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CB6F79">
              <w:rPr>
                <w:rFonts w:ascii="Times New Roman" w:hAnsi="Times New Roman"/>
                <w:spacing w:val="20"/>
                <w:sz w:val="28"/>
              </w:rPr>
              <w:t xml:space="preserve"> 92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CB6F79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CB6F79">
        <w:rPr>
          <w:sz w:val="28"/>
          <w:szCs w:val="28"/>
        </w:rPr>
        <w:t xml:space="preserve">стровым номером 38:15:090501:311, площадь 46,00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CB6F79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CB6F79">
        <w:rPr>
          <w:b/>
          <w:sz w:val="26"/>
          <w:szCs w:val="26"/>
        </w:rPr>
        <w:t>Евдокимовский</w:t>
      </w:r>
      <w:proofErr w:type="spellEnd"/>
      <w:r w:rsidR="00CB6F79">
        <w:rPr>
          <w:b/>
          <w:sz w:val="26"/>
          <w:szCs w:val="26"/>
        </w:rPr>
        <w:t>,  ул. Куйбышевская,  д.12, кв.1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CB6F79">
        <w:rPr>
          <w:sz w:val="20"/>
          <w:szCs w:val="20"/>
        </w:rPr>
        <w:t xml:space="preserve"> 92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CB6F79">
        <w:t>4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CB6F79">
        <w:t xml:space="preserve"> 2024 года в 15.2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 xml:space="preserve">Осмотра объекта недвижимости- </w:t>
      </w:r>
      <w:r w:rsidR="00CB6F79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CB6F79">
        <w:rPr>
          <w:sz w:val="28"/>
          <w:szCs w:val="28"/>
        </w:rPr>
        <w:t>05</w:t>
      </w:r>
      <w:r w:rsidR="00B52461">
        <w:rPr>
          <w:sz w:val="28"/>
          <w:szCs w:val="28"/>
        </w:rPr>
        <w:t>01:3</w:t>
      </w:r>
      <w:r w:rsidR="004E7D19">
        <w:rPr>
          <w:sz w:val="28"/>
          <w:szCs w:val="28"/>
        </w:rPr>
        <w:t>1</w:t>
      </w:r>
      <w:r w:rsidR="00CB6F79">
        <w:rPr>
          <w:sz w:val="28"/>
          <w:szCs w:val="28"/>
        </w:rPr>
        <w:t>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</w:t>
      </w:r>
      <w:r w:rsidR="00CB6F79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CB6F79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CB6F79">
        <w:rPr>
          <w:b/>
        </w:rPr>
        <w:t>ул. Куйбышевская, д.12, кв.1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CB6F79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1560F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CB6F79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2024-09-06T06:24:00Z</dcterms:created>
  <dcterms:modified xsi:type="dcterms:W3CDTF">2024-09-06T06:24:00Z</dcterms:modified>
</cp:coreProperties>
</file>