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4A002E">
        <w:t xml:space="preserve"> 48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4A002E">
        <w:t>х пунктов 7271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 xml:space="preserve">оселение </w:t>
      </w:r>
      <w:proofErr w:type="spellStart"/>
      <w:r w:rsidR="004A002E">
        <w:t>Евдокимовское</w:t>
      </w:r>
      <w:proofErr w:type="spellEnd"/>
      <w:r w:rsidR="004A002E">
        <w:t xml:space="preserve">,  деревня Евдокимова ,  улица Центральная (от </w:t>
      </w:r>
      <w:proofErr w:type="spellStart"/>
      <w:r w:rsidR="004A002E">
        <w:t>ул</w:t>
      </w:r>
      <w:proofErr w:type="gramStart"/>
      <w:r w:rsidR="004A002E">
        <w:t>.К</w:t>
      </w:r>
      <w:proofErr w:type="gramEnd"/>
      <w:r w:rsidR="004A002E">
        <w:t>уйбышевской</w:t>
      </w:r>
      <w:proofErr w:type="spellEnd"/>
      <w:r w:rsidR="004A002E">
        <w:t xml:space="preserve"> </w:t>
      </w:r>
      <w:r w:rsidR="005972E7">
        <w:t xml:space="preserve">  до дома </w:t>
      </w:r>
      <w:r w:rsidR="004A002E">
        <w:t xml:space="preserve">№34 </w:t>
      </w:r>
      <w:proofErr w:type="spellStart"/>
      <w:r w:rsidR="004A002E">
        <w:t>ул.Центральная</w:t>
      </w:r>
      <w:proofErr w:type="spellEnd"/>
      <w:r w:rsidR="0056689D">
        <w:t xml:space="preserve"> </w:t>
      </w:r>
      <w:r w:rsidR="00D34AD9">
        <w:t>).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4A002E">
        <w:t>вом плане территории (38:15:0904</w:t>
      </w:r>
      <w:bookmarkStart w:id="0" w:name="_GoBack"/>
      <w:bookmarkEnd w:id="0"/>
      <w:r>
        <w:t>01: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122E28"/>
    <w:rsid w:val="002012F1"/>
    <w:rsid w:val="00272B7F"/>
    <w:rsid w:val="002E2FBB"/>
    <w:rsid w:val="003D5D0E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9290F"/>
    <w:rsid w:val="00DA5FBF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2024-08-20T05:58:00Z</cp:lastPrinted>
  <dcterms:created xsi:type="dcterms:W3CDTF">2023-05-22T07:17:00Z</dcterms:created>
  <dcterms:modified xsi:type="dcterms:W3CDTF">2024-08-20T05:59:00Z</dcterms:modified>
</cp:coreProperties>
</file>