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14" w:rsidRPr="0014499E" w:rsidRDefault="00A02F14" w:rsidP="00FB1273">
      <w:pPr>
        <w:pStyle w:val="2"/>
        <w:jc w:val="center"/>
        <w:rPr>
          <w:color w:val="auto"/>
        </w:rPr>
      </w:pPr>
      <w:r w:rsidRPr="0014499E">
        <w:rPr>
          <w:color w:val="auto"/>
        </w:rPr>
        <w:t>Иркутская  область</w:t>
      </w:r>
    </w:p>
    <w:p w:rsidR="00A02F14" w:rsidRDefault="00A02F14" w:rsidP="00FB1273">
      <w:pPr>
        <w:shd w:val="clear" w:color="auto" w:fill="FFFFFF"/>
        <w:tabs>
          <w:tab w:val="left" w:pos="6555"/>
        </w:tabs>
        <w:spacing w:line="331" w:lineRule="exact"/>
        <w:ind w:right="34"/>
        <w:jc w:val="center"/>
        <w:rPr>
          <w:b/>
          <w:color w:val="000000"/>
          <w:spacing w:val="-6"/>
          <w:sz w:val="32"/>
          <w:szCs w:val="32"/>
        </w:rPr>
      </w:pPr>
      <w:r>
        <w:rPr>
          <w:b/>
          <w:color w:val="000000"/>
          <w:spacing w:val="-6"/>
          <w:sz w:val="32"/>
          <w:szCs w:val="32"/>
        </w:rPr>
        <w:t>Тулунский  район</w:t>
      </w:r>
    </w:p>
    <w:p w:rsidR="00A02F14" w:rsidRDefault="00A02F14" w:rsidP="00FB1273">
      <w:pPr>
        <w:shd w:val="clear" w:color="auto" w:fill="FFFFFF"/>
        <w:tabs>
          <w:tab w:val="left" w:pos="6555"/>
        </w:tabs>
        <w:spacing w:line="331" w:lineRule="exact"/>
        <w:ind w:right="34"/>
        <w:jc w:val="center"/>
        <w:rPr>
          <w:color w:val="000000"/>
          <w:spacing w:val="-6"/>
          <w:sz w:val="28"/>
          <w:szCs w:val="28"/>
        </w:rPr>
      </w:pPr>
    </w:p>
    <w:p w:rsidR="00A02F14" w:rsidRDefault="00A02F14" w:rsidP="00FB1273">
      <w:pPr>
        <w:shd w:val="clear" w:color="auto" w:fill="FFFFFF"/>
        <w:tabs>
          <w:tab w:val="left" w:pos="3720"/>
        </w:tabs>
        <w:spacing w:line="331" w:lineRule="exact"/>
        <w:ind w:right="34"/>
        <w:jc w:val="center"/>
        <w:rPr>
          <w:color w:val="000000"/>
          <w:spacing w:val="-6"/>
          <w:sz w:val="32"/>
          <w:szCs w:val="32"/>
        </w:rPr>
      </w:pPr>
      <w:r>
        <w:rPr>
          <w:color w:val="000000"/>
          <w:spacing w:val="-6"/>
          <w:sz w:val="32"/>
          <w:szCs w:val="32"/>
        </w:rPr>
        <w:t>Администрация</w:t>
      </w:r>
    </w:p>
    <w:p w:rsidR="00A02F14" w:rsidRPr="00C931DE" w:rsidRDefault="00E526E1" w:rsidP="00FB1273">
      <w:pPr>
        <w:shd w:val="clear" w:color="auto" w:fill="FFFFFF"/>
        <w:spacing w:line="331" w:lineRule="exact"/>
        <w:ind w:left="2098" w:right="2126"/>
        <w:jc w:val="center"/>
        <w:rPr>
          <w:color w:val="000000"/>
          <w:spacing w:val="-1"/>
          <w:sz w:val="32"/>
          <w:szCs w:val="32"/>
        </w:rPr>
      </w:pPr>
      <w:r>
        <w:rPr>
          <w:color w:val="000000"/>
          <w:spacing w:val="-1"/>
          <w:sz w:val="32"/>
          <w:szCs w:val="32"/>
        </w:rPr>
        <w:t>Евдокимовского</w:t>
      </w:r>
      <w:r w:rsidR="00A02F14">
        <w:rPr>
          <w:color w:val="000000"/>
          <w:spacing w:val="-1"/>
          <w:sz w:val="32"/>
          <w:szCs w:val="32"/>
        </w:rPr>
        <w:t xml:space="preserve"> сельского поселения</w:t>
      </w:r>
    </w:p>
    <w:p w:rsidR="00A02F14" w:rsidRDefault="00A02F14" w:rsidP="00FB1273">
      <w:pPr>
        <w:shd w:val="clear" w:color="auto" w:fill="FFFFFF"/>
        <w:tabs>
          <w:tab w:val="left" w:pos="7140"/>
        </w:tabs>
        <w:spacing w:before="322"/>
        <w:ind w:right="1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РАСПОРЯЖЕНИЕ</w:t>
      </w:r>
    </w:p>
    <w:p w:rsidR="00A02F14" w:rsidRPr="000303F2" w:rsidRDefault="00A02F14" w:rsidP="00A02F14">
      <w:pPr>
        <w:shd w:val="clear" w:color="auto" w:fill="FFFFFF"/>
        <w:tabs>
          <w:tab w:val="left" w:pos="7140"/>
        </w:tabs>
        <w:spacing w:before="322"/>
        <w:ind w:right="19"/>
      </w:pPr>
      <w:r>
        <w:rPr>
          <w:b/>
        </w:rPr>
        <w:t xml:space="preserve">               </w:t>
      </w:r>
      <w:r w:rsidR="00FB1273">
        <w:rPr>
          <w:b/>
        </w:rPr>
        <w:t xml:space="preserve">« </w:t>
      </w:r>
      <w:r w:rsidR="00FB1273">
        <w:t xml:space="preserve">20 » </w:t>
      </w:r>
      <w:r w:rsidR="00E526E1">
        <w:t xml:space="preserve"> </w:t>
      </w:r>
      <w:r w:rsidR="0014499E">
        <w:t>марта 2026</w:t>
      </w:r>
      <w:r>
        <w:t xml:space="preserve"> г.              </w:t>
      </w:r>
      <w:r w:rsidR="00FB1273">
        <w:t xml:space="preserve">                             </w:t>
      </w:r>
      <w:r w:rsidR="00C3327E">
        <w:t xml:space="preserve">                                              </w:t>
      </w:r>
      <w:r w:rsidR="00E526E1">
        <w:t xml:space="preserve"> № </w:t>
      </w:r>
      <w:r w:rsidR="00FB1273">
        <w:t>16</w:t>
      </w:r>
      <w:r w:rsidR="00E526E1" w:rsidRPr="000303F2">
        <w:t>-рг</w:t>
      </w:r>
    </w:p>
    <w:p w:rsidR="00A02F14" w:rsidRDefault="00A02F14" w:rsidP="00A02F14">
      <w:pPr>
        <w:shd w:val="clear" w:color="auto" w:fill="FFFFFF"/>
        <w:tabs>
          <w:tab w:val="left" w:pos="7140"/>
        </w:tabs>
        <w:spacing w:before="322"/>
        <w:ind w:right="19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  <w:r w:rsidR="00E526E1">
        <w:rPr>
          <w:sz w:val="28"/>
          <w:szCs w:val="28"/>
        </w:rPr>
        <w:t xml:space="preserve">                   </w:t>
      </w:r>
      <w:r w:rsidR="00C3327E">
        <w:rPr>
          <w:sz w:val="28"/>
          <w:szCs w:val="28"/>
        </w:rPr>
        <w:t xml:space="preserve">                  </w:t>
      </w:r>
      <w:r w:rsidR="00E526E1">
        <w:rPr>
          <w:sz w:val="28"/>
          <w:szCs w:val="28"/>
        </w:rPr>
        <w:t xml:space="preserve"> </w:t>
      </w:r>
      <w:r w:rsidR="001D450B">
        <w:rPr>
          <w:sz w:val="28"/>
          <w:szCs w:val="28"/>
        </w:rPr>
        <w:t xml:space="preserve"> </w:t>
      </w:r>
      <w:r w:rsidR="00E526E1">
        <w:rPr>
          <w:sz w:val="28"/>
          <w:szCs w:val="28"/>
        </w:rPr>
        <w:t>с.Бадар</w:t>
      </w:r>
    </w:p>
    <w:p w:rsidR="00A02F14" w:rsidRPr="00077596" w:rsidRDefault="00A02F14" w:rsidP="00A02F14">
      <w:pPr>
        <w:rPr>
          <w:b/>
          <w:i/>
          <w:color w:val="000000"/>
          <w:sz w:val="28"/>
          <w:szCs w:val="28"/>
        </w:rPr>
      </w:pPr>
      <w:r w:rsidRPr="00077596">
        <w:rPr>
          <w:b/>
          <w:color w:val="000000"/>
          <w:sz w:val="28"/>
          <w:szCs w:val="28"/>
        </w:rPr>
        <w:t xml:space="preserve">     </w:t>
      </w:r>
      <w:r w:rsidRPr="00077596">
        <w:rPr>
          <w:b/>
          <w:i/>
          <w:color w:val="000000"/>
          <w:sz w:val="28"/>
          <w:szCs w:val="28"/>
        </w:rPr>
        <w:t xml:space="preserve">  О проведении неотложных</w:t>
      </w:r>
    </w:p>
    <w:p w:rsidR="00A02F14" w:rsidRPr="00077596" w:rsidRDefault="00A02F14" w:rsidP="00A02F14">
      <w:pPr>
        <w:rPr>
          <w:b/>
          <w:i/>
          <w:color w:val="000000"/>
          <w:sz w:val="28"/>
          <w:szCs w:val="28"/>
        </w:rPr>
      </w:pPr>
      <w:r w:rsidRPr="00077596">
        <w:rPr>
          <w:b/>
          <w:i/>
          <w:color w:val="000000"/>
          <w:sz w:val="28"/>
          <w:szCs w:val="28"/>
        </w:rPr>
        <w:t xml:space="preserve">        противопаводковых мероприятий</w:t>
      </w:r>
    </w:p>
    <w:p w:rsidR="00A02F14" w:rsidRPr="00077596" w:rsidRDefault="00A02F14" w:rsidP="00A02F14">
      <w:pPr>
        <w:rPr>
          <w:b/>
          <w:i/>
          <w:color w:val="000000"/>
          <w:sz w:val="28"/>
          <w:szCs w:val="28"/>
        </w:rPr>
      </w:pPr>
      <w:r w:rsidRPr="00077596">
        <w:rPr>
          <w:b/>
          <w:i/>
          <w:color w:val="000000"/>
          <w:sz w:val="28"/>
          <w:szCs w:val="28"/>
        </w:rPr>
        <w:t xml:space="preserve">   </w:t>
      </w:r>
      <w:r w:rsidR="00E526E1">
        <w:rPr>
          <w:b/>
          <w:i/>
          <w:color w:val="000000"/>
          <w:sz w:val="28"/>
          <w:szCs w:val="28"/>
        </w:rPr>
        <w:t xml:space="preserve">     на территории Евдокимовского</w:t>
      </w:r>
    </w:p>
    <w:p w:rsidR="00A02F14" w:rsidRPr="00077596" w:rsidRDefault="00A02F14" w:rsidP="00A02F14">
      <w:pPr>
        <w:rPr>
          <w:b/>
          <w:i/>
          <w:color w:val="000000"/>
          <w:sz w:val="28"/>
          <w:szCs w:val="28"/>
        </w:rPr>
      </w:pPr>
      <w:r w:rsidRPr="00077596">
        <w:rPr>
          <w:b/>
          <w:i/>
          <w:color w:val="000000"/>
          <w:sz w:val="28"/>
          <w:szCs w:val="28"/>
        </w:rPr>
        <w:t xml:space="preserve">        м</w:t>
      </w:r>
      <w:r w:rsidR="0014499E">
        <w:rPr>
          <w:b/>
          <w:i/>
          <w:color w:val="000000"/>
          <w:sz w:val="28"/>
          <w:szCs w:val="28"/>
        </w:rPr>
        <w:t>униципального образования в 2026</w:t>
      </w:r>
      <w:r w:rsidRPr="00077596">
        <w:rPr>
          <w:b/>
          <w:i/>
          <w:color w:val="000000"/>
          <w:sz w:val="28"/>
          <w:szCs w:val="28"/>
        </w:rPr>
        <w:t xml:space="preserve"> году.</w:t>
      </w:r>
    </w:p>
    <w:p w:rsidR="00A02F14" w:rsidRDefault="00A02F14" w:rsidP="00A02F14">
      <w:pPr>
        <w:rPr>
          <w:color w:val="000000"/>
        </w:rPr>
      </w:pPr>
    </w:p>
    <w:p w:rsidR="00A02F14" w:rsidRDefault="00061167" w:rsidP="00A02F14">
      <w:pPr>
        <w:rPr>
          <w:color w:val="000000"/>
        </w:rPr>
      </w:pPr>
      <w:r>
        <w:rPr>
          <w:color w:val="000000"/>
        </w:rPr>
        <w:t xml:space="preserve">         </w:t>
      </w:r>
      <w:r w:rsidR="00A02F14">
        <w:rPr>
          <w:color w:val="000000"/>
        </w:rPr>
        <w:t xml:space="preserve"> В целях осуществления мероприятий по предупреждению чрезвычайных с</w:t>
      </w:r>
      <w:r>
        <w:rPr>
          <w:color w:val="000000"/>
        </w:rPr>
        <w:t>итуаций в паводковый период 2025</w:t>
      </w:r>
      <w:r w:rsidR="00A02F14">
        <w:rPr>
          <w:color w:val="000000"/>
        </w:rPr>
        <w:t xml:space="preserve"> </w:t>
      </w:r>
      <w:r w:rsidR="00E526E1">
        <w:rPr>
          <w:color w:val="000000"/>
        </w:rPr>
        <w:t>года на территории Евдокимовского</w:t>
      </w:r>
      <w:r w:rsidR="00A02F14">
        <w:rPr>
          <w:color w:val="000000"/>
        </w:rPr>
        <w:t xml:space="preserve"> сельского поселения, в соответствии со статьей 11 Федерального закона №68-ФЗ от 21.12.1994 г. «О защите населения и территорий от чрезвычайных ситуаций природного и техногенного характера», руководст</w:t>
      </w:r>
      <w:r w:rsidR="00E526E1">
        <w:rPr>
          <w:color w:val="000000"/>
        </w:rPr>
        <w:t>вуясь ст.22 Устава Евдокимовского</w:t>
      </w:r>
      <w:r w:rsidR="00A02F14">
        <w:rPr>
          <w:color w:val="000000"/>
        </w:rPr>
        <w:t xml:space="preserve"> муниципального образования:  </w:t>
      </w:r>
    </w:p>
    <w:p w:rsidR="00A02F14" w:rsidRDefault="00A02F14" w:rsidP="00A02F14">
      <w:pPr>
        <w:rPr>
          <w:color w:val="000000"/>
        </w:rPr>
      </w:pPr>
    </w:p>
    <w:p w:rsidR="00A02F14" w:rsidRDefault="00A02F14" w:rsidP="00A02F14">
      <w:pPr>
        <w:rPr>
          <w:color w:val="000000"/>
        </w:rPr>
      </w:pPr>
      <w:r>
        <w:rPr>
          <w:color w:val="000000"/>
        </w:rPr>
        <w:t xml:space="preserve">                                           </w:t>
      </w:r>
      <w:r w:rsidR="0078149A">
        <w:rPr>
          <w:color w:val="000000"/>
        </w:rPr>
        <w:t xml:space="preserve">             </w:t>
      </w:r>
      <w:r w:rsidR="00C3327E">
        <w:rPr>
          <w:color w:val="000000"/>
        </w:rPr>
        <w:t xml:space="preserve">                    </w:t>
      </w:r>
      <w:r>
        <w:rPr>
          <w:color w:val="000000"/>
        </w:rPr>
        <w:t>РАСПОРЯЖАЮСЬ:</w:t>
      </w:r>
    </w:p>
    <w:p w:rsidR="00A02F14" w:rsidRDefault="00041504" w:rsidP="0078149A">
      <w:pPr>
        <w:rPr>
          <w:color w:val="000000"/>
        </w:rPr>
      </w:pPr>
      <w:r>
        <w:rPr>
          <w:color w:val="000000"/>
        </w:rPr>
        <w:t xml:space="preserve">          </w:t>
      </w:r>
      <w:r w:rsidR="00A02F14">
        <w:rPr>
          <w:color w:val="000000"/>
        </w:rPr>
        <w:t>1.</w:t>
      </w:r>
      <w:r w:rsidR="00061167">
        <w:rPr>
          <w:color w:val="000000"/>
        </w:rPr>
        <w:t xml:space="preserve"> </w:t>
      </w:r>
      <w:r w:rsidR="00A02F14">
        <w:rPr>
          <w:color w:val="000000"/>
        </w:rPr>
        <w:t>Утвердить состав п</w:t>
      </w:r>
      <w:r w:rsidR="00E526E1">
        <w:rPr>
          <w:color w:val="000000"/>
        </w:rPr>
        <w:t>ротивопаводковой комиссии Евдокимовского</w:t>
      </w:r>
      <w:r w:rsidR="00A31E2B">
        <w:rPr>
          <w:color w:val="000000"/>
        </w:rPr>
        <w:t xml:space="preserve"> сельского поселения 2026</w:t>
      </w:r>
      <w:r w:rsidR="00A02F14">
        <w:rPr>
          <w:color w:val="000000"/>
        </w:rPr>
        <w:t xml:space="preserve"> год (приложение№1)</w:t>
      </w:r>
    </w:p>
    <w:p w:rsidR="009205A9" w:rsidRDefault="00A02F14" w:rsidP="00A02F14">
      <w:pPr>
        <w:ind w:left="851" w:hanging="851"/>
        <w:rPr>
          <w:color w:val="000000"/>
        </w:rPr>
      </w:pPr>
      <w:r>
        <w:rPr>
          <w:color w:val="000000"/>
        </w:rPr>
        <w:t xml:space="preserve">        2.Назначить наблюдателями за уровнем воды и паводковой обстановкой в д.</w:t>
      </w:r>
    </w:p>
    <w:p w:rsidR="00A02F14" w:rsidRDefault="00A02F14" w:rsidP="00A02F14">
      <w:pPr>
        <w:ind w:left="851" w:hanging="851"/>
        <w:rPr>
          <w:color w:val="000000"/>
        </w:rPr>
      </w:pPr>
      <w:r>
        <w:rPr>
          <w:color w:val="000000"/>
        </w:rPr>
        <w:t xml:space="preserve">        3.</w:t>
      </w:r>
      <w:r w:rsidR="00061167">
        <w:rPr>
          <w:color w:val="000000"/>
        </w:rPr>
        <w:t xml:space="preserve"> </w:t>
      </w:r>
      <w:r>
        <w:rPr>
          <w:color w:val="000000"/>
        </w:rPr>
        <w:t xml:space="preserve">Утвердить план основных </w:t>
      </w:r>
      <w:proofErr w:type="spellStart"/>
      <w:r w:rsidR="00061167">
        <w:rPr>
          <w:color w:val="000000"/>
        </w:rPr>
        <w:t>против</w:t>
      </w:r>
      <w:r w:rsidR="001D450B">
        <w:rPr>
          <w:color w:val="000000"/>
        </w:rPr>
        <w:t>о</w:t>
      </w:r>
      <w:r w:rsidR="00061167">
        <w:rPr>
          <w:color w:val="000000"/>
        </w:rPr>
        <w:t>паводковых</w:t>
      </w:r>
      <w:proofErr w:type="spellEnd"/>
      <w:r>
        <w:rPr>
          <w:color w:val="000000"/>
        </w:rPr>
        <w:t xml:space="preserve"> меропри</w:t>
      </w:r>
      <w:r w:rsidR="00C3327E">
        <w:rPr>
          <w:color w:val="000000"/>
        </w:rPr>
        <w:t>ятий на территории Евдокимовского</w:t>
      </w:r>
      <w:r>
        <w:rPr>
          <w:color w:val="000000"/>
        </w:rPr>
        <w:t xml:space="preserve"> сельского поселения (приложение №2).</w:t>
      </w:r>
      <w:r w:rsidR="000A5178" w:rsidRPr="000A5178">
        <w:rPr>
          <w:color w:val="000000"/>
        </w:rPr>
        <w:t xml:space="preserve"> </w:t>
      </w:r>
      <w:r w:rsidR="000A5178">
        <w:rPr>
          <w:color w:val="000000"/>
        </w:rPr>
        <w:t>Евдокимов</w:t>
      </w:r>
      <w:proofErr w:type="gramStart"/>
      <w:r w:rsidR="000A5178">
        <w:rPr>
          <w:color w:val="000000"/>
        </w:rPr>
        <w:t>а-</w:t>
      </w:r>
      <w:proofErr w:type="gramEnd"/>
      <w:r w:rsidR="000A5178">
        <w:rPr>
          <w:color w:val="000000"/>
        </w:rPr>
        <w:t xml:space="preserve">   Сизых О. А., тел.89246196558  ,   с. </w:t>
      </w:r>
      <w:proofErr w:type="spellStart"/>
      <w:r w:rsidR="000A5178">
        <w:rPr>
          <w:color w:val="000000"/>
        </w:rPr>
        <w:t>Бадар</w:t>
      </w:r>
      <w:proofErr w:type="spellEnd"/>
      <w:r w:rsidR="000A5178">
        <w:rPr>
          <w:color w:val="000000"/>
        </w:rPr>
        <w:t xml:space="preserve"> - </w:t>
      </w:r>
      <w:proofErr w:type="spellStart"/>
      <w:r w:rsidR="000A5178">
        <w:rPr>
          <w:color w:val="000000"/>
        </w:rPr>
        <w:t>Копанева</w:t>
      </w:r>
      <w:proofErr w:type="spellEnd"/>
      <w:r w:rsidR="000A5178">
        <w:rPr>
          <w:color w:val="000000"/>
        </w:rPr>
        <w:t xml:space="preserve"> В. Н тел.89086459690.</w:t>
      </w:r>
    </w:p>
    <w:p w:rsidR="00A02F14" w:rsidRDefault="00A02F14" w:rsidP="00A02F14">
      <w:pPr>
        <w:ind w:left="851" w:hanging="851"/>
        <w:rPr>
          <w:color w:val="000000"/>
        </w:rPr>
      </w:pPr>
      <w:r>
        <w:rPr>
          <w:color w:val="000000"/>
        </w:rPr>
        <w:t xml:space="preserve">        </w:t>
      </w:r>
      <w:r w:rsidR="00061167">
        <w:rPr>
          <w:color w:val="000000"/>
        </w:rPr>
        <w:t>4. Ведущему специалисту</w:t>
      </w:r>
      <w:r w:rsidR="00E526E1">
        <w:rPr>
          <w:color w:val="000000"/>
        </w:rPr>
        <w:t xml:space="preserve"> администрации Евдокимовского</w:t>
      </w:r>
      <w:r>
        <w:rPr>
          <w:color w:val="000000"/>
        </w:rPr>
        <w:t xml:space="preserve"> сельского поселения </w:t>
      </w:r>
      <w:r w:rsidR="00E526E1">
        <w:rPr>
          <w:color w:val="000000"/>
        </w:rPr>
        <w:t>Бабки</w:t>
      </w:r>
      <w:r w:rsidR="001D450B">
        <w:rPr>
          <w:color w:val="000000"/>
        </w:rPr>
        <w:t>ной</w:t>
      </w:r>
      <w:r w:rsidR="00E526E1">
        <w:rPr>
          <w:color w:val="000000"/>
        </w:rPr>
        <w:t xml:space="preserve"> О. И.</w:t>
      </w:r>
      <w:r>
        <w:rPr>
          <w:color w:val="000000"/>
        </w:rPr>
        <w:t xml:space="preserve"> уточнить план организации первоочередного жизнеобеспечения пострадавшего населения при </w:t>
      </w:r>
      <w:r w:rsidR="00061167">
        <w:rPr>
          <w:color w:val="000000"/>
        </w:rPr>
        <w:t>наводнении и</w:t>
      </w:r>
      <w:r>
        <w:rPr>
          <w:color w:val="000000"/>
        </w:rPr>
        <w:t xml:space="preserve"> паспорт гидрологической безопасности населения и территории </w:t>
      </w:r>
      <w:r w:rsidR="00061167">
        <w:rPr>
          <w:color w:val="000000"/>
        </w:rPr>
        <w:t>поселения.</w:t>
      </w:r>
    </w:p>
    <w:p w:rsidR="00A02F14" w:rsidRDefault="00A02F14" w:rsidP="00A02F14">
      <w:pPr>
        <w:ind w:left="709" w:hanging="633"/>
        <w:rPr>
          <w:color w:val="000000"/>
          <w:spacing w:val="1"/>
        </w:rPr>
      </w:pPr>
      <w:r>
        <w:rPr>
          <w:color w:val="000000"/>
          <w:spacing w:val="1"/>
        </w:rPr>
        <w:t xml:space="preserve">   </w:t>
      </w:r>
      <w:r w:rsidR="00C337EE">
        <w:rPr>
          <w:color w:val="000000"/>
          <w:spacing w:val="1"/>
        </w:rPr>
        <w:t xml:space="preserve">  </w:t>
      </w:r>
      <w:r w:rsidR="00603C88">
        <w:rPr>
          <w:color w:val="000000"/>
          <w:spacing w:val="1"/>
        </w:rPr>
        <w:t xml:space="preserve">  </w:t>
      </w:r>
      <w:r w:rsidR="00C337EE">
        <w:rPr>
          <w:color w:val="000000"/>
          <w:spacing w:val="1"/>
        </w:rPr>
        <w:t>5. Директору МОУ Бадарская СОШ» Фирюлину Б.Б.</w:t>
      </w:r>
      <w:r>
        <w:rPr>
          <w:color w:val="000000"/>
          <w:spacing w:val="1"/>
        </w:rPr>
        <w:t xml:space="preserve"> организовать подготовку помещений для временного размещения жителей, эвакуированных из зоны подтопления (затопления) в количестве </w:t>
      </w:r>
      <w:r w:rsidR="00C337EE">
        <w:rPr>
          <w:spacing w:val="1"/>
        </w:rPr>
        <w:t>150</w:t>
      </w:r>
      <w:r>
        <w:rPr>
          <w:color w:val="000000"/>
          <w:spacing w:val="1"/>
        </w:rPr>
        <w:t xml:space="preserve"> человек. По команде выделить автобус для эвакуации детей из зоны подтопления (затопления) к месту време</w:t>
      </w:r>
      <w:r w:rsidR="00C337EE">
        <w:rPr>
          <w:color w:val="000000"/>
          <w:spacing w:val="1"/>
        </w:rPr>
        <w:t>нно</w:t>
      </w:r>
      <w:r w:rsidR="00603C88">
        <w:rPr>
          <w:color w:val="000000"/>
          <w:spacing w:val="1"/>
        </w:rPr>
        <w:t>го размещения ПВР №11.</w:t>
      </w:r>
    </w:p>
    <w:p w:rsidR="00A02F14" w:rsidRDefault="00603C88" w:rsidP="00A02F14">
      <w:pPr>
        <w:ind w:left="993" w:hanging="917"/>
        <w:rPr>
          <w:color w:val="000000"/>
          <w:spacing w:val="1"/>
        </w:rPr>
      </w:pPr>
      <w:r>
        <w:rPr>
          <w:color w:val="000000"/>
          <w:spacing w:val="1"/>
        </w:rPr>
        <w:t xml:space="preserve">         6</w:t>
      </w:r>
      <w:r w:rsidR="00A02F14">
        <w:rPr>
          <w:color w:val="000000"/>
          <w:spacing w:val="1"/>
        </w:rPr>
        <w:t>.</w:t>
      </w:r>
      <w:r w:rsidR="00061167">
        <w:rPr>
          <w:color w:val="000000"/>
          <w:spacing w:val="1"/>
        </w:rPr>
        <w:t xml:space="preserve"> </w:t>
      </w:r>
      <w:r w:rsidR="00C337EE">
        <w:rPr>
          <w:color w:val="000000"/>
          <w:spacing w:val="1"/>
        </w:rPr>
        <w:t>Фельдшеру с. Бадар Богдановой Н. Л.</w:t>
      </w:r>
      <w:r w:rsidR="00A02F14">
        <w:rPr>
          <w:color w:val="000000"/>
          <w:spacing w:val="1"/>
        </w:rPr>
        <w:t xml:space="preserve"> обеспечить медицинское обслуживание жителей, эвакуированных из зоны затопления (подтопления).</w:t>
      </w:r>
    </w:p>
    <w:p w:rsidR="00A02F14" w:rsidRDefault="00603C88" w:rsidP="00FB1273">
      <w:pPr>
        <w:tabs>
          <w:tab w:val="left" w:pos="284"/>
          <w:tab w:val="left" w:pos="2156"/>
        </w:tabs>
        <w:ind w:left="709" w:hanging="633"/>
      </w:pPr>
      <w:r>
        <w:rPr>
          <w:color w:val="000000"/>
          <w:spacing w:val="1"/>
        </w:rPr>
        <w:t xml:space="preserve">         7</w:t>
      </w:r>
      <w:r w:rsidR="00A02F14">
        <w:rPr>
          <w:color w:val="000000"/>
          <w:spacing w:val="1"/>
        </w:rPr>
        <w:t xml:space="preserve">.Участковому уполномоченному полиции ОУУП ОУУП и ПДН МО МВД </w:t>
      </w:r>
      <w:r w:rsidR="00061167">
        <w:rPr>
          <w:color w:val="000000"/>
          <w:spacing w:val="1"/>
        </w:rPr>
        <w:t>России «</w:t>
      </w:r>
      <w:r w:rsidR="00BC23CB">
        <w:rPr>
          <w:color w:val="000000"/>
          <w:spacing w:val="1"/>
        </w:rPr>
        <w:t>Тулунский» полиции</w:t>
      </w:r>
      <w:r w:rsidR="00061167">
        <w:rPr>
          <w:color w:val="000000"/>
          <w:spacing w:val="1"/>
        </w:rPr>
        <w:t xml:space="preserve"> Крылову </w:t>
      </w:r>
      <w:r w:rsidR="00BC23CB">
        <w:rPr>
          <w:color w:val="000000"/>
          <w:spacing w:val="1"/>
        </w:rPr>
        <w:t>В.А</w:t>
      </w:r>
      <w:r w:rsidR="00C337EE">
        <w:rPr>
          <w:color w:val="000000"/>
          <w:spacing w:val="1"/>
        </w:rPr>
        <w:t>, Бабкина О. И.</w:t>
      </w:r>
      <w:r w:rsidR="00A02F14">
        <w:rPr>
          <w:color w:val="000000"/>
          <w:spacing w:val="1"/>
        </w:rPr>
        <w:t xml:space="preserve"> проверить техническое состояние противопожарного водоснабжения населённых пунктов и принять своевременные меры по ремонту водонапорных башен. Обеспечить организацию по сохранности государственной, муниципальной, собственности имущества граждан в случае их затопления (подтопления). </w:t>
      </w:r>
    </w:p>
    <w:p w:rsidR="00A02F14" w:rsidRDefault="00603C88" w:rsidP="00A02F14">
      <w:pPr>
        <w:tabs>
          <w:tab w:val="left" w:pos="2156"/>
        </w:tabs>
        <w:ind w:left="709" w:hanging="633"/>
      </w:pPr>
      <w:r>
        <w:t xml:space="preserve">         8</w:t>
      </w:r>
      <w:r w:rsidR="00A02F14">
        <w:t xml:space="preserve">.Заведующей сектором торговли и лицензирования комитета по экономике администрации Тулунского муниципального района Семёновой Е.М.. организовать питание жителей, эвакуированных из зоны затопления (подтопления). </w:t>
      </w:r>
    </w:p>
    <w:p w:rsidR="00C3327E" w:rsidRDefault="00A02F14" w:rsidP="00C3327E">
      <w:pPr>
        <w:tabs>
          <w:tab w:val="left" w:pos="2156"/>
        </w:tabs>
        <w:ind w:left="709" w:hanging="633"/>
      </w:pPr>
      <w:r>
        <w:t xml:space="preserve">     </w:t>
      </w:r>
      <w:r w:rsidR="00603C88">
        <w:t xml:space="preserve">   9</w:t>
      </w:r>
      <w:r>
        <w:t>.Ведущему специал</w:t>
      </w:r>
      <w:r w:rsidR="00C337EE">
        <w:t>исту администрации Евдокимовского</w:t>
      </w:r>
      <w:r>
        <w:t xml:space="preserve"> </w:t>
      </w:r>
      <w:r w:rsidR="00C337EE">
        <w:t>сельского поселения Бабкиной О. И.</w:t>
      </w:r>
      <w:r>
        <w:t xml:space="preserve"> принять</w:t>
      </w:r>
      <w:r w:rsidR="00C3327E">
        <w:t xml:space="preserve"> необходимые меры по защите сел</w:t>
      </w:r>
      <w:r w:rsidR="00603C88">
        <w:t>.</w:t>
      </w:r>
    </w:p>
    <w:p w:rsidR="00A02F14" w:rsidRDefault="00C3327E" w:rsidP="00C3327E">
      <w:pPr>
        <w:tabs>
          <w:tab w:val="left" w:pos="2156"/>
        </w:tabs>
        <w:ind w:left="709" w:hanging="633"/>
      </w:pPr>
      <w:r>
        <w:t xml:space="preserve">      </w:t>
      </w:r>
      <w:r w:rsidR="00603C88">
        <w:t>10</w:t>
      </w:r>
      <w:r w:rsidR="00A02F14">
        <w:t>.Довести до сведения ответственных лиц под роспись.</w:t>
      </w:r>
    </w:p>
    <w:p w:rsidR="00A02F14" w:rsidRDefault="00A02F14" w:rsidP="00A02F14">
      <w:pPr>
        <w:ind w:left="851" w:hanging="851"/>
        <w:rPr>
          <w:color w:val="000000"/>
        </w:rPr>
      </w:pPr>
      <w:r>
        <w:lastRenderedPageBreak/>
        <w:t xml:space="preserve">  </w:t>
      </w:r>
      <w:r w:rsidR="00C3327E">
        <w:t xml:space="preserve">     </w:t>
      </w:r>
      <w:r w:rsidR="00603C88">
        <w:t>11</w:t>
      </w:r>
      <w:r>
        <w:t>.</w:t>
      </w:r>
      <w:r>
        <w:rPr>
          <w:color w:val="000000"/>
        </w:rPr>
        <w:t>Настоящее распоряжение опу</w:t>
      </w:r>
      <w:r w:rsidR="00C337EE">
        <w:rPr>
          <w:color w:val="000000"/>
        </w:rPr>
        <w:t xml:space="preserve">бликовать в газете «Евдокимовский </w:t>
      </w:r>
      <w:r>
        <w:rPr>
          <w:color w:val="000000"/>
        </w:rPr>
        <w:t xml:space="preserve"> вестник» на официальном сайте.</w:t>
      </w:r>
    </w:p>
    <w:p w:rsidR="00A02F14" w:rsidRDefault="00C3327E" w:rsidP="00A02F14">
      <w:pPr>
        <w:ind w:left="851" w:hanging="851"/>
        <w:rPr>
          <w:color w:val="000000"/>
        </w:rPr>
      </w:pPr>
      <w:r>
        <w:t xml:space="preserve">       </w:t>
      </w:r>
      <w:r w:rsidR="00603C88">
        <w:t>12</w:t>
      </w:r>
      <w:r w:rsidR="00A02F14">
        <w:t xml:space="preserve">. </w:t>
      </w:r>
      <w:proofErr w:type="gramStart"/>
      <w:r w:rsidR="00A02F14">
        <w:rPr>
          <w:color w:val="000000"/>
        </w:rPr>
        <w:t>Контроль за</w:t>
      </w:r>
      <w:proofErr w:type="gramEnd"/>
      <w:r w:rsidR="00A02F14">
        <w:rPr>
          <w:color w:val="000000"/>
        </w:rPr>
        <w:t xml:space="preserve"> исполнением настоящего распоряжения оставляю за собой.</w:t>
      </w:r>
    </w:p>
    <w:p w:rsidR="00603C88" w:rsidRDefault="00603C88" w:rsidP="00A02F14">
      <w:pPr>
        <w:ind w:left="851" w:hanging="851"/>
      </w:pPr>
      <w:r>
        <w:t xml:space="preserve">     </w:t>
      </w:r>
    </w:p>
    <w:p w:rsidR="00116B51" w:rsidRDefault="00116B51" w:rsidP="00A02F14">
      <w:pPr>
        <w:ind w:left="851" w:hanging="851"/>
      </w:pPr>
    </w:p>
    <w:p w:rsidR="00116B51" w:rsidRDefault="00116B51" w:rsidP="00A02F14">
      <w:pPr>
        <w:ind w:left="851" w:hanging="851"/>
      </w:pPr>
    </w:p>
    <w:p w:rsidR="00116B51" w:rsidRDefault="00116B51" w:rsidP="00A02F14">
      <w:pPr>
        <w:ind w:left="851" w:hanging="851"/>
        <w:rPr>
          <w:color w:val="000000"/>
        </w:rPr>
      </w:pPr>
    </w:p>
    <w:p w:rsidR="00603C88" w:rsidRDefault="00603C88" w:rsidP="00603C88">
      <w:pPr>
        <w:tabs>
          <w:tab w:val="left" w:pos="8790"/>
        </w:tabs>
        <w:ind w:left="851" w:hanging="851"/>
        <w:rPr>
          <w:color w:val="000000"/>
        </w:rPr>
      </w:pPr>
      <w:r>
        <w:rPr>
          <w:color w:val="000000"/>
        </w:rPr>
        <w:t xml:space="preserve">       </w:t>
      </w:r>
      <w:proofErr w:type="spellStart"/>
      <w:r w:rsidR="0014499E">
        <w:rPr>
          <w:color w:val="000000"/>
        </w:rPr>
        <w:t>ВрИО</w:t>
      </w:r>
      <w:proofErr w:type="spellEnd"/>
      <w:r w:rsidR="0014499E">
        <w:rPr>
          <w:color w:val="000000"/>
        </w:rPr>
        <w:t xml:space="preserve"> Главы </w:t>
      </w:r>
      <w:r>
        <w:rPr>
          <w:color w:val="000000"/>
        </w:rPr>
        <w:t xml:space="preserve"> Евд</w:t>
      </w:r>
      <w:r w:rsidR="00A31E2B">
        <w:rPr>
          <w:color w:val="000000"/>
        </w:rPr>
        <w:t xml:space="preserve">окимовского сельского поселения:         </w:t>
      </w:r>
      <w:r w:rsidR="00116B51">
        <w:rPr>
          <w:color w:val="000000"/>
        </w:rPr>
        <w:t xml:space="preserve">        </w:t>
      </w:r>
      <w:bookmarkStart w:id="0" w:name="_GoBack"/>
      <w:bookmarkEnd w:id="0"/>
      <w:proofErr w:type="spellStart"/>
      <w:r w:rsidR="00A31E2B">
        <w:rPr>
          <w:color w:val="000000"/>
        </w:rPr>
        <w:t>М.Н.Огородникова</w:t>
      </w:r>
      <w:proofErr w:type="spellEnd"/>
    </w:p>
    <w:p w:rsidR="00A02F14" w:rsidRDefault="00A02F14" w:rsidP="00A02F14">
      <w:pPr>
        <w:ind w:left="851" w:hanging="851"/>
        <w:rPr>
          <w:color w:val="000000"/>
        </w:rPr>
      </w:pPr>
    </w:p>
    <w:p w:rsidR="00A02F14" w:rsidRDefault="00A02F14" w:rsidP="00A02F14">
      <w:r>
        <w:t xml:space="preserve"> </w:t>
      </w:r>
    </w:p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116B51" w:rsidRDefault="00116B51" w:rsidP="00A02F14"/>
    <w:p w:rsidR="000303F2" w:rsidRDefault="000303F2" w:rsidP="000303F2">
      <w:pPr>
        <w:jc w:val="right"/>
        <w:rPr>
          <w:sz w:val="28"/>
          <w:szCs w:val="28"/>
        </w:rPr>
      </w:pPr>
      <w:r>
        <w:rPr>
          <w:b/>
          <w:color w:val="000000"/>
          <w:spacing w:val="-6"/>
          <w:sz w:val="32"/>
          <w:szCs w:val="32"/>
        </w:rPr>
        <w:t xml:space="preserve"> </w:t>
      </w:r>
      <w:r>
        <w:rPr>
          <w:color w:val="FF9900"/>
          <w:spacing w:val="-6"/>
          <w:sz w:val="28"/>
          <w:szCs w:val="28"/>
        </w:rPr>
        <w:t xml:space="preserve">     </w:t>
      </w:r>
      <w:r>
        <w:rPr>
          <w:sz w:val="28"/>
          <w:szCs w:val="28"/>
        </w:rPr>
        <w:t xml:space="preserve">Приложение № 1                                                                                                      </w:t>
      </w:r>
    </w:p>
    <w:p w:rsidR="000303F2" w:rsidRDefault="000303F2" w:rsidP="000303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Утверждено</w:t>
      </w:r>
      <w:r>
        <w:rPr>
          <w:sz w:val="28"/>
          <w:szCs w:val="28"/>
        </w:rPr>
        <w:tab/>
        <w:t xml:space="preserve"> </w:t>
      </w:r>
    </w:p>
    <w:p w:rsidR="000303F2" w:rsidRDefault="000303F2" w:rsidP="000303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Распоряжением  </w:t>
      </w: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Главы</w:t>
      </w:r>
    </w:p>
    <w:p w:rsidR="000303F2" w:rsidRDefault="000303F2" w:rsidP="000303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Евдокимовского сельского поселения                                             </w:t>
      </w:r>
    </w:p>
    <w:p w:rsidR="000303F2" w:rsidRDefault="000303F2" w:rsidP="000303F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</w:t>
      </w:r>
    </w:p>
    <w:p w:rsidR="000303F2" w:rsidRDefault="000303F2" w:rsidP="000303F2">
      <w:pPr>
        <w:jc w:val="right"/>
        <w:rPr>
          <w:sz w:val="28"/>
          <w:szCs w:val="28"/>
        </w:rPr>
      </w:pPr>
    </w:p>
    <w:p w:rsidR="000303F2" w:rsidRDefault="000303F2" w:rsidP="000303F2">
      <w:pPr>
        <w:tabs>
          <w:tab w:val="left" w:pos="3140"/>
          <w:tab w:val="right" w:pos="9355"/>
        </w:tabs>
        <w:jc w:val="center"/>
        <w:rPr>
          <w:sz w:val="44"/>
          <w:szCs w:val="44"/>
        </w:rPr>
      </w:pPr>
      <w:r>
        <w:rPr>
          <w:sz w:val="52"/>
          <w:szCs w:val="52"/>
        </w:rPr>
        <w:t>Состав</w:t>
      </w:r>
    </w:p>
    <w:p w:rsidR="000303F2" w:rsidRDefault="000303F2" w:rsidP="000303F2">
      <w:pPr>
        <w:tabs>
          <w:tab w:val="left" w:pos="3140"/>
          <w:tab w:val="right" w:pos="9355"/>
        </w:tabs>
        <w:jc w:val="center"/>
        <w:rPr>
          <w:sz w:val="44"/>
          <w:szCs w:val="44"/>
        </w:rPr>
      </w:pPr>
      <w:r>
        <w:rPr>
          <w:sz w:val="44"/>
          <w:szCs w:val="44"/>
        </w:rPr>
        <w:t>противопаводковой комиссии Евдокимовского</w:t>
      </w:r>
    </w:p>
    <w:p w:rsidR="000303F2" w:rsidRDefault="000303F2" w:rsidP="000303F2">
      <w:pPr>
        <w:tabs>
          <w:tab w:val="left" w:pos="3140"/>
          <w:tab w:val="right" w:pos="9355"/>
        </w:tabs>
        <w:jc w:val="center"/>
        <w:rPr>
          <w:sz w:val="44"/>
          <w:szCs w:val="44"/>
        </w:rPr>
      </w:pPr>
      <w:r>
        <w:rPr>
          <w:sz w:val="44"/>
          <w:szCs w:val="44"/>
        </w:rPr>
        <w:t>сельского поселения</w:t>
      </w:r>
    </w:p>
    <w:p w:rsidR="000303F2" w:rsidRDefault="000303F2" w:rsidP="000303F2">
      <w:pPr>
        <w:tabs>
          <w:tab w:val="left" w:pos="78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5"/>
        <w:gridCol w:w="6076"/>
      </w:tblGrid>
      <w:tr w:rsidR="000303F2" w:rsidTr="00535D6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F2" w:rsidRDefault="000303F2" w:rsidP="00535D6E">
            <w:pPr>
              <w:tabs>
                <w:tab w:val="left" w:pos="225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Левринц Иван Юрьевич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2" w:rsidRDefault="000303F2" w:rsidP="005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Евдокимовского  сельского поселения председатель комиссии</w:t>
            </w:r>
          </w:p>
          <w:p w:rsidR="000303F2" w:rsidRDefault="000303F2" w:rsidP="00535D6E">
            <w:pPr>
              <w:rPr>
                <w:sz w:val="28"/>
                <w:szCs w:val="28"/>
              </w:rPr>
            </w:pPr>
          </w:p>
        </w:tc>
      </w:tr>
      <w:tr w:rsidR="000303F2" w:rsidTr="00535D6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F2" w:rsidRDefault="000303F2" w:rsidP="00535D6E">
            <w:pPr>
              <w:tabs>
                <w:tab w:val="left" w:pos="33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Бабкина Ольга Ивановна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2" w:rsidRDefault="000303F2" w:rsidP="00535D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Евдокимовского сельского поселения заместитель председателя</w:t>
            </w:r>
          </w:p>
          <w:p w:rsidR="000303F2" w:rsidRDefault="000303F2" w:rsidP="00535D6E">
            <w:pPr>
              <w:rPr>
                <w:sz w:val="28"/>
                <w:szCs w:val="28"/>
              </w:rPr>
            </w:pPr>
          </w:p>
        </w:tc>
      </w:tr>
      <w:tr w:rsidR="000303F2" w:rsidTr="00535D6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F2" w:rsidRDefault="000303F2" w:rsidP="00535D6E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Семёнова Елена Михайловна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2" w:rsidRDefault="000303F2" w:rsidP="00535D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</w:t>
            </w:r>
            <w:proofErr w:type="gramStart"/>
            <w:r>
              <w:rPr>
                <w:sz w:val="28"/>
                <w:szCs w:val="28"/>
              </w:rPr>
              <w:t>.с</w:t>
            </w:r>
            <w:proofErr w:type="gramEnd"/>
            <w:r>
              <w:rPr>
                <w:sz w:val="28"/>
                <w:szCs w:val="28"/>
              </w:rPr>
              <w:t>ектором</w:t>
            </w:r>
            <w:proofErr w:type="spellEnd"/>
            <w:r>
              <w:rPr>
                <w:sz w:val="28"/>
                <w:szCs w:val="28"/>
              </w:rPr>
              <w:t xml:space="preserve"> торговли и лицензирования комитета по экономике администрации Тулунского муниципального района</w:t>
            </w:r>
          </w:p>
          <w:p w:rsidR="000303F2" w:rsidRDefault="000303F2" w:rsidP="00535D6E">
            <w:pPr>
              <w:rPr>
                <w:sz w:val="28"/>
                <w:szCs w:val="28"/>
              </w:rPr>
            </w:pPr>
          </w:p>
        </w:tc>
      </w:tr>
      <w:tr w:rsidR="000303F2" w:rsidTr="00535D6E"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F2" w:rsidRDefault="000303F2" w:rsidP="00535D6E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Фирюлин Борис Борисович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2" w:rsidRDefault="000303F2" w:rsidP="00535D6E">
            <w:pPr>
              <w:tabs>
                <w:tab w:val="left" w:pos="1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МОУ «</w:t>
            </w:r>
            <w:proofErr w:type="spellStart"/>
            <w:r>
              <w:rPr>
                <w:sz w:val="28"/>
                <w:szCs w:val="28"/>
              </w:rPr>
              <w:t>Бадарская</w:t>
            </w:r>
            <w:proofErr w:type="spellEnd"/>
            <w:r>
              <w:rPr>
                <w:sz w:val="28"/>
                <w:szCs w:val="28"/>
              </w:rPr>
              <w:t xml:space="preserve"> СОШ»</w:t>
            </w:r>
          </w:p>
          <w:p w:rsidR="000303F2" w:rsidRDefault="000303F2" w:rsidP="00535D6E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</w:tr>
      <w:tr w:rsidR="000303F2" w:rsidTr="00535D6E">
        <w:trPr>
          <w:trHeight w:val="675"/>
        </w:trPr>
        <w:tc>
          <w:tcPr>
            <w:tcW w:w="3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3F2" w:rsidRDefault="000303F2" w:rsidP="00535D6E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Крылов Виктор Алексеевич</w:t>
            </w:r>
          </w:p>
        </w:tc>
        <w:tc>
          <w:tcPr>
            <w:tcW w:w="6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3F2" w:rsidRPr="00745F59" w:rsidRDefault="000303F2" w:rsidP="00535D6E">
            <w:pPr>
              <w:tabs>
                <w:tab w:val="left" w:pos="180"/>
              </w:tabs>
              <w:rPr>
                <w:sz w:val="28"/>
                <w:szCs w:val="28"/>
              </w:rPr>
            </w:pPr>
            <w:r w:rsidRPr="00745F59">
              <w:rPr>
                <w:sz w:val="28"/>
                <w:szCs w:val="28"/>
              </w:rPr>
              <w:t xml:space="preserve">Участковый уполномоченный полиции ОУУП </w:t>
            </w:r>
            <w:proofErr w:type="spellStart"/>
            <w:r w:rsidRPr="00745F59">
              <w:rPr>
                <w:sz w:val="28"/>
                <w:szCs w:val="28"/>
              </w:rPr>
              <w:t>ОУУП</w:t>
            </w:r>
            <w:proofErr w:type="spellEnd"/>
            <w:r w:rsidRPr="00745F59">
              <w:rPr>
                <w:sz w:val="28"/>
                <w:szCs w:val="28"/>
              </w:rPr>
              <w:t xml:space="preserve"> и ПНД МО МВД России «Тулунский» Ст. лейтенант полиции </w:t>
            </w:r>
          </w:p>
          <w:p w:rsidR="000303F2" w:rsidRDefault="000303F2" w:rsidP="00535D6E">
            <w:pPr>
              <w:tabs>
                <w:tab w:val="left" w:pos="180"/>
              </w:tabs>
              <w:rPr>
                <w:sz w:val="28"/>
                <w:szCs w:val="28"/>
              </w:rPr>
            </w:pPr>
          </w:p>
        </w:tc>
      </w:tr>
    </w:tbl>
    <w:p w:rsidR="000303F2" w:rsidRDefault="000303F2" w:rsidP="000303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02F14" w:rsidRDefault="00A02F14" w:rsidP="00A02F14"/>
    <w:p w:rsidR="00A02F14" w:rsidRDefault="00A02F14" w:rsidP="00A02F14"/>
    <w:p w:rsidR="00A02F14" w:rsidRDefault="00A02F14" w:rsidP="00A02F14"/>
    <w:p w:rsidR="00A02F14" w:rsidRDefault="00A02F14" w:rsidP="00A02F14">
      <w:r>
        <w:t xml:space="preserve">           </w:t>
      </w:r>
      <w:r w:rsidR="00C337EE">
        <w:t xml:space="preserve"> </w:t>
      </w:r>
    </w:p>
    <w:p w:rsidR="00A02F14" w:rsidRDefault="00A02F14" w:rsidP="00A02F14"/>
    <w:p w:rsidR="00A02F14" w:rsidRDefault="00A02F14" w:rsidP="00A02F14"/>
    <w:p w:rsidR="00A02F14" w:rsidRDefault="00A02F14" w:rsidP="00A02F14">
      <w:r>
        <w:t xml:space="preserve">                                                                                                         </w:t>
      </w:r>
    </w:p>
    <w:p w:rsidR="00A02F14" w:rsidRDefault="00A02F14" w:rsidP="00A02F14">
      <w:pPr>
        <w:rPr>
          <w:sz w:val="28"/>
          <w:szCs w:val="28"/>
        </w:rPr>
      </w:pPr>
    </w:p>
    <w:p w:rsidR="00116B51" w:rsidRDefault="00116B51" w:rsidP="00A02F14">
      <w:pPr>
        <w:rPr>
          <w:sz w:val="28"/>
          <w:szCs w:val="28"/>
        </w:rPr>
      </w:pPr>
    </w:p>
    <w:p w:rsidR="00116B51" w:rsidRDefault="00116B51" w:rsidP="00A02F14">
      <w:pPr>
        <w:rPr>
          <w:sz w:val="28"/>
          <w:szCs w:val="28"/>
        </w:rPr>
      </w:pPr>
    </w:p>
    <w:p w:rsidR="00116B51" w:rsidRDefault="00116B51" w:rsidP="00A02F14">
      <w:pPr>
        <w:rPr>
          <w:sz w:val="28"/>
          <w:szCs w:val="28"/>
        </w:rPr>
      </w:pPr>
    </w:p>
    <w:p w:rsidR="00116B51" w:rsidRDefault="00116B51" w:rsidP="00A02F14">
      <w:pPr>
        <w:rPr>
          <w:sz w:val="28"/>
          <w:szCs w:val="28"/>
        </w:rPr>
      </w:pPr>
    </w:p>
    <w:p w:rsidR="00116B51" w:rsidRDefault="00116B51" w:rsidP="00A02F14">
      <w:pPr>
        <w:rPr>
          <w:sz w:val="28"/>
          <w:szCs w:val="28"/>
        </w:rPr>
      </w:pPr>
    </w:p>
    <w:p w:rsidR="00116B51" w:rsidRDefault="00116B51" w:rsidP="00A02F14">
      <w:pPr>
        <w:rPr>
          <w:sz w:val="28"/>
          <w:szCs w:val="28"/>
        </w:rPr>
      </w:pPr>
    </w:p>
    <w:p w:rsidR="00FB1273" w:rsidRDefault="00FB1273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FB1273" w:rsidRDefault="00FB1273" w:rsidP="00FB1273">
      <w:pPr>
        <w:pStyle w:val="Style1"/>
        <w:widowControl/>
        <w:tabs>
          <w:tab w:val="left" w:pos="6840"/>
          <w:tab w:val="right" w:pos="9407"/>
        </w:tabs>
        <w:spacing w:before="67"/>
        <w:jc w:val="left"/>
        <w:rPr>
          <w:rStyle w:val="FontStyle20"/>
          <w:sz w:val="20"/>
          <w:szCs w:val="20"/>
        </w:rPr>
      </w:pPr>
      <w:r>
        <w:rPr>
          <w:rStyle w:val="FontStyle20"/>
          <w:sz w:val="20"/>
          <w:szCs w:val="20"/>
        </w:rPr>
        <w:t xml:space="preserve">                                                                                                                                                          </w:t>
      </w:r>
      <w:r>
        <w:rPr>
          <w:rStyle w:val="FontStyle20"/>
          <w:sz w:val="20"/>
          <w:szCs w:val="20"/>
        </w:rPr>
        <w:t xml:space="preserve">              </w:t>
      </w:r>
      <w:r>
        <w:rPr>
          <w:rStyle w:val="FontStyle20"/>
          <w:sz w:val="20"/>
          <w:szCs w:val="20"/>
        </w:rPr>
        <w:t>Приложение №2</w:t>
      </w:r>
      <w:r>
        <w:rPr>
          <w:rStyle w:val="FontStyle20"/>
          <w:sz w:val="20"/>
          <w:szCs w:val="20"/>
        </w:rPr>
        <w:tab/>
        <w:t xml:space="preserve">              </w:t>
      </w:r>
    </w:p>
    <w:p w:rsidR="00FB1273" w:rsidRDefault="00FB1273" w:rsidP="00FB1273">
      <w:pPr>
        <w:pStyle w:val="Style1"/>
        <w:widowControl/>
        <w:spacing w:before="67"/>
        <w:jc w:val="left"/>
        <w:rPr>
          <w:rStyle w:val="FontStyle20"/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</w:t>
      </w:r>
      <w:r>
        <w:rPr>
          <w:sz w:val="20"/>
          <w:szCs w:val="20"/>
        </w:rPr>
        <w:t>Утверждено</w:t>
      </w:r>
      <w:r>
        <w:rPr>
          <w:sz w:val="28"/>
          <w:szCs w:val="28"/>
        </w:rPr>
        <w:tab/>
      </w:r>
      <w:r>
        <w:rPr>
          <w:rStyle w:val="FontStyle20"/>
          <w:sz w:val="22"/>
          <w:szCs w:val="22"/>
        </w:rPr>
        <w:t xml:space="preserve">                                </w:t>
      </w:r>
      <w:r>
        <w:rPr>
          <w:rStyle w:val="FontStyle2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</w:t>
      </w:r>
    </w:p>
    <w:p w:rsidR="00FB1273" w:rsidRDefault="00FB1273" w:rsidP="00FB1273">
      <w:pPr>
        <w:pStyle w:val="Style1"/>
        <w:widowControl/>
        <w:spacing w:before="67"/>
        <w:rPr>
          <w:sz w:val="22"/>
          <w:szCs w:val="22"/>
        </w:rPr>
      </w:pPr>
      <w:r>
        <w:rPr>
          <w:rStyle w:val="FontStyle20"/>
          <w:sz w:val="20"/>
          <w:szCs w:val="20"/>
        </w:rPr>
        <w:t xml:space="preserve">                                                              Распоряжением   ВрИО Главы  Евдокимовского                                          </w:t>
      </w:r>
      <w:r>
        <w:rPr>
          <w:rStyle w:val="FontStyle20"/>
          <w:sz w:val="20"/>
          <w:szCs w:val="20"/>
        </w:rPr>
        <w:t xml:space="preserve">        сельского поселения  № 16-рг от 20.03.2026</w:t>
      </w:r>
      <w:r>
        <w:rPr>
          <w:rStyle w:val="FontStyle20"/>
          <w:sz w:val="20"/>
          <w:szCs w:val="20"/>
        </w:rPr>
        <w:t xml:space="preserve"> г.</w:t>
      </w:r>
      <w:r>
        <w:rPr>
          <w:rStyle w:val="FontStyle20"/>
        </w:rPr>
        <w:t xml:space="preserve">  </w:t>
      </w:r>
    </w:p>
    <w:p w:rsidR="00FB1273" w:rsidRDefault="00FB1273" w:rsidP="00FB1273">
      <w:pPr>
        <w:pStyle w:val="Style15"/>
        <w:widowControl/>
        <w:spacing w:before="144"/>
        <w:ind w:left="3710"/>
        <w:rPr>
          <w:rStyle w:val="FontStyle22"/>
          <w:b w:val="0"/>
          <w:sz w:val="22"/>
          <w:szCs w:val="22"/>
        </w:rPr>
      </w:pPr>
      <w:r>
        <w:rPr>
          <w:rStyle w:val="FontStyle22"/>
          <w:b w:val="0"/>
          <w:sz w:val="22"/>
          <w:szCs w:val="22"/>
        </w:rPr>
        <w:t xml:space="preserve">                         </w:t>
      </w:r>
      <w:r>
        <w:rPr>
          <w:rStyle w:val="FontStyle22"/>
          <w:b w:val="0"/>
          <w:sz w:val="22"/>
          <w:szCs w:val="22"/>
        </w:rPr>
        <w:t>ПЛАН</w:t>
      </w:r>
    </w:p>
    <w:p w:rsidR="00FB1273" w:rsidRDefault="00FB1273" w:rsidP="00FB1273">
      <w:pPr>
        <w:pStyle w:val="Style15"/>
        <w:widowControl/>
        <w:spacing w:before="144"/>
        <w:rPr>
          <w:rStyle w:val="FontStyle22"/>
          <w:b w:val="0"/>
          <w:sz w:val="22"/>
          <w:szCs w:val="22"/>
        </w:rPr>
      </w:pPr>
      <w:r>
        <w:rPr>
          <w:rStyle w:val="FontStyle22"/>
          <w:b w:val="0"/>
          <w:sz w:val="22"/>
          <w:szCs w:val="22"/>
        </w:rPr>
        <w:t xml:space="preserve">                             </w:t>
      </w:r>
      <w:r>
        <w:rPr>
          <w:rStyle w:val="FontStyle22"/>
          <w:b w:val="0"/>
          <w:sz w:val="22"/>
          <w:szCs w:val="22"/>
        </w:rPr>
        <w:t>основных противопаводковых мероприятий на территории</w:t>
      </w:r>
      <w:r>
        <w:rPr>
          <w:rStyle w:val="FontStyle22"/>
          <w:b w:val="0"/>
          <w:sz w:val="22"/>
          <w:szCs w:val="22"/>
        </w:rPr>
        <w:t xml:space="preserve"> Евдокимовского</w:t>
      </w:r>
    </w:p>
    <w:p w:rsidR="00FB1273" w:rsidRDefault="00FB1273" w:rsidP="00FB1273">
      <w:pPr>
        <w:pStyle w:val="Style15"/>
        <w:widowControl/>
        <w:spacing w:before="144"/>
        <w:jc w:val="center"/>
        <w:rPr>
          <w:rStyle w:val="FontStyle22"/>
          <w:b w:val="0"/>
          <w:sz w:val="22"/>
          <w:szCs w:val="22"/>
        </w:rPr>
      </w:pPr>
      <w:r>
        <w:rPr>
          <w:rStyle w:val="FontStyle22"/>
          <w:b w:val="0"/>
          <w:sz w:val="22"/>
          <w:szCs w:val="22"/>
        </w:rPr>
        <w:t>сельского поселения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3"/>
        <w:gridCol w:w="5387"/>
        <w:gridCol w:w="1559"/>
        <w:gridCol w:w="2693"/>
      </w:tblGrid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№ </w:t>
            </w:r>
            <w:proofErr w:type="gramStart"/>
            <w:r>
              <w:rPr>
                <w:rStyle w:val="FontStyle22"/>
                <w:b w:val="0"/>
                <w:sz w:val="20"/>
                <w:szCs w:val="20"/>
              </w:rPr>
              <w:t>п</w:t>
            </w:r>
            <w:proofErr w:type="gramEnd"/>
            <w:r>
              <w:rPr>
                <w:rStyle w:val="FontStyle22"/>
                <w:b w:val="0"/>
                <w:sz w:val="20"/>
                <w:szCs w:val="20"/>
              </w:rPr>
              <w:t>/п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Планируемые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Время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Руководитель работ </w:t>
            </w:r>
          </w:p>
        </w:tc>
      </w:tr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9"/>
              <w:widowControl/>
              <w:jc w:val="both"/>
              <w:rPr>
                <w:rStyle w:val="FontStyle2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Утверждение        состава</w:t>
            </w:r>
          </w:p>
          <w:p w:rsidR="00FB1273" w:rsidRDefault="00FB1273" w:rsidP="00535D6E">
            <w:pPr>
              <w:pStyle w:val="Style9"/>
              <w:widowControl/>
              <w:jc w:val="both"/>
              <w:rPr>
                <w:rStyle w:val="FontStyle22"/>
                <w:b w:val="0"/>
                <w:bCs w:val="0"/>
                <w:sz w:val="20"/>
                <w:szCs w:val="20"/>
              </w:rPr>
            </w:pPr>
            <w:r>
              <w:rPr>
                <w:rStyle w:val="FontStyle20"/>
                <w:sz w:val="20"/>
                <w:szCs w:val="20"/>
              </w:rPr>
              <w:t>комиссии по чрезвычайным ситуациям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FB1273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 Глава админист</w:t>
            </w:r>
            <w:r>
              <w:rPr>
                <w:rStyle w:val="FontStyle22"/>
                <w:b w:val="0"/>
                <w:sz w:val="20"/>
                <w:szCs w:val="20"/>
              </w:rPr>
              <w:t xml:space="preserve">рации                 Левринц И.Ю. </w:t>
            </w:r>
            <w:r>
              <w:rPr>
                <w:rStyle w:val="FontStyle22"/>
                <w:b w:val="0"/>
                <w:sz w:val="20"/>
                <w:szCs w:val="20"/>
              </w:rPr>
              <w:t>.</w:t>
            </w:r>
            <w:r>
              <w:rPr>
                <w:rStyle w:val="FontStyle22"/>
                <w:b w:val="0"/>
                <w:sz w:val="20"/>
                <w:szCs w:val="20"/>
              </w:rPr>
              <w:t xml:space="preserve"> </w:t>
            </w:r>
          </w:p>
        </w:tc>
      </w:tr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Проведение заседания противопаводковой комиссии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FB1273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Председатель КЧС           </w:t>
            </w:r>
            <w:proofErr w:type="spellStart"/>
            <w:r>
              <w:rPr>
                <w:rStyle w:val="FontStyle22"/>
                <w:b w:val="0"/>
                <w:sz w:val="20"/>
                <w:szCs w:val="20"/>
              </w:rPr>
              <w:t>Левринц</w:t>
            </w:r>
            <w:proofErr w:type="spellEnd"/>
            <w:r>
              <w:rPr>
                <w:rStyle w:val="FontStyle22"/>
                <w:b w:val="0"/>
                <w:sz w:val="20"/>
                <w:szCs w:val="20"/>
              </w:rPr>
              <w:t xml:space="preserve"> И.</w:t>
            </w:r>
            <w:proofErr w:type="gramStart"/>
            <w:r>
              <w:rPr>
                <w:rStyle w:val="FontStyle22"/>
                <w:b w:val="0"/>
                <w:sz w:val="20"/>
                <w:szCs w:val="20"/>
              </w:rPr>
              <w:t>Ю</w:t>
            </w:r>
            <w:proofErr w:type="gramEnd"/>
          </w:p>
        </w:tc>
      </w:tr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Утверждение плана основных мероприятий на паводковый период 2021 года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FB1273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 Глава администрации                 </w:t>
            </w:r>
            <w:proofErr w:type="spellStart"/>
            <w:r>
              <w:rPr>
                <w:rStyle w:val="FontStyle22"/>
                <w:b w:val="0"/>
                <w:sz w:val="20"/>
                <w:szCs w:val="20"/>
              </w:rPr>
              <w:t>Левринц</w:t>
            </w:r>
            <w:proofErr w:type="spellEnd"/>
            <w:r>
              <w:rPr>
                <w:rStyle w:val="FontStyle22"/>
                <w:b w:val="0"/>
                <w:sz w:val="20"/>
                <w:szCs w:val="20"/>
              </w:rPr>
              <w:t xml:space="preserve"> И.Ю.</w:t>
            </w:r>
          </w:p>
        </w:tc>
      </w:tr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Подготовка данных о численности населения, находящихся в зоне возможного подтопления (затопления)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FB1273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Зам. председателя комиссии            </w:t>
            </w:r>
            <w:r>
              <w:rPr>
                <w:rStyle w:val="FontStyle22"/>
                <w:b w:val="0"/>
                <w:sz w:val="20"/>
                <w:szCs w:val="20"/>
              </w:rPr>
              <w:t>Бабкина О.И.</w:t>
            </w:r>
          </w:p>
        </w:tc>
      </w:tr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 Проведение профилактической работы с неблагополучными семьями, состоящими на учете, по вопросу безопасности на водных объектах в период прохождения ледохода и весенне-летний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мар</w:t>
            </w:r>
            <w:proofErr w:type="gramStart"/>
            <w:r>
              <w:rPr>
                <w:rStyle w:val="FontStyle22"/>
                <w:b w:val="0"/>
                <w:sz w:val="20"/>
                <w:szCs w:val="20"/>
              </w:rPr>
              <w:t>т-</w:t>
            </w:r>
            <w:proofErr w:type="gramEnd"/>
            <w:r>
              <w:rPr>
                <w:rStyle w:val="FontStyle22"/>
                <w:b w:val="0"/>
                <w:sz w:val="20"/>
                <w:szCs w:val="20"/>
              </w:rPr>
              <w:t xml:space="preserve">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FB1273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Специалист по семье и детям </w:t>
            </w:r>
            <w:r>
              <w:rPr>
                <w:rStyle w:val="FontStyle22"/>
                <w:b w:val="0"/>
                <w:sz w:val="20"/>
                <w:szCs w:val="20"/>
              </w:rPr>
              <w:t>Птуха Н.В.</w:t>
            </w:r>
          </w:p>
        </w:tc>
      </w:tr>
      <w:tr w:rsidR="00FB1273" w:rsidTr="00FB1273">
        <w:trPr>
          <w:trHeight w:val="17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Создание запасов материальных ресурсов для осуществления жизнеобеспечения пострадавшего населения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  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rPr>
                <w:rStyle w:val="FontStyle22"/>
                <w:b w:val="0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Зав</w:t>
            </w:r>
            <w:proofErr w:type="gramStart"/>
            <w:r>
              <w:rPr>
                <w:sz w:val="20"/>
                <w:szCs w:val="20"/>
              </w:rPr>
              <w:t>.с</w:t>
            </w:r>
            <w:proofErr w:type="gramEnd"/>
            <w:r>
              <w:rPr>
                <w:sz w:val="20"/>
                <w:szCs w:val="20"/>
              </w:rPr>
              <w:t>ектором</w:t>
            </w:r>
            <w:proofErr w:type="spellEnd"/>
            <w:r>
              <w:rPr>
                <w:sz w:val="20"/>
                <w:szCs w:val="20"/>
              </w:rPr>
              <w:t xml:space="preserve"> торговли и лицензирования комитета по экономике администрации Тулунского муниципального района</w:t>
            </w:r>
            <w:r>
              <w:rPr>
                <w:rStyle w:val="FontStyle22"/>
                <w:b w:val="0"/>
                <w:sz w:val="20"/>
                <w:szCs w:val="20"/>
              </w:rPr>
              <w:t xml:space="preserve">                                     </w:t>
            </w:r>
          </w:p>
          <w:p w:rsidR="00FB1273" w:rsidRDefault="00FB1273" w:rsidP="00535D6E">
            <w:pPr>
              <w:rPr>
                <w:rStyle w:val="FontStyle22"/>
                <w:b w:val="0"/>
                <w:bCs w:val="0"/>
                <w:sz w:val="20"/>
                <w:szCs w:val="20"/>
              </w:rPr>
            </w:pPr>
            <w:proofErr w:type="spellStart"/>
            <w:r>
              <w:rPr>
                <w:rStyle w:val="FontStyle22"/>
                <w:b w:val="0"/>
                <w:sz w:val="20"/>
                <w:szCs w:val="20"/>
              </w:rPr>
              <w:t>Семёнова</w:t>
            </w:r>
            <w:proofErr w:type="spellEnd"/>
            <w:r>
              <w:rPr>
                <w:rStyle w:val="FontStyle22"/>
                <w:b w:val="0"/>
                <w:sz w:val="20"/>
                <w:szCs w:val="20"/>
              </w:rPr>
              <w:t xml:space="preserve"> Е.М.</w:t>
            </w:r>
            <w:r>
              <w:rPr>
                <w:rStyle w:val="FontStyle22"/>
                <w:b w:val="0"/>
                <w:sz w:val="20"/>
                <w:szCs w:val="20"/>
              </w:rPr>
              <w:t xml:space="preserve">  </w:t>
            </w:r>
          </w:p>
        </w:tc>
      </w:tr>
      <w:tr w:rsidR="00FB1273" w:rsidTr="00FB127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Проведение повторных инструктажей по безопасности поведения на льду и воде в весенне-летний период 2021 года в организациях всех форм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Руководители организаций всех форм собственности</w:t>
            </w:r>
          </w:p>
        </w:tc>
      </w:tr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Вручение информационных материалов по правилам действий в случае возникновения паводка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март-апрель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FB1273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Зам. председатель комиссии      </w:t>
            </w:r>
            <w:r>
              <w:rPr>
                <w:rStyle w:val="FontStyle22"/>
                <w:b w:val="0"/>
                <w:sz w:val="20"/>
                <w:szCs w:val="20"/>
              </w:rPr>
              <w:t>Бабкина О.И.</w:t>
            </w:r>
          </w:p>
        </w:tc>
      </w:tr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Заключение договоров с владельцами маломерных судов для оказания помощи при эвакуации людей из зон затопления</w:t>
            </w:r>
          </w:p>
          <w:p w:rsidR="00FB1273" w:rsidRDefault="00FB1273" w:rsidP="00535D6E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март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FB1273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 xml:space="preserve">Зам. председателя комиссии            </w:t>
            </w:r>
            <w:r>
              <w:rPr>
                <w:rStyle w:val="FontStyle22"/>
                <w:b w:val="0"/>
                <w:sz w:val="20"/>
                <w:szCs w:val="20"/>
              </w:rPr>
              <w:t>Бабкина О.И.</w:t>
            </w:r>
            <w:r>
              <w:rPr>
                <w:rStyle w:val="FontStyle22"/>
                <w:b w:val="0"/>
                <w:sz w:val="20"/>
                <w:szCs w:val="20"/>
              </w:rPr>
              <w:t xml:space="preserve">  </w:t>
            </w:r>
          </w:p>
        </w:tc>
      </w:tr>
      <w:tr w:rsidR="00FB1273" w:rsidTr="00FB1273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116B51">
            <w:pPr>
              <w:pStyle w:val="Style15"/>
              <w:widowControl/>
              <w:spacing w:before="144"/>
              <w:jc w:val="both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Проведение классных часов в МОУ «</w:t>
            </w:r>
            <w:proofErr w:type="spellStart"/>
            <w:r w:rsidR="00116B51">
              <w:rPr>
                <w:rStyle w:val="FontStyle22"/>
                <w:b w:val="0"/>
                <w:sz w:val="20"/>
                <w:szCs w:val="20"/>
              </w:rPr>
              <w:t>Бадарская</w:t>
            </w:r>
            <w:proofErr w:type="spellEnd"/>
            <w:r>
              <w:rPr>
                <w:rStyle w:val="FontStyle22"/>
                <w:b w:val="0"/>
                <w:sz w:val="20"/>
                <w:szCs w:val="20"/>
              </w:rPr>
              <w:t xml:space="preserve"> СОШ» по правилам поведения на льду и воде в весенне-летний период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535D6E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апрель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273" w:rsidRDefault="00FB1273" w:rsidP="00116B51">
            <w:pPr>
              <w:pStyle w:val="Style15"/>
              <w:widowControl/>
              <w:spacing w:before="144"/>
              <w:jc w:val="center"/>
              <w:rPr>
                <w:rStyle w:val="FontStyle22"/>
                <w:b w:val="0"/>
                <w:sz w:val="20"/>
                <w:szCs w:val="20"/>
              </w:rPr>
            </w:pPr>
            <w:r>
              <w:rPr>
                <w:rStyle w:val="FontStyle22"/>
                <w:b w:val="0"/>
                <w:sz w:val="20"/>
                <w:szCs w:val="20"/>
              </w:rPr>
              <w:t>Директор МОУ «</w:t>
            </w:r>
            <w:r w:rsidR="00116B51">
              <w:rPr>
                <w:rStyle w:val="FontStyle22"/>
                <w:b w:val="0"/>
                <w:sz w:val="20"/>
                <w:szCs w:val="20"/>
              </w:rPr>
              <w:t>Бадарская</w:t>
            </w:r>
            <w:r>
              <w:rPr>
                <w:rStyle w:val="FontStyle22"/>
                <w:b w:val="0"/>
                <w:sz w:val="20"/>
                <w:szCs w:val="20"/>
              </w:rPr>
              <w:t xml:space="preserve"> СОШ» </w:t>
            </w:r>
            <w:r w:rsidR="00116B51">
              <w:rPr>
                <w:rStyle w:val="FontStyle22"/>
                <w:b w:val="0"/>
                <w:sz w:val="20"/>
                <w:szCs w:val="20"/>
              </w:rPr>
              <w:t>Фирюлин Б.Б.</w:t>
            </w:r>
          </w:p>
        </w:tc>
      </w:tr>
    </w:tbl>
    <w:p w:rsidR="00FB1273" w:rsidRDefault="00FB1273" w:rsidP="00FB1273">
      <w:pPr>
        <w:pStyle w:val="Style16"/>
        <w:widowControl/>
        <w:spacing w:before="14"/>
        <w:rPr>
          <w:bCs/>
          <w:sz w:val="20"/>
          <w:szCs w:val="20"/>
        </w:rPr>
      </w:pPr>
    </w:p>
    <w:p w:rsidR="00FB1273" w:rsidRDefault="00FB1273" w:rsidP="00FB1273">
      <w:pPr>
        <w:jc w:val="right"/>
        <w:rPr>
          <w:sz w:val="20"/>
          <w:szCs w:val="20"/>
        </w:rPr>
      </w:pPr>
    </w:p>
    <w:p w:rsidR="00FB1273" w:rsidRDefault="00FB1273" w:rsidP="00FB1273">
      <w:pPr>
        <w:jc w:val="right"/>
        <w:rPr>
          <w:sz w:val="20"/>
          <w:szCs w:val="20"/>
        </w:rPr>
      </w:pPr>
    </w:p>
    <w:p w:rsidR="00FB1273" w:rsidRDefault="00FB1273" w:rsidP="00FB1273">
      <w:pPr>
        <w:jc w:val="right"/>
        <w:rPr>
          <w:sz w:val="20"/>
          <w:szCs w:val="20"/>
        </w:rPr>
      </w:pPr>
    </w:p>
    <w:p w:rsidR="00FB1273" w:rsidRDefault="00FB1273" w:rsidP="00FB1273">
      <w:r>
        <w:t xml:space="preserve"> </w:t>
      </w:r>
      <w:proofErr w:type="spellStart"/>
      <w:r w:rsidR="00116B51">
        <w:t>ВрИО</w:t>
      </w:r>
      <w:proofErr w:type="spellEnd"/>
      <w:r w:rsidR="00116B51">
        <w:t xml:space="preserve"> Главы </w:t>
      </w:r>
      <w:r>
        <w:t xml:space="preserve"> </w:t>
      </w:r>
      <w:r w:rsidR="00116B51">
        <w:t xml:space="preserve">Евдокимовского </w:t>
      </w:r>
      <w:r>
        <w:t xml:space="preserve"> сельского поселен</w:t>
      </w:r>
      <w:r w:rsidR="00116B51">
        <w:t xml:space="preserve">ия:                                     </w:t>
      </w:r>
      <w:proofErr w:type="spellStart"/>
      <w:r w:rsidR="00116B51">
        <w:t>М.Н.Огородникова</w:t>
      </w:r>
      <w:proofErr w:type="spellEnd"/>
    </w:p>
    <w:p w:rsidR="00FB1273" w:rsidRDefault="00FB1273" w:rsidP="00FB1273"/>
    <w:p w:rsidR="00FB1273" w:rsidRDefault="00FB1273" w:rsidP="00FB1273"/>
    <w:p w:rsidR="00A02F14" w:rsidRDefault="00A02F14" w:rsidP="00FB1273">
      <w:pPr>
        <w:ind w:left="284"/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A02F14">
      <w:pPr>
        <w:rPr>
          <w:sz w:val="28"/>
          <w:szCs w:val="28"/>
        </w:rPr>
      </w:pPr>
    </w:p>
    <w:p w:rsidR="00A02F14" w:rsidRDefault="00A02F14" w:rsidP="00C3327E">
      <w:pPr>
        <w:pStyle w:val="Style16"/>
        <w:widowControl/>
        <w:spacing w:before="14"/>
        <w:jc w:val="both"/>
        <w:rPr>
          <w:bCs/>
          <w:sz w:val="20"/>
          <w:szCs w:val="20"/>
        </w:rPr>
      </w:pPr>
    </w:p>
    <w:p w:rsidR="00A02F14" w:rsidRDefault="00A02F14" w:rsidP="00A02F14">
      <w:pPr>
        <w:jc w:val="right"/>
        <w:rPr>
          <w:sz w:val="20"/>
          <w:szCs w:val="20"/>
        </w:rPr>
      </w:pPr>
    </w:p>
    <w:p w:rsidR="00A02F14" w:rsidRDefault="00A02F14" w:rsidP="00A02F14">
      <w:pPr>
        <w:jc w:val="right"/>
        <w:rPr>
          <w:sz w:val="20"/>
          <w:szCs w:val="20"/>
        </w:rPr>
      </w:pPr>
    </w:p>
    <w:p w:rsidR="00A02F14" w:rsidRDefault="00A02F14" w:rsidP="00A02F14">
      <w:pPr>
        <w:jc w:val="right"/>
        <w:rPr>
          <w:sz w:val="20"/>
          <w:szCs w:val="20"/>
        </w:rPr>
      </w:pPr>
    </w:p>
    <w:p w:rsidR="00A02F14" w:rsidRDefault="00A02F14" w:rsidP="00A02F14">
      <w:r>
        <w:t xml:space="preserve"> </w:t>
      </w:r>
    </w:p>
    <w:p w:rsidR="00A02F14" w:rsidRDefault="00A02F14" w:rsidP="00A02F14"/>
    <w:p w:rsidR="00A02F14" w:rsidRPr="00BA300F" w:rsidRDefault="00A02F14" w:rsidP="00A02F14">
      <w:r>
        <w:t xml:space="preserve">  </w:t>
      </w:r>
    </w:p>
    <w:p w:rsidR="004B508E" w:rsidRDefault="004B508E"/>
    <w:sectPr w:rsidR="004B508E" w:rsidSect="00FB12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2" w:right="282" w:bottom="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514" w:rsidRDefault="007F4514" w:rsidP="0078149A">
      <w:r>
        <w:separator/>
      </w:r>
    </w:p>
  </w:endnote>
  <w:endnote w:type="continuationSeparator" w:id="0">
    <w:p w:rsidR="007F4514" w:rsidRDefault="007F4514" w:rsidP="0078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F2" w:rsidRDefault="000303F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F2" w:rsidRDefault="000303F2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F2" w:rsidRDefault="000303F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514" w:rsidRDefault="007F4514" w:rsidP="0078149A">
      <w:r>
        <w:separator/>
      </w:r>
    </w:p>
  </w:footnote>
  <w:footnote w:type="continuationSeparator" w:id="0">
    <w:p w:rsidR="007F4514" w:rsidRDefault="007F4514" w:rsidP="007814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F2" w:rsidRDefault="000303F2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149A" w:rsidRPr="0078149A" w:rsidRDefault="0078149A" w:rsidP="00C3327E">
    <w:pPr>
      <w:pStyle w:val="Style1"/>
      <w:widowControl/>
      <w:tabs>
        <w:tab w:val="left" w:pos="6840"/>
        <w:tab w:val="right" w:pos="9407"/>
      </w:tabs>
      <w:spacing w:before="67"/>
      <w:ind w:left="567" w:hanging="567"/>
      <w:jc w:val="left"/>
    </w:pPr>
    <w:r>
      <w:rPr>
        <w:rStyle w:val="FontStyle20"/>
        <w:sz w:val="24"/>
        <w:szCs w:val="24"/>
      </w:rPr>
      <w:t xml:space="preserve">                                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3F2" w:rsidRDefault="000303F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73EEF"/>
    <w:rsid w:val="000303F2"/>
    <w:rsid w:val="00041504"/>
    <w:rsid w:val="00061167"/>
    <w:rsid w:val="00067D46"/>
    <w:rsid w:val="00077596"/>
    <w:rsid w:val="000A5178"/>
    <w:rsid w:val="0011009C"/>
    <w:rsid w:val="00116B51"/>
    <w:rsid w:val="0014499E"/>
    <w:rsid w:val="00171F9B"/>
    <w:rsid w:val="001D1467"/>
    <w:rsid w:val="001D450B"/>
    <w:rsid w:val="00254D7E"/>
    <w:rsid w:val="00291550"/>
    <w:rsid w:val="00317C49"/>
    <w:rsid w:val="004B508E"/>
    <w:rsid w:val="00502452"/>
    <w:rsid w:val="00515216"/>
    <w:rsid w:val="00593A80"/>
    <w:rsid w:val="00603C88"/>
    <w:rsid w:val="00605DD1"/>
    <w:rsid w:val="00620E97"/>
    <w:rsid w:val="00632390"/>
    <w:rsid w:val="00764A18"/>
    <w:rsid w:val="0078149A"/>
    <w:rsid w:val="007F4514"/>
    <w:rsid w:val="00864307"/>
    <w:rsid w:val="008A114F"/>
    <w:rsid w:val="009110B6"/>
    <w:rsid w:val="009205A9"/>
    <w:rsid w:val="00950EFF"/>
    <w:rsid w:val="009715D2"/>
    <w:rsid w:val="0098709E"/>
    <w:rsid w:val="00A02F14"/>
    <w:rsid w:val="00A31E2B"/>
    <w:rsid w:val="00A86DDE"/>
    <w:rsid w:val="00AE6AD4"/>
    <w:rsid w:val="00BA4D03"/>
    <w:rsid w:val="00BC23CB"/>
    <w:rsid w:val="00C155A6"/>
    <w:rsid w:val="00C2121A"/>
    <w:rsid w:val="00C3327E"/>
    <w:rsid w:val="00C337EE"/>
    <w:rsid w:val="00C5204A"/>
    <w:rsid w:val="00C73EEF"/>
    <w:rsid w:val="00C80F2F"/>
    <w:rsid w:val="00DC29E5"/>
    <w:rsid w:val="00DE7CF8"/>
    <w:rsid w:val="00E526E1"/>
    <w:rsid w:val="00F16F70"/>
    <w:rsid w:val="00F44E13"/>
    <w:rsid w:val="00FB1273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A517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A02F14"/>
    <w:pPr>
      <w:widowControl w:val="0"/>
      <w:autoSpaceDE w:val="0"/>
      <w:autoSpaceDN w:val="0"/>
      <w:adjustRightInd w:val="0"/>
      <w:spacing w:line="322" w:lineRule="exact"/>
      <w:jc w:val="right"/>
    </w:pPr>
  </w:style>
  <w:style w:type="paragraph" w:customStyle="1" w:styleId="Style16">
    <w:name w:val="Style16"/>
    <w:basedOn w:val="a"/>
    <w:uiPriority w:val="99"/>
    <w:rsid w:val="00A02F14"/>
    <w:pPr>
      <w:widowControl w:val="0"/>
      <w:autoSpaceDE w:val="0"/>
      <w:autoSpaceDN w:val="0"/>
      <w:adjustRightInd w:val="0"/>
      <w:spacing w:line="324" w:lineRule="exact"/>
      <w:ind w:hanging="110"/>
    </w:pPr>
  </w:style>
  <w:style w:type="paragraph" w:customStyle="1" w:styleId="Style9">
    <w:name w:val="Style9"/>
    <w:basedOn w:val="a"/>
    <w:uiPriority w:val="99"/>
    <w:rsid w:val="00A02F14"/>
    <w:pPr>
      <w:widowControl w:val="0"/>
      <w:autoSpaceDE w:val="0"/>
      <w:autoSpaceDN w:val="0"/>
      <w:adjustRightInd w:val="0"/>
      <w:spacing w:line="322" w:lineRule="exact"/>
    </w:pPr>
  </w:style>
  <w:style w:type="paragraph" w:customStyle="1" w:styleId="Style15">
    <w:name w:val="Style15"/>
    <w:basedOn w:val="a"/>
    <w:uiPriority w:val="99"/>
    <w:rsid w:val="00A02F14"/>
    <w:pPr>
      <w:widowControl w:val="0"/>
      <w:autoSpaceDE w:val="0"/>
      <w:autoSpaceDN w:val="0"/>
      <w:adjustRightInd w:val="0"/>
    </w:pPr>
  </w:style>
  <w:style w:type="character" w:customStyle="1" w:styleId="FontStyle20">
    <w:name w:val="Font Style20"/>
    <w:uiPriority w:val="99"/>
    <w:rsid w:val="00A02F14"/>
    <w:rPr>
      <w:rFonts w:ascii="Times New Roman" w:hAnsi="Times New Roman" w:cs="Times New Roman" w:hint="default"/>
      <w:sz w:val="26"/>
      <w:szCs w:val="26"/>
    </w:rPr>
  </w:style>
  <w:style w:type="character" w:customStyle="1" w:styleId="FontStyle22">
    <w:name w:val="Font Style22"/>
    <w:uiPriority w:val="99"/>
    <w:rsid w:val="00A02F14"/>
    <w:rPr>
      <w:rFonts w:ascii="Times New Roman" w:hAnsi="Times New Roman" w:cs="Times New Roman" w:hint="default"/>
      <w:b/>
      <w:bCs/>
      <w:sz w:val="30"/>
      <w:szCs w:val="30"/>
    </w:rPr>
  </w:style>
  <w:style w:type="paragraph" w:styleId="a3">
    <w:name w:val="Balloon Text"/>
    <w:basedOn w:val="a"/>
    <w:link w:val="a4"/>
    <w:uiPriority w:val="99"/>
    <w:semiHidden/>
    <w:unhideWhenUsed/>
    <w:rsid w:val="0029155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15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78149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14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149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14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A517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5</Pages>
  <Words>1089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8</cp:revision>
  <cp:lastPrinted>2026-03-20T03:27:00Z</cp:lastPrinted>
  <dcterms:created xsi:type="dcterms:W3CDTF">2025-05-07T05:43:00Z</dcterms:created>
  <dcterms:modified xsi:type="dcterms:W3CDTF">2026-03-20T03:30:00Z</dcterms:modified>
</cp:coreProperties>
</file>