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BF" w:rsidRPr="00502C82" w:rsidRDefault="004D5BBF" w:rsidP="004D5BBF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D5BBF" w:rsidRPr="00502C82" w:rsidRDefault="004D5BBF" w:rsidP="004D5BBF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D5BBF" w:rsidRPr="00502C82" w:rsidRDefault="004D5BBF" w:rsidP="004D5BBF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4D5BBF" w:rsidRPr="00502C82" w:rsidRDefault="004D5BBF" w:rsidP="004D5BBF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4D5BBF" w:rsidRPr="00502C82" w:rsidRDefault="004D5BBF" w:rsidP="004D5BBF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D5BBF" w:rsidRPr="00502C82" w:rsidRDefault="004D5BBF" w:rsidP="004D5BBF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D5BBF" w:rsidRPr="00502C82" w:rsidRDefault="004D5BBF" w:rsidP="004D5BBF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BF" w:rsidRPr="00947777" w:rsidRDefault="004D5BBF" w:rsidP="004D5BBF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4D5BBF" w:rsidRPr="00502C82" w:rsidRDefault="004D5BBF" w:rsidP="004D5BBF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BF" w:rsidRPr="00502C82" w:rsidRDefault="004D5BBF" w:rsidP="004D5BBF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BF" w:rsidRPr="00947777" w:rsidRDefault="004D5BBF" w:rsidP="004D5BBF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04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июня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53</w:t>
      </w:r>
    </w:p>
    <w:p w:rsidR="004D5BBF" w:rsidRPr="00947777" w:rsidRDefault="004D5BBF" w:rsidP="004D5BBF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D5BBF" w:rsidRDefault="004D5BBF" w:rsidP="004D5BBF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4D5BBF" w:rsidRPr="00947777" w:rsidRDefault="004D5BBF" w:rsidP="004D5BBF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4D5BBF" w:rsidRPr="00947777" w:rsidRDefault="004D5BBF" w:rsidP="004D5BBF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адреса</w:t>
      </w:r>
      <w:r>
        <w:rPr>
          <w:rFonts w:ascii="Times New Roman" w:hAnsi="Times New Roman" w:cs="Times New Roman"/>
          <w:b/>
          <w:sz w:val="24"/>
          <w:szCs w:val="26"/>
        </w:rPr>
        <w:t xml:space="preserve"> и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>установлении вида</w:t>
      </w:r>
    </w:p>
    <w:p w:rsidR="004D5BBF" w:rsidRPr="00947777" w:rsidRDefault="004D5BBF" w:rsidP="004D5BBF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4D5BBF" w:rsidRPr="00947777" w:rsidRDefault="004D5BBF" w:rsidP="004D5BBF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4D5BBF" w:rsidRPr="00947777" w:rsidRDefault="004D5BBF" w:rsidP="004D5BBF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proofErr w:type="gramStart"/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Федерации», Земельным кодексом Российской Федерации ст.37 Градостроительного кодекса Российской Федерации, Постановлением Правительства РФ от 19.11.2014 г.№1221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утвержденными Решением Думы Евдокимовского сельского поселения от 13.04.2014 г.№43, Административным регламентом предоставления</w:t>
      </w:r>
      <w:proofErr w:type="gramEnd"/>
      <w:r>
        <w:rPr>
          <w:b w:val="0"/>
          <w:sz w:val="24"/>
          <w:szCs w:val="26"/>
        </w:rPr>
        <w:t xml:space="preserve"> муниципальной услуги «Присвоение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4D5BBF" w:rsidRPr="00947777" w:rsidRDefault="004D5BBF" w:rsidP="004D5BBF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4D5BBF" w:rsidRPr="00947777" w:rsidRDefault="004D5BBF" w:rsidP="004D5BB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4D5BBF" w:rsidRPr="005C390D" w:rsidRDefault="004D5BBF" w:rsidP="004D5BB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88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</w:t>
      </w:r>
      <w:r w:rsidRPr="005C390D">
        <w:rPr>
          <w:rFonts w:ascii="Times New Roman" w:hAnsi="Times New Roman" w:cs="Times New Roman"/>
          <w:sz w:val="24"/>
          <w:szCs w:val="26"/>
        </w:rPr>
        <w:t>Присвоит</w:t>
      </w:r>
      <w:proofErr w:type="gramStart"/>
      <w:r w:rsidRPr="005C390D">
        <w:rPr>
          <w:rFonts w:ascii="Times New Roman" w:hAnsi="Times New Roman" w:cs="Times New Roman"/>
          <w:sz w:val="24"/>
          <w:szCs w:val="26"/>
        </w:rPr>
        <w:t>ь-</w:t>
      </w:r>
      <w:proofErr w:type="gramEnd"/>
      <w:r w:rsidRPr="005C390D">
        <w:rPr>
          <w:rFonts w:ascii="Times New Roman" w:hAnsi="Times New Roman" w:cs="Times New Roman"/>
          <w:sz w:val="24"/>
          <w:szCs w:val="26"/>
        </w:rPr>
        <w:t xml:space="preserve"> формируемому земельному участку </w:t>
      </w:r>
      <w:r>
        <w:rPr>
          <w:rFonts w:ascii="Times New Roman" w:hAnsi="Times New Roman" w:cs="Times New Roman"/>
          <w:sz w:val="24"/>
          <w:szCs w:val="26"/>
        </w:rPr>
        <w:t xml:space="preserve"> с кадастровым номером 38:15:090101:ЗУ</w:t>
      </w:r>
      <w:proofErr w:type="gramStart"/>
      <w:r>
        <w:rPr>
          <w:rFonts w:ascii="Times New Roman" w:hAnsi="Times New Roman" w:cs="Times New Roman"/>
          <w:sz w:val="24"/>
          <w:szCs w:val="26"/>
        </w:rPr>
        <w:t>1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5C390D">
        <w:rPr>
          <w:rFonts w:ascii="Times New Roman" w:hAnsi="Times New Roman" w:cs="Times New Roman"/>
          <w:sz w:val="24"/>
          <w:szCs w:val="26"/>
        </w:rPr>
        <w:t xml:space="preserve">общей площадью 2062 </w:t>
      </w:r>
      <w:proofErr w:type="spellStart"/>
      <w:r w:rsidRPr="005C390D">
        <w:rPr>
          <w:rFonts w:ascii="Times New Roman" w:hAnsi="Times New Roman" w:cs="Times New Roman"/>
          <w:sz w:val="24"/>
          <w:szCs w:val="26"/>
        </w:rPr>
        <w:t>кв.м</w:t>
      </w:r>
      <w:proofErr w:type="spellEnd"/>
      <w:r w:rsidRPr="005C390D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>расположенному на землях населенных пунктов следующий адрес: Российская  Федерация, Иркутская область,</w:t>
      </w:r>
    </w:p>
    <w:p w:rsidR="004D5BBF" w:rsidRPr="00404B54" w:rsidRDefault="004D5BBF" w:rsidP="004D5BBF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муниципальный район Тулунский, сельское поселение </w:t>
      </w:r>
      <w:proofErr w:type="spellStart"/>
      <w:r>
        <w:rPr>
          <w:rFonts w:ascii="Times New Roman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село </w:t>
      </w:r>
      <w:proofErr w:type="spellStart"/>
      <w:r>
        <w:rPr>
          <w:rFonts w:ascii="Times New Roman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hAnsi="Times New Roman" w:cs="Times New Roman"/>
          <w:sz w:val="24"/>
          <w:szCs w:val="26"/>
        </w:rPr>
        <w:t>,              улица Звездная, земельный участок 29/1, и установить вид разрешенного использования «Блокированная жилая застройка».</w:t>
      </w:r>
    </w:p>
    <w:p w:rsidR="004D5BBF" w:rsidRPr="00434DDD" w:rsidRDefault="004D5BBF" w:rsidP="004D5BBF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для внесения сведений в ИСОГД муниципального образования «Тулунский район».  </w:t>
      </w:r>
    </w:p>
    <w:p w:rsidR="004D5BBF" w:rsidRPr="00947777" w:rsidRDefault="004D5BBF" w:rsidP="004D5BB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3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947777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947777"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4D5BBF" w:rsidRPr="00947777" w:rsidRDefault="004D5BBF" w:rsidP="004D5BB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D5BBF" w:rsidRPr="00947777" w:rsidRDefault="004D5BBF" w:rsidP="004D5BB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4D5BBF" w:rsidRPr="00947777" w:rsidRDefault="004D5BBF" w:rsidP="004D5BB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Глава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6"/>
        </w:rPr>
        <w:t>И.Ю.Левринц</w:t>
      </w:r>
      <w:proofErr w:type="spellEnd"/>
    </w:p>
    <w:p w:rsidR="004D5BBF" w:rsidRPr="00947777" w:rsidRDefault="004D5BBF" w:rsidP="004D5BB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D5BBF" w:rsidRDefault="004D5BBF" w:rsidP="004D5BBF"/>
    <w:p w:rsidR="004D5BBF" w:rsidRDefault="004D5BBF" w:rsidP="004D5BBF"/>
    <w:p w:rsidR="00F3677F" w:rsidRDefault="00F3677F">
      <w:bookmarkStart w:id="0" w:name="_GoBack"/>
      <w:bookmarkEnd w:id="0"/>
    </w:p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0F"/>
    <w:rsid w:val="0043190F"/>
    <w:rsid w:val="004D5BBF"/>
    <w:rsid w:val="005423B0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BF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4D5BBF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D5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BF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4D5BBF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D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2025-06-26T03:40:00Z</dcterms:created>
  <dcterms:modified xsi:type="dcterms:W3CDTF">2025-06-26T03:40:00Z</dcterms:modified>
</cp:coreProperties>
</file>