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E1260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 21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E1260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106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7A38EB">
        <w:rPr>
          <w:rFonts w:ascii="Times New Roman" w:hAnsi="Times New Roman" w:cs="Times New Roman"/>
          <w:sz w:val="24"/>
          <w:szCs w:val="26"/>
        </w:rPr>
        <w:t>:1</w:t>
      </w:r>
      <w:r w:rsidR="00E12605">
        <w:rPr>
          <w:rFonts w:ascii="Times New Roman" w:hAnsi="Times New Roman" w:cs="Times New Roman"/>
          <w:sz w:val="24"/>
          <w:szCs w:val="26"/>
        </w:rPr>
        <w:t>5:090101:3У1 общей площадью 500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согласн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>о схемы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E24597">
        <w:rPr>
          <w:rFonts w:ascii="Times New Roman" w:hAnsi="Times New Roman" w:cs="Times New Roman"/>
          <w:sz w:val="24"/>
          <w:szCs w:val="26"/>
        </w:rPr>
        <w:t xml:space="preserve">село </w:t>
      </w:r>
      <w:proofErr w:type="spellStart"/>
      <w:r w:rsidR="00E24597">
        <w:rPr>
          <w:rFonts w:ascii="Times New Roman" w:hAnsi="Times New Roman" w:cs="Times New Roman"/>
          <w:sz w:val="24"/>
          <w:szCs w:val="26"/>
        </w:rPr>
        <w:t>Бадар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7A38EB">
        <w:rPr>
          <w:rFonts w:ascii="Times New Roman" w:hAnsi="Times New Roman" w:cs="Times New Roman"/>
          <w:sz w:val="24"/>
          <w:szCs w:val="26"/>
        </w:rPr>
        <w:t>Звездная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E24597">
        <w:rPr>
          <w:rFonts w:ascii="Times New Roman" w:hAnsi="Times New Roman" w:cs="Times New Roman"/>
          <w:sz w:val="24"/>
          <w:szCs w:val="26"/>
        </w:rPr>
        <w:t>ный уча</w:t>
      </w:r>
      <w:r w:rsidR="007A38EB">
        <w:rPr>
          <w:rFonts w:ascii="Times New Roman" w:hAnsi="Times New Roman" w:cs="Times New Roman"/>
          <w:sz w:val="24"/>
          <w:szCs w:val="26"/>
        </w:rPr>
        <w:t>сток</w:t>
      </w:r>
      <w:r w:rsidR="003F50B1">
        <w:rPr>
          <w:rFonts w:ascii="Times New Roman" w:hAnsi="Times New Roman" w:cs="Times New Roman"/>
          <w:sz w:val="24"/>
          <w:szCs w:val="26"/>
        </w:rPr>
        <w:t xml:space="preserve"> 32</w:t>
      </w:r>
      <w:r w:rsidR="00E12605">
        <w:rPr>
          <w:rFonts w:ascii="Times New Roman" w:hAnsi="Times New Roman" w:cs="Times New Roman"/>
          <w:sz w:val="24"/>
          <w:szCs w:val="26"/>
        </w:rPr>
        <w:t>а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683DA0">
        <w:rPr>
          <w:rFonts w:ascii="Times New Roman" w:hAnsi="Times New Roman" w:cs="Times New Roman"/>
          <w:sz w:val="24"/>
          <w:szCs w:val="26"/>
        </w:rPr>
        <w:t>«</w:t>
      </w:r>
      <w:r w:rsidR="003F50B1">
        <w:rPr>
          <w:rFonts w:ascii="Times New Roman" w:hAnsi="Times New Roman" w:cs="Times New Roman"/>
          <w:sz w:val="24"/>
          <w:szCs w:val="26"/>
        </w:rPr>
        <w:t>Для ведения личного подсобного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ВрИО Главы Евдокимовского сельского поселения:                       О.И.Бабкина 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2D5A18"/>
    <w:rsid w:val="003305EE"/>
    <w:rsid w:val="00354486"/>
    <w:rsid w:val="003F50B1"/>
    <w:rsid w:val="00404D3C"/>
    <w:rsid w:val="005423B0"/>
    <w:rsid w:val="006146F6"/>
    <w:rsid w:val="00683DA0"/>
    <w:rsid w:val="00756638"/>
    <w:rsid w:val="007A38EB"/>
    <w:rsid w:val="007E402E"/>
    <w:rsid w:val="00962BC7"/>
    <w:rsid w:val="00A50D39"/>
    <w:rsid w:val="00C264C9"/>
    <w:rsid w:val="00CF4EC1"/>
    <w:rsid w:val="00D34B9A"/>
    <w:rsid w:val="00E12605"/>
    <w:rsid w:val="00E24597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2025-10-23T05:50:00Z</cp:lastPrinted>
  <dcterms:created xsi:type="dcterms:W3CDTF">2025-10-13T00:44:00Z</dcterms:created>
  <dcterms:modified xsi:type="dcterms:W3CDTF">2025-10-23T05:54:00Z</dcterms:modified>
</cp:coreProperties>
</file>