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A69" w:rsidRDefault="00292A69" w:rsidP="00292A69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292A69" w:rsidRDefault="00292A69" w:rsidP="00292A69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292A69" w:rsidRDefault="00292A69" w:rsidP="00292A69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292A69" w:rsidRDefault="00292A69" w:rsidP="00292A69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292A69" w:rsidRDefault="00292A69" w:rsidP="00292A69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292A69" w:rsidRDefault="00292A69" w:rsidP="00292A69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 сельского поселения</w:t>
      </w:r>
    </w:p>
    <w:p w:rsidR="00292A69" w:rsidRDefault="00292A69" w:rsidP="00292A69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A69" w:rsidRDefault="00292A69" w:rsidP="00292A69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292A69" w:rsidRDefault="00292A69" w:rsidP="00292A69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A69" w:rsidRDefault="00292A69" w:rsidP="00292A69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A69" w:rsidRDefault="00292A69" w:rsidP="00292A69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« 19 » марта  2026 г.                                                            </w:t>
      </w:r>
      <w:r w:rsidR="00EF29E5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      № 10</w:t>
      </w:r>
    </w:p>
    <w:p w:rsidR="00292A69" w:rsidRDefault="00292A69" w:rsidP="00292A69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292A69" w:rsidRDefault="00292A69" w:rsidP="00292A69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292A69" w:rsidRDefault="00292A69" w:rsidP="00292A69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«О присвоении адреса объекту</w:t>
      </w:r>
    </w:p>
    <w:p w:rsidR="00292A69" w:rsidRDefault="00292A69" w:rsidP="00292A69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 недвижимости и внесении в ФИАС»</w:t>
      </w:r>
    </w:p>
    <w:p w:rsidR="00292A69" w:rsidRDefault="00292A69" w:rsidP="00292A69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292A69" w:rsidRDefault="00292A69" w:rsidP="00292A69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proofErr w:type="gramStart"/>
      <w:r>
        <w:rPr>
          <w:b w:val="0"/>
          <w:sz w:val="24"/>
          <w:szCs w:val="26"/>
        </w:rPr>
        <w:t>По итогам инвентаризации проведенной на территории Евдокимовского муниципального образования, в соответствии с п. 21 статьи 14 Федеральн</w:t>
      </w:r>
      <w:r>
        <w:rPr>
          <w:b w:val="0"/>
          <w:bCs w:val="0"/>
          <w:sz w:val="24"/>
          <w:szCs w:val="26"/>
        </w:rPr>
        <w:t>ого</w:t>
      </w:r>
      <w:r>
        <w:rPr>
          <w:b w:val="0"/>
          <w:sz w:val="24"/>
          <w:szCs w:val="26"/>
        </w:rPr>
        <w:t xml:space="preserve"> закон</w:t>
      </w:r>
      <w:r>
        <w:rPr>
          <w:b w:val="0"/>
          <w:bCs w:val="0"/>
          <w:sz w:val="24"/>
          <w:szCs w:val="26"/>
        </w:rPr>
        <w:t>а</w:t>
      </w:r>
      <w:r>
        <w:rPr>
          <w:b w:val="0"/>
          <w:sz w:val="24"/>
          <w:szCs w:val="26"/>
        </w:rPr>
        <w:t xml:space="preserve"> N 131-ФЗ от 06.10.2003 «Об общих принципах организации местного самоуправления в Российской Федерации", </w:t>
      </w:r>
      <w:r>
        <w:rPr>
          <w:b w:val="0"/>
          <w:bCs w:val="0"/>
          <w:sz w:val="24"/>
          <w:szCs w:val="26"/>
        </w:rPr>
        <w:t xml:space="preserve">постановлением Правительства РФ от 22 мая 2015 г. № 492 </w:t>
      </w:r>
      <w:r>
        <w:rPr>
          <w:b w:val="0"/>
          <w:sz w:val="24"/>
          <w:szCs w:val="26"/>
        </w:rPr>
        <w:t>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</w:t>
      </w:r>
      <w:proofErr w:type="gramEnd"/>
      <w:r>
        <w:rPr>
          <w:b w:val="0"/>
          <w:sz w:val="24"/>
          <w:szCs w:val="26"/>
        </w:rPr>
        <w:t xml:space="preserve"> внесении изменений и признании утратившими силу некоторых актов Правительства Российской Федерации", Постановлением Правительства Российской Федерации от 19.11.2014 № 1221 Постановлением администрации Евдокимовского сельского поселения от 09.12.2024 г.№118 «Об утверждении административного регламента предоставления муниципальной услуги «Присвоение адреса  объекту адресации»</w:t>
      </w:r>
      <w:proofErr w:type="gramStart"/>
      <w:r>
        <w:rPr>
          <w:b w:val="0"/>
          <w:sz w:val="24"/>
          <w:szCs w:val="26"/>
        </w:rPr>
        <w:t>,с</w:t>
      </w:r>
      <w:proofErr w:type="gramEnd"/>
      <w:r>
        <w:rPr>
          <w:b w:val="0"/>
          <w:sz w:val="24"/>
          <w:szCs w:val="26"/>
        </w:rPr>
        <w:t>т.24 Уставом Евдокимовского сельского поселения:</w:t>
      </w:r>
    </w:p>
    <w:p w:rsidR="00292A69" w:rsidRDefault="00292A69" w:rsidP="00463BE6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463BE6" w:rsidRPr="00463BE6" w:rsidRDefault="00463BE6" w:rsidP="00463BE6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</w:p>
    <w:p w:rsidR="00463BE6" w:rsidRPr="00143BDF" w:rsidRDefault="00292A69" w:rsidP="00463BE6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1</w:t>
      </w:r>
      <w:r w:rsidR="00463BE6">
        <w:rPr>
          <w:rFonts w:ascii="Times New Roman" w:hAnsi="Times New Roman" w:cs="Times New Roman"/>
          <w:sz w:val="24"/>
          <w:szCs w:val="26"/>
        </w:rPr>
        <w:t xml:space="preserve">.Присвоить </w:t>
      </w:r>
      <w:r w:rsidR="00EF29E5">
        <w:rPr>
          <w:rFonts w:ascii="Times New Roman" w:hAnsi="Times New Roman" w:cs="Times New Roman"/>
          <w:sz w:val="24"/>
          <w:szCs w:val="26"/>
        </w:rPr>
        <w:t>адрес объекту недвижимости</w:t>
      </w:r>
      <w:r w:rsidR="00463BE6">
        <w:rPr>
          <w:rFonts w:ascii="Times New Roman" w:hAnsi="Times New Roman" w:cs="Times New Roman"/>
          <w:sz w:val="24"/>
          <w:szCs w:val="26"/>
        </w:rPr>
        <w:t xml:space="preserve"> адрес: Российская Федерация, Иркутская область, муниципальный район Тулунский, сельское поселение Евдокимовское, село </w:t>
      </w:r>
      <w:proofErr w:type="spellStart"/>
      <w:r w:rsidR="00463BE6">
        <w:rPr>
          <w:rFonts w:ascii="Times New Roman" w:hAnsi="Times New Roman" w:cs="Times New Roman"/>
          <w:sz w:val="24"/>
          <w:szCs w:val="26"/>
        </w:rPr>
        <w:t>Бадар</w:t>
      </w:r>
      <w:proofErr w:type="spellEnd"/>
      <w:r w:rsidR="00463BE6">
        <w:rPr>
          <w:rFonts w:ascii="Times New Roman" w:hAnsi="Times New Roman" w:cs="Times New Roman"/>
          <w:sz w:val="24"/>
          <w:szCs w:val="26"/>
        </w:rPr>
        <w:t xml:space="preserve">, улица </w:t>
      </w:r>
      <w:r w:rsidR="00EF29E5">
        <w:rPr>
          <w:rFonts w:ascii="Times New Roman" w:hAnsi="Times New Roman" w:cs="Times New Roman"/>
          <w:sz w:val="24"/>
          <w:szCs w:val="26"/>
        </w:rPr>
        <w:t>Звездная, дом 9, квартира 2 без кадастрового номера</w:t>
      </w:r>
      <w:bookmarkStart w:id="0" w:name="_GoBack"/>
      <w:bookmarkEnd w:id="0"/>
      <w:r w:rsidR="00463BE6">
        <w:rPr>
          <w:rFonts w:ascii="Times New Roman" w:hAnsi="Times New Roman" w:cs="Times New Roman"/>
          <w:sz w:val="24"/>
          <w:szCs w:val="26"/>
        </w:rPr>
        <w:t>;</w:t>
      </w:r>
    </w:p>
    <w:p w:rsidR="00292A69" w:rsidRDefault="00292A69" w:rsidP="00463BE6">
      <w:p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</w:r>
      <w:r w:rsidR="00EF29E5">
        <w:rPr>
          <w:rFonts w:ascii="Times New Roman" w:hAnsi="Times New Roman" w:cs="Times New Roman"/>
          <w:sz w:val="24"/>
          <w:szCs w:val="26"/>
        </w:rPr>
        <w:t>2.</w:t>
      </w:r>
      <w:proofErr w:type="gramStart"/>
      <w:r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исполнением данного распоряжения оставляю за собой.</w:t>
      </w:r>
    </w:p>
    <w:p w:rsidR="00292A69" w:rsidRDefault="00463BE6" w:rsidP="00292A69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292A69" w:rsidRDefault="00292A69" w:rsidP="00292A69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292A69" w:rsidRDefault="00463BE6" w:rsidP="00292A69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</w:t>
      </w:r>
      <w:proofErr w:type="spellStart"/>
      <w:r w:rsidR="00292A69">
        <w:rPr>
          <w:rFonts w:ascii="Times New Roman" w:hAnsi="Times New Roman" w:cs="Times New Roman"/>
          <w:sz w:val="24"/>
          <w:szCs w:val="26"/>
        </w:rPr>
        <w:t>ВрИО</w:t>
      </w:r>
      <w:proofErr w:type="spellEnd"/>
      <w:r w:rsidR="00292A69">
        <w:rPr>
          <w:rFonts w:ascii="Times New Roman" w:hAnsi="Times New Roman" w:cs="Times New Roman"/>
          <w:sz w:val="24"/>
          <w:szCs w:val="26"/>
        </w:rPr>
        <w:t xml:space="preserve">  Главы Евдокимовского сельского поселения:                  М.Н.Огородникова</w:t>
      </w:r>
    </w:p>
    <w:p w:rsidR="00292A69" w:rsidRDefault="00292A69" w:rsidP="00292A69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292A69" w:rsidRDefault="00292A69" w:rsidP="00292A69"/>
    <w:p w:rsidR="00F3677F" w:rsidRPr="00292A69" w:rsidRDefault="00F3677F" w:rsidP="00292A69"/>
    <w:sectPr w:rsidR="00F3677F" w:rsidRPr="00292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725B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</w:lvl>
    <w:lvl w:ilvl="1" w:tplc="04190019">
      <w:start w:val="1"/>
      <w:numFmt w:val="lowerLetter"/>
      <w:lvlText w:val="%2."/>
      <w:lvlJc w:val="left"/>
      <w:pPr>
        <w:ind w:left="1668" w:hanging="360"/>
      </w:pPr>
    </w:lvl>
    <w:lvl w:ilvl="2" w:tplc="0419001B">
      <w:start w:val="1"/>
      <w:numFmt w:val="lowerRoman"/>
      <w:lvlText w:val="%3."/>
      <w:lvlJc w:val="right"/>
      <w:pPr>
        <w:ind w:left="2388" w:hanging="180"/>
      </w:pPr>
    </w:lvl>
    <w:lvl w:ilvl="3" w:tplc="0419000F">
      <w:start w:val="1"/>
      <w:numFmt w:val="decimal"/>
      <w:lvlText w:val="%4."/>
      <w:lvlJc w:val="left"/>
      <w:pPr>
        <w:ind w:left="3108" w:hanging="360"/>
      </w:pPr>
    </w:lvl>
    <w:lvl w:ilvl="4" w:tplc="04190019">
      <w:start w:val="1"/>
      <w:numFmt w:val="lowerLetter"/>
      <w:lvlText w:val="%5."/>
      <w:lvlJc w:val="left"/>
      <w:pPr>
        <w:ind w:left="3828" w:hanging="360"/>
      </w:pPr>
    </w:lvl>
    <w:lvl w:ilvl="5" w:tplc="0419001B">
      <w:start w:val="1"/>
      <w:numFmt w:val="lowerRoman"/>
      <w:lvlText w:val="%6."/>
      <w:lvlJc w:val="right"/>
      <w:pPr>
        <w:ind w:left="4548" w:hanging="180"/>
      </w:pPr>
    </w:lvl>
    <w:lvl w:ilvl="6" w:tplc="0419000F">
      <w:start w:val="1"/>
      <w:numFmt w:val="decimal"/>
      <w:lvlText w:val="%7."/>
      <w:lvlJc w:val="left"/>
      <w:pPr>
        <w:ind w:left="5268" w:hanging="360"/>
      </w:pPr>
    </w:lvl>
    <w:lvl w:ilvl="7" w:tplc="04190019">
      <w:start w:val="1"/>
      <w:numFmt w:val="lowerLetter"/>
      <w:lvlText w:val="%8."/>
      <w:lvlJc w:val="left"/>
      <w:pPr>
        <w:ind w:left="5988" w:hanging="360"/>
      </w:pPr>
    </w:lvl>
    <w:lvl w:ilvl="8" w:tplc="0419001B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E8"/>
    <w:rsid w:val="000541F9"/>
    <w:rsid w:val="001B2E33"/>
    <w:rsid w:val="0021118D"/>
    <w:rsid w:val="00292A69"/>
    <w:rsid w:val="00463BE6"/>
    <w:rsid w:val="005423B0"/>
    <w:rsid w:val="00830BB3"/>
    <w:rsid w:val="00BA3FE8"/>
    <w:rsid w:val="00EF29E5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1F9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0541F9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1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541F9"/>
    <w:pPr>
      <w:ind w:left="720"/>
      <w:contextualSpacing/>
    </w:pPr>
  </w:style>
  <w:style w:type="paragraph" w:styleId="a4">
    <w:name w:val="No Spacing"/>
    <w:uiPriority w:val="1"/>
    <w:qFormat/>
    <w:rsid w:val="00463BE6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1F9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0541F9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1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541F9"/>
    <w:pPr>
      <w:ind w:left="720"/>
      <w:contextualSpacing/>
    </w:pPr>
  </w:style>
  <w:style w:type="paragraph" w:styleId="a4">
    <w:name w:val="No Spacing"/>
    <w:uiPriority w:val="1"/>
    <w:qFormat/>
    <w:rsid w:val="00463BE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6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2026-03-23T06:44:00Z</cp:lastPrinted>
  <dcterms:created xsi:type="dcterms:W3CDTF">2026-03-18T06:47:00Z</dcterms:created>
  <dcterms:modified xsi:type="dcterms:W3CDTF">2026-03-23T06:44:00Z</dcterms:modified>
</cp:coreProperties>
</file>