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4F04A5" w:rsidP="00FA421C">
                            <w:pPr>
                              <w:jc w:val="center"/>
                              <w:rPr>
                                <w:b/>
                                <w:color w:val="000000"/>
                                <w:sz w:val="36"/>
                                <w:szCs w:val="36"/>
                              </w:rPr>
                            </w:pPr>
                            <w:r>
                              <w:rPr>
                                <w:b/>
                                <w:color w:val="000000"/>
                                <w:sz w:val="36"/>
                                <w:szCs w:val="36"/>
                              </w:rPr>
                              <w:t>№30</w:t>
                            </w:r>
                          </w:p>
                          <w:p w:rsidR="004956A3" w:rsidRDefault="004F04A5" w:rsidP="00FA421C">
                            <w:pPr>
                              <w:jc w:val="center"/>
                              <w:rPr>
                                <w:b/>
                                <w:color w:val="000000"/>
                                <w:sz w:val="36"/>
                                <w:szCs w:val="36"/>
                              </w:rPr>
                            </w:pPr>
                            <w:r>
                              <w:rPr>
                                <w:b/>
                                <w:color w:val="000000"/>
                                <w:sz w:val="36"/>
                                <w:szCs w:val="36"/>
                              </w:rPr>
                              <w:t xml:space="preserve"> (638</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DF07DD">
                              <w:rPr>
                                <w:b/>
                                <w:sz w:val="36"/>
                                <w:szCs w:val="36"/>
                              </w:rPr>
                              <w:t>30</w:t>
                            </w:r>
                            <w:r w:rsidR="00FD6A4F">
                              <w:rPr>
                                <w:b/>
                                <w:sz w:val="36"/>
                                <w:szCs w:val="36"/>
                              </w:rPr>
                              <w:t>.09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4F04A5" w:rsidP="00FA421C">
                      <w:pPr>
                        <w:jc w:val="center"/>
                        <w:rPr>
                          <w:b/>
                          <w:color w:val="000000"/>
                          <w:sz w:val="36"/>
                          <w:szCs w:val="36"/>
                        </w:rPr>
                      </w:pPr>
                      <w:r>
                        <w:rPr>
                          <w:b/>
                          <w:color w:val="000000"/>
                          <w:sz w:val="36"/>
                          <w:szCs w:val="36"/>
                        </w:rPr>
                        <w:t>№30</w:t>
                      </w:r>
                    </w:p>
                    <w:p w:rsidR="004956A3" w:rsidRDefault="004F04A5" w:rsidP="00FA421C">
                      <w:pPr>
                        <w:jc w:val="center"/>
                        <w:rPr>
                          <w:b/>
                          <w:color w:val="000000"/>
                          <w:sz w:val="36"/>
                          <w:szCs w:val="36"/>
                        </w:rPr>
                      </w:pPr>
                      <w:r>
                        <w:rPr>
                          <w:b/>
                          <w:color w:val="000000"/>
                          <w:sz w:val="36"/>
                          <w:szCs w:val="36"/>
                        </w:rPr>
                        <w:t xml:space="preserve"> (638</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DF07DD">
                        <w:rPr>
                          <w:b/>
                          <w:sz w:val="36"/>
                          <w:szCs w:val="36"/>
                        </w:rPr>
                        <w:t>30</w:t>
                      </w:r>
                      <w:r w:rsidR="00FD6A4F">
                        <w:rPr>
                          <w:b/>
                          <w:sz w:val="36"/>
                          <w:szCs w:val="36"/>
                        </w:rPr>
                        <w:t>.09</w:t>
                      </w:r>
                      <w:r w:rsidRPr="001B6960">
                        <w:rPr>
                          <w:b/>
                          <w:sz w:val="36"/>
                          <w:szCs w:val="36"/>
                        </w:rPr>
                        <w:t xml:space="preserve">.2025г </w:t>
                      </w:r>
                      <w:r>
                        <w:rPr>
                          <w:b/>
                          <w:color w:val="000000"/>
                          <w:sz w:val="36"/>
                          <w:szCs w:val="36"/>
                        </w:rPr>
                        <w:t xml:space="preserve">гггггг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w:t>
      </w:r>
      <w:proofErr w:type="spellStart"/>
      <w:r>
        <w:rPr>
          <w:b/>
          <w:sz w:val="44"/>
          <w:szCs w:val="44"/>
        </w:rPr>
        <w:t>Евдокимовское</w:t>
      </w:r>
      <w:proofErr w:type="spellEnd"/>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AC22A4">
        <w:rPr>
          <w:sz w:val="40"/>
          <w:szCs w:val="40"/>
        </w:rPr>
        <w:t xml:space="preserve"> </w:t>
      </w:r>
      <w:r w:rsidR="00C95546">
        <w:rPr>
          <w:sz w:val="40"/>
          <w:szCs w:val="40"/>
        </w:rPr>
        <w:t>2</w:t>
      </w:r>
      <w:r w:rsidR="00AC22A4">
        <w:rPr>
          <w:sz w:val="40"/>
          <w:szCs w:val="40"/>
        </w:rPr>
        <w:t>9</w:t>
      </w:r>
      <w:r w:rsidR="00474CD7" w:rsidRPr="00AC7C56">
        <w:rPr>
          <w:sz w:val="40"/>
          <w:szCs w:val="40"/>
        </w:rPr>
        <w:t xml:space="preserve"> </w:t>
      </w:r>
      <w:r w:rsidR="000548F8" w:rsidRPr="00AC7C56">
        <w:rPr>
          <w:sz w:val="40"/>
          <w:szCs w:val="40"/>
        </w:rPr>
        <w:t>лист</w:t>
      </w:r>
      <w:r w:rsidR="00675550">
        <w:rPr>
          <w:sz w:val="40"/>
          <w:szCs w:val="40"/>
        </w:rPr>
        <w:t>ов</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D8123F" w:rsidRDefault="00D8123F" w:rsidP="00D8123F">
      <w:pPr>
        <w:pStyle w:val="TableParagraph"/>
        <w:numPr>
          <w:ilvl w:val="0"/>
          <w:numId w:val="40"/>
        </w:numPr>
        <w:rPr>
          <w:sz w:val="28"/>
          <w:szCs w:val="28"/>
          <w:lang w:val="ru-RU"/>
        </w:rPr>
      </w:pPr>
      <w:r>
        <w:rPr>
          <w:sz w:val="28"/>
          <w:szCs w:val="28"/>
          <w:lang w:val="ru-RU"/>
        </w:rPr>
        <w:t>Постановление администрации Евдоким</w:t>
      </w:r>
      <w:r w:rsidR="00FC74F3">
        <w:rPr>
          <w:sz w:val="28"/>
          <w:szCs w:val="28"/>
          <w:lang w:val="ru-RU"/>
        </w:rPr>
        <w:t>овского сельского поселения  №96    от 30</w:t>
      </w:r>
      <w:r>
        <w:rPr>
          <w:sz w:val="28"/>
          <w:szCs w:val="28"/>
          <w:lang w:val="ru-RU"/>
        </w:rPr>
        <w:t xml:space="preserve">.09.2025 г. </w:t>
      </w:r>
      <w:r w:rsidR="00FC74F3">
        <w:rPr>
          <w:sz w:val="28"/>
          <w:szCs w:val="28"/>
          <w:lang w:val="ru-RU"/>
        </w:rPr>
        <w:t>Об основных направлениях бюджетной и налоговой политике Евдокимовского муниципального образования на 2026 год и на плановый период 2027 и 2028 годов.</w:t>
      </w:r>
    </w:p>
    <w:p w:rsidR="002F092C" w:rsidRDefault="00FC74F3"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Распоряжение</w:t>
      </w:r>
      <w:r w:rsidR="002E3B0C">
        <w:rPr>
          <w:rFonts w:ascii="Times New Roman" w:hAnsi="Times New Roman"/>
          <w:sz w:val="28"/>
          <w:szCs w:val="28"/>
        </w:rPr>
        <w:t xml:space="preserve"> </w:t>
      </w:r>
      <w:r w:rsidR="00117F86">
        <w:rPr>
          <w:rFonts w:ascii="Times New Roman" w:hAnsi="Times New Roman"/>
          <w:sz w:val="28"/>
          <w:szCs w:val="28"/>
        </w:rPr>
        <w:t>администрации Евдоки</w:t>
      </w:r>
      <w:r w:rsidR="004956A3">
        <w:rPr>
          <w:rFonts w:ascii="Times New Roman" w:hAnsi="Times New Roman"/>
          <w:sz w:val="28"/>
          <w:szCs w:val="28"/>
        </w:rPr>
        <w:t>мовс</w:t>
      </w:r>
      <w:r>
        <w:rPr>
          <w:rFonts w:ascii="Times New Roman" w:hAnsi="Times New Roman"/>
          <w:sz w:val="28"/>
          <w:szCs w:val="28"/>
        </w:rPr>
        <w:t>кого сельского поселения №66-рг</w:t>
      </w:r>
      <w:r w:rsidR="005B06A7">
        <w:rPr>
          <w:rFonts w:ascii="Times New Roman" w:hAnsi="Times New Roman"/>
          <w:sz w:val="28"/>
          <w:szCs w:val="28"/>
        </w:rPr>
        <w:t xml:space="preserve"> </w:t>
      </w:r>
      <w:r w:rsidR="00360C72">
        <w:rPr>
          <w:rFonts w:ascii="Times New Roman" w:hAnsi="Times New Roman"/>
          <w:sz w:val="28"/>
          <w:szCs w:val="28"/>
        </w:rPr>
        <w:t xml:space="preserve"> </w:t>
      </w:r>
      <w:r w:rsidR="005B06A7">
        <w:rPr>
          <w:rFonts w:ascii="Times New Roman" w:hAnsi="Times New Roman"/>
          <w:sz w:val="28"/>
          <w:szCs w:val="28"/>
        </w:rPr>
        <w:t xml:space="preserve">от </w:t>
      </w:r>
      <w:r>
        <w:rPr>
          <w:rFonts w:ascii="Times New Roman" w:hAnsi="Times New Roman"/>
          <w:sz w:val="28"/>
          <w:szCs w:val="28"/>
        </w:rPr>
        <w:t>30</w:t>
      </w:r>
      <w:r w:rsidR="00FD6A4F">
        <w:rPr>
          <w:rFonts w:ascii="Times New Roman" w:hAnsi="Times New Roman"/>
          <w:sz w:val="28"/>
          <w:szCs w:val="28"/>
        </w:rPr>
        <w:t>.09</w:t>
      </w:r>
      <w:r w:rsidR="00117F86">
        <w:rPr>
          <w:rFonts w:ascii="Times New Roman" w:hAnsi="Times New Roman"/>
          <w:sz w:val="28"/>
          <w:szCs w:val="28"/>
        </w:rPr>
        <w:t xml:space="preserve">.2025 г. </w:t>
      </w:r>
      <w:r>
        <w:rPr>
          <w:rFonts w:ascii="Times New Roman" w:hAnsi="Times New Roman"/>
          <w:sz w:val="28"/>
          <w:szCs w:val="28"/>
        </w:rPr>
        <w:t>О внесении изменений в план мероприятий на 20</w:t>
      </w:r>
      <w:r w:rsidR="00360C72">
        <w:rPr>
          <w:rFonts w:ascii="Times New Roman" w:hAnsi="Times New Roman"/>
          <w:sz w:val="28"/>
          <w:szCs w:val="28"/>
        </w:rPr>
        <w:t>2</w:t>
      </w:r>
      <w:bookmarkStart w:id="0" w:name="_GoBack"/>
      <w:bookmarkEnd w:id="0"/>
      <w:r>
        <w:rPr>
          <w:rFonts w:ascii="Times New Roman" w:hAnsi="Times New Roman"/>
          <w:sz w:val="28"/>
          <w:szCs w:val="28"/>
        </w:rPr>
        <w:t>5 г.</w:t>
      </w:r>
      <w:r w:rsidR="00360C72">
        <w:rPr>
          <w:rFonts w:ascii="Times New Roman" w:hAnsi="Times New Roman"/>
          <w:sz w:val="28"/>
          <w:szCs w:val="28"/>
        </w:rPr>
        <w:t xml:space="preserve"> </w:t>
      </w:r>
      <w:r>
        <w:rPr>
          <w:rFonts w:ascii="Times New Roman" w:hAnsi="Times New Roman"/>
          <w:sz w:val="28"/>
          <w:szCs w:val="28"/>
        </w:rPr>
        <w:t xml:space="preserve">по реализации муниципальной программы «Социально-экономическое развитие территории Евдокимовского сельского поселения на 2024-2028 годы», утвержденного распоряжением администрации Евдокимовского сельского поселения от 25.12.2024 г.№115-рга (с изменениями от 31.03.2025 №11-рга;№51 </w:t>
      </w:r>
      <w:proofErr w:type="gramStart"/>
      <w:r>
        <w:rPr>
          <w:rFonts w:ascii="Times New Roman" w:hAnsi="Times New Roman"/>
          <w:sz w:val="28"/>
          <w:szCs w:val="28"/>
        </w:rPr>
        <w:t>от</w:t>
      </w:r>
      <w:proofErr w:type="gramEnd"/>
      <w:r>
        <w:rPr>
          <w:rFonts w:ascii="Times New Roman" w:hAnsi="Times New Roman"/>
          <w:sz w:val="28"/>
          <w:szCs w:val="28"/>
        </w:rPr>
        <w:t xml:space="preserve"> 30.06.2025).</w:t>
      </w:r>
    </w:p>
    <w:p w:rsidR="00205B43" w:rsidRDefault="00FC74F3" w:rsidP="000C3BE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3F7285" w:rsidRDefault="003F7285" w:rsidP="003B79C7">
      <w:pPr>
        <w:tabs>
          <w:tab w:val="left" w:pos="7530"/>
        </w:tabs>
        <w:rPr>
          <w:sz w:val="28"/>
          <w:szCs w:val="28"/>
        </w:rPr>
      </w:pPr>
    </w:p>
    <w:p w:rsidR="00FC74F3" w:rsidRDefault="00FC74F3" w:rsidP="003B79C7">
      <w:pPr>
        <w:tabs>
          <w:tab w:val="left" w:pos="7530"/>
        </w:tabs>
        <w:rPr>
          <w:sz w:val="28"/>
          <w:szCs w:val="28"/>
        </w:rPr>
      </w:pPr>
    </w:p>
    <w:p w:rsidR="00FC74F3" w:rsidRDefault="00FC74F3" w:rsidP="00D8123F">
      <w:r>
        <w:rPr>
          <w:b/>
          <w:sz w:val="28"/>
          <w:szCs w:val="28"/>
        </w:rPr>
        <w:t xml:space="preserve"> </w:t>
      </w:r>
    </w:p>
    <w:tbl>
      <w:tblPr>
        <w:tblW w:w="0" w:type="auto"/>
        <w:tblLook w:val="01E0" w:firstRow="1" w:lastRow="1" w:firstColumn="1" w:lastColumn="1" w:noHBand="0" w:noVBand="0"/>
      </w:tblPr>
      <w:tblGrid>
        <w:gridCol w:w="9485"/>
      </w:tblGrid>
      <w:tr w:rsidR="00FC74F3" w:rsidRPr="003B57E9" w:rsidTr="00284702">
        <w:tc>
          <w:tcPr>
            <w:tcW w:w="9485" w:type="dxa"/>
          </w:tcPr>
          <w:p w:rsidR="00FC74F3" w:rsidRDefault="00FC74F3" w:rsidP="00284702">
            <w:pPr>
              <w:pStyle w:val="a7"/>
              <w:ind w:right="-936"/>
              <w:jc w:val="center"/>
              <w:rPr>
                <w:rFonts w:ascii="Times New Roman" w:hAnsi="Times New Roman"/>
                <w:b/>
                <w:spacing w:val="20"/>
                <w:sz w:val="28"/>
                <w:szCs w:val="28"/>
              </w:rPr>
            </w:pPr>
            <w:r>
              <w:rPr>
                <w:rFonts w:ascii="Times New Roman" w:hAnsi="Times New Roman"/>
                <w:b/>
                <w:spacing w:val="20"/>
                <w:sz w:val="28"/>
                <w:szCs w:val="28"/>
              </w:rPr>
              <w:lastRenderedPageBreak/>
              <w:t>РОССИЙСКАЯ ФЕДЕРАЦИЯ</w:t>
            </w:r>
          </w:p>
          <w:p w:rsidR="00FC74F3" w:rsidRPr="003B57E9" w:rsidRDefault="00FC74F3" w:rsidP="00284702">
            <w:pPr>
              <w:pStyle w:val="a7"/>
              <w:ind w:right="-936"/>
              <w:jc w:val="center"/>
              <w:rPr>
                <w:rFonts w:ascii="Times New Roman" w:hAnsi="Times New Roman"/>
                <w:b/>
                <w:spacing w:val="20"/>
                <w:sz w:val="28"/>
                <w:szCs w:val="28"/>
              </w:rPr>
            </w:pPr>
            <w:r w:rsidRPr="003B57E9">
              <w:rPr>
                <w:rFonts w:ascii="Times New Roman" w:hAnsi="Times New Roman"/>
                <w:b/>
                <w:spacing w:val="20"/>
                <w:sz w:val="28"/>
                <w:szCs w:val="28"/>
              </w:rPr>
              <w:t>ИРКУТСКАЯ  ОБЛАСТЬ</w:t>
            </w:r>
          </w:p>
        </w:tc>
      </w:tr>
      <w:tr w:rsidR="00FC74F3" w:rsidRPr="003B57E9" w:rsidTr="00284702">
        <w:tc>
          <w:tcPr>
            <w:tcW w:w="9485" w:type="dxa"/>
          </w:tcPr>
          <w:p w:rsidR="00FC74F3" w:rsidRDefault="00FC74F3" w:rsidP="00284702">
            <w:pPr>
              <w:pStyle w:val="a7"/>
              <w:ind w:right="-936"/>
              <w:jc w:val="center"/>
              <w:rPr>
                <w:rFonts w:ascii="Times New Roman" w:hAnsi="Times New Roman"/>
                <w:b/>
                <w:spacing w:val="20"/>
                <w:sz w:val="28"/>
                <w:szCs w:val="28"/>
              </w:rPr>
            </w:pPr>
            <w:r w:rsidRPr="003B57E9">
              <w:rPr>
                <w:rFonts w:ascii="Times New Roman" w:hAnsi="Times New Roman"/>
                <w:b/>
                <w:spacing w:val="20"/>
                <w:sz w:val="28"/>
                <w:szCs w:val="28"/>
              </w:rPr>
              <w:t>Тулунский район</w:t>
            </w:r>
          </w:p>
          <w:p w:rsidR="00FC74F3" w:rsidRPr="003B57E9" w:rsidRDefault="00FC74F3" w:rsidP="00284702">
            <w:pPr>
              <w:pStyle w:val="a7"/>
              <w:ind w:right="-936"/>
              <w:jc w:val="center"/>
              <w:rPr>
                <w:rFonts w:ascii="Times New Roman" w:hAnsi="Times New Roman"/>
                <w:b/>
                <w:spacing w:val="20"/>
                <w:sz w:val="28"/>
                <w:szCs w:val="28"/>
              </w:rPr>
            </w:pPr>
          </w:p>
        </w:tc>
      </w:tr>
      <w:tr w:rsidR="00FC74F3" w:rsidRPr="003B57E9" w:rsidTr="00284702">
        <w:tc>
          <w:tcPr>
            <w:tcW w:w="9485" w:type="dxa"/>
          </w:tcPr>
          <w:p w:rsidR="00FC74F3" w:rsidRPr="003B57E9" w:rsidRDefault="00FC74F3" w:rsidP="00284702">
            <w:pPr>
              <w:pStyle w:val="a7"/>
              <w:ind w:right="-936"/>
              <w:jc w:val="center"/>
              <w:rPr>
                <w:rFonts w:ascii="Times New Roman" w:hAnsi="Times New Roman"/>
                <w:b/>
                <w:spacing w:val="20"/>
                <w:sz w:val="28"/>
                <w:szCs w:val="28"/>
              </w:rPr>
            </w:pPr>
            <w:r w:rsidRPr="003B57E9">
              <w:rPr>
                <w:rFonts w:ascii="Times New Roman" w:hAnsi="Times New Roman"/>
                <w:b/>
                <w:spacing w:val="20"/>
                <w:sz w:val="28"/>
                <w:szCs w:val="28"/>
              </w:rPr>
              <w:t>АДМИНИСТРАЦИЯ</w:t>
            </w:r>
          </w:p>
          <w:p w:rsidR="00FC74F3" w:rsidRPr="003B57E9" w:rsidRDefault="00FC74F3" w:rsidP="00284702">
            <w:pPr>
              <w:pStyle w:val="a7"/>
              <w:ind w:right="-936"/>
              <w:jc w:val="center"/>
              <w:rPr>
                <w:rFonts w:ascii="Times New Roman" w:hAnsi="Times New Roman"/>
                <w:spacing w:val="20"/>
                <w:sz w:val="28"/>
                <w:szCs w:val="28"/>
              </w:rPr>
            </w:pPr>
            <w:r>
              <w:rPr>
                <w:rFonts w:ascii="Times New Roman" w:hAnsi="Times New Roman"/>
                <w:b/>
                <w:spacing w:val="20"/>
                <w:sz w:val="28"/>
                <w:szCs w:val="28"/>
              </w:rPr>
              <w:t>Евдокимовского</w:t>
            </w:r>
            <w:r w:rsidRPr="003B57E9">
              <w:rPr>
                <w:rFonts w:ascii="Times New Roman" w:hAnsi="Times New Roman"/>
                <w:b/>
                <w:spacing w:val="20"/>
                <w:sz w:val="28"/>
                <w:szCs w:val="28"/>
              </w:rPr>
              <w:t xml:space="preserve"> сельского поселения</w:t>
            </w:r>
          </w:p>
        </w:tc>
      </w:tr>
      <w:tr w:rsidR="00FC74F3" w:rsidRPr="003B57E9" w:rsidTr="00284702">
        <w:tc>
          <w:tcPr>
            <w:tcW w:w="9485" w:type="dxa"/>
          </w:tcPr>
          <w:p w:rsidR="00FC74F3" w:rsidRPr="003B57E9" w:rsidRDefault="00FC74F3" w:rsidP="00284702">
            <w:pPr>
              <w:pStyle w:val="a7"/>
              <w:ind w:right="-936"/>
              <w:jc w:val="center"/>
              <w:rPr>
                <w:rFonts w:ascii="Times New Roman" w:hAnsi="Times New Roman"/>
                <w:spacing w:val="20"/>
                <w:sz w:val="28"/>
                <w:szCs w:val="28"/>
              </w:rPr>
            </w:pPr>
          </w:p>
        </w:tc>
      </w:tr>
      <w:tr w:rsidR="00FC74F3" w:rsidRPr="003B57E9" w:rsidTr="00284702">
        <w:tc>
          <w:tcPr>
            <w:tcW w:w="9485" w:type="dxa"/>
          </w:tcPr>
          <w:p w:rsidR="00FC74F3" w:rsidRPr="003B57E9" w:rsidRDefault="00FC74F3" w:rsidP="00284702">
            <w:pPr>
              <w:pStyle w:val="a7"/>
              <w:ind w:right="-936"/>
              <w:jc w:val="center"/>
              <w:rPr>
                <w:rFonts w:ascii="Times New Roman" w:hAnsi="Times New Roman"/>
                <w:b/>
                <w:spacing w:val="20"/>
                <w:sz w:val="28"/>
                <w:szCs w:val="28"/>
              </w:rPr>
            </w:pPr>
            <w:r w:rsidRPr="003B57E9">
              <w:rPr>
                <w:rFonts w:ascii="Times New Roman" w:hAnsi="Times New Roman"/>
                <w:b/>
                <w:spacing w:val="20"/>
                <w:sz w:val="28"/>
                <w:szCs w:val="28"/>
              </w:rPr>
              <w:t>ПОСТАНОВЛЕНИЕ</w:t>
            </w:r>
          </w:p>
        </w:tc>
      </w:tr>
      <w:tr w:rsidR="00FC74F3" w:rsidRPr="003B57E9" w:rsidTr="00284702">
        <w:tc>
          <w:tcPr>
            <w:tcW w:w="9485" w:type="dxa"/>
          </w:tcPr>
          <w:p w:rsidR="00FC74F3" w:rsidRPr="003B57E9" w:rsidRDefault="00FC74F3" w:rsidP="00284702">
            <w:pPr>
              <w:pStyle w:val="a7"/>
              <w:ind w:right="-271"/>
              <w:jc w:val="center"/>
              <w:rPr>
                <w:rFonts w:ascii="Times New Roman" w:hAnsi="Times New Roman"/>
                <w:spacing w:val="20"/>
                <w:sz w:val="28"/>
                <w:szCs w:val="28"/>
              </w:rPr>
            </w:pPr>
          </w:p>
        </w:tc>
      </w:tr>
    </w:tbl>
    <w:p w:rsidR="00FC74F3" w:rsidRPr="003B57E9" w:rsidRDefault="00FC74F3" w:rsidP="00FC74F3">
      <w:pPr>
        <w:pStyle w:val="a7"/>
        <w:ind w:right="-271"/>
        <w:jc w:val="left"/>
        <w:rPr>
          <w:rFonts w:ascii="Times New Roman" w:hAnsi="Times New Roman"/>
          <w:b/>
          <w:spacing w:val="20"/>
          <w:sz w:val="28"/>
          <w:szCs w:val="28"/>
        </w:rPr>
      </w:pPr>
      <w:r w:rsidRPr="00EF160C">
        <w:rPr>
          <w:rFonts w:ascii="Times New Roman" w:hAnsi="Times New Roman"/>
          <w:b/>
          <w:spacing w:val="20"/>
          <w:sz w:val="28"/>
          <w:szCs w:val="28"/>
        </w:rPr>
        <w:t>30.09.2025г</w:t>
      </w:r>
      <w:r w:rsidRPr="00EF160C">
        <w:rPr>
          <w:rFonts w:ascii="Times New Roman" w:hAnsi="Times New Roman"/>
          <w:spacing w:val="20"/>
          <w:sz w:val="28"/>
          <w:szCs w:val="28"/>
        </w:rPr>
        <w:t xml:space="preserve">.                                                                     </w:t>
      </w:r>
      <w:r w:rsidRPr="003B57E9">
        <w:rPr>
          <w:rFonts w:ascii="Times New Roman" w:hAnsi="Times New Roman"/>
          <w:b/>
          <w:spacing w:val="20"/>
          <w:sz w:val="28"/>
          <w:szCs w:val="28"/>
        </w:rPr>
        <w:t xml:space="preserve">№ </w:t>
      </w:r>
      <w:r>
        <w:rPr>
          <w:rFonts w:ascii="Times New Roman" w:hAnsi="Times New Roman"/>
          <w:b/>
          <w:spacing w:val="20"/>
          <w:sz w:val="28"/>
          <w:szCs w:val="28"/>
        </w:rPr>
        <w:t>96</w:t>
      </w:r>
    </w:p>
    <w:p w:rsidR="00FC74F3" w:rsidRPr="003B57E9" w:rsidRDefault="00FC74F3" w:rsidP="00FC74F3">
      <w:pPr>
        <w:pStyle w:val="a7"/>
        <w:ind w:right="-3970"/>
        <w:jc w:val="left"/>
        <w:rPr>
          <w:rFonts w:ascii="Times New Roman" w:hAnsi="Times New Roman"/>
          <w:spacing w:val="20"/>
          <w:sz w:val="28"/>
          <w:szCs w:val="28"/>
        </w:rPr>
      </w:pPr>
    </w:p>
    <w:p w:rsidR="00FC74F3" w:rsidRPr="00FC74F3" w:rsidRDefault="00FC74F3" w:rsidP="00FC74F3">
      <w:pPr>
        <w:jc w:val="center"/>
        <w:rPr>
          <w:sz w:val="28"/>
          <w:szCs w:val="28"/>
        </w:rPr>
      </w:pPr>
      <w:r>
        <w:rPr>
          <w:sz w:val="28"/>
          <w:szCs w:val="28"/>
        </w:rPr>
        <w:t>д</w:t>
      </w:r>
      <w:r w:rsidRPr="003B57E9">
        <w:rPr>
          <w:sz w:val="28"/>
          <w:szCs w:val="28"/>
        </w:rPr>
        <w:t xml:space="preserve">. </w:t>
      </w:r>
      <w:proofErr w:type="spellStart"/>
      <w:r>
        <w:rPr>
          <w:sz w:val="28"/>
          <w:szCs w:val="28"/>
        </w:rPr>
        <w:t>Бадар</w:t>
      </w:r>
      <w:proofErr w:type="spellEnd"/>
    </w:p>
    <w:p w:rsidR="00FC74F3" w:rsidRPr="003B57E9" w:rsidRDefault="00FC74F3" w:rsidP="00FC74F3">
      <w:pPr>
        <w:pStyle w:val="ConsPlusTitle"/>
        <w:widowControl/>
        <w:rPr>
          <w:rFonts w:ascii="Times New Roman" w:hAnsi="Times New Roman" w:cs="Times New Roman"/>
          <w:i/>
          <w:sz w:val="28"/>
          <w:szCs w:val="28"/>
        </w:rPr>
      </w:pPr>
      <w:r w:rsidRPr="003B57E9">
        <w:rPr>
          <w:rFonts w:ascii="Times New Roman" w:hAnsi="Times New Roman" w:cs="Times New Roman"/>
          <w:i/>
          <w:sz w:val="28"/>
          <w:szCs w:val="28"/>
        </w:rPr>
        <w:t xml:space="preserve">Об основных направлениях </w:t>
      </w:r>
    </w:p>
    <w:p w:rsidR="00FC74F3" w:rsidRPr="003B57E9" w:rsidRDefault="00FC74F3" w:rsidP="00FC74F3">
      <w:pPr>
        <w:pStyle w:val="ConsPlusTitle"/>
        <w:widowControl/>
        <w:rPr>
          <w:rFonts w:ascii="Times New Roman" w:hAnsi="Times New Roman" w:cs="Times New Roman"/>
          <w:i/>
          <w:sz w:val="28"/>
          <w:szCs w:val="28"/>
        </w:rPr>
      </w:pPr>
      <w:r w:rsidRPr="003B57E9">
        <w:rPr>
          <w:rFonts w:ascii="Times New Roman" w:hAnsi="Times New Roman" w:cs="Times New Roman"/>
          <w:i/>
          <w:sz w:val="28"/>
          <w:szCs w:val="28"/>
        </w:rPr>
        <w:t>бюджетной и налоговой политики</w:t>
      </w:r>
    </w:p>
    <w:p w:rsidR="00FC74F3" w:rsidRPr="003B57E9" w:rsidRDefault="00FC74F3" w:rsidP="00FC74F3">
      <w:pPr>
        <w:pStyle w:val="ConsPlusTitle"/>
        <w:widowControl/>
        <w:rPr>
          <w:rFonts w:ascii="Times New Roman" w:hAnsi="Times New Roman" w:cs="Times New Roman"/>
          <w:i/>
          <w:sz w:val="28"/>
          <w:szCs w:val="28"/>
        </w:rPr>
      </w:pPr>
      <w:r>
        <w:rPr>
          <w:rFonts w:ascii="Times New Roman" w:hAnsi="Times New Roman" w:cs="Times New Roman"/>
          <w:i/>
          <w:sz w:val="28"/>
          <w:szCs w:val="28"/>
        </w:rPr>
        <w:t xml:space="preserve">Евдокимовского </w:t>
      </w:r>
      <w:r w:rsidRPr="003B57E9">
        <w:rPr>
          <w:rFonts w:ascii="Times New Roman" w:hAnsi="Times New Roman" w:cs="Times New Roman"/>
          <w:i/>
          <w:sz w:val="28"/>
          <w:szCs w:val="28"/>
        </w:rPr>
        <w:t xml:space="preserve"> муниципального образования</w:t>
      </w:r>
    </w:p>
    <w:p w:rsidR="00FC74F3" w:rsidRPr="00EF160C" w:rsidRDefault="00FC74F3" w:rsidP="00FC74F3">
      <w:pPr>
        <w:pStyle w:val="ConsPlusTitle"/>
        <w:widowControl/>
        <w:rPr>
          <w:rFonts w:ascii="Times New Roman" w:hAnsi="Times New Roman" w:cs="Times New Roman"/>
          <w:i/>
          <w:sz w:val="28"/>
          <w:szCs w:val="28"/>
        </w:rPr>
      </w:pPr>
      <w:r w:rsidRPr="00EF160C">
        <w:rPr>
          <w:rFonts w:ascii="Times New Roman" w:hAnsi="Times New Roman" w:cs="Times New Roman"/>
          <w:i/>
          <w:sz w:val="28"/>
          <w:szCs w:val="28"/>
        </w:rPr>
        <w:t>на 2026 год и на плановый период 2027 и 2028 годов</w:t>
      </w:r>
    </w:p>
    <w:p w:rsidR="00FC74F3" w:rsidRPr="003B57E9" w:rsidRDefault="00FC74F3" w:rsidP="00FC74F3">
      <w:pPr>
        <w:pStyle w:val="ConsPlusNormal"/>
        <w:widowControl/>
        <w:ind w:firstLine="0"/>
        <w:rPr>
          <w:rFonts w:ascii="Times New Roman" w:hAnsi="Times New Roman" w:cs="Times New Roman"/>
          <w:sz w:val="28"/>
          <w:szCs w:val="28"/>
        </w:rPr>
      </w:pPr>
    </w:p>
    <w:p w:rsidR="00FC74F3" w:rsidRPr="003B57E9" w:rsidRDefault="00FC74F3" w:rsidP="00FC74F3">
      <w:pPr>
        <w:spacing w:after="100" w:afterAutospacing="1"/>
        <w:ind w:firstLine="709"/>
        <w:jc w:val="both"/>
        <w:rPr>
          <w:sz w:val="28"/>
          <w:szCs w:val="28"/>
          <w:lang w:eastAsia="en-US"/>
        </w:rPr>
      </w:pPr>
      <w:r w:rsidRPr="003B57E9">
        <w:rPr>
          <w:sz w:val="28"/>
          <w:szCs w:val="28"/>
          <w:lang w:eastAsia="en-US"/>
        </w:rPr>
        <w:t xml:space="preserve">Руководствуясь </w:t>
      </w:r>
      <w:proofErr w:type="spellStart"/>
      <w:r w:rsidRPr="003B57E9">
        <w:rPr>
          <w:sz w:val="28"/>
          <w:szCs w:val="28"/>
          <w:lang w:eastAsia="en-US"/>
        </w:rPr>
        <w:t>ст.ст</w:t>
      </w:r>
      <w:proofErr w:type="spellEnd"/>
      <w:r w:rsidRPr="003B57E9">
        <w:rPr>
          <w:sz w:val="28"/>
          <w:szCs w:val="28"/>
          <w:lang w:eastAsia="en-US"/>
        </w:rPr>
        <w:t xml:space="preserve">. 172, 184.2 Бюджетного кодекса Российской Федерации, ст.14 Федерального закона от 06.10.2003года №131-ФЗ «Об общих принципах организации местного самоуправления в Российской Федерации», </w:t>
      </w:r>
      <w:proofErr w:type="spellStart"/>
      <w:r w:rsidRPr="003B57E9">
        <w:rPr>
          <w:sz w:val="28"/>
          <w:szCs w:val="28"/>
          <w:lang w:eastAsia="en-US"/>
        </w:rPr>
        <w:t>ст.ст</w:t>
      </w:r>
      <w:proofErr w:type="spellEnd"/>
      <w:r w:rsidRPr="003B57E9">
        <w:rPr>
          <w:sz w:val="28"/>
          <w:szCs w:val="28"/>
          <w:lang w:eastAsia="en-US"/>
        </w:rPr>
        <w:t xml:space="preserve">. 5, 14 Положения о бюджетном процессе в </w:t>
      </w:r>
      <w:proofErr w:type="spellStart"/>
      <w:r>
        <w:rPr>
          <w:sz w:val="28"/>
          <w:szCs w:val="28"/>
          <w:lang w:eastAsia="en-US"/>
        </w:rPr>
        <w:t>Евдокимовском</w:t>
      </w:r>
      <w:proofErr w:type="spellEnd"/>
      <w:r w:rsidRPr="003B57E9">
        <w:rPr>
          <w:sz w:val="28"/>
          <w:szCs w:val="28"/>
          <w:lang w:eastAsia="en-US"/>
        </w:rPr>
        <w:t xml:space="preserve"> муниципальном образовании, ст. 40 Устава </w:t>
      </w:r>
      <w:r>
        <w:rPr>
          <w:sz w:val="28"/>
          <w:szCs w:val="28"/>
          <w:lang w:eastAsia="en-US"/>
        </w:rPr>
        <w:t>Евдокимовского</w:t>
      </w:r>
      <w:r w:rsidRPr="003B57E9">
        <w:rPr>
          <w:sz w:val="28"/>
          <w:szCs w:val="28"/>
          <w:lang w:eastAsia="en-US"/>
        </w:rPr>
        <w:t xml:space="preserve"> муниципального образования, </w:t>
      </w:r>
    </w:p>
    <w:p w:rsidR="00FC74F3" w:rsidRPr="003B57E9" w:rsidRDefault="00FC74F3" w:rsidP="00FC74F3">
      <w:pPr>
        <w:pStyle w:val="ConsPlusNormal"/>
        <w:widowControl/>
        <w:ind w:firstLine="540"/>
        <w:jc w:val="center"/>
        <w:rPr>
          <w:rFonts w:ascii="Times New Roman" w:hAnsi="Times New Roman" w:cs="Times New Roman"/>
          <w:b/>
          <w:sz w:val="28"/>
          <w:szCs w:val="28"/>
        </w:rPr>
      </w:pPr>
      <w:r w:rsidRPr="003B57E9">
        <w:rPr>
          <w:rFonts w:ascii="Times New Roman" w:hAnsi="Times New Roman" w:cs="Times New Roman"/>
          <w:b/>
          <w:sz w:val="28"/>
          <w:szCs w:val="28"/>
        </w:rPr>
        <w:t>ПОСТАНОВЛЯЮ:</w:t>
      </w:r>
    </w:p>
    <w:p w:rsidR="00FC74F3" w:rsidRPr="003B57E9" w:rsidRDefault="00FC74F3" w:rsidP="00FC74F3">
      <w:pPr>
        <w:spacing w:after="100" w:afterAutospacing="1"/>
        <w:contextualSpacing/>
        <w:jc w:val="both"/>
        <w:rPr>
          <w:sz w:val="28"/>
          <w:szCs w:val="28"/>
          <w:lang w:eastAsia="en-US"/>
        </w:rPr>
      </w:pPr>
    </w:p>
    <w:p w:rsidR="00FC74F3" w:rsidRPr="00FC74F3" w:rsidRDefault="00FC74F3" w:rsidP="00FC74F3">
      <w:pPr>
        <w:numPr>
          <w:ilvl w:val="0"/>
          <w:numId w:val="47"/>
        </w:numPr>
        <w:spacing w:after="100" w:afterAutospacing="1"/>
        <w:ind w:left="510"/>
        <w:contextualSpacing/>
        <w:jc w:val="both"/>
        <w:rPr>
          <w:sz w:val="28"/>
          <w:szCs w:val="28"/>
          <w:lang w:eastAsia="en-US"/>
        </w:rPr>
      </w:pPr>
      <w:r w:rsidRPr="003B57E9">
        <w:rPr>
          <w:sz w:val="28"/>
          <w:szCs w:val="28"/>
          <w:lang w:eastAsia="en-US"/>
        </w:rPr>
        <w:t xml:space="preserve">Утвердить основные направления бюджетной и налоговой политики </w:t>
      </w:r>
      <w:r>
        <w:rPr>
          <w:sz w:val="28"/>
          <w:szCs w:val="28"/>
          <w:lang w:eastAsia="en-US"/>
        </w:rPr>
        <w:t>Евдокимовского</w:t>
      </w:r>
      <w:r w:rsidRPr="003B57E9">
        <w:rPr>
          <w:sz w:val="28"/>
          <w:szCs w:val="28"/>
          <w:lang w:eastAsia="en-US"/>
        </w:rPr>
        <w:t xml:space="preserve"> муниципального </w:t>
      </w:r>
      <w:r w:rsidRPr="00EF160C">
        <w:rPr>
          <w:sz w:val="28"/>
          <w:szCs w:val="28"/>
          <w:lang w:eastAsia="en-US"/>
        </w:rPr>
        <w:t>образования на 2026 год и на плановый период 202</w:t>
      </w:r>
      <w:r>
        <w:rPr>
          <w:sz w:val="28"/>
          <w:szCs w:val="28"/>
          <w:lang w:eastAsia="en-US"/>
        </w:rPr>
        <w:t>7</w:t>
      </w:r>
      <w:r w:rsidRPr="00EF160C">
        <w:rPr>
          <w:sz w:val="28"/>
          <w:szCs w:val="28"/>
          <w:lang w:eastAsia="en-US"/>
        </w:rPr>
        <w:t xml:space="preserve"> и 2028 годов согласно приложению, к н</w:t>
      </w:r>
      <w:r w:rsidRPr="003B57E9">
        <w:rPr>
          <w:sz w:val="28"/>
          <w:szCs w:val="28"/>
          <w:lang w:eastAsia="en-US"/>
        </w:rPr>
        <w:t>астоящему постановлению.</w:t>
      </w:r>
    </w:p>
    <w:p w:rsidR="00FC74F3" w:rsidRPr="00FC74F3" w:rsidRDefault="00FC74F3" w:rsidP="00FC74F3">
      <w:pPr>
        <w:numPr>
          <w:ilvl w:val="0"/>
          <w:numId w:val="47"/>
        </w:numPr>
        <w:spacing w:after="100" w:afterAutospacing="1"/>
        <w:ind w:left="454"/>
        <w:contextualSpacing/>
        <w:jc w:val="both"/>
        <w:rPr>
          <w:sz w:val="28"/>
          <w:szCs w:val="28"/>
          <w:lang w:eastAsia="en-US"/>
        </w:rPr>
      </w:pPr>
      <w:r w:rsidRPr="00AC16B9">
        <w:rPr>
          <w:color w:val="000000" w:themeColor="text1"/>
          <w:sz w:val="28"/>
          <w:szCs w:val="28"/>
          <w:lang w:eastAsia="en-US"/>
        </w:rPr>
        <w:t xml:space="preserve">Признать утратившим силу постановление администрации </w:t>
      </w:r>
      <w:r>
        <w:rPr>
          <w:sz w:val="28"/>
          <w:szCs w:val="28"/>
          <w:lang w:eastAsia="en-US"/>
        </w:rPr>
        <w:t>Евдокимовского</w:t>
      </w:r>
      <w:r w:rsidRPr="003B57E9">
        <w:rPr>
          <w:sz w:val="28"/>
          <w:szCs w:val="28"/>
          <w:lang w:eastAsia="en-US"/>
        </w:rPr>
        <w:t xml:space="preserve"> </w:t>
      </w:r>
      <w:r w:rsidRPr="00AC16B9">
        <w:rPr>
          <w:color w:val="000000" w:themeColor="text1"/>
          <w:sz w:val="28"/>
          <w:szCs w:val="28"/>
          <w:lang w:eastAsia="en-US"/>
        </w:rPr>
        <w:t xml:space="preserve">сельского поселения </w:t>
      </w:r>
      <w:r>
        <w:rPr>
          <w:color w:val="000000" w:themeColor="text1"/>
          <w:sz w:val="28"/>
          <w:szCs w:val="28"/>
          <w:lang w:eastAsia="en-US"/>
        </w:rPr>
        <w:t xml:space="preserve">от 30 сентября 2024 года № 101а </w:t>
      </w:r>
      <w:r w:rsidRPr="00EF160C">
        <w:rPr>
          <w:sz w:val="28"/>
          <w:szCs w:val="28"/>
          <w:lang w:eastAsia="en-US"/>
        </w:rPr>
        <w:t xml:space="preserve">«Об основных направлениях бюджетной и налоговой политики Евдокимовского муниципального образования на 2025 год и плановый период 2026 и 2027 годов»; </w:t>
      </w:r>
    </w:p>
    <w:p w:rsidR="00FC74F3" w:rsidRPr="00FC74F3" w:rsidRDefault="00FC74F3" w:rsidP="00FC74F3">
      <w:pPr>
        <w:numPr>
          <w:ilvl w:val="0"/>
          <w:numId w:val="47"/>
        </w:numPr>
        <w:spacing w:after="100" w:afterAutospacing="1"/>
        <w:ind w:left="510"/>
        <w:contextualSpacing/>
        <w:jc w:val="both"/>
        <w:rPr>
          <w:sz w:val="28"/>
          <w:szCs w:val="28"/>
          <w:lang w:eastAsia="en-US"/>
        </w:rPr>
      </w:pPr>
      <w:r w:rsidRPr="003B57E9">
        <w:rPr>
          <w:sz w:val="28"/>
          <w:szCs w:val="28"/>
          <w:lang w:eastAsia="en-US"/>
        </w:rPr>
        <w:t xml:space="preserve">Настоящее постановление вступает в силу </w:t>
      </w:r>
      <w:r w:rsidRPr="00EF160C">
        <w:rPr>
          <w:sz w:val="28"/>
          <w:szCs w:val="28"/>
          <w:lang w:eastAsia="en-US"/>
        </w:rPr>
        <w:t>с 01.01.2026 года.</w:t>
      </w:r>
    </w:p>
    <w:p w:rsidR="00FC74F3" w:rsidRPr="00FC74F3" w:rsidRDefault="00FC74F3" w:rsidP="00FC74F3">
      <w:pPr>
        <w:numPr>
          <w:ilvl w:val="0"/>
          <w:numId w:val="47"/>
        </w:numPr>
        <w:spacing w:after="100" w:afterAutospacing="1"/>
        <w:ind w:left="504" w:hanging="357"/>
        <w:contextualSpacing/>
        <w:jc w:val="both"/>
        <w:rPr>
          <w:sz w:val="28"/>
          <w:szCs w:val="28"/>
          <w:lang w:eastAsia="en-US"/>
        </w:rPr>
      </w:pPr>
      <w:r w:rsidRPr="003B57E9">
        <w:rPr>
          <w:sz w:val="28"/>
          <w:szCs w:val="28"/>
          <w:lang w:eastAsia="en-US"/>
        </w:rPr>
        <w:t>Опубликовать настоящее постановление в газете «</w:t>
      </w:r>
      <w:r>
        <w:rPr>
          <w:sz w:val="28"/>
          <w:szCs w:val="28"/>
          <w:lang w:eastAsia="en-US"/>
        </w:rPr>
        <w:t xml:space="preserve">Евдокимовский </w:t>
      </w:r>
      <w:r w:rsidRPr="003B57E9">
        <w:rPr>
          <w:sz w:val="28"/>
          <w:szCs w:val="28"/>
          <w:lang w:eastAsia="en-US"/>
        </w:rPr>
        <w:t xml:space="preserve">вестник» и разместить на официальном сайте администрации </w:t>
      </w:r>
      <w:r>
        <w:rPr>
          <w:sz w:val="28"/>
          <w:szCs w:val="28"/>
          <w:lang w:eastAsia="en-US"/>
        </w:rPr>
        <w:t>Евдокимовского</w:t>
      </w:r>
      <w:r w:rsidRPr="003B57E9">
        <w:rPr>
          <w:sz w:val="28"/>
          <w:szCs w:val="28"/>
          <w:lang w:eastAsia="en-US"/>
        </w:rPr>
        <w:t xml:space="preserve"> сельского поселения в информационно-телекоммуникационной сети «Интернет».</w:t>
      </w:r>
    </w:p>
    <w:p w:rsidR="00FC74F3" w:rsidRPr="003B57E9" w:rsidRDefault="00FC74F3" w:rsidP="00FC74F3">
      <w:pPr>
        <w:numPr>
          <w:ilvl w:val="0"/>
          <w:numId w:val="47"/>
        </w:numPr>
        <w:spacing w:after="100" w:afterAutospacing="1"/>
        <w:ind w:left="504" w:hanging="357"/>
        <w:contextualSpacing/>
        <w:jc w:val="both"/>
        <w:rPr>
          <w:sz w:val="28"/>
          <w:szCs w:val="28"/>
          <w:lang w:eastAsia="en-US"/>
        </w:rPr>
      </w:pPr>
      <w:proofErr w:type="gramStart"/>
      <w:r w:rsidRPr="003B57E9">
        <w:rPr>
          <w:sz w:val="28"/>
          <w:szCs w:val="28"/>
          <w:lang w:eastAsia="en-US"/>
        </w:rPr>
        <w:t>Контроль за</w:t>
      </w:r>
      <w:proofErr w:type="gramEnd"/>
      <w:r w:rsidRPr="003B57E9">
        <w:rPr>
          <w:sz w:val="28"/>
          <w:szCs w:val="28"/>
          <w:lang w:eastAsia="en-US"/>
        </w:rPr>
        <w:t xml:space="preserve"> исполнением настоящего постановления оставляю за собой.</w:t>
      </w:r>
    </w:p>
    <w:p w:rsidR="00FC74F3" w:rsidRPr="003B57E9" w:rsidRDefault="00FC74F3" w:rsidP="00FC74F3">
      <w:pPr>
        <w:spacing w:after="100" w:afterAutospacing="1"/>
        <w:contextualSpacing/>
        <w:jc w:val="both"/>
        <w:rPr>
          <w:sz w:val="28"/>
          <w:szCs w:val="28"/>
          <w:lang w:eastAsia="en-US"/>
        </w:rPr>
      </w:pPr>
    </w:p>
    <w:p w:rsidR="00FC74F3" w:rsidRPr="00EF160C" w:rsidRDefault="00FC74F3" w:rsidP="00FC74F3">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w:t>
      </w:r>
      <w:r w:rsidRPr="003B57E9">
        <w:rPr>
          <w:rFonts w:ascii="Times New Roman" w:hAnsi="Times New Roman" w:cs="Times New Roman"/>
          <w:sz w:val="28"/>
          <w:szCs w:val="28"/>
        </w:rPr>
        <w:t>Глав</w:t>
      </w:r>
      <w:r>
        <w:rPr>
          <w:rFonts w:ascii="Times New Roman" w:hAnsi="Times New Roman" w:cs="Times New Roman"/>
          <w:sz w:val="28"/>
          <w:szCs w:val="28"/>
        </w:rPr>
        <w:t>ы</w:t>
      </w:r>
      <w:r w:rsidRPr="003B57E9">
        <w:rPr>
          <w:rFonts w:ascii="Times New Roman" w:hAnsi="Times New Roman" w:cs="Times New Roman"/>
          <w:sz w:val="28"/>
          <w:szCs w:val="28"/>
        </w:rPr>
        <w:t xml:space="preserve"> </w:t>
      </w:r>
      <w:r w:rsidRPr="00EF160C">
        <w:rPr>
          <w:rFonts w:ascii="Times New Roman" w:hAnsi="Times New Roman" w:cs="Times New Roman"/>
          <w:sz w:val="28"/>
          <w:szCs w:val="28"/>
          <w:lang w:eastAsia="en-US"/>
        </w:rPr>
        <w:t>Евдокимовского</w:t>
      </w:r>
    </w:p>
    <w:p w:rsidR="00FC74F3" w:rsidRDefault="00FC74F3" w:rsidP="00FC74F3">
      <w:pPr>
        <w:pStyle w:val="ConsPlusNormal"/>
        <w:widowControl/>
        <w:tabs>
          <w:tab w:val="left" w:pos="6510"/>
        </w:tabs>
        <w:ind w:firstLine="0"/>
        <w:rPr>
          <w:rFonts w:ascii="Times New Roman" w:hAnsi="Times New Roman" w:cs="Times New Roman"/>
          <w:sz w:val="28"/>
          <w:szCs w:val="28"/>
        </w:rPr>
      </w:pPr>
      <w:r w:rsidRPr="003B57E9">
        <w:rPr>
          <w:rFonts w:ascii="Times New Roman" w:hAnsi="Times New Roman" w:cs="Times New Roman"/>
          <w:sz w:val="28"/>
          <w:szCs w:val="28"/>
        </w:rPr>
        <w:t>сельского поселения</w:t>
      </w:r>
      <w:r w:rsidRPr="003B57E9">
        <w:rPr>
          <w:rFonts w:ascii="Times New Roman" w:hAnsi="Times New Roman" w:cs="Times New Roman"/>
          <w:sz w:val="28"/>
          <w:szCs w:val="28"/>
        </w:rPr>
        <w:tab/>
        <w:t xml:space="preserve">  </w:t>
      </w:r>
      <w:r>
        <w:rPr>
          <w:rFonts w:ascii="Times New Roman" w:hAnsi="Times New Roman" w:cs="Times New Roman"/>
          <w:sz w:val="28"/>
          <w:szCs w:val="28"/>
        </w:rPr>
        <w:t xml:space="preserve">    О.И. Бабкина</w:t>
      </w:r>
    </w:p>
    <w:p w:rsidR="00AC7532" w:rsidRPr="003B57E9" w:rsidRDefault="00AC7532" w:rsidP="00FC74F3">
      <w:pPr>
        <w:pStyle w:val="ConsPlusNormal"/>
        <w:widowControl/>
        <w:tabs>
          <w:tab w:val="left" w:pos="6510"/>
        </w:tabs>
        <w:ind w:firstLine="0"/>
        <w:rPr>
          <w:rFonts w:ascii="Times New Roman" w:hAnsi="Times New Roman" w:cs="Times New Roman"/>
          <w:sz w:val="28"/>
          <w:szCs w:val="28"/>
        </w:rPr>
      </w:pPr>
    </w:p>
    <w:p w:rsidR="00FC74F3" w:rsidRPr="003B57E9" w:rsidRDefault="00FC74F3" w:rsidP="00FC74F3">
      <w:pPr>
        <w:pStyle w:val="ConsPlusNormal"/>
        <w:widowControl/>
        <w:ind w:firstLine="0"/>
        <w:jc w:val="right"/>
        <w:outlineLvl w:val="0"/>
        <w:rPr>
          <w:rFonts w:ascii="Times New Roman" w:hAnsi="Times New Roman" w:cs="Times New Roman"/>
          <w:sz w:val="28"/>
          <w:szCs w:val="28"/>
        </w:rPr>
      </w:pPr>
      <w:r w:rsidRPr="003B57E9">
        <w:rPr>
          <w:rFonts w:ascii="Times New Roman" w:hAnsi="Times New Roman" w:cs="Times New Roman"/>
          <w:sz w:val="28"/>
          <w:szCs w:val="28"/>
        </w:rPr>
        <w:lastRenderedPageBreak/>
        <w:t xml:space="preserve">Приложение </w:t>
      </w:r>
    </w:p>
    <w:p w:rsidR="00FC74F3" w:rsidRPr="003B57E9" w:rsidRDefault="00FC74F3" w:rsidP="00FC74F3">
      <w:pPr>
        <w:pStyle w:val="ConsPlusNormal"/>
        <w:widowControl/>
        <w:ind w:firstLine="0"/>
        <w:jc w:val="right"/>
        <w:rPr>
          <w:rFonts w:ascii="Times New Roman" w:hAnsi="Times New Roman" w:cs="Times New Roman"/>
          <w:sz w:val="28"/>
          <w:szCs w:val="28"/>
        </w:rPr>
      </w:pPr>
      <w:r w:rsidRPr="003B57E9">
        <w:rPr>
          <w:rFonts w:ascii="Times New Roman" w:hAnsi="Times New Roman" w:cs="Times New Roman"/>
          <w:sz w:val="28"/>
          <w:szCs w:val="28"/>
        </w:rPr>
        <w:t>к постановлению</w:t>
      </w:r>
    </w:p>
    <w:p w:rsidR="00FC74F3" w:rsidRPr="003B57E9" w:rsidRDefault="00FC74F3" w:rsidP="00FC74F3">
      <w:pPr>
        <w:pStyle w:val="ConsPlusNormal"/>
        <w:widowControl/>
        <w:ind w:firstLine="0"/>
        <w:jc w:val="right"/>
        <w:rPr>
          <w:rFonts w:ascii="Times New Roman" w:hAnsi="Times New Roman" w:cs="Times New Roman"/>
          <w:sz w:val="28"/>
          <w:szCs w:val="28"/>
        </w:rPr>
      </w:pPr>
      <w:r w:rsidRPr="003B57E9">
        <w:rPr>
          <w:rFonts w:ascii="Times New Roman" w:hAnsi="Times New Roman" w:cs="Times New Roman"/>
          <w:sz w:val="28"/>
          <w:szCs w:val="28"/>
        </w:rPr>
        <w:t xml:space="preserve">администрации </w:t>
      </w:r>
      <w:r w:rsidRPr="00EF160C">
        <w:rPr>
          <w:rFonts w:ascii="Times New Roman" w:hAnsi="Times New Roman" w:cs="Times New Roman"/>
          <w:sz w:val="28"/>
          <w:szCs w:val="28"/>
          <w:lang w:eastAsia="en-US"/>
        </w:rPr>
        <w:t>Евдокимовского</w:t>
      </w:r>
    </w:p>
    <w:p w:rsidR="00FC74F3" w:rsidRPr="003B57E9" w:rsidRDefault="00FC74F3" w:rsidP="00FC74F3">
      <w:pPr>
        <w:pStyle w:val="ConsPlusNormal"/>
        <w:widowControl/>
        <w:ind w:firstLine="0"/>
        <w:jc w:val="right"/>
        <w:rPr>
          <w:rFonts w:ascii="Times New Roman" w:hAnsi="Times New Roman" w:cs="Times New Roman"/>
          <w:sz w:val="28"/>
          <w:szCs w:val="28"/>
        </w:rPr>
      </w:pPr>
      <w:r w:rsidRPr="003B57E9">
        <w:rPr>
          <w:rFonts w:ascii="Times New Roman" w:hAnsi="Times New Roman" w:cs="Times New Roman"/>
          <w:sz w:val="28"/>
          <w:szCs w:val="28"/>
        </w:rPr>
        <w:t>сельского поселения</w:t>
      </w:r>
    </w:p>
    <w:p w:rsidR="00FC74F3" w:rsidRPr="00B92AF0" w:rsidRDefault="00FC74F3" w:rsidP="00FC74F3">
      <w:pPr>
        <w:pStyle w:val="ConsPlusNormal"/>
        <w:widowControl/>
        <w:ind w:firstLine="0"/>
        <w:jc w:val="right"/>
        <w:rPr>
          <w:rFonts w:ascii="Times New Roman" w:hAnsi="Times New Roman" w:cs="Times New Roman"/>
          <w:color w:val="000000" w:themeColor="text1"/>
          <w:sz w:val="28"/>
          <w:szCs w:val="28"/>
        </w:rPr>
      </w:pPr>
      <w:r w:rsidRPr="00EF160C">
        <w:rPr>
          <w:rFonts w:ascii="Times New Roman" w:hAnsi="Times New Roman" w:cs="Times New Roman"/>
          <w:sz w:val="28"/>
          <w:szCs w:val="28"/>
        </w:rPr>
        <w:t>от 30.09.2025 г.</w:t>
      </w:r>
      <w:r>
        <w:rPr>
          <w:rFonts w:ascii="Times New Roman" w:hAnsi="Times New Roman" w:cs="Times New Roman"/>
          <w:sz w:val="28"/>
          <w:szCs w:val="28"/>
        </w:rPr>
        <w:t xml:space="preserve"> </w:t>
      </w:r>
      <w:r w:rsidRPr="00B92A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96</w:t>
      </w:r>
    </w:p>
    <w:p w:rsidR="00FC74F3" w:rsidRPr="003B57E9" w:rsidRDefault="00FC74F3" w:rsidP="00FC74F3">
      <w:pPr>
        <w:pStyle w:val="ConsPlusTitle"/>
        <w:widowControl/>
        <w:jc w:val="center"/>
        <w:rPr>
          <w:rFonts w:ascii="Times New Roman" w:hAnsi="Times New Roman" w:cs="Times New Roman"/>
          <w:sz w:val="28"/>
          <w:szCs w:val="28"/>
        </w:rPr>
      </w:pPr>
    </w:p>
    <w:p w:rsidR="00FC74F3" w:rsidRPr="003B57E9" w:rsidRDefault="00FC74F3" w:rsidP="00FC74F3">
      <w:pPr>
        <w:pStyle w:val="ConsPlusTitle"/>
        <w:widowControl/>
        <w:jc w:val="center"/>
        <w:rPr>
          <w:rFonts w:ascii="Times New Roman" w:hAnsi="Times New Roman" w:cs="Times New Roman"/>
          <w:sz w:val="28"/>
          <w:szCs w:val="28"/>
        </w:rPr>
      </w:pPr>
    </w:p>
    <w:p w:rsidR="00FC74F3" w:rsidRPr="003B57E9" w:rsidRDefault="00FC74F3" w:rsidP="00FC74F3">
      <w:pPr>
        <w:pStyle w:val="ConsPlusTitle"/>
        <w:widowControl/>
        <w:jc w:val="center"/>
        <w:rPr>
          <w:rFonts w:ascii="Times New Roman" w:hAnsi="Times New Roman" w:cs="Times New Roman"/>
          <w:sz w:val="28"/>
          <w:szCs w:val="28"/>
        </w:rPr>
      </w:pPr>
      <w:r w:rsidRPr="003B57E9">
        <w:rPr>
          <w:rFonts w:ascii="Times New Roman" w:hAnsi="Times New Roman" w:cs="Times New Roman"/>
          <w:sz w:val="28"/>
          <w:szCs w:val="28"/>
        </w:rPr>
        <w:t xml:space="preserve">ОСНОВНЫЕ НАПРАВЛЕНИЯ </w:t>
      </w:r>
      <w:proofErr w:type="gramStart"/>
      <w:r w:rsidRPr="003B57E9">
        <w:rPr>
          <w:rFonts w:ascii="Times New Roman" w:hAnsi="Times New Roman" w:cs="Times New Roman"/>
          <w:sz w:val="28"/>
          <w:szCs w:val="28"/>
        </w:rPr>
        <w:t>БЮДЖЕТНОЙ</w:t>
      </w:r>
      <w:proofErr w:type="gramEnd"/>
      <w:r w:rsidRPr="003B57E9">
        <w:rPr>
          <w:rFonts w:ascii="Times New Roman" w:hAnsi="Times New Roman" w:cs="Times New Roman"/>
          <w:sz w:val="28"/>
          <w:szCs w:val="28"/>
        </w:rPr>
        <w:t xml:space="preserve"> И НАЛОГОВОЙ</w:t>
      </w:r>
    </w:p>
    <w:p w:rsidR="00FC74F3" w:rsidRDefault="00FC74F3" w:rsidP="00FC74F3">
      <w:pPr>
        <w:pStyle w:val="ConsPlusTitle"/>
        <w:widowControl/>
        <w:jc w:val="center"/>
        <w:rPr>
          <w:rFonts w:ascii="Times New Roman" w:hAnsi="Times New Roman" w:cs="Times New Roman"/>
          <w:sz w:val="28"/>
          <w:szCs w:val="28"/>
        </w:rPr>
      </w:pPr>
      <w:r w:rsidRPr="003B57E9">
        <w:rPr>
          <w:rFonts w:ascii="Times New Roman" w:hAnsi="Times New Roman" w:cs="Times New Roman"/>
          <w:sz w:val="28"/>
          <w:szCs w:val="28"/>
        </w:rPr>
        <w:t xml:space="preserve"> ПОЛИТИКИ </w:t>
      </w:r>
      <w:r>
        <w:rPr>
          <w:rFonts w:ascii="Times New Roman" w:hAnsi="Times New Roman" w:cs="Times New Roman"/>
          <w:sz w:val="28"/>
          <w:szCs w:val="28"/>
        </w:rPr>
        <w:t>ЕВДОКИМОВСКОГО</w:t>
      </w:r>
      <w:r w:rsidRPr="003B57E9">
        <w:rPr>
          <w:rFonts w:ascii="Times New Roman" w:hAnsi="Times New Roman" w:cs="Times New Roman"/>
          <w:sz w:val="28"/>
          <w:szCs w:val="28"/>
        </w:rPr>
        <w:t xml:space="preserve"> МУНИЦИПАЛЬНОГО ОБРАЗОВАНИЯ</w:t>
      </w:r>
    </w:p>
    <w:p w:rsidR="00FC74F3" w:rsidRPr="00EF160C" w:rsidRDefault="00FC74F3" w:rsidP="00FC74F3">
      <w:pPr>
        <w:pStyle w:val="ConsPlusTitle"/>
        <w:widowControl/>
        <w:jc w:val="center"/>
        <w:rPr>
          <w:rFonts w:ascii="Times New Roman" w:hAnsi="Times New Roman" w:cs="Times New Roman"/>
          <w:sz w:val="28"/>
          <w:szCs w:val="28"/>
        </w:rPr>
      </w:pPr>
      <w:r w:rsidRPr="00EF160C">
        <w:rPr>
          <w:rFonts w:ascii="Times New Roman" w:hAnsi="Times New Roman" w:cs="Times New Roman"/>
          <w:sz w:val="28"/>
          <w:szCs w:val="28"/>
        </w:rPr>
        <w:t>НА 2026 ГОД</w:t>
      </w:r>
      <w:r>
        <w:rPr>
          <w:rFonts w:ascii="Times New Roman" w:hAnsi="Times New Roman" w:cs="Times New Roman"/>
          <w:sz w:val="28"/>
          <w:szCs w:val="28"/>
        </w:rPr>
        <w:t xml:space="preserve"> </w:t>
      </w:r>
      <w:r w:rsidRPr="00EF160C">
        <w:rPr>
          <w:rFonts w:ascii="Times New Roman" w:hAnsi="Times New Roman" w:cs="Times New Roman"/>
          <w:sz w:val="28"/>
          <w:szCs w:val="28"/>
        </w:rPr>
        <w:t>И</w:t>
      </w:r>
      <w:r>
        <w:rPr>
          <w:rFonts w:ascii="Times New Roman" w:hAnsi="Times New Roman" w:cs="Times New Roman"/>
          <w:sz w:val="28"/>
          <w:szCs w:val="28"/>
        </w:rPr>
        <w:t xml:space="preserve"> </w:t>
      </w:r>
      <w:r w:rsidRPr="00EF160C">
        <w:rPr>
          <w:rFonts w:ascii="Times New Roman" w:hAnsi="Times New Roman" w:cs="Times New Roman"/>
          <w:sz w:val="28"/>
          <w:szCs w:val="28"/>
        </w:rPr>
        <w:t>НА</w:t>
      </w:r>
      <w:r>
        <w:rPr>
          <w:rFonts w:ascii="Times New Roman" w:hAnsi="Times New Roman" w:cs="Times New Roman"/>
          <w:sz w:val="28"/>
          <w:szCs w:val="28"/>
        </w:rPr>
        <w:t xml:space="preserve"> </w:t>
      </w:r>
      <w:r w:rsidRPr="00EF160C">
        <w:rPr>
          <w:rFonts w:ascii="Times New Roman" w:hAnsi="Times New Roman" w:cs="Times New Roman"/>
          <w:sz w:val="28"/>
          <w:szCs w:val="28"/>
        </w:rPr>
        <w:t>ПЛАНОВЫЙ</w:t>
      </w:r>
      <w:r>
        <w:rPr>
          <w:rFonts w:ascii="Times New Roman" w:hAnsi="Times New Roman" w:cs="Times New Roman"/>
          <w:sz w:val="28"/>
          <w:szCs w:val="28"/>
        </w:rPr>
        <w:t xml:space="preserve"> </w:t>
      </w:r>
      <w:r w:rsidRPr="00EF160C">
        <w:rPr>
          <w:rFonts w:ascii="Times New Roman" w:hAnsi="Times New Roman" w:cs="Times New Roman"/>
          <w:sz w:val="28"/>
          <w:szCs w:val="28"/>
        </w:rPr>
        <w:t>ПЕРИОД 2027</w:t>
      </w:r>
      <w:proofErr w:type="gramStart"/>
      <w:r w:rsidRPr="00EF160C">
        <w:rPr>
          <w:rFonts w:ascii="Times New Roman" w:hAnsi="Times New Roman" w:cs="Times New Roman"/>
          <w:sz w:val="28"/>
          <w:szCs w:val="28"/>
        </w:rPr>
        <w:t xml:space="preserve"> И</w:t>
      </w:r>
      <w:proofErr w:type="gramEnd"/>
      <w:r w:rsidRPr="00EF160C">
        <w:rPr>
          <w:rFonts w:ascii="Times New Roman" w:hAnsi="Times New Roman" w:cs="Times New Roman"/>
          <w:sz w:val="28"/>
          <w:szCs w:val="28"/>
        </w:rPr>
        <w:t xml:space="preserve"> 2028 ГОДОВ</w:t>
      </w:r>
    </w:p>
    <w:p w:rsidR="00FC74F3" w:rsidRPr="003B57E9" w:rsidRDefault="00FC74F3" w:rsidP="00FC74F3">
      <w:pPr>
        <w:pStyle w:val="ConsPlusNormal"/>
        <w:widowControl/>
        <w:ind w:firstLine="0"/>
        <w:jc w:val="center"/>
        <w:rPr>
          <w:rFonts w:ascii="Times New Roman" w:hAnsi="Times New Roman" w:cs="Times New Roman"/>
          <w:sz w:val="28"/>
          <w:szCs w:val="28"/>
        </w:rPr>
      </w:pPr>
    </w:p>
    <w:p w:rsidR="00FC74F3" w:rsidRPr="003B57E9" w:rsidRDefault="00FC74F3" w:rsidP="00FC74F3">
      <w:pPr>
        <w:pStyle w:val="ConsPlusNormal"/>
        <w:widowControl/>
        <w:ind w:firstLine="0"/>
        <w:jc w:val="center"/>
        <w:outlineLvl w:val="1"/>
        <w:rPr>
          <w:rFonts w:ascii="Times New Roman" w:hAnsi="Times New Roman" w:cs="Times New Roman"/>
          <w:sz w:val="28"/>
          <w:szCs w:val="28"/>
        </w:rPr>
      </w:pPr>
      <w:r w:rsidRPr="003B57E9">
        <w:rPr>
          <w:rFonts w:ascii="Times New Roman" w:hAnsi="Times New Roman" w:cs="Times New Roman"/>
          <w:sz w:val="28"/>
          <w:szCs w:val="28"/>
        </w:rPr>
        <w:t>I. ОБЩИЕ ПОЛОЖЕНИЯ</w:t>
      </w:r>
    </w:p>
    <w:p w:rsidR="00FC74F3" w:rsidRPr="003B57E9" w:rsidRDefault="00FC74F3" w:rsidP="00FC74F3">
      <w:pPr>
        <w:pStyle w:val="ConsPlusNormal"/>
        <w:widowControl/>
        <w:ind w:firstLine="0"/>
        <w:jc w:val="center"/>
        <w:outlineLvl w:val="1"/>
        <w:rPr>
          <w:rFonts w:ascii="Times New Roman" w:hAnsi="Times New Roman" w:cs="Times New Roman"/>
          <w:sz w:val="28"/>
          <w:szCs w:val="28"/>
        </w:rPr>
      </w:pPr>
    </w:p>
    <w:p w:rsidR="00FC74F3" w:rsidRPr="003B57E9" w:rsidRDefault="00FC74F3" w:rsidP="00FC74F3">
      <w:pPr>
        <w:widowControl w:val="0"/>
        <w:autoSpaceDE w:val="0"/>
        <w:autoSpaceDN w:val="0"/>
        <w:adjustRightInd w:val="0"/>
        <w:ind w:firstLine="709"/>
        <w:jc w:val="both"/>
        <w:rPr>
          <w:sz w:val="28"/>
          <w:szCs w:val="28"/>
        </w:rPr>
      </w:pPr>
      <w:proofErr w:type="gramStart"/>
      <w:r w:rsidRPr="003B57E9">
        <w:rPr>
          <w:sz w:val="28"/>
          <w:szCs w:val="28"/>
        </w:rPr>
        <w:t xml:space="preserve">Основные направления бюджетной и налоговой политики </w:t>
      </w:r>
      <w:r w:rsidRPr="00EF160C">
        <w:rPr>
          <w:sz w:val="28"/>
          <w:szCs w:val="28"/>
        </w:rPr>
        <w:t>на 2026 год и плановый период 2027 и 2028 годов подготовлены в соответствии со статья</w:t>
      </w:r>
      <w:r w:rsidRPr="003B57E9">
        <w:rPr>
          <w:sz w:val="28"/>
          <w:szCs w:val="28"/>
        </w:rPr>
        <w:t>ми 172, 184.2 Бюджетного кодекса Российской Федерации;</w:t>
      </w:r>
      <w:r>
        <w:rPr>
          <w:sz w:val="28"/>
          <w:szCs w:val="28"/>
        </w:rPr>
        <w:t xml:space="preserve"> </w:t>
      </w:r>
      <w:r w:rsidRPr="003B57E9">
        <w:rPr>
          <w:sz w:val="28"/>
          <w:szCs w:val="28"/>
          <w:lang w:eastAsia="en-US"/>
        </w:rPr>
        <w:t xml:space="preserve">статьями 5, 14 Положения о бюджетном процессе в </w:t>
      </w:r>
      <w:proofErr w:type="spellStart"/>
      <w:r>
        <w:rPr>
          <w:sz w:val="28"/>
          <w:szCs w:val="28"/>
          <w:lang w:eastAsia="en-US"/>
        </w:rPr>
        <w:t>Евдокимовском</w:t>
      </w:r>
      <w:proofErr w:type="spellEnd"/>
      <w:r w:rsidRPr="003B57E9">
        <w:rPr>
          <w:sz w:val="28"/>
          <w:szCs w:val="28"/>
          <w:lang w:eastAsia="en-US"/>
        </w:rPr>
        <w:t xml:space="preserve"> муниципальном образовани</w:t>
      </w:r>
      <w:r w:rsidRPr="003B57E9">
        <w:rPr>
          <w:sz w:val="28"/>
          <w:szCs w:val="28"/>
        </w:rPr>
        <w:t xml:space="preserve">и и определяют приоритеты бюджетной и налоговой политики </w:t>
      </w:r>
      <w:r w:rsidRPr="00EF160C">
        <w:rPr>
          <w:sz w:val="28"/>
          <w:szCs w:val="28"/>
          <w:lang w:eastAsia="en-US"/>
        </w:rPr>
        <w:t>Евдокимовского</w:t>
      </w:r>
      <w:r w:rsidRPr="003B57E9">
        <w:rPr>
          <w:sz w:val="28"/>
          <w:szCs w:val="28"/>
          <w:lang w:eastAsia="en-US"/>
        </w:rPr>
        <w:t xml:space="preserve"> муниципального образования </w:t>
      </w:r>
      <w:r w:rsidRPr="003B57E9">
        <w:rPr>
          <w:sz w:val="28"/>
          <w:szCs w:val="28"/>
        </w:rPr>
        <w:t>в среднесрочной перспективе.</w:t>
      </w:r>
      <w:proofErr w:type="gramEnd"/>
    </w:p>
    <w:p w:rsidR="00FC74F3" w:rsidRPr="003B57E9" w:rsidRDefault="00FC74F3" w:rsidP="00FC74F3">
      <w:pPr>
        <w:tabs>
          <w:tab w:val="left" w:pos="4536"/>
        </w:tabs>
        <w:ind w:firstLine="709"/>
        <w:jc w:val="both"/>
        <w:rPr>
          <w:sz w:val="28"/>
          <w:szCs w:val="28"/>
          <w:lang w:eastAsia="en-US"/>
        </w:rPr>
      </w:pPr>
      <w:proofErr w:type="gramStart"/>
      <w:r w:rsidRPr="003B57E9">
        <w:rPr>
          <w:sz w:val="28"/>
          <w:szCs w:val="28"/>
          <w:lang w:eastAsia="en-US"/>
        </w:rPr>
        <w:t xml:space="preserve">При подготовке основных направлений бюджетной </w:t>
      </w:r>
      <w:r>
        <w:rPr>
          <w:sz w:val="28"/>
          <w:szCs w:val="28"/>
          <w:lang w:eastAsia="en-US"/>
        </w:rPr>
        <w:t xml:space="preserve">и налоговой </w:t>
      </w:r>
      <w:r w:rsidRPr="003B57E9">
        <w:rPr>
          <w:sz w:val="28"/>
          <w:szCs w:val="28"/>
          <w:lang w:eastAsia="en-US"/>
        </w:rPr>
        <w:t xml:space="preserve">политики учтены положения Бюджетного кодекса Российской Федерации, </w:t>
      </w:r>
      <w:r w:rsidRPr="003B57E9">
        <w:rPr>
          <w:sz w:val="28"/>
          <w:szCs w:val="28"/>
        </w:rPr>
        <w:t>Указ</w:t>
      </w:r>
      <w:r>
        <w:rPr>
          <w:sz w:val="28"/>
          <w:szCs w:val="28"/>
        </w:rPr>
        <w:t>а</w:t>
      </w:r>
      <w:r w:rsidRPr="003B57E9">
        <w:rPr>
          <w:sz w:val="28"/>
          <w:szCs w:val="28"/>
        </w:rPr>
        <w:t xml:space="preserve"> Президента Российской Федерации от 7 мая 20</w:t>
      </w:r>
      <w:r>
        <w:rPr>
          <w:sz w:val="28"/>
          <w:szCs w:val="28"/>
        </w:rPr>
        <w:t>24</w:t>
      </w:r>
      <w:r w:rsidRPr="003B57E9">
        <w:rPr>
          <w:sz w:val="28"/>
          <w:szCs w:val="28"/>
        </w:rPr>
        <w:t xml:space="preserve"> года №</w:t>
      </w:r>
      <w:r>
        <w:rPr>
          <w:sz w:val="28"/>
          <w:szCs w:val="28"/>
        </w:rPr>
        <w:t>309</w:t>
      </w:r>
      <w:r w:rsidRPr="003B57E9">
        <w:rPr>
          <w:sz w:val="28"/>
          <w:szCs w:val="28"/>
        </w:rPr>
        <w:t xml:space="preserve"> «О национальных целях </w:t>
      </w:r>
      <w:r>
        <w:rPr>
          <w:sz w:val="28"/>
          <w:szCs w:val="28"/>
        </w:rPr>
        <w:t xml:space="preserve">развития Российской Федерации на период </w:t>
      </w:r>
      <w:r w:rsidRPr="003B57E9">
        <w:rPr>
          <w:sz w:val="28"/>
          <w:szCs w:val="28"/>
        </w:rPr>
        <w:t>до 20</w:t>
      </w:r>
      <w:r>
        <w:rPr>
          <w:sz w:val="28"/>
          <w:szCs w:val="28"/>
        </w:rPr>
        <w:t xml:space="preserve">30 </w:t>
      </w:r>
      <w:r w:rsidRPr="003B57E9">
        <w:rPr>
          <w:sz w:val="28"/>
          <w:szCs w:val="28"/>
        </w:rPr>
        <w:t>года</w:t>
      </w:r>
      <w:r>
        <w:rPr>
          <w:sz w:val="28"/>
          <w:szCs w:val="28"/>
        </w:rPr>
        <w:t xml:space="preserve"> и на перспективу до 2036 года</w:t>
      </w:r>
      <w:r w:rsidRPr="003B57E9">
        <w:rPr>
          <w:sz w:val="28"/>
          <w:szCs w:val="28"/>
        </w:rPr>
        <w:t xml:space="preserve">», </w:t>
      </w:r>
      <w:r>
        <w:rPr>
          <w:sz w:val="28"/>
          <w:szCs w:val="28"/>
        </w:rPr>
        <w:t>п</w:t>
      </w:r>
      <w:r w:rsidRPr="003B57E9">
        <w:rPr>
          <w:sz w:val="28"/>
          <w:szCs w:val="28"/>
        </w:rPr>
        <w:t xml:space="preserve">ослания Президента Российской Федерации Федеральному </w:t>
      </w:r>
      <w:r>
        <w:rPr>
          <w:sz w:val="28"/>
          <w:szCs w:val="28"/>
        </w:rPr>
        <w:t>с</w:t>
      </w:r>
      <w:r w:rsidRPr="003B57E9">
        <w:rPr>
          <w:sz w:val="28"/>
          <w:szCs w:val="28"/>
        </w:rPr>
        <w:t>обранию Российской Федерации от 2</w:t>
      </w:r>
      <w:r>
        <w:rPr>
          <w:sz w:val="28"/>
          <w:szCs w:val="28"/>
        </w:rPr>
        <w:t xml:space="preserve">9 </w:t>
      </w:r>
      <w:r w:rsidRPr="003B57E9">
        <w:rPr>
          <w:sz w:val="28"/>
          <w:szCs w:val="28"/>
        </w:rPr>
        <w:t>февраля 202</w:t>
      </w:r>
      <w:r>
        <w:rPr>
          <w:sz w:val="28"/>
          <w:szCs w:val="28"/>
        </w:rPr>
        <w:t>4</w:t>
      </w:r>
      <w:r w:rsidRPr="003B57E9">
        <w:rPr>
          <w:sz w:val="28"/>
          <w:szCs w:val="28"/>
        </w:rPr>
        <w:t xml:space="preserve"> года, муниципальной программы</w:t>
      </w:r>
      <w:r>
        <w:rPr>
          <w:sz w:val="28"/>
          <w:szCs w:val="28"/>
        </w:rPr>
        <w:t xml:space="preserve"> </w:t>
      </w:r>
      <w:r w:rsidRPr="00EF160C">
        <w:rPr>
          <w:sz w:val="28"/>
          <w:szCs w:val="28"/>
          <w:lang w:eastAsia="en-US"/>
        </w:rPr>
        <w:t>Евдокимовского</w:t>
      </w:r>
      <w:r w:rsidRPr="003B57E9">
        <w:rPr>
          <w:sz w:val="28"/>
          <w:szCs w:val="28"/>
        </w:rPr>
        <w:t xml:space="preserve"> муниципального образования</w:t>
      </w:r>
      <w:r w:rsidRPr="003B57E9">
        <w:rPr>
          <w:sz w:val="28"/>
          <w:szCs w:val="28"/>
          <w:lang w:eastAsia="en-US"/>
        </w:rPr>
        <w:t>.</w:t>
      </w:r>
      <w:proofErr w:type="gramEnd"/>
    </w:p>
    <w:p w:rsidR="00FC74F3" w:rsidRPr="003B57E9" w:rsidRDefault="00FC74F3" w:rsidP="00FC74F3">
      <w:pPr>
        <w:ind w:firstLine="709"/>
        <w:jc w:val="both"/>
        <w:rPr>
          <w:sz w:val="28"/>
          <w:szCs w:val="28"/>
        </w:rPr>
      </w:pPr>
      <w:r w:rsidRPr="003B57E9">
        <w:rPr>
          <w:sz w:val="28"/>
          <w:szCs w:val="28"/>
        </w:rPr>
        <w:t>Основные направления бюджетной и налоговой политики направлены на установление подходов к формированию основных показателей проекта бюджета</w:t>
      </w:r>
      <w:r>
        <w:rPr>
          <w:sz w:val="28"/>
          <w:szCs w:val="28"/>
        </w:rPr>
        <w:t xml:space="preserve"> </w:t>
      </w:r>
      <w:r w:rsidRPr="00EF160C">
        <w:rPr>
          <w:sz w:val="28"/>
          <w:szCs w:val="28"/>
          <w:lang w:eastAsia="en-US"/>
        </w:rPr>
        <w:t>Евдокимовского</w:t>
      </w:r>
      <w:r w:rsidRPr="003B57E9">
        <w:rPr>
          <w:sz w:val="28"/>
          <w:szCs w:val="28"/>
          <w:lang w:eastAsia="en-US"/>
        </w:rPr>
        <w:t xml:space="preserve"> муниципального образования</w:t>
      </w:r>
      <w:r w:rsidRPr="003B57E9">
        <w:rPr>
          <w:sz w:val="28"/>
          <w:szCs w:val="28"/>
        </w:rPr>
        <w:t>, а также отдельных мероприятий, направленных на повышение эффективности управления муниципальными финансами на период до 202</w:t>
      </w:r>
      <w:r>
        <w:rPr>
          <w:sz w:val="28"/>
          <w:szCs w:val="28"/>
        </w:rPr>
        <w:t xml:space="preserve">8 </w:t>
      </w:r>
      <w:r w:rsidRPr="003B57E9">
        <w:rPr>
          <w:sz w:val="28"/>
          <w:szCs w:val="28"/>
        </w:rPr>
        <w:t xml:space="preserve">года. </w:t>
      </w:r>
    </w:p>
    <w:p w:rsidR="00FC74F3" w:rsidRPr="003B57E9" w:rsidRDefault="00FC74F3" w:rsidP="00FC74F3">
      <w:pPr>
        <w:tabs>
          <w:tab w:val="left" w:pos="4536"/>
        </w:tabs>
        <w:ind w:firstLine="709"/>
        <w:jc w:val="both"/>
        <w:rPr>
          <w:sz w:val="28"/>
          <w:szCs w:val="28"/>
        </w:rPr>
      </w:pPr>
      <w:r w:rsidRPr="003B57E9">
        <w:rPr>
          <w:sz w:val="28"/>
          <w:szCs w:val="28"/>
        </w:rPr>
        <w:t xml:space="preserve">Обеспечение роста доходного потенциала </w:t>
      </w:r>
      <w:r w:rsidRPr="00EF160C">
        <w:rPr>
          <w:sz w:val="28"/>
          <w:szCs w:val="28"/>
          <w:lang w:eastAsia="en-US"/>
        </w:rPr>
        <w:t>Евдокимовского</w:t>
      </w:r>
      <w:r w:rsidRPr="003B57E9">
        <w:rPr>
          <w:sz w:val="28"/>
          <w:szCs w:val="28"/>
        </w:rPr>
        <w:t xml:space="preserve">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w:t>
      </w:r>
      <w:r w:rsidRPr="00EF160C">
        <w:rPr>
          <w:sz w:val="28"/>
          <w:szCs w:val="28"/>
          <w:lang w:eastAsia="en-US"/>
        </w:rPr>
        <w:t>Евдокимовского</w:t>
      </w:r>
      <w:r w:rsidRPr="003B57E9">
        <w:rPr>
          <w:sz w:val="28"/>
          <w:szCs w:val="28"/>
        </w:rPr>
        <w:t xml:space="preserve"> муниципального образования окажет содействие устойчивому</w:t>
      </w:r>
      <w:r>
        <w:rPr>
          <w:sz w:val="28"/>
          <w:szCs w:val="28"/>
        </w:rPr>
        <w:t xml:space="preserve"> </w:t>
      </w:r>
      <w:r w:rsidRPr="003B57E9">
        <w:rPr>
          <w:sz w:val="28"/>
          <w:szCs w:val="28"/>
        </w:rPr>
        <w:t>социально-экономическому</w:t>
      </w:r>
      <w:r>
        <w:rPr>
          <w:sz w:val="28"/>
          <w:szCs w:val="28"/>
        </w:rPr>
        <w:t xml:space="preserve"> </w:t>
      </w:r>
      <w:r w:rsidRPr="003B57E9">
        <w:rPr>
          <w:sz w:val="28"/>
          <w:szCs w:val="28"/>
        </w:rPr>
        <w:t>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FC74F3" w:rsidRPr="003B57E9" w:rsidRDefault="00FC74F3" w:rsidP="00FC74F3">
      <w:pPr>
        <w:tabs>
          <w:tab w:val="left" w:pos="4536"/>
        </w:tabs>
        <w:ind w:firstLine="709"/>
        <w:jc w:val="both"/>
        <w:rPr>
          <w:sz w:val="28"/>
          <w:szCs w:val="28"/>
          <w:lang w:eastAsia="en-US"/>
        </w:rPr>
      </w:pPr>
    </w:p>
    <w:p w:rsidR="00FC74F3" w:rsidRPr="003B57E9" w:rsidRDefault="00FC74F3" w:rsidP="00FC74F3">
      <w:pPr>
        <w:pStyle w:val="ConsPlusNormal"/>
        <w:widowControl/>
        <w:ind w:firstLine="540"/>
        <w:jc w:val="both"/>
        <w:rPr>
          <w:rFonts w:ascii="Times New Roman" w:hAnsi="Times New Roman" w:cs="Times New Roman"/>
          <w:sz w:val="28"/>
          <w:szCs w:val="28"/>
        </w:rPr>
      </w:pPr>
    </w:p>
    <w:p w:rsidR="00FC74F3" w:rsidRPr="003B57E9" w:rsidRDefault="00FC74F3" w:rsidP="00FC74F3">
      <w:pPr>
        <w:pStyle w:val="ConsPlusNormal"/>
        <w:widowControl/>
        <w:ind w:firstLine="0"/>
        <w:jc w:val="center"/>
        <w:outlineLvl w:val="1"/>
        <w:rPr>
          <w:rFonts w:ascii="Times New Roman" w:hAnsi="Times New Roman" w:cs="Times New Roman"/>
          <w:sz w:val="28"/>
          <w:szCs w:val="28"/>
        </w:rPr>
      </w:pPr>
      <w:r w:rsidRPr="003B57E9">
        <w:rPr>
          <w:rFonts w:ascii="Times New Roman" w:hAnsi="Times New Roman" w:cs="Times New Roman"/>
          <w:sz w:val="28"/>
          <w:szCs w:val="28"/>
        </w:rPr>
        <w:t>II.ОСНОВНЫЕ НАПРАВЛЕНИЯ БЮДЖЕТНОЙ И НАЛОГОВОЙ</w:t>
      </w:r>
      <w:r>
        <w:rPr>
          <w:rFonts w:ascii="Times New Roman" w:hAnsi="Times New Roman" w:cs="Times New Roman"/>
          <w:sz w:val="28"/>
          <w:szCs w:val="28"/>
        </w:rPr>
        <w:t xml:space="preserve"> </w:t>
      </w:r>
      <w:r w:rsidRPr="003B57E9">
        <w:rPr>
          <w:rFonts w:ascii="Times New Roman" w:hAnsi="Times New Roman" w:cs="Times New Roman"/>
          <w:sz w:val="28"/>
          <w:szCs w:val="28"/>
        </w:rPr>
        <w:t xml:space="preserve"> ПОЛИТИКИ Н</w:t>
      </w:r>
      <w:r>
        <w:rPr>
          <w:rFonts w:ascii="Times New Roman" w:hAnsi="Times New Roman" w:cs="Times New Roman"/>
          <w:sz w:val="28"/>
          <w:szCs w:val="28"/>
        </w:rPr>
        <w:t xml:space="preserve">А </w:t>
      </w:r>
      <w:r w:rsidRPr="003B57E9">
        <w:rPr>
          <w:rFonts w:ascii="Times New Roman" w:hAnsi="Times New Roman" w:cs="Times New Roman"/>
          <w:sz w:val="28"/>
          <w:szCs w:val="28"/>
        </w:rPr>
        <w:t>202</w:t>
      </w:r>
      <w:r>
        <w:rPr>
          <w:rFonts w:ascii="Times New Roman" w:hAnsi="Times New Roman" w:cs="Times New Roman"/>
          <w:sz w:val="28"/>
          <w:szCs w:val="28"/>
        </w:rPr>
        <w:t>6 ГОД И НА ПЛАНОВЫЙ ПЕРИОД</w:t>
      </w:r>
      <w:r w:rsidRPr="003B57E9">
        <w:rPr>
          <w:rFonts w:ascii="Times New Roman" w:hAnsi="Times New Roman" w:cs="Times New Roman"/>
          <w:sz w:val="28"/>
          <w:szCs w:val="28"/>
        </w:rPr>
        <w:t xml:space="preserve"> 202</w:t>
      </w:r>
      <w:r>
        <w:rPr>
          <w:rFonts w:ascii="Times New Roman" w:hAnsi="Times New Roman" w:cs="Times New Roman"/>
          <w:sz w:val="28"/>
          <w:szCs w:val="28"/>
        </w:rPr>
        <w:t>7</w:t>
      </w:r>
      <w:proofErr w:type="gramStart"/>
      <w:r>
        <w:rPr>
          <w:rFonts w:ascii="Times New Roman" w:hAnsi="Times New Roman" w:cs="Times New Roman"/>
          <w:sz w:val="28"/>
          <w:szCs w:val="28"/>
        </w:rPr>
        <w:t xml:space="preserve"> И</w:t>
      </w:r>
      <w:proofErr w:type="gramEnd"/>
      <w:r w:rsidRPr="003B57E9">
        <w:rPr>
          <w:rFonts w:ascii="Times New Roman" w:hAnsi="Times New Roman" w:cs="Times New Roman"/>
          <w:sz w:val="28"/>
          <w:szCs w:val="28"/>
        </w:rPr>
        <w:t xml:space="preserve"> 202</w:t>
      </w:r>
      <w:r>
        <w:rPr>
          <w:rFonts w:ascii="Times New Roman" w:hAnsi="Times New Roman" w:cs="Times New Roman"/>
          <w:sz w:val="28"/>
          <w:szCs w:val="28"/>
        </w:rPr>
        <w:t>8 ГОДОВ</w:t>
      </w:r>
    </w:p>
    <w:p w:rsidR="00FC74F3" w:rsidRPr="003B57E9" w:rsidRDefault="00FC74F3" w:rsidP="00FC74F3">
      <w:pPr>
        <w:pStyle w:val="ConsPlusNormal"/>
        <w:widowControl/>
        <w:ind w:firstLine="0"/>
        <w:outlineLvl w:val="1"/>
        <w:rPr>
          <w:rFonts w:ascii="Times New Roman" w:hAnsi="Times New Roman" w:cs="Times New Roman"/>
          <w:sz w:val="28"/>
          <w:szCs w:val="28"/>
        </w:rPr>
      </w:pPr>
    </w:p>
    <w:p w:rsidR="00FC74F3" w:rsidRPr="006A666C" w:rsidRDefault="00FC74F3" w:rsidP="00FC74F3">
      <w:pPr>
        <w:pStyle w:val="Default"/>
        <w:ind w:firstLine="567"/>
        <w:jc w:val="both"/>
        <w:rPr>
          <w:sz w:val="28"/>
          <w:szCs w:val="28"/>
        </w:rPr>
      </w:pPr>
      <w:r w:rsidRPr="003B57E9">
        <w:rPr>
          <w:sz w:val="28"/>
          <w:szCs w:val="28"/>
        </w:rPr>
        <w:lastRenderedPageBreak/>
        <w:t xml:space="preserve">Основной целью бюджетной и налоговой политики в очередном трехлетнем периоде будет являться стабилизация ситуации с наполняемостью бюджета </w:t>
      </w:r>
      <w:r w:rsidRPr="00EF160C">
        <w:rPr>
          <w:sz w:val="28"/>
          <w:szCs w:val="28"/>
          <w:lang w:eastAsia="en-US"/>
        </w:rPr>
        <w:t>Евдокимовского</w:t>
      </w:r>
      <w:r w:rsidRPr="003B57E9">
        <w:rPr>
          <w:sz w:val="28"/>
          <w:szCs w:val="28"/>
        </w:rPr>
        <w:t xml:space="preserve"> муниципального образования, которая позволит исполнить все принятые </w:t>
      </w:r>
      <w:r w:rsidRPr="006A666C">
        <w:rPr>
          <w:sz w:val="28"/>
          <w:szCs w:val="28"/>
        </w:rPr>
        <w:t>бюджетные обязательства в условиях современного экономического кризиса.</w:t>
      </w:r>
    </w:p>
    <w:p w:rsidR="00FC74F3" w:rsidRPr="006A666C" w:rsidRDefault="00FC74F3" w:rsidP="00FC74F3">
      <w:pPr>
        <w:ind w:firstLine="709"/>
        <w:jc w:val="both"/>
        <w:rPr>
          <w:sz w:val="28"/>
          <w:szCs w:val="28"/>
        </w:rPr>
      </w:pPr>
      <w:r w:rsidRPr="006A666C">
        <w:rPr>
          <w:sz w:val="28"/>
          <w:szCs w:val="28"/>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FC74F3" w:rsidRPr="006A666C" w:rsidRDefault="00FC74F3" w:rsidP="00FC74F3">
      <w:pPr>
        <w:ind w:firstLine="709"/>
        <w:jc w:val="both"/>
        <w:rPr>
          <w:sz w:val="28"/>
          <w:szCs w:val="28"/>
        </w:rPr>
      </w:pPr>
      <w:r w:rsidRPr="006A666C">
        <w:rPr>
          <w:sz w:val="28"/>
          <w:szCs w:val="28"/>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w:t>
      </w:r>
      <w:r w:rsidRPr="00EF160C">
        <w:rPr>
          <w:sz w:val="28"/>
          <w:szCs w:val="28"/>
          <w:lang w:eastAsia="en-US"/>
        </w:rPr>
        <w:t>Евдокимовского</w:t>
      </w:r>
      <w:r w:rsidRPr="006A666C">
        <w:rPr>
          <w:sz w:val="28"/>
          <w:szCs w:val="28"/>
        </w:rPr>
        <w:t xml:space="preserve"> муниципального образования. </w:t>
      </w:r>
    </w:p>
    <w:p w:rsidR="00FC74F3" w:rsidRPr="006A666C" w:rsidRDefault="00FC74F3" w:rsidP="00FC74F3">
      <w:pPr>
        <w:ind w:firstLine="567"/>
        <w:jc w:val="both"/>
        <w:rPr>
          <w:b/>
          <w:i/>
          <w:sz w:val="28"/>
          <w:szCs w:val="28"/>
          <w:u w:val="single"/>
        </w:rPr>
      </w:pPr>
    </w:p>
    <w:p w:rsidR="00FC74F3" w:rsidRPr="00EF160C" w:rsidRDefault="00FC74F3" w:rsidP="00FC74F3">
      <w:pPr>
        <w:ind w:firstLine="567"/>
        <w:jc w:val="both"/>
        <w:rPr>
          <w:sz w:val="28"/>
          <w:szCs w:val="28"/>
        </w:rPr>
      </w:pPr>
      <w:r w:rsidRPr="00EF160C">
        <w:rPr>
          <w:b/>
          <w:i/>
          <w:sz w:val="28"/>
          <w:szCs w:val="28"/>
          <w:u w:val="single"/>
        </w:rPr>
        <w:t xml:space="preserve">Приоритетной задачей налоговой политики </w:t>
      </w:r>
      <w:r w:rsidRPr="00EF160C">
        <w:rPr>
          <w:sz w:val="28"/>
          <w:szCs w:val="28"/>
          <w:lang w:eastAsia="en-US"/>
        </w:rPr>
        <w:t>Евдокимовского</w:t>
      </w:r>
      <w:r w:rsidRPr="00EF160C">
        <w:rPr>
          <w:sz w:val="28"/>
          <w:szCs w:val="28"/>
        </w:rPr>
        <w:t xml:space="preserve">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FC74F3" w:rsidRPr="00EF160C" w:rsidRDefault="00FC74F3" w:rsidP="00FC74F3">
      <w:pPr>
        <w:ind w:firstLine="567"/>
        <w:jc w:val="both"/>
        <w:rPr>
          <w:sz w:val="28"/>
          <w:szCs w:val="28"/>
        </w:rPr>
      </w:pPr>
      <w:r w:rsidRPr="00EF160C">
        <w:rPr>
          <w:sz w:val="28"/>
          <w:szCs w:val="28"/>
        </w:rPr>
        <w:t>В 2026 - 2028 годы реализация налоговой политики будет осуществляться в рамках следующих мероприятий:</w:t>
      </w:r>
    </w:p>
    <w:p w:rsidR="00FC74F3" w:rsidRPr="00C478D4" w:rsidRDefault="00FC74F3" w:rsidP="00FC74F3">
      <w:pPr>
        <w:pStyle w:val="ConsPlusNormal"/>
        <w:ind w:firstLine="567"/>
        <w:jc w:val="both"/>
        <w:rPr>
          <w:rFonts w:ascii="Times New Roman" w:hAnsi="Times New Roman" w:cs="Times New Roman"/>
          <w:b/>
          <w:i/>
          <w:sz w:val="28"/>
          <w:szCs w:val="28"/>
        </w:rPr>
      </w:pPr>
      <w:r w:rsidRPr="00C478D4">
        <w:rPr>
          <w:rFonts w:ascii="Times New Roman" w:hAnsi="Times New Roman" w:cs="Times New Roman"/>
          <w:b/>
          <w:i/>
          <w:sz w:val="28"/>
          <w:szCs w:val="28"/>
        </w:rPr>
        <w:t xml:space="preserve">1. применение на территории </w:t>
      </w:r>
      <w:r w:rsidRPr="00C478D4">
        <w:rPr>
          <w:rFonts w:ascii="Times New Roman" w:hAnsi="Times New Roman" w:cs="Times New Roman"/>
          <w:sz w:val="28"/>
          <w:szCs w:val="28"/>
          <w:lang w:eastAsia="en-US"/>
        </w:rPr>
        <w:t xml:space="preserve">Евдокимовского </w:t>
      </w:r>
      <w:r w:rsidRPr="00C478D4">
        <w:rPr>
          <w:rFonts w:ascii="Times New Roman" w:hAnsi="Times New Roman" w:cs="Times New Roman"/>
          <w:b/>
          <w:i/>
          <w:sz w:val="28"/>
          <w:szCs w:val="28"/>
        </w:rPr>
        <w:t xml:space="preserve"> муниципального образования местных налогов:</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1.1 увеличение доходной базы бюджета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лиц;</w:t>
      </w:r>
    </w:p>
    <w:p w:rsidR="00FC74F3" w:rsidRPr="00C478D4" w:rsidRDefault="00FC74F3" w:rsidP="00FC74F3">
      <w:pPr>
        <w:pStyle w:val="aa"/>
        <w:spacing w:before="0" w:beforeAutospacing="0" w:after="0" w:afterAutospacing="0"/>
        <w:ind w:firstLine="567"/>
        <w:jc w:val="both"/>
        <w:rPr>
          <w:sz w:val="28"/>
          <w:szCs w:val="28"/>
        </w:rPr>
      </w:pPr>
      <w:r w:rsidRPr="00C478D4">
        <w:rPr>
          <w:sz w:val="28"/>
          <w:szCs w:val="28"/>
        </w:rPr>
        <w:t xml:space="preserve">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w:t>
      </w:r>
      <w:r w:rsidRPr="00C478D4">
        <w:rPr>
          <w:sz w:val="28"/>
          <w:szCs w:val="28"/>
          <w:lang w:eastAsia="en-US"/>
        </w:rPr>
        <w:t>Евдокимовского</w:t>
      </w:r>
      <w:r w:rsidRPr="00C478D4">
        <w:rPr>
          <w:sz w:val="28"/>
          <w:szCs w:val="28"/>
        </w:rPr>
        <w:t xml:space="preserve"> муниципального образования;</w:t>
      </w:r>
    </w:p>
    <w:p w:rsidR="00FC74F3" w:rsidRPr="00C478D4" w:rsidRDefault="00FC74F3" w:rsidP="00FC74F3">
      <w:pPr>
        <w:pStyle w:val="aa"/>
        <w:spacing w:before="0" w:beforeAutospacing="0" w:after="0" w:afterAutospacing="0"/>
        <w:ind w:firstLine="567"/>
        <w:jc w:val="both"/>
        <w:rPr>
          <w:color w:val="000000"/>
          <w:sz w:val="28"/>
          <w:szCs w:val="28"/>
        </w:rPr>
      </w:pPr>
      <w:r w:rsidRPr="00C478D4">
        <w:rPr>
          <w:color w:val="000000"/>
          <w:sz w:val="28"/>
          <w:szCs w:val="28"/>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FC74F3" w:rsidRPr="00C478D4" w:rsidRDefault="00FC74F3" w:rsidP="00FC74F3">
      <w:pPr>
        <w:pStyle w:val="ConsPlusNormal"/>
        <w:ind w:firstLine="567"/>
        <w:jc w:val="both"/>
        <w:rPr>
          <w:rFonts w:ascii="Times New Roman" w:hAnsi="Times New Roman" w:cs="Times New Roman"/>
          <w:b/>
          <w:i/>
          <w:sz w:val="28"/>
          <w:szCs w:val="28"/>
        </w:rPr>
      </w:pPr>
      <w:r w:rsidRPr="00C478D4">
        <w:rPr>
          <w:rFonts w:ascii="Times New Roman" w:hAnsi="Times New Roman" w:cs="Times New Roman"/>
          <w:b/>
          <w:i/>
          <w:sz w:val="28"/>
          <w:szCs w:val="28"/>
        </w:rPr>
        <w:t>2.  поддержка субъектов малого и среднего предпринимательства:</w:t>
      </w:r>
    </w:p>
    <w:p w:rsidR="00FC74F3" w:rsidRPr="00C478D4" w:rsidRDefault="00FC74F3" w:rsidP="00FC74F3">
      <w:pPr>
        <w:pStyle w:val="ConsPlusNormal"/>
        <w:tabs>
          <w:tab w:val="left" w:pos="993"/>
        </w:tabs>
        <w:ind w:firstLine="0"/>
        <w:jc w:val="both"/>
        <w:rPr>
          <w:rFonts w:ascii="Times New Roman" w:hAnsi="Times New Roman" w:cs="Times New Roman"/>
          <w:sz w:val="28"/>
          <w:szCs w:val="28"/>
        </w:rPr>
      </w:pPr>
      <w:r w:rsidRPr="00C478D4">
        <w:rPr>
          <w:rFonts w:ascii="Times New Roman" w:hAnsi="Times New Roman" w:cs="Times New Roman"/>
          <w:sz w:val="28"/>
          <w:szCs w:val="28"/>
        </w:rPr>
        <w:t>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2.2 осуществление взаимодействия с субъектами малого и среднего предпринимательства по вопросу перечисления платежей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 в соответствии соглашениями о социально-экономическом сотрудничестве;</w:t>
      </w:r>
    </w:p>
    <w:p w:rsidR="00FC74F3" w:rsidRPr="00C478D4" w:rsidRDefault="00FC74F3" w:rsidP="00FC74F3">
      <w:pPr>
        <w:pStyle w:val="ConsPlusNormal"/>
        <w:ind w:firstLine="567"/>
        <w:jc w:val="both"/>
        <w:rPr>
          <w:rFonts w:ascii="Times New Roman" w:hAnsi="Times New Roman" w:cs="Times New Roman"/>
          <w:b/>
          <w:i/>
          <w:sz w:val="28"/>
          <w:szCs w:val="28"/>
        </w:rPr>
      </w:pPr>
      <w:r w:rsidRPr="00C478D4">
        <w:rPr>
          <w:rFonts w:ascii="Times New Roman" w:hAnsi="Times New Roman" w:cs="Times New Roman"/>
          <w:b/>
          <w:i/>
          <w:sz w:val="28"/>
          <w:szCs w:val="28"/>
        </w:rPr>
        <w:t>3. повышение собираемости налогов в бюджет:</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lastRenderedPageBreak/>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3.3 проведение мероприятий по сокращению задолженности по налогам в бюджет;</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FC74F3" w:rsidRPr="00C478D4" w:rsidRDefault="00FC74F3" w:rsidP="00FC74F3">
      <w:pPr>
        <w:pStyle w:val="ConsPlusNormal"/>
        <w:ind w:firstLine="567"/>
        <w:jc w:val="both"/>
        <w:rPr>
          <w:rFonts w:ascii="Times New Roman" w:hAnsi="Times New Roman" w:cs="Times New Roman"/>
          <w:b/>
          <w:i/>
          <w:sz w:val="28"/>
          <w:szCs w:val="28"/>
        </w:rPr>
      </w:pPr>
      <w:r w:rsidRPr="00C478D4">
        <w:rPr>
          <w:rFonts w:ascii="Times New Roman" w:hAnsi="Times New Roman" w:cs="Times New Roman"/>
          <w:b/>
          <w:i/>
          <w:sz w:val="28"/>
          <w:szCs w:val="28"/>
        </w:rPr>
        <w:t xml:space="preserve">4. мобилизация резервов доходной базы бюджета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b/>
          <w:i/>
          <w:sz w:val="28"/>
          <w:szCs w:val="28"/>
        </w:rPr>
        <w:t xml:space="preserve"> муниципального образования:</w:t>
      </w:r>
    </w:p>
    <w:p w:rsidR="00FC74F3" w:rsidRPr="00C478D4" w:rsidRDefault="00FC74F3" w:rsidP="00FC74F3">
      <w:pPr>
        <w:pStyle w:val="aa"/>
        <w:spacing w:before="0" w:beforeAutospacing="0" w:after="0" w:afterAutospacing="0"/>
        <w:ind w:firstLine="567"/>
        <w:jc w:val="both"/>
        <w:rPr>
          <w:color w:val="000000"/>
          <w:sz w:val="28"/>
          <w:szCs w:val="28"/>
        </w:rPr>
      </w:pPr>
      <w:r w:rsidRPr="00C478D4">
        <w:rPr>
          <w:color w:val="000000"/>
          <w:sz w:val="28"/>
          <w:szCs w:val="28"/>
        </w:rPr>
        <w:t>4.1 развитие межведомственного взаимодействия по легализации заработной платы,</w:t>
      </w:r>
      <w:r w:rsidRPr="00C478D4">
        <w:rPr>
          <w:sz w:val="28"/>
          <w:szCs w:val="28"/>
        </w:rPr>
        <w:t xml:space="preserve"> снижению неформальной занятости населения,</w:t>
      </w:r>
      <w:r w:rsidRPr="00C478D4">
        <w:rPr>
          <w:color w:val="000000"/>
          <w:sz w:val="28"/>
          <w:szCs w:val="28"/>
        </w:rPr>
        <w:t xml:space="preserve"> обеспечению полноты учета имущества и земельных участков, оформленных в собственность;</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 в целях уточнения налоговых обязательств налогоплательщиков и полноты перечисления налогов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w:t>
      </w:r>
    </w:p>
    <w:p w:rsidR="00FC74F3" w:rsidRPr="00C478D4" w:rsidRDefault="00FC74F3" w:rsidP="00FC74F3">
      <w:pPr>
        <w:ind w:firstLine="567"/>
        <w:jc w:val="both"/>
        <w:rPr>
          <w:color w:val="000000"/>
          <w:sz w:val="28"/>
          <w:szCs w:val="28"/>
        </w:rPr>
      </w:pPr>
      <w:r w:rsidRPr="00C478D4">
        <w:rPr>
          <w:sz w:val="28"/>
          <w:szCs w:val="28"/>
        </w:rPr>
        <w:t>4.4 реализация мероприятий по повышению собираемости доходов</w:t>
      </w:r>
      <w:r w:rsidRPr="00C478D4">
        <w:rPr>
          <w:color w:val="000000"/>
          <w:sz w:val="28"/>
          <w:szCs w:val="28"/>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C74F3" w:rsidRPr="00C478D4" w:rsidRDefault="00FC74F3" w:rsidP="00FC74F3">
      <w:pPr>
        <w:pStyle w:val="ConsPlusNormal"/>
        <w:ind w:firstLine="567"/>
        <w:jc w:val="both"/>
        <w:rPr>
          <w:rFonts w:ascii="Times New Roman" w:hAnsi="Times New Roman" w:cs="Times New Roman"/>
          <w:b/>
          <w:i/>
          <w:sz w:val="28"/>
          <w:szCs w:val="28"/>
        </w:rPr>
      </w:pPr>
      <w:r w:rsidRPr="00C478D4">
        <w:rPr>
          <w:rFonts w:ascii="Times New Roman" w:hAnsi="Times New Roman" w:cs="Times New Roman"/>
          <w:b/>
          <w:i/>
          <w:sz w:val="28"/>
          <w:szCs w:val="28"/>
        </w:rPr>
        <w:t xml:space="preserve">5. совершенствование администрирования доходов бюджета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b/>
          <w:i/>
          <w:sz w:val="28"/>
          <w:szCs w:val="28"/>
        </w:rPr>
        <w:t xml:space="preserve"> муниципального образования:</w:t>
      </w:r>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5.1   работа в рамках эффективного администрирования доходов:</w:t>
      </w:r>
    </w:p>
    <w:p w:rsidR="00FC74F3" w:rsidRPr="00C478D4" w:rsidRDefault="00FC74F3" w:rsidP="00FC74F3">
      <w:pPr>
        <w:pStyle w:val="ConsPlusNormal"/>
        <w:numPr>
          <w:ilvl w:val="0"/>
          <w:numId w:val="48"/>
        </w:numPr>
        <w:tabs>
          <w:tab w:val="left" w:pos="1418"/>
        </w:tabs>
        <w:ind w:left="0"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реализации мероприятий по повышению собираемости доходов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муниципального образования, сокращению задолженности, своевременному уточнению невыясненных поступлений;</w:t>
      </w:r>
    </w:p>
    <w:p w:rsidR="00FC74F3" w:rsidRPr="00C478D4" w:rsidRDefault="00FC74F3" w:rsidP="00FC74F3">
      <w:pPr>
        <w:pStyle w:val="ConsPlusNormal"/>
        <w:widowControl/>
        <w:numPr>
          <w:ilvl w:val="0"/>
          <w:numId w:val="48"/>
        </w:numPr>
        <w:tabs>
          <w:tab w:val="left" w:pos="1418"/>
        </w:tabs>
        <w:ind w:left="0"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своевременного списания безнадежной </w:t>
      </w:r>
      <w:proofErr w:type="gramStart"/>
      <w:r w:rsidRPr="00C478D4">
        <w:rPr>
          <w:rFonts w:ascii="Times New Roman" w:hAnsi="Times New Roman" w:cs="Times New Roman"/>
          <w:sz w:val="28"/>
          <w:szCs w:val="28"/>
        </w:rPr>
        <w:t>к взысканию задолженности по платежам в бюджет в соответствии с Порядком</w:t>
      </w:r>
      <w:proofErr w:type="gramEnd"/>
      <w:r w:rsidRPr="00C478D4">
        <w:rPr>
          <w:rFonts w:ascii="Times New Roman" w:hAnsi="Times New Roman" w:cs="Times New Roman"/>
          <w:sz w:val="28"/>
          <w:szCs w:val="28"/>
        </w:rPr>
        <w:t xml:space="preserve"> принятия решений о признании безнадежной к взысканию задолженности по платежам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сельского поселения, главным администратором доходов которых является Администрация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sz w:val="28"/>
          <w:szCs w:val="28"/>
        </w:rPr>
        <w:t xml:space="preserve"> сельского поселения;</w:t>
      </w:r>
    </w:p>
    <w:p w:rsidR="00FC74F3" w:rsidRPr="00C478D4" w:rsidRDefault="00FC74F3" w:rsidP="00FC74F3">
      <w:pPr>
        <w:pStyle w:val="ConsPlusNormal"/>
        <w:numPr>
          <w:ilvl w:val="0"/>
          <w:numId w:val="48"/>
        </w:numPr>
        <w:tabs>
          <w:tab w:val="left" w:pos="567"/>
        </w:tabs>
        <w:ind w:left="0"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правомерности поступления платежей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w:t>
      </w:r>
      <w:r w:rsidRPr="00C478D4">
        <w:rPr>
          <w:rFonts w:ascii="Times New Roman" w:hAnsi="Times New Roman" w:cs="Times New Roman"/>
          <w:color w:val="000000"/>
          <w:sz w:val="28"/>
          <w:szCs w:val="28"/>
        </w:rPr>
        <w:lastRenderedPageBreak/>
        <w:t>муниципального образования</w:t>
      </w:r>
      <w:r w:rsidRPr="00C478D4">
        <w:rPr>
          <w:rFonts w:ascii="Times New Roman" w:hAnsi="Times New Roman" w:cs="Times New Roman"/>
          <w:sz w:val="28"/>
          <w:szCs w:val="28"/>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муниципального образования</w:t>
      </w:r>
      <w:r w:rsidRPr="00C478D4">
        <w:rPr>
          <w:rFonts w:ascii="Times New Roman" w:hAnsi="Times New Roman" w:cs="Times New Roman"/>
          <w:sz w:val="28"/>
          <w:szCs w:val="28"/>
        </w:rPr>
        <w:t>;</w:t>
      </w:r>
    </w:p>
    <w:p w:rsidR="00FC74F3" w:rsidRPr="00C478D4" w:rsidRDefault="00FC74F3" w:rsidP="00FC74F3">
      <w:pPr>
        <w:pStyle w:val="ConsPlusNormal"/>
        <w:numPr>
          <w:ilvl w:val="0"/>
          <w:numId w:val="48"/>
        </w:numPr>
        <w:ind w:left="0" w:firstLine="567"/>
        <w:jc w:val="both"/>
        <w:rPr>
          <w:rFonts w:ascii="Times New Roman" w:hAnsi="Times New Roman" w:cs="Times New Roman"/>
          <w:sz w:val="28"/>
          <w:szCs w:val="28"/>
        </w:rPr>
      </w:pPr>
      <w:proofErr w:type="gramStart"/>
      <w:r w:rsidRPr="00C478D4">
        <w:rPr>
          <w:rFonts w:ascii="Times New Roman" w:hAnsi="Times New Roman" w:cs="Times New Roman"/>
          <w:sz w:val="28"/>
          <w:szCs w:val="28"/>
        </w:rPr>
        <w:t xml:space="preserve">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муниципального образования</w:t>
      </w:r>
      <w:r w:rsidRPr="00C478D4">
        <w:rPr>
          <w:rFonts w:ascii="Times New Roman" w:hAnsi="Times New Roman" w:cs="Times New Roman"/>
          <w:sz w:val="28"/>
          <w:szCs w:val="28"/>
        </w:rPr>
        <w:t xml:space="preserve">, ведение реестра источников доходов бюджета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муниципального образования</w:t>
      </w:r>
      <w:r w:rsidRPr="00C478D4">
        <w:rPr>
          <w:rFonts w:ascii="Times New Roman" w:hAnsi="Times New Roman" w:cs="Times New Roman"/>
          <w:sz w:val="28"/>
          <w:szCs w:val="28"/>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муниципального образования</w:t>
      </w:r>
      <w:r w:rsidRPr="00C478D4">
        <w:rPr>
          <w:rFonts w:ascii="Times New Roman" w:hAnsi="Times New Roman" w:cs="Times New Roman"/>
          <w:sz w:val="28"/>
          <w:szCs w:val="28"/>
        </w:rPr>
        <w:t>);</w:t>
      </w:r>
      <w:proofErr w:type="gramEnd"/>
    </w:p>
    <w:p w:rsidR="00FC74F3" w:rsidRPr="00C478D4" w:rsidRDefault="00FC74F3" w:rsidP="00FC74F3">
      <w:pPr>
        <w:pStyle w:val="ConsPlusNormal"/>
        <w:ind w:firstLine="567"/>
        <w:jc w:val="both"/>
        <w:rPr>
          <w:rFonts w:ascii="Times New Roman" w:hAnsi="Times New Roman" w:cs="Times New Roman"/>
          <w:sz w:val="28"/>
          <w:szCs w:val="28"/>
        </w:rPr>
      </w:pPr>
      <w:r w:rsidRPr="00C478D4">
        <w:rPr>
          <w:rFonts w:ascii="Times New Roman" w:hAnsi="Times New Roman" w:cs="Times New Roman"/>
          <w:sz w:val="28"/>
          <w:szCs w:val="28"/>
        </w:rPr>
        <w:t xml:space="preserve">5.2 проведение мероприятий по повышению эффективности управления муниципальной собственностью </w:t>
      </w:r>
      <w:r w:rsidRPr="00C478D4">
        <w:rPr>
          <w:rFonts w:ascii="Times New Roman" w:hAnsi="Times New Roman" w:cs="Times New Roman"/>
          <w:sz w:val="28"/>
          <w:szCs w:val="28"/>
          <w:lang w:eastAsia="en-US"/>
        </w:rPr>
        <w:t>Евдокимовского</w:t>
      </w:r>
      <w:r w:rsidRPr="00C478D4">
        <w:rPr>
          <w:rFonts w:ascii="Times New Roman" w:hAnsi="Times New Roman" w:cs="Times New Roman"/>
          <w:color w:val="000000"/>
          <w:sz w:val="28"/>
          <w:szCs w:val="28"/>
        </w:rPr>
        <w:t xml:space="preserve"> муниципального образования</w:t>
      </w:r>
      <w:r w:rsidRPr="00C478D4">
        <w:rPr>
          <w:rFonts w:ascii="Times New Roman" w:hAnsi="Times New Roman" w:cs="Times New Roman"/>
          <w:sz w:val="28"/>
          <w:szCs w:val="28"/>
        </w:rPr>
        <w:t>:</w:t>
      </w:r>
    </w:p>
    <w:p w:rsidR="00FC74F3" w:rsidRPr="00C478D4" w:rsidRDefault="00FC74F3" w:rsidP="00FC74F3">
      <w:pPr>
        <w:pStyle w:val="aa"/>
        <w:spacing w:before="0" w:beforeAutospacing="0" w:after="0" w:afterAutospacing="0"/>
        <w:ind w:firstLine="567"/>
        <w:jc w:val="both"/>
        <w:rPr>
          <w:color w:val="000000"/>
          <w:sz w:val="28"/>
          <w:szCs w:val="28"/>
        </w:rPr>
      </w:pPr>
      <w:r w:rsidRPr="00C478D4">
        <w:rPr>
          <w:color w:val="000000"/>
          <w:sz w:val="28"/>
          <w:szCs w:val="28"/>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C74F3" w:rsidRPr="003B57E9" w:rsidRDefault="00FC74F3" w:rsidP="00FC74F3">
      <w:pPr>
        <w:pStyle w:val="aa"/>
        <w:spacing w:before="0" w:beforeAutospacing="0" w:after="0" w:afterAutospacing="0"/>
        <w:ind w:firstLine="567"/>
        <w:jc w:val="both"/>
        <w:rPr>
          <w:color w:val="000000"/>
          <w:sz w:val="28"/>
          <w:szCs w:val="28"/>
        </w:rPr>
      </w:pPr>
      <w:r w:rsidRPr="00C478D4">
        <w:rPr>
          <w:color w:val="000000"/>
          <w:sz w:val="28"/>
          <w:szCs w:val="28"/>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FC74F3" w:rsidRPr="003B57E9" w:rsidRDefault="00FC74F3" w:rsidP="00FC74F3">
      <w:pPr>
        <w:pStyle w:val="aa"/>
        <w:spacing w:before="0" w:beforeAutospacing="0" w:after="0" w:afterAutospacing="0"/>
        <w:ind w:firstLine="567"/>
        <w:jc w:val="both"/>
        <w:rPr>
          <w:color w:val="000000"/>
          <w:sz w:val="28"/>
          <w:szCs w:val="28"/>
        </w:rPr>
      </w:pPr>
    </w:p>
    <w:p w:rsidR="00FC74F3" w:rsidRPr="003B57E9" w:rsidRDefault="00FC74F3" w:rsidP="00FC74F3">
      <w:pPr>
        <w:autoSpaceDE w:val="0"/>
        <w:autoSpaceDN w:val="0"/>
        <w:adjustRightInd w:val="0"/>
        <w:ind w:firstLine="709"/>
        <w:jc w:val="both"/>
        <w:rPr>
          <w:sz w:val="28"/>
          <w:szCs w:val="28"/>
        </w:rPr>
      </w:pPr>
      <w:r w:rsidRPr="003B57E9">
        <w:rPr>
          <w:b/>
          <w:sz w:val="28"/>
          <w:szCs w:val="28"/>
          <w:u w:val="single"/>
        </w:rPr>
        <w:t>Бюджетная</w:t>
      </w:r>
      <w:r>
        <w:rPr>
          <w:b/>
          <w:sz w:val="28"/>
          <w:szCs w:val="28"/>
          <w:u w:val="single"/>
        </w:rPr>
        <w:t xml:space="preserve"> </w:t>
      </w:r>
      <w:r w:rsidRPr="003B57E9">
        <w:rPr>
          <w:b/>
          <w:sz w:val="28"/>
          <w:szCs w:val="28"/>
          <w:u w:val="single"/>
        </w:rPr>
        <w:t>политика</w:t>
      </w:r>
      <w:r w:rsidRPr="003B57E9">
        <w:rPr>
          <w:sz w:val="28"/>
          <w:szCs w:val="28"/>
        </w:rPr>
        <w:t xml:space="preserve"> </w:t>
      </w:r>
      <w:r w:rsidRPr="00EF160C">
        <w:rPr>
          <w:sz w:val="28"/>
          <w:szCs w:val="28"/>
          <w:lang w:eastAsia="en-US"/>
        </w:rPr>
        <w:t>Евдокимовского</w:t>
      </w:r>
      <w:r w:rsidRPr="003B57E9">
        <w:rPr>
          <w:sz w:val="28"/>
          <w:szCs w:val="28"/>
        </w:rPr>
        <w:t xml:space="preserve">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3B57E9">
        <w:rPr>
          <w:sz w:val="28"/>
          <w:szCs w:val="28"/>
        </w:rPr>
        <w:t>санкционного</w:t>
      </w:r>
      <w:proofErr w:type="spellEnd"/>
      <w:r w:rsidRPr="003B57E9">
        <w:rPr>
          <w:sz w:val="28"/>
          <w:szCs w:val="28"/>
        </w:rPr>
        <w:t xml:space="preserve"> давления.</w:t>
      </w:r>
    </w:p>
    <w:p w:rsidR="00FC74F3" w:rsidRPr="003B57E9" w:rsidRDefault="00FC74F3" w:rsidP="00FC74F3">
      <w:pPr>
        <w:autoSpaceDE w:val="0"/>
        <w:autoSpaceDN w:val="0"/>
        <w:adjustRightInd w:val="0"/>
        <w:ind w:firstLine="709"/>
        <w:jc w:val="both"/>
        <w:rPr>
          <w:sz w:val="28"/>
          <w:szCs w:val="28"/>
        </w:rPr>
      </w:pPr>
      <w:r w:rsidRPr="003B57E9">
        <w:rPr>
          <w:sz w:val="28"/>
          <w:szCs w:val="28"/>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FC74F3" w:rsidRPr="003B57E9" w:rsidRDefault="00FC74F3" w:rsidP="00FC74F3">
      <w:pPr>
        <w:ind w:firstLine="709"/>
        <w:jc w:val="both"/>
        <w:rPr>
          <w:sz w:val="28"/>
          <w:szCs w:val="28"/>
        </w:rPr>
      </w:pPr>
      <w:r w:rsidRPr="003B57E9">
        <w:rPr>
          <w:sz w:val="28"/>
          <w:szCs w:val="28"/>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FC74F3" w:rsidRPr="003B57E9" w:rsidRDefault="00FC74F3" w:rsidP="00FC74F3">
      <w:pPr>
        <w:pStyle w:val="Default"/>
        <w:ind w:firstLine="709"/>
        <w:jc w:val="both"/>
        <w:rPr>
          <w:sz w:val="28"/>
          <w:szCs w:val="28"/>
        </w:rPr>
      </w:pPr>
      <w:r w:rsidRPr="003B57E9">
        <w:rPr>
          <w:sz w:val="28"/>
          <w:szCs w:val="28"/>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FC74F3" w:rsidRPr="003B57E9" w:rsidRDefault="00FC74F3" w:rsidP="00FC74F3">
      <w:pPr>
        <w:pStyle w:val="Default"/>
        <w:ind w:firstLine="709"/>
        <w:jc w:val="both"/>
        <w:rPr>
          <w:sz w:val="28"/>
          <w:szCs w:val="28"/>
        </w:rPr>
      </w:pPr>
      <w:r w:rsidRPr="003B57E9">
        <w:rPr>
          <w:sz w:val="28"/>
          <w:szCs w:val="28"/>
        </w:rPr>
        <w:t xml:space="preserve">Основными направлениями бюджетной политики в области расходов являются: </w:t>
      </w:r>
    </w:p>
    <w:p w:rsidR="00FC74F3" w:rsidRPr="003B57E9" w:rsidRDefault="00FC74F3" w:rsidP="00FC74F3">
      <w:pPr>
        <w:pStyle w:val="Default"/>
        <w:numPr>
          <w:ilvl w:val="0"/>
          <w:numId w:val="49"/>
        </w:numPr>
        <w:jc w:val="both"/>
        <w:rPr>
          <w:sz w:val="28"/>
          <w:szCs w:val="28"/>
        </w:rPr>
      </w:pPr>
      <w:r w:rsidRPr="003B57E9">
        <w:rPr>
          <w:sz w:val="28"/>
          <w:szCs w:val="28"/>
        </w:rPr>
        <w:t>определение четких приоритетов использования бюджетных средств с учетом текущей экономической ситуации: при планировании бюджетных ассигнований на 202</w:t>
      </w:r>
      <w:r>
        <w:rPr>
          <w:sz w:val="28"/>
          <w:szCs w:val="28"/>
        </w:rPr>
        <w:t>6</w:t>
      </w:r>
      <w:r w:rsidRPr="003B57E9">
        <w:rPr>
          <w:sz w:val="28"/>
          <w:szCs w:val="28"/>
        </w:rPr>
        <w:t xml:space="preserve"> год и плановый период 202</w:t>
      </w:r>
      <w:r>
        <w:rPr>
          <w:sz w:val="28"/>
          <w:szCs w:val="28"/>
        </w:rPr>
        <w:t>7</w:t>
      </w:r>
      <w:r w:rsidRPr="003B57E9">
        <w:rPr>
          <w:sz w:val="28"/>
          <w:szCs w:val="28"/>
        </w:rPr>
        <w:t xml:space="preserve"> и 202</w:t>
      </w:r>
      <w:r>
        <w:rPr>
          <w:sz w:val="28"/>
          <w:szCs w:val="28"/>
        </w:rPr>
        <w:t>8</w:t>
      </w:r>
      <w:r w:rsidRPr="003B57E9">
        <w:rPr>
          <w:sz w:val="28"/>
          <w:szCs w:val="28"/>
        </w:rPr>
        <w:t xml:space="preserve"> годов следует детально оценить содержание муниципальных программ, соразмерив </w:t>
      </w:r>
      <w:r w:rsidRPr="003B57E9">
        <w:rPr>
          <w:sz w:val="28"/>
          <w:szCs w:val="28"/>
        </w:rPr>
        <w:lastRenderedPageBreak/>
        <w:t xml:space="preserve">объемы их финансового обеспечения с реальными возможностями бюджета </w:t>
      </w:r>
      <w:r w:rsidRPr="00EF160C">
        <w:rPr>
          <w:sz w:val="28"/>
          <w:szCs w:val="28"/>
          <w:lang w:eastAsia="en-US"/>
        </w:rPr>
        <w:t>Евдокимовского</w:t>
      </w:r>
      <w:r w:rsidRPr="003B57E9">
        <w:rPr>
          <w:sz w:val="28"/>
          <w:szCs w:val="28"/>
        </w:rPr>
        <w:t xml:space="preserve"> муниципального образования; </w:t>
      </w:r>
    </w:p>
    <w:p w:rsidR="00FC74F3" w:rsidRPr="003B57E9" w:rsidRDefault="00FC74F3" w:rsidP="00FC74F3">
      <w:pPr>
        <w:pStyle w:val="Default"/>
        <w:numPr>
          <w:ilvl w:val="0"/>
          <w:numId w:val="49"/>
        </w:numPr>
        <w:jc w:val="both"/>
        <w:rPr>
          <w:sz w:val="28"/>
          <w:szCs w:val="28"/>
        </w:rPr>
      </w:pPr>
      <w:r w:rsidRPr="003B57E9">
        <w:rPr>
          <w:sz w:val="28"/>
          <w:szCs w:val="28"/>
        </w:rPr>
        <w:t xml:space="preserve">применение при планировании бюджетных </w:t>
      </w:r>
      <w:proofErr w:type="gramStart"/>
      <w:r w:rsidRPr="003B57E9">
        <w:rPr>
          <w:sz w:val="28"/>
          <w:szCs w:val="28"/>
        </w:rPr>
        <w:t>ассигнований нормативов материально-технического обеспечения органов местного самоуправления</w:t>
      </w:r>
      <w:proofErr w:type="gramEnd"/>
      <w:r w:rsidRPr="003B57E9">
        <w:rPr>
          <w:sz w:val="28"/>
          <w:szCs w:val="28"/>
        </w:rPr>
        <w:t xml:space="preserve"> и муниципальных казенных учреждений; </w:t>
      </w:r>
    </w:p>
    <w:p w:rsidR="00FC74F3" w:rsidRPr="003B57E9" w:rsidRDefault="00FC74F3" w:rsidP="00FC74F3">
      <w:pPr>
        <w:pStyle w:val="Default"/>
        <w:numPr>
          <w:ilvl w:val="0"/>
          <w:numId w:val="49"/>
        </w:numPr>
        <w:jc w:val="both"/>
        <w:rPr>
          <w:sz w:val="28"/>
          <w:szCs w:val="28"/>
        </w:rPr>
      </w:pPr>
      <w:r w:rsidRPr="003B57E9">
        <w:rPr>
          <w:sz w:val="28"/>
          <w:szCs w:val="28"/>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C74F3" w:rsidRPr="00670296" w:rsidRDefault="00FC74F3" w:rsidP="00FC74F3">
      <w:pPr>
        <w:pStyle w:val="Default"/>
        <w:numPr>
          <w:ilvl w:val="0"/>
          <w:numId w:val="49"/>
        </w:numPr>
        <w:jc w:val="both"/>
        <w:rPr>
          <w:sz w:val="28"/>
          <w:szCs w:val="28"/>
        </w:rPr>
      </w:pPr>
      <w:r w:rsidRPr="00670296">
        <w:rPr>
          <w:sz w:val="28"/>
          <w:szCs w:val="28"/>
        </w:rPr>
        <w:t xml:space="preserve">обеспечение целевых показателей повышения оплаты труда работников бюджетной сферы, обозначенных в соответствии с Указом Президента Российской Федерации от 7 мая 2012 года № 597 «О мероприятиях по реализации государственной социальной политики»; </w:t>
      </w:r>
    </w:p>
    <w:p w:rsidR="00FC74F3" w:rsidRPr="00670296" w:rsidRDefault="00FC74F3" w:rsidP="00FC74F3">
      <w:pPr>
        <w:pStyle w:val="Default"/>
        <w:numPr>
          <w:ilvl w:val="0"/>
          <w:numId w:val="49"/>
        </w:numPr>
        <w:jc w:val="both"/>
        <w:rPr>
          <w:sz w:val="28"/>
          <w:szCs w:val="28"/>
        </w:rPr>
      </w:pPr>
      <w:r w:rsidRPr="00670296">
        <w:rPr>
          <w:sz w:val="28"/>
          <w:szCs w:val="28"/>
        </w:rPr>
        <w:t>установление гарантированного уровня минимального размера оплаты труда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FC74F3" w:rsidRPr="003B57E9" w:rsidRDefault="00FC74F3" w:rsidP="00FC74F3">
      <w:pPr>
        <w:pStyle w:val="Default"/>
        <w:numPr>
          <w:ilvl w:val="0"/>
          <w:numId w:val="49"/>
        </w:numPr>
        <w:jc w:val="both"/>
        <w:rPr>
          <w:sz w:val="28"/>
          <w:szCs w:val="28"/>
        </w:rPr>
      </w:pPr>
      <w:r w:rsidRPr="003B57E9">
        <w:rPr>
          <w:sz w:val="28"/>
          <w:szCs w:val="28"/>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цифровизации сферы муниципальных закупок, совершенствование механизмов контроля за соблюдением требований законодательства в сфере закупок и исполнением условий контрактов; </w:t>
      </w:r>
    </w:p>
    <w:p w:rsidR="00FC74F3" w:rsidRPr="003B57E9" w:rsidRDefault="00FC74F3" w:rsidP="00FC74F3">
      <w:pPr>
        <w:pStyle w:val="Default"/>
        <w:numPr>
          <w:ilvl w:val="0"/>
          <w:numId w:val="49"/>
        </w:numPr>
        <w:jc w:val="both"/>
        <w:rPr>
          <w:sz w:val="28"/>
          <w:szCs w:val="28"/>
        </w:rPr>
      </w:pPr>
      <w:r w:rsidRPr="003B57E9">
        <w:rPr>
          <w:sz w:val="28"/>
          <w:szCs w:val="28"/>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FC74F3" w:rsidRPr="003B57E9" w:rsidRDefault="00FC74F3" w:rsidP="00FC74F3">
      <w:pPr>
        <w:pStyle w:val="Default"/>
        <w:numPr>
          <w:ilvl w:val="0"/>
          <w:numId w:val="49"/>
        </w:numPr>
        <w:jc w:val="both"/>
        <w:rPr>
          <w:sz w:val="28"/>
          <w:szCs w:val="28"/>
        </w:rPr>
      </w:pPr>
      <w:r w:rsidRPr="003B57E9">
        <w:rPr>
          <w:sz w:val="28"/>
          <w:szCs w:val="28"/>
        </w:rPr>
        <w:t>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w:t>
      </w:r>
    </w:p>
    <w:p w:rsidR="00FC74F3" w:rsidRPr="003B57E9" w:rsidRDefault="00FC74F3" w:rsidP="00FC74F3">
      <w:pPr>
        <w:pStyle w:val="Default"/>
        <w:numPr>
          <w:ilvl w:val="0"/>
          <w:numId w:val="49"/>
        </w:numPr>
        <w:jc w:val="both"/>
        <w:rPr>
          <w:sz w:val="28"/>
          <w:szCs w:val="28"/>
        </w:rPr>
      </w:pPr>
      <w:r w:rsidRPr="003B57E9">
        <w:rPr>
          <w:sz w:val="28"/>
          <w:szCs w:val="28"/>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FC74F3" w:rsidRPr="003B57E9" w:rsidRDefault="00FC74F3" w:rsidP="00FC74F3">
      <w:pPr>
        <w:pStyle w:val="Default"/>
        <w:numPr>
          <w:ilvl w:val="0"/>
          <w:numId w:val="49"/>
        </w:numPr>
        <w:jc w:val="both"/>
        <w:rPr>
          <w:sz w:val="28"/>
          <w:szCs w:val="28"/>
        </w:rPr>
      </w:pPr>
      <w:r w:rsidRPr="003B57E9">
        <w:rPr>
          <w:sz w:val="28"/>
          <w:szCs w:val="28"/>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FC74F3" w:rsidRPr="003B57E9" w:rsidRDefault="00FC74F3" w:rsidP="00FC74F3">
      <w:pPr>
        <w:widowControl w:val="0"/>
        <w:autoSpaceDE w:val="0"/>
        <w:autoSpaceDN w:val="0"/>
        <w:adjustRightInd w:val="0"/>
        <w:ind w:firstLine="709"/>
        <w:jc w:val="both"/>
        <w:rPr>
          <w:sz w:val="28"/>
          <w:szCs w:val="28"/>
        </w:rPr>
      </w:pPr>
      <w:proofErr w:type="gramStart"/>
      <w:r w:rsidRPr="003B57E9">
        <w:rPr>
          <w:sz w:val="28"/>
          <w:szCs w:val="28"/>
        </w:rPr>
        <w:t xml:space="preserve">Отдельной задачей при реализации бюджетной политики является выполнение условий по </w:t>
      </w:r>
      <w:proofErr w:type="spellStart"/>
      <w:r w:rsidRPr="003B57E9">
        <w:rPr>
          <w:sz w:val="28"/>
          <w:szCs w:val="28"/>
        </w:rPr>
        <w:t>софинансированию</w:t>
      </w:r>
      <w:proofErr w:type="spellEnd"/>
      <w:r w:rsidRPr="003B57E9">
        <w:rPr>
          <w:sz w:val="28"/>
          <w:szCs w:val="28"/>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roofErr w:type="gramEnd"/>
    </w:p>
    <w:p w:rsidR="00FC74F3" w:rsidRPr="003B57E9" w:rsidRDefault="00FC74F3" w:rsidP="00FC74F3">
      <w:pPr>
        <w:widowControl w:val="0"/>
        <w:autoSpaceDE w:val="0"/>
        <w:autoSpaceDN w:val="0"/>
        <w:adjustRightInd w:val="0"/>
        <w:ind w:firstLine="709"/>
        <w:jc w:val="both"/>
        <w:rPr>
          <w:sz w:val="28"/>
          <w:szCs w:val="28"/>
        </w:rPr>
      </w:pPr>
      <w:r w:rsidRPr="003B57E9">
        <w:rPr>
          <w:sz w:val="28"/>
          <w:szCs w:val="28"/>
        </w:rPr>
        <w:lastRenderedPageBreak/>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C74F3" w:rsidRPr="003B57E9" w:rsidRDefault="00FC74F3" w:rsidP="00FC74F3">
      <w:pPr>
        <w:widowControl w:val="0"/>
        <w:autoSpaceDE w:val="0"/>
        <w:autoSpaceDN w:val="0"/>
        <w:adjustRightInd w:val="0"/>
        <w:ind w:firstLine="709"/>
        <w:jc w:val="both"/>
        <w:rPr>
          <w:sz w:val="28"/>
          <w:szCs w:val="28"/>
        </w:rPr>
      </w:pPr>
      <w:r w:rsidRPr="003B57E9">
        <w:rPr>
          <w:sz w:val="28"/>
          <w:szCs w:val="28"/>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C74F3" w:rsidRPr="003B57E9" w:rsidRDefault="00FC74F3" w:rsidP="00FC74F3">
      <w:pPr>
        <w:tabs>
          <w:tab w:val="left" w:pos="851"/>
        </w:tabs>
        <w:autoSpaceDE w:val="0"/>
        <w:autoSpaceDN w:val="0"/>
        <w:adjustRightInd w:val="0"/>
        <w:ind w:firstLine="709"/>
        <w:jc w:val="both"/>
        <w:rPr>
          <w:sz w:val="28"/>
          <w:szCs w:val="28"/>
        </w:rPr>
      </w:pPr>
      <w:r w:rsidRPr="003B57E9">
        <w:rPr>
          <w:sz w:val="28"/>
          <w:szCs w:val="28"/>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FC74F3" w:rsidRPr="00725608" w:rsidRDefault="00FC74F3" w:rsidP="00FC74F3">
      <w:pPr>
        <w:tabs>
          <w:tab w:val="left" w:pos="851"/>
        </w:tabs>
        <w:autoSpaceDE w:val="0"/>
        <w:autoSpaceDN w:val="0"/>
        <w:adjustRightInd w:val="0"/>
        <w:ind w:firstLine="709"/>
        <w:jc w:val="both"/>
        <w:rPr>
          <w:sz w:val="28"/>
          <w:szCs w:val="28"/>
        </w:rPr>
      </w:pPr>
      <w:r w:rsidRPr="003B57E9">
        <w:rPr>
          <w:sz w:val="28"/>
          <w:szCs w:val="28"/>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Pr="00EF160C">
        <w:rPr>
          <w:sz w:val="28"/>
          <w:szCs w:val="28"/>
          <w:lang w:eastAsia="en-US"/>
        </w:rPr>
        <w:t>Евдокимовского</w:t>
      </w:r>
      <w:r w:rsidRPr="003B57E9">
        <w:rPr>
          <w:sz w:val="28"/>
          <w:szCs w:val="28"/>
        </w:rPr>
        <w:t xml:space="preserve"> муниципального образования в среднесрочной перспективе.</w:t>
      </w:r>
    </w:p>
    <w:p w:rsidR="003F7285" w:rsidRDefault="003F7285" w:rsidP="00D8123F"/>
    <w:p w:rsidR="00D8123F" w:rsidRDefault="00D8123F"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4B6026" w:rsidRDefault="004B6026" w:rsidP="00524B10">
      <w:pPr>
        <w:tabs>
          <w:tab w:val="left" w:pos="4290"/>
        </w:tabs>
        <w:jc w:val="center"/>
      </w:pPr>
    </w:p>
    <w:p w:rsidR="00AC7532" w:rsidRDefault="00AC7532" w:rsidP="00524B10">
      <w:pPr>
        <w:tabs>
          <w:tab w:val="left" w:pos="4290"/>
        </w:tabs>
        <w:jc w:val="center"/>
      </w:pPr>
    </w:p>
    <w:p w:rsidR="00AC7532" w:rsidRDefault="00AC7532" w:rsidP="00524B10">
      <w:pPr>
        <w:tabs>
          <w:tab w:val="left" w:pos="4290"/>
        </w:tabs>
        <w:jc w:val="center"/>
      </w:pPr>
    </w:p>
    <w:p w:rsidR="00AC7532" w:rsidRDefault="00AC7532" w:rsidP="00524B10">
      <w:pPr>
        <w:tabs>
          <w:tab w:val="left" w:pos="4290"/>
        </w:tabs>
        <w:jc w:val="center"/>
      </w:pPr>
    </w:p>
    <w:p w:rsidR="00AC7532" w:rsidRDefault="00AC7532" w:rsidP="00524B10">
      <w:pPr>
        <w:tabs>
          <w:tab w:val="left" w:pos="4290"/>
        </w:tabs>
        <w:jc w:val="center"/>
      </w:pPr>
    </w:p>
    <w:p w:rsidR="00AC7532" w:rsidRDefault="00AC7532" w:rsidP="00524B10">
      <w:pPr>
        <w:tabs>
          <w:tab w:val="left" w:pos="4290"/>
        </w:tabs>
        <w:jc w:val="center"/>
      </w:pPr>
    </w:p>
    <w:p w:rsidR="004B6026" w:rsidRDefault="004B6026" w:rsidP="0056796C">
      <w:pPr>
        <w:tabs>
          <w:tab w:val="left" w:pos="4290"/>
        </w:tabs>
      </w:pPr>
    </w:p>
    <w:p w:rsidR="0056796C" w:rsidRDefault="0056796C" w:rsidP="0056796C">
      <w:pPr>
        <w:tabs>
          <w:tab w:val="left" w:pos="4290"/>
        </w:tabs>
      </w:pPr>
    </w:p>
    <w:p w:rsidR="004B6026" w:rsidRDefault="004B6026" w:rsidP="00524B10">
      <w:pPr>
        <w:tabs>
          <w:tab w:val="left" w:pos="4290"/>
        </w:tabs>
        <w:jc w:val="center"/>
      </w:pPr>
    </w:p>
    <w:p w:rsidR="004B6026" w:rsidRDefault="004B6026" w:rsidP="00524B10">
      <w:pPr>
        <w:tabs>
          <w:tab w:val="left" w:pos="4290"/>
        </w:tabs>
        <w:jc w:val="center"/>
      </w:pPr>
    </w:p>
    <w:tbl>
      <w:tblPr>
        <w:tblW w:w="5086" w:type="pct"/>
        <w:tblLook w:val="01E0" w:firstRow="1" w:lastRow="1" w:firstColumn="1" w:lastColumn="1" w:noHBand="0" w:noVBand="0"/>
      </w:tblPr>
      <w:tblGrid>
        <w:gridCol w:w="10169"/>
      </w:tblGrid>
      <w:tr w:rsidR="004B6026" w:rsidTr="004B6026">
        <w:trPr>
          <w:trHeight w:val="234"/>
        </w:trPr>
        <w:tc>
          <w:tcPr>
            <w:tcW w:w="5000" w:type="pct"/>
            <w:hideMark/>
          </w:tcPr>
          <w:p w:rsidR="004B6026" w:rsidRDefault="004B6026">
            <w:pPr>
              <w:pStyle w:val="a7"/>
              <w:jc w:val="center"/>
              <w:rPr>
                <w:rFonts w:ascii="Times New Roman" w:hAnsi="Times New Roman"/>
                <w:b/>
                <w:spacing w:val="20"/>
                <w:szCs w:val="24"/>
              </w:rPr>
            </w:pPr>
            <w:r>
              <w:rPr>
                <w:rFonts w:ascii="Times New Roman" w:hAnsi="Times New Roman"/>
                <w:b/>
                <w:spacing w:val="20"/>
                <w:szCs w:val="24"/>
              </w:rPr>
              <w:lastRenderedPageBreak/>
              <w:t xml:space="preserve">    ИРКУТСКАЯ ОБЛАСТЬ</w:t>
            </w:r>
          </w:p>
        </w:tc>
      </w:tr>
      <w:tr w:rsidR="004B6026" w:rsidTr="004B6026">
        <w:trPr>
          <w:trHeight w:val="481"/>
        </w:trPr>
        <w:tc>
          <w:tcPr>
            <w:tcW w:w="5000" w:type="pct"/>
            <w:hideMark/>
          </w:tcPr>
          <w:p w:rsidR="004B6026" w:rsidRDefault="004B6026">
            <w:pPr>
              <w:pStyle w:val="a7"/>
              <w:jc w:val="center"/>
              <w:rPr>
                <w:rFonts w:ascii="Times New Roman" w:hAnsi="Times New Roman"/>
                <w:b/>
                <w:spacing w:val="20"/>
                <w:szCs w:val="24"/>
              </w:rPr>
            </w:pPr>
            <w:r>
              <w:rPr>
                <w:rFonts w:ascii="Times New Roman" w:hAnsi="Times New Roman"/>
                <w:b/>
                <w:spacing w:val="20"/>
                <w:szCs w:val="24"/>
              </w:rPr>
              <w:t>Тулунский район</w:t>
            </w:r>
          </w:p>
          <w:p w:rsidR="004B6026" w:rsidRDefault="004B6026">
            <w:pPr>
              <w:pStyle w:val="a7"/>
              <w:jc w:val="center"/>
              <w:rPr>
                <w:rFonts w:ascii="Times New Roman" w:hAnsi="Times New Roman"/>
                <w:b/>
                <w:spacing w:val="20"/>
                <w:szCs w:val="24"/>
              </w:rPr>
            </w:pPr>
            <w:r>
              <w:rPr>
                <w:rFonts w:ascii="Times New Roman" w:hAnsi="Times New Roman"/>
                <w:b/>
                <w:spacing w:val="20"/>
                <w:szCs w:val="24"/>
              </w:rPr>
              <w:t>АДМИНИСТРАЦИЯ</w:t>
            </w:r>
          </w:p>
        </w:tc>
      </w:tr>
      <w:tr w:rsidR="004B6026" w:rsidTr="004B6026">
        <w:trPr>
          <w:trHeight w:val="234"/>
        </w:trPr>
        <w:tc>
          <w:tcPr>
            <w:tcW w:w="5000" w:type="pct"/>
            <w:hideMark/>
          </w:tcPr>
          <w:p w:rsidR="004B6026" w:rsidRDefault="004B6026">
            <w:pPr>
              <w:pStyle w:val="a7"/>
              <w:jc w:val="center"/>
              <w:rPr>
                <w:rFonts w:ascii="Times New Roman" w:hAnsi="Times New Roman"/>
                <w:spacing w:val="20"/>
                <w:szCs w:val="24"/>
              </w:rPr>
            </w:pPr>
            <w:r>
              <w:rPr>
                <w:rFonts w:ascii="Times New Roman" w:hAnsi="Times New Roman"/>
                <w:b/>
                <w:spacing w:val="20"/>
                <w:szCs w:val="24"/>
              </w:rPr>
              <w:t>Евдокимовского сельского поселения</w:t>
            </w:r>
          </w:p>
        </w:tc>
      </w:tr>
      <w:tr w:rsidR="004B6026" w:rsidTr="004B6026">
        <w:trPr>
          <w:trHeight w:val="247"/>
        </w:trPr>
        <w:tc>
          <w:tcPr>
            <w:tcW w:w="5000" w:type="pct"/>
          </w:tcPr>
          <w:p w:rsidR="004B6026" w:rsidRDefault="004B6026">
            <w:pPr>
              <w:pStyle w:val="a7"/>
              <w:jc w:val="center"/>
              <w:rPr>
                <w:rFonts w:ascii="Times New Roman" w:hAnsi="Times New Roman"/>
                <w:spacing w:val="20"/>
                <w:szCs w:val="24"/>
              </w:rPr>
            </w:pPr>
          </w:p>
        </w:tc>
      </w:tr>
      <w:tr w:rsidR="004B6026" w:rsidTr="004B6026">
        <w:trPr>
          <w:trHeight w:val="468"/>
        </w:trPr>
        <w:tc>
          <w:tcPr>
            <w:tcW w:w="5000" w:type="pct"/>
          </w:tcPr>
          <w:p w:rsidR="004B6026" w:rsidRDefault="004B6026">
            <w:pPr>
              <w:pStyle w:val="a7"/>
              <w:jc w:val="center"/>
              <w:rPr>
                <w:rFonts w:ascii="Times New Roman" w:hAnsi="Times New Roman"/>
                <w:b/>
                <w:spacing w:val="20"/>
                <w:szCs w:val="24"/>
              </w:rPr>
            </w:pPr>
            <w:r>
              <w:rPr>
                <w:rFonts w:ascii="Times New Roman" w:hAnsi="Times New Roman"/>
                <w:b/>
                <w:spacing w:val="20"/>
                <w:szCs w:val="24"/>
              </w:rPr>
              <w:t>РАСПОРЯЖЕНИЕ</w:t>
            </w:r>
          </w:p>
          <w:p w:rsidR="004B6026" w:rsidRDefault="004B6026">
            <w:pPr>
              <w:pStyle w:val="a7"/>
              <w:jc w:val="center"/>
              <w:rPr>
                <w:rFonts w:ascii="Times New Roman" w:hAnsi="Times New Roman"/>
                <w:spacing w:val="20"/>
                <w:szCs w:val="24"/>
              </w:rPr>
            </w:pPr>
          </w:p>
        </w:tc>
      </w:tr>
      <w:tr w:rsidR="004B6026" w:rsidTr="004B6026">
        <w:trPr>
          <w:trHeight w:val="247"/>
        </w:trPr>
        <w:tc>
          <w:tcPr>
            <w:tcW w:w="5000" w:type="pct"/>
          </w:tcPr>
          <w:p w:rsidR="004B6026" w:rsidRDefault="004B6026">
            <w:pPr>
              <w:pStyle w:val="a7"/>
              <w:jc w:val="center"/>
              <w:rPr>
                <w:rFonts w:ascii="Times New Roman" w:hAnsi="Times New Roman"/>
                <w:spacing w:val="20"/>
                <w:szCs w:val="24"/>
              </w:rPr>
            </w:pPr>
          </w:p>
        </w:tc>
      </w:tr>
      <w:tr w:rsidR="004B6026" w:rsidTr="004B6026">
        <w:trPr>
          <w:trHeight w:val="234"/>
        </w:trPr>
        <w:tc>
          <w:tcPr>
            <w:tcW w:w="5000" w:type="pct"/>
          </w:tcPr>
          <w:p w:rsidR="004B6026" w:rsidRDefault="004B6026">
            <w:pPr>
              <w:pStyle w:val="a7"/>
              <w:jc w:val="center"/>
              <w:rPr>
                <w:rFonts w:ascii="Times New Roman" w:hAnsi="Times New Roman"/>
                <w:spacing w:val="20"/>
                <w:szCs w:val="24"/>
              </w:rPr>
            </w:pPr>
          </w:p>
        </w:tc>
      </w:tr>
      <w:tr w:rsidR="004B6026" w:rsidTr="004B6026">
        <w:trPr>
          <w:trHeight w:val="520"/>
        </w:trPr>
        <w:tc>
          <w:tcPr>
            <w:tcW w:w="5000" w:type="pct"/>
            <w:hideMark/>
          </w:tcPr>
          <w:p w:rsidR="004B6026" w:rsidRDefault="004B6026">
            <w:pPr>
              <w:pStyle w:val="a7"/>
              <w:jc w:val="center"/>
              <w:rPr>
                <w:rFonts w:ascii="Times New Roman" w:hAnsi="Times New Roman"/>
                <w:spacing w:val="20"/>
                <w:szCs w:val="24"/>
              </w:rPr>
            </w:pPr>
            <w:r>
              <w:rPr>
                <w:rFonts w:ascii="Times New Roman" w:hAnsi="Times New Roman"/>
                <w:b/>
                <w:spacing w:val="20"/>
                <w:sz w:val="28"/>
                <w:szCs w:val="28"/>
              </w:rPr>
              <w:t>30  сентября 2025 г.                                                            № 66-рг</w:t>
            </w:r>
          </w:p>
        </w:tc>
      </w:tr>
      <w:tr w:rsidR="004B6026" w:rsidTr="004B6026">
        <w:trPr>
          <w:trHeight w:val="69"/>
        </w:trPr>
        <w:tc>
          <w:tcPr>
            <w:tcW w:w="5000" w:type="pct"/>
          </w:tcPr>
          <w:p w:rsidR="004B6026" w:rsidRDefault="004B6026">
            <w:pPr>
              <w:pStyle w:val="a7"/>
              <w:jc w:val="left"/>
              <w:rPr>
                <w:rFonts w:ascii="Times New Roman" w:hAnsi="Times New Roman"/>
                <w:b/>
                <w:spacing w:val="20"/>
                <w:szCs w:val="24"/>
              </w:rPr>
            </w:pPr>
          </w:p>
        </w:tc>
      </w:tr>
      <w:tr w:rsidR="004B6026" w:rsidTr="004B6026">
        <w:trPr>
          <w:trHeight w:val="69"/>
        </w:trPr>
        <w:tc>
          <w:tcPr>
            <w:tcW w:w="5000" w:type="pct"/>
          </w:tcPr>
          <w:p w:rsidR="004B6026" w:rsidRDefault="004B6026">
            <w:pPr>
              <w:pStyle w:val="a7"/>
              <w:jc w:val="center"/>
              <w:rPr>
                <w:rFonts w:ascii="Times New Roman" w:hAnsi="Times New Roman"/>
                <w:b/>
                <w:spacing w:val="20"/>
                <w:szCs w:val="24"/>
              </w:rPr>
            </w:pPr>
          </w:p>
        </w:tc>
      </w:tr>
    </w:tbl>
    <w:p w:rsidR="004B6026" w:rsidRDefault="004B6026" w:rsidP="004B6026">
      <w:pPr>
        <w:shd w:val="clear" w:color="auto" w:fill="FFFFFF"/>
        <w:autoSpaceDE w:val="0"/>
        <w:autoSpaceDN w:val="0"/>
        <w:adjustRightInd w:val="0"/>
        <w:rPr>
          <w:rStyle w:val="FontStyle15"/>
          <w:b/>
          <w:sz w:val="28"/>
          <w:szCs w:val="28"/>
        </w:rPr>
      </w:pPr>
      <w:r>
        <w:rPr>
          <w:rStyle w:val="FontStyle15"/>
          <w:b/>
          <w:sz w:val="28"/>
          <w:szCs w:val="28"/>
        </w:rPr>
        <w:t xml:space="preserve">О внесении изменений в план мероприятий </w:t>
      </w:r>
    </w:p>
    <w:p w:rsidR="004B6026" w:rsidRDefault="004B6026" w:rsidP="004B6026">
      <w:pPr>
        <w:shd w:val="clear" w:color="auto" w:fill="FFFFFF"/>
        <w:autoSpaceDE w:val="0"/>
        <w:autoSpaceDN w:val="0"/>
        <w:adjustRightInd w:val="0"/>
        <w:rPr>
          <w:rStyle w:val="FontStyle15"/>
          <w:b/>
          <w:sz w:val="28"/>
          <w:szCs w:val="28"/>
        </w:rPr>
      </w:pPr>
      <w:r>
        <w:rPr>
          <w:rStyle w:val="FontStyle15"/>
          <w:b/>
          <w:sz w:val="28"/>
          <w:szCs w:val="28"/>
        </w:rPr>
        <w:t xml:space="preserve">на 2025 г. по реализации муниципальной </w:t>
      </w:r>
    </w:p>
    <w:p w:rsidR="004B6026" w:rsidRDefault="004B6026" w:rsidP="004B6026">
      <w:pPr>
        <w:shd w:val="clear" w:color="auto" w:fill="FFFFFF"/>
        <w:autoSpaceDE w:val="0"/>
        <w:autoSpaceDN w:val="0"/>
        <w:adjustRightInd w:val="0"/>
      </w:pPr>
      <w:r>
        <w:rPr>
          <w:rStyle w:val="FontStyle15"/>
          <w:b/>
          <w:sz w:val="28"/>
          <w:szCs w:val="28"/>
        </w:rPr>
        <w:t xml:space="preserve">программы </w:t>
      </w:r>
      <w:r>
        <w:rPr>
          <w:b/>
          <w:sz w:val="28"/>
          <w:szCs w:val="28"/>
        </w:rPr>
        <w:t>«</w:t>
      </w:r>
      <w:proofErr w:type="gramStart"/>
      <w:r>
        <w:rPr>
          <w:b/>
          <w:sz w:val="28"/>
          <w:szCs w:val="28"/>
        </w:rPr>
        <w:t>Социально-экономическое</w:t>
      </w:r>
      <w:proofErr w:type="gramEnd"/>
      <w:r>
        <w:rPr>
          <w:b/>
          <w:sz w:val="28"/>
          <w:szCs w:val="28"/>
        </w:rPr>
        <w:t xml:space="preserve"> </w:t>
      </w:r>
    </w:p>
    <w:p w:rsidR="004B6026" w:rsidRDefault="004B6026" w:rsidP="004B6026">
      <w:pPr>
        <w:shd w:val="clear" w:color="auto" w:fill="FFFFFF"/>
        <w:autoSpaceDE w:val="0"/>
        <w:autoSpaceDN w:val="0"/>
        <w:adjustRightInd w:val="0"/>
        <w:rPr>
          <w:b/>
          <w:sz w:val="28"/>
          <w:szCs w:val="28"/>
        </w:rPr>
      </w:pPr>
      <w:r>
        <w:rPr>
          <w:b/>
          <w:sz w:val="28"/>
          <w:szCs w:val="28"/>
        </w:rPr>
        <w:t xml:space="preserve">развитие территории Евдокимовского </w:t>
      </w:r>
    </w:p>
    <w:p w:rsidR="004B6026" w:rsidRDefault="004B6026" w:rsidP="004B6026">
      <w:pPr>
        <w:shd w:val="clear" w:color="auto" w:fill="FFFFFF"/>
        <w:autoSpaceDE w:val="0"/>
        <w:autoSpaceDN w:val="0"/>
        <w:adjustRightInd w:val="0"/>
        <w:rPr>
          <w:rFonts w:eastAsia="Calibri"/>
          <w:sz w:val="28"/>
          <w:szCs w:val="28"/>
        </w:rPr>
      </w:pPr>
      <w:r>
        <w:rPr>
          <w:b/>
          <w:sz w:val="28"/>
          <w:szCs w:val="28"/>
        </w:rPr>
        <w:t>сельского поселения на 2024-2028 годы»</w:t>
      </w:r>
      <w:r>
        <w:rPr>
          <w:rFonts w:eastAsia="Calibri"/>
          <w:sz w:val="28"/>
          <w:szCs w:val="28"/>
        </w:rPr>
        <w:t>,</w:t>
      </w:r>
    </w:p>
    <w:p w:rsidR="004B6026" w:rsidRDefault="004B6026" w:rsidP="004B6026">
      <w:pPr>
        <w:shd w:val="clear" w:color="auto" w:fill="FFFFFF"/>
        <w:autoSpaceDE w:val="0"/>
        <w:autoSpaceDN w:val="0"/>
        <w:adjustRightInd w:val="0"/>
        <w:rPr>
          <w:rFonts w:eastAsia="Calibri"/>
          <w:b/>
          <w:sz w:val="28"/>
          <w:szCs w:val="28"/>
        </w:rPr>
      </w:pPr>
      <w:proofErr w:type="gramStart"/>
      <w:r>
        <w:rPr>
          <w:rFonts w:eastAsia="Calibri"/>
          <w:b/>
          <w:sz w:val="28"/>
          <w:szCs w:val="28"/>
        </w:rPr>
        <w:t>утвержденного</w:t>
      </w:r>
      <w:proofErr w:type="gramEnd"/>
      <w:r>
        <w:rPr>
          <w:rFonts w:eastAsia="Calibri"/>
          <w:b/>
          <w:sz w:val="28"/>
          <w:szCs w:val="28"/>
        </w:rPr>
        <w:t xml:space="preserve">  распоряжением администрации </w:t>
      </w:r>
    </w:p>
    <w:p w:rsidR="004B6026" w:rsidRDefault="004B6026" w:rsidP="004B6026">
      <w:pPr>
        <w:shd w:val="clear" w:color="auto" w:fill="FFFFFF"/>
        <w:autoSpaceDE w:val="0"/>
        <w:autoSpaceDN w:val="0"/>
        <w:adjustRightInd w:val="0"/>
        <w:rPr>
          <w:rFonts w:eastAsia="Calibri"/>
          <w:b/>
          <w:sz w:val="28"/>
          <w:szCs w:val="28"/>
        </w:rPr>
      </w:pPr>
      <w:r>
        <w:rPr>
          <w:rFonts w:eastAsia="Calibri"/>
          <w:b/>
          <w:sz w:val="28"/>
          <w:szCs w:val="28"/>
        </w:rPr>
        <w:t>Евдокимовского сельского поселения от 25.12.2024 г.</w:t>
      </w:r>
    </w:p>
    <w:p w:rsidR="004B6026" w:rsidRDefault="004B6026" w:rsidP="004B6026">
      <w:pPr>
        <w:shd w:val="clear" w:color="auto" w:fill="FFFFFF"/>
        <w:autoSpaceDE w:val="0"/>
        <w:autoSpaceDN w:val="0"/>
        <w:adjustRightInd w:val="0"/>
        <w:rPr>
          <w:rFonts w:eastAsia="Calibri"/>
          <w:b/>
          <w:sz w:val="28"/>
          <w:szCs w:val="28"/>
        </w:rPr>
      </w:pPr>
      <w:r>
        <w:rPr>
          <w:rFonts w:eastAsia="Calibri"/>
          <w:b/>
          <w:sz w:val="28"/>
          <w:szCs w:val="28"/>
        </w:rPr>
        <w:t xml:space="preserve">№ 115-рга (с изменениями от 31.03.2025 № 11 – </w:t>
      </w:r>
      <w:proofErr w:type="spellStart"/>
      <w:r>
        <w:rPr>
          <w:rFonts w:eastAsia="Calibri"/>
          <w:b/>
          <w:sz w:val="28"/>
          <w:szCs w:val="28"/>
        </w:rPr>
        <w:t>рга</w:t>
      </w:r>
      <w:proofErr w:type="spellEnd"/>
      <w:r>
        <w:rPr>
          <w:rFonts w:eastAsia="Calibri"/>
          <w:b/>
          <w:sz w:val="28"/>
          <w:szCs w:val="28"/>
        </w:rPr>
        <w:t>;</w:t>
      </w:r>
    </w:p>
    <w:p w:rsidR="004B6026" w:rsidRDefault="004B6026" w:rsidP="004B6026">
      <w:pPr>
        <w:shd w:val="clear" w:color="auto" w:fill="FFFFFF"/>
        <w:autoSpaceDE w:val="0"/>
        <w:autoSpaceDN w:val="0"/>
        <w:adjustRightInd w:val="0"/>
        <w:rPr>
          <w:b/>
          <w:sz w:val="28"/>
          <w:szCs w:val="28"/>
        </w:rPr>
      </w:pPr>
      <w:r>
        <w:rPr>
          <w:rFonts w:eastAsia="Calibri"/>
          <w:b/>
          <w:sz w:val="28"/>
          <w:szCs w:val="28"/>
        </w:rPr>
        <w:t xml:space="preserve"> </w:t>
      </w:r>
      <w:proofErr w:type="gramStart"/>
      <w:r>
        <w:rPr>
          <w:rFonts w:eastAsia="Calibri"/>
          <w:b/>
          <w:sz w:val="28"/>
          <w:szCs w:val="28"/>
        </w:rPr>
        <w:t>№ 51 от 30.06.2025)</w:t>
      </w:r>
      <w:proofErr w:type="gramEnd"/>
    </w:p>
    <w:p w:rsidR="004B6026" w:rsidRDefault="004B6026" w:rsidP="004B6026">
      <w:pPr>
        <w:widowControl w:val="0"/>
        <w:autoSpaceDE w:val="0"/>
        <w:autoSpaceDN w:val="0"/>
        <w:adjustRightInd w:val="0"/>
        <w:jc w:val="both"/>
        <w:rPr>
          <w:rFonts w:eastAsia="Calibri"/>
          <w:sz w:val="28"/>
          <w:szCs w:val="28"/>
        </w:rPr>
      </w:pPr>
    </w:p>
    <w:p w:rsidR="004B6026" w:rsidRDefault="004B6026" w:rsidP="004B6026">
      <w:pPr>
        <w:widowControl w:val="0"/>
        <w:autoSpaceDE w:val="0"/>
        <w:autoSpaceDN w:val="0"/>
        <w:adjustRightInd w:val="0"/>
        <w:ind w:firstLine="709"/>
        <w:jc w:val="both"/>
        <w:rPr>
          <w:sz w:val="28"/>
          <w:szCs w:val="28"/>
        </w:rPr>
      </w:pPr>
      <w:proofErr w:type="gramStart"/>
      <w:r>
        <w:rPr>
          <w:rFonts w:eastAsia="Calibri"/>
          <w:sz w:val="28"/>
          <w:szCs w:val="28"/>
        </w:rPr>
        <w:t xml:space="preserve">Во исполнение пункта 20 постановления администрации Евдокимовского сельского поселения от 31 декабря 2015 года №43 «Об утверждении Положения о порядке принятия решений о разработке муниципальных программ сельского поселения и их формирования и реализации» (с изменениями от 29.08.2017г №40, от 14.11.2018г №53, от 14.05.2019г №30; 51 от 30.06.2025), </w:t>
      </w:r>
      <w:r>
        <w:rPr>
          <w:sz w:val="28"/>
          <w:szCs w:val="28"/>
        </w:rPr>
        <w:t>руководствуясь статьей 24</w:t>
      </w:r>
      <w:r>
        <w:rPr>
          <w:color w:val="000000"/>
          <w:sz w:val="28"/>
          <w:szCs w:val="28"/>
        </w:rPr>
        <w:t xml:space="preserve"> </w:t>
      </w:r>
      <w:r>
        <w:rPr>
          <w:sz w:val="28"/>
          <w:szCs w:val="28"/>
        </w:rPr>
        <w:t>Устава Евдокимовского муниципального образования</w:t>
      </w:r>
      <w:proofErr w:type="gramEnd"/>
    </w:p>
    <w:p w:rsidR="004B6026" w:rsidRDefault="004B6026" w:rsidP="004B6026">
      <w:pPr>
        <w:pStyle w:val="Style9"/>
        <w:widowControl/>
        <w:spacing w:line="240" w:lineRule="auto"/>
      </w:pPr>
    </w:p>
    <w:p w:rsidR="004B6026" w:rsidRDefault="004B6026" w:rsidP="004B6026">
      <w:pPr>
        <w:shd w:val="clear" w:color="auto" w:fill="FFFFFF"/>
        <w:autoSpaceDE w:val="0"/>
        <w:autoSpaceDN w:val="0"/>
        <w:adjustRightInd w:val="0"/>
        <w:ind w:firstLine="708"/>
        <w:rPr>
          <w:sz w:val="28"/>
          <w:szCs w:val="28"/>
        </w:rPr>
      </w:pPr>
      <w:r>
        <w:rPr>
          <w:sz w:val="28"/>
          <w:szCs w:val="28"/>
        </w:rPr>
        <w:t>Утвердить план мероприятий на 2025 год по реализации</w:t>
      </w:r>
      <w:r>
        <w:rPr>
          <w:rStyle w:val="FontStyle15"/>
          <w:sz w:val="28"/>
          <w:szCs w:val="28"/>
        </w:rPr>
        <w:t xml:space="preserve"> муниципальной программы</w:t>
      </w:r>
      <w:r>
        <w:rPr>
          <w:sz w:val="28"/>
          <w:szCs w:val="28"/>
        </w:rPr>
        <w:t xml:space="preserve"> «Социально-экономическое развитие территории Евдокимовского сельского поселения на 2024-2028 годы», </w:t>
      </w:r>
      <w:r>
        <w:rPr>
          <w:rFonts w:eastAsia="Calibri"/>
          <w:sz w:val="28"/>
          <w:szCs w:val="28"/>
        </w:rPr>
        <w:t xml:space="preserve"> утвержденного  распоряжением администрации  Евдокимовского сельского поселения от  25.12.2024 г. № 115-рга,</w:t>
      </w:r>
      <w:r>
        <w:rPr>
          <w:sz w:val="28"/>
          <w:szCs w:val="28"/>
        </w:rPr>
        <w:t xml:space="preserve"> </w:t>
      </w:r>
      <w:r>
        <w:rPr>
          <w:rFonts w:eastAsia="Calibri"/>
          <w:sz w:val="28"/>
          <w:szCs w:val="28"/>
        </w:rPr>
        <w:t xml:space="preserve">(с изменениями от 31.03.2025 № 11 – </w:t>
      </w:r>
      <w:proofErr w:type="spellStart"/>
      <w:r>
        <w:rPr>
          <w:rFonts w:eastAsia="Calibri"/>
          <w:sz w:val="28"/>
          <w:szCs w:val="28"/>
        </w:rPr>
        <w:t>рга</w:t>
      </w:r>
      <w:proofErr w:type="spellEnd"/>
      <w:r>
        <w:rPr>
          <w:rFonts w:eastAsia="Calibri"/>
          <w:sz w:val="28"/>
          <w:szCs w:val="28"/>
        </w:rPr>
        <w:t>; № 51 от 30.06.2025)</w:t>
      </w:r>
      <w:r>
        <w:rPr>
          <w:sz w:val="28"/>
          <w:szCs w:val="28"/>
        </w:rPr>
        <w:t>,  (прилагается).</w:t>
      </w:r>
    </w:p>
    <w:p w:rsidR="004B6026" w:rsidRDefault="004B6026" w:rsidP="004B6026">
      <w:pPr>
        <w:numPr>
          <w:ilvl w:val="0"/>
          <w:numId w:val="50"/>
        </w:numPr>
        <w:shd w:val="clear" w:color="auto" w:fill="FFFFFF"/>
        <w:autoSpaceDE w:val="0"/>
        <w:autoSpaceDN w:val="0"/>
        <w:adjustRightInd w:val="0"/>
        <w:rPr>
          <w:sz w:val="28"/>
          <w:szCs w:val="28"/>
        </w:rPr>
      </w:pPr>
      <w:proofErr w:type="gramStart"/>
      <w:r>
        <w:rPr>
          <w:sz w:val="28"/>
          <w:szCs w:val="28"/>
        </w:rPr>
        <w:t>Контроль за</w:t>
      </w:r>
      <w:proofErr w:type="gramEnd"/>
      <w:r>
        <w:rPr>
          <w:sz w:val="28"/>
          <w:szCs w:val="28"/>
        </w:rPr>
        <w:t xml:space="preserve"> исполнением настоящего распоряжения оставляю за собой.</w:t>
      </w:r>
    </w:p>
    <w:p w:rsidR="004B6026" w:rsidRDefault="004B6026" w:rsidP="004B6026">
      <w:pPr>
        <w:autoSpaceDE w:val="0"/>
        <w:autoSpaceDN w:val="0"/>
        <w:adjustRightInd w:val="0"/>
        <w:ind w:firstLine="709"/>
        <w:jc w:val="both"/>
      </w:pPr>
    </w:p>
    <w:p w:rsidR="004B6026" w:rsidRDefault="004B6026" w:rsidP="004B6026">
      <w:pPr>
        <w:autoSpaceDE w:val="0"/>
        <w:autoSpaceDN w:val="0"/>
        <w:adjustRightInd w:val="0"/>
        <w:ind w:firstLine="709"/>
        <w:jc w:val="both"/>
      </w:pPr>
    </w:p>
    <w:p w:rsidR="004B6026" w:rsidRDefault="004B6026" w:rsidP="004B6026">
      <w:pPr>
        <w:autoSpaceDE w:val="0"/>
        <w:autoSpaceDN w:val="0"/>
        <w:adjustRightInd w:val="0"/>
        <w:jc w:val="both"/>
        <w:rPr>
          <w:b/>
          <w:sz w:val="28"/>
          <w:szCs w:val="28"/>
        </w:rPr>
      </w:pPr>
    </w:p>
    <w:p w:rsidR="004B6026" w:rsidRDefault="004B6026" w:rsidP="004B6026">
      <w:pPr>
        <w:tabs>
          <w:tab w:val="left" w:pos="6555"/>
        </w:tabs>
        <w:autoSpaceDE w:val="0"/>
        <w:autoSpaceDN w:val="0"/>
        <w:adjustRightInd w:val="0"/>
        <w:jc w:val="both"/>
        <w:rPr>
          <w:b/>
          <w:sz w:val="28"/>
          <w:szCs w:val="28"/>
        </w:rPr>
      </w:pPr>
      <w:r>
        <w:rPr>
          <w:b/>
          <w:sz w:val="28"/>
          <w:szCs w:val="28"/>
        </w:rPr>
        <w:t xml:space="preserve"> </w:t>
      </w:r>
      <w:proofErr w:type="spellStart"/>
      <w:r>
        <w:rPr>
          <w:b/>
          <w:sz w:val="28"/>
          <w:szCs w:val="28"/>
        </w:rPr>
        <w:t>ВрИО</w:t>
      </w:r>
      <w:proofErr w:type="spellEnd"/>
      <w:r>
        <w:rPr>
          <w:b/>
          <w:sz w:val="28"/>
          <w:szCs w:val="28"/>
        </w:rPr>
        <w:t xml:space="preserve"> Главы  Евдокимовского</w:t>
      </w:r>
      <w:r>
        <w:rPr>
          <w:b/>
          <w:sz w:val="28"/>
          <w:szCs w:val="28"/>
        </w:rPr>
        <w:tab/>
        <w:t xml:space="preserve">             О. И. Бабкина</w:t>
      </w:r>
    </w:p>
    <w:p w:rsidR="004B6026" w:rsidRDefault="004B6026" w:rsidP="004B6026">
      <w:pPr>
        <w:autoSpaceDE w:val="0"/>
        <w:autoSpaceDN w:val="0"/>
        <w:adjustRightInd w:val="0"/>
        <w:jc w:val="both"/>
        <w:rPr>
          <w:b/>
          <w:sz w:val="28"/>
          <w:szCs w:val="28"/>
        </w:rPr>
      </w:pPr>
      <w:r>
        <w:rPr>
          <w:b/>
          <w:sz w:val="28"/>
          <w:szCs w:val="28"/>
        </w:rPr>
        <w:t xml:space="preserve">сельского поселения </w:t>
      </w:r>
    </w:p>
    <w:p w:rsidR="004B6026" w:rsidRDefault="004B6026" w:rsidP="004B6026">
      <w:pPr>
        <w:autoSpaceDE w:val="0"/>
        <w:autoSpaceDN w:val="0"/>
        <w:adjustRightInd w:val="0"/>
        <w:jc w:val="both"/>
        <w:rPr>
          <w:b/>
          <w:sz w:val="28"/>
          <w:szCs w:val="28"/>
        </w:rPr>
      </w:pPr>
      <w:r>
        <w:rPr>
          <w:b/>
          <w:sz w:val="28"/>
          <w:szCs w:val="28"/>
        </w:rPr>
        <w:t xml:space="preserve"> </w:t>
      </w:r>
    </w:p>
    <w:p w:rsidR="00AC7532" w:rsidRDefault="00AC7532" w:rsidP="004B6026">
      <w:pPr>
        <w:autoSpaceDE w:val="0"/>
        <w:autoSpaceDN w:val="0"/>
        <w:adjustRightInd w:val="0"/>
        <w:jc w:val="both"/>
        <w:rPr>
          <w:b/>
          <w:sz w:val="28"/>
          <w:szCs w:val="28"/>
        </w:rPr>
      </w:pPr>
    </w:p>
    <w:p w:rsidR="00AC7532" w:rsidRDefault="00AC7532" w:rsidP="004B6026">
      <w:pPr>
        <w:autoSpaceDE w:val="0"/>
        <w:autoSpaceDN w:val="0"/>
        <w:adjustRightInd w:val="0"/>
        <w:jc w:val="both"/>
        <w:rPr>
          <w:b/>
          <w:sz w:val="28"/>
          <w:szCs w:val="28"/>
        </w:rPr>
      </w:pPr>
    </w:p>
    <w:p w:rsidR="00FB204D" w:rsidRDefault="00FB204D" w:rsidP="004B6026">
      <w:pPr>
        <w:jc w:val="right"/>
        <w:rPr>
          <w:color w:val="000000"/>
          <w:sz w:val="22"/>
          <w:szCs w:val="22"/>
        </w:rPr>
        <w:sectPr w:rsidR="00FB204D" w:rsidSect="004B6026">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134" w:header="709" w:footer="709" w:gutter="0"/>
          <w:cols w:space="708"/>
          <w:titlePg/>
          <w:docGrid w:linePitch="360"/>
        </w:sectPr>
      </w:pPr>
    </w:p>
    <w:tbl>
      <w:tblPr>
        <w:tblW w:w="16160" w:type="dxa"/>
        <w:tblInd w:w="-743" w:type="dxa"/>
        <w:tblLayout w:type="fixed"/>
        <w:tblLook w:val="04A0" w:firstRow="1" w:lastRow="0" w:firstColumn="1" w:lastColumn="0" w:noHBand="0" w:noVBand="1"/>
      </w:tblPr>
      <w:tblGrid>
        <w:gridCol w:w="1009"/>
        <w:gridCol w:w="3311"/>
        <w:gridCol w:w="1365"/>
        <w:gridCol w:w="2152"/>
        <w:gridCol w:w="1109"/>
        <w:gridCol w:w="2532"/>
        <w:gridCol w:w="1249"/>
        <w:gridCol w:w="1732"/>
        <w:gridCol w:w="1701"/>
      </w:tblGrid>
      <w:tr w:rsidR="004B6026" w:rsidRPr="004B6026" w:rsidTr="00FB204D">
        <w:trPr>
          <w:trHeight w:val="300"/>
        </w:trPr>
        <w:tc>
          <w:tcPr>
            <w:tcW w:w="16160" w:type="dxa"/>
            <w:gridSpan w:val="9"/>
            <w:vMerge w:val="restart"/>
            <w:tcBorders>
              <w:top w:val="nil"/>
              <w:left w:val="nil"/>
              <w:bottom w:val="single" w:sz="4" w:space="0" w:color="000000"/>
              <w:right w:val="nil"/>
            </w:tcBorders>
            <w:shd w:val="clear" w:color="auto" w:fill="auto"/>
            <w:vAlign w:val="bottom"/>
            <w:hideMark/>
          </w:tcPr>
          <w:p w:rsidR="004B6026" w:rsidRPr="004B6026" w:rsidRDefault="004B6026" w:rsidP="00FB204D">
            <w:pPr>
              <w:ind w:right="253"/>
              <w:jc w:val="right"/>
              <w:rPr>
                <w:color w:val="000000"/>
                <w:sz w:val="22"/>
                <w:szCs w:val="22"/>
              </w:rPr>
            </w:pPr>
            <w:r w:rsidRPr="004B6026">
              <w:rPr>
                <w:color w:val="000000"/>
                <w:sz w:val="22"/>
                <w:szCs w:val="22"/>
              </w:rPr>
              <w:lastRenderedPageBreak/>
              <w:t xml:space="preserve">Приложение к распоряжению администрации </w:t>
            </w:r>
            <w:r w:rsidRPr="004B6026">
              <w:rPr>
                <w:color w:val="000000"/>
                <w:sz w:val="22"/>
                <w:szCs w:val="22"/>
              </w:rPr>
              <w:br/>
              <w:t>Евдокимовского сельского поселения</w:t>
            </w:r>
            <w:proofErr w:type="gramStart"/>
            <w:r w:rsidRPr="004B6026">
              <w:rPr>
                <w:color w:val="000000"/>
                <w:sz w:val="22"/>
                <w:szCs w:val="22"/>
              </w:rPr>
              <w:t xml:space="preserve"> </w:t>
            </w:r>
            <w:r w:rsidRPr="004B6026">
              <w:rPr>
                <w:color w:val="000000"/>
                <w:sz w:val="22"/>
                <w:szCs w:val="22"/>
              </w:rPr>
              <w:br/>
              <w:t>О</w:t>
            </w:r>
            <w:proofErr w:type="gramEnd"/>
            <w:r w:rsidRPr="004B6026">
              <w:rPr>
                <w:color w:val="000000"/>
                <w:sz w:val="22"/>
                <w:szCs w:val="22"/>
              </w:rPr>
              <w:t xml:space="preserve">б утверждении плана мероприятий </w:t>
            </w:r>
            <w:r w:rsidRPr="004B6026">
              <w:rPr>
                <w:color w:val="000000"/>
                <w:sz w:val="22"/>
                <w:szCs w:val="22"/>
              </w:rPr>
              <w:br/>
              <w:t xml:space="preserve">на 2025 г. по реализации муниципальной </w:t>
            </w:r>
            <w:r w:rsidRPr="004B6026">
              <w:rPr>
                <w:color w:val="000000"/>
                <w:sz w:val="22"/>
                <w:szCs w:val="22"/>
              </w:rPr>
              <w:br/>
              <w:t xml:space="preserve">программы «Социально-экономическое </w:t>
            </w:r>
            <w:r w:rsidRPr="004B6026">
              <w:rPr>
                <w:color w:val="000000"/>
                <w:sz w:val="22"/>
                <w:szCs w:val="22"/>
              </w:rPr>
              <w:br/>
              <w:t xml:space="preserve">развитие территории Евдокимовского </w:t>
            </w:r>
            <w:r w:rsidRPr="004B6026">
              <w:rPr>
                <w:color w:val="000000"/>
                <w:sz w:val="22"/>
                <w:szCs w:val="22"/>
              </w:rPr>
              <w:br/>
              <w:t>сельского поселения на 2024-2028 годы»,</w:t>
            </w:r>
            <w:r w:rsidRPr="004B6026">
              <w:rPr>
                <w:color w:val="000000"/>
                <w:sz w:val="22"/>
                <w:szCs w:val="22"/>
              </w:rPr>
              <w:br/>
              <w:t xml:space="preserve"> утвержден 25.12.2024 г. № 115-рга</w:t>
            </w: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300"/>
        </w:trPr>
        <w:tc>
          <w:tcPr>
            <w:tcW w:w="16160" w:type="dxa"/>
            <w:gridSpan w:val="9"/>
            <w:vMerge/>
            <w:tcBorders>
              <w:top w:val="nil"/>
              <w:left w:val="nil"/>
              <w:bottom w:val="single" w:sz="4" w:space="0" w:color="000000"/>
              <w:right w:val="nil"/>
            </w:tcBorders>
            <w:vAlign w:val="center"/>
            <w:hideMark/>
          </w:tcPr>
          <w:p w:rsidR="004B6026" w:rsidRPr="004B6026" w:rsidRDefault="004B6026" w:rsidP="00FB204D">
            <w:pPr>
              <w:ind w:right="253"/>
              <w:rPr>
                <w:color w:val="000000"/>
                <w:sz w:val="22"/>
                <w:szCs w:val="22"/>
              </w:rPr>
            </w:pPr>
          </w:p>
        </w:tc>
      </w:tr>
      <w:tr w:rsidR="004B6026" w:rsidRPr="004B6026" w:rsidTr="00FB204D">
        <w:trPr>
          <w:trHeight w:val="106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п\</w:t>
            </w:r>
            <w:proofErr w:type="gramStart"/>
            <w:r w:rsidRPr="004B6026">
              <w:rPr>
                <w:color w:val="000000"/>
              </w:rPr>
              <w:t>п</w:t>
            </w:r>
            <w:proofErr w:type="gramEnd"/>
          </w:p>
        </w:tc>
        <w:tc>
          <w:tcPr>
            <w:tcW w:w="331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Наименование муниципальной программы, подпрограммы муниципальной программы, основного мероприятия, мероприятия</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Ответственный исполнитель, соисполнитель, участники, исполнители мероприятий</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Срок реализации</w:t>
            </w:r>
          </w:p>
        </w:tc>
        <w:tc>
          <w:tcPr>
            <w:tcW w:w="3781" w:type="dxa"/>
            <w:gridSpan w:val="2"/>
            <w:tcBorders>
              <w:top w:val="single" w:sz="4" w:space="0" w:color="auto"/>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Объем ресурсного обеспечения на 2025 год</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Наименование показателя мероприятия</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Значения показателя мероприятия 2025 год</w:t>
            </w:r>
          </w:p>
        </w:tc>
      </w:tr>
      <w:tr w:rsidR="004B6026" w:rsidRPr="004B6026" w:rsidTr="00FB204D">
        <w:trPr>
          <w:trHeight w:val="46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val="restart"/>
            <w:tcBorders>
              <w:top w:val="nil"/>
              <w:left w:val="single" w:sz="4" w:space="0" w:color="auto"/>
              <w:bottom w:val="single" w:sz="4" w:space="0" w:color="000000"/>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С (месяц)</w:t>
            </w:r>
          </w:p>
        </w:tc>
        <w:tc>
          <w:tcPr>
            <w:tcW w:w="1109" w:type="dxa"/>
            <w:vMerge w:val="restart"/>
            <w:tcBorders>
              <w:top w:val="nil"/>
              <w:left w:val="single" w:sz="4" w:space="0" w:color="auto"/>
              <w:bottom w:val="single" w:sz="4" w:space="0" w:color="000000"/>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По (месяц)</w:t>
            </w:r>
          </w:p>
        </w:tc>
        <w:tc>
          <w:tcPr>
            <w:tcW w:w="25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источник</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тыс. руб.</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42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25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24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2</w:t>
            </w:r>
          </w:p>
        </w:tc>
        <w:tc>
          <w:tcPr>
            <w:tcW w:w="1365"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3</w:t>
            </w:r>
          </w:p>
        </w:tc>
        <w:tc>
          <w:tcPr>
            <w:tcW w:w="215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4</w:t>
            </w:r>
          </w:p>
        </w:tc>
        <w:tc>
          <w:tcPr>
            <w:tcW w:w="110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5</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6</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7</w:t>
            </w:r>
          </w:p>
        </w:tc>
        <w:tc>
          <w:tcPr>
            <w:tcW w:w="17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8</w:t>
            </w:r>
          </w:p>
        </w:tc>
        <w:tc>
          <w:tcPr>
            <w:tcW w:w="170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9</w:t>
            </w:r>
          </w:p>
        </w:tc>
      </w:tr>
      <w:tr w:rsidR="004B6026" w:rsidRPr="004B6026" w:rsidTr="00FB204D">
        <w:trPr>
          <w:trHeight w:val="510"/>
        </w:trPr>
        <w:tc>
          <w:tcPr>
            <w:tcW w:w="1009" w:type="dxa"/>
            <w:vMerge w:val="restart"/>
            <w:tcBorders>
              <w:top w:val="nil"/>
              <w:left w:val="single" w:sz="8" w:space="0" w:color="auto"/>
              <w:bottom w:val="nil"/>
              <w:right w:val="nil"/>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 xml:space="preserve"> </w:t>
            </w:r>
          </w:p>
        </w:tc>
        <w:tc>
          <w:tcPr>
            <w:tcW w:w="331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Программа «Социально-экономическое развитие территории Евдокимовского сельского поселения на 2024-2028годы»</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30908,3</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Х</w:t>
            </w:r>
          </w:p>
        </w:tc>
      </w:tr>
      <w:tr w:rsidR="004B6026" w:rsidRPr="004B6026" w:rsidTr="00FB204D">
        <w:trPr>
          <w:trHeight w:val="660"/>
        </w:trPr>
        <w:tc>
          <w:tcPr>
            <w:tcW w:w="1009" w:type="dxa"/>
            <w:vMerge/>
            <w:tcBorders>
              <w:top w:val="nil"/>
              <w:left w:val="single" w:sz="8" w:space="0" w:color="auto"/>
              <w:bottom w:val="nil"/>
              <w:right w:val="nil"/>
            </w:tcBorders>
            <w:vAlign w:val="center"/>
            <w:hideMark/>
          </w:tcPr>
          <w:p w:rsidR="004B6026" w:rsidRPr="004B6026" w:rsidRDefault="004B6026" w:rsidP="00FB204D">
            <w:pPr>
              <w:ind w:right="253"/>
              <w:rPr>
                <w:b/>
                <w:b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Местный бюджет (далее - 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23496,6</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r>
      <w:tr w:rsidR="004B6026" w:rsidRPr="004B6026" w:rsidTr="00FB204D">
        <w:trPr>
          <w:trHeight w:val="1290"/>
        </w:trPr>
        <w:tc>
          <w:tcPr>
            <w:tcW w:w="1009" w:type="dxa"/>
            <w:vMerge/>
            <w:tcBorders>
              <w:top w:val="nil"/>
              <w:left w:val="single" w:sz="8" w:space="0" w:color="auto"/>
              <w:bottom w:val="nil"/>
              <w:right w:val="nil"/>
            </w:tcBorders>
            <w:vAlign w:val="center"/>
            <w:hideMark/>
          </w:tcPr>
          <w:p w:rsidR="004B6026" w:rsidRPr="004B6026" w:rsidRDefault="004B6026" w:rsidP="00FB204D">
            <w:pPr>
              <w:ind w:right="253"/>
              <w:rPr>
                <w:b/>
                <w:b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Средства районного бюджета, предусмотренные в местном бюджете (далее – РБ) – при наличии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4961,5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r>
      <w:tr w:rsidR="004B6026" w:rsidRPr="004B6026" w:rsidTr="00FB204D">
        <w:trPr>
          <w:trHeight w:val="1275"/>
        </w:trPr>
        <w:tc>
          <w:tcPr>
            <w:tcW w:w="1009" w:type="dxa"/>
            <w:vMerge/>
            <w:tcBorders>
              <w:top w:val="nil"/>
              <w:left w:val="single" w:sz="8" w:space="0" w:color="auto"/>
              <w:bottom w:val="nil"/>
              <w:right w:val="nil"/>
            </w:tcBorders>
            <w:vAlign w:val="center"/>
            <w:hideMark/>
          </w:tcPr>
          <w:p w:rsidR="004B6026" w:rsidRPr="004B6026" w:rsidRDefault="004B6026" w:rsidP="00FB204D">
            <w:pPr>
              <w:ind w:right="253"/>
              <w:rPr>
                <w:b/>
                <w:b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 xml:space="preserve">Средства, планируемые к привлечению из областного бюджета (далее - </w:t>
            </w:r>
            <w:proofErr w:type="gramStart"/>
            <w:r w:rsidRPr="004B6026">
              <w:rPr>
                <w:b/>
                <w:bCs/>
                <w:color w:val="000000"/>
              </w:rPr>
              <w:t>ОБ</w:t>
            </w:r>
            <w:proofErr w:type="gramEnd"/>
            <w:r w:rsidRPr="004B6026">
              <w:rPr>
                <w:b/>
                <w:bCs/>
                <w:color w:val="000000"/>
              </w:rPr>
              <w:t>) - при наличии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2200,2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r>
      <w:tr w:rsidR="004B6026" w:rsidRPr="004B6026" w:rsidTr="00FB204D">
        <w:trPr>
          <w:trHeight w:val="1230"/>
        </w:trPr>
        <w:tc>
          <w:tcPr>
            <w:tcW w:w="1009" w:type="dxa"/>
            <w:vMerge/>
            <w:tcBorders>
              <w:top w:val="nil"/>
              <w:left w:val="single" w:sz="8" w:space="0" w:color="auto"/>
              <w:bottom w:val="nil"/>
              <w:right w:val="nil"/>
            </w:tcBorders>
            <w:vAlign w:val="center"/>
            <w:hideMark/>
          </w:tcPr>
          <w:p w:rsidR="004B6026" w:rsidRPr="004B6026" w:rsidRDefault="004B6026" w:rsidP="00FB204D">
            <w:pPr>
              <w:ind w:right="253"/>
              <w:rPr>
                <w:b/>
                <w:b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532"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rPr>
                <w:b/>
                <w:bCs/>
                <w:color w:val="000000"/>
              </w:rPr>
            </w:pPr>
            <w:r w:rsidRPr="004B6026">
              <w:rPr>
                <w:b/>
                <w:bCs/>
                <w:color w:val="000000"/>
              </w:rPr>
              <w:t>Средства, планируемые к привлечению из федерального бюджета (далее - ФБ) - при наличии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250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r>
      <w:tr w:rsidR="004B6026" w:rsidRPr="004B6026" w:rsidTr="00FB204D">
        <w:trPr>
          <w:trHeight w:val="660"/>
        </w:trPr>
        <w:tc>
          <w:tcPr>
            <w:tcW w:w="1009" w:type="dxa"/>
            <w:vMerge/>
            <w:tcBorders>
              <w:top w:val="nil"/>
              <w:left w:val="single" w:sz="8" w:space="0" w:color="auto"/>
              <w:bottom w:val="nil"/>
              <w:right w:val="nil"/>
            </w:tcBorders>
            <w:vAlign w:val="center"/>
            <w:hideMark/>
          </w:tcPr>
          <w:p w:rsidR="004B6026" w:rsidRPr="004B6026" w:rsidRDefault="004B6026" w:rsidP="00FB204D">
            <w:pPr>
              <w:ind w:right="253"/>
              <w:rPr>
                <w:b/>
                <w:b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2532" w:type="dxa"/>
            <w:tcBorders>
              <w:top w:val="nil"/>
              <w:left w:val="nil"/>
              <w:bottom w:val="nil"/>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Иные источники (далее - ИИ) - при наличии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color w:val="000000"/>
              </w:rPr>
            </w:pPr>
          </w:p>
        </w:tc>
      </w:tr>
      <w:tr w:rsidR="004B6026" w:rsidRPr="004B6026" w:rsidTr="00FB204D">
        <w:trPr>
          <w:trHeight w:val="315"/>
        </w:trPr>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1.</w:t>
            </w:r>
          </w:p>
        </w:tc>
        <w:tc>
          <w:tcPr>
            <w:tcW w:w="3311" w:type="dxa"/>
            <w:tcBorders>
              <w:top w:val="single" w:sz="4" w:space="0" w:color="auto"/>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u w:val="single"/>
              </w:rPr>
            </w:pPr>
            <w:r w:rsidRPr="004B6026">
              <w:rPr>
                <w:b/>
                <w:bCs/>
                <w:i/>
                <w:iCs/>
                <w:color w:val="000000"/>
                <w:u w:val="single"/>
              </w:rPr>
              <w:t>Подпрограмма</w:t>
            </w:r>
            <w:proofErr w:type="gramStart"/>
            <w:r w:rsidRPr="004B6026">
              <w:rPr>
                <w:b/>
                <w:bCs/>
                <w:i/>
                <w:iCs/>
                <w:color w:val="000000"/>
                <w:u w:val="single"/>
              </w:rPr>
              <w:t>1</w:t>
            </w:r>
            <w:proofErr w:type="gramEnd"/>
            <w:r w:rsidRPr="004B6026">
              <w:rPr>
                <w:b/>
                <w:bCs/>
                <w:i/>
                <w:iCs/>
                <w:color w:val="000000"/>
                <w:u w:val="single"/>
              </w:rPr>
              <w:t xml:space="preserve"> </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сельского поселения</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Всего</w:t>
            </w:r>
          </w:p>
        </w:tc>
        <w:tc>
          <w:tcPr>
            <w:tcW w:w="1249" w:type="dxa"/>
            <w:vMerge w:val="restart"/>
            <w:tcBorders>
              <w:top w:val="nil"/>
              <w:left w:val="single" w:sz="4" w:space="0" w:color="auto"/>
              <w:bottom w:val="single" w:sz="4" w:space="0" w:color="auto"/>
              <w:right w:val="single" w:sz="4" w:space="0" w:color="auto"/>
            </w:tcBorders>
            <w:shd w:val="clear" w:color="000000" w:fill="FFC000"/>
            <w:vAlign w:val="center"/>
            <w:hideMark/>
          </w:tcPr>
          <w:p w:rsidR="004B6026" w:rsidRPr="004B6026" w:rsidRDefault="004B6026" w:rsidP="00FB204D">
            <w:pPr>
              <w:ind w:right="253"/>
              <w:jc w:val="center"/>
              <w:rPr>
                <w:b/>
                <w:bCs/>
                <w:i/>
                <w:iCs/>
                <w:color w:val="000000"/>
              </w:rPr>
            </w:pPr>
            <w:r w:rsidRPr="004B6026">
              <w:rPr>
                <w:b/>
                <w:bCs/>
                <w:i/>
                <w:iCs/>
                <w:color w:val="000000"/>
              </w:rPr>
              <w:t>15147,6</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r>
      <w:tr w:rsidR="004B6026" w:rsidRPr="004B6026" w:rsidTr="00FB204D">
        <w:trPr>
          <w:trHeight w:val="34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«Обеспечение деятельности главы Евдокимовского сельского поселения и администрации Евдокимовского сельского поселения на 2024-2028гг.»</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24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14863,1</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33,8</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0,7</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250</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525"/>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7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 xml:space="preserve">Основное мероприятие 1.1  </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000000" w:fill="FFC000"/>
            <w:vAlign w:val="center"/>
            <w:hideMark/>
          </w:tcPr>
          <w:p w:rsidR="004B6026" w:rsidRPr="004B6026" w:rsidRDefault="004B6026" w:rsidP="00FB204D">
            <w:pPr>
              <w:ind w:right="253"/>
              <w:jc w:val="center"/>
              <w:rPr>
                <w:b/>
                <w:bCs/>
                <w:color w:val="000000"/>
              </w:rPr>
            </w:pPr>
            <w:r w:rsidRPr="004B6026">
              <w:rPr>
                <w:b/>
                <w:bCs/>
                <w:color w:val="000000"/>
              </w:rPr>
              <w:t>6789,8</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Обеспечение деятельности главы сельского поселения и Администрации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6539,1</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0,7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250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w:t>
            </w:r>
            <w:r w:rsidRPr="004B6026">
              <w:rPr>
                <w:color w:val="000000"/>
              </w:rPr>
              <w:lastRenderedPageBreak/>
              <w:t>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5929</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Выплаты по оплате труда работников органов местного самоуправления с начислениями</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5929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1.1.2.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488,5</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Закупка товаров, работ и услуг для обеспечения государственных (муниципальных) нужд</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488,5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1.1.3.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121,6</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Налоги, пошлины и сборы</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121,6</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1.1.4.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250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42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Осуществление первичного воинского учета (ВУР)</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000000" w:fill="FFFF00"/>
            <w:hideMark/>
          </w:tcPr>
          <w:p w:rsidR="004B6026" w:rsidRPr="004B6026" w:rsidRDefault="004B6026" w:rsidP="00FB204D">
            <w:pPr>
              <w:ind w:right="253"/>
              <w:jc w:val="center"/>
              <w:rPr>
                <w:color w:val="000000"/>
              </w:rPr>
            </w:pPr>
            <w:r w:rsidRPr="004B6026">
              <w:rPr>
                <w:color w:val="000000"/>
              </w:rPr>
              <w:t>250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1.1.5.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Закупка товаров, работ, услуг </w:t>
            </w:r>
            <w:proofErr w:type="gramStart"/>
            <w:r w:rsidRPr="004B6026">
              <w:rPr>
                <w:color w:val="000000"/>
              </w:rPr>
              <w:t>для</w:t>
            </w:r>
            <w:proofErr w:type="gramEnd"/>
            <w:r w:rsidRPr="004B6026">
              <w:rPr>
                <w:color w:val="000000"/>
              </w:rPr>
              <w:t xml:space="preserve"> </w:t>
            </w:r>
            <w:proofErr w:type="gramStart"/>
            <w:r w:rsidRPr="004B6026">
              <w:rPr>
                <w:color w:val="000000"/>
              </w:rPr>
              <w:t>осуществление</w:t>
            </w:r>
            <w:proofErr w:type="gramEnd"/>
            <w:r w:rsidRPr="004B6026">
              <w:rPr>
                <w:color w:val="000000"/>
              </w:rPr>
              <w:t xml:space="preserve"> областных полномочий по составлению   протоколов об административных правонарушениях</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1.2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Управление муниципальным долгом</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1.2.1.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Обслуживание государственного (муниципального долга)</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1.3</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Администрация Евдокимовского сельского </w:t>
            </w:r>
            <w:r w:rsidRPr="004B6026">
              <w:rPr>
                <w:color w:val="000000"/>
              </w:rPr>
              <w:lastRenderedPageBreak/>
              <w:t>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676,7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Пенсионное обеспечение граждан, замещавших должности главы сельских поселений и муниципальных служащих </w:t>
            </w:r>
            <w:r w:rsidRPr="004B6026">
              <w:rPr>
                <w:color w:val="000000"/>
              </w:rPr>
              <w:lastRenderedPageBreak/>
              <w:t>органов местного самоуправления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642,9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33,8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55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1.3.1.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676,7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43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642,9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33,8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54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1.4</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Повышение квалификации муниципальных служащих</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1.4.1.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Профессиональная подготовка, переподготовка и повышение квалификации</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 xml:space="preserve">Основное мероприятие 1.5 </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Администрация Евдокимовского </w:t>
            </w:r>
            <w:r w:rsidRPr="004B6026">
              <w:rPr>
                <w:color w:val="000000"/>
              </w:rPr>
              <w:lastRenderedPageBreak/>
              <w:t>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Управление средствами резервного фонда администраций сельских </w:t>
            </w:r>
            <w:r w:rsidRPr="004B6026">
              <w:rPr>
                <w:color w:val="000000"/>
              </w:rPr>
              <w:lastRenderedPageBreak/>
              <w:t>поселений</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1.5.1.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Резервный фонд администрации</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1.6.</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1.6</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7679,1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исполненных полномочий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Межбюджетные трансферты бюджетам муниципальных районов </w:t>
            </w:r>
            <w:proofErr w:type="gramStart"/>
            <w:r w:rsidRPr="004B6026">
              <w:rPr>
                <w:color w:val="000000"/>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7679,1</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9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8</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«Повышение эффективности бюджетных расходов Евдокимовского сельского поселения 2024-2028гг»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2.1.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2.1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8</w:t>
            </w:r>
          </w:p>
        </w:tc>
        <w:tc>
          <w:tcPr>
            <w:tcW w:w="1732"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Динамика налоговых и не налоговых доходов бюджета Евдокимовского муниципального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102,80%</w:t>
            </w:r>
          </w:p>
        </w:tc>
      </w:tr>
      <w:tr w:rsidR="004B6026" w:rsidRPr="004B6026" w:rsidTr="00FB204D">
        <w:trPr>
          <w:trHeight w:val="4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"Информационные технологии в управлении"</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54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2.1.1.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8</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Сопровождение и обслуживание веб-сайта администрации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3</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000000" w:fill="FFC000"/>
            <w:hideMark/>
          </w:tcPr>
          <w:p w:rsidR="004B6026" w:rsidRPr="004B6026" w:rsidRDefault="004B6026" w:rsidP="00FB204D">
            <w:pPr>
              <w:ind w:right="253"/>
              <w:jc w:val="center"/>
              <w:rPr>
                <w:b/>
                <w:bCs/>
                <w:i/>
                <w:iCs/>
                <w:color w:val="000000"/>
              </w:rPr>
            </w:pPr>
            <w:r w:rsidRPr="004B6026">
              <w:rPr>
                <w:b/>
                <w:bCs/>
                <w:i/>
                <w:iCs/>
                <w:color w:val="000000"/>
              </w:rPr>
              <w:t>5711,6</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 xml:space="preserve">«Развитие инфраструктуры на территории Евдокимовского сельского поселения на 2024-2028гг.»  </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1798,7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3912,9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FB204D"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3.1.</w:t>
            </w:r>
          </w:p>
        </w:tc>
        <w:tc>
          <w:tcPr>
            <w:tcW w:w="3311"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b/>
                <w:bCs/>
                <w:color w:val="000000"/>
                <w:u w:val="single"/>
              </w:rPr>
            </w:pPr>
            <w:r w:rsidRPr="004B6026">
              <w:rPr>
                <w:b/>
                <w:bCs/>
                <w:color w:val="000000"/>
                <w:u w:val="single"/>
              </w:rPr>
              <w:t>Основное мероприятие 3.1</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Администрация Евдоки</w:t>
            </w:r>
            <w:r w:rsidRPr="004B6026">
              <w:rPr>
                <w:color w:val="000000"/>
              </w:rPr>
              <w:lastRenderedPageBreak/>
              <w:t>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b/>
                <w:bCs/>
                <w:color w:val="000000"/>
              </w:rPr>
            </w:pPr>
            <w:r w:rsidRPr="004B6026">
              <w:rPr>
                <w:b/>
                <w:bCs/>
                <w:color w:val="000000"/>
              </w:rPr>
              <w:t>5321,9</w:t>
            </w:r>
          </w:p>
        </w:tc>
        <w:tc>
          <w:tcPr>
            <w:tcW w:w="1732" w:type="dxa"/>
            <w:vMerge w:val="restart"/>
            <w:tcBorders>
              <w:top w:val="nil"/>
              <w:left w:val="single" w:sz="4" w:space="0" w:color="auto"/>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Снижение доли автомобиль</w:t>
            </w:r>
            <w:r w:rsidRPr="004B6026">
              <w:rPr>
                <w:color w:val="000000"/>
              </w:rPr>
              <w:lastRenderedPageBreak/>
              <w:t>ных дорог общего пользования местного значения, не соответствующих нормативным требованиям</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4B6026" w:rsidRPr="004B6026" w:rsidRDefault="004B6026" w:rsidP="00FB204D">
            <w:pPr>
              <w:ind w:right="253"/>
              <w:jc w:val="center"/>
              <w:rPr>
                <w:color w:val="000000"/>
              </w:rPr>
            </w:pPr>
            <w:r w:rsidRPr="004B6026">
              <w:rPr>
                <w:color w:val="000000"/>
              </w:rPr>
              <w:lastRenderedPageBreak/>
              <w:t>1%</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 xml:space="preserve">Ремонт и содержание </w:t>
            </w:r>
            <w:r w:rsidRPr="004B6026">
              <w:rPr>
                <w:color w:val="000000"/>
              </w:rPr>
              <w:lastRenderedPageBreak/>
              <w:t>автомобильных дорог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1749,5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3572,4</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4895,2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Работы и услуги по содержанию имущества  (услуги грейдера: </w:t>
            </w:r>
            <w:proofErr w:type="spellStart"/>
            <w:r w:rsidRPr="004B6026">
              <w:rPr>
                <w:color w:val="000000"/>
              </w:rPr>
              <w:t>грейдирование</w:t>
            </w:r>
            <w:proofErr w:type="spellEnd"/>
            <w:r w:rsidRPr="004B6026">
              <w:rPr>
                <w:color w:val="000000"/>
              </w:rPr>
              <w:t xml:space="preserve"> дорог, профилирование, очистка дорог от снега грейдером, плужным снегоочистителем на базе   трактора)</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pPr>
            <w:r w:rsidRPr="004B6026">
              <w:t>1720,7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3174,5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9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3.1.2.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360,4</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Плата за расход электроэнергии на освещение   автомобильных дорог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28,8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331,6</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3.1.3.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w:t>
            </w:r>
            <w:r w:rsidRPr="004B6026">
              <w:rPr>
                <w:color w:val="000000"/>
              </w:rPr>
              <w:lastRenderedPageBreak/>
              <w:t>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66,3</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Размещение светильников уличного освещения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hideMark/>
          </w:tcPr>
          <w:p w:rsidR="004B6026" w:rsidRPr="004B6026" w:rsidRDefault="004B6026" w:rsidP="00FB204D">
            <w:pPr>
              <w:ind w:right="253"/>
              <w:jc w:val="center"/>
              <w:rPr>
                <w:color w:val="000000"/>
              </w:rPr>
            </w:pPr>
            <w:r w:rsidRPr="004B6026">
              <w:rPr>
                <w:color w:val="000000"/>
              </w:rPr>
              <w:t>66,3</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3.2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38,7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Создание мест (площадок) накопления твердых коммунальных отходов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100%</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Организация благоустройства территории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38,7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3.2.1.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Работы и услуги  по содержанию имущества</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3.2.2.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38,7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Размещение светильников уличного освещения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38,7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3.3</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Администрация </w:t>
            </w:r>
            <w:r w:rsidRPr="004B6026">
              <w:rPr>
                <w:color w:val="000000"/>
              </w:rPr>
              <w:lastRenderedPageBreak/>
              <w:t>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351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бесперебой</w:t>
            </w:r>
            <w:r w:rsidRPr="004B6026">
              <w:rPr>
                <w:color w:val="000000"/>
              </w:rPr>
              <w:lastRenderedPageBreak/>
              <w:t>ного обеспечения населения поселения водоснабжением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100%</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Организация водоснабжения населения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10,5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340,5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3.3.1.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10,5</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Санитарно-эпидемиологические услуги - исследование воды</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10,5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3.3.2.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173,8</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Плата за расход электроэнергии на водонапорных башнях</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00"/>
            <w:hideMark/>
          </w:tcPr>
          <w:p w:rsidR="004B6026" w:rsidRPr="004B6026" w:rsidRDefault="004B6026" w:rsidP="00FB204D">
            <w:pPr>
              <w:ind w:right="253"/>
              <w:jc w:val="center"/>
            </w:pPr>
            <w:r w:rsidRPr="004B6026">
              <w:t>173,8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3.3.3.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166,7</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proofErr w:type="gramStart"/>
            <w:r w:rsidRPr="004B6026">
              <w:rPr>
                <w:color w:val="000000"/>
              </w:rPr>
              <w:t xml:space="preserve">Замена комплектующих на водонапорных башнях в </w:t>
            </w:r>
            <w:proofErr w:type="spellStart"/>
            <w:r w:rsidRPr="004B6026">
              <w:rPr>
                <w:color w:val="000000"/>
              </w:rPr>
              <w:t>Евдокимовском</w:t>
            </w:r>
            <w:proofErr w:type="spellEnd"/>
            <w:r w:rsidRPr="004B6026">
              <w:rPr>
                <w:color w:val="000000"/>
              </w:rPr>
              <w:t xml:space="preserve"> сельском поселении</w:t>
            </w:r>
            <w:proofErr w:type="gramEnd"/>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166,7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 xml:space="preserve">Основное мероприятие </w:t>
            </w:r>
            <w:r w:rsidRPr="004B6026">
              <w:rPr>
                <w:b/>
                <w:bCs/>
                <w:color w:val="000000"/>
                <w:u w:val="single"/>
              </w:rPr>
              <w:lastRenderedPageBreak/>
              <w:t>3.4</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Админи</w:t>
            </w:r>
            <w:r w:rsidRPr="004B6026">
              <w:rPr>
                <w:color w:val="000000"/>
              </w:rPr>
              <w:lastRenderedPageBreak/>
              <w:t>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Сокращени</w:t>
            </w:r>
            <w:r w:rsidRPr="004B6026">
              <w:rPr>
                <w:color w:val="000000"/>
              </w:rPr>
              <w:lastRenderedPageBreak/>
              <w:t>е стихийных свалок на территории сельского поселения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1шт</w:t>
            </w:r>
          </w:p>
        </w:tc>
      </w:tr>
      <w:tr w:rsidR="004B6026" w:rsidRPr="004B6026" w:rsidTr="00FB204D">
        <w:trPr>
          <w:trHeight w:val="37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Создание мес</w:t>
            </w:r>
            <w:proofErr w:type="gramStart"/>
            <w:r w:rsidRPr="004B6026">
              <w:rPr>
                <w:color w:val="000000"/>
              </w:rPr>
              <w:t>т(</w:t>
            </w:r>
            <w:proofErr w:type="gramEnd"/>
            <w:r w:rsidRPr="004B6026">
              <w:rPr>
                <w:color w:val="000000"/>
              </w:rPr>
              <w:t>площадок)накопления твердых коммунальных отходов</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3.4.1.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Устройство контейнерных площадок для ТКО</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3.5</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 МКУК «КДЦ с.Бадар»</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Создание </w:t>
            </w:r>
            <w:proofErr w:type="gramStart"/>
            <w:r w:rsidRPr="004B6026">
              <w:rPr>
                <w:color w:val="000000"/>
              </w:rPr>
              <w:t>эстетического вида</w:t>
            </w:r>
            <w:proofErr w:type="gramEnd"/>
            <w:r w:rsidRPr="004B6026">
              <w:rPr>
                <w:color w:val="000000"/>
              </w:rPr>
              <w:t xml:space="preserve"> территории обелиска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Устройство плитки на мемориале Победы с.Бадар</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Восстановление мемориальных сооружений и объектов, увековечивающих память погибших при защите  Отечества</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4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3.5.1.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Администрация Евдокимовского </w:t>
            </w:r>
            <w:r w:rsidRPr="004B6026">
              <w:rPr>
                <w:color w:val="000000"/>
              </w:rPr>
              <w:lastRenderedPageBreak/>
              <w:t>сельского поселения; МКУК «КДЦ с.Бадар»</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Устройство плитки на мемориале Победы с.Бадар</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lastRenderedPageBreak/>
              <w:t>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4</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«Обеспечение комплексного пространственного и территориального развития Евдокимовского сельского поселения на 2024-2028гг.»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4.1.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4.1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объектов недвижимости  зарегистрированных и поставленных на кадастровый учет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45%</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«Проведение топографических, геодезических, картографических и кадастровых работ»</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4.2.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4.2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w:t>
            </w:r>
            <w:r w:rsidRPr="004B6026">
              <w:rPr>
                <w:color w:val="000000"/>
              </w:rPr>
              <w:lastRenderedPageBreak/>
              <w:t>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Наличие актуализированных утвержденных  документов </w:t>
            </w:r>
            <w:r w:rsidRPr="004B6026">
              <w:rPr>
                <w:color w:val="000000"/>
              </w:rPr>
              <w:lastRenderedPageBreak/>
              <w:t>территориального планирования и градостроительного зонирования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90%</w:t>
            </w:r>
          </w:p>
        </w:tc>
      </w:tr>
      <w:tr w:rsidR="004B6026" w:rsidRPr="004B6026" w:rsidTr="00FB204D">
        <w:trPr>
          <w:trHeight w:val="37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Обеспечение градостроительной и землеустроительной деятельности на </w:t>
            </w:r>
            <w:r w:rsidRPr="004B6026">
              <w:rPr>
                <w:color w:val="000000"/>
              </w:rPr>
              <w:lastRenderedPageBreak/>
              <w:t>территории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87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lastRenderedPageBreak/>
              <w:t>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5</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«Обеспечение комплексных мер безопасности на территории Евдокимовского поселения на 2024-2028гг.»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5.1.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5.1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Сокращение количества пожаров на территории сельского поселения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0 шт.</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Обеспечение первичных мер пожарной безопасности в границах населенных пунктов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5.1.1.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w:t>
            </w:r>
            <w:r w:rsidRPr="004B6026">
              <w:rPr>
                <w:color w:val="000000"/>
              </w:rPr>
              <w:lastRenderedPageBreak/>
              <w:t>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7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Опашка минерализованных полос вокруг населенных пунктов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5.2.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5.2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Количество правонарушений, совершенных несовершеннолетним лицами на территории сельского поселения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0 шт.</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Профилактика безнадзорности и правонарушений на территории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55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5.2.1.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Приобретение плакатов (Профилактика безнадзорности и правонарушений)</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6.</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6</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 xml:space="preserve"> МКУК «КДЦ с.Бадар»; МКУК "КДЦ </w:t>
            </w:r>
            <w:proofErr w:type="spellStart"/>
            <w:r w:rsidRPr="004B6026">
              <w:rPr>
                <w:b/>
                <w:bCs/>
                <w:i/>
                <w:iCs/>
                <w:color w:val="000000"/>
              </w:rPr>
              <w:t>д</w:t>
            </w:r>
            <w:proofErr w:type="gramStart"/>
            <w:r w:rsidRPr="004B6026">
              <w:rPr>
                <w:b/>
                <w:bCs/>
                <w:i/>
                <w:iCs/>
                <w:color w:val="000000"/>
              </w:rPr>
              <w:t>.Е</w:t>
            </w:r>
            <w:proofErr w:type="gramEnd"/>
            <w:r w:rsidRPr="004B6026">
              <w:rPr>
                <w:b/>
                <w:bCs/>
                <w:i/>
                <w:iCs/>
                <w:color w:val="000000"/>
              </w:rPr>
              <w:t>вдокимова</w:t>
            </w:r>
            <w:proofErr w:type="spellEnd"/>
            <w:r w:rsidRPr="004B6026">
              <w:rPr>
                <w:b/>
                <w:bCs/>
                <w:i/>
                <w:iCs/>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rPr>
            </w:pPr>
            <w:r w:rsidRPr="004B6026">
              <w:rPr>
                <w:b/>
                <w:bCs/>
                <w:i/>
                <w:iCs/>
              </w:rPr>
              <w:t>10039,1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«Развитие сферы культуры и спорта на территории Евдокимовского сельского поселения на 2024-2028гг.»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6826,8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1012,8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2199,5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lastRenderedPageBreak/>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Количество проведенных культурных, </w:t>
            </w:r>
            <w:r w:rsidRPr="004B6026">
              <w:rPr>
                <w:color w:val="000000"/>
              </w:rPr>
              <w:lastRenderedPageBreak/>
              <w:t xml:space="preserve">спортивных и </w:t>
            </w:r>
            <w:proofErr w:type="spellStart"/>
            <w:r w:rsidRPr="004B6026">
              <w:rPr>
                <w:color w:val="000000"/>
              </w:rPr>
              <w:t>физкультурно</w:t>
            </w:r>
            <w:proofErr w:type="spellEnd"/>
            <w:r w:rsidRPr="004B6026">
              <w:rPr>
                <w:color w:val="000000"/>
              </w:rPr>
              <w:t xml:space="preserve"> </w:t>
            </w:r>
            <w:proofErr w:type="gramStart"/>
            <w:r w:rsidRPr="004B6026">
              <w:rPr>
                <w:color w:val="000000"/>
              </w:rPr>
              <w:t>–м</w:t>
            </w:r>
            <w:proofErr w:type="gramEnd"/>
            <w:r w:rsidRPr="004B6026">
              <w:rPr>
                <w:color w:val="000000"/>
              </w:rPr>
              <w:t>ассовых мероприятий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 xml:space="preserve">345 </w:t>
            </w:r>
            <w:proofErr w:type="spellStart"/>
            <w:proofErr w:type="gramStart"/>
            <w:r w:rsidRPr="004B6026">
              <w:rPr>
                <w:color w:val="000000"/>
              </w:rPr>
              <w:t>шт</w:t>
            </w:r>
            <w:proofErr w:type="spellEnd"/>
            <w:proofErr w:type="gramEnd"/>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Расходы, направленные на организацию досуга и обеспечение жителей </w:t>
            </w:r>
            <w:r w:rsidRPr="004B6026">
              <w:rPr>
                <w:color w:val="000000"/>
              </w:rPr>
              <w:lastRenderedPageBreak/>
              <w:t>услугами организаций культуры, организация библиотечного   обслуживания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6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Доля населения Евдокимовского сельского поселения привлеченная к культурно массовым  и спортивным мероприятиям на территории поселения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25%</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«Обеспечение условий для развития на территории сельского поселения физической культуры и массового спорта»</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100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6.2.1.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Приобретение спортинвентаря для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6.3</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w:t>
            </w:r>
            <w:r w:rsidRPr="004B6026">
              <w:rPr>
                <w:color w:val="000000"/>
              </w:rPr>
              <w:lastRenderedPageBreak/>
              <w:t xml:space="preserve">;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«Капитальный ремонт </w:t>
            </w:r>
            <w:r w:rsidRPr="004B6026">
              <w:rPr>
                <w:color w:val="000000"/>
              </w:rPr>
              <w:lastRenderedPageBreak/>
              <w:t>домов культуры сельских поселений»</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6.4</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28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«Обеспечение развития и укрепления материально-технической базы»</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6.5</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«Развитие домов культуры поселений»</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6.6</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000000" w:fill="FFC000"/>
            <w:vAlign w:val="bottom"/>
            <w:hideMark/>
          </w:tcPr>
          <w:p w:rsidR="004B6026" w:rsidRPr="004B6026" w:rsidRDefault="004B6026" w:rsidP="00FB204D">
            <w:pPr>
              <w:ind w:right="253"/>
              <w:jc w:val="center"/>
              <w:rPr>
                <w:b/>
                <w:bCs/>
                <w:color w:val="000000"/>
              </w:rPr>
            </w:pPr>
            <w:r w:rsidRPr="004B6026">
              <w:rPr>
                <w:b/>
                <w:bCs/>
                <w:color w:val="000000"/>
              </w:rPr>
              <w:t>10039,1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«Расходы, направленные на организацию досуга и обеспечение жителей услугами организаций культуры»</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b/>
                <w:bCs/>
                <w:color w:val="000000"/>
              </w:rPr>
            </w:pPr>
            <w:r w:rsidRPr="004B6026">
              <w:rPr>
                <w:b/>
                <w:bCs/>
                <w:color w:val="000000"/>
              </w:rPr>
              <w:t>6826,8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b/>
                <w:bCs/>
                <w:color w:val="000000"/>
              </w:rPr>
            </w:pPr>
            <w:r w:rsidRPr="004B6026">
              <w:rPr>
                <w:b/>
                <w:bCs/>
                <w:color w:val="000000"/>
              </w:rPr>
              <w:t>1012,8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b/>
                <w:bCs/>
                <w:color w:val="000000"/>
              </w:rPr>
            </w:pPr>
            <w:r w:rsidRPr="004B6026">
              <w:rPr>
                <w:b/>
                <w:bCs/>
                <w:color w:val="000000"/>
              </w:rPr>
              <w:t>2199,5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lastRenderedPageBreak/>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000000" w:fill="FFC000"/>
            <w:vAlign w:val="bottom"/>
            <w:hideMark/>
          </w:tcPr>
          <w:p w:rsidR="004B6026" w:rsidRPr="004B6026" w:rsidRDefault="004B6026" w:rsidP="00FB204D">
            <w:pPr>
              <w:ind w:right="253"/>
              <w:jc w:val="center"/>
              <w:rPr>
                <w:b/>
                <w:bCs/>
                <w:color w:val="000000"/>
              </w:rPr>
            </w:pPr>
            <w:r w:rsidRPr="004B6026">
              <w:rPr>
                <w:b/>
                <w:bCs/>
                <w:color w:val="000000"/>
              </w:rPr>
              <w:t>6472,3</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Выплаты по оплате труда с начислениями персоналу МКУК « КДЦ с.Бадар», МКУК « КДЦ  </w:t>
            </w:r>
            <w:proofErr w:type="spellStart"/>
            <w:r w:rsidRPr="004B6026">
              <w:rPr>
                <w:color w:val="000000"/>
              </w:rPr>
              <w:lastRenderedPageBreak/>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pPr>
            <w:r w:rsidRPr="004B6026">
              <w:t>5543</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color w:val="000000"/>
              </w:rPr>
            </w:pPr>
            <w:r w:rsidRPr="004B6026">
              <w:rPr>
                <w:color w:val="000000"/>
              </w:rPr>
              <w:t>929,3</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6.6.2.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b/>
                <w:bCs/>
                <w:color w:val="000000"/>
              </w:rPr>
            </w:pPr>
            <w:r w:rsidRPr="004B6026">
              <w:rPr>
                <w:b/>
                <w:bCs/>
                <w:color w:val="000000"/>
              </w:rPr>
              <w:t>1152,1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27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Закупка товаров, работ и услуг  для обеспечения функций  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color w:val="000000"/>
              </w:rPr>
            </w:pPr>
            <w:r w:rsidRPr="004B6026">
              <w:rPr>
                <w:color w:val="000000"/>
              </w:rPr>
              <w:t>1068,6</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color w:val="000000"/>
              </w:rPr>
            </w:pPr>
            <w:r w:rsidRPr="004B6026">
              <w:rPr>
                <w:color w:val="000000"/>
              </w:rPr>
              <w:t>83,5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6.6.3.</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МКУК «КДЦ с. </w:t>
            </w:r>
            <w:proofErr w:type="spellStart"/>
            <w:r w:rsidRPr="004B6026">
              <w:rPr>
                <w:color w:val="000000"/>
              </w:rPr>
              <w:t>Бадар</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66</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Выполнение работ в целях обеспечения мер пожарной безопасности МКУК «КДЦ с.Бадар» ул. </w:t>
            </w:r>
            <w:proofErr w:type="spellStart"/>
            <w:r w:rsidRPr="004B6026">
              <w:rPr>
                <w:color w:val="000000"/>
              </w:rPr>
              <w:t>Перфиловская</w:t>
            </w:r>
            <w:proofErr w:type="spellEnd"/>
            <w:r w:rsidRPr="004B6026">
              <w:rPr>
                <w:color w:val="000000"/>
              </w:rPr>
              <w:t>, д.2 (огнезащитная обработка деревянных конструкций кровли здания)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0,7</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65,3</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9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6.6.4.</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МКУК «КДЦ д. Евдокимова»</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112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Приобретение спортивного инвентаря: силовой тренажер, лыжи, палки для скандинавской ходьбы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  ул. Лесная, зд.15</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1,1</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110,9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6.6.5.</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 xml:space="preserve"> 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МКУК «КДЦ д. Евдокимова»</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90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Приобретение сценических костюмов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 xml:space="preserve">» </w:t>
            </w:r>
            <w:proofErr w:type="spellStart"/>
            <w:r w:rsidRPr="004B6026">
              <w:rPr>
                <w:color w:val="000000"/>
              </w:rPr>
              <w:t>ул.Лесная</w:t>
            </w:r>
            <w:proofErr w:type="spellEnd"/>
            <w:r w:rsidRPr="004B6026">
              <w:rPr>
                <w:color w:val="000000"/>
              </w:rPr>
              <w:t>, зд.15</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89,1</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6.6.6.</w:t>
            </w: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 xml:space="preserve">Мероприятие:                           </w:t>
            </w:r>
            <w:r w:rsidRPr="004B6026">
              <w:rPr>
                <w:color w:val="000000"/>
              </w:rPr>
              <w:lastRenderedPageBreak/>
              <w:t xml:space="preserve">Организация оснащения МКУК «КДЦ с.Бадар» ул. </w:t>
            </w:r>
            <w:proofErr w:type="spellStart"/>
            <w:r w:rsidRPr="004B6026">
              <w:rPr>
                <w:color w:val="000000"/>
              </w:rPr>
              <w:t>Перфиловская</w:t>
            </w:r>
            <w:proofErr w:type="spellEnd"/>
            <w:r w:rsidRPr="004B6026">
              <w:rPr>
                <w:color w:val="000000"/>
              </w:rPr>
              <w:t>, д.2 (приобретение звукового оборудования: микрофоны беспроводные)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rPr>
                <w:color w:val="000000"/>
              </w:rPr>
            </w:pPr>
            <w:r w:rsidRPr="004B6026">
              <w:rPr>
                <w:color w:val="000000"/>
              </w:rPr>
              <w:lastRenderedPageBreak/>
              <w:t xml:space="preserve">МКУК </w:t>
            </w:r>
            <w:r w:rsidRPr="004B6026">
              <w:rPr>
                <w:color w:val="000000"/>
              </w:rPr>
              <w:lastRenderedPageBreak/>
              <w:t xml:space="preserve">«КДЦ с. </w:t>
            </w:r>
            <w:proofErr w:type="spellStart"/>
            <w:r w:rsidRPr="004B6026">
              <w:rPr>
                <w:color w:val="000000"/>
              </w:rPr>
              <w:t>Бадар</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76,1</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0,8</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75,3</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40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6.6.7.</w:t>
            </w: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 xml:space="preserve">Мероприятие:                              Замена дверного блока МКУК «КДЦ с.Бадар» ул. </w:t>
            </w:r>
            <w:proofErr w:type="spellStart"/>
            <w:r w:rsidRPr="004B6026">
              <w:rPr>
                <w:color w:val="000000"/>
              </w:rPr>
              <w:t>Перфиловская</w:t>
            </w:r>
            <w:proofErr w:type="spellEnd"/>
            <w:r w:rsidRPr="004B6026">
              <w:rPr>
                <w:color w:val="000000"/>
              </w:rPr>
              <w:t>, д.2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rPr>
                <w:color w:val="000000"/>
              </w:rPr>
            </w:pPr>
            <w:r w:rsidRPr="004B6026">
              <w:rPr>
                <w:color w:val="000000"/>
              </w:rPr>
              <w:t xml:space="preserve">МКУК «КДЦ с. </w:t>
            </w:r>
            <w:proofErr w:type="spellStart"/>
            <w:r w:rsidRPr="004B6026">
              <w:rPr>
                <w:color w:val="000000"/>
              </w:rPr>
              <w:t>Бадар</w:t>
            </w:r>
            <w:proofErr w:type="spellEnd"/>
            <w:r w:rsidRPr="004B6026">
              <w:rPr>
                <w:color w:val="000000"/>
              </w:rPr>
              <w:t>»</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60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0,6</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59,4</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30"/>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6.6.8.</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МКУК «КДЦ с.Бадар»,; МКУК «КДЦ </w:t>
            </w:r>
            <w:proofErr w:type="spellStart"/>
            <w:r w:rsidRPr="004B6026">
              <w:rPr>
                <w:color w:val="000000"/>
              </w:rPr>
              <w:t>д</w:t>
            </w:r>
            <w:proofErr w:type="gramStart"/>
            <w:r w:rsidRPr="004B6026">
              <w:rPr>
                <w:color w:val="000000"/>
              </w:rPr>
              <w:t>.Е</w:t>
            </w:r>
            <w:proofErr w:type="gramEnd"/>
            <w:r w:rsidRPr="004B6026">
              <w:rPr>
                <w:color w:val="000000"/>
              </w:rPr>
              <w:t>вдокимова</w:t>
            </w:r>
            <w:proofErr w:type="spellEnd"/>
            <w:r w:rsidRPr="004B6026">
              <w:rPr>
                <w:color w:val="000000"/>
              </w:rPr>
              <w:t xml:space="preserve"> »</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11,2</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Налоги, пошлины и сборы</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000000" w:fill="FFFFFF"/>
            <w:vAlign w:val="bottom"/>
            <w:hideMark/>
          </w:tcPr>
          <w:p w:rsidR="004B6026" w:rsidRPr="004B6026" w:rsidRDefault="004B6026" w:rsidP="00FB204D">
            <w:pPr>
              <w:ind w:right="253"/>
              <w:jc w:val="center"/>
              <w:rPr>
                <w:color w:val="000000"/>
              </w:rPr>
            </w:pPr>
            <w:r w:rsidRPr="004B6026">
              <w:rPr>
                <w:color w:val="000000"/>
              </w:rPr>
              <w:t>11,2</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6.6.9.</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МКУК «КДЦ с.Бадар»,</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1999,4</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 xml:space="preserve">Благоустройство и озеленение парковой зоны общего пользования на территории МКУК "КДЦ с. </w:t>
            </w:r>
            <w:proofErr w:type="spellStart"/>
            <w:r w:rsidRPr="004B6026">
              <w:rPr>
                <w:color w:val="000000"/>
              </w:rPr>
              <w:t>Бадар</w:t>
            </w:r>
            <w:proofErr w:type="spellEnd"/>
            <w:r w:rsidRPr="004B6026">
              <w:rPr>
                <w:color w:val="000000"/>
              </w:rPr>
              <w:t>"</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199,9</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1799,5</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7.</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7</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Администрация Евдокимовского сельског</w:t>
            </w:r>
            <w:r w:rsidRPr="004B6026">
              <w:rPr>
                <w:b/>
                <w:bCs/>
                <w:i/>
                <w:iCs/>
                <w:color w:val="000000"/>
              </w:rPr>
              <w:lastRenderedPageBreak/>
              <w:t>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r>
      <w:tr w:rsidR="004B6026" w:rsidRPr="004B6026" w:rsidTr="00FB204D">
        <w:trPr>
          <w:trHeight w:val="37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b/>
                <w:bCs/>
                <w:i/>
                <w:iCs/>
                <w:color w:val="000000"/>
              </w:rPr>
            </w:pPr>
            <w:r w:rsidRPr="004B6026">
              <w:rPr>
                <w:b/>
                <w:bCs/>
                <w:i/>
                <w:iCs/>
                <w:color w:val="000000"/>
              </w:rPr>
              <w:t xml:space="preserve">«Энергосбережение и повышение энергетической эффективности на территории Евдокимовского сельского </w:t>
            </w:r>
            <w:r w:rsidRPr="004B6026">
              <w:rPr>
                <w:b/>
                <w:bCs/>
                <w:i/>
                <w:iCs/>
                <w:color w:val="000000"/>
              </w:rPr>
              <w:lastRenderedPageBreak/>
              <w:t>поселения на 2024-2028гг.»</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b/>
                <w:bCs/>
                <w:i/>
                <w:iCs/>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lastRenderedPageBreak/>
              <w:t>7.1.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7.2</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 xml:space="preserve">Удельный расход электрической энергии на снабжение органов местного самоуправления (в расчете на 1 </w:t>
            </w:r>
            <w:proofErr w:type="spellStart"/>
            <w:r w:rsidRPr="004B6026">
              <w:rPr>
                <w:color w:val="000000"/>
              </w:rPr>
              <w:t>кв</w:t>
            </w:r>
            <w:proofErr w:type="gramStart"/>
            <w:r w:rsidRPr="004B6026">
              <w:rPr>
                <w:color w:val="000000"/>
              </w:rPr>
              <w:t>.м</w:t>
            </w:r>
            <w:proofErr w:type="gramEnd"/>
            <w:r w:rsidRPr="004B6026">
              <w:rPr>
                <w:color w:val="000000"/>
              </w:rPr>
              <w:t>етр</w:t>
            </w:r>
            <w:proofErr w:type="spellEnd"/>
            <w:r w:rsidRPr="004B6026">
              <w:rPr>
                <w:color w:val="000000"/>
              </w:rPr>
              <w:t xml:space="preserve"> общей площади муниципального учреждения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213,4 кВт</w:t>
            </w:r>
          </w:p>
        </w:tc>
      </w:tr>
      <w:tr w:rsidR="004B6026" w:rsidRPr="004B6026" w:rsidTr="00FB204D">
        <w:trPr>
          <w:trHeight w:val="37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Технические и организационные мероприятия по снижению использования энергоресурсов</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150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7.1.1.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Мероприятие:</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9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Замена ламп накаливания в  администрации Евдокимовского сельского поселения</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7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8.</w:t>
            </w:r>
          </w:p>
        </w:tc>
        <w:tc>
          <w:tcPr>
            <w:tcW w:w="3311" w:type="dxa"/>
            <w:vMerge w:val="restart"/>
            <w:tcBorders>
              <w:top w:val="nil"/>
              <w:left w:val="single" w:sz="4" w:space="0" w:color="auto"/>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u w:val="single"/>
              </w:rPr>
            </w:pPr>
            <w:r w:rsidRPr="004B6026">
              <w:rPr>
                <w:b/>
                <w:bCs/>
                <w:i/>
                <w:iCs/>
                <w:color w:val="000000"/>
                <w:u w:val="single"/>
              </w:rPr>
              <w:t>Подпрограмма 8</w:t>
            </w:r>
            <w:r w:rsidRPr="004B6026">
              <w:rPr>
                <w:b/>
                <w:bCs/>
                <w:i/>
                <w:iCs/>
                <w:color w:val="000000"/>
              </w:rPr>
              <w:t xml:space="preserve"> «Использование и охрана земель муниципального образования </w:t>
            </w:r>
            <w:r w:rsidRPr="004B6026">
              <w:rPr>
                <w:b/>
                <w:bCs/>
                <w:i/>
                <w:iCs/>
                <w:color w:val="000000"/>
              </w:rPr>
              <w:lastRenderedPageBreak/>
              <w:t>Евдокимовского  сельского поселения на 2024-2028 гг.»</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lastRenderedPageBreak/>
              <w:t>Администрация Евдоки</w:t>
            </w:r>
            <w:r w:rsidRPr="004B6026">
              <w:rPr>
                <w:b/>
                <w:bCs/>
                <w:i/>
                <w:iCs/>
                <w:color w:val="000000"/>
              </w:rPr>
              <w:lastRenderedPageBreak/>
              <w:t>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lastRenderedPageBreak/>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b/>
                <w:bCs/>
                <w:i/>
                <w:iCs/>
                <w:color w:val="000000"/>
              </w:rPr>
            </w:pPr>
            <w:r w:rsidRPr="004B6026">
              <w:rPr>
                <w:b/>
                <w:bCs/>
                <w:i/>
                <w:iCs/>
                <w:color w:val="000000"/>
              </w:rPr>
              <w:t>X</w:t>
            </w: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u w:val="single"/>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u w:val="single"/>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u w:val="single"/>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u w:val="single"/>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331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u w:val="single"/>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i/>
                <w:iCs/>
                <w:color w:val="000000"/>
              </w:rPr>
            </w:pPr>
            <w:r w:rsidRPr="004B6026">
              <w:rPr>
                <w:b/>
                <w:bCs/>
                <w:i/>
                <w:iCs/>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i/>
                <w:iCs/>
                <w:color w:val="000000"/>
              </w:rPr>
            </w:pPr>
            <w:r w:rsidRPr="004B6026">
              <w:rPr>
                <w:b/>
                <w:bCs/>
                <w:i/>
                <w:iCs/>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b/>
                <w:bCs/>
                <w:i/>
                <w:iCs/>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8.1.</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Основное мероприятие 8.1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3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«Мероприятия по разъяснению гражданам земельного законодательства и выявлению фактов самовольного занятия земельных участков»</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42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8.2.</w:t>
            </w:r>
          </w:p>
        </w:tc>
        <w:tc>
          <w:tcPr>
            <w:tcW w:w="3311"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u w:val="single"/>
              </w:rPr>
            </w:pPr>
            <w:r w:rsidRPr="004B6026">
              <w:rPr>
                <w:b/>
                <w:bCs/>
                <w:color w:val="000000"/>
                <w:u w:val="single"/>
              </w:rPr>
              <w:t xml:space="preserve">Основное мероприятие 8.2 </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Администрация Евдокимовского сельского поселения</w:t>
            </w:r>
          </w:p>
        </w:tc>
        <w:tc>
          <w:tcPr>
            <w:tcW w:w="215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b/>
                <w:bCs/>
                <w:color w:val="000000"/>
              </w:rPr>
            </w:pPr>
            <w:r w:rsidRPr="004B6026">
              <w:rPr>
                <w:b/>
                <w:bCs/>
                <w:color w:val="000000"/>
              </w:rPr>
              <w:t>Всего</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b/>
                <w:bCs/>
                <w:color w:val="000000"/>
              </w:rPr>
            </w:pPr>
            <w:r w:rsidRPr="004B6026">
              <w:rPr>
                <w:b/>
                <w:bCs/>
                <w:color w:val="000000"/>
              </w:rPr>
              <w:t>0</w:t>
            </w:r>
          </w:p>
        </w:tc>
        <w:tc>
          <w:tcPr>
            <w:tcW w:w="1732"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Х</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B6026" w:rsidRPr="004B6026" w:rsidRDefault="004B6026" w:rsidP="00FB204D">
            <w:pPr>
              <w:ind w:right="253"/>
              <w:jc w:val="center"/>
              <w:rPr>
                <w:color w:val="000000"/>
              </w:rPr>
            </w:pPr>
            <w:r w:rsidRPr="004B6026">
              <w:rPr>
                <w:color w:val="000000"/>
              </w:rPr>
              <w:t>X</w:t>
            </w:r>
          </w:p>
        </w:tc>
      </w:tr>
      <w:tr w:rsidR="004B6026" w:rsidRPr="004B6026" w:rsidTr="00FB204D">
        <w:trPr>
          <w:trHeight w:val="360"/>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val="restart"/>
            <w:tcBorders>
              <w:top w:val="nil"/>
              <w:left w:val="single" w:sz="4" w:space="0" w:color="auto"/>
              <w:bottom w:val="single" w:sz="4" w:space="0" w:color="000000"/>
              <w:right w:val="single" w:sz="4" w:space="0" w:color="auto"/>
            </w:tcBorders>
            <w:shd w:val="clear" w:color="auto" w:fill="auto"/>
            <w:hideMark/>
          </w:tcPr>
          <w:p w:rsidR="004B6026" w:rsidRPr="004B6026" w:rsidRDefault="004B6026" w:rsidP="00FB204D">
            <w:pPr>
              <w:ind w:right="253"/>
              <w:jc w:val="center"/>
              <w:rPr>
                <w:color w:val="000000"/>
              </w:rPr>
            </w:pPr>
            <w:r w:rsidRPr="004B6026">
              <w:rPr>
                <w:color w:val="000000"/>
              </w:rPr>
              <w:t>«Мероприятия по выявлению фактов использования земельных участков, приводящих к значительному ухудшению экологической обстановки»</w:t>
            </w: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МБ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РБ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ОБ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1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ФБ</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r w:rsidR="004B6026" w:rsidRPr="004B6026" w:rsidTr="00FB204D">
        <w:trPr>
          <w:trHeight w:val="345"/>
        </w:trPr>
        <w:tc>
          <w:tcPr>
            <w:tcW w:w="10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3311" w:type="dxa"/>
            <w:vMerge/>
            <w:tcBorders>
              <w:top w:val="nil"/>
              <w:left w:val="single" w:sz="4" w:space="0" w:color="auto"/>
              <w:bottom w:val="single" w:sz="4" w:space="0" w:color="000000"/>
              <w:right w:val="single" w:sz="4" w:space="0" w:color="auto"/>
            </w:tcBorders>
            <w:vAlign w:val="center"/>
            <w:hideMark/>
          </w:tcPr>
          <w:p w:rsidR="004B6026" w:rsidRPr="004B6026" w:rsidRDefault="004B6026" w:rsidP="00FB204D">
            <w:pPr>
              <w:ind w:right="253"/>
              <w:rPr>
                <w:color w:val="000000"/>
              </w:rPr>
            </w:pPr>
          </w:p>
        </w:tc>
        <w:tc>
          <w:tcPr>
            <w:tcW w:w="1365"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15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109"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2532" w:type="dxa"/>
            <w:tcBorders>
              <w:top w:val="nil"/>
              <w:left w:val="nil"/>
              <w:bottom w:val="single" w:sz="4" w:space="0" w:color="auto"/>
              <w:right w:val="single" w:sz="4" w:space="0" w:color="auto"/>
            </w:tcBorders>
            <w:shd w:val="clear" w:color="auto" w:fill="auto"/>
            <w:hideMark/>
          </w:tcPr>
          <w:p w:rsidR="004B6026" w:rsidRPr="004B6026" w:rsidRDefault="004B6026" w:rsidP="00FB204D">
            <w:pPr>
              <w:ind w:right="253"/>
              <w:rPr>
                <w:color w:val="000000"/>
              </w:rPr>
            </w:pPr>
            <w:r w:rsidRPr="004B6026">
              <w:rPr>
                <w:color w:val="000000"/>
              </w:rPr>
              <w:t>ИИ</w:t>
            </w:r>
          </w:p>
        </w:tc>
        <w:tc>
          <w:tcPr>
            <w:tcW w:w="1249" w:type="dxa"/>
            <w:tcBorders>
              <w:top w:val="nil"/>
              <w:left w:val="nil"/>
              <w:bottom w:val="single" w:sz="4" w:space="0" w:color="auto"/>
              <w:right w:val="single" w:sz="4" w:space="0" w:color="auto"/>
            </w:tcBorders>
            <w:shd w:val="clear" w:color="auto" w:fill="auto"/>
            <w:vAlign w:val="bottom"/>
            <w:hideMark/>
          </w:tcPr>
          <w:p w:rsidR="004B6026" w:rsidRPr="004B6026" w:rsidRDefault="004B6026" w:rsidP="00FB204D">
            <w:pPr>
              <w:ind w:right="253"/>
              <w:jc w:val="center"/>
              <w:rPr>
                <w:color w:val="000000"/>
              </w:rPr>
            </w:pPr>
            <w:r w:rsidRPr="004B6026">
              <w:rPr>
                <w:color w:val="000000"/>
              </w:rPr>
              <w:t>0</w:t>
            </w:r>
          </w:p>
        </w:tc>
        <w:tc>
          <w:tcPr>
            <w:tcW w:w="1732"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4B6026" w:rsidRPr="004B6026" w:rsidRDefault="004B6026" w:rsidP="00FB204D">
            <w:pPr>
              <w:ind w:right="253"/>
              <w:rPr>
                <w:color w:val="000000"/>
              </w:rPr>
            </w:pPr>
          </w:p>
        </w:tc>
      </w:tr>
    </w:tbl>
    <w:p w:rsidR="004B6026" w:rsidRPr="001A00C3" w:rsidRDefault="004B6026" w:rsidP="00FB204D">
      <w:pPr>
        <w:tabs>
          <w:tab w:val="left" w:pos="4290"/>
        </w:tabs>
        <w:ind w:right="253"/>
        <w:jc w:val="center"/>
      </w:pPr>
    </w:p>
    <w:sectPr w:rsidR="004B6026" w:rsidRPr="001A00C3" w:rsidSect="00FB204D">
      <w:pgSz w:w="16838" w:h="11906" w:orient="landscape"/>
      <w:pgMar w:top="1134" w:right="1134" w:bottom="99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9C31CA1"/>
    <w:multiLevelType w:val="hybridMultilevel"/>
    <w:tmpl w:val="99A6212A"/>
    <w:lvl w:ilvl="0" w:tplc="A40616F0">
      <w:start w:val="1"/>
      <w:numFmt w:val="decimal"/>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5">
    <w:nsid w:val="0FAB367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3625D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8">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9">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0">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2">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3">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4">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7">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9">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0">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4">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6">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8">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9">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1">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63">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8">
    <w:nsid w:val="68513774"/>
    <w:multiLevelType w:val="hybridMultilevel"/>
    <w:tmpl w:val="705C18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0">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1">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2">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73">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40"/>
  </w:num>
  <w:num w:numId="2">
    <w:abstractNumId w:val="47"/>
  </w:num>
  <w:num w:numId="3">
    <w:abstractNumId w:val="43"/>
  </w:num>
  <w:num w:numId="4">
    <w:abstractNumId w:val="57"/>
  </w:num>
  <w:num w:numId="5">
    <w:abstractNumId w:val="70"/>
  </w:num>
  <w:num w:numId="6">
    <w:abstractNumId w:val="60"/>
  </w:num>
  <w:num w:numId="7">
    <w:abstractNumId w:val="64"/>
  </w:num>
  <w:num w:numId="8">
    <w:abstractNumId w:val="63"/>
  </w:num>
  <w:num w:numId="9">
    <w:abstractNumId w:val="28"/>
  </w:num>
  <w:num w:numId="10">
    <w:abstractNumId w:val="41"/>
  </w:num>
  <w:num w:numId="11">
    <w:abstractNumId w:val="54"/>
  </w:num>
  <w:num w:numId="12">
    <w:abstractNumId w:val="52"/>
  </w:num>
  <w:num w:numId="13">
    <w:abstractNumId w:val="36"/>
  </w:num>
  <w:num w:numId="14">
    <w:abstractNumId w:val="73"/>
  </w:num>
  <w:num w:numId="15">
    <w:abstractNumId w:val="32"/>
  </w:num>
  <w:num w:numId="16">
    <w:abstractNumId w:val="74"/>
  </w:num>
  <w:num w:numId="17">
    <w:abstractNumId w:val="39"/>
  </w:num>
  <w:num w:numId="18">
    <w:abstractNumId w:val="67"/>
  </w:num>
  <w:num w:numId="19">
    <w:abstractNumId w:val="66"/>
  </w:num>
  <w:num w:numId="20">
    <w:abstractNumId w:val="61"/>
  </w:num>
  <w:num w:numId="21">
    <w:abstractNumId w:val="75"/>
  </w:num>
  <w:num w:numId="22">
    <w:abstractNumId w:val="56"/>
  </w:num>
  <w:num w:numId="23">
    <w:abstractNumId w:val="42"/>
  </w:num>
  <w:num w:numId="24">
    <w:abstractNumId w:val="72"/>
  </w:num>
  <w:num w:numId="25">
    <w:abstractNumId w:val="49"/>
  </w:num>
  <w:num w:numId="26">
    <w:abstractNumId w:val="71"/>
  </w:num>
  <w:num w:numId="27">
    <w:abstractNumId w:val="77"/>
  </w:num>
  <w:num w:numId="28">
    <w:abstractNumId w:val="31"/>
  </w:num>
  <w:num w:numId="29">
    <w:abstractNumId w:val="30"/>
  </w:num>
  <w:num w:numId="30">
    <w:abstractNumId w:val="50"/>
  </w:num>
  <w:num w:numId="31">
    <w:abstractNumId w:val="65"/>
  </w:num>
  <w:num w:numId="32">
    <w:abstractNumId w:val="45"/>
  </w:num>
  <w:num w:numId="33">
    <w:abstractNumId w:val="48"/>
  </w:num>
  <w:num w:numId="34">
    <w:abstractNumId w:val="53"/>
  </w:num>
  <w:num w:numId="35">
    <w:abstractNumId w:val="38"/>
  </w:num>
  <w:num w:numId="36">
    <w:abstractNumId w:val="29"/>
  </w:num>
  <w:num w:numId="37">
    <w:abstractNumId w:val="69"/>
  </w:num>
  <w:num w:numId="38">
    <w:abstractNumId w:val="33"/>
  </w:num>
  <w:num w:numId="39">
    <w:abstractNumId w:val="58"/>
  </w:num>
  <w:num w:numId="40">
    <w:abstractNumId w:val="51"/>
  </w:num>
  <w:num w:numId="41">
    <w:abstractNumId w:val="46"/>
  </w:num>
  <w:num w:numId="42">
    <w:abstractNumId w:val="59"/>
  </w:num>
  <w:num w:numId="43">
    <w:abstractNumId w:val="44"/>
  </w:num>
  <w:num w:numId="44">
    <w:abstractNumId w:val="37"/>
  </w:num>
  <w:num w:numId="45">
    <w:abstractNumId w:val="35"/>
  </w:num>
  <w:num w:numId="46">
    <w:abstractNumId w:val="68"/>
  </w:num>
  <w:num w:numId="47">
    <w:abstractNumId w:val="62"/>
  </w:num>
  <w:num w:numId="48">
    <w:abstractNumId w:val="76"/>
  </w:num>
  <w:num w:numId="49">
    <w:abstractNumId w:val="55"/>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0C72"/>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15AC"/>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2A4"/>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04D"/>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A90D-C54D-4EF8-BCF5-4C27BF98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8216</TotalTime>
  <Pages>31</Pages>
  <Words>5519</Words>
  <Characters>31462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657</cp:revision>
  <cp:lastPrinted>2024-01-31T06:52:00Z</cp:lastPrinted>
  <dcterms:created xsi:type="dcterms:W3CDTF">2018-07-19T00:30:00Z</dcterms:created>
  <dcterms:modified xsi:type="dcterms:W3CDTF">2025-11-01T01:57:00Z</dcterms:modified>
</cp:coreProperties>
</file>