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AC7C56" w:rsidRDefault="002E291D"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111E6A" w:rsidP="00FA421C">
                            <w:pPr>
                              <w:jc w:val="center"/>
                              <w:rPr>
                                <w:b/>
                                <w:color w:val="000000"/>
                                <w:sz w:val="36"/>
                                <w:szCs w:val="36"/>
                              </w:rPr>
                            </w:pPr>
                            <w:r>
                              <w:rPr>
                                <w:b/>
                                <w:color w:val="000000"/>
                                <w:sz w:val="36"/>
                                <w:szCs w:val="36"/>
                              </w:rPr>
                              <w:t>№22</w:t>
                            </w:r>
                          </w:p>
                          <w:p w:rsidR="00AC7C56" w:rsidRDefault="00111E6A" w:rsidP="00FA421C">
                            <w:pPr>
                              <w:jc w:val="center"/>
                              <w:rPr>
                                <w:b/>
                                <w:color w:val="000000"/>
                                <w:sz w:val="36"/>
                                <w:szCs w:val="36"/>
                              </w:rPr>
                            </w:pPr>
                            <w:r>
                              <w:rPr>
                                <w:b/>
                                <w:color w:val="000000"/>
                                <w:sz w:val="36"/>
                                <w:szCs w:val="36"/>
                              </w:rPr>
                              <w:t xml:space="preserve"> (630</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111E6A">
                              <w:rPr>
                                <w:b/>
                                <w:sz w:val="36"/>
                                <w:szCs w:val="36"/>
                              </w:rPr>
                              <w:t>31</w:t>
                            </w:r>
                            <w:r w:rsidR="00945184">
                              <w:rPr>
                                <w:b/>
                                <w:sz w:val="36"/>
                                <w:szCs w:val="36"/>
                              </w:rPr>
                              <w:t>.07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AC7C56" w:rsidRDefault="002E291D"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111E6A" w:rsidP="00FA421C">
                      <w:pPr>
                        <w:jc w:val="center"/>
                        <w:rPr>
                          <w:b/>
                          <w:color w:val="000000"/>
                          <w:sz w:val="36"/>
                          <w:szCs w:val="36"/>
                        </w:rPr>
                      </w:pPr>
                      <w:r>
                        <w:rPr>
                          <w:b/>
                          <w:color w:val="000000"/>
                          <w:sz w:val="36"/>
                          <w:szCs w:val="36"/>
                        </w:rPr>
                        <w:t>№22</w:t>
                      </w:r>
                    </w:p>
                    <w:p w:rsidR="00AC7C56" w:rsidRDefault="00111E6A" w:rsidP="00FA421C">
                      <w:pPr>
                        <w:jc w:val="center"/>
                        <w:rPr>
                          <w:b/>
                          <w:color w:val="000000"/>
                          <w:sz w:val="36"/>
                          <w:szCs w:val="36"/>
                        </w:rPr>
                      </w:pPr>
                      <w:r>
                        <w:rPr>
                          <w:b/>
                          <w:color w:val="000000"/>
                          <w:sz w:val="36"/>
                          <w:szCs w:val="36"/>
                        </w:rPr>
                        <w:t xml:space="preserve"> (630</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111E6A">
                        <w:rPr>
                          <w:b/>
                          <w:sz w:val="36"/>
                          <w:szCs w:val="36"/>
                        </w:rPr>
                        <w:t>31</w:t>
                      </w:r>
                      <w:r w:rsidR="00945184">
                        <w:rPr>
                          <w:b/>
                          <w:sz w:val="36"/>
                          <w:szCs w:val="36"/>
                        </w:rPr>
                        <w:t>.07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xml:space="preserve">, </w:t>
      </w:r>
      <w:proofErr w:type="spellStart"/>
      <w:r w:rsidR="005A1960">
        <w:rPr>
          <w:sz w:val="40"/>
          <w:szCs w:val="40"/>
        </w:rPr>
        <w:t>ул</w:t>
      </w:r>
      <w:proofErr w:type="gramStart"/>
      <w:r w:rsidR="005A1960">
        <w:rPr>
          <w:sz w:val="40"/>
          <w:szCs w:val="40"/>
        </w:rPr>
        <w:t>.П</w:t>
      </w:r>
      <w:proofErr w:type="gramEnd"/>
      <w:r w:rsidR="005A1960">
        <w:rPr>
          <w:sz w:val="40"/>
          <w:szCs w:val="40"/>
        </w:rPr>
        <w:t>ерфиловская</w:t>
      </w:r>
      <w:proofErr w:type="spellEnd"/>
      <w:r w:rsidR="005A1960">
        <w:rPr>
          <w:sz w:val="40"/>
          <w:szCs w:val="40"/>
        </w:rPr>
        <w:t xml:space="preserve">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2F092C" w:rsidRDefault="00BF527C" w:rsidP="00C21B14">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C21B14" w:rsidRPr="00C21B14" w:rsidRDefault="00C21B14" w:rsidP="00C21B14">
      <w:pPr>
        <w:pStyle w:val="a7"/>
        <w:tabs>
          <w:tab w:val="left" w:pos="7426"/>
        </w:tabs>
        <w:jc w:val="center"/>
        <w:rPr>
          <w:rFonts w:ascii="Times New Roman" w:hAnsi="Times New Roman"/>
          <w:sz w:val="32"/>
          <w:szCs w:val="32"/>
        </w:rPr>
      </w:pPr>
    </w:p>
    <w:p w:rsidR="00117F86" w:rsidRDefault="00C21B14" w:rsidP="004E5D8F">
      <w:pPr>
        <w:pStyle w:val="a7"/>
        <w:tabs>
          <w:tab w:val="left" w:pos="7426"/>
        </w:tabs>
        <w:jc w:val="both"/>
        <w:rPr>
          <w:rFonts w:ascii="Times New Roman" w:hAnsi="Times New Roman"/>
          <w:sz w:val="28"/>
          <w:szCs w:val="28"/>
        </w:rPr>
      </w:pPr>
      <w:r>
        <w:rPr>
          <w:rFonts w:ascii="Times New Roman" w:hAnsi="Times New Roman"/>
          <w:sz w:val="28"/>
          <w:szCs w:val="28"/>
        </w:rPr>
        <w:t xml:space="preserve">     1</w:t>
      </w:r>
      <w:r w:rsidR="00117F86">
        <w:rPr>
          <w:rFonts w:ascii="Times New Roman" w:hAnsi="Times New Roman"/>
          <w:sz w:val="28"/>
          <w:szCs w:val="28"/>
        </w:rPr>
        <w:t>.  Постановление администрации Евдоки</w:t>
      </w:r>
      <w:r w:rsidR="00111E6A">
        <w:rPr>
          <w:rFonts w:ascii="Times New Roman" w:hAnsi="Times New Roman"/>
          <w:sz w:val="28"/>
          <w:szCs w:val="28"/>
        </w:rPr>
        <w:t xml:space="preserve">мовского сельского поселения №52-рг </w:t>
      </w:r>
    </w:p>
    <w:p w:rsidR="00117F86" w:rsidRPr="00117F86" w:rsidRDefault="00117F86" w:rsidP="00111E6A">
      <w:pPr>
        <w:pStyle w:val="a7"/>
        <w:tabs>
          <w:tab w:val="left" w:pos="7426"/>
        </w:tabs>
        <w:jc w:val="both"/>
        <w:rPr>
          <w:rFonts w:ascii="Times New Roman" w:hAnsi="Times New Roman"/>
          <w:sz w:val="28"/>
          <w:szCs w:val="28"/>
        </w:rPr>
      </w:pPr>
      <w:r>
        <w:rPr>
          <w:rFonts w:ascii="Times New Roman" w:hAnsi="Times New Roman"/>
          <w:sz w:val="28"/>
          <w:szCs w:val="28"/>
        </w:rPr>
        <w:t xml:space="preserve">       </w:t>
      </w:r>
      <w:r w:rsidR="00111E6A">
        <w:rPr>
          <w:rFonts w:ascii="Times New Roman" w:hAnsi="Times New Roman"/>
          <w:sz w:val="28"/>
          <w:szCs w:val="28"/>
        </w:rPr>
        <w:t xml:space="preserve">  </w:t>
      </w:r>
      <w:r>
        <w:rPr>
          <w:rFonts w:ascii="Times New Roman" w:hAnsi="Times New Roman"/>
          <w:sz w:val="28"/>
          <w:szCs w:val="28"/>
        </w:rPr>
        <w:t xml:space="preserve"> </w:t>
      </w:r>
      <w:r w:rsidR="00111E6A">
        <w:rPr>
          <w:rFonts w:ascii="Times New Roman" w:hAnsi="Times New Roman"/>
          <w:sz w:val="28"/>
          <w:szCs w:val="28"/>
        </w:rPr>
        <w:t>от  31</w:t>
      </w:r>
      <w:r>
        <w:rPr>
          <w:rFonts w:ascii="Times New Roman" w:hAnsi="Times New Roman"/>
          <w:sz w:val="28"/>
          <w:szCs w:val="28"/>
        </w:rPr>
        <w:t xml:space="preserve">.07.2025 г. </w:t>
      </w:r>
      <w:r w:rsidR="00111E6A">
        <w:rPr>
          <w:rFonts w:ascii="Times New Roman" w:hAnsi="Times New Roman"/>
          <w:sz w:val="28"/>
          <w:szCs w:val="28"/>
        </w:rPr>
        <w:t>О присвоении наименования элементу улично-дорожной сети.</w:t>
      </w:r>
    </w:p>
    <w:p w:rsidR="004E5D8F" w:rsidRDefault="004E5D8F" w:rsidP="004E5D8F">
      <w:pPr>
        <w:pStyle w:val="a7"/>
        <w:tabs>
          <w:tab w:val="left" w:pos="7426"/>
        </w:tabs>
        <w:jc w:val="both"/>
        <w:rPr>
          <w:rFonts w:ascii="Times New Roman" w:hAnsi="Times New Roman"/>
          <w:color w:val="FF0000"/>
          <w:sz w:val="28"/>
          <w:szCs w:val="28"/>
        </w:rPr>
      </w:pPr>
    </w:p>
    <w:p w:rsidR="004E5D8F" w:rsidRDefault="004E5D8F" w:rsidP="004E5D8F">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524B10" w:rsidRDefault="002E291D" w:rsidP="00117F86">
      <w:pPr>
        <w:tabs>
          <w:tab w:val="left" w:pos="7530"/>
        </w:tabs>
        <w:rPr>
          <w:sz w:val="28"/>
          <w:szCs w:val="28"/>
        </w:rPr>
      </w:pPr>
      <w:r>
        <w:rPr>
          <w:sz w:val="28"/>
          <w:szCs w:val="28"/>
        </w:rPr>
        <w:tab/>
      </w:r>
    </w:p>
    <w:p w:rsidR="00A231FA" w:rsidRDefault="00A231FA" w:rsidP="00117F86">
      <w:pPr>
        <w:tabs>
          <w:tab w:val="left" w:pos="7530"/>
        </w:tabs>
        <w:rPr>
          <w:sz w:val="28"/>
          <w:szCs w:val="28"/>
        </w:rPr>
      </w:pPr>
    </w:p>
    <w:p w:rsidR="00111E6A" w:rsidRDefault="00111E6A" w:rsidP="00117F86">
      <w:pPr>
        <w:tabs>
          <w:tab w:val="left" w:pos="7530"/>
        </w:tabs>
        <w:rPr>
          <w:sz w:val="28"/>
          <w:szCs w:val="28"/>
        </w:rPr>
      </w:pPr>
    </w:p>
    <w:p w:rsidR="00111E6A" w:rsidRDefault="00111E6A" w:rsidP="00117F86">
      <w:pPr>
        <w:tabs>
          <w:tab w:val="left" w:pos="7530"/>
        </w:tabs>
        <w:rPr>
          <w:sz w:val="28"/>
          <w:szCs w:val="28"/>
        </w:rPr>
      </w:pPr>
    </w:p>
    <w:p w:rsidR="00111E6A" w:rsidRDefault="00111E6A" w:rsidP="00117F86">
      <w:pPr>
        <w:tabs>
          <w:tab w:val="left" w:pos="7530"/>
        </w:tabs>
        <w:rPr>
          <w:sz w:val="28"/>
          <w:szCs w:val="28"/>
        </w:rPr>
      </w:pPr>
    </w:p>
    <w:p w:rsidR="00111E6A" w:rsidRDefault="00111E6A" w:rsidP="00117F86">
      <w:pPr>
        <w:tabs>
          <w:tab w:val="left" w:pos="7530"/>
        </w:tabs>
        <w:rPr>
          <w:sz w:val="28"/>
          <w:szCs w:val="28"/>
        </w:rPr>
      </w:pPr>
    </w:p>
    <w:p w:rsidR="00111E6A" w:rsidRDefault="00111E6A" w:rsidP="00117F86">
      <w:pPr>
        <w:tabs>
          <w:tab w:val="left" w:pos="7530"/>
        </w:tabs>
        <w:rPr>
          <w:sz w:val="28"/>
          <w:szCs w:val="28"/>
        </w:rPr>
      </w:pPr>
    </w:p>
    <w:p w:rsidR="00A231FA" w:rsidRDefault="00A231FA" w:rsidP="00117F86">
      <w:pPr>
        <w:tabs>
          <w:tab w:val="left" w:pos="7530"/>
        </w:tabs>
        <w:rPr>
          <w:sz w:val="28"/>
          <w:szCs w:val="28"/>
        </w:rPr>
      </w:pPr>
    </w:p>
    <w:p w:rsidR="00117F86" w:rsidRDefault="00117F86" w:rsidP="00117F86">
      <w:pPr>
        <w:tabs>
          <w:tab w:val="left" w:pos="7530"/>
        </w:tabs>
        <w:rPr>
          <w:sz w:val="28"/>
          <w:szCs w:val="28"/>
        </w:rPr>
      </w:pPr>
    </w:p>
    <w:p w:rsidR="00C21B14" w:rsidRDefault="00C21B14" w:rsidP="00117F86">
      <w:pPr>
        <w:tabs>
          <w:tab w:val="left" w:pos="7530"/>
        </w:tabs>
        <w:rPr>
          <w:sz w:val="28"/>
          <w:szCs w:val="28"/>
        </w:rPr>
      </w:pPr>
    </w:p>
    <w:p w:rsidR="00117F86" w:rsidRPr="00C21B14" w:rsidRDefault="00111E6A" w:rsidP="00C21B14">
      <w:pPr>
        <w:pStyle w:val="a5"/>
        <w:tabs>
          <w:tab w:val="left" w:pos="567"/>
        </w:tabs>
        <w:autoSpaceDE w:val="0"/>
        <w:autoSpaceDN w:val="0"/>
        <w:adjustRightInd w:val="0"/>
        <w:spacing w:after="0"/>
        <w:ind w:left="0"/>
        <w:rPr>
          <w:rFonts w:ascii="Times New Roman" w:hAnsi="Times New Roman"/>
          <w:sz w:val="24"/>
          <w:szCs w:val="26"/>
        </w:rPr>
      </w:pPr>
      <w:bookmarkStart w:id="0" w:name="_GoBack"/>
      <w:bookmarkEnd w:id="0"/>
      <w:r>
        <w:rPr>
          <w:bCs/>
          <w:kern w:val="2"/>
          <w:sz w:val="28"/>
          <w:szCs w:val="28"/>
        </w:rPr>
        <w:t xml:space="preserve"> </w:t>
      </w:r>
    </w:p>
    <w:p w:rsidR="00111E6A" w:rsidRPr="00431399" w:rsidRDefault="00111E6A" w:rsidP="00111E6A">
      <w:pPr>
        <w:jc w:val="center"/>
        <w:rPr>
          <w:b/>
          <w:sz w:val="28"/>
          <w:szCs w:val="28"/>
        </w:rPr>
      </w:pPr>
      <w:r w:rsidRPr="00431399">
        <w:rPr>
          <w:b/>
          <w:sz w:val="28"/>
          <w:szCs w:val="28"/>
        </w:rPr>
        <w:lastRenderedPageBreak/>
        <w:t>ИРКУТСКАЯ ОБЛАСТЬ</w:t>
      </w:r>
    </w:p>
    <w:p w:rsidR="00111E6A" w:rsidRPr="00431399" w:rsidRDefault="00111E6A" w:rsidP="00111E6A">
      <w:pPr>
        <w:jc w:val="center"/>
        <w:rPr>
          <w:b/>
          <w:sz w:val="28"/>
          <w:szCs w:val="28"/>
        </w:rPr>
      </w:pPr>
      <w:r w:rsidRPr="00431399">
        <w:rPr>
          <w:b/>
          <w:sz w:val="28"/>
          <w:szCs w:val="28"/>
        </w:rPr>
        <w:t>ТУЛУНСКИЙ РАЙОН</w:t>
      </w:r>
    </w:p>
    <w:p w:rsidR="00111E6A" w:rsidRPr="00431399" w:rsidRDefault="00111E6A" w:rsidP="00111E6A">
      <w:pPr>
        <w:jc w:val="center"/>
        <w:rPr>
          <w:b/>
          <w:sz w:val="28"/>
          <w:szCs w:val="28"/>
        </w:rPr>
      </w:pPr>
      <w:r w:rsidRPr="00431399">
        <w:rPr>
          <w:b/>
          <w:sz w:val="28"/>
          <w:szCs w:val="28"/>
        </w:rPr>
        <w:t>АДМИНИСТРАЦИЯ</w:t>
      </w:r>
    </w:p>
    <w:p w:rsidR="00111E6A" w:rsidRPr="00431399" w:rsidRDefault="00111E6A" w:rsidP="00111E6A">
      <w:pPr>
        <w:jc w:val="center"/>
        <w:rPr>
          <w:b/>
          <w:sz w:val="28"/>
          <w:szCs w:val="28"/>
        </w:rPr>
      </w:pPr>
      <w:r>
        <w:rPr>
          <w:b/>
          <w:sz w:val="28"/>
          <w:szCs w:val="28"/>
        </w:rPr>
        <w:t>Евдокимовског</w:t>
      </w:r>
      <w:r w:rsidRPr="00431399">
        <w:rPr>
          <w:b/>
          <w:sz w:val="28"/>
          <w:szCs w:val="28"/>
        </w:rPr>
        <w:t>о  сельского поселения</w:t>
      </w:r>
    </w:p>
    <w:p w:rsidR="00111E6A" w:rsidRPr="00431399" w:rsidRDefault="00111E6A" w:rsidP="00111E6A">
      <w:pPr>
        <w:jc w:val="center"/>
        <w:rPr>
          <w:b/>
          <w:sz w:val="28"/>
          <w:szCs w:val="28"/>
        </w:rPr>
      </w:pPr>
    </w:p>
    <w:p w:rsidR="00111E6A" w:rsidRPr="00431399" w:rsidRDefault="00111E6A" w:rsidP="00111E6A">
      <w:pPr>
        <w:jc w:val="center"/>
        <w:rPr>
          <w:b/>
          <w:sz w:val="28"/>
          <w:szCs w:val="28"/>
        </w:rPr>
      </w:pPr>
      <w:r w:rsidRPr="00431399">
        <w:rPr>
          <w:b/>
          <w:sz w:val="28"/>
          <w:szCs w:val="28"/>
        </w:rPr>
        <w:t>РАСПОРЯЖЕНИЕ</w:t>
      </w:r>
    </w:p>
    <w:p w:rsidR="00111E6A" w:rsidRPr="00431399" w:rsidRDefault="00111E6A" w:rsidP="00111E6A">
      <w:pPr>
        <w:jc w:val="center"/>
        <w:rPr>
          <w:b/>
          <w:sz w:val="28"/>
          <w:szCs w:val="28"/>
        </w:rPr>
      </w:pPr>
    </w:p>
    <w:p w:rsidR="00111E6A" w:rsidRPr="00A30A81" w:rsidRDefault="00111E6A" w:rsidP="00111E6A">
      <w:pPr>
        <w:rPr>
          <w:b/>
          <w:sz w:val="28"/>
          <w:szCs w:val="28"/>
        </w:rPr>
      </w:pPr>
      <w:r>
        <w:rPr>
          <w:b/>
          <w:sz w:val="28"/>
          <w:szCs w:val="28"/>
        </w:rPr>
        <w:t xml:space="preserve">  </w:t>
      </w:r>
      <w:r w:rsidRPr="00A30A81">
        <w:rPr>
          <w:b/>
          <w:sz w:val="28"/>
          <w:szCs w:val="28"/>
        </w:rPr>
        <w:t xml:space="preserve">31 июля  2025 г.                                                                           </w:t>
      </w:r>
      <w:r>
        <w:rPr>
          <w:b/>
          <w:sz w:val="28"/>
          <w:szCs w:val="28"/>
        </w:rPr>
        <w:t xml:space="preserve">          </w:t>
      </w:r>
      <w:r w:rsidRPr="00A30A81">
        <w:rPr>
          <w:b/>
          <w:sz w:val="28"/>
          <w:szCs w:val="28"/>
        </w:rPr>
        <w:t xml:space="preserve">  № 52-рг</w:t>
      </w:r>
    </w:p>
    <w:p w:rsidR="00111E6A" w:rsidRPr="00A30A81" w:rsidRDefault="00111E6A" w:rsidP="00111E6A">
      <w:pPr>
        <w:jc w:val="center"/>
        <w:rPr>
          <w:b/>
          <w:sz w:val="28"/>
          <w:szCs w:val="28"/>
        </w:rPr>
      </w:pPr>
      <w:r w:rsidRPr="00A30A81">
        <w:rPr>
          <w:b/>
          <w:sz w:val="28"/>
          <w:szCs w:val="28"/>
        </w:rPr>
        <w:t>с.Бадар</w:t>
      </w:r>
    </w:p>
    <w:p w:rsidR="00111E6A" w:rsidRPr="00431399" w:rsidRDefault="00111E6A" w:rsidP="00111E6A">
      <w:pPr>
        <w:rPr>
          <w:sz w:val="28"/>
          <w:szCs w:val="28"/>
        </w:rPr>
      </w:pPr>
    </w:p>
    <w:p w:rsidR="00111E6A" w:rsidRDefault="00111E6A" w:rsidP="00111E6A">
      <w:pPr>
        <w:pStyle w:val="ad"/>
        <w:rPr>
          <w:rFonts w:ascii="Times New Roman" w:hAnsi="Times New Roman" w:cs="Times New Roman"/>
          <w:b/>
          <w:i/>
          <w:sz w:val="28"/>
          <w:szCs w:val="28"/>
        </w:rPr>
      </w:pPr>
      <w:r>
        <w:rPr>
          <w:rFonts w:ascii="Times New Roman" w:hAnsi="Times New Roman" w:cs="Times New Roman"/>
          <w:b/>
          <w:i/>
          <w:sz w:val="28"/>
          <w:szCs w:val="28"/>
        </w:rPr>
        <w:t>«О присвоении наименования элементу</w:t>
      </w:r>
    </w:p>
    <w:p w:rsidR="00111E6A" w:rsidRPr="00431399" w:rsidRDefault="00111E6A" w:rsidP="00111E6A">
      <w:pPr>
        <w:pStyle w:val="ad"/>
        <w:rPr>
          <w:rFonts w:ascii="Times New Roman" w:hAnsi="Times New Roman" w:cs="Times New Roman"/>
          <w:b/>
          <w:i/>
          <w:sz w:val="28"/>
          <w:szCs w:val="28"/>
        </w:rPr>
      </w:pPr>
      <w:r>
        <w:rPr>
          <w:rFonts w:ascii="Times New Roman" w:hAnsi="Times New Roman" w:cs="Times New Roman"/>
          <w:b/>
          <w:i/>
          <w:sz w:val="28"/>
          <w:szCs w:val="28"/>
        </w:rPr>
        <w:t>улично-дорожной сети</w:t>
      </w:r>
      <w:r w:rsidRPr="00431399">
        <w:rPr>
          <w:rFonts w:ascii="Times New Roman" w:hAnsi="Times New Roman" w:cs="Times New Roman"/>
          <w:b/>
          <w:i/>
          <w:sz w:val="28"/>
          <w:szCs w:val="28"/>
        </w:rPr>
        <w:t>»</w:t>
      </w:r>
    </w:p>
    <w:p w:rsidR="00111E6A" w:rsidRPr="00431399" w:rsidRDefault="00111E6A" w:rsidP="00111E6A">
      <w:pPr>
        <w:pStyle w:val="ad"/>
        <w:rPr>
          <w:rFonts w:ascii="Times New Roman" w:hAnsi="Times New Roman" w:cs="Times New Roman"/>
          <w:b/>
          <w:i/>
          <w:sz w:val="28"/>
          <w:szCs w:val="28"/>
        </w:rPr>
      </w:pPr>
    </w:p>
    <w:p w:rsidR="00111E6A" w:rsidRPr="00431399" w:rsidRDefault="00111E6A" w:rsidP="00111E6A">
      <w:pPr>
        <w:pStyle w:val="ad"/>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8"/>
          <w:szCs w:val="28"/>
        </w:rPr>
        <w:t>ред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w:t>
      </w:r>
      <w:proofErr w:type="spellEnd"/>
      <w:r>
        <w:rPr>
          <w:rFonts w:ascii="Times New Roman" w:hAnsi="Times New Roman" w:cs="Times New Roman"/>
          <w:sz w:val="28"/>
          <w:szCs w:val="28"/>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111E6A" w:rsidRPr="00431399" w:rsidRDefault="00111E6A" w:rsidP="00111E6A">
      <w:pPr>
        <w:pStyle w:val="ad"/>
        <w:jc w:val="both"/>
        <w:rPr>
          <w:rFonts w:ascii="Times New Roman" w:hAnsi="Times New Roman" w:cs="Times New Roman"/>
          <w:sz w:val="28"/>
          <w:szCs w:val="28"/>
        </w:rPr>
      </w:pPr>
    </w:p>
    <w:p w:rsidR="00111E6A" w:rsidRPr="00431399" w:rsidRDefault="00111E6A" w:rsidP="00111E6A">
      <w:pPr>
        <w:pStyle w:val="ad"/>
        <w:jc w:val="center"/>
        <w:rPr>
          <w:rFonts w:ascii="Times New Roman" w:hAnsi="Times New Roman" w:cs="Times New Roman"/>
          <w:sz w:val="28"/>
          <w:szCs w:val="28"/>
        </w:rPr>
      </w:pPr>
      <w:r w:rsidRPr="00431399">
        <w:rPr>
          <w:rFonts w:ascii="Times New Roman" w:hAnsi="Times New Roman" w:cs="Times New Roman"/>
          <w:sz w:val="28"/>
          <w:szCs w:val="28"/>
        </w:rPr>
        <w:t>РАСПОРЯЖАЮСЬ:</w:t>
      </w:r>
    </w:p>
    <w:p w:rsidR="00111E6A" w:rsidRPr="00431399" w:rsidRDefault="00111E6A" w:rsidP="00111E6A">
      <w:pPr>
        <w:pStyle w:val="ad"/>
        <w:jc w:val="center"/>
        <w:rPr>
          <w:rFonts w:ascii="Times New Roman" w:hAnsi="Times New Roman" w:cs="Times New Roman"/>
          <w:sz w:val="28"/>
          <w:szCs w:val="28"/>
        </w:rPr>
      </w:pPr>
    </w:p>
    <w:p w:rsidR="00111E6A" w:rsidRDefault="00111E6A" w:rsidP="00111E6A">
      <w:pPr>
        <w:pStyle w:val="ad"/>
        <w:jc w:val="both"/>
        <w:rPr>
          <w:rFonts w:ascii="Times New Roman" w:hAnsi="Times New Roman" w:cs="Times New Roman"/>
          <w:sz w:val="28"/>
          <w:szCs w:val="28"/>
        </w:rPr>
      </w:pPr>
      <w:r>
        <w:rPr>
          <w:rFonts w:ascii="Times New Roman" w:hAnsi="Times New Roman" w:cs="Times New Roman"/>
          <w:sz w:val="28"/>
          <w:szCs w:val="28"/>
        </w:rPr>
        <w:t xml:space="preserve">1.Присвоить следующие наименования элементам улично-дорожной сети по </w:t>
      </w:r>
      <w:proofErr w:type="spellStart"/>
      <w:r>
        <w:rPr>
          <w:rFonts w:ascii="Times New Roman" w:hAnsi="Times New Roman" w:cs="Times New Roman"/>
          <w:sz w:val="28"/>
          <w:szCs w:val="28"/>
        </w:rPr>
        <w:t>Евдокимовскому</w:t>
      </w:r>
      <w:proofErr w:type="spellEnd"/>
      <w:r>
        <w:rPr>
          <w:rFonts w:ascii="Times New Roman" w:hAnsi="Times New Roman" w:cs="Times New Roman"/>
          <w:sz w:val="28"/>
          <w:szCs w:val="28"/>
        </w:rPr>
        <w:t xml:space="preserve"> сельскому поселению Тулунского района Иркутской области, и внести в Федеральную информационную адресную систему:</w:t>
      </w:r>
    </w:p>
    <w:p w:rsidR="00111E6A" w:rsidRDefault="00111E6A" w:rsidP="00111E6A">
      <w:pPr>
        <w:pStyle w:val="ad"/>
        <w:jc w:val="both"/>
        <w:rPr>
          <w:rFonts w:ascii="Times New Roman" w:hAnsi="Times New Roman" w:cs="Times New Roman"/>
          <w:sz w:val="28"/>
          <w:szCs w:val="28"/>
        </w:rPr>
      </w:pPr>
      <w:r>
        <w:rPr>
          <w:rFonts w:ascii="Times New Roman" w:hAnsi="Times New Roman" w:cs="Times New Roman"/>
          <w:sz w:val="28"/>
          <w:szCs w:val="28"/>
        </w:rPr>
        <w:t xml:space="preserve">2.Российская Федерация, Иркутская область, Тулунский муниципальный район, сельское поселение </w:t>
      </w:r>
      <w:proofErr w:type="spellStart"/>
      <w:r>
        <w:rPr>
          <w:rFonts w:ascii="Times New Roman" w:hAnsi="Times New Roman" w:cs="Times New Roman"/>
          <w:sz w:val="28"/>
          <w:szCs w:val="28"/>
        </w:rPr>
        <w:t>Евдокимовское</w:t>
      </w:r>
      <w:proofErr w:type="spellEnd"/>
      <w:r>
        <w:rPr>
          <w:rFonts w:ascii="Times New Roman" w:hAnsi="Times New Roman" w:cs="Times New Roman"/>
          <w:sz w:val="28"/>
          <w:szCs w:val="28"/>
        </w:rPr>
        <w:t xml:space="preserve"> деревня Евдокимова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основая</w:t>
      </w:r>
      <w:proofErr w:type="spellEnd"/>
      <w:r>
        <w:rPr>
          <w:rFonts w:ascii="Times New Roman" w:hAnsi="Times New Roman" w:cs="Times New Roman"/>
          <w:sz w:val="28"/>
          <w:szCs w:val="28"/>
        </w:rPr>
        <w:t>.</w:t>
      </w:r>
    </w:p>
    <w:p w:rsidR="00111E6A" w:rsidRPr="00922016" w:rsidRDefault="00111E6A" w:rsidP="00111E6A">
      <w:pPr>
        <w:pStyle w:val="ad"/>
        <w:jc w:val="both"/>
        <w:rPr>
          <w:rFonts w:ascii="Times New Roman" w:hAnsi="Times New Roman" w:cs="Times New Roman"/>
          <w:sz w:val="28"/>
          <w:szCs w:val="28"/>
        </w:rPr>
      </w:pPr>
      <w:r>
        <w:rPr>
          <w:rFonts w:ascii="Times New Roman" w:hAnsi="Times New Roman" w:cs="Times New Roman"/>
          <w:sz w:val="28"/>
          <w:szCs w:val="28"/>
        </w:rPr>
        <w:t>3.Опубликовать настоящее распоряжение в газете «Евдокимовский вестник» и разместить на официальном сайте администрации Евдокимовского сельского поселения в информационно-телекоммуникационной сети «Интернет»</w:t>
      </w:r>
    </w:p>
    <w:p w:rsidR="00111E6A" w:rsidRPr="00431399" w:rsidRDefault="00111E6A" w:rsidP="00111E6A">
      <w:pPr>
        <w:jc w:val="both"/>
        <w:rPr>
          <w:sz w:val="28"/>
          <w:szCs w:val="28"/>
        </w:rPr>
      </w:pPr>
      <w:r>
        <w:rPr>
          <w:sz w:val="28"/>
          <w:szCs w:val="28"/>
        </w:rPr>
        <w:t xml:space="preserve"> </w:t>
      </w:r>
    </w:p>
    <w:p w:rsidR="00111E6A" w:rsidRPr="00431399" w:rsidRDefault="00111E6A" w:rsidP="00111E6A">
      <w:pPr>
        <w:jc w:val="both"/>
        <w:rPr>
          <w:sz w:val="28"/>
          <w:szCs w:val="28"/>
        </w:rPr>
      </w:pPr>
    </w:p>
    <w:p w:rsidR="00111E6A" w:rsidRPr="00431399" w:rsidRDefault="00111E6A" w:rsidP="00111E6A">
      <w:pPr>
        <w:jc w:val="both"/>
        <w:rPr>
          <w:sz w:val="28"/>
          <w:szCs w:val="28"/>
        </w:rPr>
      </w:pPr>
      <w:r>
        <w:rPr>
          <w:sz w:val="28"/>
          <w:szCs w:val="28"/>
        </w:rPr>
        <w:t xml:space="preserve">     </w:t>
      </w:r>
      <w:proofErr w:type="spellStart"/>
      <w:r>
        <w:rPr>
          <w:sz w:val="28"/>
          <w:szCs w:val="28"/>
        </w:rPr>
        <w:t>ВрИО</w:t>
      </w:r>
      <w:proofErr w:type="spellEnd"/>
      <w:r>
        <w:rPr>
          <w:sz w:val="28"/>
          <w:szCs w:val="28"/>
        </w:rPr>
        <w:t xml:space="preserve"> Главы Евдокимовского сельского поселения:                </w:t>
      </w:r>
      <w:proofErr w:type="spellStart"/>
      <w:r>
        <w:rPr>
          <w:sz w:val="28"/>
          <w:szCs w:val="28"/>
        </w:rPr>
        <w:t>О.И.Бабкина</w:t>
      </w:r>
      <w:proofErr w:type="spellEnd"/>
    </w:p>
    <w:p w:rsidR="00111E6A" w:rsidRPr="00431399" w:rsidRDefault="00111E6A" w:rsidP="00111E6A">
      <w:pPr>
        <w:jc w:val="center"/>
        <w:rPr>
          <w:b/>
          <w:sz w:val="28"/>
          <w:szCs w:val="28"/>
        </w:rPr>
      </w:pPr>
    </w:p>
    <w:p w:rsidR="00111E6A" w:rsidRPr="00431399" w:rsidRDefault="00111E6A" w:rsidP="00111E6A">
      <w:pPr>
        <w:jc w:val="center"/>
        <w:rPr>
          <w:b/>
          <w:sz w:val="28"/>
          <w:szCs w:val="28"/>
        </w:rPr>
      </w:pPr>
    </w:p>
    <w:p w:rsidR="00111E6A" w:rsidRDefault="00111E6A" w:rsidP="00111E6A">
      <w:pPr>
        <w:rPr>
          <w:b/>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A231FA" w:rsidRDefault="00111E6A" w:rsidP="00524B10">
      <w:pPr>
        <w:tabs>
          <w:tab w:val="left" w:pos="4290"/>
        </w:tabs>
        <w:jc w:val="center"/>
        <w:rPr>
          <w:sz w:val="28"/>
          <w:szCs w:val="28"/>
        </w:rPr>
      </w:pPr>
      <w:r>
        <w:rPr>
          <w:sz w:val="28"/>
          <w:szCs w:val="28"/>
        </w:rPr>
        <w:t xml:space="preserve"> </w:t>
      </w: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Pr="00A231FA" w:rsidRDefault="00A231FA" w:rsidP="00A231FA"/>
    <w:p w:rsidR="00A231FA" w:rsidRPr="00A231FA" w:rsidRDefault="00A231FA" w:rsidP="00524B10">
      <w:pPr>
        <w:tabs>
          <w:tab w:val="left" w:pos="4290"/>
        </w:tabs>
        <w:jc w:val="center"/>
      </w:pPr>
    </w:p>
    <w:sectPr w:rsidR="00A231FA" w:rsidRPr="00A231FA"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56" w:rsidRDefault="00AC7C56">
      <w:r>
        <w:separator/>
      </w:r>
    </w:p>
  </w:endnote>
  <w:endnote w:type="continuationSeparator" w:id="0">
    <w:p w:rsidR="00AC7C56" w:rsidRDefault="00A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C7C56" w:rsidRDefault="00AC7C56">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56" w:rsidRDefault="00AC7C56">
      <w:r>
        <w:separator/>
      </w:r>
    </w:p>
  </w:footnote>
  <w:footnote w:type="continuationSeparator" w:id="0">
    <w:p w:rsidR="00AC7C56" w:rsidRDefault="00AC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2">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7">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0">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2">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3">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4">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6">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9">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0">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2">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3">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4">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5">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3"/>
  </w:num>
  <w:num w:numId="3">
    <w:abstractNumId w:val="40"/>
  </w:num>
  <w:num w:numId="4">
    <w:abstractNumId w:val="52"/>
  </w:num>
  <w:num w:numId="5">
    <w:abstractNumId w:val="63"/>
  </w:num>
  <w:num w:numId="6">
    <w:abstractNumId w:val="55"/>
  </w:num>
  <w:num w:numId="7">
    <w:abstractNumId w:val="58"/>
  </w:num>
  <w:num w:numId="8">
    <w:abstractNumId w:val="57"/>
  </w:num>
  <w:num w:numId="9">
    <w:abstractNumId w:val="28"/>
  </w:num>
  <w:num w:numId="10">
    <w:abstractNumId w:val="38"/>
  </w:num>
  <w:num w:numId="11">
    <w:abstractNumId w:val="50"/>
  </w:num>
  <w:num w:numId="12">
    <w:abstractNumId w:val="48"/>
  </w:num>
  <w:num w:numId="13">
    <w:abstractNumId w:val="34"/>
  </w:num>
  <w:num w:numId="14">
    <w:abstractNumId w:val="66"/>
  </w:num>
  <w:num w:numId="15">
    <w:abstractNumId w:val="32"/>
  </w:num>
  <w:num w:numId="16">
    <w:abstractNumId w:val="67"/>
  </w:num>
  <w:num w:numId="17">
    <w:abstractNumId w:val="36"/>
  </w:num>
  <w:num w:numId="18">
    <w:abstractNumId w:val="61"/>
  </w:num>
  <w:num w:numId="19">
    <w:abstractNumId w:val="60"/>
  </w:num>
  <w:num w:numId="20">
    <w:abstractNumId w:val="56"/>
  </w:num>
  <w:num w:numId="21">
    <w:abstractNumId w:val="68"/>
  </w:num>
  <w:num w:numId="22">
    <w:abstractNumId w:val="51"/>
  </w:num>
  <w:num w:numId="23">
    <w:abstractNumId w:val="39"/>
  </w:num>
  <w:num w:numId="24">
    <w:abstractNumId w:val="65"/>
  </w:num>
  <w:num w:numId="25">
    <w:abstractNumId w:val="45"/>
  </w:num>
  <w:num w:numId="26">
    <w:abstractNumId w:val="64"/>
  </w:num>
  <w:num w:numId="27">
    <w:abstractNumId w:val="69"/>
  </w:num>
  <w:num w:numId="28">
    <w:abstractNumId w:val="31"/>
  </w:num>
  <w:num w:numId="29">
    <w:abstractNumId w:val="30"/>
  </w:num>
  <w:num w:numId="30">
    <w:abstractNumId w:val="46"/>
  </w:num>
  <w:num w:numId="31">
    <w:abstractNumId w:val="59"/>
  </w:num>
  <w:num w:numId="32">
    <w:abstractNumId w:val="41"/>
  </w:num>
  <w:num w:numId="33">
    <w:abstractNumId w:val="44"/>
  </w:num>
  <w:num w:numId="34">
    <w:abstractNumId w:val="49"/>
  </w:num>
  <w:num w:numId="35">
    <w:abstractNumId w:val="35"/>
  </w:num>
  <w:num w:numId="36">
    <w:abstractNumId w:val="29"/>
  </w:num>
  <w:num w:numId="37">
    <w:abstractNumId w:val="62"/>
  </w:num>
  <w:num w:numId="38">
    <w:abstractNumId w:val="33"/>
  </w:num>
  <w:num w:numId="39">
    <w:abstractNumId w:val="53"/>
  </w:num>
  <w:num w:numId="40">
    <w:abstractNumId w:val="47"/>
  </w:num>
  <w:num w:numId="41">
    <w:abstractNumId w:val="42"/>
  </w:num>
  <w:num w:numId="42">
    <w:abstractNumId w:val="5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1B14"/>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CADA-7DAC-445A-ABAF-6B76F82E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8016</TotalTime>
  <Pages>5</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631</cp:revision>
  <cp:lastPrinted>2024-01-31T06:52:00Z</cp:lastPrinted>
  <dcterms:created xsi:type="dcterms:W3CDTF">2018-07-19T00:30:00Z</dcterms:created>
  <dcterms:modified xsi:type="dcterms:W3CDTF">2025-09-19T01:01:00Z</dcterms:modified>
</cp:coreProperties>
</file>