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E35FEF" w:rsidRDefault="00E35FEF" w:rsidP="00BF527C">
                            <w:pPr>
                              <w:jc w:val="center"/>
                              <w:rPr>
                                <w:b/>
                                <w:color w:val="000000"/>
                                <w:sz w:val="28"/>
                                <w:szCs w:val="28"/>
                              </w:rPr>
                            </w:pPr>
                            <w:r>
                              <w:rPr>
                                <w:b/>
                                <w:color w:val="000000"/>
                                <w:sz w:val="28"/>
                                <w:szCs w:val="28"/>
                              </w:rPr>
                              <w:t xml:space="preserve">  Май</w:t>
                            </w:r>
                          </w:p>
                          <w:p w:rsidR="00E35FEF" w:rsidRDefault="001A221F" w:rsidP="00FA421C">
                            <w:pPr>
                              <w:jc w:val="center"/>
                              <w:rPr>
                                <w:b/>
                                <w:color w:val="000000"/>
                                <w:sz w:val="36"/>
                                <w:szCs w:val="36"/>
                              </w:rPr>
                            </w:pPr>
                            <w:r>
                              <w:rPr>
                                <w:b/>
                                <w:color w:val="000000"/>
                                <w:sz w:val="36"/>
                                <w:szCs w:val="36"/>
                              </w:rPr>
                              <w:t>№12</w:t>
                            </w:r>
                          </w:p>
                          <w:p w:rsidR="00E35FEF" w:rsidRDefault="001A221F" w:rsidP="00FA421C">
                            <w:pPr>
                              <w:jc w:val="center"/>
                              <w:rPr>
                                <w:b/>
                                <w:color w:val="000000"/>
                                <w:sz w:val="36"/>
                                <w:szCs w:val="36"/>
                              </w:rPr>
                            </w:pPr>
                            <w:r>
                              <w:rPr>
                                <w:b/>
                                <w:color w:val="000000"/>
                                <w:sz w:val="36"/>
                                <w:szCs w:val="36"/>
                              </w:rPr>
                              <w:t xml:space="preserve"> (620</w:t>
                            </w:r>
                            <w:r w:rsidR="00E35FEF">
                              <w:rPr>
                                <w:b/>
                                <w:color w:val="000000"/>
                                <w:sz w:val="36"/>
                                <w:szCs w:val="36"/>
                              </w:rPr>
                              <w:t>)</w:t>
                            </w:r>
                          </w:p>
                          <w:p w:rsidR="00E35FEF" w:rsidRDefault="00E35FEF" w:rsidP="00FA421C">
                            <w:pPr>
                              <w:rPr>
                                <w:b/>
                                <w:color w:val="000000"/>
                                <w:sz w:val="36"/>
                                <w:szCs w:val="36"/>
                              </w:rPr>
                            </w:pPr>
                            <w:r>
                              <w:rPr>
                                <w:b/>
                                <w:color w:val="000000"/>
                                <w:sz w:val="36"/>
                                <w:szCs w:val="36"/>
                              </w:rPr>
                              <w:t xml:space="preserve">        от</w:t>
                            </w:r>
                          </w:p>
                          <w:p w:rsidR="00E35FEF" w:rsidRDefault="002B6014" w:rsidP="00FA421C">
                            <w:pPr>
                              <w:rPr>
                                <w:b/>
                                <w:color w:val="000000"/>
                                <w:sz w:val="36"/>
                                <w:szCs w:val="36"/>
                              </w:rPr>
                            </w:pPr>
                            <w:r>
                              <w:rPr>
                                <w:b/>
                                <w:color w:val="000000"/>
                                <w:sz w:val="36"/>
                                <w:szCs w:val="36"/>
                              </w:rPr>
                              <w:t xml:space="preserve">  15</w:t>
                            </w:r>
                            <w:r w:rsidR="00E35FEF">
                              <w:rPr>
                                <w:b/>
                                <w:color w:val="000000"/>
                                <w:sz w:val="36"/>
                                <w:szCs w:val="36"/>
                              </w:rPr>
                              <w:t xml:space="preserve">.05.2025г гггггг        </w:t>
                            </w:r>
                          </w:p>
                          <w:p w:rsidR="00E35FEF" w:rsidRDefault="00E35FEF" w:rsidP="00FA421C">
                            <w:pPr>
                              <w:rPr>
                                <w:b/>
                                <w:color w:val="000000"/>
                                <w:sz w:val="36"/>
                                <w:szCs w:val="36"/>
                              </w:rPr>
                            </w:pPr>
                            <w:r>
                              <w:rPr>
                                <w:b/>
                                <w:color w:val="000000"/>
                                <w:sz w:val="36"/>
                                <w:szCs w:val="36"/>
                              </w:rPr>
                              <w:t xml:space="preserve"> 27.09.2013г33г</w:t>
                            </w:r>
                          </w:p>
                          <w:p w:rsidR="00E35FEF" w:rsidRDefault="00E35FEF"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E35FEF" w:rsidRDefault="00E35FEF" w:rsidP="00BF527C">
                      <w:pPr>
                        <w:jc w:val="center"/>
                        <w:rPr>
                          <w:b/>
                          <w:color w:val="000000"/>
                          <w:sz w:val="28"/>
                          <w:szCs w:val="28"/>
                        </w:rPr>
                      </w:pPr>
                      <w:r>
                        <w:rPr>
                          <w:b/>
                          <w:color w:val="000000"/>
                          <w:sz w:val="28"/>
                          <w:szCs w:val="28"/>
                        </w:rPr>
                        <w:t xml:space="preserve">  Май</w:t>
                      </w:r>
                    </w:p>
                    <w:p w:rsidR="00E35FEF" w:rsidRDefault="001A221F" w:rsidP="00FA421C">
                      <w:pPr>
                        <w:jc w:val="center"/>
                        <w:rPr>
                          <w:b/>
                          <w:color w:val="000000"/>
                          <w:sz w:val="36"/>
                          <w:szCs w:val="36"/>
                        </w:rPr>
                      </w:pPr>
                      <w:r>
                        <w:rPr>
                          <w:b/>
                          <w:color w:val="000000"/>
                          <w:sz w:val="36"/>
                          <w:szCs w:val="36"/>
                        </w:rPr>
                        <w:t>№12</w:t>
                      </w:r>
                    </w:p>
                    <w:p w:rsidR="00E35FEF" w:rsidRDefault="001A221F" w:rsidP="00FA421C">
                      <w:pPr>
                        <w:jc w:val="center"/>
                        <w:rPr>
                          <w:b/>
                          <w:color w:val="000000"/>
                          <w:sz w:val="36"/>
                          <w:szCs w:val="36"/>
                        </w:rPr>
                      </w:pPr>
                      <w:r>
                        <w:rPr>
                          <w:b/>
                          <w:color w:val="000000"/>
                          <w:sz w:val="36"/>
                          <w:szCs w:val="36"/>
                        </w:rPr>
                        <w:t xml:space="preserve"> (620</w:t>
                      </w:r>
                      <w:r w:rsidR="00E35FEF">
                        <w:rPr>
                          <w:b/>
                          <w:color w:val="000000"/>
                          <w:sz w:val="36"/>
                          <w:szCs w:val="36"/>
                        </w:rPr>
                        <w:t>)</w:t>
                      </w:r>
                    </w:p>
                    <w:p w:rsidR="00E35FEF" w:rsidRDefault="00E35FEF" w:rsidP="00FA421C">
                      <w:pPr>
                        <w:rPr>
                          <w:b/>
                          <w:color w:val="000000"/>
                          <w:sz w:val="36"/>
                          <w:szCs w:val="36"/>
                        </w:rPr>
                      </w:pPr>
                      <w:r>
                        <w:rPr>
                          <w:b/>
                          <w:color w:val="000000"/>
                          <w:sz w:val="36"/>
                          <w:szCs w:val="36"/>
                        </w:rPr>
                        <w:t xml:space="preserve">        от</w:t>
                      </w:r>
                    </w:p>
                    <w:p w:rsidR="00E35FEF" w:rsidRDefault="002B6014" w:rsidP="00FA421C">
                      <w:pPr>
                        <w:rPr>
                          <w:b/>
                          <w:color w:val="000000"/>
                          <w:sz w:val="36"/>
                          <w:szCs w:val="36"/>
                        </w:rPr>
                      </w:pPr>
                      <w:r>
                        <w:rPr>
                          <w:b/>
                          <w:color w:val="000000"/>
                          <w:sz w:val="36"/>
                          <w:szCs w:val="36"/>
                        </w:rPr>
                        <w:t xml:space="preserve">  15</w:t>
                      </w:r>
                      <w:r w:rsidR="00E35FEF">
                        <w:rPr>
                          <w:b/>
                          <w:color w:val="000000"/>
                          <w:sz w:val="36"/>
                          <w:szCs w:val="36"/>
                        </w:rPr>
                        <w:t xml:space="preserve">.05.2025г </w:t>
                      </w:r>
                      <w:proofErr w:type="spellStart"/>
                      <w:r w:rsidR="00E35FEF">
                        <w:rPr>
                          <w:b/>
                          <w:color w:val="000000"/>
                          <w:sz w:val="36"/>
                          <w:szCs w:val="36"/>
                        </w:rPr>
                        <w:t>гггггг</w:t>
                      </w:r>
                      <w:proofErr w:type="spellEnd"/>
                      <w:r w:rsidR="00E35FEF">
                        <w:rPr>
                          <w:b/>
                          <w:color w:val="000000"/>
                          <w:sz w:val="36"/>
                          <w:szCs w:val="36"/>
                        </w:rPr>
                        <w:t xml:space="preserve">        </w:t>
                      </w:r>
                    </w:p>
                    <w:p w:rsidR="00E35FEF" w:rsidRDefault="00E35FEF" w:rsidP="00FA421C">
                      <w:pPr>
                        <w:rPr>
                          <w:b/>
                          <w:color w:val="000000"/>
                          <w:sz w:val="36"/>
                          <w:szCs w:val="36"/>
                        </w:rPr>
                      </w:pPr>
                      <w:r>
                        <w:rPr>
                          <w:b/>
                          <w:color w:val="000000"/>
                          <w:sz w:val="36"/>
                          <w:szCs w:val="36"/>
                        </w:rPr>
                        <w:t xml:space="preserve"> 27.09.2013г33г</w:t>
                      </w:r>
                    </w:p>
                    <w:p w:rsidR="00E35FEF" w:rsidRDefault="00E35FEF"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266CAF" w:rsidP="00FA421C">
      <w:pPr>
        <w:tabs>
          <w:tab w:val="left" w:pos="4320"/>
        </w:tabs>
        <w:rPr>
          <w:b/>
          <w:sz w:val="40"/>
          <w:szCs w:val="40"/>
        </w:rPr>
      </w:pPr>
      <w:r>
        <w:rPr>
          <w:b/>
          <w:sz w:val="40"/>
          <w:szCs w:val="40"/>
        </w:rPr>
        <w:t xml:space="preserve">                  </w:t>
      </w:r>
      <w:r w:rsidR="00FA421C">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sidR="00FA421C">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902C43" w:rsidP="00FA421C">
      <w:pPr>
        <w:jc w:val="both"/>
        <w:rPr>
          <w:sz w:val="40"/>
          <w:szCs w:val="40"/>
        </w:rPr>
      </w:pPr>
      <w:r>
        <w:rPr>
          <w:sz w:val="40"/>
          <w:szCs w:val="40"/>
        </w:rPr>
        <w:t>Огородникова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BC1BD7">
        <w:rPr>
          <w:sz w:val="40"/>
          <w:szCs w:val="40"/>
        </w:rPr>
        <w:t>31</w:t>
      </w:r>
      <w:r w:rsidR="00474CD7">
        <w:rPr>
          <w:sz w:val="40"/>
          <w:szCs w:val="40"/>
        </w:rPr>
        <w:t xml:space="preserve"> </w:t>
      </w:r>
      <w:r w:rsidR="000548F8">
        <w:rPr>
          <w:sz w:val="40"/>
          <w:szCs w:val="40"/>
        </w:rPr>
        <w:t>лист</w:t>
      </w:r>
      <w:r w:rsidR="00266CAF">
        <w:rPr>
          <w:sz w:val="40"/>
          <w:szCs w:val="40"/>
        </w:rPr>
        <w:t>а</w:t>
      </w:r>
      <w:bookmarkStart w:id="0" w:name="_GoBack"/>
      <w:bookmarkEnd w:id="0"/>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0C16BD" w:rsidRDefault="000C16BD" w:rsidP="00ED2DBB">
      <w:pPr>
        <w:pStyle w:val="a7"/>
        <w:tabs>
          <w:tab w:val="left" w:pos="7426"/>
        </w:tabs>
        <w:jc w:val="left"/>
        <w:rPr>
          <w:rFonts w:ascii="Times New Roman" w:hAnsi="Times New Roman"/>
          <w:sz w:val="32"/>
          <w:szCs w:val="32"/>
        </w:rPr>
      </w:pPr>
    </w:p>
    <w:p w:rsidR="001F37F5" w:rsidRDefault="001F37F5" w:rsidP="00ED2DBB">
      <w:pPr>
        <w:pStyle w:val="a7"/>
        <w:tabs>
          <w:tab w:val="left" w:pos="7426"/>
        </w:tabs>
        <w:jc w:val="left"/>
        <w:rPr>
          <w:rFonts w:ascii="Times New Roman" w:hAnsi="Times New Roman"/>
          <w:sz w:val="32"/>
          <w:szCs w:val="32"/>
        </w:rPr>
      </w:pPr>
    </w:p>
    <w:p w:rsidR="005F50BE" w:rsidRDefault="00BF527C" w:rsidP="00222EF2">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1A221F" w:rsidRPr="00DA3C1F" w:rsidRDefault="00D67D03" w:rsidP="00D67D03">
      <w:pPr>
        <w:pStyle w:val="a7"/>
        <w:tabs>
          <w:tab w:val="left" w:pos="7426"/>
        </w:tabs>
        <w:jc w:val="both"/>
        <w:rPr>
          <w:rFonts w:ascii="Times New Roman" w:hAnsi="Times New Roman"/>
          <w:sz w:val="28"/>
          <w:szCs w:val="28"/>
        </w:rPr>
      </w:pPr>
      <w:r w:rsidRPr="00633581">
        <w:rPr>
          <w:rFonts w:ascii="Times New Roman" w:hAnsi="Times New Roman"/>
          <w:sz w:val="28"/>
          <w:szCs w:val="28"/>
        </w:rPr>
        <w:t>1</w:t>
      </w:r>
      <w:r w:rsidRPr="00633581">
        <w:rPr>
          <w:rFonts w:ascii="Times New Roman" w:hAnsi="Times New Roman"/>
          <w:sz w:val="32"/>
          <w:szCs w:val="32"/>
        </w:rPr>
        <w:t>.</w:t>
      </w:r>
      <w:r w:rsidRPr="00633581">
        <w:rPr>
          <w:rFonts w:ascii="Times New Roman" w:hAnsi="Times New Roman"/>
          <w:sz w:val="28"/>
          <w:szCs w:val="28"/>
        </w:rPr>
        <w:t>Постановление администрации Евдоки</w:t>
      </w:r>
      <w:r w:rsidR="001A221F" w:rsidRPr="00633581">
        <w:rPr>
          <w:rFonts w:ascii="Times New Roman" w:hAnsi="Times New Roman"/>
          <w:sz w:val="28"/>
          <w:szCs w:val="28"/>
        </w:rPr>
        <w:t>мовского сельского поселения №48 от 12</w:t>
      </w:r>
      <w:r w:rsidR="00E35FEF" w:rsidRPr="00633581">
        <w:rPr>
          <w:rFonts w:ascii="Times New Roman" w:hAnsi="Times New Roman"/>
          <w:sz w:val="28"/>
          <w:szCs w:val="28"/>
        </w:rPr>
        <w:t>.05</w:t>
      </w:r>
      <w:r w:rsidRPr="00633581">
        <w:rPr>
          <w:rFonts w:ascii="Times New Roman" w:hAnsi="Times New Roman"/>
          <w:sz w:val="28"/>
          <w:szCs w:val="28"/>
        </w:rPr>
        <w:t>.2025г. «</w:t>
      </w:r>
      <w:r w:rsidR="00E35FEF" w:rsidRPr="00633581">
        <w:rPr>
          <w:rFonts w:ascii="Times New Roman" w:hAnsi="Times New Roman"/>
          <w:sz w:val="28"/>
          <w:szCs w:val="28"/>
        </w:rPr>
        <w:t>О</w:t>
      </w:r>
      <w:r w:rsidR="001A221F" w:rsidRPr="00633581">
        <w:rPr>
          <w:rFonts w:ascii="Times New Roman" w:hAnsi="Times New Roman"/>
          <w:sz w:val="28"/>
          <w:szCs w:val="28"/>
        </w:rPr>
        <w:t>б аннулировании адресов объектов адресации</w:t>
      </w:r>
      <w:r w:rsidRPr="00633581">
        <w:rPr>
          <w:rFonts w:ascii="Times New Roman" w:hAnsi="Times New Roman"/>
          <w:sz w:val="28"/>
          <w:szCs w:val="28"/>
        </w:rPr>
        <w:t>»</w:t>
      </w:r>
    </w:p>
    <w:p w:rsidR="00633581" w:rsidRDefault="00DA3C1F" w:rsidP="00D67D03">
      <w:pPr>
        <w:pStyle w:val="a7"/>
        <w:tabs>
          <w:tab w:val="left" w:pos="7426"/>
        </w:tabs>
        <w:jc w:val="both"/>
        <w:rPr>
          <w:rFonts w:ascii="Times New Roman" w:hAnsi="Times New Roman"/>
          <w:sz w:val="28"/>
          <w:szCs w:val="28"/>
        </w:rPr>
      </w:pPr>
      <w:r>
        <w:rPr>
          <w:rFonts w:ascii="Times New Roman" w:hAnsi="Times New Roman"/>
          <w:sz w:val="28"/>
          <w:szCs w:val="28"/>
        </w:rPr>
        <w:t>2</w:t>
      </w:r>
      <w:r w:rsidR="00D67D03" w:rsidRPr="00283B13">
        <w:rPr>
          <w:rFonts w:ascii="Times New Roman" w:hAnsi="Times New Roman"/>
          <w:sz w:val="28"/>
          <w:szCs w:val="28"/>
        </w:rPr>
        <w:t>.Постановление администрации Евдоки</w:t>
      </w:r>
      <w:r w:rsidR="00633581">
        <w:rPr>
          <w:rFonts w:ascii="Times New Roman" w:hAnsi="Times New Roman"/>
          <w:sz w:val="28"/>
          <w:szCs w:val="28"/>
        </w:rPr>
        <w:t>мовского сельского поселения №49 от 14</w:t>
      </w:r>
      <w:r w:rsidR="00E35FEF" w:rsidRPr="00283B13">
        <w:rPr>
          <w:rFonts w:ascii="Times New Roman" w:hAnsi="Times New Roman"/>
          <w:sz w:val="28"/>
          <w:szCs w:val="28"/>
        </w:rPr>
        <w:t>.05.2025г.</w:t>
      </w:r>
      <w:r w:rsidR="00633581">
        <w:rPr>
          <w:rFonts w:ascii="Times New Roman" w:hAnsi="Times New Roman"/>
          <w:sz w:val="28"/>
          <w:szCs w:val="28"/>
        </w:rPr>
        <w:t xml:space="preserve"> «Об аннулировании адресов объектов адресации</w:t>
      </w:r>
      <w:r w:rsidR="00D67D03" w:rsidRPr="00283B13">
        <w:rPr>
          <w:rFonts w:ascii="Times New Roman" w:hAnsi="Times New Roman"/>
          <w:sz w:val="28"/>
          <w:szCs w:val="28"/>
        </w:rPr>
        <w:t>».</w:t>
      </w:r>
    </w:p>
    <w:p w:rsidR="00633581" w:rsidRDefault="00DA3C1F" w:rsidP="00633581">
      <w:pPr>
        <w:pStyle w:val="a7"/>
        <w:tabs>
          <w:tab w:val="left" w:pos="7426"/>
        </w:tabs>
        <w:jc w:val="both"/>
        <w:rPr>
          <w:rFonts w:ascii="Times New Roman" w:hAnsi="Times New Roman"/>
          <w:sz w:val="28"/>
          <w:szCs w:val="28"/>
        </w:rPr>
      </w:pPr>
      <w:r>
        <w:rPr>
          <w:rFonts w:ascii="Times New Roman" w:hAnsi="Times New Roman"/>
          <w:sz w:val="28"/>
          <w:szCs w:val="28"/>
        </w:rPr>
        <w:t>3</w:t>
      </w:r>
      <w:r w:rsidR="00633581">
        <w:rPr>
          <w:rFonts w:ascii="Times New Roman" w:hAnsi="Times New Roman"/>
          <w:sz w:val="28"/>
          <w:szCs w:val="28"/>
        </w:rPr>
        <w:t>.</w:t>
      </w:r>
      <w:r w:rsidR="00633581" w:rsidRPr="00283B13">
        <w:rPr>
          <w:rFonts w:ascii="Times New Roman" w:hAnsi="Times New Roman"/>
          <w:sz w:val="28"/>
          <w:szCs w:val="28"/>
        </w:rPr>
        <w:t>Постановление администрации Евдоки</w:t>
      </w:r>
      <w:r w:rsidR="00633581">
        <w:rPr>
          <w:rFonts w:ascii="Times New Roman" w:hAnsi="Times New Roman"/>
          <w:sz w:val="28"/>
          <w:szCs w:val="28"/>
        </w:rPr>
        <w:t>мовского сельского поселения №50 от 15</w:t>
      </w:r>
      <w:r w:rsidR="00633581" w:rsidRPr="00283B13">
        <w:rPr>
          <w:rFonts w:ascii="Times New Roman" w:hAnsi="Times New Roman"/>
          <w:sz w:val="28"/>
          <w:szCs w:val="28"/>
        </w:rPr>
        <w:t>.05.2025г.</w:t>
      </w:r>
      <w:r w:rsidR="00633581">
        <w:rPr>
          <w:rFonts w:ascii="Times New Roman" w:hAnsi="Times New Roman"/>
          <w:sz w:val="28"/>
          <w:szCs w:val="28"/>
        </w:rPr>
        <w:t xml:space="preserve"> «Об аннулировании адресов объектов адресации</w:t>
      </w:r>
      <w:r w:rsidR="00633581" w:rsidRPr="00283B13">
        <w:rPr>
          <w:rFonts w:ascii="Times New Roman" w:hAnsi="Times New Roman"/>
          <w:sz w:val="28"/>
          <w:szCs w:val="28"/>
        </w:rPr>
        <w:t>».</w:t>
      </w:r>
    </w:p>
    <w:p w:rsidR="00807B6E" w:rsidRDefault="00DA3C1F" w:rsidP="00633581">
      <w:pPr>
        <w:pStyle w:val="a7"/>
        <w:tabs>
          <w:tab w:val="left" w:pos="7426"/>
        </w:tabs>
        <w:jc w:val="both"/>
        <w:rPr>
          <w:rFonts w:ascii="Times New Roman" w:hAnsi="Times New Roman"/>
          <w:sz w:val="28"/>
          <w:szCs w:val="28"/>
        </w:rPr>
      </w:pPr>
      <w:r>
        <w:rPr>
          <w:rFonts w:ascii="Times New Roman" w:hAnsi="Times New Roman"/>
          <w:sz w:val="28"/>
          <w:szCs w:val="28"/>
        </w:rPr>
        <w:t>4</w:t>
      </w:r>
      <w:r w:rsidR="00807B6E">
        <w:rPr>
          <w:rFonts w:ascii="Times New Roman" w:hAnsi="Times New Roman"/>
          <w:sz w:val="28"/>
          <w:szCs w:val="28"/>
        </w:rPr>
        <w:t>.Распоряжение администрации Евдокимовского сельского поселения №25-рг от 15.05.2025 г. О внесении изменений в нормативные затраты на обеспечение функций Администрации Евдокимовского сельского поселения и подведомственных ей казенных учреждений.</w:t>
      </w:r>
    </w:p>
    <w:p w:rsidR="00D67D03" w:rsidRPr="00283B13" w:rsidRDefault="00D67D03" w:rsidP="00D67D03">
      <w:pPr>
        <w:pStyle w:val="a7"/>
        <w:tabs>
          <w:tab w:val="left" w:pos="7426"/>
        </w:tabs>
        <w:jc w:val="both"/>
        <w:rPr>
          <w:rFonts w:ascii="Times New Roman" w:hAnsi="Times New Roman"/>
          <w:sz w:val="28"/>
          <w:szCs w:val="28"/>
        </w:rPr>
      </w:pPr>
      <w:r w:rsidRPr="00283B13">
        <w:rPr>
          <w:rFonts w:ascii="Times New Roman" w:hAnsi="Times New Roman"/>
          <w:sz w:val="28"/>
          <w:szCs w:val="28"/>
        </w:rPr>
        <w:t xml:space="preserve"> </w:t>
      </w:r>
    </w:p>
    <w:p w:rsidR="00486122" w:rsidRDefault="00283B13" w:rsidP="00486122">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486122" w:rsidRDefault="00766F28" w:rsidP="001F0CDC">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1F0CDC" w:rsidRDefault="001F0CDC" w:rsidP="001F0CDC">
      <w:pPr>
        <w:pStyle w:val="a7"/>
        <w:tabs>
          <w:tab w:val="left" w:pos="7426"/>
        </w:tabs>
        <w:jc w:val="both"/>
        <w:rPr>
          <w:rFonts w:ascii="Times New Roman" w:hAnsi="Times New Roman"/>
          <w:sz w:val="28"/>
          <w:szCs w:val="28"/>
        </w:rPr>
      </w:pPr>
    </w:p>
    <w:p w:rsidR="001F0CDC" w:rsidRDefault="001F0CDC" w:rsidP="00DC4706">
      <w:pPr>
        <w:pStyle w:val="a7"/>
        <w:tabs>
          <w:tab w:val="left" w:pos="7426"/>
        </w:tabs>
        <w:jc w:val="both"/>
        <w:rPr>
          <w:rFonts w:ascii="Times New Roman" w:hAnsi="Times New Roman"/>
          <w:sz w:val="28"/>
          <w:szCs w:val="28"/>
        </w:rPr>
      </w:pPr>
    </w:p>
    <w:p w:rsidR="007D016E"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C1100"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913C8"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ED593C" w:rsidRPr="00902C43" w:rsidRDefault="003913C8"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Pr="00902C43" w:rsidRDefault="00ED2DBB" w:rsidP="00902C43">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Default="00902C43" w:rsidP="00DC4706">
      <w:pPr>
        <w:pStyle w:val="a7"/>
        <w:tabs>
          <w:tab w:val="left" w:pos="7426"/>
        </w:tabs>
        <w:jc w:val="both"/>
      </w:pPr>
      <w:r w:rsidRPr="00902C43">
        <w:t xml:space="preserve"> </w:t>
      </w: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FE2A02" w:rsidRDefault="00FE2A02" w:rsidP="00DC4706">
      <w:pPr>
        <w:pStyle w:val="a7"/>
        <w:tabs>
          <w:tab w:val="left" w:pos="7426"/>
        </w:tabs>
        <w:jc w:val="both"/>
      </w:pPr>
    </w:p>
    <w:p w:rsidR="00FE2A02" w:rsidRDefault="00FE2A02"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DA3C1F" w:rsidRDefault="00DA3C1F" w:rsidP="00DC4706">
      <w:pPr>
        <w:pStyle w:val="a7"/>
        <w:tabs>
          <w:tab w:val="left" w:pos="7426"/>
        </w:tabs>
        <w:jc w:val="both"/>
      </w:pPr>
    </w:p>
    <w:p w:rsidR="00283B13" w:rsidRDefault="00283B13" w:rsidP="00DC4706">
      <w:pPr>
        <w:pStyle w:val="a7"/>
        <w:tabs>
          <w:tab w:val="left" w:pos="7426"/>
        </w:tabs>
        <w:jc w:val="both"/>
      </w:pPr>
    </w:p>
    <w:p w:rsidR="00283B13" w:rsidRDefault="00283B13" w:rsidP="00DC4706">
      <w:pPr>
        <w:pStyle w:val="a7"/>
        <w:tabs>
          <w:tab w:val="left" w:pos="7426"/>
        </w:tabs>
        <w:jc w:val="both"/>
      </w:pPr>
    </w:p>
    <w:p w:rsidR="00FE2A02" w:rsidRPr="00502C82" w:rsidRDefault="00FE2A02" w:rsidP="001A221F">
      <w:pPr>
        <w:rPr>
          <w:b/>
          <w:sz w:val="28"/>
          <w:szCs w:val="28"/>
        </w:rPr>
      </w:pPr>
    </w:p>
    <w:p w:rsidR="00FE2A02" w:rsidRPr="00502C82" w:rsidRDefault="00FE2A02" w:rsidP="00FE2A02">
      <w:pPr>
        <w:jc w:val="center"/>
        <w:rPr>
          <w:b/>
          <w:sz w:val="2"/>
          <w:szCs w:val="28"/>
        </w:rPr>
      </w:pPr>
    </w:p>
    <w:p w:rsidR="001A221F" w:rsidRPr="003460BD" w:rsidRDefault="00FE2A02" w:rsidP="001A221F">
      <w:pPr>
        <w:jc w:val="center"/>
        <w:rPr>
          <w:b/>
          <w:sz w:val="28"/>
          <w:szCs w:val="26"/>
        </w:rPr>
      </w:pPr>
      <w:r>
        <w:rPr>
          <w:b/>
          <w:sz w:val="28"/>
          <w:szCs w:val="28"/>
        </w:rPr>
        <w:lastRenderedPageBreak/>
        <w:t xml:space="preserve">  </w:t>
      </w:r>
      <w:r w:rsidR="001A221F" w:rsidRPr="003460BD">
        <w:rPr>
          <w:b/>
          <w:sz w:val="28"/>
          <w:szCs w:val="26"/>
        </w:rPr>
        <w:t>ИРКУТСКАЯ ОБЛАСТЬ</w:t>
      </w:r>
    </w:p>
    <w:p w:rsidR="001A221F" w:rsidRPr="003460BD" w:rsidRDefault="001A221F" w:rsidP="001A221F">
      <w:pPr>
        <w:jc w:val="center"/>
        <w:rPr>
          <w:b/>
          <w:sz w:val="10"/>
          <w:szCs w:val="26"/>
        </w:rPr>
      </w:pPr>
    </w:p>
    <w:p w:rsidR="001A221F" w:rsidRPr="003460BD" w:rsidRDefault="001A221F" w:rsidP="001A221F">
      <w:pPr>
        <w:jc w:val="center"/>
        <w:rPr>
          <w:b/>
          <w:sz w:val="28"/>
          <w:szCs w:val="26"/>
        </w:rPr>
      </w:pPr>
      <w:r w:rsidRPr="003460BD">
        <w:rPr>
          <w:b/>
          <w:sz w:val="28"/>
          <w:szCs w:val="26"/>
        </w:rPr>
        <w:t>ТУЛУНСКИЙ РАЙОН</w:t>
      </w:r>
    </w:p>
    <w:p w:rsidR="001A221F" w:rsidRPr="003460BD" w:rsidRDefault="001A221F" w:rsidP="001A221F">
      <w:pPr>
        <w:jc w:val="center"/>
        <w:rPr>
          <w:b/>
          <w:sz w:val="4"/>
          <w:szCs w:val="26"/>
        </w:rPr>
      </w:pPr>
    </w:p>
    <w:p w:rsidR="001A221F" w:rsidRPr="003460BD" w:rsidRDefault="001A221F" w:rsidP="001A221F">
      <w:pPr>
        <w:jc w:val="center"/>
        <w:rPr>
          <w:b/>
          <w:sz w:val="28"/>
          <w:szCs w:val="26"/>
        </w:rPr>
      </w:pPr>
      <w:r w:rsidRPr="003460BD">
        <w:rPr>
          <w:b/>
          <w:sz w:val="28"/>
          <w:szCs w:val="26"/>
        </w:rPr>
        <w:t>Администрация</w:t>
      </w:r>
    </w:p>
    <w:p w:rsidR="001A221F" w:rsidRPr="003460BD" w:rsidRDefault="001A221F" w:rsidP="001A221F">
      <w:pPr>
        <w:jc w:val="center"/>
        <w:rPr>
          <w:b/>
          <w:sz w:val="28"/>
          <w:szCs w:val="26"/>
        </w:rPr>
      </w:pPr>
      <w:r>
        <w:rPr>
          <w:b/>
          <w:sz w:val="28"/>
          <w:szCs w:val="26"/>
        </w:rPr>
        <w:t xml:space="preserve">Евдокимовского </w:t>
      </w:r>
      <w:r w:rsidRPr="003460BD">
        <w:rPr>
          <w:b/>
          <w:sz w:val="28"/>
          <w:szCs w:val="26"/>
        </w:rPr>
        <w:t>сельского поселения</w:t>
      </w:r>
    </w:p>
    <w:p w:rsidR="001A221F" w:rsidRPr="003460BD" w:rsidRDefault="001A221F" w:rsidP="001A221F">
      <w:pPr>
        <w:jc w:val="center"/>
        <w:rPr>
          <w:b/>
          <w:sz w:val="28"/>
          <w:szCs w:val="26"/>
        </w:rPr>
      </w:pPr>
    </w:p>
    <w:p w:rsidR="001A221F" w:rsidRPr="003460BD" w:rsidRDefault="001A221F" w:rsidP="001A221F">
      <w:pPr>
        <w:jc w:val="center"/>
        <w:rPr>
          <w:b/>
          <w:sz w:val="28"/>
          <w:szCs w:val="26"/>
        </w:rPr>
      </w:pPr>
      <w:r w:rsidRPr="003460BD">
        <w:rPr>
          <w:b/>
          <w:sz w:val="28"/>
          <w:szCs w:val="26"/>
        </w:rPr>
        <w:t>ПОСТАНОВЛЕНИЕ</w:t>
      </w:r>
    </w:p>
    <w:p w:rsidR="001A221F" w:rsidRPr="003460BD" w:rsidRDefault="001A221F" w:rsidP="001A221F">
      <w:pPr>
        <w:rPr>
          <w:b/>
          <w:sz w:val="28"/>
        </w:rPr>
      </w:pPr>
    </w:p>
    <w:p w:rsidR="001A221F" w:rsidRPr="003460BD" w:rsidRDefault="001A221F" w:rsidP="001A221F">
      <w:pPr>
        <w:rPr>
          <w:b/>
          <w:sz w:val="18"/>
        </w:rPr>
      </w:pPr>
    </w:p>
    <w:p w:rsidR="001A221F" w:rsidRPr="003460BD" w:rsidRDefault="001A221F" w:rsidP="001A221F">
      <w:pPr>
        <w:rPr>
          <w:b/>
          <w:sz w:val="28"/>
          <w:szCs w:val="26"/>
        </w:rPr>
      </w:pPr>
      <w:r w:rsidRPr="003460BD">
        <w:rPr>
          <w:b/>
          <w:sz w:val="28"/>
          <w:szCs w:val="26"/>
        </w:rPr>
        <w:t xml:space="preserve"> «</w:t>
      </w:r>
      <w:r>
        <w:rPr>
          <w:b/>
          <w:sz w:val="28"/>
          <w:szCs w:val="26"/>
        </w:rPr>
        <w:t xml:space="preserve"> 12</w:t>
      </w:r>
      <w:r w:rsidRPr="003460BD">
        <w:rPr>
          <w:b/>
          <w:sz w:val="28"/>
          <w:szCs w:val="26"/>
        </w:rPr>
        <w:t xml:space="preserve">» </w:t>
      </w:r>
      <w:r>
        <w:rPr>
          <w:b/>
          <w:sz w:val="28"/>
          <w:szCs w:val="26"/>
        </w:rPr>
        <w:t>мая</w:t>
      </w:r>
      <w:r w:rsidRPr="003460BD">
        <w:rPr>
          <w:b/>
          <w:sz w:val="28"/>
          <w:szCs w:val="26"/>
        </w:rPr>
        <w:t xml:space="preserve"> 202</w:t>
      </w:r>
      <w:r>
        <w:rPr>
          <w:b/>
          <w:sz w:val="28"/>
          <w:szCs w:val="26"/>
        </w:rPr>
        <w:t xml:space="preserve">5 </w:t>
      </w:r>
      <w:r w:rsidRPr="003460BD">
        <w:rPr>
          <w:b/>
          <w:sz w:val="28"/>
          <w:szCs w:val="26"/>
        </w:rPr>
        <w:t xml:space="preserve">г.                                      </w:t>
      </w:r>
      <w:r>
        <w:rPr>
          <w:b/>
          <w:sz w:val="28"/>
          <w:szCs w:val="26"/>
        </w:rPr>
        <w:t xml:space="preserve">                                                     </w:t>
      </w:r>
      <w:r w:rsidRPr="003460BD">
        <w:rPr>
          <w:b/>
          <w:sz w:val="28"/>
          <w:szCs w:val="26"/>
        </w:rPr>
        <w:t>№</w:t>
      </w:r>
      <w:r>
        <w:rPr>
          <w:b/>
          <w:sz w:val="28"/>
          <w:szCs w:val="26"/>
        </w:rPr>
        <w:t>48</w:t>
      </w:r>
    </w:p>
    <w:p w:rsidR="001A221F" w:rsidRPr="003460BD" w:rsidRDefault="001A221F" w:rsidP="001A221F">
      <w:pPr>
        <w:rPr>
          <w:b/>
          <w:sz w:val="28"/>
          <w:szCs w:val="26"/>
        </w:rPr>
      </w:pPr>
    </w:p>
    <w:p w:rsidR="001A221F" w:rsidRPr="003460BD" w:rsidRDefault="001A221F" w:rsidP="001A221F">
      <w:pPr>
        <w:jc w:val="center"/>
        <w:rPr>
          <w:b/>
          <w:sz w:val="28"/>
          <w:szCs w:val="26"/>
        </w:rPr>
      </w:pPr>
      <w:r>
        <w:rPr>
          <w:b/>
          <w:sz w:val="28"/>
          <w:szCs w:val="26"/>
        </w:rPr>
        <w:t>с.Бадар</w:t>
      </w:r>
    </w:p>
    <w:p w:rsidR="001A221F" w:rsidRPr="003460BD" w:rsidRDefault="001A221F" w:rsidP="001A221F">
      <w:pPr>
        <w:rPr>
          <w:b/>
          <w:sz w:val="28"/>
          <w:szCs w:val="26"/>
        </w:rPr>
      </w:pPr>
    </w:p>
    <w:p w:rsidR="001A221F" w:rsidRPr="003460BD" w:rsidRDefault="001A221F" w:rsidP="001A221F">
      <w:pPr>
        <w:rPr>
          <w:b/>
          <w:sz w:val="28"/>
          <w:szCs w:val="26"/>
        </w:rPr>
      </w:pPr>
      <w:r w:rsidRPr="003460BD">
        <w:rPr>
          <w:b/>
          <w:sz w:val="28"/>
          <w:szCs w:val="26"/>
        </w:rPr>
        <w:t xml:space="preserve">«Об аннулировании </w:t>
      </w:r>
      <w:r>
        <w:rPr>
          <w:b/>
          <w:sz w:val="28"/>
          <w:szCs w:val="26"/>
        </w:rPr>
        <w:t>адресов</w:t>
      </w:r>
    </w:p>
    <w:p w:rsidR="001A221F" w:rsidRPr="003460BD" w:rsidRDefault="001A221F" w:rsidP="001A221F">
      <w:pPr>
        <w:rPr>
          <w:b/>
          <w:sz w:val="28"/>
          <w:szCs w:val="26"/>
        </w:rPr>
      </w:pPr>
      <w:r>
        <w:rPr>
          <w:b/>
          <w:sz w:val="28"/>
          <w:szCs w:val="26"/>
        </w:rPr>
        <w:t>объектов адресации</w:t>
      </w:r>
      <w:r w:rsidRPr="003460BD">
        <w:rPr>
          <w:b/>
          <w:sz w:val="28"/>
          <w:szCs w:val="26"/>
        </w:rPr>
        <w:t>»</w:t>
      </w:r>
    </w:p>
    <w:p w:rsidR="001A221F" w:rsidRPr="003460BD" w:rsidRDefault="001A221F" w:rsidP="001A221F">
      <w:pPr>
        <w:rPr>
          <w:sz w:val="28"/>
          <w:szCs w:val="26"/>
        </w:rPr>
      </w:pPr>
    </w:p>
    <w:p w:rsidR="001A221F" w:rsidRPr="0061055C" w:rsidRDefault="001A221F" w:rsidP="001A221F">
      <w:pPr>
        <w:ind w:right="-426"/>
        <w:rPr>
          <w:sz w:val="28"/>
          <w:szCs w:val="28"/>
        </w:rPr>
      </w:pPr>
      <w:r>
        <w:rPr>
          <w:sz w:val="28"/>
          <w:szCs w:val="28"/>
        </w:rPr>
        <w:t xml:space="preserve">Руководствуясь Постановлением Правительства Российской Федерации от </w:t>
      </w:r>
      <w:r w:rsidRPr="0061055C">
        <w:rPr>
          <w:sz w:val="28"/>
          <w:szCs w:val="28"/>
        </w:rPr>
        <w:t>19.11.2014 г. № 1221</w:t>
      </w:r>
      <w:r>
        <w:rPr>
          <w:sz w:val="28"/>
          <w:szCs w:val="28"/>
        </w:rPr>
        <w:t xml:space="preserve"> «Об утверждении Правил присвоения, изменения аннулирования адресов», №492 от 22.05.2015г.ст.ст.14,17,43 Федерального закона, </w:t>
      </w:r>
      <w:r w:rsidRPr="0061055C">
        <w:rPr>
          <w:sz w:val="28"/>
          <w:szCs w:val="28"/>
        </w:rPr>
        <w:t xml:space="preserve">от 06.10.2003 г. № 131-ФЗ«Об общих принципах организации местного самоуправления в Российской Федерации», </w:t>
      </w:r>
      <w:r>
        <w:rPr>
          <w:sz w:val="28"/>
          <w:szCs w:val="28"/>
        </w:rPr>
        <w:t>Постановлением администрации Евдокимовского сельского поселения от 09.12.2024 г.№119 «Об утверждении административного регламента предоставления муниципальной услуги «Аннулирование адреса объекта адресации»,ст.37,39,Уставом Евдокимовского сельского поселения:</w:t>
      </w:r>
    </w:p>
    <w:p w:rsidR="001A221F" w:rsidRPr="001A221F" w:rsidRDefault="001A221F" w:rsidP="001A221F">
      <w:pPr>
        <w:pStyle w:val="10"/>
        <w:shd w:val="clear" w:color="auto" w:fill="FFFFFF"/>
        <w:spacing w:before="0" w:after="144" w:line="242" w:lineRule="atLeast"/>
        <w:ind w:firstLine="708"/>
        <w:jc w:val="center"/>
        <w:rPr>
          <w:rFonts w:ascii="Times New Roman" w:hAnsi="Times New Roman" w:cs="Times New Roman"/>
          <w:b w:val="0"/>
          <w:bCs w:val="0"/>
          <w:color w:val="auto"/>
          <w:szCs w:val="26"/>
        </w:rPr>
      </w:pPr>
      <w:r w:rsidRPr="001A221F">
        <w:rPr>
          <w:rFonts w:ascii="Times New Roman" w:hAnsi="Times New Roman" w:cs="Times New Roman"/>
          <w:b w:val="0"/>
          <w:color w:val="auto"/>
          <w:szCs w:val="26"/>
        </w:rPr>
        <w:t>ПОСТАНОВЛЯЮ:</w:t>
      </w:r>
    </w:p>
    <w:p w:rsidR="001A221F" w:rsidRPr="006A5869" w:rsidRDefault="001A221F" w:rsidP="001A221F">
      <w:pPr>
        <w:pStyle w:val="a5"/>
        <w:numPr>
          <w:ilvl w:val="0"/>
          <w:numId w:val="3"/>
        </w:numPr>
        <w:tabs>
          <w:tab w:val="left" w:pos="567"/>
          <w:tab w:val="left" w:pos="1134"/>
        </w:tabs>
        <w:autoSpaceDE w:val="0"/>
        <w:autoSpaceDN w:val="0"/>
        <w:adjustRightInd w:val="0"/>
        <w:spacing w:after="0" w:line="240" w:lineRule="auto"/>
        <w:ind w:left="0" w:firstLine="709"/>
        <w:jc w:val="both"/>
        <w:rPr>
          <w:rFonts w:ascii="Times New Roman" w:hAnsi="Times New Roman"/>
          <w:bCs/>
          <w:sz w:val="28"/>
          <w:szCs w:val="26"/>
        </w:rPr>
      </w:pPr>
      <w:r w:rsidRPr="003460BD">
        <w:rPr>
          <w:rFonts w:ascii="Times New Roman" w:hAnsi="Times New Roman"/>
          <w:bCs/>
          <w:sz w:val="28"/>
          <w:szCs w:val="26"/>
        </w:rPr>
        <w:t>Сведения об адресах объектов адресации, размещенных в г</w:t>
      </w:r>
      <w:r>
        <w:rPr>
          <w:rFonts w:ascii="Times New Roman" w:hAnsi="Times New Roman"/>
          <w:bCs/>
          <w:sz w:val="28"/>
          <w:szCs w:val="26"/>
        </w:rPr>
        <w:t>осударственном адресном реестре, аннулировать согласно приложению к настоящему постановлению.</w:t>
      </w:r>
    </w:p>
    <w:p w:rsidR="001A221F" w:rsidRPr="003460BD" w:rsidRDefault="001A221F" w:rsidP="001A221F">
      <w:pPr>
        <w:pStyle w:val="a5"/>
        <w:numPr>
          <w:ilvl w:val="0"/>
          <w:numId w:val="3"/>
        </w:numPr>
        <w:tabs>
          <w:tab w:val="left" w:pos="567"/>
          <w:tab w:val="left" w:pos="1276"/>
        </w:tabs>
        <w:autoSpaceDE w:val="0"/>
        <w:autoSpaceDN w:val="0"/>
        <w:adjustRightInd w:val="0"/>
        <w:spacing w:after="0" w:line="240" w:lineRule="auto"/>
        <w:ind w:left="0" w:firstLine="709"/>
        <w:jc w:val="both"/>
        <w:rPr>
          <w:rFonts w:ascii="Times New Roman" w:hAnsi="Times New Roman"/>
          <w:sz w:val="28"/>
          <w:szCs w:val="26"/>
        </w:rPr>
      </w:pPr>
      <w:r w:rsidRPr="003460BD">
        <w:rPr>
          <w:rFonts w:ascii="Times New Roman" w:hAnsi="Times New Roman"/>
          <w:sz w:val="28"/>
          <w:szCs w:val="26"/>
        </w:rPr>
        <w:t>Контроль за</w:t>
      </w:r>
      <w:r>
        <w:rPr>
          <w:rFonts w:ascii="Times New Roman" w:hAnsi="Times New Roman"/>
          <w:sz w:val="28"/>
          <w:szCs w:val="26"/>
        </w:rPr>
        <w:t xml:space="preserve"> исполнением данного постановления</w:t>
      </w:r>
      <w:r w:rsidRPr="003460BD">
        <w:rPr>
          <w:rFonts w:ascii="Times New Roman" w:hAnsi="Times New Roman"/>
          <w:sz w:val="28"/>
          <w:szCs w:val="26"/>
        </w:rPr>
        <w:t xml:space="preserve"> оставляю за собой.</w:t>
      </w:r>
    </w:p>
    <w:p w:rsidR="001A221F" w:rsidRPr="003460BD" w:rsidRDefault="001A221F" w:rsidP="001A221F">
      <w:pPr>
        <w:pStyle w:val="a5"/>
        <w:tabs>
          <w:tab w:val="left" w:pos="567"/>
        </w:tabs>
        <w:autoSpaceDE w:val="0"/>
        <w:autoSpaceDN w:val="0"/>
        <w:adjustRightInd w:val="0"/>
        <w:spacing w:after="0"/>
        <w:ind w:left="0" w:firstLine="709"/>
        <w:rPr>
          <w:rFonts w:ascii="Times New Roman" w:hAnsi="Times New Roman"/>
          <w:sz w:val="28"/>
          <w:szCs w:val="26"/>
        </w:rPr>
      </w:pPr>
    </w:p>
    <w:p w:rsidR="001A221F" w:rsidRPr="003460BD" w:rsidRDefault="001A221F" w:rsidP="001A221F">
      <w:pPr>
        <w:pStyle w:val="a5"/>
        <w:tabs>
          <w:tab w:val="left" w:pos="567"/>
        </w:tabs>
        <w:autoSpaceDE w:val="0"/>
        <w:autoSpaceDN w:val="0"/>
        <w:adjustRightInd w:val="0"/>
        <w:spacing w:after="0"/>
        <w:ind w:left="0"/>
        <w:rPr>
          <w:rFonts w:ascii="Times New Roman" w:hAnsi="Times New Roman"/>
          <w:sz w:val="28"/>
          <w:szCs w:val="26"/>
        </w:rPr>
      </w:pPr>
    </w:p>
    <w:p w:rsidR="001A221F" w:rsidRPr="003460BD" w:rsidRDefault="001A221F" w:rsidP="001A221F">
      <w:pPr>
        <w:pStyle w:val="a5"/>
        <w:tabs>
          <w:tab w:val="left" w:pos="567"/>
        </w:tabs>
        <w:autoSpaceDE w:val="0"/>
        <w:autoSpaceDN w:val="0"/>
        <w:adjustRightInd w:val="0"/>
        <w:spacing w:after="0"/>
        <w:ind w:left="0"/>
        <w:rPr>
          <w:rFonts w:ascii="Times New Roman" w:hAnsi="Times New Roman"/>
          <w:sz w:val="28"/>
          <w:szCs w:val="26"/>
        </w:rPr>
      </w:pPr>
      <w:r>
        <w:rPr>
          <w:rFonts w:ascii="Times New Roman" w:hAnsi="Times New Roman"/>
          <w:sz w:val="28"/>
          <w:szCs w:val="26"/>
        </w:rPr>
        <w:t xml:space="preserve">                      </w:t>
      </w:r>
      <w:r w:rsidRPr="003460BD">
        <w:rPr>
          <w:rFonts w:ascii="Times New Roman" w:hAnsi="Times New Roman"/>
          <w:sz w:val="28"/>
          <w:szCs w:val="26"/>
        </w:rPr>
        <w:t xml:space="preserve">Глава </w:t>
      </w:r>
      <w:r>
        <w:rPr>
          <w:rFonts w:ascii="Times New Roman" w:hAnsi="Times New Roman"/>
          <w:sz w:val="28"/>
          <w:szCs w:val="26"/>
        </w:rPr>
        <w:t xml:space="preserve">Евдокимовского </w:t>
      </w:r>
      <w:r w:rsidRPr="003460BD">
        <w:rPr>
          <w:rFonts w:ascii="Times New Roman" w:hAnsi="Times New Roman"/>
          <w:sz w:val="28"/>
          <w:szCs w:val="26"/>
        </w:rPr>
        <w:t xml:space="preserve">сельского поселения       </w:t>
      </w:r>
      <w:r>
        <w:rPr>
          <w:rFonts w:ascii="Times New Roman" w:hAnsi="Times New Roman"/>
          <w:sz w:val="28"/>
          <w:szCs w:val="26"/>
        </w:rPr>
        <w:t xml:space="preserve">               И.Ю.Левринц</w:t>
      </w:r>
    </w:p>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1A221F" w:rsidRDefault="001A221F" w:rsidP="001A221F"/>
    <w:p w:rsidR="00807B6E" w:rsidRDefault="00807B6E" w:rsidP="001A221F"/>
    <w:p w:rsidR="001A221F" w:rsidRDefault="001A221F" w:rsidP="001A221F"/>
    <w:p w:rsidR="001A221F" w:rsidRPr="00433931" w:rsidRDefault="001A221F" w:rsidP="001A221F">
      <w:pPr>
        <w:jc w:val="right"/>
      </w:pPr>
      <w:r w:rsidRPr="00603D4A">
        <w:rPr>
          <w:b/>
          <w:bCs/>
        </w:rPr>
        <w:lastRenderedPageBreak/>
        <w:t>Приложение1</w:t>
      </w:r>
      <w:r w:rsidRPr="00603D4A">
        <w:br/>
        <w:t xml:space="preserve">к </w:t>
      </w:r>
      <w:r>
        <w:t>постановлению</w:t>
      </w:r>
      <w:r w:rsidRPr="00603D4A">
        <w:t xml:space="preserve"> администрации</w:t>
      </w:r>
      <w:r w:rsidRPr="00603D4A">
        <w:br/>
      </w:r>
      <w:r>
        <w:rPr>
          <w:rFonts w:eastAsia="Calibri"/>
        </w:rPr>
        <w:t xml:space="preserve">Евдокимовского </w:t>
      </w:r>
      <w:r>
        <w:t xml:space="preserve">сельского поселения                                                                                                                              </w:t>
      </w:r>
      <w:r w:rsidRPr="00603D4A">
        <w:t xml:space="preserve">от  </w:t>
      </w:r>
      <w:r>
        <w:t>12.05</w:t>
      </w:r>
      <w:r w:rsidRPr="00603D4A">
        <w:t>.202</w:t>
      </w:r>
      <w:r>
        <w:t>5 г.</w:t>
      </w:r>
      <w:r w:rsidRPr="00603D4A">
        <w:t xml:space="preserve">№ </w:t>
      </w:r>
      <w:r>
        <w:t>48</w:t>
      </w:r>
    </w:p>
    <w:p w:rsidR="001A221F" w:rsidRPr="00603D4A" w:rsidRDefault="001A221F" w:rsidP="001A221F">
      <w:pPr>
        <w:jc w:val="center"/>
        <w:rPr>
          <w:rFonts w:eastAsia="Calibri"/>
        </w:rPr>
      </w:pPr>
      <w:r w:rsidRPr="00603D4A">
        <w:rPr>
          <w:rFonts w:eastAsia="Calibri"/>
        </w:rPr>
        <w:t xml:space="preserve">ХАРАКТЕРИСТИКА </w:t>
      </w:r>
    </w:p>
    <w:p w:rsidR="001A221F" w:rsidRPr="00AF5B0E" w:rsidRDefault="001A221F" w:rsidP="00A67479">
      <w:pPr>
        <w:ind w:right="-143"/>
        <w:jc w:val="center"/>
        <w:rPr>
          <w:rFonts w:eastAsia="Calibri"/>
        </w:rPr>
      </w:pPr>
      <w:r w:rsidRPr="00AF5B0E">
        <w:rPr>
          <w:rFonts w:eastAsia="Calibri"/>
        </w:rPr>
        <w:t>аннулируемых адрес</w:t>
      </w:r>
      <w:r>
        <w:rPr>
          <w:rFonts w:eastAsia="Calibri"/>
        </w:rPr>
        <w:t>ов</w:t>
      </w:r>
      <w:r w:rsidRPr="00AF5B0E">
        <w:rPr>
          <w:rFonts w:eastAsia="Calibri"/>
        </w:rPr>
        <w:t xml:space="preserve"> объектов адресации (домов, квартир)</w:t>
      </w:r>
    </w:p>
    <w:tbl>
      <w:tblPr>
        <w:tblStyle w:val="af1"/>
        <w:tblW w:w="10915" w:type="dxa"/>
        <w:tblInd w:w="-459" w:type="dxa"/>
        <w:tblLook w:val="04A0" w:firstRow="1" w:lastRow="0" w:firstColumn="1" w:lastColumn="0" w:noHBand="0" w:noVBand="1"/>
      </w:tblPr>
      <w:tblGrid>
        <w:gridCol w:w="709"/>
        <w:gridCol w:w="2268"/>
        <w:gridCol w:w="3544"/>
        <w:gridCol w:w="2268"/>
        <w:gridCol w:w="2126"/>
      </w:tblGrid>
      <w:tr w:rsidR="001A221F" w:rsidRPr="00AF5B0E" w:rsidTr="00A6747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221F" w:rsidRPr="00AF5B0E" w:rsidRDefault="001A221F" w:rsidP="00A67479">
            <w:pPr>
              <w:ind w:firstLine="39"/>
              <w:jc w:val="center"/>
            </w:pPr>
            <w:r w:rsidRPr="00AF5B0E">
              <w:t>№</w:t>
            </w:r>
          </w:p>
          <w:p w:rsidR="001A221F" w:rsidRPr="00AF5B0E" w:rsidRDefault="001A221F" w:rsidP="00A67479">
            <w:pPr>
              <w:ind w:firstLine="39"/>
              <w:jc w:val="center"/>
            </w:pPr>
            <w:r w:rsidRPr="00AF5B0E">
              <w:t>п/п</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221F" w:rsidRPr="00AF5B0E" w:rsidRDefault="001A221F" w:rsidP="00E56BA1">
            <w:pPr>
              <w:jc w:val="center"/>
            </w:pPr>
            <w:r w:rsidRPr="00AF5B0E">
              <w:t>Кадастровый номер объекта адресации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221F" w:rsidRPr="00AF5B0E" w:rsidRDefault="001A221F" w:rsidP="00E56BA1">
            <w:pPr>
              <w:jc w:val="center"/>
            </w:pPr>
            <w:r w:rsidRPr="00AF5B0E">
              <w:t>Адрес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221F" w:rsidRPr="00AF5B0E" w:rsidRDefault="001A221F" w:rsidP="00E56BA1">
            <w:pPr>
              <w:jc w:val="center"/>
              <w:rPr>
                <w:sz w:val="20"/>
              </w:rPr>
            </w:pPr>
            <w:r w:rsidRPr="00AF5B0E">
              <w:t xml:space="preserve">Уникальный номер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221F" w:rsidRPr="00AF5B0E" w:rsidRDefault="001A221F" w:rsidP="00E56BA1">
            <w:pPr>
              <w:jc w:val="center"/>
            </w:pPr>
            <w:r w:rsidRPr="00AF5B0E">
              <w:t>Причина аннулирования адреса</w:t>
            </w:r>
          </w:p>
        </w:tc>
      </w:tr>
      <w:tr w:rsidR="001A221F" w:rsidRPr="00AF5B0E" w:rsidTr="00A6747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221F" w:rsidRPr="00AF5B0E" w:rsidRDefault="00A67479" w:rsidP="00A67479">
            <w:r>
              <w:rPr>
                <w:lang w:val="en-US"/>
              </w:rPr>
              <w:t xml:space="preserve">  </w:t>
            </w:r>
            <w:r w:rsidR="001A221F" w:rsidRPr="00AF5B0E">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221F" w:rsidRPr="00AF5B0E" w:rsidRDefault="001A221F" w:rsidP="00E56BA1">
            <w:pPr>
              <w:jc w:val="center"/>
            </w:pPr>
            <w:r w:rsidRPr="00AF5B0E">
              <w:t>отсутствует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A221F" w:rsidRPr="00AF5B0E" w:rsidRDefault="001A221F"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село Бадар</w:t>
            </w:r>
            <w:r w:rsidRPr="00506593">
              <w:t xml:space="preserve">, </w:t>
            </w:r>
            <w:r>
              <w:t xml:space="preserve">улица Трактовая </w:t>
            </w:r>
            <w:r w:rsidRPr="00AF5B0E">
              <w:t xml:space="preserve">, </w:t>
            </w:r>
            <w:r>
              <w:t>дом 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A221F" w:rsidRPr="005F217A" w:rsidRDefault="001A221F" w:rsidP="00E56BA1">
            <w:pPr>
              <w:rPr>
                <w:color w:val="000000"/>
                <w:lang w:val="en-US"/>
              </w:rPr>
            </w:pPr>
            <w:r>
              <w:rPr>
                <w:rFonts w:ascii="Arial" w:hAnsi="Arial" w:cs="Arial"/>
                <w:color w:val="2D2F39"/>
                <w:shd w:val="clear" w:color="auto" w:fill="FFFFFF"/>
              </w:rPr>
              <w:t>17f9465d-bd25-4f62-8d16-f7927138a4b3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A221F" w:rsidRPr="00AF5B0E" w:rsidRDefault="001A221F" w:rsidP="00E56BA1">
            <w:pPr>
              <w:jc w:val="center"/>
              <w:rPr>
                <w:color w:val="000000"/>
              </w:rPr>
            </w:pPr>
            <w:r w:rsidRPr="00AF5B0E">
              <w:rPr>
                <w:color w:val="000000"/>
              </w:rPr>
              <w:t>По причине прекращения существования (</w:t>
            </w:r>
            <w:r>
              <w:rPr>
                <w:color w:val="000000"/>
              </w:rPr>
              <w:t>разрушен</w:t>
            </w:r>
            <w:r w:rsidRPr="00AF5B0E">
              <w:rPr>
                <w:color w:val="000000"/>
              </w:rPr>
              <w:t>)</w:t>
            </w:r>
          </w:p>
          <w:p w:rsidR="001A221F" w:rsidRPr="00AF5B0E" w:rsidRDefault="001A221F" w:rsidP="00E56BA1">
            <w:pPr>
              <w:jc w:val="center"/>
              <w:rPr>
                <w:color w:val="000000"/>
              </w:rPr>
            </w:pPr>
          </w:p>
        </w:tc>
      </w:tr>
      <w:tr w:rsidR="001A221F" w:rsidRPr="00AF5B0E" w:rsidTr="00A6747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221F" w:rsidRPr="00AF5B0E" w:rsidRDefault="001A221F" w:rsidP="00E56BA1">
            <w:pPr>
              <w:jc w:val="center"/>
            </w:pPr>
            <w:r w:rsidRPr="00AF5B0E">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221F" w:rsidRPr="00AF5B0E" w:rsidRDefault="001A221F" w:rsidP="00E56BA1">
            <w:pPr>
              <w:jc w:val="center"/>
            </w:pPr>
            <w:r w:rsidRPr="00AF5B0E">
              <w:t>отсутствует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221F" w:rsidRPr="00AF5B0E" w:rsidRDefault="001A221F"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село Бадар</w:t>
            </w:r>
            <w:r w:rsidRPr="00506593">
              <w:t xml:space="preserve">, </w:t>
            </w:r>
            <w:r>
              <w:t xml:space="preserve">улица Трактовая </w:t>
            </w:r>
            <w:r w:rsidRPr="00AF5B0E">
              <w:t xml:space="preserve">, </w:t>
            </w:r>
            <w:r>
              <w:t>дом 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5F2169" w:rsidRDefault="001A221F" w:rsidP="00E56BA1">
            <w:pPr>
              <w:rPr>
                <w:color w:val="000000"/>
                <w:lang w:val="en-US"/>
              </w:rPr>
            </w:pPr>
            <w:r w:rsidRPr="005F2169">
              <w:rPr>
                <w:rFonts w:ascii="Arial" w:hAnsi="Arial" w:cs="Arial"/>
                <w:color w:val="2D2F39"/>
                <w:shd w:val="clear" w:color="auto" w:fill="FFFFFF"/>
                <w:lang w:val="en-US"/>
              </w:rPr>
              <w:t>432cec04-f0be-499c-b23e-1d1a0a62436c</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AF5B0E" w:rsidRDefault="001A221F" w:rsidP="00E56BA1">
            <w:pPr>
              <w:jc w:val="center"/>
              <w:rPr>
                <w:color w:val="000000"/>
              </w:rPr>
            </w:pPr>
            <w:r w:rsidRPr="00AF5B0E">
              <w:rPr>
                <w:color w:val="000000"/>
              </w:rPr>
              <w:t>По причине прекращения существования (</w:t>
            </w:r>
            <w:r>
              <w:rPr>
                <w:color w:val="000000"/>
              </w:rPr>
              <w:t>разрушен</w:t>
            </w:r>
            <w:r w:rsidRPr="00AF5B0E">
              <w:rPr>
                <w:color w:val="000000"/>
              </w:rPr>
              <w:t>)</w:t>
            </w:r>
          </w:p>
          <w:p w:rsidR="001A221F" w:rsidRPr="00AF5B0E" w:rsidRDefault="001A221F" w:rsidP="00E56BA1">
            <w:pPr>
              <w:jc w:val="center"/>
              <w:rPr>
                <w:color w:val="000000"/>
              </w:rPr>
            </w:pPr>
          </w:p>
        </w:tc>
      </w:tr>
      <w:tr w:rsidR="001A221F" w:rsidRPr="001872C5" w:rsidTr="00A6747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AF5B0E" w:rsidRDefault="001A221F" w:rsidP="00E56BA1">
            <w:pPr>
              <w:jc w:val="center"/>
            </w:pPr>
            <w: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Default="001A221F" w:rsidP="00E56BA1">
            <w:pPr>
              <w:ind w:firstLine="218"/>
            </w:pPr>
            <w:r w:rsidRPr="00AF5B0E">
              <w:t>отсутствует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AF5B0E" w:rsidRDefault="001A221F"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село Бадар</w:t>
            </w:r>
            <w:r w:rsidRPr="00506593">
              <w:t xml:space="preserve">, </w:t>
            </w:r>
            <w:r>
              <w:t xml:space="preserve">улица Перфиловская </w:t>
            </w:r>
            <w:r w:rsidRPr="00AF5B0E">
              <w:t xml:space="preserve">, </w:t>
            </w:r>
            <w:r>
              <w:t>дом 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5F2169" w:rsidRDefault="001A221F" w:rsidP="00E56BA1">
            <w:pPr>
              <w:rPr>
                <w:rFonts w:ascii="Arial" w:hAnsi="Arial" w:cs="Arial"/>
                <w:color w:val="000000"/>
                <w:sz w:val="20"/>
                <w:szCs w:val="21"/>
              </w:rPr>
            </w:pPr>
            <w:r>
              <w:rPr>
                <w:rFonts w:ascii="Arial" w:hAnsi="Arial" w:cs="Arial"/>
                <w:color w:val="2D2F39"/>
                <w:shd w:val="clear" w:color="auto" w:fill="FFFFFF"/>
              </w:rPr>
              <w:t>14398237-45af-45fb-a781-ca82662eb026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AF5B0E" w:rsidRDefault="001A221F" w:rsidP="00E56BA1">
            <w:pPr>
              <w:jc w:val="center"/>
              <w:rPr>
                <w:color w:val="000000"/>
              </w:rPr>
            </w:pPr>
            <w:r w:rsidRPr="00AF5B0E">
              <w:rPr>
                <w:color w:val="000000"/>
              </w:rPr>
              <w:t>По причине прекращения существования (разрушен)</w:t>
            </w:r>
          </w:p>
          <w:p w:rsidR="001A221F" w:rsidRPr="001872C5" w:rsidRDefault="001A221F" w:rsidP="00E56BA1">
            <w:pPr>
              <w:jc w:val="center"/>
              <w:rPr>
                <w:color w:val="000000"/>
              </w:rPr>
            </w:pPr>
          </w:p>
        </w:tc>
      </w:tr>
      <w:tr w:rsidR="001A221F" w:rsidRPr="001872C5" w:rsidTr="00A6747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5550CF" w:rsidRDefault="001A221F" w:rsidP="00E56BA1">
            <w:pPr>
              <w:jc w:val="center"/>
            </w:pPr>
            <w: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Default="001A221F" w:rsidP="00E56BA1">
            <w:pPr>
              <w:ind w:firstLine="218"/>
            </w:pPr>
            <w:r w:rsidRPr="00AF5B0E">
              <w:t>отсутствует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F33D3C" w:rsidRDefault="001A221F"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село Бадар</w:t>
            </w:r>
            <w:r w:rsidRPr="00506593">
              <w:t xml:space="preserve">, </w:t>
            </w:r>
            <w:r>
              <w:t xml:space="preserve">улица Молодежная </w:t>
            </w:r>
            <w:r w:rsidRPr="00AF5B0E">
              <w:t xml:space="preserve">, </w:t>
            </w:r>
            <w:r>
              <w:t>дом 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1872C5" w:rsidRDefault="001A221F" w:rsidP="00E56BA1">
            <w:pPr>
              <w:rPr>
                <w:rFonts w:ascii="Arial" w:hAnsi="Arial" w:cs="Arial"/>
                <w:color w:val="000000"/>
                <w:sz w:val="20"/>
                <w:szCs w:val="21"/>
                <w:lang w:val="en-US"/>
              </w:rPr>
            </w:pPr>
            <w:r>
              <w:rPr>
                <w:rFonts w:ascii="Arial" w:hAnsi="Arial" w:cs="Arial"/>
                <w:color w:val="2D2F39"/>
                <w:shd w:val="clear" w:color="auto" w:fill="FFFFFF"/>
              </w:rPr>
              <w:t>a3a5782c-f9ff-4c68-8774-a166f74b88fa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1872C5" w:rsidRDefault="001A221F" w:rsidP="00E56BA1">
            <w:pPr>
              <w:jc w:val="center"/>
              <w:rPr>
                <w:color w:val="000000"/>
              </w:rPr>
            </w:pPr>
            <w:r w:rsidRPr="001872C5">
              <w:rPr>
                <w:color w:val="000000"/>
              </w:rPr>
              <w:t>По причине прекращения существования (разрушен)</w:t>
            </w:r>
          </w:p>
          <w:p w:rsidR="001A221F" w:rsidRPr="001872C5" w:rsidRDefault="001A221F" w:rsidP="00E56BA1">
            <w:pPr>
              <w:jc w:val="center"/>
              <w:rPr>
                <w:color w:val="000000"/>
              </w:rPr>
            </w:pPr>
          </w:p>
        </w:tc>
      </w:tr>
      <w:tr w:rsidR="001A221F" w:rsidRPr="00F33D3C" w:rsidTr="00A6747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5550CF" w:rsidRDefault="001A221F" w:rsidP="00E56BA1">
            <w:pPr>
              <w:jc w:val="center"/>
            </w:pPr>
            <w: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Default="001A221F" w:rsidP="00E56BA1">
            <w:pPr>
              <w:ind w:firstLine="218"/>
            </w:pPr>
            <w:r w:rsidRPr="00AF5B0E">
              <w:t>отсутствует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Default="001A221F"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село Бадар</w:t>
            </w:r>
            <w:r w:rsidRPr="00506593">
              <w:t xml:space="preserve">, </w:t>
            </w:r>
            <w:r>
              <w:t xml:space="preserve">улица Молодежная </w:t>
            </w:r>
            <w:r w:rsidRPr="00AF5B0E">
              <w:t xml:space="preserve">, </w:t>
            </w:r>
            <w:r>
              <w:t>дом 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B9134B" w:rsidRDefault="001A221F" w:rsidP="00E56BA1">
            <w:pPr>
              <w:rPr>
                <w:rFonts w:ascii="Arial" w:hAnsi="Arial" w:cs="Arial"/>
                <w:color w:val="000000"/>
                <w:sz w:val="20"/>
                <w:szCs w:val="21"/>
                <w:lang w:val="en-US"/>
              </w:rPr>
            </w:pPr>
            <w:r w:rsidRPr="00B9134B">
              <w:rPr>
                <w:rFonts w:ascii="Arial" w:hAnsi="Arial" w:cs="Arial"/>
                <w:color w:val="2D2F39"/>
                <w:shd w:val="clear" w:color="auto" w:fill="FFFFFF"/>
                <w:lang w:val="en-US"/>
              </w:rPr>
              <w:t>2c872a24-18d4-4e25-8ba5-04f40b3bbde1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1872C5" w:rsidRDefault="001A221F" w:rsidP="00E56BA1">
            <w:pPr>
              <w:jc w:val="center"/>
              <w:rPr>
                <w:color w:val="000000"/>
              </w:rPr>
            </w:pPr>
            <w:r w:rsidRPr="001872C5">
              <w:rPr>
                <w:color w:val="000000"/>
              </w:rPr>
              <w:t>По причине прекращения существования (разрушен</w:t>
            </w:r>
            <w:r>
              <w:rPr>
                <w:color w:val="000000"/>
              </w:rPr>
              <w:t>а</w:t>
            </w:r>
            <w:r w:rsidRPr="001872C5">
              <w:rPr>
                <w:color w:val="000000"/>
              </w:rPr>
              <w:t>)</w:t>
            </w:r>
          </w:p>
          <w:p w:rsidR="001A221F" w:rsidRPr="001872C5" w:rsidRDefault="001A221F" w:rsidP="00E56BA1">
            <w:pPr>
              <w:jc w:val="center"/>
              <w:rPr>
                <w:color w:val="000000"/>
              </w:rPr>
            </w:pPr>
          </w:p>
        </w:tc>
      </w:tr>
      <w:tr w:rsidR="001A221F" w:rsidRPr="00F33D3C" w:rsidTr="00A6747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5550CF" w:rsidRDefault="001A221F" w:rsidP="00E56BA1">
            <w:pPr>
              <w:jc w:val="center"/>
            </w:pPr>
            <w: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Default="001A221F" w:rsidP="00E56BA1">
            <w:pPr>
              <w:ind w:firstLine="218"/>
            </w:pPr>
            <w:r w:rsidRPr="00AF5B0E">
              <w:t>отсутствует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Default="001A221F"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село Бадар</w:t>
            </w:r>
            <w:r w:rsidRPr="00506593">
              <w:t xml:space="preserve">, </w:t>
            </w:r>
            <w:r>
              <w:t xml:space="preserve">улица Молодежная </w:t>
            </w:r>
            <w:r w:rsidRPr="00AF5B0E">
              <w:t xml:space="preserve">, </w:t>
            </w:r>
            <w:r>
              <w:t>дом 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700248" w:rsidRDefault="001A221F" w:rsidP="00E56BA1">
            <w:pPr>
              <w:rPr>
                <w:rFonts w:ascii="Arial" w:hAnsi="Arial" w:cs="Arial"/>
                <w:color w:val="000000"/>
                <w:sz w:val="20"/>
                <w:szCs w:val="21"/>
                <w:lang w:val="en-US"/>
              </w:rPr>
            </w:pPr>
            <w:r>
              <w:rPr>
                <w:rFonts w:ascii="Arial" w:hAnsi="Arial" w:cs="Arial"/>
                <w:color w:val="2D2F39"/>
                <w:shd w:val="clear" w:color="auto" w:fill="FFFFFF"/>
              </w:rPr>
              <w:t>2ce4c243-f36b-4212-8d74-3b116fbf67ca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1872C5" w:rsidRDefault="001A221F" w:rsidP="00E56BA1">
            <w:pPr>
              <w:jc w:val="center"/>
              <w:rPr>
                <w:color w:val="000000"/>
              </w:rPr>
            </w:pPr>
            <w:r w:rsidRPr="001872C5">
              <w:rPr>
                <w:color w:val="000000"/>
              </w:rPr>
              <w:t>По причине п</w:t>
            </w:r>
            <w:r>
              <w:rPr>
                <w:color w:val="000000"/>
              </w:rPr>
              <w:t>рекращения существования (разрушен</w:t>
            </w:r>
            <w:r w:rsidRPr="001872C5">
              <w:rPr>
                <w:color w:val="000000"/>
              </w:rPr>
              <w:t>)</w:t>
            </w:r>
          </w:p>
          <w:p w:rsidR="001A221F" w:rsidRPr="001872C5" w:rsidRDefault="001A221F" w:rsidP="00E56BA1">
            <w:pPr>
              <w:jc w:val="center"/>
              <w:rPr>
                <w:color w:val="000000"/>
              </w:rPr>
            </w:pPr>
          </w:p>
        </w:tc>
      </w:tr>
      <w:tr w:rsidR="001A221F" w:rsidRPr="00F33D3C" w:rsidTr="00A6747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F33D3C" w:rsidRDefault="001A221F" w:rsidP="00E56BA1">
            <w:pPr>
              <w:jc w:val="center"/>
            </w:pPr>
            <w: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Default="001A221F" w:rsidP="00E56BA1">
            <w:pPr>
              <w:ind w:firstLine="218"/>
            </w:pPr>
            <w:r w:rsidRPr="00AF5B0E">
              <w:t>отсутствует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Default="001A221F"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село Бадар</w:t>
            </w:r>
            <w:r w:rsidRPr="00506593">
              <w:t xml:space="preserve">, </w:t>
            </w:r>
            <w:r>
              <w:t xml:space="preserve">улица Братская </w:t>
            </w:r>
            <w:r w:rsidRPr="00AF5B0E">
              <w:t xml:space="preserve"> </w:t>
            </w:r>
            <w:r>
              <w:t>дом 62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627340" w:rsidRDefault="001A221F" w:rsidP="00E56BA1">
            <w:pPr>
              <w:rPr>
                <w:rFonts w:ascii="Arial" w:hAnsi="Arial" w:cs="Arial"/>
                <w:color w:val="000000"/>
                <w:sz w:val="20"/>
                <w:szCs w:val="21"/>
                <w:lang w:val="en-US"/>
              </w:rPr>
            </w:pPr>
            <w:r>
              <w:rPr>
                <w:rFonts w:ascii="Arial" w:hAnsi="Arial" w:cs="Arial"/>
                <w:color w:val="2D2F39"/>
                <w:shd w:val="clear" w:color="auto" w:fill="FFFFFF"/>
              </w:rPr>
              <w:t>a165c688-300b-4160-a890-b971d6ef56e7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21F" w:rsidRPr="001872C5" w:rsidRDefault="001A221F" w:rsidP="00E56BA1">
            <w:pPr>
              <w:jc w:val="center"/>
              <w:rPr>
                <w:color w:val="000000"/>
              </w:rPr>
            </w:pPr>
            <w:r w:rsidRPr="001872C5">
              <w:rPr>
                <w:color w:val="000000"/>
              </w:rPr>
              <w:t>По причине прекращения существования (</w:t>
            </w:r>
            <w:r>
              <w:rPr>
                <w:color w:val="000000"/>
              </w:rPr>
              <w:t>разрушен)</w:t>
            </w:r>
          </w:p>
          <w:p w:rsidR="001A221F" w:rsidRPr="001872C5" w:rsidRDefault="001A221F" w:rsidP="00E56BA1">
            <w:pPr>
              <w:jc w:val="center"/>
              <w:rPr>
                <w:color w:val="000000"/>
              </w:rPr>
            </w:pPr>
          </w:p>
        </w:tc>
      </w:tr>
    </w:tbl>
    <w:p w:rsidR="00807B6E" w:rsidRPr="00494661" w:rsidRDefault="00807B6E" w:rsidP="00BC1BD7">
      <w:pPr>
        <w:shd w:val="clear" w:color="auto" w:fill="FFFFFF"/>
        <w:rPr>
          <w:sz w:val="28"/>
          <w:szCs w:val="28"/>
        </w:rPr>
      </w:pPr>
    </w:p>
    <w:p w:rsidR="00633581" w:rsidRPr="003460BD" w:rsidRDefault="00633581" w:rsidP="00633581">
      <w:pPr>
        <w:rPr>
          <w:b/>
          <w:sz w:val="28"/>
          <w:szCs w:val="26"/>
        </w:rPr>
      </w:pPr>
      <w:r>
        <w:rPr>
          <w:sz w:val="28"/>
          <w:szCs w:val="28"/>
        </w:rPr>
        <w:lastRenderedPageBreak/>
        <w:t xml:space="preserve">                                                    </w:t>
      </w:r>
      <w:r w:rsidRPr="003460BD">
        <w:rPr>
          <w:b/>
          <w:sz w:val="28"/>
          <w:szCs w:val="26"/>
        </w:rPr>
        <w:t>ИРКУТСКАЯ ОБЛАСТЬ</w:t>
      </w:r>
    </w:p>
    <w:p w:rsidR="00633581" w:rsidRPr="003460BD" w:rsidRDefault="00633581" w:rsidP="00633581">
      <w:pPr>
        <w:jc w:val="center"/>
        <w:rPr>
          <w:b/>
          <w:sz w:val="10"/>
          <w:szCs w:val="26"/>
        </w:rPr>
      </w:pPr>
    </w:p>
    <w:p w:rsidR="00633581" w:rsidRPr="003460BD" w:rsidRDefault="00633581" w:rsidP="00633581">
      <w:pPr>
        <w:jc w:val="center"/>
        <w:rPr>
          <w:b/>
          <w:sz w:val="28"/>
          <w:szCs w:val="26"/>
        </w:rPr>
      </w:pPr>
      <w:r w:rsidRPr="003460BD">
        <w:rPr>
          <w:b/>
          <w:sz w:val="28"/>
          <w:szCs w:val="26"/>
        </w:rPr>
        <w:t>ТУЛУНСКИЙ РАЙОН</w:t>
      </w:r>
    </w:p>
    <w:p w:rsidR="00633581" w:rsidRPr="003460BD" w:rsidRDefault="00633581" w:rsidP="00633581">
      <w:pPr>
        <w:jc w:val="center"/>
        <w:rPr>
          <w:b/>
          <w:sz w:val="4"/>
          <w:szCs w:val="26"/>
        </w:rPr>
      </w:pPr>
    </w:p>
    <w:p w:rsidR="00633581" w:rsidRPr="003460BD" w:rsidRDefault="00633581" w:rsidP="00633581">
      <w:pPr>
        <w:jc w:val="center"/>
        <w:rPr>
          <w:b/>
          <w:sz w:val="28"/>
          <w:szCs w:val="26"/>
        </w:rPr>
      </w:pPr>
      <w:r w:rsidRPr="003460BD">
        <w:rPr>
          <w:b/>
          <w:sz w:val="28"/>
          <w:szCs w:val="26"/>
        </w:rPr>
        <w:t>Администрация</w:t>
      </w:r>
    </w:p>
    <w:p w:rsidR="00633581" w:rsidRPr="003460BD" w:rsidRDefault="00633581" w:rsidP="00633581">
      <w:pPr>
        <w:jc w:val="center"/>
        <w:rPr>
          <w:b/>
          <w:sz w:val="28"/>
          <w:szCs w:val="26"/>
        </w:rPr>
      </w:pPr>
      <w:r>
        <w:rPr>
          <w:b/>
          <w:sz w:val="28"/>
          <w:szCs w:val="26"/>
        </w:rPr>
        <w:t xml:space="preserve">Евдокимовского </w:t>
      </w:r>
      <w:r w:rsidRPr="003460BD">
        <w:rPr>
          <w:b/>
          <w:sz w:val="28"/>
          <w:szCs w:val="26"/>
        </w:rPr>
        <w:t>сельского поселения</w:t>
      </w:r>
    </w:p>
    <w:p w:rsidR="00633581" w:rsidRPr="003460BD" w:rsidRDefault="00633581" w:rsidP="00633581">
      <w:pPr>
        <w:jc w:val="center"/>
        <w:rPr>
          <w:b/>
          <w:sz w:val="28"/>
          <w:szCs w:val="26"/>
        </w:rPr>
      </w:pPr>
    </w:p>
    <w:p w:rsidR="00633581" w:rsidRPr="003460BD" w:rsidRDefault="00633581" w:rsidP="00633581">
      <w:pPr>
        <w:jc w:val="center"/>
        <w:rPr>
          <w:b/>
          <w:sz w:val="28"/>
          <w:szCs w:val="26"/>
        </w:rPr>
      </w:pPr>
      <w:r w:rsidRPr="003460BD">
        <w:rPr>
          <w:b/>
          <w:sz w:val="28"/>
          <w:szCs w:val="26"/>
        </w:rPr>
        <w:t>ПОСТАНОВЛЕНИЕ</w:t>
      </w:r>
    </w:p>
    <w:p w:rsidR="00633581" w:rsidRPr="003460BD" w:rsidRDefault="00633581" w:rsidP="00633581">
      <w:pPr>
        <w:rPr>
          <w:b/>
          <w:sz w:val="28"/>
        </w:rPr>
      </w:pPr>
    </w:p>
    <w:p w:rsidR="00633581" w:rsidRPr="00320887" w:rsidRDefault="00633581" w:rsidP="00633581">
      <w:pPr>
        <w:rPr>
          <w:b/>
          <w:color w:val="FF0000"/>
          <w:sz w:val="18"/>
        </w:rPr>
      </w:pPr>
    </w:p>
    <w:p w:rsidR="00633581" w:rsidRPr="00F36A03" w:rsidRDefault="002B6014" w:rsidP="00633581">
      <w:pPr>
        <w:rPr>
          <w:b/>
          <w:sz w:val="28"/>
          <w:szCs w:val="26"/>
        </w:rPr>
      </w:pPr>
      <w:r>
        <w:rPr>
          <w:b/>
          <w:sz w:val="28"/>
          <w:szCs w:val="26"/>
        </w:rPr>
        <w:t xml:space="preserve">   </w:t>
      </w:r>
      <w:r w:rsidR="00633581">
        <w:rPr>
          <w:b/>
          <w:sz w:val="28"/>
          <w:szCs w:val="26"/>
        </w:rPr>
        <w:t xml:space="preserve"> « 14 »   мая</w:t>
      </w:r>
      <w:r w:rsidR="00633581" w:rsidRPr="00F36A03">
        <w:rPr>
          <w:b/>
          <w:sz w:val="28"/>
          <w:szCs w:val="26"/>
        </w:rPr>
        <w:t xml:space="preserve">  2025 г.                                   </w:t>
      </w:r>
      <w:r w:rsidR="00633581">
        <w:rPr>
          <w:b/>
          <w:sz w:val="28"/>
          <w:szCs w:val="26"/>
        </w:rPr>
        <w:t xml:space="preserve">                                              </w:t>
      </w:r>
      <w:r w:rsidR="00633581" w:rsidRPr="00F36A03">
        <w:rPr>
          <w:b/>
          <w:sz w:val="28"/>
          <w:szCs w:val="26"/>
        </w:rPr>
        <w:t xml:space="preserve">   </w:t>
      </w:r>
      <w:r w:rsidR="00633581">
        <w:rPr>
          <w:b/>
          <w:sz w:val="28"/>
          <w:szCs w:val="26"/>
        </w:rPr>
        <w:t xml:space="preserve"> </w:t>
      </w:r>
      <w:r w:rsidR="00633581" w:rsidRPr="00F36A03">
        <w:rPr>
          <w:b/>
          <w:sz w:val="28"/>
          <w:szCs w:val="26"/>
        </w:rPr>
        <w:t>№</w:t>
      </w:r>
      <w:r w:rsidR="00633581">
        <w:rPr>
          <w:b/>
          <w:sz w:val="28"/>
          <w:szCs w:val="26"/>
        </w:rPr>
        <w:t>49</w:t>
      </w:r>
    </w:p>
    <w:p w:rsidR="00633581" w:rsidRPr="00F36A03" w:rsidRDefault="00633581" w:rsidP="00633581">
      <w:pPr>
        <w:rPr>
          <w:b/>
          <w:sz w:val="28"/>
          <w:szCs w:val="26"/>
        </w:rPr>
      </w:pPr>
    </w:p>
    <w:p w:rsidR="00633581" w:rsidRPr="003460BD" w:rsidRDefault="00633581" w:rsidP="00633581">
      <w:pPr>
        <w:jc w:val="center"/>
        <w:rPr>
          <w:b/>
          <w:sz w:val="28"/>
          <w:szCs w:val="26"/>
        </w:rPr>
      </w:pPr>
      <w:r>
        <w:rPr>
          <w:b/>
          <w:sz w:val="28"/>
          <w:szCs w:val="26"/>
        </w:rPr>
        <w:t>с.Бадар</w:t>
      </w:r>
    </w:p>
    <w:p w:rsidR="00633581" w:rsidRPr="003460BD" w:rsidRDefault="00633581" w:rsidP="00633581">
      <w:pPr>
        <w:rPr>
          <w:b/>
          <w:sz w:val="28"/>
          <w:szCs w:val="26"/>
        </w:rPr>
      </w:pPr>
    </w:p>
    <w:p w:rsidR="00633581" w:rsidRPr="003460BD" w:rsidRDefault="00633581" w:rsidP="00633581">
      <w:pPr>
        <w:rPr>
          <w:b/>
          <w:sz w:val="28"/>
          <w:szCs w:val="26"/>
        </w:rPr>
      </w:pPr>
      <w:r w:rsidRPr="003460BD">
        <w:rPr>
          <w:b/>
          <w:sz w:val="28"/>
          <w:szCs w:val="26"/>
        </w:rPr>
        <w:t xml:space="preserve">«Об аннулировании </w:t>
      </w:r>
      <w:r>
        <w:rPr>
          <w:b/>
          <w:sz w:val="28"/>
          <w:szCs w:val="26"/>
        </w:rPr>
        <w:t>адресов</w:t>
      </w:r>
    </w:p>
    <w:p w:rsidR="00633581" w:rsidRPr="003460BD" w:rsidRDefault="00633581" w:rsidP="00633581">
      <w:pPr>
        <w:rPr>
          <w:b/>
          <w:sz w:val="28"/>
          <w:szCs w:val="26"/>
        </w:rPr>
      </w:pPr>
      <w:r>
        <w:rPr>
          <w:b/>
          <w:sz w:val="28"/>
          <w:szCs w:val="26"/>
        </w:rPr>
        <w:t>объектов адресации</w:t>
      </w:r>
      <w:r w:rsidRPr="003460BD">
        <w:rPr>
          <w:b/>
          <w:sz w:val="28"/>
          <w:szCs w:val="26"/>
        </w:rPr>
        <w:t>»</w:t>
      </w:r>
    </w:p>
    <w:p w:rsidR="00633581" w:rsidRPr="003460BD" w:rsidRDefault="00633581" w:rsidP="00633581">
      <w:pPr>
        <w:rPr>
          <w:sz w:val="28"/>
          <w:szCs w:val="26"/>
        </w:rPr>
      </w:pPr>
    </w:p>
    <w:p w:rsidR="00633581" w:rsidRPr="0061055C" w:rsidRDefault="00633581" w:rsidP="00633581">
      <w:pPr>
        <w:ind w:right="-426"/>
        <w:rPr>
          <w:sz w:val="28"/>
          <w:szCs w:val="28"/>
        </w:rPr>
      </w:pPr>
      <w:r>
        <w:rPr>
          <w:sz w:val="28"/>
          <w:szCs w:val="28"/>
        </w:rPr>
        <w:t xml:space="preserve">Руководствуясь Постановлением Правительства Российской Федерации от </w:t>
      </w:r>
      <w:r w:rsidRPr="0061055C">
        <w:rPr>
          <w:sz w:val="28"/>
          <w:szCs w:val="28"/>
        </w:rPr>
        <w:t>19.11.2014 г. № 1221</w:t>
      </w:r>
      <w:r>
        <w:rPr>
          <w:sz w:val="28"/>
          <w:szCs w:val="28"/>
        </w:rPr>
        <w:t xml:space="preserve"> «Об утверждении Правил присвоения, изменения аннулирования адресов», №492 от 22.05.2015г.ст.ст.14,17,43 Федерального закона, </w:t>
      </w:r>
      <w:r w:rsidRPr="0061055C">
        <w:rPr>
          <w:sz w:val="28"/>
          <w:szCs w:val="28"/>
        </w:rPr>
        <w:t xml:space="preserve">от 06.10.2003 г. № 131-ФЗ«Об общих принципах организации местного самоуправления в Российской Федерации», </w:t>
      </w:r>
      <w:r>
        <w:rPr>
          <w:sz w:val="28"/>
          <w:szCs w:val="28"/>
        </w:rPr>
        <w:t>Постановлением администрации Евдокимовского сельского поселения от 09.12.2024 г.№119 «Об утверждении административного регламента предоставления муниципальной услуги «Аннулирование адреса объекта адресации», ст.37,39,Уставом Евдокимовского сельского поселения:</w:t>
      </w:r>
    </w:p>
    <w:p w:rsidR="00633581" w:rsidRPr="00633581" w:rsidRDefault="00633581" w:rsidP="00633581">
      <w:pPr>
        <w:pStyle w:val="10"/>
        <w:shd w:val="clear" w:color="auto" w:fill="FFFFFF"/>
        <w:spacing w:before="0" w:after="144" w:line="242" w:lineRule="atLeast"/>
        <w:ind w:firstLine="708"/>
        <w:jc w:val="center"/>
        <w:rPr>
          <w:rFonts w:ascii="Times New Roman" w:hAnsi="Times New Roman" w:cs="Times New Roman"/>
          <w:b w:val="0"/>
          <w:bCs w:val="0"/>
          <w:color w:val="auto"/>
          <w:szCs w:val="26"/>
        </w:rPr>
      </w:pPr>
      <w:r w:rsidRPr="00633581">
        <w:rPr>
          <w:rFonts w:ascii="Times New Roman" w:hAnsi="Times New Roman" w:cs="Times New Roman"/>
          <w:b w:val="0"/>
          <w:color w:val="auto"/>
          <w:szCs w:val="26"/>
        </w:rPr>
        <w:t>ПОСТАНОВЛЯЮ:</w:t>
      </w:r>
    </w:p>
    <w:p w:rsidR="00633581" w:rsidRPr="006A5869" w:rsidRDefault="00633581" w:rsidP="00633581">
      <w:pPr>
        <w:pStyle w:val="a5"/>
        <w:numPr>
          <w:ilvl w:val="0"/>
          <w:numId w:val="17"/>
        </w:numPr>
        <w:tabs>
          <w:tab w:val="left" w:pos="567"/>
          <w:tab w:val="left" w:pos="1134"/>
        </w:tabs>
        <w:autoSpaceDE w:val="0"/>
        <w:autoSpaceDN w:val="0"/>
        <w:adjustRightInd w:val="0"/>
        <w:spacing w:after="0" w:line="240" w:lineRule="auto"/>
        <w:jc w:val="both"/>
        <w:rPr>
          <w:rFonts w:ascii="Times New Roman" w:hAnsi="Times New Roman"/>
          <w:bCs/>
          <w:sz w:val="28"/>
          <w:szCs w:val="26"/>
        </w:rPr>
      </w:pPr>
      <w:r w:rsidRPr="003460BD">
        <w:rPr>
          <w:rFonts w:ascii="Times New Roman" w:hAnsi="Times New Roman"/>
          <w:bCs/>
          <w:sz w:val="28"/>
          <w:szCs w:val="26"/>
        </w:rPr>
        <w:t>Сведения об адресах объектов адресации, размещенных в г</w:t>
      </w:r>
      <w:r>
        <w:rPr>
          <w:rFonts w:ascii="Times New Roman" w:hAnsi="Times New Roman"/>
          <w:bCs/>
          <w:sz w:val="28"/>
          <w:szCs w:val="26"/>
        </w:rPr>
        <w:t>осударственном адресном реестре, аннулировать согласно приложению к настоящему постановлению.</w:t>
      </w:r>
    </w:p>
    <w:p w:rsidR="00633581" w:rsidRPr="003460BD" w:rsidRDefault="00633581" w:rsidP="00633581">
      <w:pPr>
        <w:pStyle w:val="a5"/>
        <w:numPr>
          <w:ilvl w:val="0"/>
          <w:numId w:val="17"/>
        </w:numPr>
        <w:tabs>
          <w:tab w:val="left" w:pos="567"/>
          <w:tab w:val="left" w:pos="1276"/>
        </w:tabs>
        <w:autoSpaceDE w:val="0"/>
        <w:autoSpaceDN w:val="0"/>
        <w:adjustRightInd w:val="0"/>
        <w:spacing w:after="0" w:line="240" w:lineRule="auto"/>
        <w:ind w:left="0" w:firstLine="709"/>
        <w:jc w:val="both"/>
        <w:rPr>
          <w:rFonts w:ascii="Times New Roman" w:hAnsi="Times New Roman"/>
          <w:sz w:val="28"/>
          <w:szCs w:val="26"/>
        </w:rPr>
      </w:pPr>
      <w:r w:rsidRPr="003460BD">
        <w:rPr>
          <w:rFonts w:ascii="Times New Roman" w:hAnsi="Times New Roman"/>
          <w:sz w:val="28"/>
          <w:szCs w:val="26"/>
        </w:rPr>
        <w:t>Контроль за</w:t>
      </w:r>
      <w:r>
        <w:rPr>
          <w:rFonts w:ascii="Times New Roman" w:hAnsi="Times New Roman"/>
          <w:sz w:val="28"/>
          <w:szCs w:val="26"/>
        </w:rPr>
        <w:t xml:space="preserve"> исполнением данного постановления</w:t>
      </w:r>
      <w:r w:rsidRPr="003460BD">
        <w:rPr>
          <w:rFonts w:ascii="Times New Roman" w:hAnsi="Times New Roman"/>
          <w:sz w:val="28"/>
          <w:szCs w:val="26"/>
        </w:rPr>
        <w:t xml:space="preserve"> оставляю за собой.</w:t>
      </w:r>
    </w:p>
    <w:p w:rsidR="00633581" w:rsidRPr="003460BD" w:rsidRDefault="00633581" w:rsidP="00633581">
      <w:pPr>
        <w:pStyle w:val="a5"/>
        <w:tabs>
          <w:tab w:val="left" w:pos="567"/>
        </w:tabs>
        <w:autoSpaceDE w:val="0"/>
        <w:autoSpaceDN w:val="0"/>
        <w:adjustRightInd w:val="0"/>
        <w:spacing w:after="0"/>
        <w:ind w:left="0" w:firstLine="709"/>
        <w:rPr>
          <w:rFonts w:ascii="Times New Roman" w:hAnsi="Times New Roman"/>
          <w:sz w:val="28"/>
          <w:szCs w:val="26"/>
        </w:rPr>
      </w:pPr>
    </w:p>
    <w:p w:rsidR="00633581" w:rsidRPr="003460BD" w:rsidRDefault="00633581" w:rsidP="00633581">
      <w:pPr>
        <w:pStyle w:val="a5"/>
        <w:tabs>
          <w:tab w:val="left" w:pos="567"/>
        </w:tabs>
        <w:autoSpaceDE w:val="0"/>
        <w:autoSpaceDN w:val="0"/>
        <w:adjustRightInd w:val="0"/>
        <w:spacing w:after="0"/>
        <w:ind w:left="0"/>
        <w:rPr>
          <w:rFonts w:ascii="Times New Roman" w:hAnsi="Times New Roman"/>
          <w:sz w:val="28"/>
          <w:szCs w:val="26"/>
        </w:rPr>
      </w:pPr>
    </w:p>
    <w:p w:rsidR="00633581" w:rsidRPr="003460BD" w:rsidRDefault="00633581" w:rsidP="00633581">
      <w:pPr>
        <w:pStyle w:val="a5"/>
        <w:tabs>
          <w:tab w:val="left" w:pos="567"/>
        </w:tabs>
        <w:autoSpaceDE w:val="0"/>
        <w:autoSpaceDN w:val="0"/>
        <w:adjustRightInd w:val="0"/>
        <w:spacing w:after="0"/>
        <w:ind w:left="0"/>
        <w:rPr>
          <w:rFonts w:ascii="Times New Roman" w:hAnsi="Times New Roman"/>
          <w:sz w:val="28"/>
          <w:szCs w:val="26"/>
        </w:rPr>
      </w:pPr>
      <w:r>
        <w:rPr>
          <w:rFonts w:ascii="Times New Roman" w:hAnsi="Times New Roman"/>
          <w:sz w:val="28"/>
          <w:szCs w:val="26"/>
        </w:rPr>
        <w:t xml:space="preserve">                 </w:t>
      </w:r>
      <w:r w:rsidRPr="003460BD">
        <w:rPr>
          <w:rFonts w:ascii="Times New Roman" w:hAnsi="Times New Roman"/>
          <w:sz w:val="28"/>
          <w:szCs w:val="26"/>
        </w:rPr>
        <w:t xml:space="preserve">Глава </w:t>
      </w:r>
      <w:r>
        <w:rPr>
          <w:rFonts w:ascii="Times New Roman" w:hAnsi="Times New Roman"/>
          <w:sz w:val="28"/>
          <w:szCs w:val="26"/>
        </w:rPr>
        <w:t xml:space="preserve">Евдокимовского </w:t>
      </w:r>
      <w:r w:rsidRPr="003460BD">
        <w:rPr>
          <w:rFonts w:ascii="Times New Roman" w:hAnsi="Times New Roman"/>
          <w:sz w:val="28"/>
          <w:szCs w:val="26"/>
        </w:rPr>
        <w:t>сельского поселения</w:t>
      </w:r>
      <w:r>
        <w:rPr>
          <w:rFonts w:ascii="Times New Roman" w:hAnsi="Times New Roman"/>
          <w:sz w:val="28"/>
          <w:szCs w:val="26"/>
        </w:rPr>
        <w:t>:                         И.Ю.Левринц</w:t>
      </w:r>
    </w:p>
    <w:p w:rsidR="00633581" w:rsidRDefault="00633581" w:rsidP="00633581"/>
    <w:p w:rsidR="00633581" w:rsidRDefault="00633581" w:rsidP="00633581"/>
    <w:p w:rsidR="00633581" w:rsidRDefault="00633581" w:rsidP="00633581"/>
    <w:p w:rsidR="00633581" w:rsidRDefault="00633581" w:rsidP="00633581"/>
    <w:p w:rsidR="00633581" w:rsidRDefault="00633581" w:rsidP="00633581"/>
    <w:p w:rsidR="00633581" w:rsidRDefault="00633581" w:rsidP="00633581"/>
    <w:p w:rsidR="00633581" w:rsidRDefault="00633581" w:rsidP="00633581"/>
    <w:p w:rsidR="00633581" w:rsidRDefault="00633581" w:rsidP="00633581"/>
    <w:p w:rsidR="00633581" w:rsidRDefault="00633581" w:rsidP="00633581"/>
    <w:p w:rsidR="00633581" w:rsidRDefault="00633581" w:rsidP="00633581"/>
    <w:p w:rsidR="00633581" w:rsidRDefault="00633581" w:rsidP="00633581"/>
    <w:p w:rsidR="00633581" w:rsidRDefault="00633581" w:rsidP="00633581"/>
    <w:p w:rsidR="00633581" w:rsidRDefault="00633581" w:rsidP="00633581"/>
    <w:p w:rsidR="00633581" w:rsidRDefault="00633581" w:rsidP="00633581"/>
    <w:p w:rsidR="00633581" w:rsidRDefault="00633581" w:rsidP="00633581"/>
    <w:p w:rsidR="00633581" w:rsidRPr="00F36A03" w:rsidRDefault="00633581" w:rsidP="00633581">
      <w:pPr>
        <w:jc w:val="right"/>
      </w:pPr>
      <w:r w:rsidRPr="00603D4A">
        <w:rPr>
          <w:b/>
          <w:bCs/>
        </w:rPr>
        <w:lastRenderedPageBreak/>
        <w:t>Приложение1</w:t>
      </w:r>
      <w:r w:rsidRPr="00603D4A">
        <w:br/>
        <w:t xml:space="preserve">к </w:t>
      </w:r>
      <w:r>
        <w:t>постановлению</w:t>
      </w:r>
      <w:r w:rsidRPr="00603D4A">
        <w:t xml:space="preserve"> администрации</w:t>
      </w:r>
      <w:r w:rsidRPr="00603D4A">
        <w:br/>
      </w:r>
      <w:r>
        <w:rPr>
          <w:rFonts w:eastAsia="Calibri"/>
        </w:rPr>
        <w:t xml:space="preserve">Евдокимовского </w:t>
      </w:r>
      <w:r>
        <w:t xml:space="preserve">сельского поселения                                                                                       </w:t>
      </w:r>
      <w:r w:rsidR="00807B6E">
        <w:t xml:space="preserve"> </w:t>
      </w:r>
      <w:r>
        <w:t xml:space="preserve">              от  14.05</w:t>
      </w:r>
      <w:r w:rsidRPr="00F36A03">
        <w:t xml:space="preserve">.2025 г.  № </w:t>
      </w:r>
      <w:r>
        <w:t>49</w:t>
      </w:r>
    </w:p>
    <w:p w:rsidR="00633581" w:rsidRPr="00603D4A" w:rsidRDefault="00633581" w:rsidP="00633581">
      <w:pPr>
        <w:jc w:val="center"/>
        <w:rPr>
          <w:rFonts w:eastAsia="Calibri"/>
        </w:rPr>
      </w:pPr>
      <w:r w:rsidRPr="00603D4A">
        <w:rPr>
          <w:rFonts w:eastAsia="Calibri"/>
        </w:rPr>
        <w:t xml:space="preserve">ХАРАКТЕРИСТИКА </w:t>
      </w:r>
    </w:p>
    <w:p w:rsidR="00633581" w:rsidRPr="00AF5B0E" w:rsidRDefault="00633581" w:rsidP="00633581">
      <w:pPr>
        <w:jc w:val="center"/>
        <w:rPr>
          <w:rFonts w:eastAsia="Calibri"/>
        </w:rPr>
      </w:pPr>
      <w:r w:rsidRPr="00AF5B0E">
        <w:rPr>
          <w:rFonts w:eastAsia="Calibri"/>
        </w:rPr>
        <w:t>аннулируемых адрес</w:t>
      </w:r>
      <w:r>
        <w:rPr>
          <w:rFonts w:eastAsia="Calibri"/>
        </w:rPr>
        <w:t>ов</w:t>
      </w:r>
      <w:r w:rsidRPr="00AF5B0E">
        <w:rPr>
          <w:rFonts w:eastAsia="Calibri"/>
        </w:rPr>
        <w:t xml:space="preserve"> объектов адресации (</w:t>
      </w:r>
      <w:r>
        <w:rPr>
          <w:rFonts w:eastAsia="Calibri"/>
        </w:rPr>
        <w:t>земельных участков</w:t>
      </w:r>
      <w:r w:rsidRPr="00AF5B0E">
        <w:rPr>
          <w:rFonts w:eastAsia="Calibri"/>
        </w:rPr>
        <w:t>)</w:t>
      </w:r>
    </w:p>
    <w:tbl>
      <w:tblPr>
        <w:tblStyle w:val="af1"/>
        <w:tblW w:w="11057" w:type="dxa"/>
        <w:tblInd w:w="-475" w:type="dxa"/>
        <w:tblLook w:val="04A0" w:firstRow="1" w:lastRow="0" w:firstColumn="1" w:lastColumn="0" w:noHBand="0" w:noVBand="1"/>
      </w:tblPr>
      <w:tblGrid>
        <w:gridCol w:w="551"/>
        <w:gridCol w:w="1997"/>
        <w:gridCol w:w="2613"/>
        <w:gridCol w:w="2879"/>
        <w:gridCol w:w="3017"/>
      </w:tblGrid>
      <w:tr w:rsidR="00633581" w:rsidRPr="00AF5B0E"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581" w:rsidRPr="00AF5B0E" w:rsidRDefault="00633581" w:rsidP="00E56BA1">
            <w:pPr>
              <w:jc w:val="center"/>
            </w:pPr>
            <w:r w:rsidRPr="00AF5B0E">
              <w:t>№</w:t>
            </w:r>
          </w:p>
          <w:p w:rsidR="00633581" w:rsidRPr="00AF5B0E" w:rsidRDefault="00633581" w:rsidP="00E56BA1">
            <w:pPr>
              <w:jc w:val="center"/>
            </w:pPr>
            <w:r w:rsidRPr="00AF5B0E">
              <w:t>п/п</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581" w:rsidRPr="00AF5B0E" w:rsidRDefault="00633581" w:rsidP="00E56BA1">
            <w:pPr>
              <w:jc w:val="center"/>
            </w:pPr>
            <w:r w:rsidRPr="00AF5B0E">
              <w:t>Кадастровый номер объекта адресации</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581" w:rsidRPr="00AF5B0E" w:rsidRDefault="00633581" w:rsidP="00E56BA1">
            <w:pPr>
              <w:jc w:val="center"/>
            </w:pPr>
            <w:r w:rsidRPr="00AF5B0E">
              <w:t>Адрес</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581" w:rsidRPr="00AF5B0E" w:rsidRDefault="00633581" w:rsidP="00E56BA1">
            <w:pPr>
              <w:jc w:val="center"/>
              <w:rPr>
                <w:sz w:val="20"/>
              </w:rPr>
            </w:pPr>
            <w:r w:rsidRPr="00AF5B0E">
              <w:t xml:space="preserve">Уникальный номер </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581" w:rsidRPr="00AF5B0E" w:rsidRDefault="00633581" w:rsidP="00E56BA1">
            <w:pPr>
              <w:jc w:val="center"/>
            </w:pPr>
            <w:r w:rsidRPr="00AF5B0E">
              <w:t>Причина аннулирования адреса</w:t>
            </w:r>
          </w:p>
        </w:tc>
      </w:tr>
      <w:tr w:rsidR="00633581" w:rsidRPr="00AF5B0E"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33581" w:rsidRPr="00AF5B0E" w:rsidRDefault="00633581" w:rsidP="00E56BA1">
            <w:pPr>
              <w:jc w:val="center"/>
            </w:pPr>
            <w:r w:rsidRPr="00AF5B0E">
              <w:t>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33581" w:rsidRPr="00AF5B0E" w:rsidRDefault="00633581" w:rsidP="00E56BA1">
            <w:pPr>
              <w:jc w:val="center"/>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33581" w:rsidRPr="00AF5B0E"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п.Евдокимовский,</w:t>
            </w:r>
            <w:r w:rsidRPr="00506593">
              <w:t xml:space="preserve"> </w:t>
            </w:r>
            <w:r>
              <w:t>улица Набережная</w:t>
            </w:r>
            <w:r w:rsidRPr="00AF5B0E">
              <w:t xml:space="preserve">, </w:t>
            </w:r>
            <w:r>
              <w:t>земельный участок,8</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33581" w:rsidRPr="00BF62A8" w:rsidRDefault="00633581" w:rsidP="00E56BA1">
            <w:pPr>
              <w:rPr>
                <w:color w:val="000000"/>
                <w:lang w:val="en-US"/>
              </w:rPr>
            </w:pPr>
            <w:r w:rsidRPr="00BF62A8">
              <w:rPr>
                <w:rFonts w:ascii="Arial" w:hAnsi="Arial" w:cs="Arial"/>
                <w:color w:val="2D2F39"/>
                <w:shd w:val="clear" w:color="auto" w:fill="FFFFFF"/>
                <w:lang w:val="en-US"/>
              </w:rPr>
              <w:t>21ae35d6-cafa-430a-9abf-c14ea79daf1e</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33581" w:rsidRPr="00AF5B0E" w:rsidRDefault="00633581" w:rsidP="00E56BA1">
            <w:pPr>
              <w:jc w:val="center"/>
              <w:rPr>
                <w:color w:val="000000"/>
              </w:rPr>
            </w:pPr>
            <w:r>
              <w:rPr>
                <w:color w:val="000000"/>
              </w:rPr>
              <w:t>Прекращение существования  недостоверного адреса и сведений о нем</w:t>
            </w:r>
          </w:p>
          <w:p w:rsidR="00633581" w:rsidRPr="00AF5B0E" w:rsidRDefault="00633581" w:rsidP="00E56BA1">
            <w:pPr>
              <w:jc w:val="center"/>
              <w:rPr>
                <w:color w:val="000000"/>
              </w:rPr>
            </w:pPr>
          </w:p>
        </w:tc>
      </w:tr>
      <w:tr w:rsidR="00633581" w:rsidRPr="00AF5B0E"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581" w:rsidRPr="00AF5B0E" w:rsidRDefault="00633581" w:rsidP="00E56BA1">
            <w:pPr>
              <w:jc w:val="center"/>
            </w:pPr>
            <w:r w:rsidRPr="00AF5B0E">
              <w:t>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581" w:rsidRPr="00AF5B0E" w:rsidRDefault="00633581" w:rsidP="00E56BA1">
            <w:pPr>
              <w:jc w:val="center"/>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581" w:rsidRPr="00AF5B0E"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п.Евдокимовский,</w:t>
            </w:r>
            <w:r w:rsidRPr="00506593">
              <w:t xml:space="preserve"> </w:t>
            </w:r>
            <w:r>
              <w:t>улица Бугутуйская</w:t>
            </w:r>
            <w:r w:rsidRPr="00AF5B0E">
              <w:t xml:space="preserve">, </w:t>
            </w:r>
            <w:r>
              <w:t>земельный участок,4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830BA2" w:rsidRDefault="00633581" w:rsidP="00E56BA1">
            <w:pPr>
              <w:rPr>
                <w:color w:val="000000"/>
                <w:lang w:val="en-US"/>
              </w:rPr>
            </w:pPr>
            <w:r>
              <w:rPr>
                <w:rFonts w:ascii="Arial" w:hAnsi="Arial" w:cs="Arial"/>
                <w:color w:val="2D2F39"/>
                <w:shd w:val="clear" w:color="auto" w:fill="FFFFFF"/>
              </w:rPr>
              <w:t>0dfb7a97-cc13-4032-9fb4-57fd1cc831fe</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t>Прекращение существования  недостоверного адреса и сведений о нем</w:t>
            </w:r>
          </w:p>
          <w:p w:rsidR="00633581" w:rsidRPr="00AF5B0E" w:rsidRDefault="00633581" w:rsidP="00E56BA1">
            <w:pPr>
              <w:jc w:val="center"/>
              <w:rPr>
                <w:color w:val="000000"/>
              </w:rPr>
            </w:pPr>
          </w:p>
        </w:tc>
      </w:tr>
      <w:tr w:rsidR="00633581" w:rsidRPr="001872C5"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pPr>
            <w:r>
              <w:t>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п.Евдокимовский,</w:t>
            </w:r>
            <w:r w:rsidRPr="00506593">
              <w:t xml:space="preserve"> </w:t>
            </w:r>
            <w:r>
              <w:t>улица Бугутуйская</w:t>
            </w:r>
            <w:r w:rsidRPr="00AF5B0E">
              <w:t xml:space="preserve">, </w:t>
            </w:r>
            <w:r>
              <w:t>земельный участок,14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53544D" w:rsidRDefault="00633581" w:rsidP="00E56BA1">
            <w:pPr>
              <w:rPr>
                <w:rFonts w:ascii="Arial" w:hAnsi="Arial" w:cs="Arial"/>
                <w:color w:val="000000"/>
                <w:sz w:val="20"/>
                <w:szCs w:val="21"/>
                <w:lang w:val="en-US"/>
              </w:rPr>
            </w:pPr>
            <w:r w:rsidRPr="0053544D">
              <w:rPr>
                <w:rFonts w:ascii="Arial" w:hAnsi="Arial" w:cs="Arial"/>
                <w:color w:val="2D2F39"/>
                <w:shd w:val="clear" w:color="auto" w:fill="FFFFFF"/>
                <w:lang w:val="en-US"/>
              </w:rPr>
              <w:t>755e205d-a472-40d2-8ce2-a9b620c3d0bb</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t>Прекращение существования  недостоверного адреса и сведений о нем</w:t>
            </w:r>
          </w:p>
          <w:p w:rsidR="00633581" w:rsidRPr="00AF5B0E" w:rsidRDefault="00633581" w:rsidP="00E56BA1">
            <w:pPr>
              <w:jc w:val="center"/>
              <w:rPr>
                <w:color w:val="000000"/>
              </w:rPr>
            </w:pPr>
          </w:p>
          <w:p w:rsidR="00633581" w:rsidRPr="001872C5" w:rsidRDefault="00633581" w:rsidP="00E56BA1">
            <w:pPr>
              <w:jc w:val="center"/>
              <w:rPr>
                <w:color w:val="000000"/>
              </w:rPr>
            </w:pPr>
          </w:p>
        </w:tc>
      </w:tr>
      <w:tr w:rsidR="00633581" w:rsidRPr="001872C5"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5550CF" w:rsidRDefault="00633581" w:rsidP="00E56BA1">
            <w:pPr>
              <w:jc w:val="center"/>
            </w:pPr>
            <w:r>
              <w:t>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F33D3C"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п.Евдокимовский,</w:t>
            </w:r>
            <w:r w:rsidRPr="00506593">
              <w:t xml:space="preserve"> </w:t>
            </w:r>
            <w:r>
              <w:t>улица Бугутуйская</w:t>
            </w:r>
            <w:r w:rsidRPr="00AF5B0E">
              <w:t xml:space="preserve">, </w:t>
            </w:r>
            <w:r>
              <w:t>земельный участок,15</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53544D" w:rsidRDefault="00633581" w:rsidP="00E56BA1">
            <w:pPr>
              <w:rPr>
                <w:rFonts w:ascii="Arial" w:hAnsi="Arial" w:cs="Arial"/>
                <w:color w:val="000000"/>
                <w:sz w:val="20"/>
                <w:szCs w:val="21"/>
                <w:lang w:val="en-US"/>
              </w:rPr>
            </w:pPr>
            <w:r w:rsidRPr="0053544D">
              <w:rPr>
                <w:rFonts w:ascii="Arial" w:hAnsi="Arial" w:cs="Arial"/>
                <w:color w:val="2D2F39"/>
                <w:shd w:val="clear" w:color="auto" w:fill="FFFFFF"/>
                <w:lang w:val="en-US"/>
              </w:rPr>
              <w:t>191f4922-b946-480a-abc4-4954bd158ede</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t>Прекращение существования  недостоверного адреса и сведений о нем</w:t>
            </w:r>
          </w:p>
          <w:p w:rsidR="00633581" w:rsidRPr="00AF5B0E" w:rsidRDefault="00633581" w:rsidP="00E56BA1">
            <w:pPr>
              <w:jc w:val="center"/>
              <w:rPr>
                <w:color w:val="000000"/>
              </w:rPr>
            </w:pPr>
          </w:p>
          <w:p w:rsidR="00633581" w:rsidRPr="001872C5" w:rsidRDefault="00633581" w:rsidP="00E56BA1">
            <w:pPr>
              <w:jc w:val="center"/>
              <w:rPr>
                <w:color w:val="000000"/>
              </w:rPr>
            </w:pPr>
          </w:p>
          <w:p w:rsidR="00633581" w:rsidRPr="001872C5" w:rsidRDefault="00633581" w:rsidP="00E56BA1">
            <w:pPr>
              <w:jc w:val="center"/>
              <w:rPr>
                <w:color w:val="000000"/>
              </w:rPr>
            </w:pPr>
          </w:p>
        </w:tc>
      </w:tr>
      <w:tr w:rsidR="00633581" w:rsidRPr="00F33D3C"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5550CF" w:rsidRDefault="00633581" w:rsidP="00E56BA1">
            <w:pPr>
              <w:jc w:val="center"/>
            </w:pPr>
            <w:r>
              <w:t>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r w:rsidRPr="00AF5B0E">
              <w:t xml:space="preserve">Российская Федерация, </w:t>
            </w:r>
            <w:r w:rsidRPr="00506593">
              <w:t xml:space="preserve">Иркутская область, </w:t>
            </w:r>
            <w:r w:rsidRPr="00506593">
              <w:lastRenderedPageBreak/>
              <w:t xml:space="preserve">муниципальный район Тулунский, сельское поселение </w:t>
            </w:r>
            <w:r>
              <w:t>Евдокимовское</w:t>
            </w:r>
            <w:r w:rsidRPr="00506593">
              <w:t xml:space="preserve">, </w:t>
            </w:r>
            <w:r>
              <w:t>п.Евдокимовский,</w:t>
            </w:r>
            <w:r w:rsidRPr="00506593">
              <w:t xml:space="preserve"> </w:t>
            </w:r>
            <w:r>
              <w:t>улица Бугутуйская</w:t>
            </w:r>
            <w:r w:rsidRPr="00AF5B0E">
              <w:t xml:space="preserve">, </w:t>
            </w:r>
            <w:r>
              <w:t>земельный участок,16</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53544D" w:rsidRDefault="00633581" w:rsidP="00E56BA1">
            <w:pPr>
              <w:rPr>
                <w:rFonts w:ascii="Arial" w:hAnsi="Arial" w:cs="Arial"/>
                <w:color w:val="000000"/>
                <w:sz w:val="20"/>
                <w:szCs w:val="21"/>
                <w:lang w:val="en-US"/>
              </w:rPr>
            </w:pPr>
            <w:r w:rsidRPr="0053544D">
              <w:rPr>
                <w:rFonts w:ascii="Arial" w:hAnsi="Arial" w:cs="Arial"/>
                <w:color w:val="2D2F39"/>
                <w:shd w:val="clear" w:color="auto" w:fill="FFFFFF"/>
                <w:lang w:val="en-US"/>
              </w:rPr>
              <w:lastRenderedPageBreak/>
              <w:t>86e148da-fe39-42b5-9fbf-2804ef7ca379</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t xml:space="preserve">Прекращение существования  недостоверного адреса и </w:t>
            </w:r>
            <w:r>
              <w:rPr>
                <w:color w:val="000000"/>
              </w:rPr>
              <w:lastRenderedPageBreak/>
              <w:t>сведений о нем</w:t>
            </w:r>
          </w:p>
          <w:p w:rsidR="00633581" w:rsidRPr="001872C5" w:rsidRDefault="00633581" w:rsidP="00E56BA1">
            <w:pPr>
              <w:jc w:val="center"/>
              <w:rPr>
                <w:color w:val="000000"/>
              </w:rPr>
            </w:pPr>
          </w:p>
          <w:p w:rsidR="00633581" w:rsidRPr="001872C5" w:rsidRDefault="00633581" w:rsidP="00E56BA1">
            <w:pPr>
              <w:jc w:val="center"/>
              <w:rPr>
                <w:color w:val="000000"/>
              </w:rPr>
            </w:pPr>
          </w:p>
        </w:tc>
      </w:tr>
      <w:tr w:rsidR="00633581" w:rsidRPr="00F33D3C"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5550CF" w:rsidRDefault="00633581" w:rsidP="00E56BA1">
            <w:pPr>
              <w:jc w:val="center"/>
            </w:pPr>
            <w:r>
              <w:lastRenderedPageBreak/>
              <w:t>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населенный пункт Участок Красноозерский,улица Набережная, земельный участок,1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46D3F" w:rsidRDefault="00633581" w:rsidP="00E56BA1">
            <w:pPr>
              <w:rPr>
                <w:rFonts w:ascii="Arial" w:hAnsi="Arial" w:cs="Arial"/>
                <w:color w:val="000000"/>
                <w:sz w:val="20"/>
                <w:szCs w:val="21"/>
                <w:lang w:val="en-US"/>
              </w:rPr>
            </w:pPr>
            <w:r>
              <w:rPr>
                <w:rFonts w:ascii="Arial" w:hAnsi="Arial" w:cs="Arial"/>
                <w:color w:val="2D2F39"/>
                <w:shd w:val="clear" w:color="auto" w:fill="FFFFFF"/>
              </w:rPr>
              <w:t>556719e9-a8c9-4362-b2b4-009a8c3c2bc8</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t>Прекращение существования  недостоверного адреса и сведений о нем</w:t>
            </w:r>
          </w:p>
          <w:p w:rsidR="00633581" w:rsidRPr="001872C5" w:rsidRDefault="00633581" w:rsidP="00E56BA1">
            <w:pPr>
              <w:jc w:val="center"/>
              <w:rPr>
                <w:color w:val="000000"/>
              </w:rPr>
            </w:pPr>
          </w:p>
          <w:p w:rsidR="00633581" w:rsidRPr="001872C5" w:rsidRDefault="00633581" w:rsidP="00E56BA1">
            <w:pPr>
              <w:jc w:val="center"/>
              <w:rPr>
                <w:color w:val="000000"/>
              </w:rPr>
            </w:pPr>
          </w:p>
        </w:tc>
      </w:tr>
      <w:tr w:rsidR="00633581" w:rsidRPr="00F33D3C"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F33D3C" w:rsidRDefault="00633581" w:rsidP="00E56BA1">
            <w:pPr>
              <w:jc w:val="center"/>
            </w:pPr>
            <w:r>
              <w:t>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населенный пункт Участок Красноозерский, улица Набережная, земельный участок,2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9772E9" w:rsidRDefault="00633581" w:rsidP="00E56BA1">
            <w:pPr>
              <w:rPr>
                <w:rFonts w:ascii="Arial" w:hAnsi="Arial" w:cs="Arial"/>
                <w:color w:val="000000"/>
                <w:sz w:val="20"/>
                <w:szCs w:val="21"/>
                <w:lang w:val="en-US"/>
              </w:rPr>
            </w:pPr>
            <w:r w:rsidRPr="009772E9">
              <w:rPr>
                <w:rFonts w:ascii="Arial" w:hAnsi="Arial" w:cs="Arial"/>
                <w:color w:val="2D2F39"/>
                <w:shd w:val="clear" w:color="auto" w:fill="FFFFFF"/>
                <w:lang w:val="en-US"/>
              </w:rPr>
              <w:t>e1308b59-d4bc-4b49-bcf2-ea3ef4d7fd6b</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t>Прекращение существования  недостоверного адреса и сведений о нем</w:t>
            </w:r>
          </w:p>
          <w:p w:rsidR="00633581" w:rsidRPr="001872C5" w:rsidRDefault="00633581" w:rsidP="00E56BA1">
            <w:pPr>
              <w:jc w:val="center"/>
              <w:rPr>
                <w:color w:val="000000"/>
              </w:rPr>
            </w:pPr>
          </w:p>
          <w:p w:rsidR="00633581" w:rsidRPr="001872C5" w:rsidRDefault="00633581" w:rsidP="00E56BA1">
            <w:pPr>
              <w:rPr>
                <w:color w:val="000000"/>
              </w:rPr>
            </w:pPr>
          </w:p>
          <w:p w:rsidR="00633581" w:rsidRPr="00AF5B0E" w:rsidRDefault="00633581" w:rsidP="00E56BA1">
            <w:pPr>
              <w:jc w:val="center"/>
              <w:rPr>
                <w:color w:val="000000"/>
              </w:rPr>
            </w:pPr>
          </w:p>
          <w:p w:rsidR="00633581" w:rsidRPr="001872C5" w:rsidRDefault="00633581" w:rsidP="00E56BA1">
            <w:pPr>
              <w:jc w:val="center"/>
              <w:rPr>
                <w:color w:val="000000"/>
              </w:rPr>
            </w:pPr>
          </w:p>
          <w:p w:rsidR="00633581" w:rsidRPr="001872C5" w:rsidRDefault="00633581" w:rsidP="00E56BA1">
            <w:pPr>
              <w:jc w:val="center"/>
              <w:rPr>
                <w:color w:val="000000"/>
              </w:rPr>
            </w:pPr>
          </w:p>
        </w:tc>
      </w:tr>
      <w:tr w:rsidR="00633581" w:rsidRPr="001872C5"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F33D3C" w:rsidRDefault="00633581" w:rsidP="00E56BA1">
            <w:pPr>
              <w:jc w:val="center"/>
            </w:pPr>
            <w:r>
              <w:t>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населенный пункт Участок Красноозерский, улица Набережная, земельный участок,3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46D3F" w:rsidRDefault="00633581" w:rsidP="00E56BA1">
            <w:pPr>
              <w:rPr>
                <w:rFonts w:ascii="Arial" w:hAnsi="Arial" w:cs="Arial"/>
                <w:color w:val="000000"/>
                <w:sz w:val="20"/>
                <w:szCs w:val="21"/>
              </w:rPr>
            </w:pPr>
            <w:r>
              <w:rPr>
                <w:rFonts w:ascii="Arial" w:hAnsi="Arial" w:cs="Arial"/>
                <w:color w:val="2D2F39"/>
                <w:shd w:val="clear" w:color="auto" w:fill="FFFFFF"/>
              </w:rPr>
              <w:t>32e152e9-38a4-4643-92c8-0c0f7c2d4b9c</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t>Прекращение существования  недостоверного адреса и сведений о нем</w:t>
            </w:r>
          </w:p>
          <w:p w:rsidR="00633581" w:rsidRPr="001872C5" w:rsidRDefault="00633581" w:rsidP="00E56BA1">
            <w:pPr>
              <w:jc w:val="center"/>
              <w:rPr>
                <w:color w:val="000000"/>
              </w:rPr>
            </w:pPr>
          </w:p>
          <w:p w:rsidR="00633581" w:rsidRPr="00AF5B0E" w:rsidRDefault="00633581" w:rsidP="00E56BA1">
            <w:pPr>
              <w:jc w:val="center"/>
              <w:rPr>
                <w:color w:val="000000"/>
              </w:rPr>
            </w:pPr>
          </w:p>
          <w:p w:rsidR="00633581" w:rsidRPr="001872C5" w:rsidRDefault="00633581" w:rsidP="00E56BA1">
            <w:pPr>
              <w:jc w:val="center"/>
              <w:rPr>
                <w:color w:val="000000"/>
              </w:rPr>
            </w:pPr>
          </w:p>
        </w:tc>
      </w:tr>
      <w:tr w:rsidR="00633581" w:rsidRPr="001872C5"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5550CF" w:rsidRDefault="00633581" w:rsidP="00E56BA1">
            <w:pPr>
              <w:jc w:val="center"/>
            </w:pPr>
            <w:r>
              <w:t>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 xml:space="preserve">населенный пункт Участок </w:t>
            </w:r>
            <w:r>
              <w:lastRenderedPageBreak/>
              <w:t>Красноозерский, улица Набережная, земельный участок,4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9772E9" w:rsidRDefault="00633581" w:rsidP="00E56BA1">
            <w:pPr>
              <w:rPr>
                <w:rFonts w:ascii="Arial" w:hAnsi="Arial" w:cs="Arial"/>
                <w:color w:val="000000"/>
                <w:sz w:val="20"/>
                <w:szCs w:val="21"/>
                <w:lang w:val="en-US"/>
              </w:rPr>
            </w:pPr>
            <w:r w:rsidRPr="009772E9">
              <w:rPr>
                <w:rFonts w:ascii="Arial" w:hAnsi="Arial" w:cs="Arial"/>
                <w:color w:val="2D2F39"/>
                <w:shd w:val="clear" w:color="auto" w:fill="FFFFFF"/>
                <w:lang w:val="en-US"/>
              </w:rPr>
              <w:lastRenderedPageBreak/>
              <w:t>33c5ffdf-d9bc-450f-a897-03df517ccb1b</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t>Прекращение существования  недостоверного адреса и сведений о нем</w:t>
            </w:r>
          </w:p>
          <w:p w:rsidR="00633581" w:rsidRPr="001872C5" w:rsidRDefault="00633581" w:rsidP="00E56BA1">
            <w:pPr>
              <w:jc w:val="center"/>
              <w:rPr>
                <w:color w:val="000000"/>
              </w:rPr>
            </w:pPr>
          </w:p>
          <w:p w:rsidR="00633581" w:rsidRPr="001872C5" w:rsidRDefault="00633581" w:rsidP="00E56BA1">
            <w:pPr>
              <w:jc w:val="center"/>
              <w:rPr>
                <w:color w:val="000000"/>
              </w:rPr>
            </w:pPr>
          </w:p>
        </w:tc>
      </w:tr>
      <w:tr w:rsidR="00633581" w:rsidRPr="001872C5"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5550CF" w:rsidRDefault="00633581" w:rsidP="00E56BA1">
            <w:pPr>
              <w:jc w:val="center"/>
            </w:pPr>
            <w:r>
              <w:lastRenderedPageBreak/>
              <w:t>10.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населенный пункт Участок Красноозерский, улица Набережная, земельный участок,6</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9772E9" w:rsidRDefault="00633581" w:rsidP="00E56BA1">
            <w:pPr>
              <w:rPr>
                <w:rFonts w:ascii="Arial" w:hAnsi="Arial" w:cs="Arial"/>
                <w:color w:val="000000"/>
                <w:sz w:val="20"/>
                <w:szCs w:val="21"/>
                <w:lang w:val="en-US"/>
              </w:rPr>
            </w:pPr>
            <w:r w:rsidRPr="009772E9">
              <w:rPr>
                <w:rFonts w:ascii="Arial" w:hAnsi="Arial" w:cs="Arial"/>
                <w:color w:val="2D2F39"/>
                <w:shd w:val="clear" w:color="auto" w:fill="FFFFFF"/>
                <w:lang w:val="en-US"/>
              </w:rPr>
              <w:t>0773ec67-caec-440b-921a-16c2ac413cd9</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t>Прекращение существования  недостоверного адреса и сведений о нем</w:t>
            </w:r>
          </w:p>
          <w:p w:rsidR="00633581" w:rsidRPr="001872C5" w:rsidRDefault="00633581" w:rsidP="00E56BA1">
            <w:pPr>
              <w:jc w:val="center"/>
              <w:rPr>
                <w:color w:val="000000"/>
              </w:rPr>
            </w:pPr>
          </w:p>
          <w:p w:rsidR="00633581" w:rsidRPr="001872C5" w:rsidRDefault="00633581" w:rsidP="00E56BA1">
            <w:pPr>
              <w:jc w:val="center"/>
              <w:rPr>
                <w:color w:val="000000"/>
              </w:rPr>
            </w:pPr>
          </w:p>
        </w:tc>
      </w:tr>
      <w:tr w:rsidR="00633581" w:rsidRPr="001872C5"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jc w:val="center"/>
            </w:pPr>
            <w:r>
              <w:t>11.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населенный пункт Участок Красноозерский, улица Набережная, земельный участок,7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781A2A" w:rsidRDefault="00633581" w:rsidP="00E56BA1">
            <w:pPr>
              <w:rPr>
                <w:rFonts w:ascii="Arial" w:hAnsi="Arial" w:cs="Arial"/>
                <w:color w:val="000000"/>
                <w:sz w:val="20"/>
                <w:szCs w:val="21"/>
                <w:lang w:val="en-US"/>
              </w:rPr>
            </w:pPr>
            <w:r w:rsidRPr="00781A2A">
              <w:rPr>
                <w:rFonts w:ascii="Arial" w:hAnsi="Arial" w:cs="Arial"/>
                <w:color w:val="2D2F39"/>
                <w:shd w:val="clear" w:color="auto" w:fill="FFFFFF"/>
                <w:lang w:val="en-US"/>
              </w:rPr>
              <w:t>7eb5e118-c556-4bd4-b1d1-2fccd1015211</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t>Прекращение существования  недостоверного адреса и сведений о нем</w:t>
            </w:r>
          </w:p>
          <w:p w:rsidR="00633581" w:rsidRPr="001872C5" w:rsidRDefault="00633581" w:rsidP="00E56BA1">
            <w:pPr>
              <w:jc w:val="center"/>
              <w:rPr>
                <w:color w:val="000000"/>
              </w:rPr>
            </w:pPr>
          </w:p>
          <w:p w:rsidR="00633581" w:rsidRPr="001872C5" w:rsidRDefault="00633581" w:rsidP="00E56BA1">
            <w:pPr>
              <w:jc w:val="center"/>
              <w:rPr>
                <w:color w:val="000000"/>
              </w:rPr>
            </w:pPr>
          </w:p>
        </w:tc>
      </w:tr>
      <w:tr w:rsidR="00633581" w:rsidRPr="001872C5"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jc w:val="center"/>
            </w:pPr>
            <w:r>
              <w:t>12.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населенный пункт Участок Красноозерский, улица Красноозерская, земельный участок,9-1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781A2A" w:rsidRDefault="00633581" w:rsidP="00E56BA1">
            <w:pPr>
              <w:rPr>
                <w:rFonts w:ascii="Arial" w:hAnsi="Arial" w:cs="Arial"/>
                <w:color w:val="000000"/>
                <w:sz w:val="20"/>
                <w:szCs w:val="21"/>
                <w:lang w:val="en-US"/>
              </w:rPr>
            </w:pPr>
            <w:r w:rsidRPr="00781A2A">
              <w:rPr>
                <w:rFonts w:ascii="Arial" w:hAnsi="Arial" w:cs="Arial"/>
                <w:color w:val="2D2F39"/>
                <w:shd w:val="clear" w:color="auto" w:fill="FFFFFF"/>
                <w:lang w:val="en-US"/>
              </w:rPr>
              <w:t>deffa4de-e7fa-401c-92ee-4ff4d2df73f1</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t>Прекращение существования  недостоверного адреса и сведений о нем</w:t>
            </w:r>
          </w:p>
          <w:p w:rsidR="00633581" w:rsidRPr="001872C5" w:rsidRDefault="00633581" w:rsidP="00E56BA1">
            <w:pPr>
              <w:jc w:val="center"/>
              <w:rPr>
                <w:color w:val="000000"/>
              </w:rPr>
            </w:pPr>
          </w:p>
          <w:p w:rsidR="00633581" w:rsidRPr="001872C5" w:rsidRDefault="00633581" w:rsidP="00E56BA1">
            <w:pPr>
              <w:jc w:val="center"/>
              <w:rPr>
                <w:color w:val="000000"/>
              </w:rPr>
            </w:pPr>
          </w:p>
        </w:tc>
      </w:tr>
      <w:tr w:rsidR="00633581" w:rsidRPr="001872C5"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jc w:val="center"/>
            </w:pPr>
            <w:r>
              <w:t>13.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населенный пункт Участок Красноозерский, улица Красноозерская, земельный участок,7-3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781A2A" w:rsidRDefault="00633581" w:rsidP="00E56BA1">
            <w:pPr>
              <w:rPr>
                <w:rFonts w:ascii="Arial" w:hAnsi="Arial" w:cs="Arial"/>
                <w:color w:val="000000"/>
                <w:sz w:val="20"/>
                <w:szCs w:val="21"/>
                <w:lang w:val="en-US"/>
              </w:rPr>
            </w:pPr>
            <w:r w:rsidRPr="00781A2A">
              <w:rPr>
                <w:rFonts w:ascii="Arial" w:hAnsi="Arial" w:cs="Arial"/>
                <w:color w:val="2D2F39"/>
                <w:shd w:val="clear" w:color="auto" w:fill="FFFFFF"/>
                <w:lang w:val="en-US"/>
              </w:rPr>
              <w:t>08711c5c-bae5-44fe-a725-188ffc156cf4</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t>Прекращение существования  недостоверного адреса и сведений о нем</w:t>
            </w:r>
          </w:p>
          <w:p w:rsidR="00633581" w:rsidRPr="001872C5" w:rsidRDefault="00633581" w:rsidP="00E56BA1">
            <w:pPr>
              <w:jc w:val="center"/>
              <w:rPr>
                <w:color w:val="000000"/>
              </w:rPr>
            </w:pPr>
          </w:p>
          <w:p w:rsidR="00633581" w:rsidRPr="001872C5" w:rsidRDefault="00633581" w:rsidP="00E56BA1">
            <w:pPr>
              <w:jc w:val="center"/>
              <w:rPr>
                <w:color w:val="000000"/>
              </w:rPr>
            </w:pPr>
          </w:p>
        </w:tc>
      </w:tr>
      <w:tr w:rsidR="00633581" w:rsidRPr="001872C5"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jc w:val="center"/>
            </w:pPr>
            <w:r>
              <w:t>14.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r w:rsidRPr="00AF5B0E">
              <w:t xml:space="preserve">Российская </w:t>
            </w:r>
            <w:r w:rsidRPr="00AF5B0E">
              <w:lastRenderedPageBreak/>
              <w:t xml:space="preserve">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населенный пункт Участок Красноозерский, улица Красноозерская, земельный участок, 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075215" w:rsidRDefault="00633581" w:rsidP="00E56BA1">
            <w:pPr>
              <w:rPr>
                <w:rFonts w:ascii="Arial" w:hAnsi="Arial" w:cs="Arial"/>
                <w:color w:val="000000"/>
                <w:sz w:val="20"/>
                <w:szCs w:val="21"/>
                <w:lang w:val="en-US"/>
              </w:rPr>
            </w:pPr>
            <w:r>
              <w:rPr>
                <w:rFonts w:ascii="Arial" w:hAnsi="Arial" w:cs="Arial"/>
                <w:color w:val="2D2F39"/>
                <w:shd w:val="clear" w:color="auto" w:fill="FFFFFF"/>
              </w:rPr>
              <w:lastRenderedPageBreak/>
              <w:t>67617245-c827-4f80-</w:t>
            </w:r>
            <w:r>
              <w:rPr>
                <w:rFonts w:ascii="Arial" w:hAnsi="Arial" w:cs="Arial"/>
                <w:color w:val="2D2F39"/>
                <w:shd w:val="clear" w:color="auto" w:fill="FFFFFF"/>
              </w:rPr>
              <w:lastRenderedPageBreak/>
              <w:t>8462-87cdd093b57b</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lastRenderedPageBreak/>
              <w:t xml:space="preserve">Прекращение </w:t>
            </w:r>
            <w:r>
              <w:rPr>
                <w:color w:val="000000"/>
              </w:rPr>
              <w:lastRenderedPageBreak/>
              <w:t>существования  недостоверного адреса и сведений о нем</w:t>
            </w:r>
          </w:p>
          <w:p w:rsidR="00633581" w:rsidRPr="001872C5" w:rsidRDefault="00633581" w:rsidP="00E56BA1">
            <w:pPr>
              <w:jc w:val="center"/>
              <w:rPr>
                <w:color w:val="000000"/>
              </w:rPr>
            </w:pPr>
          </w:p>
          <w:p w:rsidR="00633581" w:rsidRPr="001872C5" w:rsidRDefault="00633581" w:rsidP="00E56BA1">
            <w:pPr>
              <w:jc w:val="center"/>
              <w:rPr>
                <w:color w:val="000000"/>
              </w:rPr>
            </w:pPr>
          </w:p>
        </w:tc>
      </w:tr>
      <w:tr w:rsidR="00633581" w:rsidRPr="001872C5"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jc w:val="center"/>
            </w:pPr>
            <w:r>
              <w:lastRenderedPageBreak/>
              <w:t>15.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населенный пункт Участок Красноозерский, улица Красноозерская, земельный участок, 10</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4A37F8" w:rsidRDefault="00633581" w:rsidP="00E56BA1">
            <w:pPr>
              <w:rPr>
                <w:rFonts w:ascii="Arial" w:hAnsi="Arial" w:cs="Arial"/>
                <w:color w:val="000000"/>
                <w:sz w:val="20"/>
                <w:szCs w:val="21"/>
                <w:lang w:val="en-US"/>
              </w:rPr>
            </w:pPr>
            <w:r w:rsidRPr="004A37F8">
              <w:rPr>
                <w:rFonts w:ascii="Arial" w:hAnsi="Arial" w:cs="Arial"/>
                <w:color w:val="2D2F39"/>
                <w:shd w:val="clear" w:color="auto" w:fill="FFFFFF"/>
                <w:lang w:val="en-US"/>
              </w:rPr>
              <w:t>408e8f6e-ab36-4a5a-a807-ab6919b5c299</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jc w:val="center"/>
              <w:rPr>
                <w:color w:val="000000"/>
              </w:rPr>
            </w:pPr>
            <w:r>
              <w:rPr>
                <w:color w:val="000000"/>
              </w:rPr>
              <w:t>Прекращение существования  недостоверного адреса и сведений о нем</w:t>
            </w:r>
          </w:p>
          <w:p w:rsidR="00633581" w:rsidRPr="001872C5" w:rsidRDefault="00633581" w:rsidP="00E56BA1">
            <w:pPr>
              <w:jc w:val="center"/>
              <w:rPr>
                <w:color w:val="000000"/>
              </w:rPr>
            </w:pPr>
          </w:p>
          <w:p w:rsidR="00633581" w:rsidRPr="001872C5" w:rsidRDefault="00633581" w:rsidP="00E56BA1">
            <w:pPr>
              <w:jc w:val="center"/>
              <w:rPr>
                <w:color w:val="000000"/>
              </w:rPr>
            </w:pPr>
          </w:p>
        </w:tc>
      </w:tr>
    </w:tbl>
    <w:p w:rsidR="00633581" w:rsidRPr="001872C5" w:rsidRDefault="00633581" w:rsidP="00633581"/>
    <w:p w:rsidR="00633581" w:rsidRDefault="00633581" w:rsidP="00633581"/>
    <w:p w:rsidR="00FE2A02" w:rsidRPr="00494661" w:rsidRDefault="00FE2A02" w:rsidP="00633581">
      <w:pPr>
        <w:shd w:val="clear" w:color="auto" w:fill="FFFFFF"/>
        <w:tabs>
          <w:tab w:val="left" w:pos="945"/>
        </w:tabs>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Pr="00494661" w:rsidRDefault="00FE2A02" w:rsidP="00FE2A02">
      <w:pPr>
        <w:shd w:val="clear" w:color="auto" w:fill="FFFFFF"/>
        <w:jc w:val="right"/>
        <w:rPr>
          <w:sz w:val="28"/>
          <w:szCs w:val="28"/>
        </w:rPr>
      </w:pPr>
    </w:p>
    <w:p w:rsidR="00FE2A02" w:rsidRDefault="00FE2A02" w:rsidP="00283B13">
      <w:pPr>
        <w:shd w:val="clear" w:color="auto" w:fill="FFFFFF"/>
        <w:rPr>
          <w:sz w:val="28"/>
          <w:szCs w:val="28"/>
        </w:rPr>
      </w:pPr>
    </w:p>
    <w:p w:rsidR="00283B13" w:rsidRDefault="00283B13" w:rsidP="00283B13">
      <w:pPr>
        <w:shd w:val="clear" w:color="auto" w:fill="FFFFFF"/>
        <w:rPr>
          <w:sz w:val="28"/>
          <w:szCs w:val="28"/>
        </w:rPr>
      </w:pPr>
    </w:p>
    <w:p w:rsidR="00283B13" w:rsidRDefault="00283B13" w:rsidP="00283B13">
      <w:pPr>
        <w:shd w:val="clear" w:color="auto" w:fill="FFFFFF"/>
        <w:rPr>
          <w:sz w:val="28"/>
          <w:szCs w:val="28"/>
        </w:rPr>
      </w:pPr>
    </w:p>
    <w:p w:rsidR="00283B13" w:rsidRDefault="00283B13" w:rsidP="00283B13">
      <w:pPr>
        <w:shd w:val="clear" w:color="auto" w:fill="FFFFFF"/>
        <w:rPr>
          <w:sz w:val="28"/>
          <w:szCs w:val="28"/>
        </w:rPr>
      </w:pPr>
    </w:p>
    <w:p w:rsidR="00283B13" w:rsidRPr="00494661" w:rsidRDefault="00283B13" w:rsidP="00283B13">
      <w:pPr>
        <w:shd w:val="clear" w:color="auto" w:fill="FFFFFF"/>
        <w:rPr>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2B6014">
      <w:pPr>
        <w:pStyle w:val="ad"/>
        <w:rPr>
          <w:rFonts w:ascii="Times New Roman" w:hAnsi="Times New Roman"/>
          <w:sz w:val="28"/>
          <w:szCs w:val="28"/>
        </w:rPr>
      </w:pPr>
    </w:p>
    <w:p w:rsidR="00633581" w:rsidRPr="003460BD" w:rsidRDefault="00633581" w:rsidP="00633581">
      <w:pPr>
        <w:jc w:val="center"/>
        <w:rPr>
          <w:b/>
          <w:sz w:val="28"/>
          <w:szCs w:val="26"/>
        </w:rPr>
      </w:pPr>
      <w:r w:rsidRPr="003460BD">
        <w:rPr>
          <w:b/>
          <w:sz w:val="28"/>
          <w:szCs w:val="26"/>
        </w:rPr>
        <w:lastRenderedPageBreak/>
        <w:t>ИРКУТСКАЯ ОБЛАСТЬ</w:t>
      </w:r>
    </w:p>
    <w:p w:rsidR="00633581" w:rsidRPr="003460BD" w:rsidRDefault="00633581" w:rsidP="00633581">
      <w:pPr>
        <w:jc w:val="center"/>
        <w:rPr>
          <w:b/>
          <w:sz w:val="10"/>
          <w:szCs w:val="26"/>
        </w:rPr>
      </w:pPr>
    </w:p>
    <w:p w:rsidR="00633581" w:rsidRPr="003460BD" w:rsidRDefault="00633581" w:rsidP="00633581">
      <w:pPr>
        <w:jc w:val="center"/>
        <w:rPr>
          <w:b/>
          <w:sz w:val="28"/>
          <w:szCs w:val="26"/>
        </w:rPr>
      </w:pPr>
      <w:r w:rsidRPr="003460BD">
        <w:rPr>
          <w:b/>
          <w:sz w:val="28"/>
          <w:szCs w:val="26"/>
        </w:rPr>
        <w:t>ТУЛУНСКИЙ РАЙОН</w:t>
      </w:r>
    </w:p>
    <w:p w:rsidR="00633581" w:rsidRPr="003460BD" w:rsidRDefault="00633581" w:rsidP="00633581">
      <w:pPr>
        <w:jc w:val="center"/>
        <w:rPr>
          <w:b/>
          <w:sz w:val="4"/>
          <w:szCs w:val="26"/>
        </w:rPr>
      </w:pPr>
    </w:p>
    <w:p w:rsidR="00633581" w:rsidRPr="003460BD" w:rsidRDefault="00633581" w:rsidP="00633581">
      <w:pPr>
        <w:jc w:val="center"/>
        <w:rPr>
          <w:b/>
          <w:sz w:val="28"/>
          <w:szCs w:val="26"/>
        </w:rPr>
      </w:pPr>
      <w:r w:rsidRPr="003460BD">
        <w:rPr>
          <w:b/>
          <w:sz w:val="28"/>
          <w:szCs w:val="26"/>
        </w:rPr>
        <w:t>Администрация</w:t>
      </w:r>
    </w:p>
    <w:p w:rsidR="00633581" w:rsidRPr="003460BD" w:rsidRDefault="00633581" w:rsidP="00633581">
      <w:pPr>
        <w:jc w:val="center"/>
        <w:rPr>
          <w:b/>
          <w:sz w:val="28"/>
          <w:szCs w:val="26"/>
        </w:rPr>
      </w:pPr>
      <w:r>
        <w:rPr>
          <w:b/>
          <w:sz w:val="28"/>
          <w:szCs w:val="26"/>
        </w:rPr>
        <w:t xml:space="preserve">Евдокимовского </w:t>
      </w:r>
      <w:r w:rsidRPr="003460BD">
        <w:rPr>
          <w:b/>
          <w:sz w:val="28"/>
          <w:szCs w:val="26"/>
        </w:rPr>
        <w:t>сельского поселения</w:t>
      </w:r>
    </w:p>
    <w:p w:rsidR="00633581" w:rsidRPr="003460BD" w:rsidRDefault="00633581" w:rsidP="00633581">
      <w:pPr>
        <w:jc w:val="center"/>
        <w:rPr>
          <w:b/>
          <w:sz w:val="28"/>
          <w:szCs w:val="26"/>
        </w:rPr>
      </w:pPr>
    </w:p>
    <w:p w:rsidR="00633581" w:rsidRPr="003460BD" w:rsidRDefault="00633581" w:rsidP="00633581">
      <w:pPr>
        <w:jc w:val="center"/>
        <w:rPr>
          <w:b/>
          <w:sz w:val="28"/>
          <w:szCs w:val="26"/>
        </w:rPr>
      </w:pPr>
      <w:r w:rsidRPr="003460BD">
        <w:rPr>
          <w:b/>
          <w:sz w:val="28"/>
          <w:szCs w:val="26"/>
        </w:rPr>
        <w:t>ПОСТАНОВЛЕНИЕ</w:t>
      </w:r>
    </w:p>
    <w:p w:rsidR="00633581" w:rsidRPr="003460BD" w:rsidRDefault="00633581" w:rsidP="00633581">
      <w:pPr>
        <w:rPr>
          <w:b/>
          <w:sz w:val="28"/>
        </w:rPr>
      </w:pPr>
    </w:p>
    <w:p w:rsidR="00633581" w:rsidRPr="003460BD" w:rsidRDefault="00633581" w:rsidP="00633581">
      <w:pPr>
        <w:rPr>
          <w:b/>
          <w:sz w:val="18"/>
        </w:rPr>
      </w:pPr>
    </w:p>
    <w:p w:rsidR="00633581" w:rsidRPr="009F1437" w:rsidRDefault="002B6014" w:rsidP="00633581">
      <w:pPr>
        <w:rPr>
          <w:b/>
          <w:sz w:val="28"/>
          <w:szCs w:val="26"/>
        </w:rPr>
      </w:pPr>
      <w:r>
        <w:rPr>
          <w:b/>
          <w:sz w:val="28"/>
          <w:szCs w:val="26"/>
        </w:rPr>
        <w:t xml:space="preserve">        </w:t>
      </w:r>
      <w:r w:rsidR="00633581">
        <w:rPr>
          <w:b/>
          <w:sz w:val="28"/>
          <w:szCs w:val="26"/>
        </w:rPr>
        <w:t xml:space="preserve">   </w:t>
      </w:r>
      <w:r w:rsidR="00633581" w:rsidRPr="009F1437">
        <w:rPr>
          <w:b/>
          <w:sz w:val="28"/>
          <w:szCs w:val="26"/>
        </w:rPr>
        <w:t>«</w:t>
      </w:r>
      <w:r w:rsidR="00633581">
        <w:rPr>
          <w:b/>
          <w:sz w:val="28"/>
          <w:szCs w:val="26"/>
        </w:rPr>
        <w:t xml:space="preserve"> 15</w:t>
      </w:r>
      <w:r w:rsidR="00633581" w:rsidRPr="009F1437">
        <w:rPr>
          <w:b/>
          <w:sz w:val="28"/>
          <w:szCs w:val="26"/>
        </w:rPr>
        <w:t xml:space="preserve">» </w:t>
      </w:r>
      <w:r w:rsidR="00633581">
        <w:rPr>
          <w:b/>
          <w:sz w:val="28"/>
          <w:szCs w:val="26"/>
        </w:rPr>
        <w:t>мая</w:t>
      </w:r>
      <w:r w:rsidR="00633581" w:rsidRPr="009F1437">
        <w:rPr>
          <w:b/>
          <w:sz w:val="28"/>
          <w:szCs w:val="26"/>
        </w:rPr>
        <w:t xml:space="preserve"> 2025 г.                                    </w:t>
      </w:r>
      <w:r w:rsidR="00633581">
        <w:rPr>
          <w:b/>
          <w:sz w:val="28"/>
          <w:szCs w:val="26"/>
        </w:rPr>
        <w:t xml:space="preserve">                                                  </w:t>
      </w:r>
      <w:r w:rsidR="00633581" w:rsidRPr="009F1437">
        <w:rPr>
          <w:b/>
          <w:sz w:val="28"/>
          <w:szCs w:val="26"/>
        </w:rPr>
        <w:t xml:space="preserve">  №</w:t>
      </w:r>
      <w:r w:rsidR="00633581">
        <w:rPr>
          <w:b/>
          <w:sz w:val="28"/>
          <w:szCs w:val="26"/>
        </w:rPr>
        <w:t>50</w:t>
      </w:r>
    </w:p>
    <w:p w:rsidR="00633581" w:rsidRPr="003460BD" w:rsidRDefault="00633581" w:rsidP="00633581">
      <w:pPr>
        <w:jc w:val="center"/>
        <w:rPr>
          <w:b/>
          <w:sz w:val="28"/>
          <w:szCs w:val="26"/>
        </w:rPr>
      </w:pPr>
      <w:r>
        <w:rPr>
          <w:b/>
          <w:sz w:val="28"/>
          <w:szCs w:val="26"/>
        </w:rPr>
        <w:t xml:space="preserve">           с.Бадар</w:t>
      </w:r>
    </w:p>
    <w:p w:rsidR="00633581" w:rsidRPr="003460BD" w:rsidRDefault="00633581" w:rsidP="00633581">
      <w:pPr>
        <w:rPr>
          <w:b/>
          <w:sz w:val="28"/>
          <w:szCs w:val="26"/>
        </w:rPr>
      </w:pPr>
    </w:p>
    <w:p w:rsidR="00633581" w:rsidRPr="003460BD" w:rsidRDefault="00633581" w:rsidP="00633581">
      <w:pPr>
        <w:rPr>
          <w:b/>
          <w:sz w:val="28"/>
          <w:szCs w:val="26"/>
        </w:rPr>
      </w:pPr>
      <w:r w:rsidRPr="003460BD">
        <w:rPr>
          <w:b/>
          <w:sz w:val="28"/>
          <w:szCs w:val="26"/>
        </w:rPr>
        <w:t xml:space="preserve">«Об аннулировании </w:t>
      </w:r>
      <w:r>
        <w:rPr>
          <w:b/>
          <w:sz w:val="28"/>
          <w:szCs w:val="26"/>
        </w:rPr>
        <w:t>адресов</w:t>
      </w:r>
    </w:p>
    <w:p w:rsidR="00633581" w:rsidRPr="003460BD" w:rsidRDefault="00633581" w:rsidP="00633581">
      <w:pPr>
        <w:rPr>
          <w:b/>
          <w:sz w:val="28"/>
          <w:szCs w:val="26"/>
        </w:rPr>
      </w:pPr>
      <w:r>
        <w:rPr>
          <w:b/>
          <w:sz w:val="28"/>
          <w:szCs w:val="26"/>
        </w:rPr>
        <w:t>объектов адресации</w:t>
      </w:r>
      <w:r w:rsidRPr="003460BD">
        <w:rPr>
          <w:b/>
          <w:sz w:val="28"/>
          <w:szCs w:val="26"/>
        </w:rPr>
        <w:t>»</w:t>
      </w:r>
    </w:p>
    <w:p w:rsidR="00633581" w:rsidRPr="003460BD" w:rsidRDefault="00633581" w:rsidP="00633581">
      <w:pPr>
        <w:rPr>
          <w:sz w:val="28"/>
          <w:szCs w:val="26"/>
        </w:rPr>
      </w:pPr>
    </w:p>
    <w:p w:rsidR="00633581" w:rsidRPr="0061055C" w:rsidRDefault="00633581" w:rsidP="00633581">
      <w:pPr>
        <w:ind w:right="-426"/>
        <w:rPr>
          <w:sz w:val="28"/>
          <w:szCs w:val="28"/>
        </w:rPr>
      </w:pPr>
      <w:r>
        <w:rPr>
          <w:sz w:val="28"/>
          <w:szCs w:val="28"/>
        </w:rPr>
        <w:t xml:space="preserve">Руководствуясь Постановлением Правительства Российской Федерации от </w:t>
      </w:r>
      <w:r w:rsidRPr="0061055C">
        <w:rPr>
          <w:sz w:val="28"/>
          <w:szCs w:val="28"/>
        </w:rPr>
        <w:t>19.11.2014 г. № 1221</w:t>
      </w:r>
      <w:r>
        <w:rPr>
          <w:sz w:val="28"/>
          <w:szCs w:val="28"/>
        </w:rPr>
        <w:t xml:space="preserve"> «Об утверждении Правил присвоения, изменения аннулирования адресов», №492 от 22.05.2015г.ст.ст.14,17,43 Федерального закона, </w:t>
      </w:r>
      <w:r w:rsidRPr="0061055C">
        <w:rPr>
          <w:sz w:val="28"/>
          <w:szCs w:val="28"/>
        </w:rPr>
        <w:t xml:space="preserve">от 06.10.2003 г. № 131-ФЗ«Об общих принципах организации местного самоуправления в Российской Федерации», </w:t>
      </w:r>
      <w:r>
        <w:rPr>
          <w:sz w:val="28"/>
          <w:szCs w:val="28"/>
        </w:rPr>
        <w:t>Постановлением администрации Евдокимовского сельского поселения от 09.12.2024 г.№119 «Об утверждении административного регламента предоставления муниципальной услуги «Аннулирование адреса объекта адресации»,ст.37,39,Уставом Евдокимовского сельского поселения:</w:t>
      </w:r>
    </w:p>
    <w:p w:rsidR="00633581" w:rsidRPr="00633581" w:rsidRDefault="00633581" w:rsidP="00633581">
      <w:pPr>
        <w:pStyle w:val="10"/>
        <w:shd w:val="clear" w:color="auto" w:fill="FFFFFF"/>
        <w:spacing w:before="0" w:after="144" w:line="242" w:lineRule="atLeast"/>
        <w:ind w:firstLine="708"/>
        <w:jc w:val="center"/>
        <w:rPr>
          <w:rFonts w:ascii="Times New Roman" w:hAnsi="Times New Roman" w:cs="Times New Roman"/>
          <w:b w:val="0"/>
          <w:bCs w:val="0"/>
          <w:color w:val="auto"/>
        </w:rPr>
      </w:pPr>
      <w:r w:rsidRPr="00633581">
        <w:rPr>
          <w:rFonts w:ascii="Times New Roman" w:hAnsi="Times New Roman" w:cs="Times New Roman"/>
          <w:b w:val="0"/>
          <w:color w:val="auto"/>
        </w:rPr>
        <w:t>ПОСТАНОВЛЯЮ:</w:t>
      </w:r>
    </w:p>
    <w:p w:rsidR="00633581" w:rsidRDefault="00633581" w:rsidP="00633581">
      <w:pPr>
        <w:pStyle w:val="a5"/>
        <w:numPr>
          <w:ilvl w:val="0"/>
          <w:numId w:val="18"/>
        </w:numPr>
        <w:tabs>
          <w:tab w:val="left" w:pos="567"/>
          <w:tab w:val="left" w:pos="1134"/>
        </w:tabs>
        <w:autoSpaceDE w:val="0"/>
        <w:autoSpaceDN w:val="0"/>
        <w:adjustRightInd w:val="0"/>
        <w:spacing w:after="0" w:line="240" w:lineRule="auto"/>
        <w:jc w:val="both"/>
        <w:rPr>
          <w:rFonts w:ascii="Times New Roman" w:hAnsi="Times New Roman"/>
          <w:bCs/>
          <w:sz w:val="28"/>
          <w:szCs w:val="26"/>
        </w:rPr>
      </w:pPr>
      <w:r w:rsidRPr="003460BD">
        <w:rPr>
          <w:rFonts w:ascii="Times New Roman" w:hAnsi="Times New Roman"/>
          <w:bCs/>
          <w:sz w:val="28"/>
          <w:szCs w:val="26"/>
        </w:rPr>
        <w:t>Сведения об адресах объектов адресации, размещенных в г</w:t>
      </w:r>
      <w:r>
        <w:rPr>
          <w:rFonts w:ascii="Times New Roman" w:hAnsi="Times New Roman"/>
          <w:bCs/>
          <w:sz w:val="28"/>
          <w:szCs w:val="26"/>
        </w:rPr>
        <w:t>осударственном адресном реестре, аннулировать согласно приложению к настоящему постановлению.</w:t>
      </w:r>
    </w:p>
    <w:p w:rsidR="00633581" w:rsidRPr="00DA425C" w:rsidRDefault="00633581" w:rsidP="00633581">
      <w:pPr>
        <w:pStyle w:val="a5"/>
        <w:numPr>
          <w:ilvl w:val="0"/>
          <w:numId w:val="18"/>
        </w:numPr>
        <w:tabs>
          <w:tab w:val="left" w:pos="567"/>
          <w:tab w:val="left" w:pos="1134"/>
        </w:tabs>
        <w:autoSpaceDE w:val="0"/>
        <w:autoSpaceDN w:val="0"/>
        <w:adjustRightInd w:val="0"/>
        <w:spacing w:after="0" w:line="240" w:lineRule="auto"/>
        <w:jc w:val="both"/>
        <w:rPr>
          <w:rFonts w:ascii="Times New Roman" w:hAnsi="Times New Roman"/>
          <w:bCs/>
          <w:sz w:val="28"/>
          <w:szCs w:val="26"/>
        </w:rPr>
      </w:pPr>
      <w:r w:rsidRPr="00DA425C">
        <w:rPr>
          <w:rFonts w:ascii="Times New Roman" w:hAnsi="Times New Roman"/>
          <w:bCs/>
          <w:sz w:val="28"/>
          <w:szCs w:val="26"/>
        </w:rPr>
        <w:t>По причине дом разрушен, на кадастровом учете не состоит.</w:t>
      </w:r>
    </w:p>
    <w:p w:rsidR="00633581" w:rsidRPr="003460BD" w:rsidRDefault="00633581" w:rsidP="00633581">
      <w:pPr>
        <w:pStyle w:val="a5"/>
        <w:numPr>
          <w:ilvl w:val="0"/>
          <w:numId w:val="18"/>
        </w:numPr>
        <w:tabs>
          <w:tab w:val="left" w:pos="567"/>
          <w:tab w:val="left" w:pos="1276"/>
        </w:tabs>
        <w:autoSpaceDE w:val="0"/>
        <w:autoSpaceDN w:val="0"/>
        <w:adjustRightInd w:val="0"/>
        <w:spacing w:after="0" w:line="240" w:lineRule="auto"/>
        <w:jc w:val="both"/>
        <w:rPr>
          <w:rFonts w:ascii="Times New Roman" w:hAnsi="Times New Roman"/>
          <w:sz w:val="28"/>
          <w:szCs w:val="26"/>
        </w:rPr>
      </w:pPr>
      <w:r w:rsidRPr="003460BD">
        <w:rPr>
          <w:rFonts w:ascii="Times New Roman" w:hAnsi="Times New Roman"/>
          <w:sz w:val="28"/>
          <w:szCs w:val="26"/>
        </w:rPr>
        <w:t>Контроль за</w:t>
      </w:r>
      <w:r>
        <w:rPr>
          <w:rFonts w:ascii="Times New Roman" w:hAnsi="Times New Roman"/>
          <w:sz w:val="28"/>
          <w:szCs w:val="26"/>
        </w:rPr>
        <w:t xml:space="preserve"> исполнением данного постановления</w:t>
      </w:r>
      <w:r w:rsidRPr="003460BD">
        <w:rPr>
          <w:rFonts w:ascii="Times New Roman" w:hAnsi="Times New Roman"/>
          <w:sz w:val="28"/>
          <w:szCs w:val="26"/>
        </w:rPr>
        <w:t xml:space="preserve"> оставляю за собой.</w:t>
      </w:r>
    </w:p>
    <w:p w:rsidR="00633581" w:rsidRPr="003460BD" w:rsidRDefault="00633581" w:rsidP="00633581">
      <w:pPr>
        <w:pStyle w:val="a5"/>
        <w:tabs>
          <w:tab w:val="left" w:pos="567"/>
        </w:tabs>
        <w:autoSpaceDE w:val="0"/>
        <w:autoSpaceDN w:val="0"/>
        <w:adjustRightInd w:val="0"/>
        <w:spacing w:after="0"/>
        <w:ind w:left="0" w:firstLine="709"/>
        <w:rPr>
          <w:rFonts w:ascii="Times New Roman" w:hAnsi="Times New Roman"/>
          <w:sz w:val="28"/>
          <w:szCs w:val="26"/>
        </w:rPr>
      </w:pPr>
    </w:p>
    <w:p w:rsidR="00633581" w:rsidRDefault="00633581" w:rsidP="00633581">
      <w:pPr>
        <w:pStyle w:val="a5"/>
        <w:tabs>
          <w:tab w:val="left" w:pos="567"/>
        </w:tabs>
        <w:autoSpaceDE w:val="0"/>
        <w:autoSpaceDN w:val="0"/>
        <w:adjustRightInd w:val="0"/>
        <w:spacing w:after="0"/>
        <w:ind w:left="0"/>
        <w:rPr>
          <w:rFonts w:ascii="Times New Roman" w:hAnsi="Times New Roman"/>
          <w:sz w:val="28"/>
          <w:szCs w:val="26"/>
        </w:rPr>
      </w:pPr>
    </w:p>
    <w:p w:rsidR="00633581" w:rsidRPr="003460BD" w:rsidRDefault="00633581" w:rsidP="00633581">
      <w:pPr>
        <w:pStyle w:val="a5"/>
        <w:tabs>
          <w:tab w:val="left" w:pos="567"/>
        </w:tabs>
        <w:autoSpaceDE w:val="0"/>
        <w:autoSpaceDN w:val="0"/>
        <w:adjustRightInd w:val="0"/>
        <w:spacing w:after="0"/>
        <w:ind w:left="0"/>
        <w:rPr>
          <w:rFonts w:ascii="Times New Roman" w:hAnsi="Times New Roman"/>
          <w:sz w:val="28"/>
          <w:szCs w:val="26"/>
        </w:rPr>
      </w:pPr>
    </w:p>
    <w:p w:rsidR="00633581" w:rsidRDefault="00633581" w:rsidP="00807B6E">
      <w:pPr>
        <w:pStyle w:val="a5"/>
        <w:tabs>
          <w:tab w:val="left" w:pos="567"/>
        </w:tabs>
        <w:autoSpaceDE w:val="0"/>
        <w:autoSpaceDN w:val="0"/>
        <w:adjustRightInd w:val="0"/>
        <w:spacing w:after="0"/>
        <w:ind w:left="0"/>
        <w:rPr>
          <w:rFonts w:ascii="Times New Roman" w:hAnsi="Times New Roman"/>
          <w:sz w:val="28"/>
          <w:szCs w:val="26"/>
        </w:rPr>
      </w:pPr>
      <w:r>
        <w:rPr>
          <w:rFonts w:ascii="Times New Roman" w:hAnsi="Times New Roman"/>
          <w:sz w:val="28"/>
          <w:szCs w:val="26"/>
        </w:rPr>
        <w:t xml:space="preserve">                </w:t>
      </w:r>
      <w:r w:rsidRPr="003460BD">
        <w:rPr>
          <w:rFonts w:ascii="Times New Roman" w:hAnsi="Times New Roman"/>
          <w:sz w:val="28"/>
          <w:szCs w:val="26"/>
        </w:rPr>
        <w:t xml:space="preserve">Глава </w:t>
      </w:r>
      <w:r>
        <w:rPr>
          <w:rFonts w:ascii="Times New Roman" w:hAnsi="Times New Roman"/>
          <w:sz w:val="28"/>
          <w:szCs w:val="26"/>
        </w:rPr>
        <w:t xml:space="preserve">Евдокимовского </w:t>
      </w:r>
      <w:r w:rsidRPr="003460BD">
        <w:rPr>
          <w:rFonts w:ascii="Times New Roman" w:hAnsi="Times New Roman"/>
          <w:sz w:val="28"/>
          <w:szCs w:val="26"/>
        </w:rPr>
        <w:t xml:space="preserve">сельского поселения       </w:t>
      </w:r>
      <w:r>
        <w:rPr>
          <w:rFonts w:ascii="Times New Roman" w:hAnsi="Times New Roman"/>
          <w:sz w:val="28"/>
          <w:szCs w:val="26"/>
        </w:rPr>
        <w:t xml:space="preserve">            </w:t>
      </w:r>
      <w:r w:rsidR="00807B6E">
        <w:rPr>
          <w:rFonts w:ascii="Times New Roman" w:hAnsi="Times New Roman"/>
          <w:sz w:val="28"/>
          <w:szCs w:val="26"/>
        </w:rPr>
        <w:t>И.Ю.Леврин</w:t>
      </w:r>
    </w:p>
    <w:p w:rsidR="002B6014" w:rsidRDefault="002B6014" w:rsidP="00807B6E">
      <w:pPr>
        <w:pStyle w:val="a5"/>
        <w:tabs>
          <w:tab w:val="left" w:pos="567"/>
        </w:tabs>
        <w:autoSpaceDE w:val="0"/>
        <w:autoSpaceDN w:val="0"/>
        <w:adjustRightInd w:val="0"/>
        <w:spacing w:after="0"/>
        <w:ind w:left="0"/>
        <w:rPr>
          <w:rFonts w:ascii="Times New Roman" w:hAnsi="Times New Roman"/>
          <w:sz w:val="28"/>
          <w:szCs w:val="26"/>
        </w:rPr>
      </w:pPr>
    </w:p>
    <w:p w:rsidR="002B6014" w:rsidRDefault="002B6014" w:rsidP="00807B6E">
      <w:pPr>
        <w:pStyle w:val="a5"/>
        <w:tabs>
          <w:tab w:val="left" w:pos="567"/>
        </w:tabs>
        <w:autoSpaceDE w:val="0"/>
        <w:autoSpaceDN w:val="0"/>
        <w:adjustRightInd w:val="0"/>
        <w:spacing w:after="0"/>
        <w:ind w:left="0"/>
        <w:rPr>
          <w:rFonts w:ascii="Times New Roman" w:hAnsi="Times New Roman"/>
          <w:sz w:val="28"/>
          <w:szCs w:val="26"/>
        </w:rPr>
      </w:pPr>
    </w:p>
    <w:p w:rsidR="002B6014" w:rsidRDefault="002B6014" w:rsidP="00807B6E">
      <w:pPr>
        <w:pStyle w:val="a5"/>
        <w:tabs>
          <w:tab w:val="left" w:pos="567"/>
        </w:tabs>
        <w:autoSpaceDE w:val="0"/>
        <w:autoSpaceDN w:val="0"/>
        <w:adjustRightInd w:val="0"/>
        <w:spacing w:after="0"/>
        <w:ind w:left="0"/>
        <w:rPr>
          <w:rFonts w:ascii="Times New Roman" w:hAnsi="Times New Roman"/>
          <w:sz w:val="28"/>
          <w:szCs w:val="26"/>
        </w:rPr>
      </w:pPr>
    </w:p>
    <w:p w:rsidR="002B6014" w:rsidRDefault="002B6014" w:rsidP="00807B6E">
      <w:pPr>
        <w:pStyle w:val="a5"/>
        <w:tabs>
          <w:tab w:val="left" w:pos="567"/>
        </w:tabs>
        <w:autoSpaceDE w:val="0"/>
        <w:autoSpaceDN w:val="0"/>
        <w:adjustRightInd w:val="0"/>
        <w:spacing w:after="0"/>
        <w:ind w:left="0"/>
        <w:rPr>
          <w:rFonts w:ascii="Times New Roman" w:hAnsi="Times New Roman"/>
          <w:sz w:val="28"/>
          <w:szCs w:val="26"/>
        </w:rPr>
      </w:pPr>
    </w:p>
    <w:p w:rsidR="002B6014" w:rsidRDefault="002B6014" w:rsidP="00807B6E">
      <w:pPr>
        <w:pStyle w:val="a5"/>
        <w:tabs>
          <w:tab w:val="left" w:pos="567"/>
        </w:tabs>
        <w:autoSpaceDE w:val="0"/>
        <w:autoSpaceDN w:val="0"/>
        <w:adjustRightInd w:val="0"/>
        <w:spacing w:after="0"/>
        <w:ind w:left="0"/>
        <w:rPr>
          <w:rFonts w:ascii="Times New Roman" w:hAnsi="Times New Roman"/>
          <w:sz w:val="28"/>
          <w:szCs w:val="26"/>
        </w:rPr>
      </w:pPr>
    </w:p>
    <w:p w:rsidR="002B6014" w:rsidRDefault="002B6014" w:rsidP="00807B6E">
      <w:pPr>
        <w:pStyle w:val="a5"/>
        <w:tabs>
          <w:tab w:val="left" w:pos="567"/>
        </w:tabs>
        <w:autoSpaceDE w:val="0"/>
        <w:autoSpaceDN w:val="0"/>
        <w:adjustRightInd w:val="0"/>
        <w:spacing w:after="0"/>
        <w:ind w:left="0"/>
        <w:rPr>
          <w:rFonts w:ascii="Times New Roman" w:hAnsi="Times New Roman"/>
          <w:sz w:val="28"/>
          <w:szCs w:val="26"/>
        </w:rPr>
      </w:pPr>
    </w:p>
    <w:p w:rsidR="002B6014" w:rsidRDefault="002B6014" w:rsidP="00807B6E">
      <w:pPr>
        <w:pStyle w:val="a5"/>
        <w:tabs>
          <w:tab w:val="left" w:pos="567"/>
        </w:tabs>
        <w:autoSpaceDE w:val="0"/>
        <w:autoSpaceDN w:val="0"/>
        <w:adjustRightInd w:val="0"/>
        <w:spacing w:after="0"/>
        <w:ind w:left="0"/>
        <w:rPr>
          <w:rFonts w:ascii="Times New Roman" w:hAnsi="Times New Roman"/>
          <w:sz w:val="28"/>
          <w:szCs w:val="26"/>
        </w:rPr>
      </w:pPr>
    </w:p>
    <w:p w:rsidR="002B6014" w:rsidRDefault="002B6014" w:rsidP="00807B6E">
      <w:pPr>
        <w:pStyle w:val="a5"/>
        <w:tabs>
          <w:tab w:val="left" w:pos="567"/>
        </w:tabs>
        <w:autoSpaceDE w:val="0"/>
        <w:autoSpaceDN w:val="0"/>
        <w:adjustRightInd w:val="0"/>
        <w:spacing w:after="0"/>
        <w:ind w:left="0"/>
        <w:rPr>
          <w:rFonts w:ascii="Times New Roman" w:hAnsi="Times New Roman"/>
          <w:sz w:val="28"/>
          <w:szCs w:val="26"/>
        </w:rPr>
      </w:pPr>
    </w:p>
    <w:p w:rsidR="002B6014" w:rsidRPr="00807B6E" w:rsidRDefault="002B6014" w:rsidP="00807B6E">
      <w:pPr>
        <w:pStyle w:val="a5"/>
        <w:tabs>
          <w:tab w:val="left" w:pos="567"/>
        </w:tabs>
        <w:autoSpaceDE w:val="0"/>
        <w:autoSpaceDN w:val="0"/>
        <w:adjustRightInd w:val="0"/>
        <w:spacing w:after="0"/>
        <w:ind w:left="0"/>
        <w:rPr>
          <w:rFonts w:ascii="Times New Roman" w:hAnsi="Times New Roman"/>
          <w:sz w:val="28"/>
          <w:szCs w:val="26"/>
        </w:rPr>
      </w:pPr>
    </w:p>
    <w:p w:rsidR="00633581" w:rsidRDefault="00633581" w:rsidP="00633581"/>
    <w:p w:rsidR="00633581" w:rsidRDefault="00633581" w:rsidP="00633581"/>
    <w:p w:rsidR="00633581" w:rsidRPr="009F1437" w:rsidRDefault="00633581" w:rsidP="00633581">
      <w:pPr>
        <w:jc w:val="right"/>
      </w:pPr>
      <w:r w:rsidRPr="00603D4A">
        <w:rPr>
          <w:b/>
          <w:bCs/>
        </w:rPr>
        <w:t>Приложение1</w:t>
      </w:r>
      <w:r w:rsidRPr="00603D4A">
        <w:br/>
        <w:t xml:space="preserve">к </w:t>
      </w:r>
      <w:r>
        <w:t>постановлению</w:t>
      </w:r>
      <w:r w:rsidRPr="00603D4A">
        <w:t xml:space="preserve"> администрации</w:t>
      </w:r>
      <w:r w:rsidRPr="00603D4A">
        <w:br/>
      </w:r>
      <w:r>
        <w:rPr>
          <w:rFonts w:eastAsia="Calibri"/>
        </w:rPr>
        <w:t xml:space="preserve">Евдокимовского </w:t>
      </w:r>
      <w:r>
        <w:t xml:space="preserve">сельского поселения                                                                                                                            </w:t>
      </w:r>
      <w:r w:rsidRPr="009F1437">
        <w:t xml:space="preserve">от  </w:t>
      </w:r>
      <w:r>
        <w:t>15.05</w:t>
      </w:r>
      <w:r w:rsidRPr="009F1437">
        <w:t xml:space="preserve">.2025 г.№ </w:t>
      </w:r>
      <w:r>
        <w:t>50</w:t>
      </w:r>
    </w:p>
    <w:p w:rsidR="00633581" w:rsidRPr="00603D4A" w:rsidRDefault="00633581" w:rsidP="00633581">
      <w:pPr>
        <w:jc w:val="center"/>
        <w:rPr>
          <w:rFonts w:eastAsia="Calibri"/>
        </w:rPr>
      </w:pPr>
      <w:r w:rsidRPr="00603D4A">
        <w:rPr>
          <w:rFonts w:eastAsia="Calibri"/>
        </w:rPr>
        <w:t xml:space="preserve">ХАРАКТЕРИСТИКА </w:t>
      </w:r>
    </w:p>
    <w:p w:rsidR="00633581" w:rsidRPr="00AF5B0E" w:rsidRDefault="00633581" w:rsidP="00633581">
      <w:pPr>
        <w:jc w:val="center"/>
        <w:rPr>
          <w:rFonts w:eastAsia="Calibri"/>
        </w:rPr>
      </w:pPr>
      <w:r w:rsidRPr="00AF5B0E">
        <w:rPr>
          <w:rFonts w:eastAsia="Calibri"/>
        </w:rPr>
        <w:t>аннулируемых адрес</w:t>
      </w:r>
      <w:r>
        <w:rPr>
          <w:rFonts w:eastAsia="Calibri"/>
        </w:rPr>
        <w:t>ов</w:t>
      </w:r>
      <w:r w:rsidRPr="00AF5B0E">
        <w:rPr>
          <w:rFonts w:eastAsia="Calibri"/>
        </w:rPr>
        <w:t xml:space="preserve"> объектов адресации (домов, квартир)</w:t>
      </w:r>
    </w:p>
    <w:tbl>
      <w:tblPr>
        <w:tblStyle w:val="af1"/>
        <w:tblW w:w="0" w:type="auto"/>
        <w:tblInd w:w="-176" w:type="dxa"/>
        <w:tblLook w:val="04A0" w:firstRow="1" w:lastRow="0" w:firstColumn="1" w:lastColumn="0" w:noHBand="0" w:noVBand="1"/>
      </w:tblPr>
      <w:tblGrid>
        <w:gridCol w:w="551"/>
        <w:gridCol w:w="1997"/>
        <w:gridCol w:w="2613"/>
        <w:gridCol w:w="2879"/>
        <w:gridCol w:w="2331"/>
      </w:tblGrid>
      <w:tr w:rsidR="00633581" w:rsidRPr="00AF5B0E"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581" w:rsidRPr="00AF5B0E" w:rsidRDefault="00633581" w:rsidP="00E56BA1">
            <w:pPr>
              <w:jc w:val="center"/>
            </w:pPr>
            <w:r w:rsidRPr="00AF5B0E">
              <w:t>№</w:t>
            </w:r>
          </w:p>
          <w:p w:rsidR="00633581" w:rsidRPr="00AF5B0E" w:rsidRDefault="00633581" w:rsidP="00E56BA1">
            <w:pPr>
              <w:jc w:val="center"/>
            </w:pPr>
            <w:r w:rsidRPr="00AF5B0E">
              <w:t>п/п</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581" w:rsidRPr="00AF5B0E" w:rsidRDefault="00633581" w:rsidP="00E56BA1">
            <w:pPr>
              <w:jc w:val="center"/>
            </w:pPr>
            <w:r w:rsidRPr="00AF5B0E">
              <w:t>Кадастровый номер объекта адресации</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581" w:rsidRPr="00AF5B0E" w:rsidRDefault="00633581" w:rsidP="00E56BA1">
            <w:pPr>
              <w:jc w:val="center"/>
            </w:pPr>
            <w:r w:rsidRPr="00AF5B0E">
              <w:t>Адрес</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581" w:rsidRPr="00AF5B0E" w:rsidRDefault="00633581" w:rsidP="00E56BA1">
            <w:pPr>
              <w:jc w:val="center"/>
              <w:rPr>
                <w:sz w:val="20"/>
              </w:rPr>
            </w:pPr>
            <w:r w:rsidRPr="00AF5B0E">
              <w:t xml:space="preserve">Уникальный номер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581" w:rsidRPr="00AF5B0E" w:rsidRDefault="00633581" w:rsidP="00E56BA1">
            <w:pPr>
              <w:jc w:val="center"/>
            </w:pPr>
            <w:r w:rsidRPr="00AF5B0E">
              <w:t>Причина аннулирования адреса</w:t>
            </w:r>
          </w:p>
        </w:tc>
      </w:tr>
      <w:tr w:rsidR="00633581" w:rsidRPr="001872C5" w:rsidTr="00A67479">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jc w:val="center"/>
            </w:pPr>
            <w:r>
              <w:t>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деревня Евдокимова, улица Веселая, д.7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D94D4B" w:rsidRDefault="00633581" w:rsidP="00E56BA1">
            <w:pPr>
              <w:rPr>
                <w:rFonts w:ascii="Arial" w:hAnsi="Arial" w:cs="Arial"/>
                <w:color w:val="2D2F39"/>
                <w:shd w:val="clear" w:color="auto" w:fill="FFFFFF"/>
                <w:lang w:val="en-US"/>
              </w:rPr>
            </w:pPr>
            <w:r w:rsidRPr="00D94D4B">
              <w:rPr>
                <w:rFonts w:ascii="Arial" w:hAnsi="Arial" w:cs="Arial"/>
                <w:color w:val="2D2F39"/>
                <w:shd w:val="clear" w:color="auto" w:fill="FFFFFF"/>
                <w:lang w:val="en-US"/>
              </w:rPr>
              <w:t>f6075dea-9d59-4bad-96c4-3aad6e1c0bfe</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1872C5" w:rsidRDefault="00633581" w:rsidP="00E56BA1">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633581" w:rsidRPr="001872C5" w:rsidRDefault="00633581" w:rsidP="00E56BA1">
            <w:pPr>
              <w:jc w:val="center"/>
              <w:rPr>
                <w:color w:val="000000"/>
              </w:rPr>
            </w:pPr>
          </w:p>
        </w:tc>
      </w:tr>
      <w:tr w:rsidR="00633581" w:rsidRPr="001872C5" w:rsidTr="00A67479">
        <w:trPr>
          <w:trHeight w:val="2690"/>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jc w:val="center"/>
            </w:pPr>
            <w:r>
              <w:t>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деревня Евдокимова, улица Береговая, д.1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D94D4B" w:rsidRDefault="00633581" w:rsidP="00E56BA1">
            <w:pPr>
              <w:rPr>
                <w:rFonts w:ascii="Arial" w:hAnsi="Arial" w:cs="Arial"/>
                <w:color w:val="2D2F39"/>
                <w:shd w:val="clear" w:color="auto" w:fill="FFFFFF"/>
              </w:rPr>
            </w:pPr>
            <w:r>
              <w:rPr>
                <w:rFonts w:ascii="Arial" w:hAnsi="Arial" w:cs="Arial"/>
                <w:color w:val="2D2F39"/>
                <w:shd w:val="clear" w:color="auto" w:fill="FFFFFF"/>
              </w:rPr>
              <w:t xml:space="preserve"> </w:t>
            </w:r>
            <w:r w:rsidRPr="00D94D4B">
              <w:rPr>
                <w:rFonts w:ascii="Arial" w:hAnsi="Arial" w:cs="Arial"/>
                <w:color w:val="2D2F39"/>
                <w:shd w:val="clear" w:color="auto" w:fill="FFFFFF"/>
              </w:rPr>
              <w:t>fbddf53a-d4f7-476b-9792-52225f91fa7d</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1872C5" w:rsidRDefault="00633581" w:rsidP="00E56BA1">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633581" w:rsidRDefault="00633581" w:rsidP="00E56BA1">
            <w:pPr>
              <w:jc w:val="center"/>
              <w:rPr>
                <w:color w:val="000000"/>
              </w:rPr>
            </w:pPr>
          </w:p>
          <w:p w:rsidR="00633581" w:rsidRPr="00866197" w:rsidRDefault="00633581" w:rsidP="00E56BA1"/>
        </w:tc>
      </w:tr>
      <w:tr w:rsidR="00633581" w:rsidRPr="001872C5" w:rsidTr="00A67479">
        <w:trPr>
          <w:trHeight w:val="2690"/>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jc w:val="center"/>
            </w:pPr>
            <w:r>
              <w:t>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AF5B0E" w:rsidRDefault="00633581" w:rsidP="00E56BA1">
            <w:r w:rsidRPr="00AF5B0E">
              <w:t xml:space="preserve">Российская Федерация, </w:t>
            </w:r>
            <w:r w:rsidRPr="00506593">
              <w:t xml:space="preserve">Иркутская область, муниципальный район Тулунский, сельское поселение </w:t>
            </w:r>
            <w:r>
              <w:t>Евдокимовское</w:t>
            </w:r>
            <w:r w:rsidRPr="00506593">
              <w:t xml:space="preserve">, </w:t>
            </w:r>
            <w:r>
              <w:t>деревня Красный Октябрь, улица Центральная, д.1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Default="00633581" w:rsidP="00E56BA1">
            <w:pPr>
              <w:rPr>
                <w:rFonts w:ascii="Arial" w:hAnsi="Arial" w:cs="Arial"/>
                <w:color w:val="2D2F39"/>
                <w:shd w:val="clear" w:color="auto" w:fill="FFFFFF"/>
              </w:rPr>
            </w:pPr>
            <w:r w:rsidRPr="00367926">
              <w:rPr>
                <w:rFonts w:ascii="Arial" w:hAnsi="Arial" w:cs="Arial"/>
                <w:color w:val="2D2F39"/>
                <w:shd w:val="clear" w:color="auto" w:fill="FFFFFF"/>
              </w:rPr>
              <w:t>308906eb-f995-4250-9c11-d6d36b33d954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81" w:rsidRPr="001872C5" w:rsidRDefault="00633581" w:rsidP="00E56BA1">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633581" w:rsidRPr="001872C5" w:rsidRDefault="00633581" w:rsidP="00E56BA1">
            <w:pPr>
              <w:jc w:val="center"/>
              <w:rPr>
                <w:color w:val="000000"/>
              </w:rPr>
            </w:pPr>
          </w:p>
        </w:tc>
      </w:tr>
    </w:tbl>
    <w:p w:rsidR="00633581" w:rsidRPr="001872C5" w:rsidRDefault="00633581" w:rsidP="00633581"/>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FE2A02" w:rsidRDefault="002B6014" w:rsidP="002B6014">
      <w:pPr>
        <w:pStyle w:val="ad"/>
        <w:tabs>
          <w:tab w:val="left" w:pos="8715"/>
        </w:tabs>
        <w:rPr>
          <w:rFonts w:ascii="Times New Roman" w:hAnsi="Times New Roman"/>
          <w:sz w:val="28"/>
          <w:szCs w:val="28"/>
        </w:rPr>
      </w:pPr>
      <w:r>
        <w:rPr>
          <w:rFonts w:ascii="Times New Roman" w:hAnsi="Times New Roman"/>
          <w:sz w:val="28"/>
          <w:szCs w:val="28"/>
        </w:rPr>
        <w:tab/>
      </w:r>
    </w:p>
    <w:p w:rsidR="002B6014" w:rsidRPr="00494661" w:rsidRDefault="002B6014" w:rsidP="002B6014">
      <w:pPr>
        <w:pStyle w:val="ad"/>
        <w:tabs>
          <w:tab w:val="left" w:pos="8715"/>
        </w:tabs>
        <w:rPr>
          <w:rFonts w:ascii="Times New Roman" w:hAnsi="Times New Roman"/>
          <w:sz w:val="28"/>
          <w:szCs w:val="28"/>
        </w:rPr>
      </w:pPr>
    </w:p>
    <w:p w:rsidR="00FE2A02" w:rsidRPr="00494661" w:rsidRDefault="00FE2A02" w:rsidP="00FE2A02">
      <w:pPr>
        <w:pStyle w:val="ad"/>
        <w:jc w:val="right"/>
        <w:rPr>
          <w:rFonts w:ascii="Times New Roman" w:hAnsi="Times New Roman"/>
          <w:sz w:val="28"/>
          <w:szCs w:val="28"/>
        </w:rPr>
      </w:pPr>
    </w:p>
    <w:p w:rsidR="00807B6E" w:rsidRDefault="00807B6E" w:rsidP="00807B6E">
      <w:pPr>
        <w:suppressAutoHyphens/>
        <w:rPr>
          <w:rFonts w:cs="Calibri"/>
          <w:sz w:val="28"/>
          <w:szCs w:val="28"/>
        </w:rPr>
      </w:pPr>
    </w:p>
    <w:p w:rsidR="00807B6E" w:rsidRPr="001516DC" w:rsidRDefault="00807B6E" w:rsidP="00807B6E">
      <w:pPr>
        <w:suppressAutoHyphens/>
        <w:rPr>
          <w:rFonts w:eastAsia="Calibri"/>
          <w:sz w:val="28"/>
          <w:szCs w:val="28"/>
          <w:lang w:eastAsia="zh-CN"/>
        </w:rPr>
      </w:pPr>
    </w:p>
    <w:tbl>
      <w:tblPr>
        <w:tblW w:w="5000" w:type="pct"/>
        <w:tblLook w:val="01E0" w:firstRow="1" w:lastRow="1" w:firstColumn="1" w:lastColumn="1" w:noHBand="0" w:noVBand="0"/>
      </w:tblPr>
      <w:tblGrid>
        <w:gridCol w:w="6486"/>
        <w:gridCol w:w="3935"/>
      </w:tblGrid>
      <w:tr w:rsidR="00807B6E" w:rsidRPr="001516DC" w:rsidTr="00E56BA1">
        <w:tc>
          <w:tcPr>
            <w:tcW w:w="5000" w:type="pct"/>
            <w:gridSpan w:val="2"/>
          </w:tcPr>
          <w:p w:rsidR="00807B6E" w:rsidRPr="001516DC" w:rsidRDefault="00807B6E" w:rsidP="00E56BA1">
            <w:pPr>
              <w:widowControl w:val="0"/>
              <w:suppressAutoHyphens/>
              <w:overflowPunct w:val="0"/>
              <w:autoSpaceDE w:val="0"/>
              <w:ind w:right="-271"/>
              <w:jc w:val="center"/>
              <w:textAlignment w:val="baseline"/>
              <w:rPr>
                <w:rFonts w:ascii="Century Schoolbook" w:eastAsia="Calibri" w:hAnsi="Century Schoolbook" w:cs="Century Schoolbook"/>
                <w:b/>
                <w:spacing w:val="20"/>
                <w:sz w:val="28"/>
                <w:szCs w:val="28"/>
                <w:lang w:eastAsia="zh-CN"/>
              </w:rPr>
            </w:pPr>
            <w:r w:rsidRPr="001516DC">
              <w:rPr>
                <w:rFonts w:ascii="Century Schoolbook" w:eastAsia="Calibri" w:hAnsi="Century Schoolbook" w:cs="Century Schoolbook"/>
                <w:b/>
                <w:spacing w:val="20"/>
                <w:sz w:val="28"/>
                <w:szCs w:val="28"/>
                <w:lang w:eastAsia="zh-CN"/>
              </w:rPr>
              <w:lastRenderedPageBreak/>
              <w:t>ИРКУТСКАЯ ОБЛАСТЬ</w:t>
            </w:r>
          </w:p>
        </w:tc>
      </w:tr>
      <w:tr w:rsidR="00807B6E" w:rsidRPr="001516DC" w:rsidTr="00E56BA1">
        <w:tc>
          <w:tcPr>
            <w:tcW w:w="5000" w:type="pct"/>
            <w:gridSpan w:val="2"/>
          </w:tcPr>
          <w:p w:rsidR="00807B6E" w:rsidRPr="001516DC" w:rsidRDefault="00807B6E" w:rsidP="00E56BA1">
            <w:pPr>
              <w:widowControl w:val="0"/>
              <w:suppressAutoHyphens/>
              <w:overflowPunct w:val="0"/>
              <w:autoSpaceDE w:val="0"/>
              <w:ind w:right="-271"/>
              <w:jc w:val="center"/>
              <w:textAlignment w:val="baseline"/>
              <w:rPr>
                <w:rFonts w:ascii="Century Schoolbook" w:eastAsia="Calibri" w:hAnsi="Century Schoolbook" w:cs="Century Schoolbook"/>
                <w:b/>
                <w:spacing w:val="20"/>
                <w:sz w:val="28"/>
                <w:szCs w:val="20"/>
                <w:lang w:eastAsia="zh-CN"/>
              </w:rPr>
            </w:pPr>
            <w:r w:rsidRPr="001516DC">
              <w:rPr>
                <w:rFonts w:ascii="Century Schoolbook" w:eastAsia="Calibri" w:hAnsi="Century Schoolbook" w:cs="Century Schoolbook"/>
                <w:b/>
                <w:spacing w:val="20"/>
                <w:sz w:val="28"/>
                <w:szCs w:val="20"/>
                <w:lang w:eastAsia="zh-CN"/>
              </w:rPr>
              <w:t>Тулунский район</w:t>
            </w:r>
          </w:p>
          <w:p w:rsidR="00807B6E" w:rsidRPr="001516DC" w:rsidRDefault="00807B6E" w:rsidP="00E56BA1">
            <w:pPr>
              <w:widowControl w:val="0"/>
              <w:suppressAutoHyphens/>
              <w:overflowPunct w:val="0"/>
              <w:autoSpaceDE w:val="0"/>
              <w:ind w:right="-271"/>
              <w:jc w:val="center"/>
              <w:textAlignment w:val="baseline"/>
              <w:rPr>
                <w:rFonts w:eastAsia="Calibri" w:cs="Century Schoolbook"/>
                <w:b/>
                <w:spacing w:val="20"/>
                <w:sz w:val="28"/>
                <w:szCs w:val="20"/>
                <w:lang w:eastAsia="zh-CN"/>
              </w:rPr>
            </w:pPr>
            <w:r w:rsidRPr="001516DC">
              <w:rPr>
                <w:rFonts w:ascii="Century Schoolbook" w:eastAsia="Calibri" w:hAnsi="Century Schoolbook" w:cs="Century Schoolbook"/>
                <w:b/>
                <w:spacing w:val="20"/>
                <w:sz w:val="28"/>
                <w:szCs w:val="20"/>
                <w:lang w:eastAsia="zh-CN"/>
              </w:rPr>
              <w:t>АДМИНИСТРАЦИЯ</w:t>
            </w:r>
          </w:p>
        </w:tc>
      </w:tr>
      <w:tr w:rsidR="00807B6E" w:rsidRPr="001516DC" w:rsidTr="00E56BA1">
        <w:tc>
          <w:tcPr>
            <w:tcW w:w="5000" w:type="pct"/>
            <w:gridSpan w:val="2"/>
          </w:tcPr>
          <w:p w:rsidR="00807B6E" w:rsidRPr="001516DC" w:rsidRDefault="00807B6E" w:rsidP="00E56BA1">
            <w:pPr>
              <w:widowControl w:val="0"/>
              <w:suppressAutoHyphens/>
              <w:overflowPunct w:val="0"/>
              <w:autoSpaceDE w:val="0"/>
              <w:ind w:right="-271"/>
              <w:jc w:val="center"/>
              <w:textAlignment w:val="baseline"/>
              <w:rPr>
                <w:rFonts w:ascii="Century Schoolbook" w:eastAsia="Calibri" w:hAnsi="Century Schoolbook" w:cs="Century Schoolbook"/>
                <w:spacing w:val="20"/>
                <w:sz w:val="28"/>
                <w:szCs w:val="20"/>
                <w:lang w:eastAsia="zh-CN"/>
              </w:rPr>
            </w:pPr>
            <w:r>
              <w:rPr>
                <w:rFonts w:eastAsia="Calibri" w:cs="Century Schoolbook"/>
                <w:b/>
                <w:spacing w:val="20"/>
                <w:sz w:val="28"/>
                <w:szCs w:val="20"/>
                <w:lang w:eastAsia="zh-CN"/>
              </w:rPr>
              <w:t>Евдокимовского</w:t>
            </w:r>
            <w:r w:rsidRPr="001516DC">
              <w:rPr>
                <w:rFonts w:eastAsia="Calibri" w:cs="Century Schoolbook"/>
                <w:b/>
                <w:spacing w:val="20"/>
                <w:sz w:val="28"/>
                <w:szCs w:val="20"/>
                <w:lang w:eastAsia="zh-CN"/>
              </w:rPr>
              <w:t xml:space="preserve"> сельского поселения</w:t>
            </w:r>
          </w:p>
        </w:tc>
      </w:tr>
      <w:tr w:rsidR="00807B6E" w:rsidRPr="001516DC" w:rsidTr="00E56BA1">
        <w:tc>
          <w:tcPr>
            <w:tcW w:w="5000" w:type="pct"/>
            <w:gridSpan w:val="2"/>
          </w:tcPr>
          <w:p w:rsidR="00807B6E" w:rsidRPr="001516DC" w:rsidRDefault="00807B6E" w:rsidP="00E56BA1">
            <w:pPr>
              <w:widowControl w:val="0"/>
              <w:suppressAutoHyphens/>
              <w:overflowPunct w:val="0"/>
              <w:autoSpaceDE w:val="0"/>
              <w:ind w:right="-271"/>
              <w:jc w:val="center"/>
              <w:textAlignment w:val="baseline"/>
              <w:rPr>
                <w:rFonts w:ascii="Century Schoolbook" w:eastAsia="Calibri" w:hAnsi="Century Schoolbook" w:cs="Century Schoolbook"/>
                <w:spacing w:val="20"/>
                <w:sz w:val="28"/>
                <w:szCs w:val="20"/>
                <w:lang w:eastAsia="zh-CN"/>
              </w:rPr>
            </w:pPr>
          </w:p>
        </w:tc>
      </w:tr>
      <w:tr w:rsidR="00807B6E" w:rsidRPr="001516DC" w:rsidTr="00E56BA1">
        <w:tc>
          <w:tcPr>
            <w:tcW w:w="5000" w:type="pct"/>
            <w:gridSpan w:val="2"/>
          </w:tcPr>
          <w:p w:rsidR="00807B6E" w:rsidRPr="001516DC" w:rsidRDefault="00807B6E" w:rsidP="00E56BA1">
            <w:pPr>
              <w:widowControl w:val="0"/>
              <w:suppressAutoHyphens/>
              <w:overflowPunct w:val="0"/>
              <w:autoSpaceDE w:val="0"/>
              <w:ind w:right="-271"/>
              <w:jc w:val="center"/>
              <w:textAlignment w:val="baseline"/>
              <w:rPr>
                <w:rFonts w:ascii="Century Schoolbook" w:eastAsia="Calibri" w:hAnsi="Century Schoolbook" w:cs="Century Schoolbook"/>
                <w:spacing w:val="20"/>
                <w:sz w:val="28"/>
                <w:szCs w:val="20"/>
                <w:lang w:eastAsia="zh-CN"/>
              </w:rPr>
            </w:pPr>
            <w:r w:rsidRPr="001516DC">
              <w:rPr>
                <w:rFonts w:ascii="Century Schoolbook" w:eastAsia="Calibri" w:hAnsi="Century Schoolbook" w:cs="Century Schoolbook"/>
                <w:b/>
                <w:spacing w:val="20"/>
                <w:sz w:val="36"/>
                <w:szCs w:val="20"/>
                <w:lang w:eastAsia="zh-CN"/>
              </w:rPr>
              <w:t>Р А С П О Р Я Ж Е Н И Е</w:t>
            </w:r>
          </w:p>
        </w:tc>
      </w:tr>
      <w:tr w:rsidR="00807B6E" w:rsidRPr="001516DC" w:rsidTr="00E56BA1">
        <w:tc>
          <w:tcPr>
            <w:tcW w:w="5000" w:type="pct"/>
            <w:gridSpan w:val="2"/>
          </w:tcPr>
          <w:p w:rsidR="00807B6E" w:rsidRPr="001516DC" w:rsidRDefault="00807B6E" w:rsidP="00E56BA1">
            <w:pPr>
              <w:widowControl w:val="0"/>
              <w:suppressAutoHyphens/>
              <w:overflowPunct w:val="0"/>
              <w:autoSpaceDE w:val="0"/>
              <w:ind w:right="-271"/>
              <w:jc w:val="center"/>
              <w:textAlignment w:val="baseline"/>
              <w:rPr>
                <w:rFonts w:ascii="Century Schoolbook" w:eastAsia="Calibri" w:hAnsi="Century Schoolbook" w:cs="Century Schoolbook"/>
                <w:spacing w:val="20"/>
                <w:sz w:val="28"/>
                <w:szCs w:val="20"/>
                <w:lang w:eastAsia="zh-CN"/>
              </w:rPr>
            </w:pPr>
          </w:p>
        </w:tc>
      </w:tr>
      <w:tr w:rsidR="00807B6E" w:rsidRPr="001516DC" w:rsidTr="00E56BA1">
        <w:tc>
          <w:tcPr>
            <w:tcW w:w="5000" w:type="pct"/>
            <w:gridSpan w:val="2"/>
          </w:tcPr>
          <w:p w:rsidR="00807B6E" w:rsidRPr="001516DC" w:rsidRDefault="00807B6E" w:rsidP="00E56BA1">
            <w:pPr>
              <w:widowControl w:val="0"/>
              <w:suppressAutoHyphens/>
              <w:overflowPunct w:val="0"/>
              <w:autoSpaceDE w:val="0"/>
              <w:ind w:right="-271"/>
              <w:jc w:val="center"/>
              <w:textAlignment w:val="baseline"/>
              <w:rPr>
                <w:rFonts w:ascii="Century Schoolbook" w:eastAsia="Calibri" w:hAnsi="Century Schoolbook" w:cs="Century Schoolbook"/>
                <w:spacing w:val="20"/>
                <w:sz w:val="28"/>
                <w:szCs w:val="20"/>
                <w:lang w:eastAsia="zh-CN"/>
              </w:rPr>
            </w:pPr>
          </w:p>
        </w:tc>
      </w:tr>
      <w:tr w:rsidR="00807B6E" w:rsidRPr="001516DC" w:rsidTr="00E56BA1">
        <w:tc>
          <w:tcPr>
            <w:tcW w:w="5000" w:type="pct"/>
            <w:gridSpan w:val="2"/>
          </w:tcPr>
          <w:p w:rsidR="00807B6E" w:rsidRPr="001516DC" w:rsidRDefault="00807B6E" w:rsidP="00E56BA1">
            <w:pPr>
              <w:widowControl w:val="0"/>
              <w:suppressAutoHyphens/>
              <w:overflowPunct w:val="0"/>
              <w:autoSpaceDE w:val="0"/>
              <w:ind w:right="-271"/>
              <w:textAlignment w:val="baseline"/>
              <w:rPr>
                <w:rFonts w:ascii="Century Schoolbook" w:eastAsia="Calibri" w:hAnsi="Century Schoolbook" w:cs="Century Schoolbook"/>
                <w:b/>
                <w:spacing w:val="20"/>
                <w:sz w:val="28"/>
                <w:szCs w:val="20"/>
                <w:lang w:eastAsia="zh-CN"/>
              </w:rPr>
            </w:pPr>
            <w:r>
              <w:rPr>
                <w:rFonts w:ascii="Century Schoolbook" w:eastAsia="Calibri" w:hAnsi="Century Schoolbook" w:cs="Century Schoolbook"/>
                <w:b/>
                <w:spacing w:val="20"/>
                <w:sz w:val="28"/>
                <w:szCs w:val="20"/>
                <w:lang w:eastAsia="zh-CN"/>
              </w:rPr>
              <w:t xml:space="preserve">   « 15 </w:t>
            </w:r>
            <w:r w:rsidRPr="001516DC">
              <w:rPr>
                <w:rFonts w:ascii="Century Schoolbook" w:eastAsia="Calibri" w:hAnsi="Century Schoolbook" w:cs="Century Schoolbook"/>
                <w:b/>
                <w:spacing w:val="20"/>
                <w:sz w:val="28"/>
                <w:szCs w:val="20"/>
                <w:lang w:eastAsia="zh-CN"/>
              </w:rPr>
              <w:t xml:space="preserve">» </w:t>
            </w:r>
            <w:r>
              <w:rPr>
                <w:rFonts w:ascii="Century Schoolbook" w:eastAsia="Calibri" w:hAnsi="Century Schoolbook" w:cs="Century Schoolbook"/>
                <w:b/>
                <w:spacing w:val="20"/>
                <w:sz w:val="28"/>
                <w:szCs w:val="20"/>
                <w:lang w:eastAsia="zh-CN"/>
              </w:rPr>
              <w:t xml:space="preserve">мая </w:t>
            </w:r>
            <w:r w:rsidRPr="001516DC">
              <w:rPr>
                <w:rFonts w:ascii="Century Schoolbook" w:eastAsia="Calibri" w:hAnsi="Century Schoolbook" w:cs="Century Schoolbook"/>
                <w:b/>
                <w:spacing w:val="20"/>
                <w:sz w:val="28"/>
                <w:szCs w:val="20"/>
                <w:lang w:eastAsia="zh-CN"/>
              </w:rPr>
              <w:t xml:space="preserve"> 2025 г.                 </w:t>
            </w:r>
            <w:r>
              <w:rPr>
                <w:rFonts w:ascii="Century Schoolbook" w:eastAsia="Calibri" w:hAnsi="Century Schoolbook" w:cs="Century Schoolbook"/>
                <w:b/>
                <w:spacing w:val="20"/>
                <w:sz w:val="28"/>
                <w:szCs w:val="20"/>
                <w:lang w:eastAsia="zh-CN"/>
              </w:rPr>
              <w:t xml:space="preserve">                                №25-рг</w:t>
            </w:r>
          </w:p>
          <w:p w:rsidR="00807B6E" w:rsidRPr="001516DC" w:rsidRDefault="00807B6E" w:rsidP="00E56BA1">
            <w:pPr>
              <w:widowControl w:val="0"/>
              <w:suppressAutoHyphens/>
              <w:overflowPunct w:val="0"/>
              <w:autoSpaceDE w:val="0"/>
              <w:ind w:right="-271"/>
              <w:jc w:val="center"/>
              <w:textAlignment w:val="baseline"/>
              <w:rPr>
                <w:rFonts w:ascii="Century Schoolbook" w:eastAsia="Calibri" w:hAnsi="Century Schoolbook" w:cs="Century Schoolbook"/>
                <w:spacing w:val="20"/>
                <w:sz w:val="28"/>
                <w:szCs w:val="20"/>
                <w:lang w:eastAsia="zh-CN"/>
              </w:rPr>
            </w:pPr>
          </w:p>
        </w:tc>
      </w:tr>
      <w:tr w:rsidR="00807B6E" w:rsidRPr="001516DC" w:rsidTr="00E56BA1">
        <w:tc>
          <w:tcPr>
            <w:tcW w:w="5000" w:type="pct"/>
            <w:gridSpan w:val="2"/>
          </w:tcPr>
          <w:p w:rsidR="00807B6E" w:rsidRPr="001516DC" w:rsidRDefault="00807B6E" w:rsidP="00E56BA1">
            <w:pPr>
              <w:widowControl w:val="0"/>
              <w:suppressAutoHyphens/>
              <w:overflowPunct w:val="0"/>
              <w:autoSpaceDE w:val="0"/>
              <w:ind w:right="-271"/>
              <w:jc w:val="center"/>
              <w:textAlignment w:val="baseline"/>
              <w:rPr>
                <w:rFonts w:ascii="Century Schoolbook" w:eastAsia="Calibri" w:hAnsi="Century Schoolbook" w:cs="Century Schoolbook"/>
                <w:b/>
                <w:spacing w:val="20"/>
                <w:sz w:val="28"/>
                <w:szCs w:val="20"/>
                <w:lang w:eastAsia="zh-CN"/>
              </w:rPr>
            </w:pPr>
            <w:r>
              <w:rPr>
                <w:rFonts w:ascii="Century Schoolbook" w:eastAsia="Calibri" w:hAnsi="Century Schoolbook" w:cs="Century Schoolbook"/>
                <w:b/>
                <w:spacing w:val="20"/>
                <w:sz w:val="28"/>
                <w:szCs w:val="20"/>
                <w:lang w:eastAsia="zh-CN"/>
              </w:rPr>
              <w:t>с.Бадар</w:t>
            </w:r>
          </w:p>
        </w:tc>
      </w:tr>
      <w:tr w:rsidR="00807B6E" w:rsidRPr="001516DC" w:rsidTr="00E56BA1">
        <w:tc>
          <w:tcPr>
            <w:tcW w:w="5000" w:type="pct"/>
            <w:gridSpan w:val="2"/>
          </w:tcPr>
          <w:p w:rsidR="00807B6E" w:rsidRPr="001516DC" w:rsidRDefault="00807B6E" w:rsidP="00E56BA1">
            <w:pPr>
              <w:widowControl w:val="0"/>
              <w:suppressAutoHyphens/>
              <w:overflowPunct w:val="0"/>
              <w:autoSpaceDE w:val="0"/>
              <w:ind w:right="-271"/>
              <w:jc w:val="center"/>
              <w:textAlignment w:val="baseline"/>
              <w:rPr>
                <w:rFonts w:ascii="Century Schoolbook" w:eastAsia="Calibri" w:hAnsi="Century Schoolbook" w:cs="Century Schoolbook"/>
                <w:b/>
                <w:spacing w:val="20"/>
                <w:sz w:val="28"/>
                <w:szCs w:val="20"/>
                <w:lang w:eastAsia="zh-CN"/>
              </w:rPr>
            </w:pPr>
          </w:p>
        </w:tc>
      </w:tr>
      <w:tr w:rsidR="00807B6E" w:rsidRPr="001516DC" w:rsidTr="00E56BA1">
        <w:trPr>
          <w:gridAfter w:val="1"/>
          <w:wAfter w:w="1888" w:type="pct"/>
        </w:trPr>
        <w:tc>
          <w:tcPr>
            <w:tcW w:w="3112" w:type="pct"/>
          </w:tcPr>
          <w:p w:rsidR="00807B6E" w:rsidRPr="001516DC" w:rsidRDefault="00807B6E" w:rsidP="00E56BA1">
            <w:pPr>
              <w:widowControl w:val="0"/>
              <w:shd w:val="clear" w:color="auto" w:fill="FFFFFF"/>
              <w:suppressAutoHyphens/>
              <w:autoSpaceDE w:val="0"/>
              <w:autoSpaceDN w:val="0"/>
              <w:adjustRightInd w:val="0"/>
              <w:rPr>
                <w:rFonts w:eastAsia="Calibri"/>
                <w:b/>
                <w:i/>
                <w:color w:val="000000"/>
                <w:sz w:val="28"/>
                <w:szCs w:val="28"/>
                <w:lang w:eastAsia="zh-CN"/>
              </w:rPr>
            </w:pPr>
            <w:r>
              <w:rPr>
                <w:rFonts w:eastAsia="Calibri"/>
                <w:b/>
                <w:sz w:val="28"/>
                <w:szCs w:val="28"/>
                <w:lang w:eastAsia="zh-CN"/>
              </w:rPr>
              <w:t xml:space="preserve">О внесении изменений в нормативные затраты на обеспечение функций Администрации Евдокимовского </w:t>
            </w:r>
            <w:r w:rsidRPr="001516DC">
              <w:rPr>
                <w:rFonts w:eastAsia="Calibri"/>
                <w:b/>
                <w:sz w:val="28"/>
                <w:szCs w:val="28"/>
                <w:lang w:eastAsia="zh-CN"/>
              </w:rPr>
              <w:t xml:space="preserve">сельского поселения </w:t>
            </w:r>
            <w:r>
              <w:rPr>
                <w:rFonts w:eastAsia="Calibri"/>
                <w:b/>
                <w:sz w:val="28"/>
                <w:szCs w:val="28"/>
                <w:lang w:eastAsia="zh-CN"/>
              </w:rPr>
              <w:t>и подведомственных ей казенных учреждений</w:t>
            </w:r>
          </w:p>
        </w:tc>
      </w:tr>
    </w:tbl>
    <w:p w:rsidR="00807B6E" w:rsidRPr="001516DC" w:rsidRDefault="00807B6E" w:rsidP="00807B6E">
      <w:pPr>
        <w:widowControl w:val="0"/>
        <w:shd w:val="clear" w:color="auto" w:fill="FFFFFF"/>
        <w:suppressAutoHyphens/>
        <w:autoSpaceDE w:val="0"/>
        <w:autoSpaceDN w:val="0"/>
        <w:adjustRightInd w:val="0"/>
        <w:ind w:firstLine="709"/>
        <w:jc w:val="both"/>
        <w:rPr>
          <w:rFonts w:eastAsia="Calibri"/>
          <w:color w:val="000000"/>
          <w:sz w:val="28"/>
          <w:szCs w:val="28"/>
          <w:lang w:eastAsia="zh-CN"/>
        </w:rPr>
      </w:pPr>
    </w:p>
    <w:p w:rsidR="00807B6E" w:rsidRPr="001516DC" w:rsidRDefault="00807B6E" w:rsidP="00807B6E">
      <w:pPr>
        <w:pStyle w:val="ConsPlusNormal"/>
        <w:ind w:firstLine="709"/>
        <w:jc w:val="both"/>
        <w:rPr>
          <w:rFonts w:ascii="Times New Roman" w:hAnsi="Times New Roman" w:cs="Times New Roman"/>
          <w:sz w:val="28"/>
          <w:szCs w:val="28"/>
        </w:rPr>
      </w:pP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 xml:space="preserve">В соответствии с </w:t>
      </w:r>
      <w:hyperlink r:id="rId11" w:history="1">
        <w:r w:rsidRPr="001516DC">
          <w:rPr>
            <w:rFonts w:ascii="Times New Roman" w:hAnsi="Times New Roman" w:cs="Times New Roman"/>
            <w:sz w:val="28"/>
            <w:szCs w:val="28"/>
          </w:rPr>
          <w:t>частью 5 статьи 19</w:t>
        </w:r>
      </w:hyperlink>
      <w:r w:rsidRPr="001516DC">
        <w:rPr>
          <w:rFonts w:ascii="Times New Roman" w:hAnsi="Times New Roman" w:cs="Times New Roman"/>
          <w:sz w:val="28"/>
          <w:szCs w:val="28"/>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Правилами определения нормативных затрат на обеспечение функций Администрации </w:t>
      </w:r>
      <w:r>
        <w:rPr>
          <w:rFonts w:ascii="Times New Roman" w:hAnsi="Times New Roman" w:cs="Times New Roman"/>
          <w:sz w:val="28"/>
          <w:szCs w:val="28"/>
        </w:rPr>
        <w:t xml:space="preserve">Евдокимовского сельского поселения </w:t>
      </w:r>
      <w:r w:rsidRPr="001516DC">
        <w:rPr>
          <w:rFonts w:ascii="Times New Roman" w:hAnsi="Times New Roman" w:cs="Times New Roman"/>
          <w:sz w:val="28"/>
          <w:szCs w:val="28"/>
        </w:rPr>
        <w:t xml:space="preserve">и подведомственных </w:t>
      </w:r>
      <w:r>
        <w:rPr>
          <w:rFonts w:ascii="Times New Roman" w:hAnsi="Times New Roman" w:cs="Times New Roman"/>
          <w:sz w:val="28"/>
          <w:szCs w:val="28"/>
        </w:rPr>
        <w:t>ей</w:t>
      </w:r>
      <w:r w:rsidRPr="001516DC">
        <w:rPr>
          <w:rFonts w:ascii="Times New Roman" w:hAnsi="Times New Roman" w:cs="Times New Roman"/>
          <w:sz w:val="28"/>
          <w:szCs w:val="28"/>
        </w:rPr>
        <w:t xml:space="preserve"> казенных учреждений, утвержденными </w:t>
      </w:r>
      <w:r>
        <w:rPr>
          <w:rFonts w:ascii="Times New Roman" w:hAnsi="Times New Roman" w:cs="Times New Roman"/>
          <w:sz w:val="28"/>
          <w:szCs w:val="28"/>
        </w:rPr>
        <w:t xml:space="preserve">постановлением Администрации Евдокимовского сельского поселения </w:t>
      </w:r>
      <w:r w:rsidRPr="001516DC">
        <w:rPr>
          <w:rFonts w:ascii="Times New Roman" w:hAnsi="Times New Roman" w:cs="Times New Roman"/>
          <w:sz w:val="28"/>
          <w:szCs w:val="28"/>
        </w:rPr>
        <w:t xml:space="preserve">от </w:t>
      </w:r>
      <w:r>
        <w:rPr>
          <w:rFonts w:ascii="Times New Roman" w:hAnsi="Times New Roman" w:cs="Times New Roman"/>
          <w:sz w:val="28"/>
          <w:szCs w:val="28"/>
        </w:rPr>
        <w:t xml:space="preserve"> 30.12.</w:t>
      </w:r>
      <w:r w:rsidRPr="001516DC">
        <w:rPr>
          <w:rFonts w:ascii="Times New Roman" w:hAnsi="Times New Roman" w:cs="Times New Roman"/>
          <w:sz w:val="28"/>
          <w:szCs w:val="28"/>
        </w:rPr>
        <w:t>20</w:t>
      </w:r>
      <w:r>
        <w:rPr>
          <w:rFonts w:ascii="Times New Roman" w:hAnsi="Times New Roman" w:cs="Times New Roman"/>
          <w:sz w:val="28"/>
          <w:szCs w:val="28"/>
        </w:rPr>
        <w:t>16</w:t>
      </w:r>
      <w:r w:rsidRPr="001516DC">
        <w:rPr>
          <w:rFonts w:ascii="Times New Roman" w:hAnsi="Times New Roman" w:cs="Times New Roman"/>
          <w:sz w:val="28"/>
          <w:szCs w:val="28"/>
        </w:rPr>
        <w:t xml:space="preserve"> г. №</w:t>
      </w:r>
      <w:r>
        <w:rPr>
          <w:rFonts w:ascii="Times New Roman" w:hAnsi="Times New Roman" w:cs="Times New Roman"/>
          <w:sz w:val="28"/>
          <w:szCs w:val="28"/>
        </w:rPr>
        <w:t>66</w:t>
      </w:r>
      <w:r w:rsidRPr="001516DC">
        <w:rPr>
          <w:rFonts w:ascii="Times New Roman" w:hAnsi="Times New Roman" w:cs="Times New Roman"/>
          <w:sz w:val="28"/>
          <w:szCs w:val="28"/>
        </w:rPr>
        <w:t xml:space="preserve">, руководствуясь Уставом </w:t>
      </w:r>
      <w:r>
        <w:rPr>
          <w:rFonts w:ascii="Times New Roman" w:hAnsi="Times New Roman" w:cs="Times New Roman"/>
          <w:sz w:val="28"/>
          <w:szCs w:val="28"/>
        </w:rPr>
        <w:t>Евдокимовского  муниципального образования</w:t>
      </w:r>
      <w:r w:rsidRPr="001516DC">
        <w:rPr>
          <w:rFonts w:ascii="Times New Roman" w:hAnsi="Times New Roman" w:cs="Times New Roman"/>
          <w:sz w:val="28"/>
          <w:szCs w:val="28"/>
        </w:rPr>
        <w:t xml:space="preserve">, </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 xml:space="preserve">1. Внести в </w:t>
      </w:r>
      <w:r>
        <w:rPr>
          <w:rFonts w:ascii="Times New Roman" w:hAnsi="Times New Roman" w:cs="Times New Roman"/>
          <w:sz w:val="28"/>
          <w:szCs w:val="28"/>
        </w:rPr>
        <w:t>н</w:t>
      </w:r>
      <w:r w:rsidRPr="001516DC">
        <w:rPr>
          <w:rFonts w:ascii="Times New Roman" w:hAnsi="Times New Roman" w:cs="Times New Roman"/>
          <w:sz w:val="28"/>
          <w:szCs w:val="28"/>
        </w:rPr>
        <w:t xml:space="preserve">ормативные затраты на обеспечение функций Администрации </w:t>
      </w:r>
      <w:r>
        <w:rPr>
          <w:rFonts w:ascii="Times New Roman" w:hAnsi="Times New Roman" w:cs="Times New Roman"/>
          <w:sz w:val="28"/>
          <w:szCs w:val="28"/>
        </w:rPr>
        <w:t xml:space="preserve">Евдокимовского сельского поселения </w:t>
      </w:r>
      <w:r w:rsidRPr="001516DC">
        <w:rPr>
          <w:rFonts w:ascii="Times New Roman" w:hAnsi="Times New Roman" w:cs="Times New Roman"/>
          <w:sz w:val="28"/>
          <w:szCs w:val="28"/>
        </w:rPr>
        <w:t xml:space="preserve">и </w:t>
      </w:r>
      <w:r>
        <w:rPr>
          <w:rFonts w:ascii="Times New Roman" w:hAnsi="Times New Roman" w:cs="Times New Roman"/>
          <w:sz w:val="28"/>
          <w:szCs w:val="28"/>
        </w:rPr>
        <w:t>подведомственных ей казенных учреждений</w:t>
      </w:r>
      <w:r w:rsidRPr="001516DC">
        <w:rPr>
          <w:rFonts w:ascii="Times New Roman" w:hAnsi="Times New Roman" w:cs="Times New Roman"/>
          <w:sz w:val="28"/>
          <w:szCs w:val="28"/>
        </w:rPr>
        <w:t xml:space="preserve">, утвержденные распоряжением Администрации </w:t>
      </w:r>
      <w:r>
        <w:rPr>
          <w:rFonts w:ascii="Times New Roman" w:hAnsi="Times New Roman" w:cs="Times New Roman"/>
          <w:sz w:val="28"/>
          <w:szCs w:val="28"/>
        </w:rPr>
        <w:t>Евдокимовского сельского поселения</w:t>
      </w:r>
      <w:r w:rsidRPr="001516DC">
        <w:rPr>
          <w:rFonts w:ascii="Times New Roman" w:hAnsi="Times New Roman" w:cs="Times New Roman"/>
          <w:sz w:val="28"/>
          <w:szCs w:val="28"/>
        </w:rPr>
        <w:t xml:space="preserve"> от </w:t>
      </w:r>
      <w:r>
        <w:rPr>
          <w:rFonts w:ascii="Times New Roman" w:hAnsi="Times New Roman" w:cs="Times New Roman"/>
          <w:sz w:val="28"/>
          <w:szCs w:val="28"/>
        </w:rPr>
        <w:t xml:space="preserve">«28 </w:t>
      </w:r>
      <w:r w:rsidRPr="001516DC">
        <w:rPr>
          <w:rFonts w:ascii="Times New Roman" w:hAnsi="Times New Roman" w:cs="Times New Roman"/>
          <w:sz w:val="28"/>
          <w:szCs w:val="28"/>
        </w:rPr>
        <w:t xml:space="preserve">» </w:t>
      </w:r>
      <w:r>
        <w:rPr>
          <w:rFonts w:ascii="Times New Roman" w:hAnsi="Times New Roman" w:cs="Times New Roman"/>
          <w:sz w:val="28"/>
          <w:szCs w:val="28"/>
        </w:rPr>
        <w:t>июня  2018 г. №29-рг</w:t>
      </w:r>
      <w:r w:rsidRPr="001516DC">
        <w:rPr>
          <w:rFonts w:ascii="Times New Roman" w:hAnsi="Times New Roman" w:cs="Times New Roman"/>
          <w:sz w:val="28"/>
          <w:szCs w:val="28"/>
        </w:rPr>
        <w:t>, изменения, изложив их в новой редакции (прилагаются).</w:t>
      </w:r>
    </w:p>
    <w:p w:rsidR="00807B6E" w:rsidRPr="00F01F1E" w:rsidRDefault="00807B6E" w:rsidP="00807B6E">
      <w:pPr>
        <w:pStyle w:val="ConsPlusNormal"/>
        <w:ind w:firstLine="709"/>
        <w:jc w:val="both"/>
        <w:rPr>
          <w:rFonts w:ascii="Times New Roman" w:hAnsi="Times New Roman" w:cs="Times New Roman"/>
          <w:color w:val="000000"/>
          <w:sz w:val="28"/>
          <w:szCs w:val="28"/>
        </w:rPr>
      </w:pPr>
      <w:r w:rsidRPr="001516DC">
        <w:rPr>
          <w:rFonts w:ascii="Times New Roman" w:hAnsi="Times New Roman" w:cs="Times New Roman"/>
          <w:sz w:val="28"/>
          <w:szCs w:val="28"/>
        </w:rPr>
        <w:t xml:space="preserve">2. Установить, что настоящее распоряжение применяется к правоотношениям, </w:t>
      </w:r>
      <w:r w:rsidRPr="00F01F1E">
        <w:rPr>
          <w:rFonts w:ascii="Times New Roman" w:hAnsi="Times New Roman" w:cs="Times New Roman"/>
          <w:color w:val="000000"/>
          <w:sz w:val="28"/>
          <w:szCs w:val="28"/>
        </w:rPr>
        <w:t>возникшим с 01.01.2025 г.</w:t>
      </w:r>
    </w:p>
    <w:p w:rsidR="00807B6E" w:rsidRPr="001516DC" w:rsidRDefault="00807B6E" w:rsidP="00807B6E">
      <w:pPr>
        <w:autoSpaceDE w:val="0"/>
        <w:autoSpaceDN w:val="0"/>
        <w:adjustRightInd w:val="0"/>
        <w:ind w:firstLine="708"/>
        <w:jc w:val="both"/>
        <w:rPr>
          <w:sz w:val="28"/>
          <w:szCs w:val="28"/>
        </w:rPr>
      </w:pPr>
      <w:r w:rsidRPr="00F01F1E">
        <w:rPr>
          <w:color w:val="000000"/>
          <w:sz w:val="28"/>
          <w:szCs w:val="28"/>
        </w:rPr>
        <w:t>3. Разместить настоящее распоряжение</w:t>
      </w:r>
      <w:r w:rsidRPr="001516DC">
        <w:rPr>
          <w:sz w:val="28"/>
          <w:szCs w:val="28"/>
        </w:rPr>
        <w:t xml:space="preserve"> на официальном сайте Администрации </w:t>
      </w:r>
      <w:r>
        <w:rPr>
          <w:sz w:val="28"/>
          <w:szCs w:val="28"/>
        </w:rPr>
        <w:t xml:space="preserve">Евдокимовского сельского поселения </w:t>
      </w:r>
      <w:r w:rsidRPr="001516DC">
        <w:rPr>
          <w:sz w:val="28"/>
          <w:szCs w:val="28"/>
        </w:rPr>
        <w:t>в информационно-телекоммуникационной сети «Интернет» и на официальном сайте Единой информационной системы в сфере закупок.</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 xml:space="preserve">4. Контроль за исполнением настоящего распоряжения </w:t>
      </w:r>
      <w:r>
        <w:rPr>
          <w:rFonts w:ascii="Times New Roman" w:hAnsi="Times New Roman" w:cs="Times New Roman"/>
          <w:sz w:val="28"/>
          <w:szCs w:val="28"/>
        </w:rPr>
        <w:t>оставляю за собой</w:t>
      </w:r>
      <w:r w:rsidRPr="001516DC">
        <w:rPr>
          <w:rFonts w:ascii="Times New Roman" w:hAnsi="Times New Roman" w:cs="Times New Roman"/>
          <w:sz w:val="28"/>
          <w:szCs w:val="28"/>
        </w:rPr>
        <w:t>.</w:t>
      </w:r>
    </w:p>
    <w:p w:rsidR="00807B6E" w:rsidRPr="001516DC" w:rsidRDefault="00807B6E" w:rsidP="00807B6E">
      <w:pPr>
        <w:pStyle w:val="a5"/>
        <w:ind w:left="0" w:firstLine="709"/>
        <w:rPr>
          <w:sz w:val="28"/>
          <w:szCs w:val="28"/>
        </w:rPr>
      </w:pPr>
    </w:p>
    <w:p w:rsidR="00807B6E" w:rsidRPr="001516DC" w:rsidRDefault="00807B6E" w:rsidP="00807B6E">
      <w:pPr>
        <w:widowControl w:val="0"/>
        <w:ind w:firstLine="709"/>
        <w:rPr>
          <w:b/>
          <w:sz w:val="28"/>
          <w:szCs w:val="28"/>
        </w:rPr>
      </w:pPr>
    </w:p>
    <w:p w:rsidR="00807B6E" w:rsidRPr="003168AA" w:rsidRDefault="00807B6E" w:rsidP="00807B6E">
      <w:pPr>
        <w:widowControl w:val="0"/>
        <w:ind w:firstLine="709"/>
        <w:rPr>
          <w:sz w:val="28"/>
          <w:szCs w:val="28"/>
        </w:rPr>
      </w:pPr>
      <w:r w:rsidRPr="003168AA">
        <w:rPr>
          <w:sz w:val="28"/>
          <w:szCs w:val="28"/>
        </w:rPr>
        <w:t xml:space="preserve">Глава Евдокимовского </w:t>
      </w:r>
    </w:p>
    <w:p w:rsidR="00807B6E" w:rsidRPr="003168AA" w:rsidRDefault="00807B6E" w:rsidP="00807B6E">
      <w:pPr>
        <w:widowControl w:val="0"/>
        <w:ind w:firstLine="709"/>
        <w:rPr>
          <w:sz w:val="28"/>
          <w:szCs w:val="28"/>
        </w:rPr>
      </w:pPr>
      <w:r w:rsidRPr="003168AA">
        <w:rPr>
          <w:sz w:val="28"/>
          <w:szCs w:val="28"/>
        </w:rPr>
        <w:t>сельского поселения:                                                    И.Ю.Левринц</w:t>
      </w:r>
    </w:p>
    <w:p w:rsidR="00807B6E" w:rsidRPr="003168AA" w:rsidRDefault="00807B6E" w:rsidP="00807B6E">
      <w:pPr>
        <w:widowControl w:val="0"/>
        <w:ind w:firstLine="709"/>
        <w:rPr>
          <w:sz w:val="28"/>
          <w:szCs w:val="28"/>
        </w:rPr>
      </w:pPr>
      <w:r w:rsidRPr="003168AA">
        <w:rPr>
          <w:sz w:val="28"/>
          <w:szCs w:val="28"/>
        </w:rPr>
        <w:t xml:space="preserve">                                                    </w:t>
      </w:r>
    </w:p>
    <w:p w:rsidR="00807B6E" w:rsidRPr="001516DC" w:rsidRDefault="00807B6E" w:rsidP="00807B6E">
      <w:pPr>
        <w:pStyle w:val="ConsPlusNonformat"/>
        <w:widowControl/>
        <w:ind w:firstLine="709"/>
        <w:jc w:val="right"/>
        <w:rPr>
          <w:rFonts w:ascii="Times New Roman" w:hAnsi="Times New Roman" w:cs="Times New Roman"/>
          <w:sz w:val="28"/>
          <w:szCs w:val="28"/>
        </w:rPr>
      </w:pPr>
      <w:r w:rsidRPr="001516DC">
        <w:rPr>
          <w:rFonts w:ascii="Times New Roman" w:hAnsi="Times New Roman" w:cs="Times New Roman"/>
          <w:sz w:val="28"/>
          <w:szCs w:val="28"/>
        </w:rPr>
        <w:lastRenderedPageBreak/>
        <w:t>Приложение</w:t>
      </w:r>
    </w:p>
    <w:p w:rsidR="00807B6E" w:rsidRPr="001516DC" w:rsidRDefault="00807B6E" w:rsidP="00807B6E">
      <w:pPr>
        <w:pStyle w:val="ConsPlusNonformat"/>
        <w:widowControl/>
        <w:ind w:firstLine="709"/>
        <w:jc w:val="right"/>
        <w:rPr>
          <w:rFonts w:ascii="Times New Roman" w:hAnsi="Times New Roman" w:cs="Times New Roman"/>
          <w:sz w:val="28"/>
          <w:szCs w:val="28"/>
        </w:rPr>
      </w:pPr>
      <w:r w:rsidRPr="001516DC">
        <w:rPr>
          <w:rFonts w:ascii="Times New Roman" w:hAnsi="Times New Roman" w:cs="Times New Roman"/>
          <w:sz w:val="28"/>
          <w:szCs w:val="28"/>
        </w:rPr>
        <w:t>к распоряжению Администрации</w:t>
      </w:r>
    </w:p>
    <w:p w:rsidR="00807B6E" w:rsidRPr="001516DC" w:rsidRDefault="00807B6E" w:rsidP="00807B6E">
      <w:pPr>
        <w:pStyle w:val="ConsPlusNonformat"/>
        <w:widowControl/>
        <w:ind w:firstLine="709"/>
        <w:jc w:val="right"/>
        <w:rPr>
          <w:rFonts w:ascii="Times New Roman" w:hAnsi="Times New Roman" w:cs="Times New Roman"/>
          <w:sz w:val="28"/>
          <w:szCs w:val="28"/>
        </w:rPr>
      </w:pPr>
      <w:r>
        <w:rPr>
          <w:rFonts w:ascii="Times New Roman" w:hAnsi="Times New Roman" w:cs="Times New Roman"/>
          <w:sz w:val="28"/>
          <w:szCs w:val="28"/>
        </w:rPr>
        <w:t>Евдокимовского  сельского поселения</w:t>
      </w:r>
    </w:p>
    <w:p w:rsidR="00807B6E" w:rsidRPr="001516DC" w:rsidRDefault="00807B6E" w:rsidP="00807B6E">
      <w:pPr>
        <w:pStyle w:val="ConsPlusNonformat"/>
        <w:widowControl/>
        <w:ind w:firstLine="709"/>
        <w:jc w:val="right"/>
        <w:rPr>
          <w:rFonts w:ascii="Times New Roman" w:hAnsi="Times New Roman" w:cs="Times New Roman"/>
          <w:sz w:val="28"/>
          <w:szCs w:val="28"/>
        </w:rPr>
      </w:pPr>
      <w:r>
        <w:rPr>
          <w:rFonts w:ascii="Times New Roman" w:hAnsi="Times New Roman" w:cs="Times New Roman"/>
          <w:sz w:val="28"/>
          <w:szCs w:val="28"/>
        </w:rPr>
        <w:t xml:space="preserve">от « 15 </w:t>
      </w:r>
      <w:r w:rsidRPr="001516DC">
        <w:rPr>
          <w:rFonts w:ascii="Times New Roman" w:hAnsi="Times New Roman" w:cs="Times New Roman"/>
          <w:sz w:val="28"/>
          <w:szCs w:val="28"/>
        </w:rPr>
        <w:t xml:space="preserve">» </w:t>
      </w:r>
      <w:r>
        <w:rPr>
          <w:rFonts w:ascii="Times New Roman" w:hAnsi="Times New Roman" w:cs="Times New Roman"/>
          <w:sz w:val="28"/>
          <w:szCs w:val="28"/>
        </w:rPr>
        <w:t xml:space="preserve"> мая </w:t>
      </w:r>
      <w:r w:rsidRPr="001516DC">
        <w:rPr>
          <w:rFonts w:ascii="Times New Roman" w:hAnsi="Times New Roman" w:cs="Times New Roman"/>
          <w:sz w:val="28"/>
          <w:szCs w:val="28"/>
        </w:rPr>
        <w:t xml:space="preserve"> 20</w:t>
      </w:r>
      <w:r>
        <w:rPr>
          <w:rFonts w:ascii="Times New Roman" w:hAnsi="Times New Roman" w:cs="Times New Roman"/>
          <w:sz w:val="28"/>
          <w:szCs w:val="28"/>
        </w:rPr>
        <w:t>25 г. № 25-рг</w:t>
      </w:r>
    </w:p>
    <w:p w:rsidR="00807B6E" w:rsidRPr="001516DC" w:rsidRDefault="00807B6E" w:rsidP="00807B6E">
      <w:pPr>
        <w:pStyle w:val="ConsPlusNonformat"/>
        <w:widowControl/>
        <w:jc w:val="right"/>
        <w:rPr>
          <w:rFonts w:ascii="Times New Roman" w:hAnsi="Times New Roman" w:cs="Times New Roman"/>
          <w:b/>
          <w:sz w:val="28"/>
          <w:szCs w:val="28"/>
        </w:rPr>
      </w:pPr>
    </w:p>
    <w:p w:rsidR="00807B6E" w:rsidRPr="001516DC" w:rsidRDefault="00807B6E" w:rsidP="00807B6E">
      <w:pPr>
        <w:pStyle w:val="ConsPlusNonformat"/>
        <w:widowControl/>
        <w:ind w:firstLine="709"/>
        <w:jc w:val="right"/>
        <w:rPr>
          <w:rFonts w:ascii="Times New Roman" w:hAnsi="Times New Roman" w:cs="Times New Roman"/>
          <w:sz w:val="28"/>
          <w:szCs w:val="28"/>
        </w:rPr>
      </w:pPr>
      <w:r w:rsidRPr="001516DC">
        <w:rPr>
          <w:rFonts w:ascii="Times New Roman" w:hAnsi="Times New Roman" w:cs="Times New Roman"/>
          <w:sz w:val="28"/>
          <w:szCs w:val="28"/>
        </w:rPr>
        <w:t>«Утверждены</w:t>
      </w:r>
    </w:p>
    <w:p w:rsidR="00807B6E" w:rsidRPr="001516DC" w:rsidRDefault="00807B6E" w:rsidP="00807B6E">
      <w:pPr>
        <w:pStyle w:val="ConsPlusNonformat"/>
        <w:widowControl/>
        <w:ind w:firstLine="709"/>
        <w:jc w:val="right"/>
        <w:rPr>
          <w:rFonts w:ascii="Times New Roman" w:hAnsi="Times New Roman" w:cs="Times New Roman"/>
          <w:sz w:val="28"/>
          <w:szCs w:val="28"/>
        </w:rPr>
      </w:pPr>
      <w:r w:rsidRPr="001516DC">
        <w:rPr>
          <w:rFonts w:ascii="Times New Roman" w:hAnsi="Times New Roman" w:cs="Times New Roman"/>
          <w:sz w:val="28"/>
          <w:szCs w:val="28"/>
        </w:rPr>
        <w:t xml:space="preserve"> распоряжением Администрации</w:t>
      </w:r>
    </w:p>
    <w:p w:rsidR="00807B6E" w:rsidRPr="001516DC" w:rsidRDefault="00807B6E" w:rsidP="00807B6E">
      <w:pPr>
        <w:pStyle w:val="ConsPlusNonformat"/>
        <w:widowControl/>
        <w:ind w:firstLine="709"/>
        <w:jc w:val="right"/>
        <w:rPr>
          <w:rFonts w:ascii="Times New Roman" w:hAnsi="Times New Roman" w:cs="Times New Roman"/>
          <w:sz w:val="28"/>
          <w:szCs w:val="28"/>
        </w:rPr>
      </w:pPr>
      <w:r>
        <w:rPr>
          <w:rFonts w:ascii="Times New Roman" w:hAnsi="Times New Roman" w:cs="Times New Roman"/>
          <w:sz w:val="28"/>
          <w:szCs w:val="28"/>
        </w:rPr>
        <w:t>Евдокимовского сельского поселения</w:t>
      </w:r>
    </w:p>
    <w:p w:rsidR="00807B6E" w:rsidRPr="001516DC" w:rsidRDefault="00807B6E" w:rsidP="00807B6E">
      <w:pPr>
        <w:pStyle w:val="ConsPlusNonformat"/>
        <w:widowControl/>
        <w:ind w:firstLine="709"/>
        <w:jc w:val="right"/>
        <w:rPr>
          <w:rFonts w:ascii="Times New Roman" w:hAnsi="Times New Roman" w:cs="Times New Roman"/>
          <w:sz w:val="28"/>
          <w:szCs w:val="28"/>
        </w:rPr>
      </w:pPr>
      <w:r w:rsidRPr="001516DC">
        <w:rPr>
          <w:rFonts w:ascii="Times New Roman" w:hAnsi="Times New Roman" w:cs="Times New Roman"/>
          <w:sz w:val="28"/>
          <w:szCs w:val="28"/>
        </w:rPr>
        <w:t xml:space="preserve">от </w:t>
      </w:r>
      <w:r>
        <w:rPr>
          <w:rFonts w:ascii="Times New Roman" w:hAnsi="Times New Roman" w:cs="Times New Roman"/>
          <w:sz w:val="28"/>
          <w:szCs w:val="28"/>
        </w:rPr>
        <w:t xml:space="preserve">«28 </w:t>
      </w:r>
      <w:r w:rsidRPr="001516DC">
        <w:rPr>
          <w:rFonts w:ascii="Times New Roman" w:hAnsi="Times New Roman" w:cs="Times New Roman"/>
          <w:sz w:val="28"/>
          <w:szCs w:val="28"/>
        </w:rPr>
        <w:t>»</w:t>
      </w:r>
      <w:r>
        <w:rPr>
          <w:rFonts w:ascii="Times New Roman" w:hAnsi="Times New Roman" w:cs="Times New Roman"/>
          <w:sz w:val="28"/>
          <w:szCs w:val="28"/>
        </w:rPr>
        <w:t xml:space="preserve"> июня </w:t>
      </w:r>
      <w:r w:rsidRPr="001516DC">
        <w:rPr>
          <w:rFonts w:ascii="Times New Roman" w:hAnsi="Times New Roman" w:cs="Times New Roman"/>
          <w:sz w:val="28"/>
          <w:szCs w:val="28"/>
        </w:rPr>
        <w:t>20</w:t>
      </w:r>
      <w:r>
        <w:rPr>
          <w:rFonts w:ascii="Times New Roman" w:hAnsi="Times New Roman" w:cs="Times New Roman"/>
          <w:sz w:val="28"/>
          <w:szCs w:val="28"/>
        </w:rPr>
        <w:t>18</w:t>
      </w:r>
      <w:r w:rsidRPr="001516DC">
        <w:rPr>
          <w:rFonts w:ascii="Times New Roman" w:hAnsi="Times New Roman" w:cs="Times New Roman"/>
          <w:sz w:val="28"/>
          <w:szCs w:val="28"/>
        </w:rPr>
        <w:t xml:space="preserve"> г. № </w:t>
      </w:r>
      <w:r>
        <w:rPr>
          <w:rFonts w:ascii="Times New Roman" w:hAnsi="Times New Roman" w:cs="Times New Roman"/>
          <w:sz w:val="28"/>
          <w:szCs w:val="28"/>
        </w:rPr>
        <w:t>29-рг</w:t>
      </w:r>
    </w:p>
    <w:p w:rsidR="00807B6E" w:rsidRPr="001516DC" w:rsidRDefault="00807B6E" w:rsidP="00807B6E">
      <w:pPr>
        <w:pStyle w:val="ConsPlusNonformat"/>
        <w:widowControl/>
        <w:jc w:val="right"/>
        <w:rPr>
          <w:rFonts w:ascii="Times New Roman" w:hAnsi="Times New Roman" w:cs="Times New Roman"/>
          <w:sz w:val="28"/>
          <w:szCs w:val="28"/>
        </w:rPr>
      </w:pPr>
    </w:p>
    <w:p w:rsidR="00807B6E" w:rsidRPr="0078242C" w:rsidRDefault="00807B6E" w:rsidP="00807B6E">
      <w:pPr>
        <w:pStyle w:val="aa"/>
        <w:spacing w:before="0" w:beforeAutospacing="0" w:after="0" w:afterAutospacing="0"/>
        <w:jc w:val="center"/>
        <w:rPr>
          <w:sz w:val="28"/>
          <w:szCs w:val="28"/>
        </w:rPr>
      </w:pPr>
    </w:p>
    <w:p w:rsidR="00807B6E" w:rsidRPr="001516DC" w:rsidRDefault="00807B6E" w:rsidP="00807B6E">
      <w:pPr>
        <w:pStyle w:val="aa"/>
        <w:spacing w:before="0" w:beforeAutospacing="0" w:after="0" w:afterAutospacing="0"/>
        <w:jc w:val="center"/>
        <w:rPr>
          <w:b/>
          <w:sz w:val="28"/>
          <w:szCs w:val="28"/>
        </w:rPr>
      </w:pPr>
      <w:r w:rsidRPr="001516DC">
        <w:rPr>
          <w:b/>
          <w:sz w:val="28"/>
          <w:szCs w:val="28"/>
        </w:rPr>
        <w:t>Нормативные затраты</w:t>
      </w:r>
    </w:p>
    <w:p w:rsidR="00807B6E" w:rsidRPr="001516DC" w:rsidRDefault="00807B6E" w:rsidP="00807B6E">
      <w:pPr>
        <w:pStyle w:val="aa"/>
        <w:spacing w:before="0" w:beforeAutospacing="0" w:after="0" w:afterAutospacing="0"/>
        <w:jc w:val="center"/>
        <w:rPr>
          <w:b/>
          <w:sz w:val="28"/>
          <w:szCs w:val="28"/>
        </w:rPr>
      </w:pPr>
      <w:r w:rsidRPr="001516DC">
        <w:rPr>
          <w:b/>
          <w:sz w:val="28"/>
          <w:szCs w:val="28"/>
        </w:rPr>
        <w:t xml:space="preserve">на обеспечение функций Администрации </w:t>
      </w:r>
      <w:r>
        <w:rPr>
          <w:b/>
          <w:sz w:val="28"/>
          <w:szCs w:val="28"/>
        </w:rPr>
        <w:t>Евдокимовского сельского поселения</w:t>
      </w:r>
      <w:r w:rsidRPr="001516DC">
        <w:rPr>
          <w:b/>
          <w:sz w:val="28"/>
          <w:szCs w:val="28"/>
        </w:rPr>
        <w:t xml:space="preserve"> и </w:t>
      </w:r>
      <w:r>
        <w:rPr>
          <w:b/>
          <w:sz w:val="28"/>
          <w:szCs w:val="28"/>
        </w:rPr>
        <w:t>подведомственных ей казенных учреждений</w:t>
      </w:r>
      <w:r w:rsidRPr="001516DC">
        <w:rPr>
          <w:b/>
          <w:sz w:val="28"/>
          <w:szCs w:val="28"/>
        </w:rPr>
        <w:t xml:space="preserve"> </w:t>
      </w:r>
    </w:p>
    <w:p w:rsidR="00807B6E" w:rsidRPr="001516DC" w:rsidRDefault="00807B6E" w:rsidP="00807B6E">
      <w:pPr>
        <w:pStyle w:val="aa"/>
        <w:spacing w:before="0" w:beforeAutospacing="0" w:after="0" w:afterAutospacing="0"/>
        <w:jc w:val="center"/>
        <w:rPr>
          <w:b/>
          <w:sz w:val="28"/>
          <w:szCs w:val="28"/>
        </w:rPr>
      </w:pPr>
    </w:p>
    <w:p w:rsidR="00807B6E" w:rsidRPr="001516DC" w:rsidRDefault="00807B6E" w:rsidP="00807B6E">
      <w:pPr>
        <w:ind w:firstLine="709"/>
        <w:jc w:val="both"/>
        <w:rPr>
          <w:sz w:val="28"/>
          <w:szCs w:val="28"/>
        </w:rPr>
      </w:pPr>
      <w:r w:rsidRPr="001516DC">
        <w:rPr>
          <w:sz w:val="28"/>
          <w:szCs w:val="28"/>
        </w:rPr>
        <w:t xml:space="preserve">Нормативные затраты на обеспечение функций Администрации </w:t>
      </w:r>
      <w:r>
        <w:rPr>
          <w:sz w:val="28"/>
          <w:szCs w:val="28"/>
        </w:rPr>
        <w:t>Евдокимовского сельского поселения</w:t>
      </w:r>
      <w:r w:rsidRPr="001516DC">
        <w:rPr>
          <w:sz w:val="28"/>
          <w:szCs w:val="28"/>
        </w:rPr>
        <w:t xml:space="preserve"> и  </w:t>
      </w:r>
      <w:r>
        <w:rPr>
          <w:sz w:val="28"/>
          <w:szCs w:val="28"/>
        </w:rPr>
        <w:t xml:space="preserve">подведомственных ей казенных учреждений </w:t>
      </w:r>
      <w:r w:rsidRPr="001516DC">
        <w:rPr>
          <w:sz w:val="28"/>
          <w:szCs w:val="28"/>
        </w:rPr>
        <w:t xml:space="preserve"> определяются в соответствии с </w:t>
      </w:r>
      <w:hyperlink r:id="rId12" w:history="1">
        <w:r w:rsidRPr="001516DC">
          <w:rPr>
            <w:sz w:val="28"/>
            <w:szCs w:val="28"/>
          </w:rPr>
          <w:t>Правилами</w:t>
        </w:r>
      </w:hyperlink>
      <w:r w:rsidRPr="001516DC">
        <w:rPr>
          <w:sz w:val="28"/>
          <w:szCs w:val="28"/>
        </w:rPr>
        <w:t xml:space="preserve"> определения нормативных затрат на обеспечение функций Администрации </w:t>
      </w:r>
      <w:r>
        <w:rPr>
          <w:sz w:val="28"/>
          <w:szCs w:val="28"/>
        </w:rPr>
        <w:t xml:space="preserve">Евдокимовского сельского поселения и </w:t>
      </w:r>
      <w:r w:rsidRPr="001516DC">
        <w:rPr>
          <w:sz w:val="28"/>
          <w:szCs w:val="28"/>
        </w:rPr>
        <w:t xml:space="preserve"> подведомственных </w:t>
      </w:r>
      <w:r>
        <w:rPr>
          <w:sz w:val="28"/>
          <w:szCs w:val="28"/>
        </w:rPr>
        <w:t>ей</w:t>
      </w:r>
      <w:r w:rsidRPr="001516DC">
        <w:rPr>
          <w:sz w:val="28"/>
          <w:szCs w:val="28"/>
        </w:rPr>
        <w:t xml:space="preserve"> казенных учреждений, утвержденными постановлением Администрации </w:t>
      </w:r>
      <w:r>
        <w:rPr>
          <w:sz w:val="28"/>
          <w:szCs w:val="28"/>
        </w:rPr>
        <w:t>Евдокимовского сельского поселения</w:t>
      </w:r>
      <w:r w:rsidRPr="001516DC">
        <w:rPr>
          <w:sz w:val="28"/>
          <w:szCs w:val="28"/>
        </w:rPr>
        <w:t xml:space="preserve"> от </w:t>
      </w:r>
      <w:r>
        <w:rPr>
          <w:sz w:val="28"/>
          <w:szCs w:val="28"/>
        </w:rPr>
        <w:t xml:space="preserve">« 29» июня </w:t>
      </w:r>
      <w:r w:rsidRPr="001516DC">
        <w:rPr>
          <w:sz w:val="28"/>
          <w:szCs w:val="28"/>
        </w:rPr>
        <w:t>20</w:t>
      </w:r>
      <w:r>
        <w:rPr>
          <w:sz w:val="28"/>
          <w:szCs w:val="28"/>
        </w:rPr>
        <w:t>18</w:t>
      </w:r>
      <w:r w:rsidRPr="001516DC">
        <w:rPr>
          <w:sz w:val="28"/>
          <w:szCs w:val="28"/>
        </w:rPr>
        <w:t xml:space="preserve"> г. № </w:t>
      </w:r>
      <w:r>
        <w:rPr>
          <w:sz w:val="28"/>
          <w:szCs w:val="28"/>
        </w:rPr>
        <w:t>29-рг</w:t>
      </w:r>
      <w:r w:rsidRPr="001516DC">
        <w:rPr>
          <w:sz w:val="28"/>
          <w:szCs w:val="28"/>
        </w:rPr>
        <w:t>.</w:t>
      </w:r>
    </w:p>
    <w:p w:rsidR="00807B6E" w:rsidRPr="001516DC" w:rsidRDefault="00807B6E" w:rsidP="00807B6E">
      <w:pPr>
        <w:ind w:firstLine="709"/>
        <w:jc w:val="both"/>
        <w:rPr>
          <w:sz w:val="28"/>
          <w:szCs w:val="28"/>
        </w:rPr>
      </w:pPr>
    </w:p>
    <w:p w:rsidR="00807B6E" w:rsidRPr="001516DC" w:rsidRDefault="00807B6E" w:rsidP="00807B6E">
      <w:pPr>
        <w:pStyle w:val="ConsPlusNormal"/>
        <w:ind w:firstLine="0"/>
        <w:jc w:val="center"/>
        <w:rPr>
          <w:rFonts w:ascii="Times New Roman" w:hAnsi="Times New Roman" w:cs="Times New Roman"/>
          <w:sz w:val="28"/>
          <w:szCs w:val="28"/>
        </w:rPr>
      </w:pPr>
      <w:r w:rsidRPr="001516DC">
        <w:rPr>
          <w:rFonts w:ascii="Times New Roman" w:hAnsi="Times New Roman" w:cs="Times New Roman"/>
          <w:sz w:val="28"/>
          <w:szCs w:val="28"/>
        </w:rPr>
        <w:t xml:space="preserve">1. Нормативы количества и ежемесячных расходов на </w:t>
      </w:r>
    </w:p>
    <w:p w:rsidR="00807B6E" w:rsidRPr="001516DC" w:rsidRDefault="00807B6E" w:rsidP="00807B6E">
      <w:pPr>
        <w:pStyle w:val="ConsPlusNormal"/>
        <w:ind w:firstLine="0"/>
        <w:jc w:val="center"/>
        <w:rPr>
          <w:rFonts w:ascii="Times New Roman" w:hAnsi="Times New Roman" w:cs="Times New Roman"/>
          <w:sz w:val="28"/>
          <w:szCs w:val="28"/>
        </w:rPr>
      </w:pPr>
      <w:r w:rsidRPr="001516DC">
        <w:rPr>
          <w:rFonts w:ascii="Times New Roman" w:hAnsi="Times New Roman" w:cs="Times New Roman"/>
          <w:sz w:val="28"/>
          <w:szCs w:val="28"/>
        </w:rPr>
        <w:t>приобретение топлива для автотранспортных средств</w:t>
      </w:r>
    </w:p>
    <w:p w:rsidR="00807B6E" w:rsidRPr="001516DC" w:rsidRDefault="00807B6E" w:rsidP="00807B6E">
      <w:pPr>
        <w:pStyle w:val="ConsPlusNormal"/>
        <w:ind w:firstLine="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94"/>
        <w:gridCol w:w="4998"/>
        <w:gridCol w:w="3037"/>
      </w:tblGrid>
      <w:tr w:rsidR="00807B6E" w:rsidRPr="001516DC" w:rsidTr="00E56BA1">
        <w:tc>
          <w:tcPr>
            <w:tcW w:w="1110"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Наименование</w:t>
            </w:r>
          </w:p>
        </w:tc>
        <w:tc>
          <w:tcPr>
            <w:tcW w:w="2419"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Количество</w:t>
            </w:r>
          </w:p>
        </w:tc>
        <w:tc>
          <w:tcPr>
            <w:tcW w:w="1470"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Ежемесячные расходы</w:t>
            </w:r>
          </w:p>
        </w:tc>
      </w:tr>
      <w:tr w:rsidR="00807B6E" w:rsidRPr="001516DC" w:rsidTr="00E56BA1">
        <w:tc>
          <w:tcPr>
            <w:tcW w:w="1110"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Топливо - (бензин АИ-92, АИ-95)</w:t>
            </w:r>
          </w:p>
          <w:p w:rsidR="00807B6E" w:rsidRPr="002708D5" w:rsidRDefault="00807B6E" w:rsidP="00E56BA1">
            <w:pPr>
              <w:pStyle w:val="ConsPlusNormal"/>
              <w:ind w:firstLine="0"/>
              <w:rPr>
                <w:rFonts w:ascii="Times New Roman" w:hAnsi="Times New Roman" w:cs="Times New Roman"/>
                <w:sz w:val="24"/>
                <w:szCs w:val="24"/>
              </w:rPr>
            </w:pPr>
          </w:p>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Масло моторное</w:t>
            </w:r>
          </w:p>
        </w:tc>
        <w:tc>
          <w:tcPr>
            <w:tcW w:w="2419"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 xml:space="preserve">Нормы расхода ГСМ для удовлетворения нужд муниципальных органов рассчитываются исходя из объема потребления за предыдущий финансовый год с учетом возникшей потребности в текущем финансовом году и базовой нормы расхода топлива, утвержденной </w:t>
            </w:r>
            <w:hyperlink r:id="rId13" w:history="1">
              <w:r w:rsidRPr="002708D5">
                <w:rPr>
                  <w:rFonts w:ascii="Times New Roman" w:hAnsi="Times New Roman" w:cs="Times New Roman"/>
                  <w:sz w:val="24"/>
                  <w:szCs w:val="24"/>
                </w:rPr>
                <w:t>распоряжением</w:t>
              </w:r>
            </w:hyperlink>
            <w:r w:rsidRPr="002708D5">
              <w:rPr>
                <w:rFonts w:ascii="Times New Roman" w:hAnsi="Times New Roman" w:cs="Times New Roman"/>
                <w:sz w:val="24"/>
                <w:szCs w:val="24"/>
              </w:rPr>
              <w:t xml:space="preserve"> Министерства транспорта Российской Федерации от 14.03.2008 г. № АМ-23-р.</w:t>
            </w:r>
          </w:p>
        </w:tc>
        <w:tc>
          <w:tcPr>
            <w:tcW w:w="1470"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Рассчитываются исходя из установленной стоимости на топливо (бензин АИ-92, АИ-95), масло моторное</w:t>
            </w:r>
          </w:p>
        </w:tc>
      </w:tr>
    </w:tbl>
    <w:p w:rsidR="00807B6E" w:rsidRPr="001516DC" w:rsidRDefault="00807B6E" w:rsidP="00807B6E">
      <w:pPr>
        <w:jc w:val="center"/>
        <w:rPr>
          <w:sz w:val="28"/>
          <w:szCs w:val="28"/>
        </w:rPr>
      </w:pPr>
    </w:p>
    <w:p w:rsidR="00807B6E" w:rsidRPr="001516DC" w:rsidRDefault="00807B6E" w:rsidP="00807B6E">
      <w:pPr>
        <w:pStyle w:val="ConsPlusNormal"/>
        <w:ind w:firstLine="0"/>
        <w:jc w:val="center"/>
        <w:outlineLvl w:val="1"/>
        <w:rPr>
          <w:rFonts w:ascii="Times New Roman" w:hAnsi="Times New Roman" w:cs="Times New Roman"/>
          <w:sz w:val="28"/>
          <w:szCs w:val="28"/>
        </w:rPr>
      </w:pPr>
      <w:r w:rsidRPr="001516DC">
        <w:rPr>
          <w:rFonts w:ascii="Times New Roman" w:hAnsi="Times New Roman" w:cs="Times New Roman"/>
          <w:sz w:val="28"/>
          <w:szCs w:val="28"/>
        </w:rPr>
        <w:t>2. Нормативы количества и цены услуг по обязательному страхованию</w:t>
      </w:r>
    </w:p>
    <w:p w:rsidR="00807B6E" w:rsidRPr="001516DC" w:rsidRDefault="00807B6E" w:rsidP="00807B6E">
      <w:pPr>
        <w:pStyle w:val="ConsPlusNormal"/>
        <w:ind w:firstLine="0"/>
        <w:jc w:val="center"/>
        <w:outlineLvl w:val="1"/>
        <w:rPr>
          <w:rFonts w:ascii="Times New Roman" w:hAnsi="Times New Roman" w:cs="Times New Roman"/>
          <w:sz w:val="28"/>
          <w:szCs w:val="28"/>
        </w:rPr>
      </w:pPr>
      <w:r w:rsidRPr="001516DC">
        <w:rPr>
          <w:rFonts w:ascii="Times New Roman" w:hAnsi="Times New Roman" w:cs="Times New Roman"/>
          <w:sz w:val="28"/>
          <w:szCs w:val="28"/>
        </w:rPr>
        <w:t>гражданской ответственности владельцев транспортных средств</w:t>
      </w:r>
    </w:p>
    <w:p w:rsidR="00807B6E" w:rsidRPr="001516DC" w:rsidRDefault="00807B6E" w:rsidP="00807B6E">
      <w:pPr>
        <w:pStyle w:val="ConsPlusNormal"/>
        <w:ind w:firstLine="0"/>
        <w:jc w:val="center"/>
        <w:rPr>
          <w:rFonts w:ascii="Times New Roman" w:hAnsi="Times New Roman" w:cs="Times New Roman"/>
          <w:sz w:val="28"/>
          <w:szCs w:val="28"/>
        </w:rPr>
      </w:pPr>
    </w:p>
    <w:p w:rsidR="00807B6E" w:rsidRPr="001516DC" w:rsidRDefault="00807B6E" w:rsidP="00807B6E">
      <w:pPr>
        <w:pStyle w:val="ConsPlusNormal"/>
        <w:ind w:firstLine="709"/>
        <w:jc w:val="both"/>
        <w:outlineLvl w:val="1"/>
        <w:rPr>
          <w:rFonts w:ascii="Times New Roman" w:hAnsi="Times New Roman" w:cs="Times New Roman"/>
          <w:sz w:val="28"/>
          <w:szCs w:val="28"/>
        </w:rPr>
      </w:pPr>
      <w:r w:rsidRPr="001516DC">
        <w:rPr>
          <w:rFonts w:ascii="Times New Roman" w:hAnsi="Times New Roman" w:cs="Times New Roman"/>
          <w:sz w:val="28"/>
          <w:szCs w:val="28"/>
        </w:rPr>
        <w:t xml:space="preserve">Нормативы количества услуг по обязательному страхованию гражданской ответственности владельцев транспортных средств рассчитываются исходя из объема потребления за предыдущий финансовый год с учетом возникшей потребности в текущем финансовом году. Полисы обязательного страхования гражданской ответственности владельцев транспортных средств приобретаются по </w:t>
      </w:r>
      <w:r w:rsidRPr="001516DC">
        <w:rPr>
          <w:rFonts w:ascii="Times New Roman" w:hAnsi="Times New Roman" w:cs="Times New Roman"/>
          <w:sz w:val="28"/>
          <w:szCs w:val="28"/>
        </w:rPr>
        <w:lastRenderedPageBreak/>
        <w:t>количеству имеющихся автотранспортных средств.</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Цена на оплату услуг по обязательному страхованию гражданской ответственности владельцев транспортных средств определяется исходя из страховых тарифов и коэффициентов на момент приобретения услуги.</w:t>
      </w:r>
    </w:p>
    <w:p w:rsidR="00807B6E" w:rsidRPr="001516DC" w:rsidRDefault="00807B6E" w:rsidP="00807B6E">
      <w:pPr>
        <w:ind w:firstLine="709"/>
        <w:rPr>
          <w:sz w:val="28"/>
          <w:szCs w:val="28"/>
        </w:rPr>
      </w:pPr>
    </w:p>
    <w:p w:rsidR="00807B6E" w:rsidRPr="001516DC" w:rsidRDefault="00807B6E" w:rsidP="00807B6E">
      <w:pPr>
        <w:jc w:val="center"/>
        <w:outlineLvl w:val="1"/>
        <w:rPr>
          <w:sz w:val="28"/>
          <w:szCs w:val="28"/>
        </w:rPr>
      </w:pPr>
      <w:r w:rsidRPr="001516DC">
        <w:rPr>
          <w:sz w:val="28"/>
          <w:szCs w:val="28"/>
        </w:rPr>
        <w:t>3. Нормативы цены и количества принтеров, многофункциональных устройств, копировальных аппаратов и иной оргтехники</w:t>
      </w:r>
    </w:p>
    <w:p w:rsidR="00807B6E" w:rsidRPr="001516DC" w:rsidRDefault="00807B6E" w:rsidP="00807B6E">
      <w:pPr>
        <w:ind w:firstLine="709"/>
        <w:jc w:val="center"/>
        <w:rPr>
          <w:sz w:val="28"/>
          <w:szCs w:val="28"/>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760"/>
        <w:gridCol w:w="1419"/>
        <w:gridCol w:w="1844"/>
        <w:gridCol w:w="1842"/>
        <w:gridCol w:w="1840"/>
      </w:tblGrid>
      <w:tr w:rsidR="00807B6E" w:rsidRPr="001516DC" w:rsidTr="00E56BA1">
        <w:trPr>
          <w:trHeight w:val="1991"/>
        </w:trPr>
        <w:tc>
          <w:tcPr>
            <w:tcW w:w="274" w:type="pct"/>
            <w:vAlign w:val="center"/>
          </w:tcPr>
          <w:p w:rsidR="00807B6E" w:rsidRPr="002708D5" w:rsidRDefault="00807B6E" w:rsidP="00E56BA1">
            <w:pPr>
              <w:jc w:val="center"/>
            </w:pPr>
            <w:r w:rsidRPr="002708D5">
              <w:t>№ п/п</w:t>
            </w:r>
          </w:p>
        </w:tc>
        <w:tc>
          <w:tcPr>
            <w:tcW w:w="1344" w:type="pct"/>
            <w:vAlign w:val="center"/>
          </w:tcPr>
          <w:p w:rsidR="00807B6E" w:rsidRPr="002708D5" w:rsidRDefault="00807B6E" w:rsidP="00E56BA1">
            <w:pPr>
              <w:jc w:val="center"/>
            </w:pPr>
            <w:r w:rsidRPr="002708D5">
              <w:t>Вид техники</w:t>
            </w:r>
          </w:p>
        </w:tc>
        <w:tc>
          <w:tcPr>
            <w:tcW w:w="691" w:type="pct"/>
            <w:vAlign w:val="center"/>
          </w:tcPr>
          <w:p w:rsidR="00807B6E" w:rsidRPr="002708D5" w:rsidRDefault="00807B6E" w:rsidP="00E56BA1">
            <w:pPr>
              <w:jc w:val="center"/>
            </w:pPr>
            <w:r w:rsidRPr="002708D5">
              <w:t>Количество, шт. не более</w:t>
            </w:r>
          </w:p>
        </w:tc>
        <w:tc>
          <w:tcPr>
            <w:tcW w:w="898" w:type="pct"/>
            <w:vAlign w:val="center"/>
          </w:tcPr>
          <w:p w:rsidR="00807B6E" w:rsidRPr="002708D5" w:rsidRDefault="00807B6E" w:rsidP="00E56BA1">
            <w:pPr>
              <w:jc w:val="center"/>
            </w:pPr>
            <w:r w:rsidRPr="002708D5">
              <w:t>Цена приобретения оргтехники, руб. (включительно, не более)</w:t>
            </w:r>
          </w:p>
        </w:tc>
        <w:tc>
          <w:tcPr>
            <w:tcW w:w="897" w:type="pct"/>
            <w:vAlign w:val="center"/>
          </w:tcPr>
          <w:p w:rsidR="00807B6E" w:rsidRPr="002708D5" w:rsidRDefault="00807B6E" w:rsidP="00E56BA1">
            <w:pPr>
              <w:jc w:val="center"/>
            </w:pPr>
            <w:r w:rsidRPr="002708D5">
              <w:t>Расходы на приобретение расходных материалов в год, руб. (включительно, не более)</w:t>
            </w:r>
          </w:p>
        </w:tc>
        <w:tc>
          <w:tcPr>
            <w:tcW w:w="896" w:type="pct"/>
            <w:vAlign w:val="center"/>
          </w:tcPr>
          <w:p w:rsidR="00807B6E" w:rsidRPr="002708D5" w:rsidRDefault="00807B6E" w:rsidP="00E56BA1">
            <w:pPr>
              <w:jc w:val="center"/>
            </w:pPr>
            <w:r w:rsidRPr="002708D5">
              <w:t>Расходы на приобретение запасных частей в год, руб. (включительно, не более)</w:t>
            </w:r>
          </w:p>
        </w:tc>
      </w:tr>
      <w:tr w:rsidR="00807B6E" w:rsidRPr="001516DC" w:rsidTr="00BC1BD7">
        <w:trPr>
          <w:trHeight w:val="1769"/>
        </w:trPr>
        <w:tc>
          <w:tcPr>
            <w:tcW w:w="274" w:type="pct"/>
          </w:tcPr>
          <w:p w:rsidR="00807B6E" w:rsidRPr="002708D5" w:rsidRDefault="00807B6E" w:rsidP="00E56BA1">
            <w:pPr>
              <w:jc w:val="center"/>
            </w:pPr>
            <w:r w:rsidRPr="002708D5">
              <w:t>1</w:t>
            </w:r>
          </w:p>
        </w:tc>
        <w:tc>
          <w:tcPr>
            <w:tcW w:w="1344" w:type="pct"/>
          </w:tcPr>
          <w:p w:rsidR="00807B6E" w:rsidRPr="002708D5" w:rsidRDefault="00807B6E" w:rsidP="00E56BA1">
            <w:r w:rsidRPr="002708D5">
              <w:t>Принтеры (МФУ настольные)</w:t>
            </w:r>
            <w:r>
              <w:t xml:space="preserve"> </w:t>
            </w:r>
            <w:r w:rsidRPr="002708D5">
              <w:t>/ Напольные многофункциональные устройства, копировальные аппараты (оргтехника)</w:t>
            </w:r>
          </w:p>
        </w:tc>
        <w:tc>
          <w:tcPr>
            <w:tcW w:w="691" w:type="pct"/>
          </w:tcPr>
          <w:p w:rsidR="00807B6E" w:rsidRPr="002708D5" w:rsidRDefault="00807B6E" w:rsidP="00E56BA1">
            <w:r w:rsidRPr="002708D5">
              <w:t>1 на 1 штатную единицу / по потребности</w:t>
            </w:r>
          </w:p>
        </w:tc>
        <w:tc>
          <w:tcPr>
            <w:tcW w:w="898" w:type="pct"/>
          </w:tcPr>
          <w:p w:rsidR="00807B6E" w:rsidRPr="002708D5" w:rsidRDefault="00807B6E" w:rsidP="00E56BA1">
            <w:r w:rsidRPr="002708D5">
              <w:t>45000 рублей за 1 единицу</w:t>
            </w:r>
          </w:p>
        </w:tc>
        <w:tc>
          <w:tcPr>
            <w:tcW w:w="897" w:type="pct"/>
          </w:tcPr>
          <w:p w:rsidR="00807B6E" w:rsidRPr="002708D5" w:rsidRDefault="00807B6E" w:rsidP="00E56BA1">
            <w:r w:rsidRPr="002708D5">
              <w:t>4000 на 1 штатную единицу</w:t>
            </w:r>
          </w:p>
        </w:tc>
        <w:tc>
          <w:tcPr>
            <w:tcW w:w="896" w:type="pct"/>
          </w:tcPr>
          <w:p w:rsidR="00807B6E" w:rsidRPr="002708D5" w:rsidRDefault="00807B6E" w:rsidP="00E56BA1">
            <w:r w:rsidRPr="002708D5">
              <w:t>3000 на 1 штатную единицу</w:t>
            </w:r>
          </w:p>
        </w:tc>
      </w:tr>
    </w:tbl>
    <w:p w:rsidR="00807B6E" w:rsidRPr="001516DC" w:rsidRDefault="00807B6E" w:rsidP="00807B6E">
      <w:pPr>
        <w:ind w:firstLine="709"/>
        <w:jc w:val="both"/>
        <w:rPr>
          <w:sz w:val="28"/>
          <w:szCs w:val="28"/>
        </w:rPr>
      </w:pPr>
      <w:bookmarkStart w:id="1" w:name="P88"/>
      <w:bookmarkEnd w:id="1"/>
    </w:p>
    <w:p w:rsidR="00807B6E" w:rsidRPr="002708D5" w:rsidRDefault="00807B6E" w:rsidP="00807B6E">
      <w:pPr>
        <w:ind w:firstLine="709"/>
        <w:jc w:val="both"/>
      </w:pPr>
      <w:r w:rsidRPr="002708D5">
        <w:t>Примечание: Периодичность приобретения оргтехники определяется максимальным сроком полезного использования и составляет не менее 5 лет.</w:t>
      </w:r>
    </w:p>
    <w:p w:rsidR="00807B6E" w:rsidRPr="002708D5" w:rsidRDefault="00807B6E" w:rsidP="00807B6E">
      <w:pPr>
        <w:ind w:firstLine="709"/>
        <w:jc w:val="both"/>
      </w:pPr>
      <w:r w:rsidRPr="002708D5">
        <w:t>Иные затраты на приобретение расходных материалов для принтеров, многофункциональных устройств, копировальных аппаратов, не указанных в настоящих нормативах, обеспечиваются в децентрализованном порядке за счет средств, выделяемых на эти цели, в пределах доведенных лимитов бюджетных обязательств.</w:t>
      </w:r>
    </w:p>
    <w:p w:rsidR="00807B6E" w:rsidRPr="001516DC" w:rsidRDefault="00807B6E" w:rsidP="00807B6E">
      <w:pPr>
        <w:ind w:firstLine="709"/>
        <w:jc w:val="both"/>
        <w:rPr>
          <w:sz w:val="28"/>
          <w:szCs w:val="28"/>
        </w:rPr>
      </w:pPr>
    </w:p>
    <w:p w:rsidR="00807B6E" w:rsidRPr="001516DC" w:rsidRDefault="00807B6E" w:rsidP="00807B6E">
      <w:pPr>
        <w:pStyle w:val="ConsPlusNormal"/>
        <w:jc w:val="center"/>
        <w:rPr>
          <w:rFonts w:ascii="Times New Roman" w:hAnsi="Times New Roman" w:cs="Times New Roman"/>
          <w:sz w:val="28"/>
          <w:szCs w:val="28"/>
        </w:rPr>
      </w:pPr>
      <w:r w:rsidRPr="001516DC">
        <w:rPr>
          <w:rFonts w:ascii="Times New Roman" w:hAnsi="Times New Roman" w:cs="Times New Roman"/>
          <w:sz w:val="28"/>
          <w:szCs w:val="28"/>
        </w:rPr>
        <w:t xml:space="preserve">4. Нормативы цены и объема потребления расходных материалов </w:t>
      </w:r>
    </w:p>
    <w:p w:rsidR="00807B6E" w:rsidRPr="001516DC" w:rsidRDefault="00807B6E" w:rsidP="00807B6E">
      <w:pPr>
        <w:pStyle w:val="ConsPlusNormal"/>
        <w:jc w:val="center"/>
        <w:rPr>
          <w:rFonts w:ascii="Times New Roman" w:hAnsi="Times New Roman" w:cs="Times New Roman"/>
          <w:sz w:val="28"/>
          <w:szCs w:val="28"/>
        </w:rPr>
      </w:pPr>
      <w:r w:rsidRPr="001516DC">
        <w:rPr>
          <w:rFonts w:ascii="Times New Roman" w:hAnsi="Times New Roman" w:cs="Times New Roman"/>
          <w:sz w:val="28"/>
          <w:szCs w:val="28"/>
        </w:rPr>
        <w:t xml:space="preserve">для различных типов принтеров, многофункциональных устройств, </w:t>
      </w:r>
    </w:p>
    <w:p w:rsidR="00807B6E" w:rsidRPr="001516DC" w:rsidRDefault="00807B6E" w:rsidP="00807B6E">
      <w:pPr>
        <w:pStyle w:val="ConsPlusNormal"/>
        <w:jc w:val="center"/>
        <w:rPr>
          <w:rFonts w:ascii="Times New Roman" w:hAnsi="Times New Roman" w:cs="Times New Roman"/>
          <w:sz w:val="28"/>
          <w:szCs w:val="28"/>
        </w:rPr>
      </w:pPr>
      <w:r w:rsidRPr="001516DC">
        <w:rPr>
          <w:rFonts w:ascii="Times New Roman" w:hAnsi="Times New Roman" w:cs="Times New Roman"/>
          <w:sz w:val="28"/>
          <w:szCs w:val="28"/>
        </w:rPr>
        <w:t xml:space="preserve">копировальных аппаратов и иной оргтехники </w:t>
      </w:r>
    </w:p>
    <w:p w:rsidR="00807B6E" w:rsidRPr="001516DC" w:rsidRDefault="00807B6E" w:rsidP="00807B6E">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9"/>
        <w:gridCol w:w="3291"/>
        <w:gridCol w:w="4158"/>
        <w:gridCol w:w="2281"/>
      </w:tblGrid>
      <w:tr w:rsidR="00807B6E" w:rsidRPr="001516DC" w:rsidTr="00E56BA1">
        <w:trPr>
          <w:trHeight w:val="768"/>
        </w:trPr>
        <w:tc>
          <w:tcPr>
            <w:tcW w:w="290"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 п/п</w:t>
            </w:r>
          </w:p>
        </w:tc>
        <w:tc>
          <w:tcPr>
            <w:tcW w:w="1593"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Наименование расходных материалов</w:t>
            </w:r>
          </w:p>
        </w:tc>
        <w:tc>
          <w:tcPr>
            <w:tcW w:w="2013"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Количество</w:t>
            </w:r>
          </w:p>
        </w:tc>
        <w:tc>
          <w:tcPr>
            <w:tcW w:w="110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Цена за единицу, руб. (включительно, не более)</w:t>
            </w:r>
          </w:p>
        </w:tc>
      </w:tr>
      <w:tr w:rsidR="00807B6E" w:rsidRPr="001516DC" w:rsidTr="00E56BA1">
        <w:tc>
          <w:tcPr>
            <w:tcW w:w="290"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1</w:t>
            </w:r>
          </w:p>
        </w:tc>
        <w:tc>
          <w:tcPr>
            <w:tcW w:w="1593"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Краска для цветного принтера (комплект)</w:t>
            </w:r>
          </w:p>
        </w:tc>
        <w:tc>
          <w:tcPr>
            <w:tcW w:w="2013"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Определяется исходя из потребности приобретения</w:t>
            </w:r>
          </w:p>
        </w:tc>
        <w:tc>
          <w:tcPr>
            <w:tcW w:w="1104"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3000</w:t>
            </w:r>
          </w:p>
        </w:tc>
      </w:tr>
      <w:tr w:rsidR="00807B6E" w:rsidRPr="001516DC" w:rsidTr="00E56BA1">
        <w:tc>
          <w:tcPr>
            <w:tcW w:w="290"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2</w:t>
            </w:r>
          </w:p>
        </w:tc>
        <w:tc>
          <w:tcPr>
            <w:tcW w:w="1593"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Картридж черно-белый</w:t>
            </w:r>
          </w:p>
        </w:tc>
        <w:tc>
          <w:tcPr>
            <w:tcW w:w="2013"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Определяется исходя из потребности приобретения</w:t>
            </w:r>
          </w:p>
        </w:tc>
        <w:tc>
          <w:tcPr>
            <w:tcW w:w="1104"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6300</w:t>
            </w:r>
          </w:p>
        </w:tc>
      </w:tr>
    </w:tbl>
    <w:p w:rsidR="00807B6E" w:rsidRDefault="00807B6E" w:rsidP="00807B6E">
      <w:pPr>
        <w:pStyle w:val="ConsPlusNormal"/>
        <w:ind w:firstLine="709"/>
        <w:jc w:val="both"/>
        <w:rPr>
          <w:rFonts w:ascii="Times New Roman" w:hAnsi="Times New Roman" w:cs="Times New Roman"/>
          <w:sz w:val="28"/>
          <w:szCs w:val="28"/>
        </w:rPr>
      </w:pPr>
    </w:p>
    <w:p w:rsidR="00807B6E" w:rsidRPr="002708D5" w:rsidRDefault="00807B6E" w:rsidP="00807B6E">
      <w:pPr>
        <w:pStyle w:val="ConsPlusNormal"/>
        <w:ind w:firstLine="709"/>
        <w:jc w:val="both"/>
        <w:rPr>
          <w:rFonts w:ascii="Times New Roman" w:hAnsi="Times New Roman" w:cs="Times New Roman"/>
          <w:sz w:val="24"/>
          <w:szCs w:val="24"/>
        </w:rPr>
      </w:pPr>
      <w:r w:rsidRPr="002708D5">
        <w:rPr>
          <w:rFonts w:ascii="Times New Roman" w:hAnsi="Times New Roman" w:cs="Times New Roman"/>
          <w:sz w:val="24"/>
          <w:szCs w:val="24"/>
        </w:rPr>
        <w:t>Примечание: Иные затраты на приобретение расходных материалов для принтеров, многофункциональных устройств, копировальных аппаратов, не указанных в настоящих нормативах, обеспечиваются в децентрализованном порядке за счет средств, выделяемых на эти цели, в пределах доведенных лимитов бюджетных обязательств.</w:t>
      </w:r>
    </w:p>
    <w:p w:rsidR="00807B6E" w:rsidRPr="002708D5" w:rsidRDefault="00807B6E" w:rsidP="00807B6E">
      <w:pPr>
        <w:pStyle w:val="ConsPlusNormal"/>
        <w:ind w:firstLine="709"/>
        <w:jc w:val="both"/>
        <w:rPr>
          <w:rFonts w:ascii="Times New Roman" w:hAnsi="Times New Roman" w:cs="Times New Roman"/>
          <w:sz w:val="24"/>
          <w:szCs w:val="24"/>
        </w:rPr>
      </w:pPr>
      <w:r w:rsidRPr="002708D5">
        <w:rPr>
          <w:rFonts w:ascii="Times New Roman" w:hAnsi="Times New Roman" w:cs="Times New Roman"/>
          <w:sz w:val="24"/>
          <w:szCs w:val="24"/>
        </w:rPr>
        <w:lastRenderedPageBreak/>
        <w:t>Срок эксплуатации расходных материалов, не вошедших в настоящие нормативы, но находящихся в эксплуатации, исчисляется применительно к аналогичным типам расходных материалов в соответствии с нормативными правовыми актами Российской Федерации.</w:t>
      </w:r>
    </w:p>
    <w:p w:rsidR="00807B6E" w:rsidRPr="001516DC" w:rsidRDefault="00807B6E" w:rsidP="00807B6E">
      <w:pPr>
        <w:pStyle w:val="ConsPlusNormal"/>
        <w:ind w:firstLine="0"/>
        <w:jc w:val="both"/>
        <w:rPr>
          <w:rFonts w:ascii="Times New Roman" w:hAnsi="Times New Roman" w:cs="Times New Roman"/>
          <w:sz w:val="28"/>
          <w:szCs w:val="28"/>
        </w:rPr>
      </w:pPr>
    </w:p>
    <w:p w:rsidR="00807B6E" w:rsidRPr="001516DC" w:rsidRDefault="00807B6E" w:rsidP="00807B6E">
      <w:pPr>
        <w:jc w:val="center"/>
        <w:outlineLvl w:val="1"/>
        <w:rPr>
          <w:sz w:val="28"/>
          <w:szCs w:val="28"/>
        </w:rPr>
      </w:pPr>
      <w:r w:rsidRPr="001516DC">
        <w:rPr>
          <w:sz w:val="28"/>
          <w:szCs w:val="28"/>
        </w:rPr>
        <w:t>5. Нормативы количества и цены рабочих станций,</w:t>
      </w:r>
    </w:p>
    <w:p w:rsidR="00807B6E" w:rsidRPr="001516DC" w:rsidRDefault="00807B6E" w:rsidP="00807B6E">
      <w:pPr>
        <w:jc w:val="center"/>
        <w:rPr>
          <w:sz w:val="28"/>
          <w:szCs w:val="28"/>
        </w:rPr>
      </w:pPr>
      <w:r w:rsidRPr="001516DC">
        <w:rPr>
          <w:sz w:val="28"/>
          <w:szCs w:val="28"/>
        </w:rPr>
        <w:t>планшетных компьютеров</w:t>
      </w:r>
    </w:p>
    <w:p w:rsidR="00807B6E" w:rsidRPr="001516DC" w:rsidRDefault="00807B6E" w:rsidP="00807B6E">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2"/>
        <w:gridCol w:w="3754"/>
        <w:gridCol w:w="1700"/>
        <w:gridCol w:w="1958"/>
        <w:gridCol w:w="2355"/>
      </w:tblGrid>
      <w:tr w:rsidR="00807B6E" w:rsidRPr="001516DC" w:rsidTr="00E56BA1">
        <w:tc>
          <w:tcPr>
            <w:tcW w:w="272" w:type="pct"/>
            <w:vAlign w:val="center"/>
          </w:tcPr>
          <w:p w:rsidR="00807B6E" w:rsidRPr="002708D5" w:rsidRDefault="00807B6E" w:rsidP="00E56BA1">
            <w:pPr>
              <w:jc w:val="center"/>
            </w:pPr>
            <w:r w:rsidRPr="002708D5">
              <w:t>№ п/п</w:t>
            </w:r>
          </w:p>
        </w:tc>
        <w:tc>
          <w:tcPr>
            <w:tcW w:w="1817" w:type="pct"/>
            <w:vAlign w:val="center"/>
          </w:tcPr>
          <w:p w:rsidR="00807B6E" w:rsidRPr="002708D5" w:rsidRDefault="00807B6E" w:rsidP="00E56BA1">
            <w:pPr>
              <w:jc w:val="center"/>
            </w:pPr>
            <w:r w:rsidRPr="002708D5">
              <w:t>Вид техники</w:t>
            </w:r>
          </w:p>
        </w:tc>
        <w:tc>
          <w:tcPr>
            <w:tcW w:w="823" w:type="pct"/>
            <w:vAlign w:val="center"/>
          </w:tcPr>
          <w:p w:rsidR="00807B6E" w:rsidRPr="002708D5" w:rsidRDefault="00807B6E" w:rsidP="00E56BA1">
            <w:pPr>
              <w:jc w:val="center"/>
            </w:pPr>
            <w:r w:rsidRPr="002708D5">
              <w:t>Количество, шт. (не более)</w:t>
            </w:r>
          </w:p>
        </w:tc>
        <w:tc>
          <w:tcPr>
            <w:tcW w:w="948" w:type="pct"/>
            <w:vAlign w:val="center"/>
          </w:tcPr>
          <w:p w:rsidR="00807B6E" w:rsidRPr="002708D5" w:rsidRDefault="00807B6E" w:rsidP="00E56BA1">
            <w:pPr>
              <w:jc w:val="center"/>
            </w:pPr>
            <w:r w:rsidRPr="002708D5">
              <w:t>Цена приобретения оргтехники, руб. (включительно, не более)</w:t>
            </w:r>
          </w:p>
        </w:tc>
        <w:tc>
          <w:tcPr>
            <w:tcW w:w="1140" w:type="pct"/>
            <w:vAlign w:val="center"/>
          </w:tcPr>
          <w:p w:rsidR="00807B6E" w:rsidRPr="002708D5" w:rsidRDefault="00807B6E" w:rsidP="00E56BA1">
            <w:pPr>
              <w:jc w:val="center"/>
            </w:pPr>
            <w:r w:rsidRPr="002708D5">
              <w:t>Расходы на приобретение запасных частей в год, руб. (включительно, не более)</w:t>
            </w:r>
          </w:p>
        </w:tc>
      </w:tr>
      <w:tr w:rsidR="00807B6E" w:rsidRPr="001516DC" w:rsidTr="00E56BA1">
        <w:tc>
          <w:tcPr>
            <w:tcW w:w="272" w:type="pct"/>
          </w:tcPr>
          <w:p w:rsidR="00807B6E" w:rsidRPr="002708D5" w:rsidRDefault="00807B6E" w:rsidP="00E56BA1">
            <w:pPr>
              <w:jc w:val="center"/>
            </w:pPr>
            <w:r w:rsidRPr="002708D5">
              <w:t>1</w:t>
            </w:r>
          </w:p>
        </w:tc>
        <w:tc>
          <w:tcPr>
            <w:tcW w:w="1817" w:type="pct"/>
          </w:tcPr>
          <w:p w:rsidR="00807B6E" w:rsidRPr="002708D5" w:rsidRDefault="00807B6E" w:rsidP="00E56BA1">
            <w:r w:rsidRPr="002708D5">
              <w:t>Рабочая станция (автоматизированное рабочее место: персональный компьютер + монитор + блок бесперебойного питания, клавиатура + мышь)</w:t>
            </w:r>
          </w:p>
        </w:tc>
        <w:tc>
          <w:tcPr>
            <w:tcW w:w="823" w:type="pct"/>
          </w:tcPr>
          <w:p w:rsidR="00807B6E" w:rsidRPr="002708D5" w:rsidRDefault="00807B6E" w:rsidP="00E56BA1">
            <w:r w:rsidRPr="002708D5">
              <w:t>1 на 1 штатную единицу</w:t>
            </w:r>
          </w:p>
        </w:tc>
        <w:tc>
          <w:tcPr>
            <w:tcW w:w="948" w:type="pct"/>
          </w:tcPr>
          <w:p w:rsidR="00807B6E" w:rsidRPr="002708D5" w:rsidRDefault="00807B6E" w:rsidP="00E56BA1">
            <w:r w:rsidRPr="002708D5">
              <w:t>100000 за 1 единицу</w:t>
            </w:r>
          </w:p>
        </w:tc>
        <w:tc>
          <w:tcPr>
            <w:tcW w:w="1140" w:type="pct"/>
          </w:tcPr>
          <w:p w:rsidR="00807B6E" w:rsidRPr="002708D5" w:rsidRDefault="00807B6E" w:rsidP="00E56BA1">
            <w:r w:rsidRPr="002708D5">
              <w:t>10000 на 1 штатную единицу</w:t>
            </w:r>
          </w:p>
        </w:tc>
      </w:tr>
      <w:tr w:rsidR="00807B6E" w:rsidRPr="001516DC" w:rsidTr="00E56BA1">
        <w:tc>
          <w:tcPr>
            <w:tcW w:w="272" w:type="pct"/>
          </w:tcPr>
          <w:p w:rsidR="00807B6E" w:rsidRPr="002708D5" w:rsidRDefault="00807B6E" w:rsidP="00E56BA1">
            <w:pPr>
              <w:jc w:val="center"/>
            </w:pPr>
            <w:r w:rsidRPr="002708D5">
              <w:t>2</w:t>
            </w:r>
          </w:p>
        </w:tc>
        <w:tc>
          <w:tcPr>
            <w:tcW w:w="18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Монитор</w:t>
            </w:r>
          </w:p>
        </w:tc>
        <w:tc>
          <w:tcPr>
            <w:tcW w:w="823" w:type="pct"/>
          </w:tcPr>
          <w:p w:rsidR="00807B6E" w:rsidRPr="002708D5" w:rsidRDefault="00807B6E" w:rsidP="00E56BA1">
            <w:r w:rsidRPr="002708D5">
              <w:t>1 на 1 штатную единицу</w:t>
            </w:r>
          </w:p>
        </w:tc>
        <w:tc>
          <w:tcPr>
            <w:tcW w:w="948"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20000 рублей за 1 единицу</w:t>
            </w:r>
          </w:p>
        </w:tc>
        <w:tc>
          <w:tcPr>
            <w:tcW w:w="1140"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5000 рублей на 1 штатную единицу</w:t>
            </w:r>
          </w:p>
        </w:tc>
      </w:tr>
      <w:tr w:rsidR="00807B6E" w:rsidRPr="001516DC" w:rsidTr="00E56BA1">
        <w:tc>
          <w:tcPr>
            <w:tcW w:w="272" w:type="pct"/>
          </w:tcPr>
          <w:p w:rsidR="00807B6E" w:rsidRPr="002708D5" w:rsidRDefault="00807B6E" w:rsidP="00E56BA1">
            <w:pPr>
              <w:jc w:val="center"/>
            </w:pPr>
            <w:r w:rsidRPr="002708D5">
              <w:t>3</w:t>
            </w:r>
          </w:p>
        </w:tc>
        <w:tc>
          <w:tcPr>
            <w:tcW w:w="18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Системный блок</w:t>
            </w:r>
          </w:p>
        </w:tc>
        <w:tc>
          <w:tcPr>
            <w:tcW w:w="823" w:type="pct"/>
          </w:tcPr>
          <w:p w:rsidR="00807B6E" w:rsidRPr="002708D5" w:rsidRDefault="00807B6E" w:rsidP="00E56BA1">
            <w:r w:rsidRPr="002708D5">
              <w:t>1 на 1 штатную единицу</w:t>
            </w:r>
          </w:p>
        </w:tc>
        <w:tc>
          <w:tcPr>
            <w:tcW w:w="948"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80000 рублей за 1 единицу</w:t>
            </w:r>
          </w:p>
        </w:tc>
        <w:tc>
          <w:tcPr>
            <w:tcW w:w="1140"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10000 рублей на 1 штатную единицу</w:t>
            </w:r>
          </w:p>
        </w:tc>
      </w:tr>
      <w:tr w:rsidR="00807B6E" w:rsidRPr="001516DC" w:rsidTr="00E56BA1">
        <w:tc>
          <w:tcPr>
            <w:tcW w:w="272" w:type="pct"/>
          </w:tcPr>
          <w:p w:rsidR="00807B6E" w:rsidRPr="002708D5" w:rsidRDefault="00807B6E" w:rsidP="00E56BA1">
            <w:pPr>
              <w:jc w:val="center"/>
            </w:pPr>
            <w:r w:rsidRPr="002708D5">
              <w:t>4</w:t>
            </w:r>
          </w:p>
        </w:tc>
        <w:tc>
          <w:tcPr>
            <w:tcW w:w="18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Сервер</w:t>
            </w:r>
          </w:p>
        </w:tc>
        <w:tc>
          <w:tcPr>
            <w:tcW w:w="823" w:type="pct"/>
          </w:tcPr>
          <w:p w:rsidR="00807B6E" w:rsidRPr="002708D5" w:rsidRDefault="00807B6E" w:rsidP="00E56BA1">
            <w:r w:rsidRPr="002708D5">
              <w:t>Исходя из потребности</w:t>
            </w:r>
          </w:p>
        </w:tc>
        <w:tc>
          <w:tcPr>
            <w:tcW w:w="948"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370000 рублей за 1 единицу</w:t>
            </w:r>
          </w:p>
        </w:tc>
        <w:tc>
          <w:tcPr>
            <w:tcW w:w="1140"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25000 рублей на 1 сервер</w:t>
            </w:r>
          </w:p>
        </w:tc>
      </w:tr>
      <w:tr w:rsidR="00807B6E" w:rsidRPr="001516DC" w:rsidTr="00E56BA1">
        <w:tc>
          <w:tcPr>
            <w:tcW w:w="272" w:type="pct"/>
          </w:tcPr>
          <w:p w:rsidR="00807B6E" w:rsidRPr="002708D5" w:rsidRDefault="00807B6E" w:rsidP="00E56BA1">
            <w:pPr>
              <w:jc w:val="center"/>
            </w:pPr>
            <w:r w:rsidRPr="002708D5">
              <w:t>5</w:t>
            </w:r>
          </w:p>
        </w:tc>
        <w:tc>
          <w:tcPr>
            <w:tcW w:w="18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 xml:space="preserve">Моноблок </w:t>
            </w:r>
          </w:p>
        </w:tc>
        <w:tc>
          <w:tcPr>
            <w:tcW w:w="823" w:type="pct"/>
          </w:tcPr>
          <w:p w:rsidR="00807B6E" w:rsidRPr="002708D5" w:rsidRDefault="00807B6E" w:rsidP="00E56BA1">
            <w:r w:rsidRPr="002708D5">
              <w:t>Исходя из потребности</w:t>
            </w:r>
          </w:p>
        </w:tc>
        <w:tc>
          <w:tcPr>
            <w:tcW w:w="948"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180000</w:t>
            </w:r>
            <w:r>
              <w:rPr>
                <w:rFonts w:ascii="Times New Roman" w:hAnsi="Times New Roman" w:cs="Times New Roman"/>
                <w:sz w:val="24"/>
                <w:szCs w:val="24"/>
              </w:rPr>
              <w:t xml:space="preserve"> </w:t>
            </w:r>
            <w:r w:rsidRPr="002708D5">
              <w:rPr>
                <w:rFonts w:ascii="Times New Roman" w:hAnsi="Times New Roman" w:cs="Times New Roman"/>
                <w:sz w:val="24"/>
                <w:szCs w:val="24"/>
              </w:rPr>
              <w:t>рублей</w:t>
            </w:r>
          </w:p>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за 1 единицу</w:t>
            </w:r>
          </w:p>
        </w:tc>
        <w:tc>
          <w:tcPr>
            <w:tcW w:w="1140"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25000 рублей на 1</w:t>
            </w:r>
          </w:p>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 xml:space="preserve">моноблок </w:t>
            </w:r>
          </w:p>
        </w:tc>
      </w:tr>
      <w:tr w:rsidR="00807B6E" w:rsidRPr="001516DC" w:rsidTr="00E56BA1">
        <w:tc>
          <w:tcPr>
            <w:tcW w:w="272" w:type="pct"/>
          </w:tcPr>
          <w:p w:rsidR="00807B6E" w:rsidRPr="002708D5" w:rsidRDefault="00807B6E" w:rsidP="00E56BA1">
            <w:pPr>
              <w:jc w:val="center"/>
            </w:pPr>
            <w:r w:rsidRPr="002708D5">
              <w:t>6</w:t>
            </w:r>
          </w:p>
        </w:tc>
        <w:tc>
          <w:tcPr>
            <w:tcW w:w="18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Ноутбук</w:t>
            </w:r>
          </w:p>
        </w:tc>
        <w:tc>
          <w:tcPr>
            <w:tcW w:w="823" w:type="pct"/>
          </w:tcPr>
          <w:p w:rsidR="00807B6E" w:rsidRPr="002708D5" w:rsidRDefault="00807B6E" w:rsidP="00E56BA1">
            <w:r w:rsidRPr="002708D5">
              <w:t>Исходя из потребности</w:t>
            </w:r>
          </w:p>
        </w:tc>
        <w:tc>
          <w:tcPr>
            <w:tcW w:w="948"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 xml:space="preserve">80000 рублей за </w:t>
            </w:r>
            <w:r>
              <w:rPr>
                <w:rFonts w:ascii="Times New Roman" w:hAnsi="Times New Roman" w:cs="Times New Roman"/>
                <w:sz w:val="24"/>
                <w:szCs w:val="24"/>
              </w:rPr>
              <w:t xml:space="preserve">1 </w:t>
            </w:r>
            <w:r w:rsidRPr="002708D5">
              <w:rPr>
                <w:rFonts w:ascii="Times New Roman" w:hAnsi="Times New Roman" w:cs="Times New Roman"/>
                <w:sz w:val="24"/>
                <w:szCs w:val="24"/>
              </w:rPr>
              <w:t>единицу</w:t>
            </w:r>
          </w:p>
        </w:tc>
        <w:tc>
          <w:tcPr>
            <w:tcW w:w="1140"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10000 рублей на 1 штатную единицу</w:t>
            </w:r>
          </w:p>
        </w:tc>
      </w:tr>
    </w:tbl>
    <w:p w:rsidR="00807B6E" w:rsidRDefault="00807B6E" w:rsidP="00807B6E">
      <w:pPr>
        <w:ind w:firstLine="709"/>
        <w:jc w:val="both"/>
        <w:rPr>
          <w:sz w:val="28"/>
          <w:szCs w:val="28"/>
        </w:rPr>
      </w:pPr>
      <w:bookmarkStart w:id="2" w:name="P194"/>
      <w:bookmarkEnd w:id="2"/>
    </w:p>
    <w:p w:rsidR="00807B6E" w:rsidRPr="002708D5" w:rsidRDefault="00807B6E" w:rsidP="00807B6E">
      <w:pPr>
        <w:ind w:firstLine="709"/>
        <w:jc w:val="both"/>
      </w:pPr>
      <w:r w:rsidRPr="002708D5">
        <w:t>Примечание: Периодичность приобретения средств вычислительной техники определяется максимальным сроком полезного использования и составляет не менее 5 лет.</w:t>
      </w:r>
    </w:p>
    <w:p w:rsidR="00807B6E" w:rsidRPr="002708D5" w:rsidRDefault="00807B6E" w:rsidP="00807B6E">
      <w:pPr>
        <w:ind w:firstLine="709"/>
        <w:jc w:val="both"/>
      </w:pPr>
      <w:r w:rsidRPr="002708D5">
        <w:t>Иные расходы на приобретение запасных частей для вычислительной техники, не указанных в настоящих нормативах, обеспечиваются в децентрализованном порядке за счет средств, выделяемых на эти цели, в пределах доведенных лимитов бюджетных обязательств.</w:t>
      </w:r>
    </w:p>
    <w:p w:rsidR="00807B6E" w:rsidRPr="001516DC" w:rsidRDefault="00807B6E" w:rsidP="00807B6E">
      <w:pPr>
        <w:ind w:firstLine="709"/>
        <w:jc w:val="both"/>
        <w:rPr>
          <w:sz w:val="28"/>
          <w:szCs w:val="28"/>
        </w:rPr>
      </w:pPr>
    </w:p>
    <w:p w:rsidR="00807B6E" w:rsidRDefault="00807B6E" w:rsidP="00807B6E">
      <w:pPr>
        <w:ind w:firstLine="709"/>
        <w:jc w:val="center"/>
        <w:outlineLvl w:val="1"/>
        <w:rPr>
          <w:sz w:val="28"/>
          <w:szCs w:val="28"/>
        </w:rPr>
      </w:pPr>
      <w:r w:rsidRPr="001516DC">
        <w:rPr>
          <w:sz w:val="28"/>
          <w:szCs w:val="28"/>
        </w:rPr>
        <w:t>6. Нормативы количества и цены носителей информации</w:t>
      </w:r>
    </w:p>
    <w:p w:rsidR="00807B6E" w:rsidRPr="001516DC" w:rsidRDefault="00807B6E" w:rsidP="00807B6E">
      <w:pPr>
        <w:ind w:firstLine="709"/>
        <w:jc w:val="center"/>
        <w:outlineLvl w:val="1"/>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8"/>
        <w:gridCol w:w="4466"/>
        <w:gridCol w:w="2766"/>
        <w:gridCol w:w="2539"/>
      </w:tblGrid>
      <w:tr w:rsidR="00807B6E" w:rsidRPr="001516DC" w:rsidTr="00E56BA1">
        <w:trPr>
          <w:trHeight w:val="712"/>
        </w:trPr>
        <w:tc>
          <w:tcPr>
            <w:tcW w:w="270" w:type="pct"/>
            <w:vAlign w:val="center"/>
          </w:tcPr>
          <w:p w:rsidR="00807B6E" w:rsidRPr="002708D5" w:rsidRDefault="00807B6E" w:rsidP="00E56BA1">
            <w:pPr>
              <w:jc w:val="center"/>
            </w:pPr>
            <w:r w:rsidRPr="002708D5">
              <w:t>№ п/п</w:t>
            </w:r>
          </w:p>
        </w:tc>
        <w:tc>
          <w:tcPr>
            <w:tcW w:w="2162" w:type="pct"/>
            <w:vAlign w:val="center"/>
          </w:tcPr>
          <w:p w:rsidR="00807B6E" w:rsidRPr="002708D5" w:rsidRDefault="00807B6E" w:rsidP="00E56BA1">
            <w:pPr>
              <w:jc w:val="center"/>
            </w:pPr>
            <w:r w:rsidRPr="002708D5">
              <w:t>Наименование носителей информации</w:t>
            </w:r>
          </w:p>
        </w:tc>
        <w:tc>
          <w:tcPr>
            <w:tcW w:w="1339" w:type="pct"/>
            <w:vAlign w:val="center"/>
          </w:tcPr>
          <w:p w:rsidR="00807B6E" w:rsidRPr="002708D5" w:rsidRDefault="00807B6E" w:rsidP="00E56BA1">
            <w:pPr>
              <w:jc w:val="center"/>
            </w:pPr>
            <w:r w:rsidRPr="002708D5">
              <w:t>Количество в год, шт. (не более)</w:t>
            </w:r>
          </w:p>
        </w:tc>
        <w:tc>
          <w:tcPr>
            <w:tcW w:w="1229" w:type="pct"/>
            <w:vAlign w:val="center"/>
          </w:tcPr>
          <w:p w:rsidR="00807B6E" w:rsidRPr="002708D5" w:rsidRDefault="00807B6E" w:rsidP="00E56BA1">
            <w:pPr>
              <w:jc w:val="center"/>
            </w:pPr>
            <w:r w:rsidRPr="002708D5">
              <w:t>Цена за ед., руб.</w:t>
            </w:r>
          </w:p>
          <w:p w:rsidR="00807B6E" w:rsidRPr="002708D5" w:rsidRDefault="00807B6E" w:rsidP="00E56BA1">
            <w:pPr>
              <w:jc w:val="center"/>
            </w:pPr>
            <w:r w:rsidRPr="002708D5">
              <w:t>(включительно, не более)</w:t>
            </w:r>
          </w:p>
        </w:tc>
      </w:tr>
      <w:tr w:rsidR="00807B6E" w:rsidRPr="001516DC" w:rsidTr="00E56BA1">
        <w:trPr>
          <w:trHeight w:val="244"/>
        </w:trPr>
        <w:tc>
          <w:tcPr>
            <w:tcW w:w="270" w:type="pct"/>
          </w:tcPr>
          <w:p w:rsidR="00807B6E" w:rsidRPr="002708D5" w:rsidRDefault="00807B6E" w:rsidP="00E56BA1">
            <w:pPr>
              <w:jc w:val="center"/>
            </w:pPr>
            <w:r w:rsidRPr="002708D5">
              <w:t>1</w:t>
            </w:r>
          </w:p>
        </w:tc>
        <w:tc>
          <w:tcPr>
            <w:tcW w:w="2162" w:type="pct"/>
          </w:tcPr>
          <w:p w:rsidR="00807B6E" w:rsidRPr="002708D5" w:rsidRDefault="00807B6E" w:rsidP="00E56BA1">
            <w:r w:rsidRPr="002708D5">
              <w:t>Оптические (CD)</w:t>
            </w:r>
          </w:p>
        </w:tc>
        <w:tc>
          <w:tcPr>
            <w:tcW w:w="1339" w:type="pct"/>
          </w:tcPr>
          <w:p w:rsidR="00807B6E" w:rsidRPr="002708D5" w:rsidRDefault="00807B6E" w:rsidP="00E56BA1">
            <w:r w:rsidRPr="002708D5">
              <w:t>10 на 1 штатную единицу</w:t>
            </w:r>
          </w:p>
        </w:tc>
        <w:tc>
          <w:tcPr>
            <w:tcW w:w="1229" w:type="pct"/>
          </w:tcPr>
          <w:p w:rsidR="00807B6E" w:rsidRPr="002708D5" w:rsidRDefault="00807B6E" w:rsidP="00E56BA1">
            <w:pPr>
              <w:jc w:val="center"/>
            </w:pPr>
            <w:r w:rsidRPr="002708D5">
              <w:t>100</w:t>
            </w:r>
          </w:p>
        </w:tc>
      </w:tr>
      <w:tr w:rsidR="00807B6E" w:rsidRPr="001516DC" w:rsidTr="00E56BA1">
        <w:trPr>
          <w:trHeight w:val="62"/>
        </w:trPr>
        <w:tc>
          <w:tcPr>
            <w:tcW w:w="270" w:type="pct"/>
          </w:tcPr>
          <w:p w:rsidR="00807B6E" w:rsidRPr="002708D5" w:rsidRDefault="00807B6E" w:rsidP="00E56BA1">
            <w:pPr>
              <w:jc w:val="center"/>
            </w:pPr>
            <w:r w:rsidRPr="002708D5">
              <w:lastRenderedPageBreak/>
              <w:t>2</w:t>
            </w:r>
          </w:p>
        </w:tc>
        <w:tc>
          <w:tcPr>
            <w:tcW w:w="2162" w:type="pct"/>
          </w:tcPr>
          <w:p w:rsidR="00807B6E" w:rsidRPr="002708D5" w:rsidRDefault="00807B6E" w:rsidP="00E56BA1">
            <w:r w:rsidRPr="002708D5">
              <w:t>Оптические (DVD)</w:t>
            </w:r>
          </w:p>
        </w:tc>
        <w:tc>
          <w:tcPr>
            <w:tcW w:w="1339" w:type="pct"/>
          </w:tcPr>
          <w:p w:rsidR="00807B6E" w:rsidRPr="002708D5" w:rsidRDefault="00807B6E" w:rsidP="00E56BA1">
            <w:r w:rsidRPr="002708D5">
              <w:t>2 на 1 штатную единицу</w:t>
            </w:r>
          </w:p>
        </w:tc>
        <w:tc>
          <w:tcPr>
            <w:tcW w:w="1229" w:type="pct"/>
          </w:tcPr>
          <w:p w:rsidR="00807B6E" w:rsidRPr="002708D5" w:rsidRDefault="00807B6E" w:rsidP="00E56BA1">
            <w:pPr>
              <w:jc w:val="center"/>
            </w:pPr>
            <w:r w:rsidRPr="002708D5">
              <w:t>150</w:t>
            </w:r>
          </w:p>
        </w:tc>
      </w:tr>
      <w:tr w:rsidR="00807B6E" w:rsidRPr="001516DC" w:rsidTr="00E56BA1">
        <w:trPr>
          <w:trHeight w:val="313"/>
        </w:trPr>
        <w:tc>
          <w:tcPr>
            <w:tcW w:w="270" w:type="pct"/>
          </w:tcPr>
          <w:p w:rsidR="00807B6E" w:rsidRPr="002708D5" w:rsidRDefault="00807B6E" w:rsidP="00E56BA1">
            <w:pPr>
              <w:jc w:val="center"/>
            </w:pPr>
            <w:r w:rsidRPr="002708D5">
              <w:t>3</w:t>
            </w:r>
          </w:p>
        </w:tc>
        <w:tc>
          <w:tcPr>
            <w:tcW w:w="2162"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Внешние накопители (объемом не более 1 Тб)</w:t>
            </w:r>
          </w:p>
        </w:tc>
        <w:tc>
          <w:tcPr>
            <w:tcW w:w="1339" w:type="pct"/>
          </w:tcPr>
          <w:p w:rsidR="00807B6E" w:rsidRPr="002708D5" w:rsidRDefault="00807B6E" w:rsidP="00E56BA1">
            <w:r w:rsidRPr="002708D5">
              <w:t>1 на 1 штатную единицу</w:t>
            </w:r>
          </w:p>
        </w:tc>
        <w:tc>
          <w:tcPr>
            <w:tcW w:w="1229"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8200</w:t>
            </w:r>
          </w:p>
        </w:tc>
      </w:tr>
      <w:tr w:rsidR="00807B6E" w:rsidRPr="001516DC" w:rsidTr="00E56BA1">
        <w:trPr>
          <w:trHeight w:val="394"/>
        </w:trPr>
        <w:tc>
          <w:tcPr>
            <w:tcW w:w="270" w:type="pct"/>
          </w:tcPr>
          <w:p w:rsidR="00807B6E" w:rsidRPr="002708D5" w:rsidRDefault="00807B6E" w:rsidP="00E56BA1">
            <w:pPr>
              <w:jc w:val="center"/>
            </w:pPr>
            <w:r w:rsidRPr="002708D5">
              <w:t>4</w:t>
            </w:r>
          </w:p>
        </w:tc>
        <w:tc>
          <w:tcPr>
            <w:tcW w:w="2162" w:type="pct"/>
          </w:tcPr>
          <w:p w:rsidR="00807B6E" w:rsidRPr="002708D5" w:rsidRDefault="00807B6E" w:rsidP="00E56BA1">
            <w:r w:rsidRPr="002708D5">
              <w:t>Внешние (флеш-карты объемом не более 16 Гб.)</w:t>
            </w:r>
          </w:p>
        </w:tc>
        <w:tc>
          <w:tcPr>
            <w:tcW w:w="1339" w:type="pct"/>
          </w:tcPr>
          <w:p w:rsidR="00807B6E" w:rsidRPr="002708D5" w:rsidRDefault="00807B6E" w:rsidP="00E56BA1">
            <w:r w:rsidRPr="002708D5">
              <w:t>2 на 1 штатную единицу</w:t>
            </w:r>
          </w:p>
        </w:tc>
        <w:tc>
          <w:tcPr>
            <w:tcW w:w="1229" w:type="pct"/>
          </w:tcPr>
          <w:p w:rsidR="00807B6E" w:rsidRPr="002708D5" w:rsidRDefault="00807B6E" w:rsidP="00E56BA1">
            <w:pPr>
              <w:jc w:val="center"/>
            </w:pPr>
            <w:r w:rsidRPr="002708D5">
              <w:t>800</w:t>
            </w:r>
          </w:p>
        </w:tc>
      </w:tr>
    </w:tbl>
    <w:p w:rsidR="00807B6E" w:rsidRPr="002708D5" w:rsidRDefault="00807B6E" w:rsidP="00807B6E">
      <w:pPr>
        <w:ind w:firstLine="709"/>
        <w:jc w:val="both"/>
      </w:pPr>
      <w:bookmarkStart w:id="3" w:name="P218"/>
      <w:bookmarkEnd w:id="3"/>
    </w:p>
    <w:p w:rsidR="00807B6E" w:rsidRPr="002708D5" w:rsidRDefault="00807B6E" w:rsidP="00807B6E">
      <w:pPr>
        <w:ind w:firstLine="709"/>
        <w:jc w:val="both"/>
      </w:pPr>
      <w:r w:rsidRPr="002708D5">
        <w:t>Примечание: Периодичность приобретения носителей информации определяется максимальным сроком полезного использования и составляет не менее 5 лет.</w:t>
      </w:r>
    </w:p>
    <w:p w:rsidR="00807B6E" w:rsidRPr="001516DC" w:rsidRDefault="00807B6E" w:rsidP="00807B6E">
      <w:pPr>
        <w:ind w:firstLine="709"/>
        <w:jc w:val="both"/>
        <w:rPr>
          <w:sz w:val="28"/>
          <w:szCs w:val="28"/>
        </w:rPr>
      </w:pPr>
    </w:p>
    <w:p w:rsidR="00807B6E" w:rsidRPr="001516DC" w:rsidRDefault="00807B6E" w:rsidP="00807B6E">
      <w:pPr>
        <w:jc w:val="center"/>
        <w:outlineLvl w:val="1"/>
        <w:rPr>
          <w:sz w:val="28"/>
          <w:szCs w:val="28"/>
        </w:rPr>
      </w:pPr>
      <w:r w:rsidRPr="001516DC">
        <w:rPr>
          <w:sz w:val="28"/>
          <w:szCs w:val="28"/>
        </w:rPr>
        <w:t>7. Нормативы количества и цены мебели</w:t>
      </w:r>
    </w:p>
    <w:p w:rsidR="00807B6E" w:rsidRPr="001516DC" w:rsidRDefault="00807B6E" w:rsidP="00807B6E">
      <w:pPr>
        <w:jc w:val="center"/>
        <w:rPr>
          <w:sz w:val="28"/>
          <w:szCs w:val="28"/>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42"/>
        <w:gridCol w:w="2317"/>
        <w:gridCol w:w="1823"/>
        <w:gridCol w:w="1998"/>
        <w:gridCol w:w="2138"/>
      </w:tblGrid>
      <w:tr w:rsidR="00807B6E" w:rsidRPr="001516DC" w:rsidTr="00E56BA1">
        <w:trPr>
          <w:trHeight w:val="798"/>
        </w:trPr>
        <w:tc>
          <w:tcPr>
            <w:tcW w:w="1028" w:type="pct"/>
            <w:vAlign w:val="center"/>
          </w:tcPr>
          <w:p w:rsidR="00807B6E" w:rsidRPr="002708D5" w:rsidRDefault="00807B6E" w:rsidP="00E56BA1">
            <w:pPr>
              <w:widowControl w:val="0"/>
              <w:jc w:val="center"/>
            </w:pPr>
            <w:r w:rsidRPr="002708D5">
              <w:t>Перечень должностей</w:t>
            </w:r>
          </w:p>
        </w:tc>
        <w:tc>
          <w:tcPr>
            <w:tcW w:w="1112" w:type="pct"/>
            <w:vAlign w:val="center"/>
          </w:tcPr>
          <w:p w:rsidR="00807B6E" w:rsidRPr="002708D5" w:rsidRDefault="00807B6E" w:rsidP="00E56BA1">
            <w:pPr>
              <w:widowControl w:val="0"/>
              <w:jc w:val="center"/>
            </w:pPr>
            <w:r w:rsidRPr="002708D5">
              <w:t>Комплектация кабинетов</w:t>
            </w:r>
          </w:p>
        </w:tc>
        <w:tc>
          <w:tcPr>
            <w:tcW w:w="875" w:type="pct"/>
            <w:vAlign w:val="center"/>
          </w:tcPr>
          <w:p w:rsidR="00807B6E" w:rsidRPr="002708D5" w:rsidRDefault="00807B6E" w:rsidP="00E56BA1">
            <w:pPr>
              <w:widowControl w:val="0"/>
              <w:jc w:val="center"/>
            </w:pPr>
            <w:r w:rsidRPr="002708D5">
              <w:t>Количество, шт. (не более)</w:t>
            </w:r>
          </w:p>
        </w:tc>
        <w:tc>
          <w:tcPr>
            <w:tcW w:w="959" w:type="pct"/>
            <w:vAlign w:val="center"/>
          </w:tcPr>
          <w:p w:rsidR="00807B6E" w:rsidRPr="002708D5" w:rsidRDefault="00807B6E" w:rsidP="00E56BA1">
            <w:pPr>
              <w:widowControl w:val="0"/>
              <w:jc w:val="center"/>
            </w:pPr>
            <w:r w:rsidRPr="002708D5">
              <w:t>Срок эксплуатации, лет (не менее)</w:t>
            </w:r>
          </w:p>
        </w:tc>
        <w:tc>
          <w:tcPr>
            <w:tcW w:w="1026" w:type="pct"/>
            <w:vAlign w:val="center"/>
          </w:tcPr>
          <w:p w:rsidR="00807B6E" w:rsidRPr="002708D5" w:rsidRDefault="00807B6E" w:rsidP="00E56BA1">
            <w:pPr>
              <w:widowControl w:val="0"/>
              <w:jc w:val="center"/>
            </w:pPr>
            <w:r w:rsidRPr="002708D5">
              <w:t>Цена за ед., руб. (включительно, не более)</w:t>
            </w:r>
          </w:p>
        </w:tc>
      </w:tr>
      <w:tr w:rsidR="00807B6E" w:rsidRPr="001516DC" w:rsidTr="00E56BA1">
        <w:trPr>
          <w:trHeight w:val="189"/>
        </w:trPr>
        <w:tc>
          <w:tcPr>
            <w:tcW w:w="1028" w:type="pct"/>
            <w:vMerge w:val="restart"/>
          </w:tcPr>
          <w:p w:rsidR="00807B6E" w:rsidRPr="002708D5" w:rsidRDefault="00807B6E" w:rsidP="00E56BA1">
            <w:pPr>
              <w:widowControl w:val="0"/>
              <w:jc w:val="center"/>
            </w:pPr>
          </w:p>
        </w:tc>
        <w:tc>
          <w:tcPr>
            <w:tcW w:w="3972" w:type="pct"/>
            <w:gridSpan w:val="4"/>
          </w:tcPr>
          <w:p w:rsidR="00807B6E" w:rsidRPr="002708D5" w:rsidRDefault="00807B6E" w:rsidP="00E56BA1">
            <w:pPr>
              <w:widowControl w:val="0"/>
              <w:jc w:val="center"/>
            </w:pPr>
            <w:r w:rsidRPr="002708D5">
              <w:t>Конференц-зал</w:t>
            </w:r>
          </w:p>
        </w:tc>
      </w:tr>
      <w:tr w:rsidR="00807B6E" w:rsidRPr="001516DC" w:rsidTr="00E56BA1">
        <w:trPr>
          <w:trHeight w:val="267"/>
        </w:trPr>
        <w:tc>
          <w:tcPr>
            <w:tcW w:w="1028" w:type="pct"/>
            <w:vMerge/>
          </w:tcPr>
          <w:p w:rsidR="00807B6E" w:rsidRPr="002708D5" w:rsidRDefault="00807B6E" w:rsidP="00E56BA1">
            <w:pPr>
              <w:widowControl w:val="0"/>
              <w:jc w:val="center"/>
            </w:pPr>
          </w:p>
        </w:tc>
        <w:tc>
          <w:tcPr>
            <w:tcW w:w="1112" w:type="pct"/>
          </w:tcPr>
          <w:p w:rsidR="00807B6E" w:rsidRPr="002708D5" w:rsidRDefault="00807B6E" w:rsidP="00E56BA1">
            <w:pPr>
              <w:widowControl w:val="0"/>
            </w:pPr>
            <w:r w:rsidRPr="002708D5">
              <w:t>Стол президиума</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40000</w:t>
            </w:r>
          </w:p>
        </w:tc>
      </w:tr>
      <w:tr w:rsidR="00807B6E" w:rsidRPr="001516DC" w:rsidTr="00E56BA1">
        <w:tc>
          <w:tcPr>
            <w:tcW w:w="1028" w:type="pct"/>
            <w:vMerge/>
          </w:tcPr>
          <w:p w:rsidR="00807B6E" w:rsidRPr="002708D5" w:rsidRDefault="00807B6E" w:rsidP="00E56BA1">
            <w:pPr>
              <w:widowControl w:val="0"/>
              <w:jc w:val="center"/>
            </w:pPr>
          </w:p>
        </w:tc>
        <w:tc>
          <w:tcPr>
            <w:tcW w:w="1112" w:type="pct"/>
          </w:tcPr>
          <w:p w:rsidR="00807B6E" w:rsidRPr="002708D5" w:rsidRDefault="00807B6E" w:rsidP="00E56BA1">
            <w:pPr>
              <w:widowControl w:val="0"/>
            </w:pPr>
            <w:r w:rsidRPr="002708D5">
              <w:t>Тумба под оргтехнику</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20000</w:t>
            </w:r>
          </w:p>
        </w:tc>
      </w:tr>
      <w:tr w:rsidR="00807B6E" w:rsidRPr="001516DC" w:rsidTr="00E56BA1">
        <w:tc>
          <w:tcPr>
            <w:tcW w:w="1028" w:type="pct"/>
            <w:vMerge/>
          </w:tcPr>
          <w:p w:rsidR="00807B6E" w:rsidRPr="002708D5" w:rsidRDefault="00807B6E" w:rsidP="00E56BA1">
            <w:pPr>
              <w:widowControl w:val="0"/>
              <w:jc w:val="center"/>
            </w:pPr>
          </w:p>
        </w:tc>
        <w:tc>
          <w:tcPr>
            <w:tcW w:w="1112" w:type="pct"/>
          </w:tcPr>
          <w:p w:rsidR="00807B6E" w:rsidRPr="002708D5" w:rsidRDefault="00807B6E" w:rsidP="00E56BA1">
            <w:pPr>
              <w:widowControl w:val="0"/>
            </w:pPr>
            <w:r w:rsidRPr="002708D5">
              <w:t>Стол для переговоров</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40 000</w:t>
            </w:r>
          </w:p>
        </w:tc>
      </w:tr>
      <w:tr w:rsidR="00807B6E" w:rsidRPr="001516DC" w:rsidTr="00E56BA1">
        <w:tc>
          <w:tcPr>
            <w:tcW w:w="1028" w:type="pct"/>
            <w:vMerge/>
          </w:tcPr>
          <w:p w:rsidR="00807B6E" w:rsidRPr="002708D5" w:rsidRDefault="00807B6E" w:rsidP="00E56BA1">
            <w:pPr>
              <w:widowControl w:val="0"/>
              <w:jc w:val="center"/>
            </w:pPr>
          </w:p>
        </w:tc>
        <w:tc>
          <w:tcPr>
            <w:tcW w:w="1112" w:type="pct"/>
          </w:tcPr>
          <w:p w:rsidR="00807B6E" w:rsidRPr="002708D5" w:rsidRDefault="00807B6E" w:rsidP="00E56BA1">
            <w:pPr>
              <w:widowControl w:val="0"/>
            </w:pPr>
            <w:r w:rsidRPr="002708D5">
              <w:t>Стул</w:t>
            </w:r>
          </w:p>
        </w:tc>
        <w:tc>
          <w:tcPr>
            <w:tcW w:w="875" w:type="pct"/>
          </w:tcPr>
          <w:p w:rsidR="00807B6E" w:rsidRPr="002708D5" w:rsidRDefault="00807B6E" w:rsidP="00E56BA1">
            <w:pPr>
              <w:widowControl w:val="0"/>
              <w:jc w:val="center"/>
            </w:pPr>
            <w:r w:rsidRPr="002708D5">
              <w:t>20</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7000</w:t>
            </w:r>
          </w:p>
        </w:tc>
      </w:tr>
      <w:tr w:rsidR="00807B6E" w:rsidRPr="001516DC" w:rsidTr="00E56BA1">
        <w:tc>
          <w:tcPr>
            <w:tcW w:w="1028" w:type="pct"/>
            <w:vMerge/>
          </w:tcPr>
          <w:p w:rsidR="00807B6E" w:rsidRPr="002708D5" w:rsidRDefault="00807B6E" w:rsidP="00E56BA1">
            <w:pPr>
              <w:widowControl w:val="0"/>
              <w:jc w:val="center"/>
            </w:pPr>
          </w:p>
        </w:tc>
        <w:tc>
          <w:tcPr>
            <w:tcW w:w="1112" w:type="pct"/>
          </w:tcPr>
          <w:p w:rsidR="00807B6E" w:rsidRPr="002708D5" w:rsidRDefault="00807B6E" w:rsidP="00E56BA1">
            <w:pPr>
              <w:widowControl w:val="0"/>
            </w:pPr>
            <w:r w:rsidRPr="002708D5">
              <w:t>Трибуна</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7</w:t>
            </w:r>
          </w:p>
        </w:tc>
        <w:tc>
          <w:tcPr>
            <w:tcW w:w="1026" w:type="pct"/>
          </w:tcPr>
          <w:p w:rsidR="00807B6E" w:rsidRPr="002708D5" w:rsidRDefault="00807B6E" w:rsidP="00E56BA1">
            <w:pPr>
              <w:widowControl w:val="0"/>
              <w:jc w:val="center"/>
            </w:pPr>
            <w:r w:rsidRPr="002708D5">
              <w:t>10000</w:t>
            </w:r>
          </w:p>
        </w:tc>
      </w:tr>
      <w:tr w:rsidR="00807B6E" w:rsidRPr="001516DC" w:rsidTr="00E56BA1">
        <w:tc>
          <w:tcPr>
            <w:tcW w:w="1028" w:type="pct"/>
            <w:vMerge/>
          </w:tcPr>
          <w:p w:rsidR="00807B6E" w:rsidRPr="002708D5" w:rsidRDefault="00807B6E" w:rsidP="00E56BA1">
            <w:pPr>
              <w:widowControl w:val="0"/>
              <w:jc w:val="center"/>
            </w:pPr>
          </w:p>
        </w:tc>
        <w:tc>
          <w:tcPr>
            <w:tcW w:w="1112" w:type="pct"/>
          </w:tcPr>
          <w:p w:rsidR="00807B6E" w:rsidRPr="002708D5" w:rsidRDefault="00807B6E" w:rsidP="00E56BA1">
            <w:pPr>
              <w:widowControl w:val="0"/>
            </w:pPr>
            <w:r w:rsidRPr="002708D5">
              <w:t>Стол</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25000</w:t>
            </w:r>
          </w:p>
        </w:tc>
      </w:tr>
      <w:tr w:rsidR="00807B6E" w:rsidRPr="001516DC" w:rsidTr="00E56BA1">
        <w:tc>
          <w:tcPr>
            <w:tcW w:w="1028" w:type="pct"/>
            <w:vMerge/>
          </w:tcPr>
          <w:p w:rsidR="00807B6E" w:rsidRPr="002708D5" w:rsidRDefault="00807B6E" w:rsidP="00E56BA1">
            <w:pPr>
              <w:widowControl w:val="0"/>
              <w:jc w:val="center"/>
            </w:pPr>
          </w:p>
        </w:tc>
        <w:tc>
          <w:tcPr>
            <w:tcW w:w="1112" w:type="pct"/>
          </w:tcPr>
          <w:p w:rsidR="00807B6E" w:rsidRPr="002708D5" w:rsidRDefault="00807B6E" w:rsidP="00E56BA1">
            <w:pPr>
              <w:widowControl w:val="0"/>
            </w:pPr>
            <w:r w:rsidRPr="002708D5">
              <w:t>Экран рулонный</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7</w:t>
            </w:r>
          </w:p>
        </w:tc>
        <w:tc>
          <w:tcPr>
            <w:tcW w:w="1026" w:type="pct"/>
          </w:tcPr>
          <w:p w:rsidR="00807B6E" w:rsidRPr="002708D5" w:rsidRDefault="00807B6E" w:rsidP="00E56BA1">
            <w:pPr>
              <w:widowControl w:val="0"/>
              <w:jc w:val="center"/>
            </w:pPr>
            <w:r w:rsidRPr="002708D5">
              <w:t>15000</w:t>
            </w:r>
          </w:p>
        </w:tc>
      </w:tr>
      <w:tr w:rsidR="00807B6E" w:rsidRPr="001516DC" w:rsidTr="00E56BA1">
        <w:tc>
          <w:tcPr>
            <w:tcW w:w="1028" w:type="pct"/>
            <w:vMerge/>
          </w:tcPr>
          <w:p w:rsidR="00807B6E" w:rsidRPr="002708D5" w:rsidRDefault="00807B6E" w:rsidP="00E56BA1">
            <w:pPr>
              <w:widowControl w:val="0"/>
              <w:jc w:val="center"/>
            </w:pPr>
          </w:p>
        </w:tc>
        <w:tc>
          <w:tcPr>
            <w:tcW w:w="1112" w:type="pct"/>
          </w:tcPr>
          <w:p w:rsidR="00807B6E" w:rsidRPr="002708D5" w:rsidRDefault="00807B6E" w:rsidP="00E56BA1">
            <w:pPr>
              <w:widowControl w:val="0"/>
            </w:pPr>
            <w:r w:rsidRPr="002708D5">
              <w:t>Вешалка напольная</w:t>
            </w:r>
          </w:p>
        </w:tc>
        <w:tc>
          <w:tcPr>
            <w:tcW w:w="875" w:type="pct"/>
          </w:tcPr>
          <w:p w:rsidR="00807B6E" w:rsidRPr="002708D5" w:rsidRDefault="00807B6E" w:rsidP="00E56BA1">
            <w:pPr>
              <w:widowControl w:val="0"/>
              <w:jc w:val="center"/>
            </w:pPr>
            <w:r w:rsidRPr="002708D5">
              <w:t>2</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10 000</w:t>
            </w:r>
          </w:p>
        </w:tc>
      </w:tr>
      <w:tr w:rsidR="00807B6E" w:rsidRPr="001516DC" w:rsidTr="00E56BA1">
        <w:tc>
          <w:tcPr>
            <w:tcW w:w="1028" w:type="pct"/>
            <w:vMerge w:val="restart"/>
          </w:tcPr>
          <w:p w:rsidR="00807B6E" w:rsidRPr="002708D5" w:rsidRDefault="00807B6E" w:rsidP="00E56BA1">
            <w:pPr>
              <w:widowControl w:val="0"/>
            </w:pPr>
            <w:r>
              <w:t>Глава Евдокимовского</w:t>
            </w:r>
            <w:r w:rsidRPr="002708D5">
              <w:t xml:space="preserve"> сельского поселения</w:t>
            </w:r>
            <w:r>
              <w:t>, руководитель казенного учреждения</w:t>
            </w:r>
          </w:p>
        </w:tc>
        <w:tc>
          <w:tcPr>
            <w:tcW w:w="1112" w:type="pct"/>
          </w:tcPr>
          <w:p w:rsidR="00807B6E" w:rsidRPr="002708D5" w:rsidRDefault="00807B6E" w:rsidP="00E56BA1">
            <w:pPr>
              <w:widowControl w:val="0"/>
            </w:pPr>
            <w:r w:rsidRPr="002708D5">
              <w:t>Рабочее место (стол + один или несколько элементов: тумба, тумба приставная, тумба подкатная, приставка, подставка под монитор, подставка под системный блок, экран)</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40000</w:t>
            </w:r>
          </w:p>
        </w:tc>
      </w:tr>
      <w:tr w:rsidR="00807B6E" w:rsidRPr="001516DC" w:rsidTr="00E56BA1">
        <w:trPr>
          <w:trHeight w:val="194"/>
        </w:trPr>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Шкаф для одежды</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25 000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Шкаф для документов</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25 000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Сейф (шкаф металлический)</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25</w:t>
            </w:r>
          </w:p>
        </w:tc>
        <w:tc>
          <w:tcPr>
            <w:tcW w:w="1026" w:type="pct"/>
          </w:tcPr>
          <w:p w:rsidR="00807B6E" w:rsidRPr="002708D5" w:rsidRDefault="00807B6E" w:rsidP="00E56BA1">
            <w:pPr>
              <w:widowControl w:val="0"/>
              <w:jc w:val="center"/>
            </w:pPr>
            <w:r w:rsidRPr="002708D5">
              <w:t>25 000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Кресло рабочее</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15 000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Стул</w:t>
            </w:r>
          </w:p>
        </w:tc>
        <w:tc>
          <w:tcPr>
            <w:tcW w:w="875" w:type="pct"/>
          </w:tcPr>
          <w:p w:rsidR="00807B6E" w:rsidRPr="002708D5" w:rsidRDefault="00807B6E" w:rsidP="00E56BA1">
            <w:pPr>
              <w:widowControl w:val="0"/>
              <w:jc w:val="center"/>
            </w:pPr>
            <w:r w:rsidRPr="002708D5">
              <w:t>5</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7 000</w:t>
            </w:r>
          </w:p>
        </w:tc>
      </w:tr>
      <w:tr w:rsidR="00807B6E" w:rsidRPr="001516DC" w:rsidTr="00E56BA1">
        <w:trPr>
          <w:trHeight w:val="2954"/>
        </w:trPr>
        <w:tc>
          <w:tcPr>
            <w:tcW w:w="1028" w:type="pct"/>
            <w:vMerge w:val="restart"/>
          </w:tcPr>
          <w:p w:rsidR="00807B6E" w:rsidRPr="002708D5" w:rsidRDefault="00807B6E" w:rsidP="00E56BA1">
            <w:pPr>
              <w:widowControl w:val="0"/>
            </w:pPr>
            <w:r w:rsidRPr="002708D5">
              <w:t>Муниципальные служащие, замещающие должность, относящуюся к главной группе должностей муниципальной службы</w:t>
            </w:r>
          </w:p>
        </w:tc>
        <w:tc>
          <w:tcPr>
            <w:tcW w:w="1112" w:type="pct"/>
          </w:tcPr>
          <w:p w:rsidR="00807B6E" w:rsidRPr="002708D5" w:rsidRDefault="00807B6E" w:rsidP="00E56BA1">
            <w:pPr>
              <w:widowControl w:val="0"/>
            </w:pPr>
            <w:r w:rsidRPr="002708D5">
              <w:t>Рабочее место (стол + один или несколько элементов: тумба, тумба приставная, тумба подкатная, приставка, подставка под монитор, подставка под системный блок, экран)</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40000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Шкаф для одежды</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25 000</w:t>
            </w:r>
          </w:p>
        </w:tc>
      </w:tr>
      <w:tr w:rsidR="00807B6E" w:rsidRPr="001516DC" w:rsidTr="00E56BA1">
        <w:trPr>
          <w:trHeight w:val="343"/>
        </w:trPr>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Шкаф для документов</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25000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Сейф (шкаф металлический)</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25</w:t>
            </w:r>
          </w:p>
        </w:tc>
        <w:tc>
          <w:tcPr>
            <w:tcW w:w="1026" w:type="pct"/>
          </w:tcPr>
          <w:p w:rsidR="00807B6E" w:rsidRPr="002708D5" w:rsidRDefault="00807B6E" w:rsidP="00E56BA1">
            <w:pPr>
              <w:widowControl w:val="0"/>
              <w:jc w:val="center"/>
            </w:pPr>
            <w:r w:rsidRPr="002708D5">
              <w:t>25 000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Кресло рабочее</w:t>
            </w:r>
          </w:p>
        </w:tc>
        <w:tc>
          <w:tcPr>
            <w:tcW w:w="875" w:type="pct"/>
          </w:tcPr>
          <w:p w:rsidR="00807B6E" w:rsidRPr="002708D5" w:rsidRDefault="00807B6E" w:rsidP="00E56BA1">
            <w:pPr>
              <w:widowControl w:val="0"/>
              <w:jc w:val="center"/>
            </w:pPr>
            <w:r w:rsidRPr="002708D5">
              <w:t>1</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15 000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Стул</w:t>
            </w:r>
          </w:p>
        </w:tc>
        <w:tc>
          <w:tcPr>
            <w:tcW w:w="875" w:type="pct"/>
          </w:tcPr>
          <w:p w:rsidR="00807B6E" w:rsidRPr="002708D5" w:rsidRDefault="00807B6E" w:rsidP="00E56BA1">
            <w:pPr>
              <w:widowControl w:val="0"/>
              <w:jc w:val="center"/>
            </w:pPr>
            <w:r w:rsidRPr="002708D5">
              <w:t>2</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7 000</w:t>
            </w:r>
          </w:p>
        </w:tc>
      </w:tr>
      <w:tr w:rsidR="00807B6E" w:rsidRPr="001516DC" w:rsidTr="00E56BA1">
        <w:tc>
          <w:tcPr>
            <w:tcW w:w="1028" w:type="pct"/>
            <w:vMerge w:val="restart"/>
          </w:tcPr>
          <w:p w:rsidR="00807B6E" w:rsidRPr="002708D5" w:rsidRDefault="00807B6E" w:rsidP="00E56BA1">
            <w:pPr>
              <w:widowControl w:val="0"/>
            </w:pPr>
            <w:r w:rsidRPr="002708D5">
              <w:t>Иные категории муниципальных служащих и работников, замещающих должности, не являющиеся должностями муниципальной службы</w:t>
            </w:r>
          </w:p>
        </w:tc>
        <w:tc>
          <w:tcPr>
            <w:tcW w:w="1112" w:type="pct"/>
          </w:tcPr>
          <w:p w:rsidR="00807B6E" w:rsidRPr="002708D5" w:rsidRDefault="00807B6E" w:rsidP="00E56BA1">
            <w:pPr>
              <w:widowControl w:val="0"/>
            </w:pPr>
            <w:r w:rsidRPr="002708D5">
              <w:t>Рабочее место (стол + один или несколько элементов: тумба, тумба приставная, тумба подкатная, приставка, подставка под монитор, подставка под системный блок, экран)</w:t>
            </w:r>
          </w:p>
        </w:tc>
        <w:tc>
          <w:tcPr>
            <w:tcW w:w="875" w:type="pct"/>
          </w:tcPr>
          <w:p w:rsidR="00807B6E" w:rsidRPr="002708D5" w:rsidRDefault="00807B6E" w:rsidP="00E56BA1">
            <w:pPr>
              <w:widowControl w:val="0"/>
            </w:pPr>
            <w:r w:rsidRPr="002708D5">
              <w:t>1 на 1 штатную единицу</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40 000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Шкаф для одежды</w:t>
            </w:r>
          </w:p>
        </w:tc>
        <w:tc>
          <w:tcPr>
            <w:tcW w:w="875" w:type="pct"/>
          </w:tcPr>
          <w:p w:rsidR="00807B6E" w:rsidRPr="002708D5" w:rsidRDefault="00807B6E" w:rsidP="00E56BA1">
            <w:pPr>
              <w:widowControl w:val="0"/>
            </w:pPr>
            <w:r w:rsidRPr="002708D5">
              <w:t>1 на 4 штатные единицы</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25 000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Шкаф для документов</w:t>
            </w:r>
          </w:p>
        </w:tc>
        <w:tc>
          <w:tcPr>
            <w:tcW w:w="875" w:type="pct"/>
          </w:tcPr>
          <w:p w:rsidR="00807B6E" w:rsidRPr="002708D5" w:rsidRDefault="00807B6E" w:rsidP="00E56BA1">
            <w:pPr>
              <w:widowControl w:val="0"/>
            </w:pPr>
            <w:r w:rsidRPr="002708D5">
              <w:t>1 на 4 штатные единицы</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25000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Кресло рабочее</w:t>
            </w:r>
          </w:p>
        </w:tc>
        <w:tc>
          <w:tcPr>
            <w:tcW w:w="875" w:type="pct"/>
          </w:tcPr>
          <w:p w:rsidR="00807B6E" w:rsidRPr="002708D5" w:rsidRDefault="00807B6E" w:rsidP="00E56BA1">
            <w:pPr>
              <w:widowControl w:val="0"/>
            </w:pPr>
            <w:r w:rsidRPr="002708D5">
              <w:t>1 на 1 штатную единицу</w:t>
            </w:r>
          </w:p>
        </w:tc>
        <w:tc>
          <w:tcPr>
            <w:tcW w:w="959" w:type="pct"/>
          </w:tcPr>
          <w:p w:rsidR="00807B6E" w:rsidRPr="002708D5" w:rsidRDefault="00807B6E" w:rsidP="00E56BA1">
            <w:pPr>
              <w:widowControl w:val="0"/>
              <w:jc w:val="center"/>
            </w:pPr>
            <w:r w:rsidRPr="002708D5">
              <w:t>5</w:t>
            </w:r>
          </w:p>
        </w:tc>
        <w:tc>
          <w:tcPr>
            <w:tcW w:w="1026" w:type="pct"/>
          </w:tcPr>
          <w:p w:rsidR="00807B6E" w:rsidRPr="002708D5" w:rsidRDefault="00807B6E" w:rsidP="00E56BA1">
            <w:pPr>
              <w:widowControl w:val="0"/>
              <w:jc w:val="center"/>
            </w:pPr>
            <w:r w:rsidRPr="002708D5">
              <w:t>15 000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Стул</w:t>
            </w:r>
          </w:p>
        </w:tc>
        <w:tc>
          <w:tcPr>
            <w:tcW w:w="875" w:type="pct"/>
          </w:tcPr>
          <w:p w:rsidR="00807B6E" w:rsidRPr="002708D5" w:rsidRDefault="00807B6E" w:rsidP="00E56BA1">
            <w:pPr>
              <w:widowControl w:val="0"/>
            </w:pPr>
            <w:r w:rsidRPr="002708D5">
              <w:t>1 на 1 штатную единицу</w:t>
            </w:r>
          </w:p>
        </w:tc>
        <w:tc>
          <w:tcPr>
            <w:tcW w:w="959" w:type="pct"/>
          </w:tcPr>
          <w:p w:rsidR="00807B6E" w:rsidRPr="002708D5" w:rsidRDefault="00807B6E" w:rsidP="00E56BA1">
            <w:pPr>
              <w:widowControl w:val="0"/>
              <w:jc w:val="center"/>
            </w:pPr>
            <w:r w:rsidRPr="002708D5">
              <w:t>7</w:t>
            </w:r>
          </w:p>
        </w:tc>
        <w:tc>
          <w:tcPr>
            <w:tcW w:w="1026" w:type="pct"/>
          </w:tcPr>
          <w:p w:rsidR="00807B6E" w:rsidRPr="002708D5" w:rsidRDefault="00807B6E" w:rsidP="00E56BA1">
            <w:pPr>
              <w:widowControl w:val="0"/>
              <w:jc w:val="center"/>
            </w:pPr>
            <w:r w:rsidRPr="002708D5">
              <w:t>7 000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Шкаф архивный металлический</w:t>
            </w:r>
          </w:p>
        </w:tc>
        <w:tc>
          <w:tcPr>
            <w:tcW w:w="875" w:type="pct"/>
          </w:tcPr>
          <w:p w:rsidR="00807B6E" w:rsidRPr="002708D5" w:rsidRDefault="00807B6E" w:rsidP="00E56BA1">
            <w:pPr>
              <w:widowControl w:val="0"/>
            </w:pPr>
            <w:r w:rsidRPr="002708D5">
              <w:t>10 на администрацию</w:t>
            </w:r>
          </w:p>
        </w:tc>
        <w:tc>
          <w:tcPr>
            <w:tcW w:w="959" w:type="pct"/>
          </w:tcPr>
          <w:p w:rsidR="00807B6E" w:rsidRPr="002708D5" w:rsidRDefault="00807B6E" w:rsidP="00E56BA1">
            <w:pPr>
              <w:widowControl w:val="0"/>
              <w:jc w:val="center"/>
            </w:pPr>
            <w:r w:rsidRPr="002708D5">
              <w:t>7</w:t>
            </w:r>
          </w:p>
        </w:tc>
        <w:tc>
          <w:tcPr>
            <w:tcW w:w="1026" w:type="pct"/>
          </w:tcPr>
          <w:p w:rsidR="00807B6E" w:rsidRPr="002708D5" w:rsidRDefault="00807B6E" w:rsidP="00E56BA1">
            <w:pPr>
              <w:widowControl w:val="0"/>
              <w:jc w:val="center"/>
            </w:pPr>
            <w:r w:rsidRPr="002708D5">
              <w:t>25 000</w:t>
            </w:r>
          </w:p>
        </w:tc>
      </w:tr>
      <w:tr w:rsidR="00807B6E" w:rsidRPr="001516DC" w:rsidTr="00E56BA1">
        <w:tc>
          <w:tcPr>
            <w:tcW w:w="1028" w:type="pct"/>
            <w:vMerge/>
          </w:tcPr>
          <w:p w:rsidR="00807B6E" w:rsidRPr="002708D5" w:rsidRDefault="00807B6E" w:rsidP="00E56BA1">
            <w:pPr>
              <w:widowControl w:val="0"/>
            </w:pPr>
          </w:p>
        </w:tc>
        <w:tc>
          <w:tcPr>
            <w:tcW w:w="1112" w:type="pct"/>
          </w:tcPr>
          <w:p w:rsidR="00807B6E" w:rsidRPr="002708D5" w:rsidRDefault="00807B6E" w:rsidP="00E56BA1">
            <w:pPr>
              <w:widowControl w:val="0"/>
            </w:pPr>
            <w:r w:rsidRPr="002708D5">
              <w:t>Стеллаж архивный</w:t>
            </w:r>
          </w:p>
        </w:tc>
        <w:tc>
          <w:tcPr>
            <w:tcW w:w="875" w:type="pct"/>
          </w:tcPr>
          <w:p w:rsidR="00807B6E" w:rsidRPr="002708D5" w:rsidRDefault="00807B6E" w:rsidP="00E56BA1">
            <w:pPr>
              <w:widowControl w:val="0"/>
            </w:pPr>
            <w:r w:rsidRPr="002708D5">
              <w:t>10 на администрацию</w:t>
            </w:r>
          </w:p>
        </w:tc>
        <w:tc>
          <w:tcPr>
            <w:tcW w:w="959" w:type="pct"/>
          </w:tcPr>
          <w:p w:rsidR="00807B6E" w:rsidRPr="002708D5" w:rsidRDefault="00807B6E" w:rsidP="00E56BA1">
            <w:pPr>
              <w:widowControl w:val="0"/>
              <w:jc w:val="center"/>
            </w:pPr>
            <w:r w:rsidRPr="002708D5">
              <w:t>7</w:t>
            </w:r>
          </w:p>
        </w:tc>
        <w:tc>
          <w:tcPr>
            <w:tcW w:w="1026" w:type="pct"/>
          </w:tcPr>
          <w:p w:rsidR="00807B6E" w:rsidRPr="002708D5" w:rsidRDefault="00807B6E" w:rsidP="00E56BA1">
            <w:pPr>
              <w:widowControl w:val="0"/>
              <w:jc w:val="center"/>
            </w:pPr>
            <w:r w:rsidRPr="002708D5">
              <w:t>25 000</w:t>
            </w:r>
          </w:p>
        </w:tc>
      </w:tr>
      <w:tr w:rsidR="00807B6E" w:rsidRPr="001516DC" w:rsidTr="00E56BA1">
        <w:tc>
          <w:tcPr>
            <w:tcW w:w="1028" w:type="pct"/>
          </w:tcPr>
          <w:p w:rsidR="00807B6E" w:rsidRPr="002708D5" w:rsidRDefault="00807B6E" w:rsidP="00E56BA1">
            <w:pPr>
              <w:widowControl w:val="0"/>
            </w:pPr>
          </w:p>
        </w:tc>
        <w:tc>
          <w:tcPr>
            <w:tcW w:w="1112" w:type="pct"/>
          </w:tcPr>
          <w:p w:rsidR="00807B6E" w:rsidRPr="002708D5" w:rsidRDefault="00807B6E" w:rsidP="00E56BA1">
            <w:pPr>
              <w:widowControl w:val="0"/>
            </w:pPr>
            <w:r w:rsidRPr="002708D5">
              <w:t>Прочая мебель</w:t>
            </w:r>
          </w:p>
        </w:tc>
        <w:tc>
          <w:tcPr>
            <w:tcW w:w="875" w:type="pct"/>
          </w:tcPr>
          <w:p w:rsidR="00807B6E" w:rsidRPr="002708D5" w:rsidRDefault="00807B6E" w:rsidP="00E56BA1">
            <w:pPr>
              <w:widowControl w:val="0"/>
            </w:pPr>
            <w:r w:rsidRPr="002708D5">
              <w:t>Не более 1 единицы на человека, исходя из конкретной потребности обустройства рабочих мест</w:t>
            </w:r>
          </w:p>
        </w:tc>
        <w:tc>
          <w:tcPr>
            <w:tcW w:w="959" w:type="pct"/>
          </w:tcPr>
          <w:p w:rsidR="00807B6E" w:rsidRPr="002708D5" w:rsidRDefault="00807B6E" w:rsidP="00E56BA1">
            <w:pPr>
              <w:widowControl w:val="0"/>
              <w:jc w:val="center"/>
            </w:pPr>
          </w:p>
        </w:tc>
        <w:tc>
          <w:tcPr>
            <w:tcW w:w="1026" w:type="pct"/>
          </w:tcPr>
          <w:p w:rsidR="00807B6E" w:rsidRPr="002708D5" w:rsidRDefault="00807B6E" w:rsidP="00E56BA1">
            <w:pPr>
              <w:widowControl w:val="0"/>
            </w:pPr>
            <w:r w:rsidRPr="002708D5">
              <w:t>Рассчитывается исходя из количества и вида приобретаемого товара</w:t>
            </w:r>
          </w:p>
        </w:tc>
      </w:tr>
    </w:tbl>
    <w:p w:rsidR="00807B6E" w:rsidRDefault="00807B6E" w:rsidP="00807B6E">
      <w:pPr>
        <w:autoSpaceDE w:val="0"/>
        <w:autoSpaceDN w:val="0"/>
        <w:adjustRightInd w:val="0"/>
        <w:ind w:firstLine="540"/>
        <w:jc w:val="both"/>
        <w:rPr>
          <w:sz w:val="28"/>
          <w:szCs w:val="28"/>
        </w:rPr>
      </w:pPr>
    </w:p>
    <w:p w:rsidR="00807B6E" w:rsidRPr="002708D5" w:rsidRDefault="00807B6E" w:rsidP="00807B6E">
      <w:pPr>
        <w:autoSpaceDE w:val="0"/>
        <w:autoSpaceDN w:val="0"/>
        <w:adjustRightInd w:val="0"/>
        <w:ind w:firstLine="540"/>
        <w:jc w:val="both"/>
      </w:pPr>
      <w:r w:rsidRPr="002708D5">
        <w:t>Примечание: Обеспечение мебелью, не вошедшей в данную комплектацию, требуемой сверх нормы или по дополнительным заявкам, производится в рамках выделенных бюджетных средств на текущей год. Замена мебели осуществляется при потере внешнего вида по результатам заключения комиссии, но не ранее окончания срока эксплуатации;</w:t>
      </w:r>
    </w:p>
    <w:p w:rsidR="00807B6E" w:rsidRPr="002708D5" w:rsidRDefault="00807B6E" w:rsidP="00807B6E">
      <w:pPr>
        <w:pStyle w:val="ConsPlusNormal"/>
        <w:ind w:firstLine="540"/>
        <w:jc w:val="both"/>
        <w:rPr>
          <w:rFonts w:ascii="Times New Roman" w:hAnsi="Times New Roman" w:cs="Times New Roman"/>
          <w:sz w:val="24"/>
          <w:szCs w:val="24"/>
        </w:rPr>
      </w:pPr>
      <w:r w:rsidRPr="002708D5">
        <w:rPr>
          <w:rFonts w:ascii="Times New Roman" w:hAnsi="Times New Roman" w:cs="Times New Roman"/>
          <w:sz w:val="24"/>
          <w:szCs w:val="24"/>
        </w:rPr>
        <w:t xml:space="preserve">служебные помещения, по мере необходимости, обеспечиваются предметами, не указанными в настоящих нормативах, в децентрализованном порядке; </w:t>
      </w:r>
    </w:p>
    <w:p w:rsidR="00807B6E" w:rsidRPr="002708D5" w:rsidRDefault="00807B6E" w:rsidP="00807B6E">
      <w:pPr>
        <w:pStyle w:val="ConsPlusNormal"/>
        <w:ind w:firstLine="540"/>
        <w:jc w:val="both"/>
        <w:rPr>
          <w:rFonts w:ascii="Times New Roman" w:hAnsi="Times New Roman" w:cs="Times New Roman"/>
          <w:sz w:val="24"/>
          <w:szCs w:val="24"/>
        </w:rPr>
      </w:pPr>
      <w:r w:rsidRPr="002708D5">
        <w:rPr>
          <w:rFonts w:ascii="Times New Roman" w:hAnsi="Times New Roman" w:cs="Times New Roman"/>
          <w:sz w:val="24"/>
          <w:szCs w:val="24"/>
        </w:rPr>
        <w:t>в пределах доведенных лимитов бюджетных обязательств;</w:t>
      </w:r>
    </w:p>
    <w:p w:rsidR="00807B6E" w:rsidRPr="002708D5" w:rsidRDefault="00807B6E" w:rsidP="00807B6E">
      <w:pPr>
        <w:pStyle w:val="ConsPlusNormal"/>
        <w:ind w:firstLine="540"/>
        <w:jc w:val="both"/>
        <w:rPr>
          <w:rFonts w:ascii="Times New Roman" w:hAnsi="Times New Roman" w:cs="Times New Roman"/>
          <w:sz w:val="24"/>
          <w:szCs w:val="24"/>
        </w:rPr>
      </w:pPr>
      <w:r w:rsidRPr="002708D5">
        <w:rPr>
          <w:rFonts w:ascii="Times New Roman" w:hAnsi="Times New Roman" w:cs="Times New Roman"/>
          <w:sz w:val="24"/>
          <w:szCs w:val="24"/>
        </w:rPr>
        <w:t>иные помещения, не указанные в настоящих нормативах, обеспечиваются мебелью и отдельными материально-техническими средствами в соответствии с их назначением в децентрализованном порядке за счет средств, выделяемых на эти цели, в пределах доведенных лимитов бюджетных обязательств;</w:t>
      </w:r>
    </w:p>
    <w:p w:rsidR="00807B6E" w:rsidRPr="002708D5" w:rsidRDefault="00807B6E" w:rsidP="00807B6E">
      <w:pPr>
        <w:pStyle w:val="ConsPlusNormal"/>
        <w:ind w:firstLine="540"/>
        <w:jc w:val="both"/>
        <w:rPr>
          <w:rFonts w:ascii="Times New Roman" w:hAnsi="Times New Roman" w:cs="Times New Roman"/>
          <w:sz w:val="24"/>
          <w:szCs w:val="24"/>
        </w:rPr>
      </w:pPr>
      <w:r w:rsidRPr="002708D5">
        <w:rPr>
          <w:rFonts w:ascii="Times New Roman" w:hAnsi="Times New Roman" w:cs="Times New Roman"/>
          <w:sz w:val="24"/>
          <w:szCs w:val="24"/>
        </w:rPr>
        <w:t>сроки службы мебели, не вошедшей в настоящие нормативы, но находящейся в эксплуатации, исчисляются применительно к аналогичным типам мебели и отдельных материально-технических средств в соответствии с нормативными правовыми актами Российской Федерации.</w:t>
      </w:r>
    </w:p>
    <w:p w:rsidR="00807B6E" w:rsidRDefault="00807B6E" w:rsidP="00807B6E">
      <w:pPr>
        <w:jc w:val="center"/>
        <w:outlineLvl w:val="1"/>
        <w:rPr>
          <w:sz w:val="28"/>
          <w:szCs w:val="28"/>
        </w:rPr>
      </w:pPr>
    </w:p>
    <w:p w:rsidR="00807B6E" w:rsidRPr="001516DC" w:rsidRDefault="00807B6E" w:rsidP="00807B6E">
      <w:pPr>
        <w:jc w:val="center"/>
        <w:outlineLvl w:val="1"/>
        <w:rPr>
          <w:sz w:val="28"/>
          <w:szCs w:val="28"/>
        </w:rPr>
      </w:pPr>
      <w:r w:rsidRPr="001516DC">
        <w:rPr>
          <w:sz w:val="28"/>
          <w:szCs w:val="28"/>
        </w:rPr>
        <w:t>8. Нормативы количества и цены канцелярских принадлежностей</w:t>
      </w:r>
    </w:p>
    <w:p w:rsidR="00807B6E" w:rsidRPr="001516DC" w:rsidRDefault="00807B6E" w:rsidP="00807B6E">
      <w:pPr>
        <w:jc w:val="center"/>
        <w:rPr>
          <w:sz w:val="28"/>
          <w:szCs w:val="28"/>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2431"/>
        <w:gridCol w:w="990"/>
        <w:gridCol w:w="2183"/>
        <w:gridCol w:w="1984"/>
        <w:gridCol w:w="2121"/>
      </w:tblGrid>
      <w:tr w:rsidR="00807B6E" w:rsidRPr="001516DC" w:rsidTr="00E56BA1">
        <w:tc>
          <w:tcPr>
            <w:tcW w:w="272" w:type="pct"/>
            <w:vAlign w:val="center"/>
          </w:tcPr>
          <w:p w:rsidR="00807B6E" w:rsidRPr="002708D5" w:rsidRDefault="00807B6E" w:rsidP="00E56BA1">
            <w:pPr>
              <w:jc w:val="center"/>
            </w:pPr>
            <w:r w:rsidRPr="002708D5">
              <w:t>№ п/п</w:t>
            </w:r>
          </w:p>
        </w:tc>
        <w:tc>
          <w:tcPr>
            <w:tcW w:w="1184" w:type="pct"/>
            <w:vAlign w:val="center"/>
          </w:tcPr>
          <w:p w:rsidR="00807B6E" w:rsidRPr="002708D5" w:rsidRDefault="00807B6E" w:rsidP="00E56BA1">
            <w:pPr>
              <w:jc w:val="center"/>
            </w:pPr>
            <w:r w:rsidRPr="002708D5">
              <w:t>Наименование товара</w:t>
            </w:r>
          </w:p>
        </w:tc>
        <w:tc>
          <w:tcPr>
            <w:tcW w:w="482" w:type="pct"/>
            <w:vAlign w:val="center"/>
          </w:tcPr>
          <w:p w:rsidR="00807B6E" w:rsidRPr="002708D5" w:rsidRDefault="00807B6E" w:rsidP="00E56BA1">
            <w:pPr>
              <w:jc w:val="center"/>
            </w:pPr>
            <w:r w:rsidRPr="002708D5">
              <w:t>Ед. изм.</w:t>
            </w:r>
          </w:p>
        </w:tc>
        <w:tc>
          <w:tcPr>
            <w:tcW w:w="1063" w:type="pct"/>
            <w:vAlign w:val="center"/>
          </w:tcPr>
          <w:p w:rsidR="00807B6E" w:rsidRPr="002708D5" w:rsidRDefault="00807B6E" w:rsidP="00E56BA1">
            <w:pPr>
              <w:jc w:val="center"/>
            </w:pPr>
            <w:r w:rsidRPr="002708D5">
              <w:t>Количество (не более)</w:t>
            </w:r>
          </w:p>
        </w:tc>
        <w:tc>
          <w:tcPr>
            <w:tcW w:w="966" w:type="pct"/>
            <w:vAlign w:val="center"/>
          </w:tcPr>
          <w:p w:rsidR="00807B6E" w:rsidRPr="002708D5" w:rsidRDefault="00807B6E" w:rsidP="00E56BA1">
            <w:pPr>
              <w:jc w:val="center"/>
            </w:pPr>
            <w:r w:rsidRPr="002708D5">
              <w:t>Периодичность получения (не более)</w:t>
            </w:r>
          </w:p>
        </w:tc>
        <w:tc>
          <w:tcPr>
            <w:tcW w:w="1034" w:type="pct"/>
            <w:vAlign w:val="center"/>
          </w:tcPr>
          <w:p w:rsidR="00807B6E" w:rsidRPr="002708D5" w:rsidRDefault="00807B6E" w:rsidP="00E56BA1">
            <w:pPr>
              <w:jc w:val="center"/>
            </w:pPr>
            <w:r w:rsidRPr="002708D5">
              <w:t>Цена за ед., руб. (включительно, не более)</w:t>
            </w:r>
          </w:p>
        </w:tc>
      </w:tr>
      <w:tr w:rsidR="00807B6E" w:rsidRPr="001516DC" w:rsidTr="00E56BA1">
        <w:tc>
          <w:tcPr>
            <w:tcW w:w="272" w:type="pct"/>
          </w:tcPr>
          <w:p w:rsidR="00807B6E" w:rsidRPr="002708D5" w:rsidRDefault="00807B6E" w:rsidP="00E56BA1">
            <w:pPr>
              <w:jc w:val="center"/>
            </w:pPr>
            <w:r w:rsidRPr="002708D5">
              <w:t>1</w:t>
            </w:r>
          </w:p>
        </w:tc>
        <w:tc>
          <w:tcPr>
            <w:tcW w:w="1184" w:type="pct"/>
          </w:tcPr>
          <w:p w:rsidR="00807B6E" w:rsidRPr="002708D5" w:rsidRDefault="00807B6E" w:rsidP="00E56BA1">
            <w:r w:rsidRPr="002708D5">
              <w:t>Антистеплер</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3 года</w:t>
            </w:r>
          </w:p>
        </w:tc>
        <w:tc>
          <w:tcPr>
            <w:tcW w:w="1034" w:type="pct"/>
          </w:tcPr>
          <w:p w:rsidR="00807B6E" w:rsidRPr="002708D5" w:rsidRDefault="00807B6E" w:rsidP="00E56BA1">
            <w:pPr>
              <w:jc w:val="center"/>
            </w:pPr>
            <w:r w:rsidRPr="002708D5">
              <w:t>150</w:t>
            </w:r>
          </w:p>
        </w:tc>
      </w:tr>
      <w:tr w:rsidR="00807B6E" w:rsidRPr="001516DC" w:rsidTr="00E56BA1">
        <w:tc>
          <w:tcPr>
            <w:tcW w:w="272" w:type="pct"/>
          </w:tcPr>
          <w:p w:rsidR="00807B6E" w:rsidRPr="002708D5" w:rsidRDefault="00807B6E" w:rsidP="00E56BA1">
            <w:pPr>
              <w:jc w:val="center"/>
            </w:pPr>
            <w:r w:rsidRPr="002708D5">
              <w:t>2</w:t>
            </w:r>
          </w:p>
        </w:tc>
        <w:tc>
          <w:tcPr>
            <w:tcW w:w="1184" w:type="pct"/>
          </w:tcPr>
          <w:p w:rsidR="00807B6E" w:rsidRPr="002708D5" w:rsidRDefault="00807B6E" w:rsidP="00E56BA1">
            <w:r w:rsidRPr="002708D5">
              <w:t>Гальванический элемент питания (батарейка пальчиковая)</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4 на 1 единицу часов настенных</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120</w:t>
            </w:r>
          </w:p>
        </w:tc>
      </w:tr>
      <w:tr w:rsidR="00807B6E" w:rsidRPr="001516DC" w:rsidTr="00E56BA1">
        <w:tc>
          <w:tcPr>
            <w:tcW w:w="272" w:type="pct"/>
          </w:tcPr>
          <w:p w:rsidR="00807B6E" w:rsidRPr="002708D5" w:rsidRDefault="00807B6E" w:rsidP="00E56BA1">
            <w:pPr>
              <w:jc w:val="center"/>
            </w:pPr>
            <w:r w:rsidRPr="002708D5">
              <w:t>3</w:t>
            </w:r>
          </w:p>
        </w:tc>
        <w:tc>
          <w:tcPr>
            <w:tcW w:w="1184" w:type="pct"/>
          </w:tcPr>
          <w:p w:rsidR="00807B6E" w:rsidRPr="002708D5" w:rsidRDefault="00807B6E" w:rsidP="00E56BA1">
            <w:r w:rsidRPr="002708D5">
              <w:t>Гальванический элемент питания (батарейка пальчиковая)</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pPr>
              <w:shd w:val="clear" w:color="auto" w:fill="FFFFFF"/>
            </w:pPr>
            <w:r w:rsidRPr="002708D5">
              <w:t>4 на 1 единицу устройства для ввода текстовой информации в компьютер (клавиатура);</w:t>
            </w:r>
          </w:p>
          <w:p w:rsidR="00807B6E" w:rsidRPr="002708D5" w:rsidRDefault="00807B6E" w:rsidP="00E56BA1">
            <w:pPr>
              <w:shd w:val="clear" w:color="auto" w:fill="FFFFFF"/>
            </w:pPr>
            <w:r w:rsidRPr="002708D5">
              <w:lastRenderedPageBreak/>
              <w:t>4 на 1 единицу устройства ввода указательной информации, т.е. позиционирования курсора (мышь)</w:t>
            </w:r>
          </w:p>
        </w:tc>
        <w:tc>
          <w:tcPr>
            <w:tcW w:w="966" w:type="pct"/>
          </w:tcPr>
          <w:p w:rsidR="00807B6E" w:rsidRPr="002708D5" w:rsidRDefault="00807B6E" w:rsidP="00E56BA1">
            <w:pPr>
              <w:jc w:val="center"/>
            </w:pPr>
            <w:r w:rsidRPr="002708D5">
              <w:lastRenderedPageBreak/>
              <w:t>1 раз в год</w:t>
            </w:r>
          </w:p>
        </w:tc>
        <w:tc>
          <w:tcPr>
            <w:tcW w:w="1034" w:type="pct"/>
          </w:tcPr>
          <w:p w:rsidR="00807B6E" w:rsidRPr="002708D5" w:rsidRDefault="00807B6E" w:rsidP="00E56BA1">
            <w:pPr>
              <w:jc w:val="center"/>
            </w:pPr>
            <w:r w:rsidRPr="002708D5">
              <w:t>120</w:t>
            </w:r>
          </w:p>
        </w:tc>
      </w:tr>
      <w:tr w:rsidR="00807B6E" w:rsidRPr="001516DC" w:rsidTr="00E56BA1">
        <w:tc>
          <w:tcPr>
            <w:tcW w:w="272" w:type="pct"/>
          </w:tcPr>
          <w:p w:rsidR="00807B6E" w:rsidRPr="002708D5" w:rsidRDefault="00807B6E" w:rsidP="00E56BA1">
            <w:pPr>
              <w:jc w:val="center"/>
            </w:pPr>
            <w:r w:rsidRPr="002708D5">
              <w:lastRenderedPageBreak/>
              <w:t>4</w:t>
            </w:r>
          </w:p>
        </w:tc>
        <w:tc>
          <w:tcPr>
            <w:tcW w:w="1184" w:type="pct"/>
          </w:tcPr>
          <w:p w:rsidR="00807B6E" w:rsidRPr="002708D5" w:rsidRDefault="00807B6E" w:rsidP="00E56BA1">
            <w:r w:rsidRPr="002708D5">
              <w:t>Гальванический элемент питания (батарейка мизинчиковая)</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20 на администрацию</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90</w:t>
            </w:r>
          </w:p>
        </w:tc>
      </w:tr>
      <w:tr w:rsidR="00807B6E" w:rsidRPr="001516DC" w:rsidTr="00E56BA1">
        <w:tc>
          <w:tcPr>
            <w:tcW w:w="272" w:type="pct"/>
          </w:tcPr>
          <w:p w:rsidR="00807B6E" w:rsidRPr="002708D5" w:rsidRDefault="00807B6E" w:rsidP="00E56BA1">
            <w:pPr>
              <w:jc w:val="center"/>
            </w:pPr>
            <w:r w:rsidRPr="002708D5">
              <w:t>5</w:t>
            </w:r>
          </w:p>
        </w:tc>
        <w:tc>
          <w:tcPr>
            <w:tcW w:w="1184" w:type="pct"/>
          </w:tcPr>
          <w:p w:rsidR="00807B6E" w:rsidRPr="002708D5" w:rsidRDefault="00807B6E" w:rsidP="00E56BA1">
            <w:r w:rsidRPr="002708D5">
              <w:t>Блок для заметок</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2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170</w:t>
            </w:r>
          </w:p>
        </w:tc>
      </w:tr>
      <w:tr w:rsidR="00807B6E" w:rsidRPr="001516DC" w:rsidTr="00E56BA1">
        <w:tc>
          <w:tcPr>
            <w:tcW w:w="272" w:type="pct"/>
          </w:tcPr>
          <w:p w:rsidR="00807B6E" w:rsidRPr="002708D5" w:rsidRDefault="00807B6E" w:rsidP="00E56BA1">
            <w:pPr>
              <w:jc w:val="center"/>
            </w:pPr>
            <w:r w:rsidRPr="002708D5">
              <w:t>6</w:t>
            </w:r>
          </w:p>
        </w:tc>
        <w:tc>
          <w:tcPr>
            <w:tcW w:w="1184" w:type="pct"/>
          </w:tcPr>
          <w:p w:rsidR="00807B6E" w:rsidRPr="002708D5" w:rsidRDefault="00807B6E" w:rsidP="00E56BA1">
            <w:r w:rsidRPr="002708D5">
              <w:t>Бумага для заметок с клеевым краем, цветная</w:t>
            </w:r>
          </w:p>
        </w:tc>
        <w:tc>
          <w:tcPr>
            <w:tcW w:w="482" w:type="pct"/>
          </w:tcPr>
          <w:p w:rsidR="00807B6E" w:rsidRPr="002708D5" w:rsidRDefault="00807B6E" w:rsidP="00E56BA1">
            <w:pPr>
              <w:jc w:val="center"/>
            </w:pPr>
            <w:r w:rsidRPr="002708D5">
              <w:t>упак.</w:t>
            </w:r>
          </w:p>
        </w:tc>
        <w:tc>
          <w:tcPr>
            <w:tcW w:w="1063" w:type="pct"/>
          </w:tcPr>
          <w:p w:rsidR="00807B6E" w:rsidRPr="002708D5" w:rsidRDefault="00807B6E" w:rsidP="00E56BA1">
            <w:r w:rsidRPr="002708D5">
              <w:t>2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100</w:t>
            </w:r>
          </w:p>
        </w:tc>
      </w:tr>
      <w:tr w:rsidR="00807B6E" w:rsidRPr="001516DC" w:rsidTr="00E56BA1">
        <w:tc>
          <w:tcPr>
            <w:tcW w:w="272" w:type="pct"/>
          </w:tcPr>
          <w:p w:rsidR="00807B6E" w:rsidRPr="002708D5" w:rsidRDefault="00807B6E" w:rsidP="00E56BA1">
            <w:pPr>
              <w:jc w:val="center"/>
            </w:pPr>
            <w:r w:rsidRPr="002708D5">
              <w:t>7</w:t>
            </w:r>
          </w:p>
        </w:tc>
        <w:tc>
          <w:tcPr>
            <w:tcW w:w="1184" w:type="pct"/>
          </w:tcPr>
          <w:p w:rsidR="00807B6E" w:rsidRPr="002708D5" w:rsidRDefault="00807B6E" w:rsidP="00E56BA1">
            <w:r w:rsidRPr="002708D5">
              <w:t>Бумага белая формат А4</w:t>
            </w:r>
          </w:p>
        </w:tc>
        <w:tc>
          <w:tcPr>
            <w:tcW w:w="482" w:type="pct"/>
          </w:tcPr>
          <w:p w:rsidR="00807B6E" w:rsidRPr="002708D5" w:rsidRDefault="00807B6E" w:rsidP="00E56BA1">
            <w:pPr>
              <w:jc w:val="center"/>
            </w:pPr>
            <w:r w:rsidRPr="002708D5">
              <w:t>пач.</w:t>
            </w:r>
          </w:p>
        </w:tc>
        <w:tc>
          <w:tcPr>
            <w:tcW w:w="1063" w:type="pct"/>
          </w:tcPr>
          <w:p w:rsidR="00807B6E" w:rsidRPr="002708D5" w:rsidRDefault="00807B6E" w:rsidP="00E56BA1">
            <w:r w:rsidRPr="002708D5">
              <w:t>2 на 1 штатную единицу</w:t>
            </w:r>
          </w:p>
        </w:tc>
        <w:tc>
          <w:tcPr>
            <w:tcW w:w="966" w:type="pct"/>
          </w:tcPr>
          <w:p w:rsidR="00807B6E" w:rsidRPr="002708D5" w:rsidRDefault="00807B6E" w:rsidP="00E56BA1">
            <w:pPr>
              <w:jc w:val="center"/>
            </w:pPr>
            <w:r w:rsidRPr="002708D5">
              <w:t>1 раз в месяц</w:t>
            </w:r>
          </w:p>
        </w:tc>
        <w:tc>
          <w:tcPr>
            <w:tcW w:w="1034" w:type="pct"/>
          </w:tcPr>
          <w:p w:rsidR="00807B6E" w:rsidRPr="002708D5" w:rsidRDefault="00807B6E" w:rsidP="00E56BA1">
            <w:pPr>
              <w:jc w:val="center"/>
            </w:pPr>
            <w:r w:rsidRPr="002708D5">
              <w:t>650</w:t>
            </w:r>
          </w:p>
        </w:tc>
      </w:tr>
      <w:tr w:rsidR="00807B6E" w:rsidRPr="001516DC" w:rsidTr="00E56BA1">
        <w:tc>
          <w:tcPr>
            <w:tcW w:w="272" w:type="pct"/>
          </w:tcPr>
          <w:p w:rsidR="00807B6E" w:rsidRPr="002708D5" w:rsidRDefault="00807B6E" w:rsidP="00E56BA1">
            <w:pPr>
              <w:jc w:val="center"/>
            </w:pPr>
            <w:r w:rsidRPr="002708D5">
              <w:t>8</w:t>
            </w:r>
          </w:p>
        </w:tc>
        <w:tc>
          <w:tcPr>
            <w:tcW w:w="1184" w:type="pct"/>
          </w:tcPr>
          <w:p w:rsidR="00807B6E" w:rsidRPr="002708D5" w:rsidRDefault="00807B6E" w:rsidP="00E56BA1">
            <w:r w:rsidRPr="002708D5">
              <w:t>Бумага белая формат А3</w:t>
            </w:r>
          </w:p>
        </w:tc>
        <w:tc>
          <w:tcPr>
            <w:tcW w:w="482" w:type="pct"/>
          </w:tcPr>
          <w:p w:rsidR="00807B6E" w:rsidRPr="002708D5" w:rsidRDefault="00807B6E" w:rsidP="00E56BA1">
            <w:pPr>
              <w:jc w:val="center"/>
            </w:pPr>
            <w:r w:rsidRPr="002708D5">
              <w:t>пач.</w:t>
            </w:r>
          </w:p>
        </w:tc>
        <w:tc>
          <w:tcPr>
            <w:tcW w:w="1063" w:type="pct"/>
          </w:tcPr>
          <w:p w:rsidR="00807B6E" w:rsidRPr="002708D5" w:rsidRDefault="00807B6E" w:rsidP="00E56BA1">
            <w:r w:rsidRPr="002708D5">
              <w:t>5 на администрацию</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800</w:t>
            </w:r>
          </w:p>
        </w:tc>
      </w:tr>
      <w:tr w:rsidR="00807B6E" w:rsidRPr="001516DC" w:rsidTr="00E56BA1">
        <w:tc>
          <w:tcPr>
            <w:tcW w:w="272" w:type="pct"/>
          </w:tcPr>
          <w:p w:rsidR="00807B6E" w:rsidRPr="002708D5" w:rsidRDefault="00807B6E" w:rsidP="00E56BA1">
            <w:pPr>
              <w:jc w:val="center"/>
            </w:pPr>
            <w:r w:rsidRPr="002708D5">
              <w:t>9</w:t>
            </w:r>
          </w:p>
        </w:tc>
        <w:tc>
          <w:tcPr>
            <w:tcW w:w="1184" w:type="pct"/>
          </w:tcPr>
          <w:p w:rsidR="00807B6E" w:rsidRPr="002708D5" w:rsidRDefault="00807B6E" w:rsidP="00E56BA1">
            <w:r w:rsidRPr="002708D5">
              <w:t>Бумага формат А4 - цветная</w:t>
            </w:r>
          </w:p>
        </w:tc>
        <w:tc>
          <w:tcPr>
            <w:tcW w:w="482" w:type="pct"/>
          </w:tcPr>
          <w:p w:rsidR="00807B6E" w:rsidRPr="002708D5" w:rsidRDefault="00807B6E" w:rsidP="00E56BA1">
            <w:pPr>
              <w:jc w:val="center"/>
            </w:pPr>
            <w:r w:rsidRPr="002708D5">
              <w:t>пач.</w:t>
            </w:r>
          </w:p>
        </w:tc>
        <w:tc>
          <w:tcPr>
            <w:tcW w:w="1063" w:type="pct"/>
          </w:tcPr>
          <w:p w:rsidR="00807B6E" w:rsidRPr="002708D5" w:rsidRDefault="00807B6E" w:rsidP="00E56BA1">
            <w:r w:rsidRPr="002708D5">
              <w:t>1 на администрацию</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950</w:t>
            </w:r>
          </w:p>
        </w:tc>
      </w:tr>
      <w:tr w:rsidR="00807B6E" w:rsidRPr="001516DC" w:rsidTr="00E56BA1">
        <w:tc>
          <w:tcPr>
            <w:tcW w:w="272" w:type="pct"/>
          </w:tcPr>
          <w:p w:rsidR="00807B6E" w:rsidRPr="002708D5" w:rsidRDefault="00807B6E" w:rsidP="00E56BA1">
            <w:pPr>
              <w:jc w:val="center"/>
            </w:pPr>
            <w:r w:rsidRPr="002708D5">
              <w:t>10</w:t>
            </w:r>
          </w:p>
        </w:tc>
        <w:tc>
          <w:tcPr>
            <w:tcW w:w="1184" w:type="pct"/>
          </w:tcPr>
          <w:p w:rsidR="00807B6E" w:rsidRPr="002708D5" w:rsidRDefault="00807B6E" w:rsidP="00E56BA1">
            <w:r w:rsidRPr="002708D5">
              <w:t>Дырокол</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3 года</w:t>
            </w:r>
          </w:p>
        </w:tc>
        <w:tc>
          <w:tcPr>
            <w:tcW w:w="1034" w:type="pct"/>
          </w:tcPr>
          <w:p w:rsidR="00807B6E" w:rsidRPr="002708D5" w:rsidRDefault="00807B6E" w:rsidP="00E56BA1">
            <w:pPr>
              <w:jc w:val="center"/>
            </w:pPr>
            <w:r w:rsidRPr="002708D5">
              <w:t>750</w:t>
            </w:r>
          </w:p>
        </w:tc>
      </w:tr>
      <w:tr w:rsidR="00807B6E" w:rsidRPr="001516DC" w:rsidTr="00E56BA1">
        <w:tc>
          <w:tcPr>
            <w:tcW w:w="272" w:type="pct"/>
          </w:tcPr>
          <w:p w:rsidR="00807B6E" w:rsidRPr="002708D5" w:rsidRDefault="00807B6E" w:rsidP="00E56BA1">
            <w:pPr>
              <w:jc w:val="center"/>
            </w:pPr>
            <w:r w:rsidRPr="002708D5">
              <w:t>11</w:t>
            </w:r>
          </w:p>
        </w:tc>
        <w:tc>
          <w:tcPr>
            <w:tcW w:w="1184" w:type="pct"/>
          </w:tcPr>
          <w:p w:rsidR="00807B6E" w:rsidRPr="002708D5" w:rsidRDefault="00807B6E" w:rsidP="00E56BA1">
            <w:r w:rsidRPr="002708D5">
              <w:t>Зажим для бумаг (15 мм)</w:t>
            </w:r>
          </w:p>
        </w:tc>
        <w:tc>
          <w:tcPr>
            <w:tcW w:w="482" w:type="pct"/>
          </w:tcPr>
          <w:p w:rsidR="00807B6E" w:rsidRPr="002708D5" w:rsidRDefault="00807B6E" w:rsidP="00E56BA1">
            <w:pPr>
              <w:jc w:val="center"/>
            </w:pPr>
            <w:r w:rsidRPr="002708D5">
              <w:t>упак.</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6 месяцев</w:t>
            </w:r>
          </w:p>
        </w:tc>
        <w:tc>
          <w:tcPr>
            <w:tcW w:w="1034" w:type="pct"/>
          </w:tcPr>
          <w:p w:rsidR="00807B6E" w:rsidRPr="002708D5" w:rsidRDefault="00807B6E" w:rsidP="00E56BA1">
            <w:pPr>
              <w:jc w:val="center"/>
            </w:pPr>
            <w:r w:rsidRPr="002708D5">
              <w:t>50</w:t>
            </w:r>
          </w:p>
        </w:tc>
      </w:tr>
      <w:tr w:rsidR="00807B6E" w:rsidRPr="001516DC" w:rsidTr="00E56BA1">
        <w:tc>
          <w:tcPr>
            <w:tcW w:w="272" w:type="pct"/>
          </w:tcPr>
          <w:p w:rsidR="00807B6E" w:rsidRPr="002708D5" w:rsidRDefault="00807B6E" w:rsidP="00E56BA1">
            <w:pPr>
              <w:jc w:val="center"/>
            </w:pPr>
            <w:r w:rsidRPr="002708D5">
              <w:t>12</w:t>
            </w:r>
          </w:p>
        </w:tc>
        <w:tc>
          <w:tcPr>
            <w:tcW w:w="1184" w:type="pct"/>
          </w:tcPr>
          <w:p w:rsidR="00807B6E" w:rsidRPr="002708D5" w:rsidRDefault="00807B6E" w:rsidP="00E56BA1">
            <w:r w:rsidRPr="002708D5">
              <w:t>Зажим для бумаг (25 мм)</w:t>
            </w:r>
          </w:p>
        </w:tc>
        <w:tc>
          <w:tcPr>
            <w:tcW w:w="482" w:type="pct"/>
          </w:tcPr>
          <w:p w:rsidR="00807B6E" w:rsidRPr="002708D5" w:rsidRDefault="00807B6E" w:rsidP="00E56BA1">
            <w:pPr>
              <w:jc w:val="center"/>
            </w:pPr>
            <w:r w:rsidRPr="002708D5">
              <w:t>упак.</w:t>
            </w:r>
          </w:p>
        </w:tc>
        <w:tc>
          <w:tcPr>
            <w:tcW w:w="1063" w:type="pct"/>
          </w:tcPr>
          <w:p w:rsidR="00807B6E" w:rsidRPr="002708D5" w:rsidRDefault="00807B6E" w:rsidP="00E56BA1">
            <w:r w:rsidRPr="002708D5">
              <w:t>2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100</w:t>
            </w:r>
          </w:p>
        </w:tc>
      </w:tr>
      <w:tr w:rsidR="00807B6E" w:rsidRPr="001516DC" w:rsidTr="00E56BA1">
        <w:tc>
          <w:tcPr>
            <w:tcW w:w="272" w:type="pct"/>
          </w:tcPr>
          <w:p w:rsidR="00807B6E" w:rsidRPr="002708D5" w:rsidRDefault="00807B6E" w:rsidP="00E56BA1">
            <w:pPr>
              <w:jc w:val="center"/>
            </w:pPr>
            <w:r w:rsidRPr="002708D5">
              <w:t>13</w:t>
            </w:r>
          </w:p>
        </w:tc>
        <w:tc>
          <w:tcPr>
            <w:tcW w:w="1184" w:type="pct"/>
          </w:tcPr>
          <w:p w:rsidR="00807B6E" w:rsidRPr="002708D5" w:rsidRDefault="00807B6E" w:rsidP="00E56BA1">
            <w:r w:rsidRPr="002708D5">
              <w:t>Зажим для бумаг (51 мм)</w:t>
            </w:r>
          </w:p>
        </w:tc>
        <w:tc>
          <w:tcPr>
            <w:tcW w:w="482" w:type="pct"/>
          </w:tcPr>
          <w:p w:rsidR="00807B6E" w:rsidRPr="002708D5" w:rsidRDefault="00807B6E" w:rsidP="00E56BA1">
            <w:pPr>
              <w:jc w:val="center"/>
            </w:pPr>
            <w:r w:rsidRPr="002708D5">
              <w:t>упак.</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200</w:t>
            </w:r>
          </w:p>
        </w:tc>
      </w:tr>
      <w:tr w:rsidR="00807B6E" w:rsidRPr="001516DC" w:rsidTr="00E56BA1">
        <w:tc>
          <w:tcPr>
            <w:tcW w:w="272" w:type="pct"/>
          </w:tcPr>
          <w:p w:rsidR="00807B6E" w:rsidRPr="002708D5" w:rsidRDefault="00807B6E" w:rsidP="00E56BA1">
            <w:pPr>
              <w:jc w:val="center"/>
            </w:pPr>
            <w:r w:rsidRPr="002708D5">
              <w:t>14</w:t>
            </w:r>
          </w:p>
        </w:tc>
        <w:tc>
          <w:tcPr>
            <w:tcW w:w="1184" w:type="pct"/>
          </w:tcPr>
          <w:p w:rsidR="00807B6E" w:rsidRPr="002708D5" w:rsidRDefault="00807B6E" w:rsidP="00E56BA1">
            <w:r w:rsidRPr="002708D5">
              <w:t>Ежедневник</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450</w:t>
            </w:r>
          </w:p>
        </w:tc>
      </w:tr>
      <w:tr w:rsidR="00807B6E" w:rsidRPr="001516DC" w:rsidTr="00E56BA1">
        <w:tc>
          <w:tcPr>
            <w:tcW w:w="272" w:type="pct"/>
          </w:tcPr>
          <w:p w:rsidR="00807B6E" w:rsidRPr="002708D5" w:rsidRDefault="00807B6E" w:rsidP="00E56BA1">
            <w:pPr>
              <w:jc w:val="center"/>
            </w:pPr>
            <w:r w:rsidRPr="002708D5">
              <w:t>15</w:t>
            </w:r>
          </w:p>
        </w:tc>
        <w:tc>
          <w:tcPr>
            <w:tcW w:w="1184" w:type="pct"/>
          </w:tcPr>
          <w:p w:rsidR="00807B6E" w:rsidRPr="002708D5" w:rsidRDefault="00807B6E" w:rsidP="00E56BA1">
            <w:r w:rsidRPr="002708D5">
              <w:t>Игла для прошивки документов</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кабинет</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50</w:t>
            </w:r>
          </w:p>
        </w:tc>
      </w:tr>
      <w:tr w:rsidR="00807B6E" w:rsidRPr="001516DC" w:rsidTr="00E56BA1">
        <w:tc>
          <w:tcPr>
            <w:tcW w:w="272" w:type="pct"/>
          </w:tcPr>
          <w:p w:rsidR="00807B6E" w:rsidRPr="002708D5" w:rsidRDefault="00807B6E" w:rsidP="00E56BA1">
            <w:pPr>
              <w:jc w:val="center"/>
            </w:pPr>
            <w:r w:rsidRPr="002708D5">
              <w:t>16</w:t>
            </w:r>
          </w:p>
        </w:tc>
        <w:tc>
          <w:tcPr>
            <w:tcW w:w="1184" w:type="pct"/>
          </w:tcPr>
          <w:p w:rsidR="00807B6E" w:rsidRPr="002708D5" w:rsidRDefault="00807B6E" w:rsidP="00E56BA1">
            <w:r w:rsidRPr="002708D5">
              <w:t>Калькулятор</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3 года</w:t>
            </w:r>
          </w:p>
        </w:tc>
        <w:tc>
          <w:tcPr>
            <w:tcW w:w="1034" w:type="pct"/>
          </w:tcPr>
          <w:p w:rsidR="00807B6E" w:rsidRPr="002708D5" w:rsidRDefault="00807B6E" w:rsidP="00E56BA1">
            <w:pPr>
              <w:jc w:val="center"/>
            </w:pPr>
            <w:r w:rsidRPr="002708D5">
              <w:t>2000</w:t>
            </w:r>
          </w:p>
        </w:tc>
      </w:tr>
      <w:tr w:rsidR="00807B6E" w:rsidRPr="001516DC" w:rsidTr="00E56BA1">
        <w:tc>
          <w:tcPr>
            <w:tcW w:w="272" w:type="pct"/>
          </w:tcPr>
          <w:p w:rsidR="00807B6E" w:rsidRPr="002708D5" w:rsidRDefault="00807B6E" w:rsidP="00E56BA1">
            <w:pPr>
              <w:jc w:val="center"/>
            </w:pPr>
            <w:r w:rsidRPr="002708D5">
              <w:t>17</w:t>
            </w:r>
          </w:p>
        </w:tc>
        <w:tc>
          <w:tcPr>
            <w:tcW w:w="1184" w:type="pct"/>
          </w:tcPr>
          <w:p w:rsidR="00807B6E" w:rsidRPr="002708D5" w:rsidRDefault="00807B6E" w:rsidP="00E56BA1">
            <w:r w:rsidRPr="002708D5">
              <w:t>Календарь настенный квартальный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300</w:t>
            </w:r>
          </w:p>
        </w:tc>
      </w:tr>
      <w:tr w:rsidR="00807B6E" w:rsidRPr="001516DC" w:rsidTr="00E56BA1">
        <w:tc>
          <w:tcPr>
            <w:tcW w:w="272" w:type="pct"/>
          </w:tcPr>
          <w:p w:rsidR="00807B6E" w:rsidRPr="002708D5" w:rsidRDefault="00807B6E" w:rsidP="00E56BA1">
            <w:pPr>
              <w:jc w:val="center"/>
            </w:pPr>
            <w:r w:rsidRPr="002708D5">
              <w:t>18</w:t>
            </w:r>
          </w:p>
        </w:tc>
        <w:tc>
          <w:tcPr>
            <w:tcW w:w="1184" w:type="pct"/>
          </w:tcPr>
          <w:p w:rsidR="00807B6E" w:rsidRPr="002708D5" w:rsidRDefault="00807B6E" w:rsidP="00E56BA1">
            <w:r w:rsidRPr="002708D5">
              <w:t>Карандаш чернографитовый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4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25</w:t>
            </w:r>
          </w:p>
        </w:tc>
      </w:tr>
      <w:tr w:rsidR="00807B6E" w:rsidRPr="001516DC" w:rsidTr="00E56BA1">
        <w:tc>
          <w:tcPr>
            <w:tcW w:w="272" w:type="pct"/>
          </w:tcPr>
          <w:p w:rsidR="00807B6E" w:rsidRPr="002708D5" w:rsidRDefault="00807B6E" w:rsidP="00E56BA1">
            <w:pPr>
              <w:jc w:val="center"/>
            </w:pPr>
            <w:r w:rsidRPr="002708D5">
              <w:lastRenderedPageBreak/>
              <w:t>19</w:t>
            </w:r>
          </w:p>
        </w:tc>
        <w:tc>
          <w:tcPr>
            <w:tcW w:w="1184" w:type="pct"/>
          </w:tcPr>
          <w:p w:rsidR="00807B6E" w:rsidRPr="002708D5" w:rsidRDefault="00807B6E" w:rsidP="00E56BA1">
            <w:r w:rsidRPr="002708D5">
              <w:t>Карандаш механический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vAlign w:val="center"/>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100</w:t>
            </w:r>
          </w:p>
        </w:tc>
      </w:tr>
      <w:tr w:rsidR="00807B6E" w:rsidRPr="001516DC" w:rsidTr="00E56BA1">
        <w:tc>
          <w:tcPr>
            <w:tcW w:w="272" w:type="pct"/>
          </w:tcPr>
          <w:p w:rsidR="00807B6E" w:rsidRPr="002708D5" w:rsidRDefault="00807B6E" w:rsidP="00E56BA1">
            <w:pPr>
              <w:jc w:val="center"/>
            </w:pPr>
            <w:r w:rsidRPr="002708D5">
              <w:t>20</w:t>
            </w:r>
          </w:p>
        </w:tc>
        <w:tc>
          <w:tcPr>
            <w:tcW w:w="1184" w:type="pct"/>
          </w:tcPr>
          <w:p w:rsidR="00807B6E" w:rsidRPr="002708D5" w:rsidRDefault="00807B6E" w:rsidP="00E56BA1">
            <w:r w:rsidRPr="002708D5">
              <w:t>Стикеры</w:t>
            </w:r>
          </w:p>
        </w:tc>
        <w:tc>
          <w:tcPr>
            <w:tcW w:w="482" w:type="pct"/>
          </w:tcPr>
          <w:p w:rsidR="00807B6E" w:rsidRPr="002708D5" w:rsidRDefault="00807B6E" w:rsidP="00E56BA1">
            <w:pPr>
              <w:jc w:val="center"/>
            </w:pPr>
            <w:r w:rsidRPr="002708D5">
              <w:t>пач.</w:t>
            </w:r>
          </w:p>
        </w:tc>
        <w:tc>
          <w:tcPr>
            <w:tcW w:w="1063" w:type="pct"/>
          </w:tcPr>
          <w:p w:rsidR="00807B6E" w:rsidRPr="002708D5" w:rsidRDefault="00807B6E" w:rsidP="00E56BA1">
            <w:r w:rsidRPr="002708D5">
              <w:t>5 на 1 штатную единицу</w:t>
            </w:r>
          </w:p>
        </w:tc>
        <w:tc>
          <w:tcPr>
            <w:tcW w:w="966" w:type="pct"/>
          </w:tcPr>
          <w:p w:rsidR="00807B6E" w:rsidRPr="002708D5" w:rsidRDefault="00807B6E" w:rsidP="00E56BA1">
            <w:pPr>
              <w:jc w:val="center"/>
            </w:pPr>
            <w:r w:rsidRPr="002708D5">
              <w:t>1 раз в квартал</w:t>
            </w:r>
          </w:p>
        </w:tc>
        <w:tc>
          <w:tcPr>
            <w:tcW w:w="1034" w:type="pct"/>
          </w:tcPr>
          <w:p w:rsidR="00807B6E" w:rsidRPr="002708D5" w:rsidRDefault="00807B6E" w:rsidP="00E56BA1">
            <w:pPr>
              <w:jc w:val="center"/>
            </w:pPr>
            <w:r w:rsidRPr="002708D5">
              <w:t>120</w:t>
            </w:r>
          </w:p>
        </w:tc>
      </w:tr>
      <w:tr w:rsidR="00807B6E" w:rsidRPr="001516DC" w:rsidTr="00E56BA1">
        <w:tc>
          <w:tcPr>
            <w:tcW w:w="272" w:type="pct"/>
          </w:tcPr>
          <w:p w:rsidR="00807B6E" w:rsidRPr="002708D5" w:rsidRDefault="00807B6E" w:rsidP="00E56BA1">
            <w:pPr>
              <w:jc w:val="center"/>
            </w:pPr>
            <w:r w:rsidRPr="002708D5">
              <w:t>21</w:t>
            </w:r>
          </w:p>
        </w:tc>
        <w:tc>
          <w:tcPr>
            <w:tcW w:w="1184" w:type="pct"/>
          </w:tcPr>
          <w:p w:rsidR="00807B6E" w:rsidRPr="002708D5" w:rsidRDefault="00807B6E" w:rsidP="00E56BA1">
            <w:r w:rsidRPr="002708D5">
              <w:t>Клей ПВА</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60</w:t>
            </w:r>
          </w:p>
        </w:tc>
      </w:tr>
      <w:tr w:rsidR="00807B6E" w:rsidRPr="001516DC" w:rsidTr="00E56BA1">
        <w:tc>
          <w:tcPr>
            <w:tcW w:w="272" w:type="pct"/>
          </w:tcPr>
          <w:p w:rsidR="00807B6E" w:rsidRPr="002708D5" w:rsidRDefault="00807B6E" w:rsidP="00E56BA1">
            <w:pPr>
              <w:jc w:val="center"/>
            </w:pPr>
            <w:r w:rsidRPr="002708D5">
              <w:t>22</w:t>
            </w:r>
          </w:p>
        </w:tc>
        <w:tc>
          <w:tcPr>
            <w:tcW w:w="1184" w:type="pct"/>
          </w:tcPr>
          <w:p w:rsidR="00807B6E" w:rsidRPr="002708D5" w:rsidRDefault="00807B6E" w:rsidP="00E56BA1">
            <w:r w:rsidRPr="002708D5">
              <w:t>Клей-карандаш</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2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250</w:t>
            </w:r>
          </w:p>
        </w:tc>
      </w:tr>
      <w:tr w:rsidR="00807B6E" w:rsidRPr="001516DC" w:rsidTr="00E56BA1">
        <w:tc>
          <w:tcPr>
            <w:tcW w:w="272" w:type="pct"/>
          </w:tcPr>
          <w:p w:rsidR="00807B6E" w:rsidRPr="002708D5" w:rsidRDefault="00807B6E" w:rsidP="00E56BA1">
            <w:pPr>
              <w:jc w:val="center"/>
            </w:pPr>
            <w:r w:rsidRPr="002708D5">
              <w:t>23</w:t>
            </w:r>
          </w:p>
        </w:tc>
        <w:tc>
          <w:tcPr>
            <w:tcW w:w="1184" w:type="pct"/>
          </w:tcPr>
          <w:p w:rsidR="00807B6E" w:rsidRPr="002708D5" w:rsidRDefault="00807B6E" w:rsidP="00E56BA1">
            <w:r w:rsidRPr="002708D5">
              <w:t>Книга учета</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40 на администрацию</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1000</w:t>
            </w:r>
          </w:p>
        </w:tc>
      </w:tr>
      <w:tr w:rsidR="00807B6E" w:rsidRPr="001516DC" w:rsidTr="00E56BA1">
        <w:tc>
          <w:tcPr>
            <w:tcW w:w="272" w:type="pct"/>
          </w:tcPr>
          <w:p w:rsidR="00807B6E" w:rsidRPr="002708D5" w:rsidRDefault="00807B6E" w:rsidP="00E56BA1">
            <w:pPr>
              <w:jc w:val="center"/>
            </w:pPr>
            <w:r w:rsidRPr="002708D5">
              <w:t>24</w:t>
            </w:r>
          </w:p>
        </w:tc>
        <w:tc>
          <w:tcPr>
            <w:tcW w:w="1184" w:type="pct"/>
          </w:tcPr>
          <w:p w:rsidR="00807B6E" w:rsidRPr="002708D5" w:rsidRDefault="00807B6E" w:rsidP="00E56BA1">
            <w:r w:rsidRPr="002708D5">
              <w:t>Конверт белый с отрывной лентой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2000 на администрацию</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50</w:t>
            </w:r>
          </w:p>
        </w:tc>
      </w:tr>
      <w:tr w:rsidR="00807B6E" w:rsidRPr="001516DC" w:rsidTr="00E56BA1">
        <w:tc>
          <w:tcPr>
            <w:tcW w:w="272" w:type="pct"/>
          </w:tcPr>
          <w:p w:rsidR="00807B6E" w:rsidRPr="002708D5" w:rsidRDefault="00807B6E" w:rsidP="00E56BA1">
            <w:pPr>
              <w:jc w:val="center"/>
            </w:pPr>
            <w:r w:rsidRPr="002708D5">
              <w:t>25</w:t>
            </w:r>
          </w:p>
        </w:tc>
        <w:tc>
          <w:tcPr>
            <w:tcW w:w="1184" w:type="pct"/>
          </w:tcPr>
          <w:p w:rsidR="00807B6E" w:rsidRPr="002708D5" w:rsidRDefault="00807B6E" w:rsidP="00E56BA1">
            <w:r w:rsidRPr="002708D5">
              <w:t>Корректирующая жидкость (штрих), с кисточкой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2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100</w:t>
            </w:r>
          </w:p>
        </w:tc>
      </w:tr>
      <w:tr w:rsidR="00807B6E" w:rsidRPr="001516DC" w:rsidTr="00E56BA1">
        <w:trPr>
          <w:trHeight w:val="410"/>
        </w:trPr>
        <w:tc>
          <w:tcPr>
            <w:tcW w:w="272" w:type="pct"/>
          </w:tcPr>
          <w:p w:rsidR="00807B6E" w:rsidRPr="002708D5" w:rsidRDefault="00807B6E" w:rsidP="00E56BA1">
            <w:pPr>
              <w:jc w:val="center"/>
            </w:pPr>
            <w:r w:rsidRPr="002708D5">
              <w:t>26</w:t>
            </w:r>
          </w:p>
        </w:tc>
        <w:tc>
          <w:tcPr>
            <w:tcW w:w="1184" w:type="pct"/>
          </w:tcPr>
          <w:p w:rsidR="00807B6E" w:rsidRPr="002708D5" w:rsidRDefault="00807B6E" w:rsidP="00E56BA1">
            <w:r w:rsidRPr="002708D5">
              <w:t>Корректирующая лента</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кабинет</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300</w:t>
            </w:r>
          </w:p>
        </w:tc>
      </w:tr>
      <w:tr w:rsidR="00807B6E" w:rsidRPr="001516DC" w:rsidTr="00E56BA1">
        <w:tc>
          <w:tcPr>
            <w:tcW w:w="272" w:type="pct"/>
          </w:tcPr>
          <w:p w:rsidR="00807B6E" w:rsidRPr="002708D5" w:rsidRDefault="00807B6E" w:rsidP="00E56BA1">
            <w:pPr>
              <w:jc w:val="center"/>
            </w:pPr>
            <w:r w:rsidRPr="002708D5">
              <w:t>27</w:t>
            </w:r>
          </w:p>
        </w:tc>
        <w:tc>
          <w:tcPr>
            <w:tcW w:w="1184" w:type="pct"/>
          </w:tcPr>
          <w:p w:rsidR="00807B6E" w:rsidRPr="002708D5" w:rsidRDefault="00807B6E" w:rsidP="00E56BA1">
            <w:r w:rsidRPr="002708D5">
              <w:t>Корзина для бумаг</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5 лет</w:t>
            </w:r>
          </w:p>
        </w:tc>
        <w:tc>
          <w:tcPr>
            <w:tcW w:w="1034" w:type="pct"/>
          </w:tcPr>
          <w:p w:rsidR="00807B6E" w:rsidRPr="002708D5" w:rsidRDefault="00807B6E" w:rsidP="00E56BA1">
            <w:pPr>
              <w:jc w:val="center"/>
            </w:pPr>
            <w:r w:rsidRPr="002708D5">
              <w:t>500</w:t>
            </w:r>
          </w:p>
        </w:tc>
      </w:tr>
      <w:tr w:rsidR="00807B6E" w:rsidRPr="001516DC" w:rsidTr="00E56BA1">
        <w:tc>
          <w:tcPr>
            <w:tcW w:w="272" w:type="pct"/>
          </w:tcPr>
          <w:p w:rsidR="00807B6E" w:rsidRPr="002708D5" w:rsidRDefault="00807B6E" w:rsidP="00E56BA1">
            <w:pPr>
              <w:jc w:val="center"/>
            </w:pPr>
            <w:r w:rsidRPr="002708D5">
              <w:t>28</w:t>
            </w:r>
          </w:p>
        </w:tc>
        <w:tc>
          <w:tcPr>
            <w:tcW w:w="1184" w:type="pct"/>
          </w:tcPr>
          <w:p w:rsidR="00807B6E" w:rsidRPr="002708D5" w:rsidRDefault="00807B6E" w:rsidP="00E56BA1">
            <w:r w:rsidRPr="002708D5">
              <w:t>Кнопки (сталь и пластик)</w:t>
            </w:r>
          </w:p>
        </w:tc>
        <w:tc>
          <w:tcPr>
            <w:tcW w:w="482" w:type="pct"/>
          </w:tcPr>
          <w:p w:rsidR="00807B6E" w:rsidRPr="002708D5" w:rsidRDefault="00807B6E" w:rsidP="00E56BA1">
            <w:pPr>
              <w:jc w:val="center"/>
            </w:pPr>
            <w:r w:rsidRPr="002708D5">
              <w:t>упак.</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100</w:t>
            </w:r>
          </w:p>
        </w:tc>
      </w:tr>
      <w:tr w:rsidR="00807B6E" w:rsidRPr="001516DC" w:rsidTr="00E56BA1">
        <w:tc>
          <w:tcPr>
            <w:tcW w:w="272" w:type="pct"/>
          </w:tcPr>
          <w:p w:rsidR="00807B6E" w:rsidRPr="002708D5" w:rsidRDefault="00807B6E" w:rsidP="00E56BA1">
            <w:pPr>
              <w:jc w:val="center"/>
            </w:pPr>
            <w:r w:rsidRPr="002708D5">
              <w:t>29</w:t>
            </w:r>
          </w:p>
        </w:tc>
        <w:tc>
          <w:tcPr>
            <w:tcW w:w="1184" w:type="pct"/>
          </w:tcPr>
          <w:p w:rsidR="00807B6E" w:rsidRPr="002708D5" w:rsidRDefault="00807B6E" w:rsidP="00E56BA1">
            <w:r w:rsidRPr="002708D5">
              <w:t>Ластик</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50</w:t>
            </w:r>
          </w:p>
        </w:tc>
      </w:tr>
      <w:tr w:rsidR="00807B6E" w:rsidRPr="001516DC" w:rsidTr="00E56BA1">
        <w:tc>
          <w:tcPr>
            <w:tcW w:w="272" w:type="pct"/>
          </w:tcPr>
          <w:p w:rsidR="00807B6E" w:rsidRPr="002708D5" w:rsidRDefault="00807B6E" w:rsidP="00E56BA1">
            <w:pPr>
              <w:jc w:val="center"/>
            </w:pPr>
            <w:r w:rsidRPr="002708D5">
              <w:t>30</w:t>
            </w:r>
          </w:p>
        </w:tc>
        <w:tc>
          <w:tcPr>
            <w:tcW w:w="1184" w:type="pct"/>
          </w:tcPr>
          <w:p w:rsidR="00807B6E" w:rsidRPr="002708D5" w:rsidRDefault="00807B6E" w:rsidP="00E56BA1">
            <w:r w:rsidRPr="002708D5">
              <w:t>Линейка пластиковая</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70</w:t>
            </w:r>
          </w:p>
        </w:tc>
      </w:tr>
      <w:tr w:rsidR="00807B6E" w:rsidRPr="001516DC" w:rsidTr="00E56BA1">
        <w:tc>
          <w:tcPr>
            <w:tcW w:w="272" w:type="pct"/>
          </w:tcPr>
          <w:p w:rsidR="00807B6E" w:rsidRPr="002708D5" w:rsidRDefault="00807B6E" w:rsidP="00E56BA1">
            <w:pPr>
              <w:jc w:val="center"/>
            </w:pPr>
            <w:r w:rsidRPr="002708D5">
              <w:t>31</w:t>
            </w:r>
          </w:p>
        </w:tc>
        <w:tc>
          <w:tcPr>
            <w:tcW w:w="1184" w:type="pct"/>
          </w:tcPr>
          <w:p w:rsidR="00807B6E" w:rsidRPr="002708D5" w:rsidRDefault="00807B6E" w:rsidP="00E56BA1">
            <w:r w:rsidRPr="002708D5">
              <w:t>Лоток для бумаг (горизонтальный)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4 на 1 штатную единицу</w:t>
            </w:r>
          </w:p>
        </w:tc>
        <w:tc>
          <w:tcPr>
            <w:tcW w:w="966" w:type="pct"/>
          </w:tcPr>
          <w:p w:rsidR="00807B6E" w:rsidRPr="002708D5" w:rsidRDefault="00807B6E" w:rsidP="00E56BA1">
            <w:pPr>
              <w:jc w:val="center"/>
            </w:pPr>
            <w:r w:rsidRPr="002708D5">
              <w:t>1 раз в 3 года</w:t>
            </w:r>
          </w:p>
        </w:tc>
        <w:tc>
          <w:tcPr>
            <w:tcW w:w="1034" w:type="pct"/>
          </w:tcPr>
          <w:p w:rsidR="00807B6E" w:rsidRPr="002708D5" w:rsidRDefault="00807B6E" w:rsidP="00E56BA1">
            <w:pPr>
              <w:jc w:val="center"/>
            </w:pPr>
            <w:r w:rsidRPr="002708D5">
              <w:t>400</w:t>
            </w:r>
          </w:p>
        </w:tc>
      </w:tr>
      <w:tr w:rsidR="00807B6E" w:rsidRPr="001516DC" w:rsidTr="00E56BA1">
        <w:tc>
          <w:tcPr>
            <w:tcW w:w="272" w:type="pct"/>
          </w:tcPr>
          <w:p w:rsidR="00807B6E" w:rsidRPr="002708D5" w:rsidRDefault="00807B6E" w:rsidP="00E56BA1">
            <w:pPr>
              <w:jc w:val="center"/>
            </w:pPr>
            <w:r w:rsidRPr="002708D5">
              <w:t>32</w:t>
            </w:r>
          </w:p>
        </w:tc>
        <w:tc>
          <w:tcPr>
            <w:tcW w:w="1184" w:type="pct"/>
          </w:tcPr>
          <w:p w:rsidR="00807B6E" w:rsidRPr="002708D5" w:rsidRDefault="00807B6E" w:rsidP="00E56BA1">
            <w:r w:rsidRPr="002708D5">
              <w:t>Лоток для бумаг (вертикальный)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4 на 1 штатную единицу</w:t>
            </w:r>
          </w:p>
        </w:tc>
        <w:tc>
          <w:tcPr>
            <w:tcW w:w="966" w:type="pct"/>
          </w:tcPr>
          <w:p w:rsidR="00807B6E" w:rsidRPr="002708D5" w:rsidRDefault="00807B6E" w:rsidP="00E56BA1">
            <w:pPr>
              <w:jc w:val="center"/>
            </w:pPr>
            <w:r w:rsidRPr="002708D5">
              <w:t>1 раз в 3 года</w:t>
            </w:r>
          </w:p>
        </w:tc>
        <w:tc>
          <w:tcPr>
            <w:tcW w:w="1034" w:type="pct"/>
          </w:tcPr>
          <w:p w:rsidR="00807B6E" w:rsidRPr="002708D5" w:rsidRDefault="00807B6E" w:rsidP="00E56BA1">
            <w:pPr>
              <w:jc w:val="center"/>
            </w:pPr>
            <w:r w:rsidRPr="002708D5">
              <w:t>700</w:t>
            </w:r>
          </w:p>
        </w:tc>
      </w:tr>
      <w:tr w:rsidR="00807B6E" w:rsidRPr="001516DC" w:rsidTr="00E56BA1">
        <w:tc>
          <w:tcPr>
            <w:tcW w:w="272" w:type="pct"/>
          </w:tcPr>
          <w:p w:rsidR="00807B6E" w:rsidRPr="002708D5" w:rsidRDefault="00807B6E" w:rsidP="00E56BA1">
            <w:pPr>
              <w:jc w:val="center"/>
            </w:pPr>
            <w:r w:rsidRPr="002708D5">
              <w:t>33</w:t>
            </w:r>
          </w:p>
        </w:tc>
        <w:tc>
          <w:tcPr>
            <w:tcW w:w="1184" w:type="pct"/>
          </w:tcPr>
          <w:p w:rsidR="00807B6E" w:rsidRPr="002708D5" w:rsidRDefault="00807B6E" w:rsidP="00E56BA1">
            <w:r w:rsidRPr="002708D5">
              <w:t>Лезвия для ножа канцелярского</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80</w:t>
            </w:r>
          </w:p>
        </w:tc>
      </w:tr>
      <w:tr w:rsidR="00807B6E" w:rsidRPr="001516DC" w:rsidTr="00E56BA1">
        <w:tc>
          <w:tcPr>
            <w:tcW w:w="272" w:type="pct"/>
          </w:tcPr>
          <w:p w:rsidR="00807B6E" w:rsidRPr="002708D5" w:rsidRDefault="00807B6E" w:rsidP="00E56BA1">
            <w:pPr>
              <w:jc w:val="center"/>
            </w:pPr>
            <w:r w:rsidRPr="002708D5">
              <w:t>34</w:t>
            </w:r>
          </w:p>
        </w:tc>
        <w:tc>
          <w:tcPr>
            <w:tcW w:w="1184" w:type="pct"/>
          </w:tcPr>
          <w:p w:rsidR="00807B6E" w:rsidRPr="002708D5" w:rsidRDefault="00807B6E" w:rsidP="00E56BA1">
            <w:r w:rsidRPr="002708D5">
              <w:t>Набор самоклеящихся этикеток закладок неоновых цветов</w:t>
            </w:r>
          </w:p>
        </w:tc>
        <w:tc>
          <w:tcPr>
            <w:tcW w:w="482" w:type="pct"/>
          </w:tcPr>
          <w:p w:rsidR="00807B6E" w:rsidRPr="002708D5" w:rsidRDefault="00807B6E" w:rsidP="00E56BA1">
            <w:pPr>
              <w:jc w:val="center"/>
            </w:pPr>
            <w:r w:rsidRPr="002708D5">
              <w:t>упак.</w:t>
            </w:r>
          </w:p>
        </w:tc>
        <w:tc>
          <w:tcPr>
            <w:tcW w:w="1063" w:type="pct"/>
          </w:tcPr>
          <w:p w:rsidR="00807B6E" w:rsidRPr="002708D5" w:rsidRDefault="00807B6E" w:rsidP="00E56BA1">
            <w:r w:rsidRPr="002708D5">
              <w:t>4 на 1 штатную единицу</w:t>
            </w:r>
          </w:p>
        </w:tc>
        <w:tc>
          <w:tcPr>
            <w:tcW w:w="966" w:type="pct"/>
          </w:tcPr>
          <w:p w:rsidR="00807B6E" w:rsidRPr="002708D5" w:rsidRDefault="00807B6E" w:rsidP="00E56BA1">
            <w:pPr>
              <w:jc w:val="center"/>
            </w:pPr>
            <w:r w:rsidRPr="002708D5">
              <w:t>1 раз в квартал</w:t>
            </w:r>
          </w:p>
        </w:tc>
        <w:tc>
          <w:tcPr>
            <w:tcW w:w="1034" w:type="pct"/>
          </w:tcPr>
          <w:p w:rsidR="00807B6E" w:rsidRPr="002708D5" w:rsidRDefault="00807B6E" w:rsidP="00E56BA1">
            <w:pPr>
              <w:jc w:val="center"/>
            </w:pPr>
            <w:r w:rsidRPr="002708D5">
              <w:t>100</w:t>
            </w:r>
          </w:p>
        </w:tc>
      </w:tr>
      <w:tr w:rsidR="00807B6E" w:rsidRPr="001516DC" w:rsidTr="00E56BA1">
        <w:tc>
          <w:tcPr>
            <w:tcW w:w="272" w:type="pct"/>
          </w:tcPr>
          <w:p w:rsidR="00807B6E" w:rsidRPr="002708D5" w:rsidRDefault="00807B6E" w:rsidP="00E56BA1">
            <w:pPr>
              <w:jc w:val="center"/>
            </w:pPr>
            <w:r w:rsidRPr="002708D5">
              <w:t>35</w:t>
            </w:r>
          </w:p>
        </w:tc>
        <w:tc>
          <w:tcPr>
            <w:tcW w:w="1184" w:type="pct"/>
          </w:tcPr>
          <w:p w:rsidR="00807B6E" w:rsidRPr="002708D5" w:rsidRDefault="00807B6E" w:rsidP="00E56BA1">
            <w:r w:rsidRPr="002708D5">
              <w:t>Нож канцелярский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2 года</w:t>
            </w:r>
          </w:p>
        </w:tc>
        <w:tc>
          <w:tcPr>
            <w:tcW w:w="1034" w:type="pct"/>
          </w:tcPr>
          <w:p w:rsidR="00807B6E" w:rsidRPr="002708D5" w:rsidRDefault="00807B6E" w:rsidP="00E56BA1">
            <w:pPr>
              <w:jc w:val="center"/>
            </w:pPr>
            <w:r w:rsidRPr="002708D5">
              <w:t>150</w:t>
            </w:r>
          </w:p>
        </w:tc>
      </w:tr>
      <w:tr w:rsidR="00807B6E" w:rsidRPr="001516DC" w:rsidTr="00E56BA1">
        <w:tc>
          <w:tcPr>
            <w:tcW w:w="272" w:type="pct"/>
          </w:tcPr>
          <w:p w:rsidR="00807B6E" w:rsidRPr="002708D5" w:rsidRDefault="00807B6E" w:rsidP="00E56BA1">
            <w:pPr>
              <w:jc w:val="center"/>
            </w:pPr>
            <w:r w:rsidRPr="002708D5">
              <w:t>36</w:t>
            </w:r>
          </w:p>
        </w:tc>
        <w:tc>
          <w:tcPr>
            <w:tcW w:w="1184" w:type="pct"/>
          </w:tcPr>
          <w:p w:rsidR="00807B6E" w:rsidRPr="002708D5" w:rsidRDefault="00807B6E" w:rsidP="00E56BA1">
            <w:r w:rsidRPr="002708D5">
              <w:t>Ножницы канцелярские</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2 года</w:t>
            </w:r>
          </w:p>
        </w:tc>
        <w:tc>
          <w:tcPr>
            <w:tcW w:w="1034" w:type="pct"/>
          </w:tcPr>
          <w:p w:rsidR="00807B6E" w:rsidRPr="002708D5" w:rsidRDefault="00807B6E" w:rsidP="00E56BA1">
            <w:pPr>
              <w:jc w:val="center"/>
            </w:pPr>
            <w:r w:rsidRPr="002708D5">
              <w:t>300</w:t>
            </w:r>
          </w:p>
        </w:tc>
      </w:tr>
      <w:tr w:rsidR="00807B6E" w:rsidRPr="001516DC" w:rsidTr="00E56BA1">
        <w:tc>
          <w:tcPr>
            <w:tcW w:w="272" w:type="pct"/>
          </w:tcPr>
          <w:p w:rsidR="00807B6E" w:rsidRPr="002708D5" w:rsidRDefault="00807B6E" w:rsidP="00E56BA1">
            <w:pPr>
              <w:jc w:val="center"/>
            </w:pPr>
            <w:r w:rsidRPr="002708D5">
              <w:lastRenderedPageBreak/>
              <w:t>37</w:t>
            </w:r>
          </w:p>
        </w:tc>
        <w:tc>
          <w:tcPr>
            <w:tcW w:w="1184" w:type="pct"/>
          </w:tcPr>
          <w:p w:rsidR="00807B6E" w:rsidRPr="002708D5" w:rsidRDefault="00807B6E" w:rsidP="00E56BA1">
            <w:r w:rsidRPr="002708D5">
              <w:t>Планинг</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500</w:t>
            </w:r>
          </w:p>
        </w:tc>
      </w:tr>
      <w:tr w:rsidR="00807B6E" w:rsidRPr="001516DC" w:rsidTr="00E56BA1">
        <w:tc>
          <w:tcPr>
            <w:tcW w:w="272" w:type="pct"/>
          </w:tcPr>
          <w:p w:rsidR="00807B6E" w:rsidRPr="002708D5" w:rsidRDefault="00807B6E" w:rsidP="00E56BA1">
            <w:pPr>
              <w:jc w:val="center"/>
            </w:pPr>
            <w:r w:rsidRPr="002708D5">
              <w:t>38</w:t>
            </w:r>
          </w:p>
        </w:tc>
        <w:tc>
          <w:tcPr>
            <w:tcW w:w="1184" w:type="pct"/>
          </w:tcPr>
          <w:p w:rsidR="00807B6E" w:rsidRPr="002708D5" w:rsidRDefault="00807B6E" w:rsidP="00E56BA1">
            <w:r w:rsidRPr="002708D5">
              <w:t>Папка-конверт на молнии</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10 на администрацию</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200</w:t>
            </w:r>
          </w:p>
        </w:tc>
      </w:tr>
      <w:tr w:rsidR="00807B6E" w:rsidRPr="001516DC" w:rsidTr="00E56BA1">
        <w:tc>
          <w:tcPr>
            <w:tcW w:w="272" w:type="pct"/>
          </w:tcPr>
          <w:p w:rsidR="00807B6E" w:rsidRPr="002708D5" w:rsidRDefault="00807B6E" w:rsidP="00E56BA1">
            <w:pPr>
              <w:jc w:val="center"/>
            </w:pPr>
            <w:r w:rsidRPr="002708D5">
              <w:t>39</w:t>
            </w:r>
          </w:p>
        </w:tc>
        <w:tc>
          <w:tcPr>
            <w:tcW w:w="1184" w:type="pct"/>
          </w:tcPr>
          <w:p w:rsidR="00807B6E" w:rsidRPr="002708D5" w:rsidRDefault="00807B6E" w:rsidP="00E56BA1">
            <w:r w:rsidRPr="002708D5">
              <w:t>Папка на резинке</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10 на администрацию</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60</w:t>
            </w:r>
          </w:p>
        </w:tc>
      </w:tr>
      <w:tr w:rsidR="00807B6E" w:rsidRPr="001516DC" w:rsidTr="00E56BA1">
        <w:tc>
          <w:tcPr>
            <w:tcW w:w="272" w:type="pct"/>
          </w:tcPr>
          <w:p w:rsidR="00807B6E" w:rsidRPr="002708D5" w:rsidRDefault="00807B6E" w:rsidP="00E56BA1">
            <w:pPr>
              <w:jc w:val="center"/>
            </w:pPr>
            <w:r w:rsidRPr="002708D5">
              <w:t>40</w:t>
            </w:r>
          </w:p>
        </w:tc>
        <w:tc>
          <w:tcPr>
            <w:tcW w:w="1184" w:type="pct"/>
          </w:tcPr>
          <w:p w:rsidR="00807B6E" w:rsidRPr="002708D5" w:rsidRDefault="00807B6E" w:rsidP="00E56BA1">
            <w:r w:rsidRPr="002708D5">
              <w:t>Папка с арочным механизмом (папка-регистратор)</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5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400</w:t>
            </w:r>
          </w:p>
        </w:tc>
      </w:tr>
      <w:tr w:rsidR="00807B6E" w:rsidRPr="001516DC" w:rsidTr="00E56BA1">
        <w:tc>
          <w:tcPr>
            <w:tcW w:w="272" w:type="pct"/>
          </w:tcPr>
          <w:p w:rsidR="00807B6E" w:rsidRPr="002708D5" w:rsidRDefault="00807B6E" w:rsidP="00E56BA1">
            <w:pPr>
              <w:jc w:val="center"/>
            </w:pPr>
            <w:r w:rsidRPr="002708D5">
              <w:t>41</w:t>
            </w:r>
          </w:p>
        </w:tc>
        <w:tc>
          <w:tcPr>
            <w:tcW w:w="1184" w:type="pct"/>
          </w:tcPr>
          <w:p w:rsidR="00807B6E" w:rsidRPr="002708D5" w:rsidRDefault="00807B6E" w:rsidP="00E56BA1">
            <w:r w:rsidRPr="002708D5">
              <w:t>Папка-уголок</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5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30</w:t>
            </w:r>
          </w:p>
        </w:tc>
      </w:tr>
      <w:tr w:rsidR="00807B6E" w:rsidRPr="001516DC" w:rsidTr="00E56BA1">
        <w:tc>
          <w:tcPr>
            <w:tcW w:w="272" w:type="pct"/>
          </w:tcPr>
          <w:p w:rsidR="00807B6E" w:rsidRPr="002708D5" w:rsidRDefault="00807B6E" w:rsidP="00E56BA1">
            <w:pPr>
              <w:jc w:val="center"/>
            </w:pPr>
            <w:r w:rsidRPr="002708D5">
              <w:t>42</w:t>
            </w:r>
          </w:p>
        </w:tc>
        <w:tc>
          <w:tcPr>
            <w:tcW w:w="1184" w:type="pct"/>
          </w:tcPr>
          <w:p w:rsidR="00807B6E" w:rsidRPr="002708D5" w:rsidRDefault="00807B6E" w:rsidP="00E56BA1">
            <w:r w:rsidRPr="002708D5">
              <w:t>Папка - скоросшиватель</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20 на 1 штатную единицу</w:t>
            </w:r>
          </w:p>
        </w:tc>
        <w:tc>
          <w:tcPr>
            <w:tcW w:w="966" w:type="pct"/>
          </w:tcPr>
          <w:p w:rsidR="00807B6E" w:rsidRPr="002708D5" w:rsidRDefault="00807B6E" w:rsidP="00E56BA1">
            <w:pPr>
              <w:jc w:val="center"/>
            </w:pPr>
            <w:r w:rsidRPr="002708D5">
              <w:t>2 раза в год</w:t>
            </w:r>
          </w:p>
        </w:tc>
        <w:tc>
          <w:tcPr>
            <w:tcW w:w="1034" w:type="pct"/>
          </w:tcPr>
          <w:p w:rsidR="00807B6E" w:rsidRPr="002708D5" w:rsidRDefault="00807B6E" w:rsidP="00E56BA1">
            <w:pPr>
              <w:jc w:val="center"/>
            </w:pPr>
            <w:r w:rsidRPr="002708D5">
              <w:t>35</w:t>
            </w:r>
          </w:p>
        </w:tc>
      </w:tr>
      <w:tr w:rsidR="00807B6E" w:rsidRPr="001516DC" w:rsidTr="00E56BA1">
        <w:tc>
          <w:tcPr>
            <w:tcW w:w="272" w:type="pct"/>
          </w:tcPr>
          <w:p w:rsidR="00807B6E" w:rsidRPr="002708D5" w:rsidRDefault="00807B6E" w:rsidP="00E56BA1">
            <w:pPr>
              <w:jc w:val="center"/>
            </w:pPr>
            <w:r w:rsidRPr="002708D5">
              <w:t>43</w:t>
            </w:r>
          </w:p>
        </w:tc>
        <w:tc>
          <w:tcPr>
            <w:tcW w:w="1184" w:type="pct"/>
          </w:tcPr>
          <w:p w:rsidR="00807B6E" w:rsidRPr="002708D5" w:rsidRDefault="00807B6E" w:rsidP="00E56BA1">
            <w:r w:rsidRPr="002708D5">
              <w:t>Папка архивная с завязками (дело)</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10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30</w:t>
            </w:r>
          </w:p>
        </w:tc>
      </w:tr>
      <w:tr w:rsidR="00807B6E" w:rsidRPr="001516DC" w:rsidTr="00E56BA1">
        <w:tc>
          <w:tcPr>
            <w:tcW w:w="272" w:type="pct"/>
          </w:tcPr>
          <w:p w:rsidR="00807B6E" w:rsidRPr="002708D5" w:rsidRDefault="00807B6E" w:rsidP="00E56BA1">
            <w:pPr>
              <w:jc w:val="center"/>
            </w:pPr>
            <w:r w:rsidRPr="002708D5">
              <w:t>44</w:t>
            </w:r>
          </w:p>
        </w:tc>
        <w:tc>
          <w:tcPr>
            <w:tcW w:w="1184" w:type="pct"/>
          </w:tcPr>
          <w:p w:rsidR="00807B6E" w:rsidRPr="002708D5" w:rsidRDefault="00807B6E" w:rsidP="00E56BA1">
            <w:r w:rsidRPr="002708D5">
              <w:t>Папка - конверт прозрачная с кнопкой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50 на администрацию</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70</w:t>
            </w:r>
          </w:p>
        </w:tc>
      </w:tr>
      <w:tr w:rsidR="00807B6E" w:rsidRPr="001516DC" w:rsidTr="00E56BA1">
        <w:tc>
          <w:tcPr>
            <w:tcW w:w="272" w:type="pct"/>
          </w:tcPr>
          <w:p w:rsidR="00807B6E" w:rsidRPr="002708D5" w:rsidRDefault="00807B6E" w:rsidP="00E56BA1">
            <w:pPr>
              <w:jc w:val="center"/>
            </w:pPr>
            <w:r w:rsidRPr="002708D5">
              <w:t>45</w:t>
            </w:r>
          </w:p>
        </w:tc>
        <w:tc>
          <w:tcPr>
            <w:tcW w:w="1184" w:type="pct"/>
          </w:tcPr>
          <w:p w:rsidR="00807B6E" w:rsidRPr="002708D5" w:rsidRDefault="00807B6E" w:rsidP="00E56BA1">
            <w:r w:rsidRPr="002708D5">
              <w:t>Папка, короб архивный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50 на администрацию</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300</w:t>
            </w:r>
          </w:p>
        </w:tc>
      </w:tr>
      <w:tr w:rsidR="00807B6E" w:rsidRPr="001516DC" w:rsidTr="00E56BA1">
        <w:tc>
          <w:tcPr>
            <w:tcW w:w="272" w:type="pct"/>
          </w:tcPr>
          <w:p w:rsidR="00807B6E" w:rsidRPr="002708D5" w:rsidRDefault="00807B6E" w:rsidP="00E56BA1">
            <w:pPr>
              <w:jc w:val="center"/>
            </w:pPr>
            <w:r w:rsidRPr="002708D5">
              <w:t>46</w:t>
            </w:r>
          </w:p>
        </w:tc>
        <w:tc>
          <w:tcPr>
            <w:tcW w:w="1184" w:type="pct"/>
          </w:tcPr>
          <w:p w:rsidR="00807B6E" w:rsidRPr="002708D5" w:rsidRDefault="00807B6E" w:rsidP="00E56BA1">
            <w:r w:rsidRPr="002708D5">
              <w:t>Папка адресная</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15 на администрацию</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70</w:t>
            </w:r>
          </w:p>
        </w:tc>
      </w:tr>
      <w:tr w:rsidR="00807B6E" w:rsidRPr="001516DC" w:rsidTr="00E56BA1">
        <w:tc>
          <w:tcPr>
            <w:tcW w:w="272" w:type="pct"/>
          </w:tcPr>
          <w:p w:rsidR="00807B6E" w:rsidRPr="002708D5" w:rsidRDefault="00807B6E" w:rsidP="00E56BA1">
            <w:pPr>
              <w:jc w:val="center"/>
            </w:pPr>
            <w:r w:rsidRPr="002708D5">
              <w:t>47</w:t>
            </w:r>
          </w:p>
        </w:tc>
        <w:tc>
          <w:tcPr>
            <w:tcW w:w="1184" w:type="pct"/>
          </w:tcPr>
          <w:p w:rsidR="00807B6E" w:rsidRPr="002708D5" w:rsidRDefault="00807B6E" w:rsidP="00E56BA1">
            <w:r w:rsidRPr="002708D5">
              <w:t>Пластиковый бокс под блоки бумаги для записей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3 года</w:t>
            </w:r>
          </w:p>
        </w:tc>
        <w:tc>
          <w:tcPr>
            <w:tcW w:w="1034" w:type="pct"/>
          </w:tcPr>
          <w:p w:rsidR="00807B6E" w:rsidRPr="002708D5" w:rsidRDefault="00807B6E" w:rsidP="00E56BA1">
            <w:pPr>
              <w:jc w:val="center"/>
            </w:pPr>
            <w:r w:rsidRPr="002708D5">
              <w:t>200</w:t>
            </w:r>
          </w:p>
        </w:tc>
      </w:tr>
      <w:tr w:rsidR="00807B6E" w:rsidRPr="001516DC" w:rsidTr="00E56BA1">
        <w:tc>
          <w:tcPr>
            <w:tcW w:w="272" w:type="pct"/>
          </w:tcPr>
          <w:p w:rsidR="00807B6E" w:rsidRPr="002708D5" w:rsidRDefault="00807B6E" w:rsidP="00E56BA1">
            <w:pPr>
              <w:jc w:val="center"/>
            </w:pPr>
            <w:r w:rsidRPr="002708D5">
              <w:t>48</w:t>
            </w:r>
          </w:p>
        </w:tc>
        <w:tc>
          <w:tcPr>
            <w:tcW w:w="1184" w:type="pct"/>
          </w:tcPr>
          <w:p w:rsidR="00807B6E" w:rsidRPr="002708D5" w:rsidRDefault="00807B6E" w:rsidP="00E56BA1">
            <w:r w:rsidRPr="002708D5">
              <w:t>Подставка настольная из пластика для канцелярских принадлежностей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3 года</w:t>
            </w:r>
          </w:p>
        </w:tc>
        <w:tc>
          <w:tcPr>
            <w:tcW w:w="1034" w:type="pct"/>
          </w:tcPr>
          <w:p w:rsidR="00807B6E" w:rsidRPr="002708D5" w:rsidRDefault="00807B6E" w:rsidP="00E56BA1">
            <w:pPr>
              <w:jc w:val="center"/>
            </w:pPr>
            <w:r w:rsidRPr="002708D5">
              <w:t>400</w:t>
            </w:r>
          </w:p>
        </w:tc>
      </w:tr>
      <w:tr w:rsidR="00807B6E" w:rsidRPr="001516DC" w:rsidTr="00E56BA1">
        <w:tc>
          <w:tcPr>
            <w:tcW w:w="272" w:type="pct"/>
          </w:tcPr>
          <w:p w:rsidR="00807B6E" w:rsidRPr="002708D5" w:rsidRDefault="00807B6E" w:rsidP="00E56BA1">
            <w:pPr>
              <w:jc w:val="center"/>
            </w:pPr>
            <w:r w:rsidRPr="002708D5">
              <w:t>49</w:t>
            </w:r>
          </w:p>
        </w:tc>
        <w:tc>
          <w:tcPr>
            <w:tcW w:w="1184" w:type="pct"/>
          </w:tcPr>
          <w:p w:rsidR="00807B6E" w:rsidRPr="002708D5" w:rsidRDefault="00807B6E" w:rsidP="00E56BA1">
            <w:r w:rsidRPr="002708D5">
              <w:t>Ручка гелевая</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100</w:t>
            </w:r>
          </w:p>
        </w:tc>
      </w:tr>
      <w:tr w:rsidR="00807B6E" w:rsidRPr="001516DC" w:rsidTr="00E56BA1">
        <w:tc>
          <w:tcPr>
            <w:tcW w:w="272" w:type="pct"/>
          </w:tcPr>
          <w:p w:rsidR="00807B6E" w:rsidRPr="002708D5" w:rsidRDefault="00807B6E" w:rsidP="00E56BA1">
            <w:pPr>
              <w:jc w:val="center"/>
            </w:pPr>
            <w:r w:rsidRPr="002708D5">
              <w:t>50</w:t>
            </w:r>
          </w:p>
        </w:tc>
        <w:tc>
          <w:tcPr>
            <w:tcW w:w="1184" w:type="pct"/>
          </w:tcPr>
          <w:p w:rsidR="00807B6E" w:rsidRPr="002708D5" w:rsidRDefault="00807B6E" w:rsidP="00E56BA1">
            <w:r w:rsidRPr="002708D5">
              <w:t>Ручка шариковая</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5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80</w:t>
            </w:r>
          </w:p>
        </w:tc>
      </w:tr>
      <w:tr w:rsidR="00807B6E" w:rsidRPr="001516DC" w:rsidTr="00E56BA1">
        <w:tc>
          <w:tcPr>
            <w:tcW w:w="272" w:type="pct"/>
          </w:tcPr>
          <w:p w:rsidR="00807B6E" w:rsidRPr="002708D5" w:rsidRDefault="00807B6E" w:rsidP="00E56BA1">
            <w:pPr>
              <w:jc w:val="center"/>
            </w:pPr>
            <w:r w:rsidRPr="002708D5">
              <w:t>51</w:t>
            </w:r>
          </w:p>
        </w:tc>
        <w:tc>
          <w:tcPr>
            <w:tcW w:w="1184" w:type="pct"/>
          </w:tcPr>
          <w:p w:rsidR="00807B6E" w:rsidRPr="002708D5" w:rsidRDefault="00807B6E" w:rsidP="00E56BA1">
            <w:r w:rsidRPr="002708D5">
              <w:t>Штамп</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10 на администрацию</w:t>
            </w:r>
          </w:p>
        </w:tc>
        <w:tc>
          <w:tcPr>
            <w:tcW w:w="966" w:type="pct"/>
          </w:tcPr>
          <w:p w:rsidR="00807B6E" w:rsidRPr="002708D5" w:rsidRDefault="00807B6E" w:rsidP="00E56BA1">
            <w:pPr>
              <w:jc w:val="center"/>
            </w:pPr>
            <w:r w:rsidRPr="002708D5">
              <w:t>1 раз в 2 года</w:t>
            </w:r>
          </w:p>
        </w:tc>
        <w:tc>
          <w:tcPr>
            <w:tcW w:w="1034" w:type="pct"/>
          </w:tcPr>
          <w:p w:rsidR="00807B6E" w:rsidRPr="002708D5" w:rsidRDefault="00807B6E" w:rsidP="00E56BA1">
            <w:pPr>
              <w:jc w:val="center"/>
            </w:pPr>
            <w:r w:rsidRPr="002708D5">
              <w:t>800</w:t>
            </w:r>
          </w:p>
        </w:tc>
      </w:tr>
      <w:tr w:rsidR="00807B6E" w:rsidRPr="001516DC" w:rsidTr="00E56BA1">
        <w:tc>
          <w:tcPr>
            <w:tcW w:w="272" w:type="pct"/>
          </w:tcPr>
          <w:p w:rsidR="00807B6E" w:rsidRPr="002708D5" w:rsidRDefault="00807B6E" w:rsidP="00E56BA1">
            <w:pPr>
              <w:jc w:val="center"/>
            </w:pPr>
            <w:r w:rsidRPr="002708D5">
              <w:t>52</w:t>
            </w:r>
          </w:p>
        </w:tc>
        <w:tc>
          <w:tcPr>
            <w:tcW w:w="1184" w:type="pct"/>
          </w:tcPr>
          <w:p w:rsidR="00807B6E" w:rsidRPr="002708D5" w:rsidRDefault="00807B6E" w:rsidP="00E56BA1">
            <w:r w:rsidRPr="002708D5">
              <w:t>Скобы для степлера</w:t>
            </w:r>
          </w:p>
        </w:tc>
        <w:tc>
          <w:tcPr>
            <w:tcW w:w="482" w:type="pct"/>
          </w:tcPr>
          <w:p w:rsidR="00807B6E" w:rsidRPr="002708D5" w:rsidRDefault="00807B6E" w:rsidP="00E56BA1">
            <w:pPr>
              <w:jc w:val="center"/>
            </w:pPr>
            <w:r w:rsidRPr="002708D5">
              <w:t>упак.</w:t>
            </w:r>
          </w:p>
        </w:tc>
        <w:tc>
          <w:tcPr>
            <w:tcW w:w="1063" w:type="pct"/>
          </w:tcPr>
          <w:p w:rsidR="00807B6E" w:rsidRPr="002708D5" w:rsidRDefault="00807B6E" w:rsidP="00E56BA1">
            <w:r w:rsidRPr="002708D5">
              <w:t>4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100</w:t>
            </w:r>
          </w:p>
        </w:tc>
      </w:tr>
      <w:tr w:rsidR="00807B6E" w:rsidRPr="001516DC" w:rsidTr="00E56BA1">
        <w:tc>
          <w:tcPr>
            <w:tcW w:w="272" w:type="pct"/>
          </w:tcPr>
          <w:p w:rsidR="00807B6E" w:rsidRPr="002708D5" w:rsidRDefault="00807B6E" w:rsidP="00E56BA1">
            <w:pPr>
              <w:jc w:val="center"/>
            </w:pPr>
            <w:r w:rsidRPr="002708D5">
              <w:t>53</w:t>
            </w:r>
          </w:p>
        </w:tc>
        <w:tc>
          <w:tcPr>
            <w:tcW w:w="1184" w:type="pct"/>
          </w:tcPr>
          <w:p w:rsidR="00807B6E" w:rsidRPr="002708D5" w:rsidRDefault="00807B6E" w:rsidP="00E56BA1">
            <w:r w:rsidRPr="002708D5">
              <w:t>Скобы для степлера 23/13, 23/23</w:t>
            </w:r>
          </w:p>
        </w:tc>
        <w:tc>
          <w:tcPr>
            <w:tcW w:w="482" w:type="pct"/>
          </w:tcPr>
          <w:p w:rsidR="00807B6E" w:rsidRPr="002708D5" w:rsidRDefault="00807B6E" w:rsidP="00E56BA1">
            <w:pPr>
              <w:jc w:val="center"/>
            </w:pPr>
            <w:r w:rsidRPr="002708D5">
              <w:t>упак.</w:t>
            </w:r>
          </w:p>
        </w:tc>
        <w:tc>
          <w:tcPr>
            <w:tcW w:w="1063" w:type="pct"/>
          </w:tcPr>
          <w:p w:rsidR="00807B6E" w:rsidRPr="002708D5" w:rsidRDefault="00807B6E" w:rsidP="00E56BA1">
            <w:r w:rsidRPr="002708D5">
              <w:t>2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135</w:t>
            </w:r>
          </w:p>
        </w:tc>
      </w:tr>
      <w:tr w:rsidR="00807B6E" w:rsidRPr="001516DC" w:rsidTr="00E56BA1">
        <w:tc>
          <w:tcPr>
            <w:tcW w:w="272" w:type="pct"/>
          </w:tcPr>
          <w:p w:rsidR="00807B6E" w:rsidRPr="002708D5" w:rsidRDefault="00807B6E" w:rsidP="00E56BA1">
            <w:pPr>
              <w:jc w:val="center"/>
            </w:pPr>
            <w:r w:rsidRPr="002708D5">
              <w:lastRenderedPageBreak/>
              <w:t>54</w:t>
            </w:r>
          </w:p>
        </w:tc>
        <w:tc>
          <w:tcPr>
            <w:tcW w:w="1184" w:type="pct"/>
          </w:tcPr>
          <w:p w:rsidR="00807B6E" w:rsidRPr="002708D5" w:rsidRDefault="00807B6E" w:rsidP="00E56BA1">
            <w:r w:rsidRPr="002708D5">
              <w:t>Скотч широкий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200</w:t>
            </w:r>
          </w:p>
        </w:tc>
      </w:tr>
      <w:tr w:rsidR="00807B6E" w:rsidRPr="001516DC" w:rsidTr="00E56BA1">
        <w:tc>
          <w:tcPr>
            <w:tcW w:w="272" w:type="pct"/>
          </w:tcPr>
          <w:p w:rsidR="00807B6E" w:rsidRPr="002708D5" w:rsidRDefault="00807B6E" w:rsidP="00E56BA1">
            <w:pPr>
              <w:jc w:val="center"/>
            </w:pPr>
            <w:r w:rsidRPr="002708D5">
              <w:t>55</w:t>
            </w:r>
          </w:p>
        </w:tc>
        <w:tc>
          <w:tcPr>
            <w:tcW w:w="1184" w:type="pct"/>
          </w:tcPr>
          <w:p w:rsidR="00807B6E" w:rsidRPr="002708D5" w:rsidRDefault="00807B6E" w:rsidP="00E56BA1">
            <w:r w:rsidRPr="002708D5">
              <w:t>Скотч узкий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100</w:t>
            </w:r>
          </w:p>
        </w:tc>
      </w:tr>
      <w:tr w:rsidR="00807B6E" w:rsidRPr="001516DC" w:rsidTr="00E56BA1">
        <w:tc>
          <w:tcPr>
            <w:tcW w:w="272" w:type="pct"/>
          </w:tcPr>
          <w:p w:rsidR="00807B6E" w:rsidRPr="002708D5" w:rsidRDefault="00807B6E" w:rsidP="00E56BA1">
            <w:pPr>
              <w:jc w:val="center"/>
            </w:pPr>
            <w:r w:rsidRPr="002708D5">
              <w:t>56</w:t>
            </w:r>
          </w:p>
        </w:tc>
        <w:tc>
          <w:tcPr>
            <w:tcW w:w="1184" w:type="pct"/>
          </w:tcPr>
          <w:p w:rsidR="00807B6E" w:rsidRPr="002708D5" w:rsidRDefault="00807B6E" w:rsidP="00E56BA1">
            <w:r w:rsidRPr="002708D5">
              <w:t>Скрепки</w:t>
            </w:r>
          </w:p>
        </w:tc>
        <w:tc>
          <w:tcPr>
            <w:tcW w:w="482" w:type="pct"/>
          </w:tcPr>
          <w:p w:rsidR="00807B6E" w:rsidRPr="002708D5" w:rsidRDefault="00807B6E" w:rsidP="00E56BA1">
            <w:pPr>
              <w:jc w:val="center"/>
            </w:pPr>
            <w:r w:rsidRPr="002708D5">
              <w:t>упак.</w:t>
            </w:r>
          </w:p>
        </w:tc>
        <w:tc>
          <w:tcPr>
            <w:tcW w:w="1063" w:type="pct"/>
          </w:tcPr>
          <w:p w:rsidR="00807B6E" w:rsidRPr="002708D5" w:rsidRDefault="00807B6E" w:rsidP="00E56BA1">
            <w:r w:rsidRPr="002708D5">
              <w:t>10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40</w:t>
            </w:r>
          </w:p>
        </w:tc>
      </w:tr>
      <w:tr w:rsidR="00807B6E" w:rsidRPr="001516DC" w:rsidTr="00E56BA1">
        <w:tc>
          <w:tcPr>
            <w:tcW w:w="272" w:type="pct"/>
          </w:tcPr>
          <w:p w:rsidR="00807B6E" w:rsidRPr="002708D5" w:rsidRDefault="00807B6E" w:rsidP="00E56BA1">
            <w:pPr>
              <w:jc w:val="center"/>
            </w:pPr>
            <w:r w:rsidRPr="002708D5">
              <w:t>57</w:t>
            </w:r>
          </w:p>
        </w:tc>
        <w:tc>
          <w:tcPr>
            <w:tcW w:w="1184" w:type="pct"/>
          </w:tcPr>
          <w:p w:rsidR="00807B6E" w:rsidRPr="002708D5" w:rsidRDefault="00807B6E" w:rsidP="00E56BA1">
            <w:r w:rsidRPr="002708D5">
              <w:t>Степлер N 10 до 10 листов</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150</w:t>
            </w:r>
          </w:p>
        </w:tc>
      </w:tr>
      <w:tr w:rsidR="00807B6E" w:rsidRPr="001516DC" w:rsidTr="00E56BA1">
        <w:tc>
          <w:tcPr>
            <w:tcW w:w="272" w:type="pct"/>
          </w:tcPr>
          <w:p w:rsidR="00807B6E" w:rsidRPr="002708D5" w:rsidRDefault="00807B6E" w:rsidP="00E56BA1">
            <w:pPr>
              <w:jc w:val="center"/>
            </w:pPr>
            <w:r w:rsidRPr="002708D5">
              <w:t>58</w:t>
            </w:r>
          </w:p>
        </w:tc>
        <w:tc>
          <w:tcPr>
            <w:tcW w:w="1184" w:type="pct"/>
          </w:tcPr>
          <w:p w:rsidR="00807B6E" w:rsidRPr="002708D5" w:rsidRDefault="00807B6E" w:rsidP="00E56BA1">
            <w:r w:rsidRPr="002708D5">
              <w:t>Степлер N 24/6-26/6 до 30 листов</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300</w:t>
            </w:r>
          </w:p>
        </w:tc>
      </w:tr>
      <w:tr w:rsidR="00807B6E" w:rsidRPr="001516DC" w:rsidTr="00E56BA1">
        <w:tc>
          <w:tcPr>
            <w:tcW w:w="272" w:type="pct"/>
          </w:tcPr>
          <w:p w:rsidR="00807B6E" w:rsidRPr="002708D5" w:rsidRDefault="00807B6E" w:rsidP="00E56BA1">
            <w:pPr>
              <w:jc w:val="center"/>
            </w:pPr>
            <w:r w:rsidRPr="002708D5">
              <w:t>59</w:t>
            </w:r>
          </w:p>
        </w:tc>
        <w:tc>
          <w:tcPr>
            <w:tcW w:w="1184" w:type="pct"/>
          </w:tcPr>
          <w:p w:rsidR="00807B6E" w:rsidRPr="002708D5" w:rsidRDefault="00807B6E" w:rsidP="00E56BA1">
            <w:r w:rsidRPr="002708D5">
              <w:t>Стержни для шариковых ручек</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5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50</w:t>
            </w:r>
          </w:p>
        </w:tc>
      </w:tr>
      <w:tr w:rsidR="00807B6E" w:rsidRPr="001516DC" w:rsidTr="00E56BA1">
        <w:tc>
          <w:tcPr>
            <w:tcW w:w="272" w:type="pct"/>
          </w:tcPr>
          <w:p w:rsidR="00807B6E" w:rsidRPr="002708D5" w:rsidRDefault="00807B6E" w:rsidP="00E56BA1">
            <w:pPr>
              <w:jc w:val="center"/>
            </w:pPr>
            <w:r w:rsidRPr="002708D5">
              <w:t>60</w:t>
            </w:r>
          </w:p>
        </w:tc>
        <w:tc>
          <w:tcPr>
            <w:tcW w:w="1184" w:type="pct"/>
          </w:tcPr>
          <w:p w:rsidR="00807B6E" w:rsidRPr="002708D5" w:rsidRDefault="00807B6E" w:rsidP="00E56BA1">
            <w:r w:rsidRPr="002708D5">
              <w:t>Стержень гелевый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80</w:t>
            </w:r>
          </w:p>
        </w:tc>
      </w:tr>
      <w:tr w:rsidR="00807B6E" w:rsidRPr="001516DC" w:rsidTr="00E56BA1">
        <w:tc>
          <w:tcPr>
            <w:tcW w:w="272" w:type="pct"/>
          </w:tcPr>
          <w:p w:rsidR="00807B6E" w:rsidRPr="002708D5" w:rsidRDefault="00807B6E" w:rsidP="00E56BA1">
            <w:pPr>
              <w:jc w:val="center"/>
            </w:pPr>
            <w:r w:rsidRPr="002708D5">
              <w:t>61</w:t>
            </w:r>
          </w:p>
        </w:tc>
        <w:tc>
          <w:tcPr>
            <w:tcW w:w="1184" w:type="pct"/>
          </w:tcPr>
          <w:p w:rsidR="00807B6E" w:rsidRPr="002708D5" w:rsidRDefault="00807B6E" w:rsidP="00E56BA1">
            <w:r w:rsidRPr="002708D5">
              <w:t>Тетрадь 24 листа</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50</w:t>
            </w:r>
          </w:p>
        </w:tc>
      </w:tr>
      <w:tr w:rsidR="00807B6E" w:rsidRPr="001516DC" w:rsidTr="00E56BA1">
        <w:tc>
          <w:tcPr>
            <w:tcW w:w="272" w:type="pct"/>
          </w:tcPr>
          <w:p w:rsidR="00807B6E" w:rsidRPr="002708D5" w:rsidRDefault="00807B6E" w:rsidP="00E56BA1">
            <w:pPr>
              <w:jc w:val="center"/>
            </w:pPr>
            <w:r w:rsidRPr="002708D5">
              <w:t>62</w:t>
            </w:r>
          </w:p>
        </w:tc>
        <w:tc>
          <w:tcPr>
            <w:tcW w:w="1184" w:type="pct"/>
          </w:tcPr>
          <w:p w:rsidR="00807B6E" w:rsidRPr="002708D5" w:rsidRDefault="00807B6E" w:rsidP="00E56BA1">
            <w:r w:rsidRPr="002708D5">
              <w:t>Тетрадь 48 листов</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80</w:t>
            </w:r>
          </w:p>
        </w:tc>
      </w:tr>
      <w:tr w:rsidR="00807B6E" w:rsidRPr="001516DC" w:rsidTr="00E56BA1">
        <w:tc>
          <w:tcPr>
            <w:tcW w:w="272" w:type="pct"/>
          </w:tcPr>
          <w:p w:rsidR="00807B6E" w:rsidRPr="002708D5" w:rsidRDefault="00807B6E" w:rsidP="00E56BA1">
            <w:pPr>
              <w:jc w:val="center"/>
            </w:pPr>
            <w:r w:rsidRPr="002708D5">
              <w:t>63</w:t>
            </w:r>
          </w:p>
        </w:tc>
        <w:tc>
          <w:tcPr>
            <w:tcW w:w="1184" w:type="pct"/>
          </w:tcPr>
          <w:p w:rsidR="00807B6E" w:rsidRPr="002708D5" w:rsidRDefault="00807B6E" w:rsidP="00E56BA1">
            <w:r w:rsidRPr="002708D5">
              <w:t>Тетрадь 96 листов</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120</w:t>
            </w:r>
          </w:p>
        </w:tc>
      </w:tr>
      <w:tr w:rsidR="00807B6E" w:rsidRPr="001516DC" w:rsidTr="00E56BA1">
        <w:tc>
          <w:tcPr>
            <w:tcW w:w="272" w:type="pct"/>
          </w:tcPr>
          <w:p w:rsidR="00807B6E" w:rsidRPr="002708D5" w:rsidRDefault="00807B6E" w:rsidP="00E56BA1">
            <w:pPr>
              <w:jc w:val="center"/>
            </w:pPr>
            <w:r w:rsidRPr="002708D5">
              <w:t>64</w:t>
            </w:r>
          </w:p>
        </w:tc>
        <w:tc>
          <w:tcPr>
            <w:tcW w:w="1184" w:type="pct"/>
          </w:tcPr>
          <w:p w:rsidR="00807B6E" w:rsidRPr="002708D5" w:rsidRDefault="00807B6E" w:rsidP="00E56BA1">
            <w:r w:rsidRPr="002708D5">
              <w:t>Текст-маркер</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3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150</w:t>
            </w:r>
          </w:p>
        </w:tc>
      </w:tr>
      <w:tr w:rsidR="00807B6E" w:rsidRPr="001516DC" w:rsidTr="00E56BA1">
        <w:tc>
          <w:tcPr>
            <w:tcW w:w="272" w:type="pct"/>
          </w:tcPr>
          <w:p w:rsidR="00807B6E" w:rsidRPr="002708D5" w:rsidRDefault="00807B6E" w:rsidP="00E56BA1">
            <w:pPr>
              <w:jc w:val="center"/>
            </w:pPr>
            <w:r w:rsidRPr="002708D5">
              <w:t>65</w:t>
            </w:r>
          </w:p>
        </w:tc>
        <w:tc>
          <w:tcPr>
            <w:tcW w:w="1184" w:type="pct"/>
          </w:tcPr>
          <w:p w:rsidR="00807B6E" w:rsidRPr="002708D5" w:rsidRDefault="00807B6E" w:rsidP="00E56BA1">
            <w:r w:rsidRPr="002708D5">
              <w:t>Бумага в рулоне для факсимильных аппаратов</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p w:rsidR="00807B6E" w:rsidRPr="002708D5" w:rsidRDefault="00807B6E" w:rsidP="00E56BA1">
            <w:r w:rsidRPr="002708D5">
              <w:t>6 на 1 аппарат</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150</w:t>
            </w:r>
          </w:p>
        </w:tc>
      </w:tr>
      <w:tr w:rsidR="00807B6E" w:rsidRPr="001516DC" w:rsidTr="00E56BA1">
        <w:tc>
          <w:tcPr>
            <w:tcW w:w="272" w:type="pct"/>
          </w:tcPr>
          <w:p w:rsidR="00807B6E" w:rsidRPr="002708D5" w:rsidRDefault="00807B6E" w:rsidP="00E56BA1">
            <w:pPr>
              <w:jc w:val="center"/>
            </w:pPr>
            <w:r w:rsidRPr="002708D5">
              <w:t>66</w:t>
            </w:r>
          </w:p>
        </w:tc>
        <w:tc>
          <w:tcPr>
            <w:tcW w:w="1184" w:type="pct"/>
          </w:tcPr>
          <w:p w:rsidR="00807B6E" w:rsidRPr="002708D5" w:rsidRDefault="00807B6E" w:rsidP="00E56BA1">
            <w:r w:rsidRPr="002708D5">
              <w:t>Точилка для карандашей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 на 1 штатную единицу</w:t>
            </w:r>
          </w:p>
        </w:tc>
        <w:tc>
          <w:tcPr>
            <w:tcW w:w="966" w:type="pct"/>
          </w:tcPr>
          <w:p w:rsidR="00807B6E" w:rsidRPr="002708D5" w:rsidRDefault="00807B6E" w:rsidP="00E56BA1">
            <w:pPr>
              <w:jc w:val="center"/>
            </w:pPr>
            <w:r w:rsidRPr="002708D5">
              <w:t>1 раз в 2 года</w:t>
            </w:r>
          </w:p>
        </w:tc>
        <w:tc>
          <w:tcPr>
            <w:tcW w:w="1034" w:type="pct"/>
          </w:tcPr>
          <w:p w:rsidR="00807B6E" w:rsidRPr="002708D5" w:rsidRDefault="00807B6E" w:rsidP="00E56BA1">
            <w:pPr>
              <w:jc w:val="center"/>
            </w:pPr>
            <w:r w:rsidRPr="002708D5">
              <w:t>80</w:t>
            </w:r>
          </w:p>
        </w:tc>
      </w:tr>
      <w:tr w:rsidR="00807B6E" w:rsidRPr="001516DC" w:rsidTr="00E56BA1">
        <w:tc>
          <w:tcPr>
            <w:tcW w:w="272" w:type="pct"/>
          </w:tcPr>
          <w:p w:rsidR="00807B6E" w:rsidRPr="002708D5" w:rsidRDefault="00807B6E" w:rsidP="00E56BA1">
            <w:pPr>
              <w:jc w:val="center"/>
            </w:pPr>
            <w:r w:rsidRPr="002708D5">
              <w:t>67</w:t>
            </w:r>
          </w:p>
        </w:tc>
        <w:tc>
          <w:tcPr>
            <w:tcW w:w="1184" w:type="pct"/>
          </w:tcPr>
          <w:p w:rsidR="00807B6E" w:rsidRPr="002708D5" w:rsidRDefault="00807B6E" w:rsidP="00E56BA1">
            <w:r w:rsidRPr="002708D5">
              <w:t>Файл вкладыш (мультифора)</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100 на 1 штатную единицу</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300</w:t>
            </w:r>
          </w:p>
        </w:tc>
      </w:tr>
      <w:tr w:rsidR="00807B6E" w:rsidRPr="001516DC" w:rsidTr="00E56BA1">
        <w:tc>
          <w:tcPr>
            <w:tcW w:w="272" w:type="pct"/>
          </w:tcPr>
          <w:p w:rsidR="00807B6E" w:rsidRPr="002708D5" w:rsidRDefault="00807B6E" w:rsidP="00E56BA1">
            <w:pPr>
              <w:jc w:val="center"/>
            </w:pPr>
            <w:r w:rsidRPr="002708D5">
              <w:t>68</w:t>
            </w:r>
          </w:p>
        </w:tc>
        <w:tc>
          <w:tcPr>
            <w:tcW w:w="1184" w:type="pct"/>
          </w:tcPr>
          <w:p w:rsidR="00807B6E" w:rsidRPr="002708D5" w:rsidRDefault="00807B6E" w:rsidP="00E56BA1">
            <w:r w:rsidRPr="002708D5">
              <w:t>Фотобумага, А4</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10 на администрацию</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800</w:t>
            </w:r>
          </w:p>
        </w:tc>
      </w:tr>
      <w:tr w:rsidR="00807B6E" w:rsidRPr="001516DC" w:rsidTr="00E56BA1">
        <w:tc>
          <w:tcPr>
            <w:tcW w:w="272" w:type="pct"/>
          </w:tcPr>
          <w:p w:rsidR="00807B6E" w:rsidRPr="002708D5" w:rsidRDefault="00807B6E" w:rsidP="00E56BA1">
            <w:pPr>
              <w:jc w:val="center"/>
            </w:pPr>
            <w:r w:rsidRPr="002708D5">
              <w:t>69</w:t>
            </w:r>
          </w:p>
        </w:tc>
        <w:tc>
          <w:tcPr>
            <w:tcW w:w="1184" w:type="pct"/>
          </w:tcPr>
          <w:p w:rsidR="00807B6E" w:rsidRPr="002708D5" w:rsidRDefault="00807B6E" w:rsidP="00E56BA1">
            <w:r w:rsidRPr="002708D5">
              <w:t>Фоторамка, А4</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150 на администрацию</w:t>
            </w:r>
          </w:p>
        </w:tc>
        <w:tc>
          <w:tcPr>
            <w:tcW w:w="966" w:type="pct"/>
          </w:tcPr>
          <w:p w:rsidR="00807B6E" w:rsidRPr="002708D5" w:rsidRDefault="00807B6E" w:rsidP="00E56BA1">
            <w:pPr>
              <w:jc w:val="center"/>
            </w:pPr>
            <w:r w:rsidRPr="002708D5">
              <w:t>по мере необходимости</w:t>
            </w:r>
          </w:p>
        </w:tc>
        <w:tc>
          <w:tcPr>
            <w:tcW w:w="1034" w:type="pct"/>
          </w:tcPr>
          <w:p w:rsidR="00807B6E" w:rsidRPr="002708D5" w:rsidRDefault="00807B6E" w:rsidP="00E56BA1">
            <w:pPr>
              <w:jc w:val="center"/>
            </w:pPr>
            <w:r w:rsidRPr="002708D5">
              <w:t>350</w:t>
            </w:r>
          </w:p>
        </w:tc>
      </w:tr>
      <w:tr w:rsidR="00807B6E" w:rsidRPr="001516DC" w:rsidTr="00E56BA1">
        <w:tc>
          <w:tcPr>
            <w:tcW w:w="272" w:type="pct"/>
          </w:tcPr>
          <w:p w:rsidR="00807B6E" w:rsidRPr="002708D5" w:rsidRDefault="00807B6E" w:rsidP="00E56BA1">
            <w:pPr>
              <w:jc w:val="center"/>
            </w:pPr>
            <w:r w:rsidRPr="002708D5">
              <w:t>70</w:t>
            </w:r>
          </w:p>
        </w:tc>
        <w:tc>
          <w:tcPr>
            <w:tcW w:w="1184" w:type="pct"/>
          </w:tcPr>
          <w:p w:rsidR="00807B6E" w:rsidRPr="002708D5" w:rsidRDefault="00807B6E" w:rsidP="00E56BA1">
            <w:r w:rsidRPr="002708D5">
              <w:t>Шило</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6 на администрацию</w:t>
            </w:r>
          </w:p>
        </w:tc>
        <w:tc>
          <w:tcPr>
            <w:tcW w:w="966" w:type="pct"/>
          </w:tcPr>
          <w:p w:rsidR="00807B6E" w:rsidRPr="002708D5" w:rsidRDefault="00807B6E" w:rsidP="00E56BA1">
            <w:pPr>
              <w:jc w:val="center"/>
            </w:pPr>
            <w:r w:rsidRPr="002708D5">
              <w:t>1 раз в 4 года</w:t>
            </w:r>
          </w:p>
        </w:tc>
        <w:tc>
          <w:tcPr>
            <w:tcW w:w="1034" w:type="pct"/>
          </w:tcPr>
          <w:p w:rsidR="00807B6E" w:rsidRPr="002708D5" w:rsidRDefault="00807B6E" w:rsidP="00E56BA1">
            <w:pPr>
              <w:jc w:val="center"/>
            </w:pPr>
            <w:r w:rsidRPr="002708D5">
              <w:t>150</w:t>
            </w:r>
          </w:p>
        </w:tc>
      </w:tr>
      <w:tr w:rsidR="00807B6E" w:rsidRPr="001516DC" w:rsidTr="00E56BA1">
        <w:tc>
          <w:tcPr>
            <w:tcW w:w="272" w:type="pct"/>
          </w:tcPr>
          <w:p w:rsidR="00807B6E" w:rsidRPr="002708D5" w:rsidRDefault="00807B6E" w:rsidP="00E56BA1">
            <w:pPr>
              <w:jc w:val="center"/>
            </w:pPr>
            <w:r w:rsidRPr="002708D5">
              <w:t>71</w:t>
            </w:r>
          </w:p>
        </w:tc>
        <w:tc>
          <w:tcPr>
            <w:tcW w:w="1184" w:type="pct"/>
          </w:tcPr>
          <w:p w:rsidR="00807B6E" w:rsidRPr="002708D5" w:rsidRDefault="00807B6E" w:rsidP="00E56BA1">
            <w:r w:rsidRPr="002708D5">
              <w:t>Штемпельная краска синяя 25 мл</w:t>
            </w:r>
          </w:p>
        </w:tc>
        <w:tc>
          <w:tcPr>
            <w:tcW w:w="482" w:type="pct"/>
          </w:tcPr>
          <w:p w:rsidR="00807B6E" w:rsidRPr="002708D5" w:rsidRDefault="00807B6E" w:rsidP="00E56BA1">
            <w:pPr>
              <w:jc w:val="center"/>
            </w:pPr>
            <w:r w:rsidRPr="002708D5">
              <w:t>флакон</w:t>
            </w:r>
          </w:p>
        </w:tc>
        <w:tc>
          <w:tcPr>
            <w:tcW w:w="1063" w:type="pct"/>
          </w:tcPr>
          <w:p w:rsidR="00807B6E" w:rsidRPr="002708D5" w:rsidRDefault="00807B6E" w:rsidP="00E56BA1">
            <w:r w:rsidRPr="002708D5">
              <w:t>6 на администрацию</w:t>
            </w:r>
          </w:p>
        </w:tc>
        <w:tc>
          <w:tcPr>
            <w:tcW w:w="966" w:type="pct"/>
          </w:tcPr>
          <w:p w:rsidR="00807B6E" w:rsidRPr="002708D5" w:rsidRDefault="00807B6E" w:rsidP="00E56BA1">
            <w:pPr>
              <w:jc w:val="center"/>
            </w:pPr>
            <w:r w:rsidRPr="002708D5">
              <w:t>1 раз в год</w:t>
            </w:r>
          </w:p>
        </w:tc>
        <w:tc>
          <w:tcPr>
            <w:tcW w:w="1034" w:type="pct"/>
          </w:tcPr>
          <w:p w:rsidR="00807B6E" w:rsidRPr="002708D5" w:rsidRDefault="00807B6E" w:rsidP="00E56BA1">
            <w:pPr>
              <w:jc w:val="center"/>
            </w:pPr>
            <w:r w:rsidRPr="002708D5">
              <w:t>150</w:t>
            </w:r>
          </w:p>
        </w:tc>
      </w:tr>
      <w:tr w:rsidR="00807B6E" w:rsidRPr="001516DC" w:rsidTr="00E56BA1">
        <w:tc>
          <w:tcPr>
            <w:tcW w:w="272" w:type="pct"/>
          </w:tcPr>
          <w:p w:rsidR="00807B6E" w:rsidRPr="002708D5" w:rsidRDefault="00807B6E" w:rsidP="00E56BA1">
            <w:pPr>
              <w:jc w:val="center"/>
            </w:pPr>
            <w:r w:rsidRPr="002708D5">
              <w:t>72</w:t>
            </w:r>
          </w:p>
        </w:tc>
        <w:tc>
          <w:tcPr>
            <w:tcW w:w="1184" w:type="pct"/>
          </w:tcPr>
          <w:p w:rsidR="00807B6E" w:rsidRPr="002708D5" w:rsidRDefault="00807B6E" w:rsidP="00E56BA1">
            <w:r w:rsidRPr="002708D5">
              <w:t>Шнур джутовый</w:t>
            </w:r>
          </w:p>
        </w:tc>
        <w:tc>
          <w:tcPr>
            <w:tcW w:w="482" w:type="pct"/>
          </w:tcPr>
          <w:p w:rsidR="00807B6E" w:rsidRPr="002708D5" w:rsidRDefault="00807B6E" w:rsidP="00E56BA1">
            <w:pPr>
              <w:jc w:val="center"/>
            </w:pPr>
            <w:r w:rsidRPr="002708D5">
              <w:t>шт.</w:t>
            </w:r>
          </w:p>
        </w:tc>
        <w:tc>
          <w:tcPr>
            <w:tcW w:w="1063" w:type="pct"/>
          </w:tcPr>
          <w:p w:rsidR="00807B6E" w:rsidRPr="002708D5" w:rsidRDefault="00807B6E" w:rsidP="00E56BA1">
            <w:r w:rsidRPr="002708D5">
              <w:t xml:space="preserve">6 на </w:t>
            </w:r>
            <w:r w:rsidRPr="002708D5">
              <w:lastRenderedPageBreak/>
              <w:t>администрацию</w:t>
            </w:r>
          </w:p>
        </w:tc>
        <w:tc>
          <w:tcPr>
            <w:tcW w:w="966" w:type="pct"/>
          </w:tcPr>
          <w:p w:rsidR="00807B6E" w:rsidRPr="002708D5" w:rsidRDefault="00807B6E" w:rsidP="00E56BA1">
            <w:pPr>
              <w:jc w:val="center"/>
            </w:pPr>
            <w:r w:rsidRPr="002708D5">
              <w:lastRenderedPageBreak/>
              <w:t>1 раз в год</w:t>
            </w:r>
          </w:p>
        </w:tc>
        <w:tc>
          <w:tcPr>
            <w:tcW w:w="1034" w:type="pct"/>
          </w:tcPr>
          <w:p w:rsidR="00807B6E" w:rsidRPr="002708D5" w:rsidRDefault="00807B6E" w:rsidP="00E56BA1">
            <w:pPr>
              <w:jc w:val="center"/>
            </w:pPr>
            <w:r w:rsidRPr="002708D5">
              <w:t>150</w:t>
            </w:r>
          </w:p>
        </w:tc>
      </w:tr>
      <w:tr w:rsidR="00807B6E" w:rsidRPr="001516DC" w:rsidTr="00E56BA1">
        <w:tc>
          <w:tcPr>
            <w:tcW w:w="272" w:type="pct"/>
          </w:tcPr>
          <w:p w:rsidR="00807B6E" w:rsidRPr="002708D5" w:rsidRDefault="00807B6E" w:rsidP="00E56BA1">
            <w:pPr>
              <w:jc w:val="center"/>
            </w:pPr>
            <w:r w:rsidRPr="002708D5">
              <w:lastRenderedPageBreak/>
              <w:t>73</w:t>
            </w:r>
          </w:p>
        </w:tc>
        <w:tc>
          <w:tcPr>
            <w:tcW w:w="1184"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Иные канцелярские принадлежности</w:t>
            </w:r>
          </w:p>
        </w:tc>
        <w:tc>
          <w:tcPr>
            <w:tcW w:w="482"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w:t>
            </w:r>
          </w:p>
        </w:tc>
        <w:tc>
          <w:tcPr>
            <w:tcW w:w="1063"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определяются исходя из потребности приобретения иных канцелярских товаров в текущем финансовом году</w:t>
            </w:r>
          </w:p>
        </w:tc>
        <w:tc>
          <w:tcPr>
            <w:tcW w:w="966"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на год</w:t>
            </w:r>
          </w:p>
        </w:tc>
        <w:tc>
          <w:tcPr>
            <w:tcW w:w="1034"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ежегодные расходы не должны превышать</w:t>
            </w:r>
          </w:p>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15000 (Пятнадцать тысяч) рублей включительно в расчете на одного сотрудника</w:t>
            </w:r>
          </w:p>
        </w:tc>
      </w:tr>
    </w:tbl>
    <w:p w:rsidR="00807B6E" w:rsidRDefault="00807B6E" w:rsidP="00807B6E">
      <w:pPr>
        <w:autoSpaceDE w:val="0"/>
        <w:autoSpaceDN w:val="0"/>
        <w:adjustRightInd w:val="0"/>
        <w:ind w:firstLine="540"/>
        <w:jc w:val="both"/>
        <w:rPr>
          <w:sz w:val="28"/>
          <w:szCs w:val="28"/>
        </w:rPr>
      </w:pPr>
    </w:p>
    <w:p w:rsidR="00807B6E" w:rsidRPr="007F1D9A" w:rsidRDefault="00807B6E" w:rsidP="00807B6E">
      <w:pPr>
        <w:autoSpaceDE w:val="0"/>
        <w:autoSpaceDN w:val="0"/>
        <w:adjustRightInd w:val="0"/>
        <w:ind w:firstLine="540"/>
        <w:jc w:val="both"/>
      </w:pPr>
      <w:r w:rsidRPr="007F1D9A">
        <w:t>Примечание: Приобретение канцелярских принадлежностей, не вошедших в данные нормативы или требуемых дополнительно в связи со служебной необходимостью, а также предметов длительного пользования производится по дополнительным заявкам в пределах доведенных лимитов бюджетных обязательств.</w:t>
      </w:r>
    </w:p>
    <w:p w:rsidR="00807B6E" w:rsidRPr="001516DC" w:rsidRDefault="00807B6E" w:rsidP="00807B6E">
      <w:pPr>
        <w:jc w:val="center"/>
        <w:rPr>
          <w:sz w:val="28"/>
          <w:szCs w:val="28"/>
        </w:rPr>
      </w:pPr>
    </w:p>
    <w:p w:rsidR="00807B6E" w:rsidRPr="001516DC" w:rsidRDefault="00807B6E" w:rsidP="00807B6E">
      <w:pPr>
        <w:jc w:val="center"/>
        <w:outlineLvl w:val="1"/>
        <w:rPr>
          <w:sz w:val="28"/>
          <w:szCs w:val="28"/>
        </w:rPr>
      </w:pPr>
      <w:r w:rsidRPr="001516DC">
        <w:rPr>
          <w:sz w:val="28"/>
          <w:szCs w:val="28"/>
        </w:rPr>
        <w:t>9. Нормативы количества хозяйственных</w:t>
      </w:r>
    </w:p>
    <w:p w:rsidR="00807B6E" w:rsidRPr="001516DC" w:rsidRDefault="00807B6E" w:rsidP="00807B6E">
      <w:pPr>
        <w:jc w:val="center"/>
        <w:rPr>
          <w:sz w:val="28"/>
          <w:szCs w:val="28"/>
        </w:rPr>
      </w:pPr>
      <w:r w:rsidRPr="001516DC">
        <w:rPr>
          <w:sz w:val="28"/>
          <w:szCs w:val="28"/>
        </w:rPr>
        <w:t>товаров и принадлежностей</w:t>
      </w:r>
    </w:p>
    <w:p w:rsidR="00807B6E" w:rsidRPr="001516DC" w:rsidRDefault="00807B6E" w:rsidP="00807B6E">
      <w:pPr>
        <w:pStyle w:val="ConsPlusNormal"/>
        <w:ind w:firstLine="0"/>
        <w:jc w:val="both"/>
        <w:outlineLvl w:val="1"/>
        <w:rPr>
          <w:rFonts w:ascii="Times New Roman" w:hAnsi="Times New Roman" w:cs="Times New Roman"/>
          <w:sz w:val="28"/>
          <w:szCs w:val="28"/>
        </w:rPr>
      </w:pPr>
    </w:p>
    <w:p w:rsidR="00807B6E" w:rsidRPr="001516DC" w:rsidRDefault="00807B6E" w:rsidP="00807B6E">
      <w:pPr>
        <w:pStyle w:val="ConsPlusNormal"/>
        <w:ind w:firstLine="709"/>
        <w:jc w:val="both"/>
        <w:outlineLvl w:val="1"/>
        <w:rPr>
          <w:rFonts w:ascii="Times New Roman" w:hAnsi="Times New Roman" w:cs="Times New Roman"/>
          <w:sz w:val="28"/>
          <w:szCs w:val="28"/>
        </w:rPr>
      </w:pPr>
      <w:r w:rsidRPr="001516DC">
        <w:rPr>
          <w:rFonts w:ascii="Times New Roman" w:hAnsi="Times New Roman" w:cs="Times New Roman"/>
          <w:sz w:val="28"/>
          <w:szCs w:val="28"/>
        </w:rPr>
        <w:t>а) Уборка помещений</w:t>
      </w:r>
    </w:p>
    <w:p w:rsidR="00807B6E" w:rsidRPr="001516DC" w:rsidRDefault="00807B6E" w:rsidP="00807B6E">
      <w:pPr>
        <w:pStyle w:val="ConsPlusNormal"/>
        <w:ind w:firstLine="709"/>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4"/>
        <w:gridCol w:w="6323"/>
        <w:gridCol w:w="1421"/>
        <w:gridCol w:w="1991"/>
      </w:tblGrid>
      <w:tr w:rsidR="00807B6E" w:rsidRPr="001516DC" w:rsidTr="00E56BA1">
        <w:tc>
          <w:tcPr>
            <w:tcW w:w="287"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 п/п</w:t>
            </w:r>
          </w:p>
        </w:tc>
        <w:tc>
          <w:tcPr>
            <w:tcW w:w="3061"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Наименование расходных материалов</w:t>
            </w:r>
          </w:p>
        </w:tc>
        <w:tc>
          <w:tcPr>
            <w:tcW w:w="688"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Единица измерения</w:t>
            </w:r>
          </w:p>
        </w:tc>
        <w:tc>
          <w:tcPr>
            <w:tcW w:w="964"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Норма расхода</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1</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Стиральный порошок</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кг.</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0,5 на 1 месяц</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2</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Мыло туалетное</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кг.</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0,2 на 1 месяц</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3</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Мыло хозяйственное</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кг.</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0,25 на 1 месяц</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4</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Чистящее средство жидкое</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л.</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1 на 1месяц</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5</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Средство для мытья окон</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л.</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1 на 1 месяц</w:t>
            </w:r>
          </w:p>
        </w:tc>
      </w:tr>
      <w:tr w:rsidR="00807B6E" w:rsidRPr="001516DC" w:rsidTr="00E56BA1">
        <w:trPr>
          <w:trHeight w:val="367"/>
        </w:trPr>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6</w:t>
            </w:r>
          </w:p>
        </w:tc>
        <w:tc>
          <w:tcPr>
            <w:tcW w:w="3061" w:type="pct"/>
            <w:vAlign w:val="center"/>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Средство для чистки стекол</w:t>
            </w:r>
          </w:p>
        </w:tc>
        <w:tc>
          <w:tcPr>
            <w:tcW w:w="688"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л.</w:t>
            </w:r>
          </w:p>
        </w:tc>
        <w:tc>
          <w:tcPr>
            <w:tcW w:w="964" w:type="pct"/>
            <w:vAlign w:val="center"/>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0,1 на 10 кв.м. остеклений</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7</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Веник</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шт.</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1 на 6 месяцев</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8</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Щетка для мытья стен</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шт.</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1 на 12 месяцев</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9</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Швабра</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шт.</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1 на 6 месяцев</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10</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Щетка для мытья рук</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шт.</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1 на 12 месяцев</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11</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Щетка-валик</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шт.</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1 на 12 месяцев</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12</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Совок для сбора мусора</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шт.</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1 на 6 месяцев</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13</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Ведро пластмассовое, 10 л.</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шт.</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2 на 12 месяцев</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14</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Ведро пластмассовое, 5 л.</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шт.</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1 на 12 месяцев</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lastRenderedPageBreak/>
              <w:t>15</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Перчатки резиновые</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пар</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1 на 1 месяц</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16</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Ткань техническая для мытья пола</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м.</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2 на 1 месяц</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17</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Мешки для мусора 30 л (рулон 30 шт.)</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рулон</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2 на 1 месяц</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18</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Мешки для мусора 60 л (рулон 30 шт.)</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рулон</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1 на 1 месяц</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19</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Мешки для мусора 120 л (рулон 10 шт.)</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рулон</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2 на 1 месяц</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20</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Салфетки из микрофибры</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шт.</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2 на 1 месяц</w:t>
            </w:r>
          </w:p>
        </w:tc>
      </w:tr>
      <w:tr w:rsidR="00807B6E" w:rsidRPr="001516DC" w:rsidTr="00E56BA1">
        <w:tc>
          <w:tcPr>
            <w:tcW w:w="28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21</w:t>
            </w:r>
          </w:p>
        </w:tc>
        <w:tc>
          <w:tcPr>
            <w:tcW w:w="3061"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Белизна</w:t>
            </w:r>
          </w:p>
        </w:tc>
        <w:tc>
          <w:tcPr>
            <w:tcW w:w="688"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л.</w:t>
            </w:r>
          </w:p>
        </w:tc>
        <w:tc>
          <w:tcPr>
            <w:tcW w:w="96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1 на 1 месяц</w:t>
            </w:r>
          </w:p>
        </w:tc>
      </w:tr>
    </w:tbl>
    <w:p w:rsidR="00807B6E" w:rsidRDefault="00807B6E" w:rsidP="00807B6E">
      <w:pPr>
        <w:pStyle w:val="ConsPlusNormal"/>
        <w:ind w:firstLine="709"/>
        <w:rPr>
          <w:rFonts w:ascii="Times New Roman" w:hAnsi="Times New Roman" w:cs="Times New Roman"/>
          <w:sz w:val="28"/>
          <w:szCs w:val="28"/>
        </w:rPr>
      </w:pPr>
    </w:p>
    <w:p w:rsidR="00807B6E" w:rsidRPr="002708D5" w:rsidRDefault="00807B6E" w:rsidP="00807B6E">
      <w:pPr>
        <w:pStyle w:val="ConsPlusNormal"/>
        <w:ind w:firstLine="709"/>
        <w:rPr>
          <w:rFonts w:ascii="Times New Roman" w:hAnsi="Times New Roman" w:cs="Times New Roman"/>
          <w:sz w:val="24"/>
          <w:szCs w:val="24"/>
        </w:rPr>
      </w:pPr>
      <w:r w:rsidRPr="002708D5">
        <w:rPr>
          <w:rFonts w:ascii="Times New Roman" w:hAnsi="Times New Roman" w:cs="Times New Roman"/>
          <w:sz w:val="24"/>
          <w:szCs w:val="24"/>
        </w:rPr>
        <w:t>Примечание:</w:t>
      </w:r>
    </w:p>
    <w:p w:rsidR="00807B6E" w:rsidRPr="002708D5" w:rsidRDefault="00807B6E" w:rsidP="00807B6E">
      <w:pPr>
        <w:pStyle w:val="ConsPlusNormal"/>
        <w:ind w:firstLine="709"/>
        <w:jc w:val="both"/>
        <w:rPr>
          <w:rFonts w:ascii="Times New Roman" w:hAnsi="Times New Roman" w:cs="Times New Roman"/>
          <w:sz w:val="24"/>
          <w:szCs w:val="24"/>
        </w:rPr>
      </w:pPr>
      <w:r w:rsidRPr="002708D5">
        <w:rPr>
          <w:rFonts w:ascii="Times New Roman" w:hAnsi="Times New Roman" w:cs="Times New Roman"/>
          <w:sz w:val="24"/>
          <w:szCs w:val="24"/>
        </w:rPr>
        <w:t>1. Нормы расхода материалов указаны для помещения площадью 400 кв. метров.</w:t>
      </w:r>
    </w:p>
    <w:p w:rsidR="00807B6E" w:rsidRPr="002708D5" w:rsidRDefault="00807B6E" w:rsidP="00807B6E">
      <w:pPr>
        <w:pStyle w:val="ConsPlusNormal"/>
        <w:ind w:firstLine="709"/>
        <w:jc w:val="both"/>
        <w:rPr>
          <w:rFonts w:ascii="Times New Roman" w:hAnsi="Times New Roman" w:cs="Times New Roman"/>
          <w:sz w:val="24"/>
          <w:szCs w:val="24"/>
        </w:rPr>
      </w:pPr>
      <w:r w:rsidRPr="002708D5">
        <w:rPr>
          <w:rFonts w:ascii="Times New Roman" w:hAnsi="Times New Roman" w:cs="Times New Roman"/>
          <w:sz w:val="24"/>
          <w:szCs w:val="24"/>
        </w:rPr>
        <w:t xml:space="preserve">2. Моющие и чистящие средства (порошки, пасты, мыло, в том числе жидкое, и т.д.), инвентарь, инструмент и другие материалы, используемые для хозяйственного обслуживания, приобретаются в пределах доведенных лимитов бюджетных обязательств. </w:t>
      </w:r>
    </w:p>
    <w:p w:rsidR="00807B6E" w:rsidRPr="002708D5" w:rsidRDefault="00807B6E" w:rsidP="00807B6E">
      <w:pPr>
        <w:pStyle w:val="ConsPlusNormal"/>
        <w:ind w:firstLine="709"/>
        <w:jc w:val="both"/>
        <w:rPr>
          <w:rFonts w:ascii="Times New Roman" w:hAnsi="Times New Roman" w:cs="Times New Roman"/>
          <w:sz w:val="24"/>
          <w:szCs w:val="24"/>
        </w:rPr>
      </w:pPr>
      <w:r w:rsidRPr="002708D5">
        <w:rPr>
          <w:rFonts w:ascii="Times New Roman" w:hAnsi="Times New Roman" w:cs="Times New Roman"/>
          <w:sz w:val="24"/>
          <w:szCs w:val="24"/>
        </w:rPr>
        <w:t>3. В случае отсутствия моющих и чистящих средств, инструмента и инвентаря, указанных в нормах, разрешается их замена на аналогичные.</w:t>
      </w:r>
    </w:p>
    <w:p w:rsidR="00807B6E" w:rsidRPr="001516DC" w:rsidRDefault="00807B6E" w:rsidP="00807B6E">
      <w:pPr>
        <w:pStyle w:val="ConsPlusNormal"/>
        <w:ind w:firstLine="709"/>
        <w:jc w:val="both"/>
        <w:outlineLvl w:val="1"/>
        <w:rPr>
          <w:rFonts w:ascii="Times New Roman" w:hAnsi="Times New Roman" w:cs="Times New Roman"/>
          <w:sz w:val="28"/>
          <w:szCs w:val="28"/>
        </w:rPr>
      </w:pPr>
    </w:p>
    <w:p w:rsidR="00807B6E" w:rsidRPr="001516DC" w:rsidRDefault="00807B6E" w:rsidP="00807B6E">
      <w:pPr>
        <w:pStyle w:val="ConsPlusNormal"/>
        <w:ind w:firstLine="709"/>
        <w:jc w:val="both"/>
        <w:outlineLvl w:val="1"/>
        <w:rPr>
          <w:rFonts w:ascii="Times New Roman" w:hAnsi="Times New Roman" w:cs="Times New Roman"/>
          <w:sz w:val="28"/>
          <w:szCs w:val="28"/>
        </w:rPr>
      </w:pPr>
      <w:r w:rsidRPr="001516DC">
        <w:rPr>
          <w:rFonts w:ascii="Times New Roman" w:hAnsi="Times New Roman" w:cs="Times New Roman"/>
          <w:sz w:val="28"/>
          <w:szCs w:val="28"/>
        </w:rPr>
        <w:t>б) Уборка санузлов и туалетов</w:t>
      </w:r>
    </w:p>
    <w:p w:rsidR="00807B6E" w:rsidRPr="001516DC" w:rsidRDefault="00807B6E" w:rsidP="00807B6E">
      <w:pPr>
        <w:pStyle w:val="ConsPlusNormal"/>
        <w:ind w:firstLine="709"/>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6"/>
        <w:gridCol w:w="6233"/>
        <w:gridCol w:w="1421"/>
        <w:gridCol w:w="2109"/>
      </w:tblGrid>
      <w:tr w:rsidR="00807B6E" w:rsidRPr="002708D5" w:rsidTr="00E56BA1">
        <w:tc>
          <w:tcPr>
            <w:tcW w:w="274"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 п/п</w:t>
            </w:r>
          </w:p>
        </w:tc>
        <w:tc>
          <w:tcPr>
            <w:tcW w:w="3017"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Наименование материалов</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Единица измерения</w:t>
            </w:r>
          </w:p>
        </w:tc>
        <w:tc>
          <w:tcPr>
            <w:tcW w:w="1021"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Норма расхода</w:t>
            </w:r>
          </w:p>
        </w:tc>
      </w:tr>
      <w:tr w:rsidR="00807B6E" w:rsidRPr="002708D5" w:rsidTr="00E56BA1">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1</w:t>
            </w:r>
          </w:p>
        </w:tc>
        <w:tc>
          <w:tcPr>
            <w:tcW w:w="30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 xml:space="preserve">Стиральный порошок на прибор </w:t>
            </w:r>
            <w:hyperlink w:anchor="P1312" w:history="1">
              <w:r w:rsidRPr="002708D5">
                <w:rPr>
                  <w:rFonts w:ascii="Times New Roman" w:hAnsi="Times New Roman" w:cs="Times New Roman"/>
                  <w:sz w:val="24"/>
                  <w:szCs w:val="24"/>
                </w:rPr>
                <w:t>&lt;1&gt;</w:t>
              </w:r>
            </w:hyperlink>
          </w:p>
        </w:tc>
        <w:tc>
          <w:tcPr>
            <w:tcW w:w="688"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кг.</w:t>
            </w:r>
          </w:p>
        </w:tc>
        <w:tc>
          <w:tcPr>
            <w:tcW w:w="1021"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0,2 на 1 месяц</w:t>
            </w:r>
          </w:p>
        </w:tc>
      </w:tr>
      <w:tr w:rsidR="00807B6E" w:rsidRPr="002708D5" w:rsidTr="00E56BA1">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2</w:t>
            </w:r>
          </w:p>
        </w:tc>
        <w:tc>
          <w:tcPr>
            <w:tcW w:w="30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 xml:space="preserve">Туалетное мыло на 1 прибор </w:t>
            </w:r>
            <w:hyperlink w:anchor="P1313" w:history="1">
              <w:r w:rsidRPr="002708D5">
                <w:rPr>
                  <w:rFonts w:ascii="Times New Roman" w:hAnsi="Times New Roman" w:cs="Times New Roman"/>
                  <w:sz w:val="24"/>
                  <w:szCs w:val="24"/>
                </w:rPr>
                <w:t>&lt;2&gt;</w:t>
              </w:r>
            </w:hyperlink>
          </w:p>
        </w:tc>
        <w:tc>
          <w:tcPr>
            <w:tcW w:w="688"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кг.</w:t>
            </w:r>
          </w:p>
        </w:tc>
        <w:tc>
          <w:tcPr>
            <w:tcW w:w="1021"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0,4 на 1 месяц</w:t>
            </w:r>
          </w:p>
        </w:tc>
      </w:tr>
      <w:tr w:rsidR="00807B6E" w:rsidRPr="002708D5" w:rsidTr="00E56BA1">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3</w:t>
            </w:r>
          </w:p>
        </w:tc>
        <w:tc>
          <w:tcPr>
            <w:tcW w:w="30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Чистящее средство порошкообразное, 400 гр. на 1 прибор</w:t>
            </w:r>
          </w:p>
        </w:tc>
        <w:tc>
          <w:tcPr>
            <w:tcW w:w="688"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1021"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месяц</w:t>
            </w:r>
          </w:p>
        </w:tc>
      </w:tr>
      <w:tr w:rsidR="00807B6E" w:rsidRPr="002708D5" w:rsidTr="00E56BA1">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4</w:t>
            </w:r>
          </w:p>
        </w:tc>
        <w:tc>
          <w:tcPr>
            <w:tcW w:w="30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Хлорка (хлорамин, «Белизна») на прибор</w:t>
            </w:r>
          </w:p>
        </w:tc>
        <w:tc>
          <w:tcPr>
            <w:tcW w:w="688"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л.</w:t>
            </w:r>
          </w:p>
        </w:tc>
        <w:tc>
          <w:tcPr>
            <w:tcW w:w="1021"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месяц</w:t>
            </w:r>
          </w:p>
        </w:tc>
      </w:tr>
      <w:tr w:rsidR="00807B6E" w:rsidRPr="002708D5" w:rsidTr="00E56BA1">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5</w:t>
            </w:r>
          </w:p>
        </w:tc>
        <w:tc>
          <w:tcPr>
            <w:tcW w:w="30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Щетка для мытья стен</w:t>
            </w:r>
          </w:p>
        </w:tc>
        <w:tc>
          <w:tcPr>
            <w:tcW w:w="688"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1021"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12 месяцев</w:t>
            </w:r>
          </w:p>
        </w:tc>
      </w:tr>
      <w:tr w:rsidR="00807B6E" w:rsidRPr="002708D5" w:rsidTr="00E56BA1">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6</w:t>
            </w:r>
          </w:p>
        </w:tc>
        <w:tc>
          <w:tcPr>
            <w:tcW w:w="30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Салфетки из микрофибры</w:t>
            </w:r>
          </w:p>
        </w:tc>
        <w:tc>
          <w:tcPr>
            <w:tcW w:w="688"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1021"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2 на 1 месяц</w:t>
            </w:r>
          </w:p>
        </w:tc>
      </w:tr>
      <w:tr w:rsidR="00807B6E" w:rsidRPr="002708D5" w:rsidTr="00E56BA1">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7</w:t>
            </w:r>
          </w:p>
        </w:tc>
        <w:tc>
          <w:tcPr>
            <w:tcW w:w="30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Перчатки резиновые (анатомические) (отдельно для санузла и туалета)</w:t>
            </w:r>
          </w:p>
        </w:tc>
        <w:tc>
          <w:tcPr>
            <w:tcW w:w="688"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пар</w:t>
            </w:r>
          </w:p>
        </w:tc>
        <w:tc>
          <w:tcPr>
            <w:tcW w:w="1021"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1 месяц</w:t>
            </w:r>
          </w:p>
        </w:tc>
      </w:tr>
      <w:tr w:rsidR="00807B6E" w:rsidRPr="002708D5" w:rsidTr="00E56BA1">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8</w:t>
            </w:r>
          </w:p>
        </w:tc>
        <w:tc>
          <w:tcPr>
            <w:tcW w:w="30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Ерши для унитазов на 1 прибор</w:t>
            </w:r>
          </w:p>
        </w:tc>
        <w:tc>
          <w:tcPr>
            <w:tcW w:w="688"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1021"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12 месяцев</w:t>
            </w:r>
          </w:p>
        </w:tc>
      </w:tr>
      <w:tr w:rsidR="00807B6E" w:rsidRPr="002708D5" w:rsidTr="00E56BA1">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9</w:t>
            </w:r>
          </w:p>
        </w:tc>
        <w:tc>
          <w:tcPr>
            <w:tcW w:w="30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Ведро металлическое или пластмассовое</w:t>
            </w:r>
          </w:p>
        </w:tc>
        <w:tc>
          <w:tcPr>
            <w:tcW w:w="688"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1021"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2 на 12 месяцев</w:t>
            </w:r>
          </w:p>
        </w:tc>
      </w:tr>
      <w:tr w:rsidR="00807B6E" w:rsidRPr="002708D5" w:rsidTr="00E56BA1">
        <w:trPr>
          <w:trHeight w:val="474"/>
        </w:trPr>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10</w:t>
            </w:r>
          </w:p>
        </w:tc>
        <w:tc>
          <w:tcPr>
            <w:tcW w:w="3017"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Ткань техническая для мытья полов (нетканое полотно или аналог)</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м.</w:t>
            </w:r>
          </w:p>
        </w:tc>
        <w:tc>
          <w:tcPr>
            <w:tcW w:w="1021"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4 на 1 месяц</w:t>
            </w:r>
          </w:p>
        </w:tc>
      </w:tr>
      <w:tr w:rsidR="00807B6E" w:rsidRPr="002708D5" w:rsidTr="00E56BA1">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11</w:t>
            </w:r>
          </w:p>
        </w:tc>
        <w:tc>
          <w:tcPr>
            <w:tcW w:w="30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 xml:space="preserve">Туалетная бумага (на 1 кабину) </w:t>
            </w:r>
            <w:hyperlink w:anchor="P1313" w:history="1">
              <w:r w:rsidRPr="002708D5">
                <w:rPr>
                  <w:rFonts w:ascii="Times New Roman" w:hAnsi="Times New Roman" w:cs="Times New Roman"/>
                  <w:sz w:val="24"/>
                  <w:szCs w:val="24"/>
                </w:rPr>
                <w:t>&lt;2&gt;</w:t>
              </w:r>
            </w:hyperlink>
          </w:p>
        </w:tc>
        <w:tc>
          <w:tcPr>
            <w:tcW w:w="688"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рулон</w:t>
            </w:r>
          </w:p>
        </w:tc>
        <w:tc>
          <w:tcPr>
            <w:tcW w:w="1021"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5 на 1 неделю</w:t>
            </w:r>
          </w:p>
        </w:tc>
      </w:tr>
      <w:tr w:rsidR="00807B6E" w:rsidRPr="002708D5" w:rsidTr="00E56BA1">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12</w:t>
            </w:r>
          </w:p>
        </w:tc>
        <w:tc>
          <w:tcPr>
            <w:tcW w:w="30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 xml:space="preserve">Освежитель воздуха (на 1 кабину) </w:t>
            </w:r>
            <w:hyperlink w:anchor="P1313" w:history="1">
              <w:r w:rsidRPr="002708D5">
                <w:rPr>
                  <w:rFonts w:ascii="Times New Roman" w:hAnsi="Times New Roman" w:cs="Times New Roman"/>
                  <w:sz w:val="24"/>
                  <w:szCs w:val="24"/>
                </w:rPr>
                <w:t>&lt;2&gt;</w:t>
              </w:r>
            </w:hyperlink>
          </w:p>
        </w:tc>
        <w:tc>
          <w:tcPr>
            <w:tcW w:w="688"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1021"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месяц</w:t>
            </w:r>
          </w:p>
        </w:tc>
      </w:tr>
      <w:tr w:rsidR="00807B6E" w:rsidRPr="002708D5" w:rsidTr="00E56BA1">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13</w:t>
            </w:r>
          </w:p>
        </w:tc>
        <w:tc>
          <w:tcPr>
            <w:tcW w:w="30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 xml:space="preserve">Мыло жидкое (на 1 кабину) </w:t>
            </w:r>
            <w:hyperlink w:anchor="P1313" w:history="1">
              <w:r w:rsidRPr="002708D5">
                <w:rPr>
                  <w:rFonts w:ascii="Times New Roman" w:hAnsi="Times New Roman" w:cs="Times New Roman"/>
                  <w:sz w:val="24"/>
                  <w:szCs w:val="24"/>
                </w:rPr>
                <w:t>&lt;2&gt;</w:t>
              </w:r>
            </w:hyperlink>
          </w:p>
        </w:tc>
        <w:tc>
          <w:tcPr>
            <w:tcW w:w="688"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л.</w:t>
            </w:r>
          </w:p>
        </w:tc>
        <w:tc>
          <w:tcPr>
            <w:tcW w:w="1021"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1 месяц</w:t>
            </w:r>
          </w:p>
        </w:tc>
      </w:tr>
      <w:tr w:rsidR="00807B6E" w:rsidRPr="002708D5" w:rsidTr="00E56BA1">
        <w:tc>
          <w:tcPr>
            <w:tcW w:w="274"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lastRenderedPageBreak/>
              <w:t>14</w:t>
            </w:r>
          </w:p>
        </w:tc>
        <w:tc>
          <w:tcPr>
            <w:tcW w:w="301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Полотенца бумажные (1 на кабину)</w:t>
            </w:r>
          </w:p>
        </w:tc>
        <w:tc>
          <w:tcPr>
            <w:tcW w:w="688"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рулон</w:t>
            </w:r>
          </w:p>
        </w:tc>
        <w:tc>
          <w:tcPr>
            <w:tcW w:w="1021"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5 на 1 неделю</w:t>
            </w:r>
          </w:p>
        </w:tc>
      </w:tr>
    </w:tbl>
    <w:p w:rsidR="00807B6E" w:rsidRPr="002708D5" w:rsidRDefault="00807B6E" w:rsidP="00807B6E">
      <w:pPr>
        <w:pStyle w:val="ConsPlusNormal"/>
        <w:ind w:firstLine="540"/>
        <w:jc w:val="both"/>
        <w:rPr>
          <w:rFonts w:ascii="Times New Roman" w:hAnsi="Times New Roman" w:cs="Times New Roman"/>
          <w:sz w:val="24"/>
          <w:szCs w:val="24"/>
        </w:rPr>
      </w:pPr>
      <w:bookmarkStart w:id="4" w:name="P1312"/>
      <w:bookmarkEnd w:id="4"/>
      <w:r w:rsidRPr="002708D5">
        <w:rPr>
          <w:rFonts w:ascii="Times New Roman" w:hAnsi="Times New Roman" w:cs="Times New Roman"/>
          <w:sz w:val="24"/>
          <w:szCs w:val="24"/>
        </w:rPr>
        <w:t>&lt;1&gt; К приборам относятся – умывальник, писсуар и унитаз.</w:t>
      </w:r>
    </w:p>
    <w:p w:rsidR="00807B6E" w:rsidRPr="002708D5" w:rsidRDefault="00807B6E" w:rsidP="00807B6E">
      <w:pPr>
        <w:pStyle w:val="ConsPlusNormal"/>
        <w:ind w:firstLine="540"/>
        <w:jc w:val="both"/>
        <w:rPr>
          <w:rFonts w:ascii="Times New Roman" w:hAnsi="Times New Roman" w:cs="Times New Roman"/>
          <w:sz w:val="24"/>
          <w:szCs w:val="24"/>
        </w:rPr>
      </w:pPr>
      <w:bookmarkStart w:id="5" w:name="P1313"/>
      <w:bookmarkEnd w:id="5"/>
      <w:r w:rsidRPr="002708D5">
        <w:rPr>
          <w:rFonts w:ascii="Times New Roman" w:hAnsi="Times New Roman" w:cs="Times New Roman"/>
          <w:sz w:val="24"/>
          <w:szCs w:val="24"/>
        </w:rPr>
        <w:t>&lt;2&gt; Нормы расхода указаны из расчета не менее 20 человек на умывальник, кабину.</w:t>
      </w:r>
    </w:p>
    <w:p w:rsidR="00807B6E" w:rsidRPr="001516DC" w:rsidRDefault="00807B6E" w:rsidP="00807B6E">
      <w:pPr>
        <w:pStyle w:val="ConsPlusNormal"/>
        <w:rPr>
          <w:rFonts w:ascii="Times New Roman" w:hAnsi="Times New Roman" w:cs="Times New Roman"/>
          <w:sz w:val="28"/>
          <w:szCs w:val="28"/>
        </w:rPr>
      </w:pPr>
    </w:p>
    <w:p w:rsidR="00807B6E" w:rsidRPr="001516DC" w:rsidRDefault="00807B6E" w:rsidP="00807B6E">
      <w:pPr>
        <w:pStyle w:val="ConsPlusNormal"/>
        <w:ind w:firstLine="540"/>
        <w:jc w:val="both"/>
        <w:outlineLvl w:val="1"/>
        <w:rPr>
          <w:rFonts w:ascii="Times New Roman" w:hAnsi="Times New Roman" w:cs="Times New Roman"/>
          <w:sz w:val="28"/>
          <w:szCs w:val="28"/>
        </w:rPr>
      </w:pPr>
      <w:r w:rsidRPr="001516DC">
        <w:rPr>
          <w:rFonts w:ascii="Times New Roman" w:hAnsi="Times New Roman" w:cs="Times New Roman"/>
          <w:sz w:val="28"/>
          <w:szCs w:val="28"/>
        </w:rPr>
        <w:t>в) Уборка территорий</w:t>
      </w:r>
    </w:p>
    <w:p w:rsidR="00807B6E" w:rsidRPr="001516DC" w:rsidRDefault="00807B6E" w:rsidP="00807B6E">
      <w:pPr>
        <w:pStyle w:val="ConsPlusNormal"/>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1"/>
        <w:gridCol w:w="6266"/>
        <w:gridCol w:w="1421"/>
        <w:gridCol w:w="2041"/>
      </w:tblGrid>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 п/п</w:t>
            </w:r>
          </w:p>
        </w:tc>
        <w:tc>
          <w:tcPr>
            <w:tcW w:w="3033"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Наименование материалов</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Единица измерения</w:t>
            </w:r>
          </w:p>
        </w:tc>
        <w:tc>
          <w:tcPr>
            <w:tcW w:w="9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Норма расхода</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1</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Лопата штыковая, на 1 дворника</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24 месяца</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2</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Лопата совковая, на 1 дворника</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24 месяца</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3</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Лопата для уборки снега, на 1 дворника</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24 месяца</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4</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Скребок для удаления льда</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12 месяцев</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5</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Перчатки хлопчатобумажные</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пар</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2 на 1 месяц</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6</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Метла пластмассовая, на 1 дворника</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2 на 12 месяцев</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7</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Мыло хозяйственное (на 1 дворника)</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кг.</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0,25 на 1 месяц</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8</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Совок металлический</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6 месяцев</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9</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Ведро металлическое</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12 месяцев</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10</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Лом</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60 месяцев</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11</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Поливочный шланг на 20 – 25 м</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24 месяца</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12</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Тележка грузовая одноосная</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1 на 60 месяцев</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13</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Замок навесной</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3 на 24 месяца</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14</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Грабли</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3 на 24 месяца</w:t>
            </w:r>
          </w:p>
        </w:tc>
      </w:tr>
      <w:tr w:rsidR="00807B6E" w:rsidRPr="001516DC" w:rsidTr="00E56BA1">
        <w:tc>
          <w:tcPr>
            <w:tcW w:w="291"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15</w:t>
            </w:r>
          </w:p>
        </w:tc>
        <w:tc>
          <w:tcPr>
            <w:tcW w:w="3033"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Черенок деревянный</w:t>
            </w:r>
          </w:p>
        </w:tc>
        <w:tc>
          <w:tcPr>
            <w:tcW w:w="688" w:type="pct"/>
            <w:vAlign w:val="center"/>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шт.</w:t>
            </w:r>
          </w:p>
        </w:tc>
        <w:tc>
          <w:tcPr>
            <w:tcW w:w="988" w:type="pct"/>
            <w:vAlign w:val="center"/>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3 на 24 месяца</w:t>
            </w:r>
          </w:p>
        </w:tc>
      </w:tr>
    </w:tbl>
    <w:p w:rsidR="00807B6E" w:rsidRDefault="00807B6E" w:rsidP="00807B6E">
      <w:pPr>
        <w:pStyle w:val="ConsPlusNormal"/>
        <w:ind w:firstLine="709"/>
        <w:rPr>
          <w:rFonts w:ascii="Times New Roman" w:hAnsi="Times New Roman" w:cs="Times New Roman"/>
          <w:sz w:val="28"/>
          <w:szCs w:val="28"/>
        </w:rPr>
      </w:pPr>
    </w:p>
    <w:p w:rsidR="00807B6E" w:rsidRPr="002708D5" w:rsidRDefault="00807B6E" w:rsidP="00807B6E">
      <w:pPr>
        <w:pStyle w:val="ConsPlusNormal"/>
        <w:ind w:firstLine="709"/>
        <w:rPr>
          <w:rFonts w:ascii="Times New Roman" w:hAnsi="Times New Roman" w:cs="Times New Roman"/>
          <w:sz w:val="24"/>
          <w:szCs w:val="24"/>
        </w:rPr>
      </w:pPr>
      <w:r w:rsidRPr="002708D5">
        <w:rPr>
          <w:rFonts w:ascii="Times New Roman" w:hAnsi="Times New Roman" w:cs="Times New Roman"/>
          <w:sz w:val="24"/>
          <w:szCs w:val="24"/>
        </w:rPr>
        <w:t>Примечание:</w:t>
      </w:r>
    </w:p>
    <w:p w:rsidR="00807B6E" w:rsidRPr="002708D5" w:rsidRDefault="00807B6E" w:rsidP="00807B6E">
      <w:pPr>
        <w:pStyle w:val="ConsPlusNormal"/>
        <w:ind w:firstLine="709"/>
        <w:jc w:val="both"/>
        <w:rPr>
          <w:rFonts w:ascii="Times New Roman" w:hAnsi="Times New Roman" w:cs="Times New Roman"/>
          <w:sz w:val="24"/>
          <w:szCs w:val="24"/>
        </w:rPr>
      </w:pPr>
      <w:r w:rsidRPr="002708D5">
        <w:rPr>
          <w:rFonts w:ascii="Times New Roman" w:hAnsi="Times New Roman" w:cs="Times New Roman"/>
          <w:sz w:val="24"/>
          <w:szCs w:val="24"/>
        </w:rPr>
        <w:t>1. Нормы расхода материалов указаны для участка территории площадью 1000 кв. метров.</w:t>
      </w:r>
    </w:p>
    <w:p w:rsidR="00807B6E" w:rsidRPr="002708D5" w:rsidRDefault="00807B6E" w:rsidP="00807B6E">
      <w:pPr>
        <w:pStyle w:val="ConsPlusNormal"/>
        <w:ind w:firstLine="709"/>
        <w:jc w:val="both"/>
        <w:rPr>
          <w:rFonts w:ascii="Times New Roman" w:hAnsi="Times New Roman" w:cs="Times New Roman"/>
          <w:sz w:val="24"/>
          <w:szCs w:val="24"/>
        </w:rPr>
      </w:pPr>
      <w:r w:rsidRPr="002708D5">
        <w:rPr>
          <w:rFonts w:ascii="Times New Roman" w:hAnsi="Times New Roman" w:cs="Times New Roman"/>
          <w:sz w:val="24"/>
          <w:szCs w:val="24"/>
        </w:rPr>
        <w:t>2. Для площади участка, находящегося более чем на 50% под озеленением, нормы расхода увеличиваются в 1,5 раза.</w:t>
      </w:r>
    </w:p>
    <w:p w:rsidR="00807B6E" w:rsidRPr="002708D5" w:rsidRDefault="00807B6E" w:rsidP="00807B6E">
      <w:pPr>
        <w:pStyle w:val="ConsPlusNormal"/>
        <w:ind w:firstLine="709"/>
        <w:jc w:val="both"/>
        <w:rPr>
          <w:rFonts w:ascii="Times New Roman" w:hAnsi="Times New Roman" w:cs="Times New Roman"/>
          <w:sz w:val="24"/>
          <w:szCs w:val="24"/>
        </w:rPr>
      </w:pPr>
      <w:r w:rsidRPr="002708D5">
        <w:rPr>
          <w:rFonts w:ascii="Times New Roman" w:hAnsi="Times New Roman" w:cs="Times New Roman"/>
          <w:sz w:val="24"/>
          <w:szCs w:val="24"/>
        </w:rPr>
        <w:t xml:space="preserve">Количество хозяйственных товаров может отличаться от приведенного в зависимости от решаемых задач. При этом закупка хозяйственных товаров осуществляется в пределах доведенных лимитов бюджетных обязательств. </w:t>
      </w:r>
    </w:p>
    <w:p w:rsidR="00807B6E" w:rsidRPr="002708D5" w:rsidRDefault="00807B6E" w:rsidP="00807B6E">
      <w:pPr>
        <w:autoSpaceDE w:val="0"/>
        <w:autoSpaceDN w:val="0"/>
        <w:adjustRightInd w:val="0"/>
        <w:ind w:firstLine="709"/>
        <w:jc w:val="both"/>
      </w:pPr>
      <w:r w:rsidRPr="002708D5">
        <w:t>В случае отсутствия моющих и чистящих средств, инструмента и инвентаря, указанных в нормах, разрешается их замена на аналогичные.</w:t>
      </w:r>
    </w:p>
    <w:p w:rsidR="00807B6E" w:rsidRPr="001516DC" w:rsidRDefault="00807B6E" w:rsidP="00807B6E">
      <w:pPr>
        <w:jc w:val="center"/>
        <w:rPr>
          <w:sz w:val="28"/>
          <w:szCs w:val="28"/>
        </w:rPr>
      </w:pPr>
    </w:p>
    <w:p w:rsidR="00807B6E" w:rsidRPr="001516DC" w:rsidRDefault="00807B6E" w:rsidP="00807B6E">
      <w:pPr>
        <w:jc w:val="center"/>
        <w:outlineLvl w:val="1"/>
        <w:rPr>
          <w:sz w:val="28"/>
          <w:szCs w:val="28"/>
        </w:rPr>
      </w:pPr>
      <w:r w:rsidRPr="001516DC">
        <w:rPr>
          <w:sz w:val="28"/>
          <w:szCs w:val="28"/>
        </w:rPr>
        <w:t>10. Нормативы на приобретение иных товаров</w:t>
      </w:r>
    </w:p>
    <w:p w:rsidR="00807B6E" w:rsidRPr="001516DC" w:rsidRDefault="00807B6E" w:rsidP="00807B6E">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109"/>
        <w:gridCol w:w="2838"/>
        <w:gridCol w:w="2754"/>
      </w:tblGrid>
      <w:tr w:rsidR="00807B6E" w:rsidRPr="001516DC" w:rsidTr="00E56BA1">
        <w:tc>
          <w:tcPr>
            <w:tcW w:w="304" w:type="pct"/>
            <w:vAlign w:val="center"/>
          </w:tcPr>
          <w:p w:rsidR="00807B6E" w:rsidRPr="002708D5" w:rsidRDefault="00807B6E" w:rsidP="00E56BA1">
            <w:pPr>
              <w:jc w:val="center"/>
            </w:pPr>
            <w:r w:rsidRPr="002708D5">
              <w:t xml:space="preserve">№ </w:t>
            </w:r>
            <w:r w:rsidRPr="002708D5">
              <w:lastRenderedPageBreak/>
              <w:t>п/п</w:t>
            </w:r>
          </w:p>
        </w:tc>
        <w:tc>
          <w:tcPr>
            <w:tcW w:w="1989" w:type="pct"/>
            <w:vAlign w:val="center"/>
          </w:tcPr>
          <w:p w:rsidR="00807B6E" w:rsidRPr="002708D5" w:rsidRDefault="00807B6E" w:rsidP="00E56BA1">
            <w:pPr>
              <w:jc w:val="center"/>
            </w:pPr>
            <w:r w:rsidRPr="002708D5">
              <w:lastRenderedPageBreak/>
              <w:t>Наименование товара</w:t>
            </w:r>
          </w:p>
        </w:tc>
        <w:tc>
          <w:tcPr>
            <w:tcW w:w="1374" w:type="pct"/>
            <w:vAlign w:val="center"/>
          </w:tcPr>
          <w:p w:rsidR="00807B6E" w:rsidRPr="002708D5" w:rsidRDefault="00807B6E" w:rsidP="00E56BA1">
            <w:pPr>
              <w:jc w:val="center"/>
            </w:pPr>
            <w:r w:rsidRPr="002708D5">
              <w:t xml:space="preserve">Количество, шт. (не </w:t>
            </w:r>
            <w:r w:rsidRPr="002708D5">
              <w:lastRenderedPageBreak/>
              <w:t>более)</w:t>
            </w:r>
          </w:p>
        </w:tc>
        <w:tc>
          <w:tcPr>
            <w:tcW w:w="1333" w:type="pct"/>
            <w:vAlign w:val="center"/>
          </w:tcPr>
          <w:p w:rsidR="00807B6E" w:rsidRPr="002708D5" w:rsidRDefault="00807B6E" w:rsidP="00E56BA1">
            <w:pPr>
              <w:jc w:val="center"/>
            </w:pPr>
            <w:r w:rsidRPr="002708D5">
              <w:lastRenderedPageBreak/>
              <w:t>Срок эксплуатации,</w:t>
            </w:r>
          </w:p>
          <w:p w:rsidR="00807B6E" w:rsidRPr="002708D5" w:rsidRDefault="00807B6E" w:rsidP="00E56BA1">
            <w:pPr>
              <w:jc w:val="center"/>
            </w:pPr>
            <w:r w:rsidRPr="002708D5">
              <w:lastRenderedPageBreak/>
              <w:t>лет (не менее)</w:t>
            </w:r>
          </w:p>
        </w:tc>
      </w:tr>
      <w:tr w:rsidR="00807B6E" w:rsidRPr="001516DC" w:rsidTr="00E56BA1">
        <w:tc>
          <w:tcPr>
            <w:tcW w:w="304" w:type="pct"/>
          </w:tcPr>
          <w:p w:rsidR="00807B6E" w:rsidRPr="002708D5" w:rsidRDefault="00807B6E" w:rsidP="00E56BA1">
            <w:pPr>
              <w:jc w:val="center"/>
            </w:pPr>
            <w:r w:rsidRPr="002708D5">
              <w:lastRenderedPageBreak/>
              <w:t>1</w:t>
            </w:r>
          </w:p>
        </w:tc>
        <w:tc>
          <w:tcPr>
            <w:tcW w:w="1989" w:type="pct"/>
          </w:tcPr>
          <w:p w:rsidR="00807B6E" w:rsidRPr="002708D5" w:rsidRDefault="00807B6E" w:rsidP="00E56BA1">
            <w:r w:rsidRPr="002708D5">
              <w:t>Часы настенные</w:t>
            </w:r>
          </w:p>
        </w:tc>
        <w:tc>
          <w:tcPr>
            <w:tcW w:w="1374" w:type="pct"/>
          </w:tcPr>
          <w:p w:rsidR="00807B6E" w:rsidRPr="002708D5" w:rsidRDefault="00807B6E" w:rsidP="00E56BA1">
            <w:r w:rsidRPr="002708D5">
              <w:t>1 на кабинет</w:t>
            </w:r>
          </w:p>
        </w:tc>
        <w:tc>
          <w:tcPr>
            <w:tcW w:w="1333" w:type="pct"/>
          </w:tcPr>
          <w:p w:rsidR="00807B6E" w:rsidRPr="002708D5" w:rsidRDefault="00807B6E" w:rsidP="00E56BA1">
            <w:pPr>
              <w:jc w:val="center"/>
            </w:pPr>
            <w:r w:rsidRPr="002708D5">
              <w:t>7</w:t>
            </w:r>
          </w:p>
        </w:tc>
      </w:tr>
      <w:tr w:rsidR="00807B6E" w:rsidRPr="001516DC" w:rsidTr="00E56BA1">
        <w:tc>
          <w:tcPr>
            <w:tcW w:w="304" w:type="pct"/>
          </w:tcPr>
          <w:p w:rsidR="00807B6E" w:rsidRPr="002708D5" w:rsidRDefault="00807B6E" w:rsidP="00E56BA1">
            <w:pPr>
              <w:jc w:val="center"/>
            </w:pPr>
            <w:r w:rsidRPr="002708D5">
              <w:t>2</w:t>
            </w:r>
          </w:p>
        </w:tc>
        <w:tc>
          <w:tcPr>
            <w:tcW w:w="1989" w:type="pct"/>
          </w:tcPr>
          <w:p w:rsidR="00807B6E" w:rsidRPr="002708D5" w:rsidRDefault="00807B6E" w:rsidP="00E56BA1">
            <w:r w:rsidRPr="002708D5">
              <w:t>Лампа настольная</w:t>
            </w:r>
          </w:p>
        </w:tc>
        <w:tc>
          <w:tcPr>
            <w:tcW w:w="1374" w:type="pct"/>
          </w:tcPr>
          <w:p w:rsidR="00807B6E" w:rsidRPr="002708D5" w:rsidRDefault="00807B6E" w:rsidP="00E56BA1">
            <w:r w:rsidRPr="002708D5">
              <w:t>1 на 1 шт.ед.</w:t>
            </w:r>
          </w:p>
        </w:tc>
        <w:tc>
          <w:tcPr>
            <w:tcW w:w="1333" w:type="pct"/>
          </w:tcPr>
          <w:p w:rsidR="00807B6E" w:rsidRPr="002708D5" w:rsidRDefault="00807B6E" w:rsidP="00E56BA1">
            <w:pPr>
              <w:jc w:val="center"/>
            </w:pPr>
            <w:r w:rsidRPr="002708D5">
              <w:t>4</w:t>
            </w:r>
          </w:p>
        </w:tc>
      </w:tr>
      <w:tr w:rsidR="00807B6E" w:rsidRPr="001516DC" w:rsidTr="00E56BA1">
        <w:tc>
          <w:tcPr>
            <w:tcW w:w="304" w:type="pct"/>
          </w:tcPr>
          <w:p w:rsidR="00807B6E" w:rsidRPr="002708D5" w:rsidRDefault="00807B6E" w:rsidP="00E56BA1">
            <w:pPr>
              <w:jc w:val="center"/>
            </w:pPr>
            <w:r w:rsidRPr="002708D5">
              <w:t>3</w:t>
            </w:r>
          </w:p>
        </w:tc>
        <w:tc>
          <w:tcPr>
            <w:tcW w:w="1989" w:type="pct"/>
          </w:tcPr>
          <w:p w:rsidR="00807B6E" w:rsidRPr="002708D5" w:rsidRDefault="00807B6E" w:rsidP="00E56BA1">
            <w:r w:rsidRPr="002708D5">
              <w:t>Кондиционер, вентилятор</w:t>
            </w:r>
          </w:p>
        </w:tc>
        <w:tc>
          <w:tcPr>
            <w:tcW w:w="1374" w:type="pct"/>
          </w:tcPr>
          <w:p w:rsidR="00807B6E" w:rsidRPr="002708D5" w:rsidRDefault="00807B6E" w:rsidP="00E56BA1">
            <w:r w:rsidRPr="002708D5">
              <w:t>1 на кабинет</w:t>
            </w:r>
          </w:p>
        </w:tc>
        <w:tc>
          <w:tcPr>
            <w:tcW w:w="1333" w:type="pct"/>
          </w:tcPr>
          <w:p w:rsidR="00807B6E" w:rsidRPr="002708D5" w:rsidRDefault="00807B6E" w:rsidP="00E56BA1">
            <w:pPr>
              <w:jc w:val="center"/>
            </w:pPr>
            <w:r w:rsidRPr="002708D5">
              <w:t>7</w:t>
            </w:r>
          </w:p>
        </w:tc>
      </w:tr>
      <w:tr w:rsidR="00807B6E" w:rsidRPr="001516DC" w:rsidTr="00E56BA1">
        <w:tc>
          <w:tcPr>
            <w:tcW w:w="304" w:type="pct"/>
          </w:tcPr>
          <w:p w:rsidR="00807B6E" w:rsidRPr="002708D5" w:rsidRDefault="00807B6E" w:rsidP="00E56BA1">
            <w:pPr>
              <w:jc w:val="center"/>
            </w:pPr>
            <w:r w:rsidRPr="002708D5">
              <w:t>4</w:t>
            </w:r>
          </w:p>
        </w:tc>
        <w:tc>
          <w:tcPr>
            <w:tcW w:w="1989" w:type="pct"/>
          </w:tcPr>
          <w:p w:rsidR="00807B6E" w:rsidRPr="002708D5" w:rsidRDefault="00807B6E" w:rsidP="00E56BA1">
            <w:r w:rsidRPr="002708D5">
              <w:t>Электрический чайник</w:t>
            </w:r>
          </w:p>
        </w:tc>
        <w:tc>
          <w:tcPr>
            <w:tcW w:w="1374" w:type="pct"/>
          </w:tcPr>
          <w:p w:rsidR="00807B6E" w:rsidRPr="002708D5" w:rsidRDefault="00807B6E" w:rsidP="00E56BA1">
            <w:r w:rsidRPr="002708D5">
              <w:t>1 на кабинет</w:t>
            </w:r>
          </w:p>
        </w:tc>
        <w:tc>
          <w:tcPr>
            <w:tcW w:w="1333" w:type="pct"/>
          </w:tcPr>
          <w:p w:rsidR="00807B6E" w:rsidRPr="002708D5" w:rsidRDefault="00807B6E" w:rsidP="00E56BA1">
            <w:pPr>
              <w:jc w:val="center"/>
            </w:pPr>
            <w:r w:rsidRPr="002708D5">
              <w:t>5</w:t>
            </w:r>
          </w:p>
        </w:tc>
      </w:tr>
      <w:tr w:rsidR="00807B6E" w:rsidRPr="001516DC" w:rsidTr="00E56BA1">
        <w:tc>
          <w:tcPr>
            <w:tcW w:w="304" w:type="pct"/>
          </w:tcPr>
          <w:p w:rsidR="00807B6E" w:rsidRPr="002708D5" w:rsidRDefault="00807B6E" w:rsidP="00E56BA1">
            <w:pPr>
              <w:jc w:val="center"/>
            </w:pPr>
            <w:r w:rsidRPr="002708D5">
              <w:t>5</w:t>
            </w:r>
          </w:p>
        </w:tc>
        <w:tc>
          <w:tcPr>
            <w:tcW w:w="1989" w:type="pct"/>
          </w:tcPr>
          <w:p w:rsidR="00807B6E" w:rsidRPr="002708D5" w:rsidRDefault="00807B6E" w:rsidP="00E56BA1">
            <w:r w:rsidRPr="002708D5">
              <w:t>Электрический диспенсер</w:t>
            </w:r>
          </w:p>
        </w:tc>
        <w:tc>
          <w:tcPr>
            <w:tcW w:w="1374" w:type="pct"/>
          </w:tcPr>
          <w:p w:rsidR="00807B6E" w:rsidRPr="002708D5" w:rsidRDefault="00807B6E" w:rsidP="00E56BA1">
            <w:r w:rsidRPr="002708D5">
              <w:t>5 на администрацию</w:t>
            </w:r>
          </w:p>
        </w:tc>
        <w:tc>
          <w:tcPr>
            <w:tcW w:w="1333" w:type="pct"/>
          </w:tcPr>
          <w:p w:rsidR="00807B6E" w:rsidRPr="002708D5" w:rsidRDefault="00807B6E" w:rsidP="00E56BA1">
            <w:pPr>
              <w:jc w:val="center"/>
            </w:pPr>
            <w:r w:rsidRPr="002708D5">
              <w:t>5</w:t>
            </w:r>
          </w:p>
        </w:tc>
      </w:tr>
      <w:tr w:rsidR="00807B6E" w:rsidRPr="001516DC" w:rsidTr="00E56BA1">
        <w:tc>
          <w:tcPr>
            <w:tcW w:w="304" w:type="pct"/>
          </w:tcPr>
          <w:p w:rsidR="00807B6E" w:rsidRPr="002708D5" w:rsidRDefault="00807B6E" w:rsidP="00E56BA1">
            <w:pPr>
              <w:jc w:val="center"/>
            </w:pPr>
            <w:r w:rsidRPr="002708D5">
              <w:t>6</w:t>
            </w:r>
          </w:p>
        </w:tc>
        <w:tc>
          <w:tcPr>
            <w:tcW w:w="1989" w:type="pct"/>
          </w:tcPr>
          <w:p w:rsidR="00807B6E" w:rsidRPr="002708D5" w:rsidRDefault="00807B6E" w:rsidP="00E56BA1">
            <w:r w:rsidRPr="002708D5">
              <w:t>Зеркало</w:t>
            </w:r>
          </w:p>
        </w:tc>
        <w:tc>
          <w:tcPr>
            <w:tcW w:w="1374" w:type="pct"/>
          </w:tcPr>
          <w:p w:rsidR="00807B6E" w:rsidRPr="002708D5" w:rsidRDefault="00807B6E" w:rsidP="00E56BA1">
            <w:r w:rsidRPr="002708D5">
              <w:t>1 на кабинет</w:t>
            </w:r>
          </w:p>
        </w:tc>
        <w:tc>
          <w:tcPr>
            <w:tcW w:w="1333" w:type="pct"/>
          </w:tcPr>
          <w:p w:rsidR="00807B6E" w:rsidRPr="002708D5" w:rsidRDefault="00807B6E" w:rsidP="00E56BA1">
            <w:pPr>
              <w:jc w:val="center"/>
            </w:pPr>
            <w:r w:rsidRPr="002708D5">
              <w:t>7</w:t>
            </w:r>
          </w:p>
        </w:tc>
      </w:tr>
      <w:tr w:rsidR="00807B6E" w:rsidRPr="001516DC" w:rsidTr="00E56BA1">
        <w:tc>
          <w:tcPr>
            <w:tcW w:w="304" w:type="pct"/>
          </w:tcPr>
          <w:p w:rsidR="00807B6E" w:rsidRPr="002708D5" w:rsidRDefault="00807B6E" w:rsidP="00E56BA1">
            <w:pPr>
              <w:jc w:val="center"/>
            </w:pPr>
            <w:r w:rsidRPr="002708D5">
              <w:t>7</w:t>
            </w:r>
          </w:p>
        </w:tc>
        <w:tc>
          <w:tcPr>
            <w:tcW w:w="1989" w:type="pct"/>
          </w:tcPr>
          <w:p w:rsidR="00807B6E" w:rsidRPr="002708D5" w:rsidRDefault="00807B6E" w:rsidP="00E56BA1">
            <w:r w:rsidRPr="002708D5">
              <w:t>Жалюзи</w:t>
            </w:r>
          </w:p>
        </w:tc>
        <w:tc>
          <w:tcPr>
            <w:tcW w:w="1374" w:type="pct"/>
          </w:tcPr>
          <w:p w:rsidR="00807B6E" w:rsidRPr="002708D5" w:rsidRDefault="00807B6E" w:rsidP="00E56BA1">
            <w:r w:rsidRPr="002708D5">
              <w:t>1 на окно</w:t>
            </w:r>
          </w:p>
        </w:tc>
        <w:tc>
          <w:tcPr>
            <w:tcW w:w="1333" w:type="pct"/>
          </w:tcPr>
          <w:p w:rsidR="00807B6E" w:rsidRPr="002708D5" w:rsidRDefault="00807B6E" w:rsidP="00E56BA1">
            <w:pPr>
              <w:jc w:val="center"/>
            </w:pPr>
            <w:r w:rsidRPr="002708D5">
              <w:t>5</w:t>
            </w:r>
          </w:p>
        </w:tc>
      </w:tr>
      <w:tr w:rsidR="00807B6E" w:rsidRPr="001516DC" w:rsidTr="00E56BA1">
        <w:tc>
          <w:tcPr>
            <w:tcW w:w="304" w:type="pct"/>
          </w:tcPr>
          <w:p w:rsidR="00807B6E" w:rsidRPr="002708D5" w:rsidRDefault="00807B6E" w:rsidP="00E56BA1">
            <w:pPr>
              <w:jc w:val="center"/>
            </w:pPr>
            <w:r w:rsidRPr="002708D5">
              <w:t>8</w:t>
            </w:r>
          </w:p>
        </w:tc>
        <w:tc>
          <w:tcPr>
            <w:tcW w:w="1989" w:type="pct"/>
          </w:tcPr>
          <w:p w:rsidR="00807B6E" w:rsidRPr="002708D5" w:rsidRDefault="00807B6E" w:rsidP="00E56BA1">
            <w:r w:rsidRPr="002708D5">
              <w:t>Автошина летняя</w:t>
            </w:r>
          </w:p>
        </w:tc>
        <w:tc>
          <w:tcPr>
            <w:tcW w:w="1374" w:type="pct"/>
          </w:tcPr>
          <w:p w:rsidR="00807B6E" w:rsidRPr="002708D5" w:rsidRDefault="00807B6E" w:rsidP="00E56BA1">
            <w:r w:rsidRPr="002708D5">
              <w:t>4 на 1 автомобиль</w:t>
            </w:r>
          </w:p>
        </w:tc>
        <w:tc>
          <w:tcPr>
            <w:tcW w:w="1333" w:type="pct"/>
          </w:tcPr>
          <w:p w:rsidR="00807B6E" w:rsidRPr="002708D5" w:rsidRDefault="00807B6E" w:rsidP="00E56BA1">
            <w:pPr>
              <w:jc w:val="center"/>
            </w:pPr>
            <w:r w:rsidRPr="002708D5">
              <w:t>3 года</w:t>
            </w:r>
          </w:p>
        </w:tc>
      </w:tr>
      <w:tr w:rsidR="00807B6E" w:rsidRPr="001516DC" w:rsidTr="00E56BA1">
        <w:tc>
          <w:tcPr>
            <w:tcW w:w="304" w:type="pct"/>
          </w:tcPr>
          <w:p w:rsidR="00807B6E" w:rsidRPr="002708D5" w:rsidRDefault="00807B6E" w:rsidP="00E56BA1">
            <w:pPr>
              <w:jc w:val="center"/>
            </w:pPr>
            <w:r w:rsidRPr="002708D5">
              <w:t>9</w:t>
            </w:r>
          </w:p>
        </w:tc>
        <w:tc>
          <w:tcPr>
            <w:tcW w:w="1989" w:type="pct"/>
          </w:tcPr>
          <w:p w:rsidR="00807B6E" w:rsidRPr="002708D5" w:rsidRDefault="00807B6E" w:rsidP="00E56BA1">
            <w:r w:rsidRPr="002708D5">
              <w:t>Автошина зимняя</w:t>
            </w:r>
          </w:p>
        </w:tc>
        <w:tc>
          <w:tcPr>
            <w:tcW w:w="1374" w:type="pct"/>
          </w:tcPr>
          <w:p w:rsidR="00807B6E" w:rsidRPr="002708D5" w:rsidRDefault="00807B6E" w:rsidP="00E56BA1">
            <w:r w:rsidRPr="002708D5">
              <w:t>4 на 1 автомобиль</w:t>
            </w:r>
          </w:p>
        </w:tc>
        <w:tc>
          <w:tcPr>
            <w:tcW w:w="1333" w:type="pct"/>
          </w:tcPr>
          <w:p w:rsidR="00807B6E" w:rsidRPr="002708D5" w:rsidRDefault="00807B6E" w:rsidP="00E56BA1">
            <w:pPr>
              <w:jc w:val="center"/>
            </w:pPr>
            <w:r w:rsidRPr="002708D5">
              <w:t>3 года</w:t>
            </w:r>
          </w:p>
        </w:tc>
      </w:tr>
      <w:tr w:rsidR="00807B6E" w:rsidRPr="001516DC" w:rsidTr="00E56BA1">
        <w:tc>
          <w:tcPr>
            <w:tcW w:w="304" w:type="pct"/>
          </w:tcPr>
          <w:p w:rsidR="00807B6E" w:rsidRPr="002708D5" w:rsidRDefault="00807B6E" w:rsidP="00E56BA1">
            <w:pPr>
              <w:jc w:val="center"/>
            </w:pPr>
            <w:r w:rsidRPr="002708D5">
              <w:t>10</w:t>
            </w:r>
          </w:p>
        </w:tc>
        <w:tc>
          <w:tcPr>
            <w:tcW w:w="1989" w:type="pct"/>
          </w:tcPr>
          <w:p w:rsidR="00807B6E" w:rsidRPr="002708D5" w:rsidRDefault="00807B6E" w:rsidP="00E56BA1">
            <w:r w:rsidRPr="002708D5">
              <w:t>Лампа люминесцентная</w:t>
            </w:r>
          </w:p>
        </w:tc>
        <w:tc>
          <w:tcPr>
            <w:tcW w:w="1374" w:type="pct"/>
          </w:tcPr>
          <w:p w:rsidR="00807B6E" w:rsidRPr="002708D5" w:rsidRDefault="00807B6E" w:rsidP="00E56BA1">
            <w:r w:rsidRPr="002708D5">
              <w:t>2 на 1 осветительный прибор</w:t>
            </w:r>
          </w:p>
        </w:tc>
        <w:tc>
          <w:tcPr>
            <w:tcW w:w="1333" w:type="pct"/>
          </w:tcPr>
          <w:p w:rsidR="00807B6E" w:rsidRPr="002708D5" w:rsidRDefault="00807B6E" w:rsidP="00E56BA1">
            <w:pPr>
              <w:jc w:val="center"/>
            </w:pPr>
            <w:r w:rsidRPr="002708D5">
              <w:t>1</w:t>
            </w:r>
          </w:p>
        </w:tc>
      </w:tr>
      <w:tr w:rsidR="00807B6E" w:rsidRPr="001516DC" w:rsidTr="00E56BA1">
        <w:tc>
          <w:tcPr>
            <w:tcW w:w="304" w:type="pct"/>
          </w:tcPr>
          <w:p w:rsidR="00807B6E" w:rsidRPr="002708D5" w:rsidRDefault="00807B6E" w:rsidP="00E56BA1">
            <w:pPr>
              <w:jc w:val="center"/>
            </w:pPr>
            <w:r w:rsidRPr="002708D5">
              <w:t>11</w:t>
            </w:r>
          </w:p>
        </w:tc>
        <w:tc>
          <w:tcPr>
            <w:tcW w:w="1989" w:type="pct"/>
          </w:tcPr>
          <w:p w:rsidR="00807B6E" w:rsidRPr="002708D5" w:rsidRDefault="00807B6E" w:rsidP="00E56BA1">
            <w:r w:rsidRPr="002708D5">
              <w:t>Лампа светодиодная</w:t>
            </w:r>
          </w:p>
        </w:tc>
        <w:tc>
          <w:tcPr>
            <w:tcW w:w="1374" w:type="pct"/>
          </w:tcPr>
          <w:p w:rsidR="00807B6E" w:rsidRPr="002708D5" w:rsidRDefault="00807B6E" w:rsidP="00E56BA1">
            <w:r w:rsidRPr="002708D5">
              <w:t>2 на 1 осветительный прибор</w:t>
            </w:r>
          </w:p>
        </w:tc>
        <w:tc>
          <w:tcPr>
            <w:tcW w:w="1333" w:type="pct"/>
          </w:tcPr>
          <w:p w:rsidR="00807B6E" w:rsidRPr="002708D5" w:rsidRDefault="00807B6E" w:rsidP="00E56BA1">
            <w:pPr>
              <w:jc w:val="center"/>
            </w:pPr>
            <w:r w:rsidRPr="002708D5">
              <w:t>1</w:t>
            </w:r>
          </w:p>
        </w:tc>
      </w:tr>
      <w:tr w:rsidR="00807B6E" w:rsidRPr="001516DC" w:rsidTr="00E56BA1">
        <w:tc>
          <w:tcPr>
            <w:tcW w:w="304" w:type="pct"/>
          </w:tcPr>
          <w:p w:rsidR="00807B6E" w:rsidRPr="002708D5" w:rsidRDefault="00807B6E" w:rsidP="00E56BA1">
            <w:pPr>
              <w:jc w:val="center"/>
            </w:pPr>
            <w:r w:rsidRPr="002708D5">
              <w:t>12</w:t>
            </w:r>
          </w:p>
        </w:tc>
        <w:tc>
          <w:tcPr>
            <w:tcW w:w="1989" w:type="pct"/>
          </w:tcPr>
          <w:p w:rsidR="00807B6E" w:rsidRPr="002708D5" w:rsidRDefault="00807B6E" w:rsidP="00E56BA1">
            <w:r w:rsidRPr="002708D5">
              <w:t xml:space="preserve">Изготовление печати </w:t>
            </w:r>
          </w:p>
        </w:tc>
        <w:tc>
          <w:tcPr>
            <w:tcW w:w="1374" w:type="pct"/>
          </w:tcPr>
          <w:p w:rsidR="00807B6E" w:rsidRPr="002708D5" w:rsidRDefault="00807B6E" w:rsidP="00E56BA1">
            <w:r w:rsidRPr="002708D5">
              <w:t>определяются исходя из потребности</w:t>
            </w:r>
          </w:p>
        </w:tc>
        <w:tc>
          <w:tcPr>
            <w:tcW w:w="1333" w:type="pct"/>
          </w:tcPr>
          <w:p w:rsidR="00807B6E" w:rsidRPr="002708D5" w:rsidRDefault="00807B6E" w:rsidP="00E56BA1">
            <w:pPr>
              <w:jc w:val="center"/>
            </w:pPr>
          </w:p>
        </w:tc>
      </w:tr>
      <w:tr w:rsidR="00807B6E" w:rsidRPr="001516DC" w:rsidTr="00E56BA1">
        <w:tc>
          <w:tcPr>
            <w:tcW w:w="304" w:type="pct"/>
          </w:tcPr>
          <w:p w:rsidR="00807B6E" w:rsidRPr="002708D5" w:rsidRDefault="00807B6E" w:rsidP="00E56BA1">
            <w:pPr>
              <w:jc w:val="center"/>
            </w:pPr>
            <w:r w:rsidRPr="002708D5">
              <w:t>13</w:t>
            </w:r>
          </w:p>
        </w:tc>
        <w:tc>
          <w:tcPr>
            <w:tcW w:w="1989" w:type="pct"/>
          </w:tcPr>
          <w:p w:rsidR="00807B6E" w:rsidRPr="002708D5" w:rsidRDefault="00807B6E" w:rsidP="00E56BA1">
            <w:r w:rsidRPr="002708D5">
              <w:t>Подставка напольная под флаг</w:t>
            </w:r>
          </w:p>
        </w:tc>
        <w:tc>
          <w:tcPr>
            <w:tcW w:w="1374" w:type="pct"/>
          </w:tcPr>
          <w:p w:rsidR="00807B6E" w:rsidRPr="002708D5" w:rsidRDefault="00807B6E" w:rsidP="00E56BA1">
            <w:r w:rsidRPr="002708D5">
              <w:t>определяются исходя из потребности</w:t>
            </w:r>
          </w:p>
        </w:tc>
        <w:tc>
          <w:tcPr>
            <w:tcW w:w="1333" w:type="pct"/>
          </w:tcPr>
          <w:p w:rsidR="00807B6E" w:rsidRPr="002708D5" w:rsidRDefault="00807B6E" w:rsidP="00E56BA1">
            <w:pPr>
              <w:jc w:val="center"/>
            </w:pPr>
          </w:p>
        </w:tc>
      </w:tr>
      <w:tr w:rsidR="00807B6E" w:rsidRPr="001516DC" w:rsidTr="00E56BA1">
        <w:tc>
          <w:tcPr>
            <w:tcW w:w="304" w:type="pct"/>
          </w:tcPr>
          <w:p w:rsidR="00807B6E" w:rsidRPr="002708D5" w:rsidRDefault="00807B6E" w:rsidP="00E56BA1">
            <w:pPr>
              <w:jc w:val="center"/>
            </w:pPr>
            <w:r w:rsidRPr="002708D5">
              <w:t>14</w:t>
            </w:r>
          </w:p>
        </w:tc>
        <w:tc>
          <w:tcPr>
            <w:tcW w:w="1989" w:type="pct"/>
          </w:tcPr>
          <w:p w:rsidR="00807B6E" w:rsidRPr="002708D5" w:rsidRDefault="00807B6E" w:rsidP="00E56BA1">
            <w:r w:rsidRPr="002708D5">
              <w:t>Зеркальная камера</w:t>
            </w:r>
          </w:p>
        </w:tc>
        <w:tc>
          <w:tcPr>
            <w:tcW w:w="1374" w:type="pct"/>
          </w:tcPr>
          <w:p w:rsidR="00807B6E" w:rsidRPr="002708D5" w:rsidRDefault="00807B6E" w:rsidP="00E56BA1">
            <w:r w:rsidRPr="002708D5">
              <w:t>определяются исходя из потребности</w:t>
            </w:r>
          </w:p>
        </w:tc>
        <w:tc>
          <w:tcPr>
            <w:tcW w:w="1333" w:type="pct"/>
          </w:tcPr>
          <w:p w:rsidR="00807B6E" w:rsidRPr="002708D5" w:rsidRDefault="00807B6E" w:rsidP="00E56BA1">
            <w:pPr>
              <w:jc w:val="center"/>
            </w:pPr>
          </w:p>
        </w:tc>
      </w:tr>
      <w:tr w:rsidR="00807B6E" w:rsidRPr="001516DC" w:rsidTr="00E56BA1">
        <w:tc>
          <w:tcPr>
            <w:tcW w:w="304" w:type="pct"/>
          </w:tcPr>
          <w:p w:rsidR="00807B6E" w:rsidRPr="002708D5" w:rsidRDefault="00807B6E" w:rsidP="00E56BA1">
            <w:pPr>
              <w:jc w:val="center"/>
            </w:pPr>
            <w:r w:rsidRPr="002708D5">
              <w:t>15</w:t>
            </w:r>
          </w:p>
        </w:tc>
        <w:tc>
          <w:tcPr>
            <w:tcW w:w="1989" w:type="pct"/>
          </w:tcPr>
          <w:p w:rsidR="00807B6E" w:rsidRPr="002708D5" w:rsidRDefault="00807B6E" w:rsidP="00E56BA1">
            <w:r w:rsidRPr="002708D5">
              <w:t>Измеритель влажности и температуры</w:t>
            </w:r>
          </w:p>
        </w:tc>
        <w:tc>
          <w:tcPr>
            <w:tcW w:w="1374" w:type="pct"/>
          </w:tcPr>
          <w:p w:rsidR="00807B6E" w:rsidRPr="002708D5" w:rsidRDefault="00807B6E" w:rsidP="00E56BA1">
            <w:r w:rsidRPr="002708D5">
              <w:t>определяются исходя из потребности</w:t>
            </w:r>
          </w:p>
        </w:tc>
        <w:tc>
          <w:tcPr>
            <w:tcW w:w="1333" w:type="pct"/>
          </w:tcPr>
          <w:p w:rsidR="00807B6E" w:rsidRPr="002708D5" w:rsidRDefault="00807B6E" w:rsidP="00E56BA1">
            <w:pPr>
              <w:jc w:val="center"/>
            </w:pPr>
          </w:p>
        </w:tc>
      </w:tr>
      <w:tr w:rsidR="00807B6E" w:rsidRPr="001516DC" w:rsidTr="00E56BA1">
        <w:tc>
          <w:tcPr>
            <w:tcW w:w="304" w:type="pct"/>
          </w:tcPr>
          <w:p w:rsidR="00807B6E" w:rsidRPr="002708D5" w:rsidRDefault="00807B6E" w:rsidP="00E56BA1">
            <w:pPr>
              <w:jc w:val="center"/>
            </w:pPr>
            <w:r w:rsidRPr="002708D5">
              <w:t>16</w:t>
            </w:r>
          </w:p>
        </w:tc>
        <w:tc>
          <w:tcPr>
            <w:tcW w:w="1989" w:type="pct"/>
          </w:tcPr>
          <w:p w:rsidR="00807B6E" w:rsidRPr="002708D5" w:rsidRDefault="00807B6E" w:rsidP="00E56BA1">
            <w:r w:rsidRPr="002708D5">
              <w:t>Прибор для измерения артериального давления</w:t>
            </w:r>
          </w:p>
        </w:tc>
        <w:tc>
          <w:tcPr>
            <w:tcW w:w="1374" w:type="pct"/>
          </w:tcPr>
          <w:p w:rsidR="00807B6E" w:rsidRPr="002708D5" w:rsidRDefault="00807B6E" w:rsidP="00E56BA1">
            <w:r w:rsidRPr="002708D5">
              <w:t>определяются исходя из потребности</w:t>
            </w:r>
          </w:p>
        </w:tc>
        <w:tc>
          <w:tcPr>
            <w:tcW w:w="1333" w:type="pct"/>
          </w:tcPr>
          <w:p w:rsidR="00807B6E" w:rsidRPr="002708D5" w:rsidRDefault="00807B6E" w:rsidP="00E56BA1">
            <w:pPr>
              <w:jc w:val="center"/>
              <w:rPr>
                <w:highlight w:val="yellow"/>
              </w:rPr>
            </w:pPr>
          </w:p>
        </w:tc>
      </w:tr>
      <w:tr w:rsidR="00807B6E" w:rsidRPr="001516DC" w:rsidTr="00E56BA1">
        <w:tc>
          <w:tcPr>
            <w:tcW w:w="304" w:type="pct"/>
          </w:tcPr>
          <w:p w:rsidR="00807B6E" w:rsidRPr="002708D5" w:rsidRDefault="00807B6E" w:rsidP="00E56BA1">
            <w:pPr>
              <w:jc w:val="center"/>
            </w:pPr>
            <w:r w:rsidRPr="002708D5">
              <w:t xml:space="preserve">17 </w:t>
            </w:r>
          </w:p>
        </w:tc>
        <w:tc>
          <w:tcPr>
            <w:tcW w:w="1989" w:type="pct"/>
          </w:tcPr>
          <w:p w:rsidR="00807B6E" w:rsidRPr="002708D5" w:rsidRDefault="00807B6E" w:rsidP="00E56BA1">
            <w:r w:rsidRPr="002708D5">
              <w:t>Аккумуляторная батарейка</w:t>
            </w:r>
          </w:p>
        </w:tc>
        <w:tc>
          <w:tcPr>
            <w:tcW w:w="1374" w:type="pct"/>
          </w:tcPr>
          <w:p w:rsidR="00807B6E" w:rsidRPr="002708D5" w:rsidRDefault="00807B6E" w:rsidP="00E56BA1">
            <w:r w:rsidRPr="002708D5">
              <w:t>определяются исходя из потребности</w:t>
            </w:r>
          </w:p>
        </w:tc>
        <w:tc>
          <w:tcPr>
            <w:tcW w:w="1333" w:type="pct"/>
          </w:tcPr>
          <w:p w:rsidR="00807B6E" w:rsidRPr="002708D5" w:rsidRDefault="00807B6E" w:rsidP="00E56BA1">
            <w:pPr>
              <w:jc w:val="center"/>
              <w:rPr>
                <w:highlight w:val="yellow"/>
              </w:rPr>
            </w:pPr>
          </w:p>
        </w:tc>
      </w:tr>
      <w:tr w:rsidR="00807B6E" w:rsidRPr="001516DC" w:rsidTr="00E56BA1">
        <w:tc>
          <w:tcPr>
            <w:tcW w:w="304" w:type="pct"/>
          </w:tcPr>
          <w:p w:rsidR="00807B6E" w:rsidRPr="002708D5" w:rsidRDefault="00807B6E" w:rsidP="00E56BA1">
            <w:pPr>
              <w:jc w:val="center"/>
            </w:pPr>
            <w:r w:rsidRPr="002708D5">
              <w:t>18</w:t>
            </w:r>
          </w:p>
        </w:tc>
        <w:tc>
          <w:tcPr>
            <w:tcW w:w="1989" w:type="pct"/>
          </w:tcPr>
          <w:p w:rsidR="00807B6E" w:rsidRPr="002708D5" w:rsidRDefault="00807B6E" w:rsidP="00E56BA1">
            <w:r w:rsidRPr="002708D5">
              <w:t>Бесконтактный термометр</w:t>
            </w:r>
          </w:p>
        </w:tc>
        <w:tc>
          <w:tcPr>
            <w:tcW w:w="1374" w:type="pct"/>
          </w:tcPr>
          <w:p w:rsidR="00807B6E" w:rsidRPr="002708D5" w:rsidRDefault="00807B6E" w:rsidP="00E56BA1">
            <w:r w:rsidRPr="002708D5">
              <w:t>определяются исходя из потребности</w:t>
            </w:r>
          </w:p>
        </w:tc>
        <w:tc>
          <w:tcPr>
            <w:tcW w:w="1333" w:type="pct"/>
          </w:tcPr>
          <w:p w:rsidR="00807B6E" w:rsidRPr="002708D5" w:rsidRDefault="00807B6E" w:rsidP="00E56BA1">
            <w:pPr>
              <w:jc w:val="center"/>
              <w:rPr>
                <w:highlight w:val="yellow"/>
              </w:rPr>
            </w:pPr>
          </w:p>
        </w:tc>
      </w:tr>
      <w:tr w:rsidR="00807B6E" w:rsidRPr="001516DC" w:rsidTr="00E56BA1">
        <w:tc>
          <w:tcPr>
            <w:tcW w:w="304" w:type="pct"/>
          </w:tcPr>
          <w:p w:rsidR="00807B6E" w:rsidRPr="002708D5" w:rsidRDefault="00807B6E" w:rsidP="00E56BA1">
            <w:pPr>
              <w:jc w:val="center"/>
            </w:pPr>
            <w:r w:rsidRPr="002708D5">
              <w:t>19</w:t>
            </w:r>
          </w:p>
        </w:tc>
        <w:tc>
          <w:tcPr>
            <w:tcW w:w="1989" w:type="pct"/>
          </w:tcPr>
          <w:p w:rsidR="00807B6E" w:rsidRPr="002708D5" w:rsidRDefault="00807B6E" w:rsidP="00E56BA1">
            <w:r w:rsidRPr="002708D5">
              <w:t>Флаг</w:t>
            </w:r>
          </w:p>
        </w:tc>
        <w:tc>
          <w:tcPr>
            <w:tcW w:w="1374" w:type="pct"/>
          </w:tcPr>
          <w:p w:rsidR="00807B6E" w:rsidRPr="002708D5" w:rsidRDefault="00807B6E" w:rsidP="00E56BA1">
            <w:r w:rsidRPr="002708D5">
              <w:t>определяются исходя из потребности</w:t>
            </w:r>
          </w:p>
        </w:tc>
        <w:tc>
          <w:tcPr>
            <w:tcW w:w="1333" w:type="pct"/>
          </w:tcPr>
          <w:p w:rsidR="00807B6E" w:rsidRPr="002708D5" w:rsidRDefault="00807B6E" w:rsidP="00E56BA1">
            <w:pPr>
              <w:jc w:val="center"/>
              <w:rPr>
                <w:highlight w:val="yellow"/>
              </w:rPr>
            </w:pPr>
          </w:p>
        </w:tc>
      </w:tr>
    </w:tbl>
    <w:p w:rsidR="00807B6E" w:rsidRDefault="00807B6E" w:rsidP="00807B6E">
      <w:pPr>
        <w:autoSpaceDE w:val="0"/>
        <w:autoSpaceDN w:val="0"/>
        <w:adjustRightInd w:val="0"/>
        <w:ind w:firstLine="709"/>
        <w:jc w:val="both"/>
        <w:rPr>
          <w:sz w:val="28"/>
          <w:szCs w:val="28"/>
        </w:rPr>
      </w:pPr>
    </w:p>
    <w:p w:rsidR="00807B6E" w:rsidRPr="002708D5" w:rsidRDefault="00807B6E" w:rsidP="00807B6E">
      <w:pPr>
        <w:autoSpaceDE w:val="0"/>
        <w:autoSpaceDN w:val="0"/>
        <w:adjustRightInd w:val="0"/>
        <w:ind w:firstLine="709"/>
        <w:jc w:val="both"/>
      </w:pPr>
      <w:r w:rsidRPr="002708D5">
        <w:t>Примечание: Приобретение иных товаров, не вошедших в данный норматив или требуемых дополнительно в связи со служебной необходимостью, а также предметов длительного пользования производится по дополнительным заявкам в пределах доведенных лимитов бюджетных обязательств.</w:t>
      </w:r>
    </w:p>
    <w:p w:rsidR="00807B6E" w:rsidRPr="001516DC" w:rsidRDefault="00807B6E" w:rsidP="00807B6E">
      <w:pPr>
        <w:pStyle w:val="ConsPlusNormal"/>
        <w:ind w:firstLine="0"/>
        <w:jc w:val="center"/>
        <w:outlineLvl w:val="1"/>
        <w:rPr>
          <w:rFonts w:ascii="Times New Roman" w:hAnsi="Times New Roman" w:cs="Times New Roman"/>
          <w:sz w:val="28"/>
          <w:szCs w:val="28"/>
        </w:rPr>
      </w:pPr>
    </w:p>
    <w:p w:rsidR="00807B6E" w:rsidRPr="001516DC" w:rsidRDefault="00807B6E" w:rsidP="00807B6E">
      <w:pPr>
        <w:pStyle w:val="ConsPlusNormal"/>
        <w:ind w:firstLine="0"/>
        <w:jc w:val="center"/>
        <w:outlineLvl w:val="1"/>
        <w:rPr>
          <w:rFonts w:ascii="Times New Roman" w:hAnsi="Times New Roman" w:cs="Times New Roman"/>
          <w:sz w:val="28"/>
          <w:szCs w:val="28"/>
        </w:rPr>
      </w:pPr>
      <w:r w:rsidRPr="001516DC">
        <w:rPr>
          <w:rFonts w:ascii="Times New Roman" w:hAnsi="Times New Roman" w:cs="Times New Roman"/>
          <w:sz w:val="28"/>
          <w:szCs w:val="28"/>
        </w:rPr>
        <w:lastRenderedPageBreak/>
        <w:t xml:space="preserve">11. Нормативы перечня периодических печатных изданий, </w:t>
      </w:r>
    </w:p>
    <w:p w:rsidR="00807B6E" w:rsidRPr="001516DC" w:rsidRDefault="00807B6E" w:rsidP="00807B6E">
      <w:pPr>
        <w:pStyle w:val="ConsPlusNormal"/>
        <w:ind w:firstLine="0"/>
        <w:jc w:val="center"/>
        <w:outlineLvl w:val="1"/>
        <w:rPr>
          <w:rFonts w:ascii="Times New Roman" w:hAnsi="Times New Roman" w:cs="Times New Roman"/>
          <w:sz w:val="28"/>
          <w:szCs w:val="28"/>
        </w:rPr>
      </w:pPr>
      <w:r w:rsidRPr="001516DC">
        <w:rPr>
          <w:rFonts w:ascii="Times New Roman" w:hAnsi="Times New Roman" w:cs="Times New Roman"/>
          <w:sz w:val="28"/>
          <w:szCs w:val="28"/>
        </w:rPr>
        <w:t xml:space="preserve">справочной литературы </w:t>
      </w:r>
    </w:p>
    <w:p w:rsidR="00807B6E" w:rsidRPr="001516DC" w:rsidRDefault="00807B6E" w:rsidP="00807B6E">
      <w:pPr>
        <w:pStyle w:val="ConsPlusNormal"/>
        <w:ind w:firstLine="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6664"/>
        <w:gridCol w:w="3037"/>
      </w:tblGrid>
      <w:tr w:rsidR="00807B6E" w:rsidRPr="001516DC" w:rsidTr="00E56BA1">
        <w:trPr>
          <w:trHeight w:val="403"/>
        </w:trPr>
        <w:tc>
          <w:tcPr>
            <w:tcW w:w="304"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 п/п</w:t>
            </w:r>
          </w:p>
        </w:tc>
        <w:tc>
          <w:tcPr>
            <w:tcW w:w="3226"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Наименование издания</w:t>
            </w:r>
          </w:p>
        </w:tc>
        <w:tc>
          <w:tcPr>
            <w:tcW w:w="1470"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Количество</w:t>
            </w:r>
          </w:p>
        </w:tc>
      </w:tr>
      <w:tr w:rsidR="00807B6E" w:rsidRPr="001516DC" w:rsidTr="00E56BA1">
        <w:tc>
          <w:tcPr>
            <w:tcW w:w="304" w:type="pct"/>
          </w:tcPr>
          <w:p w:rsidR="00807B6E" w:rsidRPr="007F1D9A" w:rsidRDefault="00807B6E" w:rsidP="00E56BA1">
            <w:pPr>
              <w:jc w:val="center"/>
            </w:pPr>
            <w:r w:rsidRPr="007F1D9A">
              <w:t>1</w:t>
            </w:r>
          </w:p>
        </w:tc>
        <w:tc>
          <w:tcPr>
            <w:tcW w:w="3226"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Газета «РОССИЙСКАЯ ГАЗЕТА»</w:t>
            </w:r>
          </w:p>
        </w:tc>
        <w:tc>
          <w:tcPr>
            <w:tcW w:w="1470"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1 комплект</w:t>
            </w:r>
          </w:p>
        </w:tc>
      </w:tr>
      <w:tr w:rsidR="00807B6E" w:rsidRPr="001516DC" w:rsidTr="00E56BA1">
        <w:tc>
          <w:tcPr>
            <w:tcW w:w="304"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2</w:t>
            </w:r>
          </w:p>
        </w:tc>
        <w:tc>
          <w:tcPr>
            <w:tcW w:w="3226"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Газета «КОМПАС ТВ»</w:t>
            </w:r>
          </w:p>
        </w:tc>
        <w:tc>
          <w:tcPr>
            <w:tcW w:w="1470"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2 комплекта</w:t>
            </w:r>
          </w:p>
        </w:tc>
      </w:tr>
      <w:tr w:rsidR="00807B6E" w:rsidRPr="001516DC" w:rsidTr="00E56BA1">
        <w:tc>
          <w:tcPr>
            <w:tcW w:w="304"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3</w:t>
            </w:r>
          </w:p>
        </w:tc>
        <w:tc>
          <w:tcPr>
            <w:tcW w:w="3226"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Газета «ЗЕМЛЯ ТУЛУНСКАЯ»</w:t>
            </w:r>
          </w:p>
        </w:tc>
        <w:tc>
          <w:tcPr>
            <w:tcW w:w="1470"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3 комплекта</w:t>
            </w:r>
          </w:p>
        </w:tc>
      </w:tr>
      <w:tr w:rsidR="00807B6E" w:rsidRPr="001516DC" w:rsidTr="00E56BA1">
        <w:tc>
          <w:tcPr>
            <w:tcW w:w="304" w:type="pct"/>
          </w:tcPr>
          <w:p w:rsidR="00807B6E" w:rsidRPr="007F1D9A" w:rsidRDefault="00807B6E" w:rsidP="00E56BA1">
            <w:pPr>
              <w:jc w:val="center"/>
            </w:pPr>
            <w:r w:rsidRPr="007F1D9A">
              <w:t>4</w:t>
            </w:r>
          </w:p>
        </w:tc>
        <w:tc>
          <w:tcPr>
            <w:tcW w:w="3226"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Общественно-политическая газета «ОБЛАСТНАЯ»</w:t>
            </w:r>
          </w:p>
        </w:tc>
        <w:tc>
          <w:tcPr>
            <w:tcW w:w="1470" w:type="pct"/>
          </w:tcPr>
          <w:p w:rsidR="00807B6E" w:rsidRPr="007F1D9A" w:rsidRDefault="00807B6E" w:rsidP="00E56BA1">
            <w:pPr>
              <w:jc w:val="center"/>
            </w:pPr>
            <w:r w:rsidRPr="007F1D9A">
              <w:t>1 комплект</w:t>
            </w:r>
          </w:p>
        </w:tc>
      </w:tr>
    </w:tbl>
    <w:p w:rsidR="00807B6E" w:rsidRDefault="00807B6E" w:rsidP="00807B6E">
      <w:pPr>
        <w:autoSpaceDE w:val="0"/>
        <w:autoSpaceDN w:val="0"/>
        <w:adjustRightInd w:val="0"/>
        <w:ind w:firstLine="709"/>
        <w:jc w:val="both"/>
        <w:rPr>
          <w:sz w:val="28"/>
          <w:szCs w:val="28"/>
        </w:rPr>
      </w:pPr>
    </w:p>
    <w:p w:rsidR="00807B6E" w:rsidRPr="002708D5" w:rsidRDefault="00807B6E" w:rsidP="00807B6E">
      <w:pPr>
        <w:autoSpaceDE w:val="0"/>
        <w:autoSpaceDN w:val="0"/>
        <w:adjustRightInd w:val="0"/>
        <w:ind w:firstLine="709"/>
        <w:jc w:val="both"/>
      </w:pPr>
      <w:r w:rsidRPr="002708D5">
        <w:t>Примечание: Приобретение периодический изданий, не вошедших в данный норматив или требуемых дополнительно в связи со служебной необходимостью, производится по дополнительным заявкам в пределах доведенных лимитов бюджетных обязательств.</w:t>
      </w:r>
    </w:p>
    <w:p w:rsidR="00807B6E" w:rsidRPr="001516DC" w:rsidRDefault="00807B6E" w:rsidP="00807B6E">
      <w:pPr>
        <w:autoSpaceDE w:val="0"/>
        <w:autoSpaceDN w:val="0"/>
        <w:adjustRightInd w:val="0"/>
        <w:jc w:val="both"/>
        <w:rPr>
          <w:sz w:val="28"/>
          <w:szCs w:val="28"/>
        </w:rPr>
      </w:pPr>
    </w:p>
    <w:p w:rsidR="00807B6E" w:rsidRPr="001516DC" w:rsidRDefault="00807B6E" w:rsidP="00807B6E">
      <w:pPr>
        <w:jc w:val="center"/>
        <w:outlineLvl w:val="1"/>
        <w:rPr>
          <w:sz w:val="28"/>
          <w:szCs w:val="28"/>
        </w:rPr>
      </w:pPr>
      <w:r w:rsidRPr="001516DC">
        <w:rPr>
          <w:sz w:val="28"/>
          <w:szCs w:val="28"/>
        </w:rPr>
        <w:t>12. Нормативы на наем жилого помещения</w:t>
      </w:r>
    </w:p>
    <w:p w:rsidR="00807B6E" w:rsidRPr="001516DC" w:rsidRDefault="00807B6E" w:rsidP="00807B6E">
      <w:pPr>
        <w:jc w:val="center"/>
        <w:rPr>
          <w:sz w:val="28"/>
          <w:szCs w:val="28"/>
        </w:rPr>
      </w:pPr>
      <w:r w:rsidRPr="001516DC">
        <w:rPr>
          <w:sz w:val="28"/>
          <w:szCs w:val="28"/>
        </w:rPr>
        <w:t>на период командирования</w:t>
      </w:r>
    </w:p>
    <w:p w:rsidR="00807B6E" w:rsidRPr="001516DC" w:rsidRDefault="00807B6E" w:rsidP="00807B6E">
      <w:pPr>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7"/>
        <w:gridCol w:w="5569"/>
        <w:gridCol w:w="4173"/>
      </w:tblGrid>
      <w:tr w:rsidR="00807B6E" w:rsidRPr="001516DC" w:rsidTr="00E56BA1">
        <w:tc>
          <w:tcPr>
            <w:tcW w:w="284" w:type="pct"/>
            <w:vAlign w:val="center"/>
          </w:tcPr>
          <w:p w:rsidR="00807B6E" w:rsidRPr="002708D5" w:rsidRDefault="00807B6E" w:rsidP="00E56BA1">
            <w:pPr>
              <w:jc w:val="center"/>
            </w:pPr>
            <w:r w:rsidRPr="002708D5">
              <w:t>№ п/п</w:t>
            </w:r>
          </w:p>
        </w:tc>
        <w:tc>
          <w:tcPr>
            <w:tcW w:w="2696" w:type="pct"/>
            <w:vAlign w:val="center"/>
          </w:tcPr>
          <w:p w:rsidR="00807B6E" w:rsidRPr="002708D5" w:rsidRDefault="00807B6E" w:rsidP="00E56BA1">
            <w:pPr>
              <w:jc w:val="center"/>
            </w:pPr>
            <w:r w:rsidRPr="002708D5">
              <w:t>Перечень должностей</w:t>
            </w:r>
          </w:p>
        </w:tc>
        <w:tc>
          <w:tcPr>
            <w:tcW w:w="2020" w:type="pct"/>
            <w:vAlign w:val="center"/>
          </w:tcPr>
          <w:p w:rsidR="00807B6E" w:rsidRPr="002708D5" w:rsidRDefault="00807B6E" w:rsidP="00E56BA1">
            <w:pPr>
              <w:jc w:val="center"/>
            </w:pPr>
            <w:r w:rsidRPr="002708D5">
              <w:t xml:space="preserve">Расходы по найму жилого помещения, руб. в сутки (включительно, не более) </w:t>
            </w:r>
          </w:p>
        </w:tc>
      </w:tr>
      <w:tr w:rsidR="00807B6E" w:rsidRPr="001516DC" w:rsidTr="00E56BA1">
        <w:tc>
          <w:tcPr>
            <w:tcW w:w="284" w:type="pct"/>
          </w:tcPr>
          <w:p w:rsidR="00807B6E" w:rsidRPr="002708D5" w:rsidRDefault="00807B6E" w:rsidP="00E56BA1">
            <w:pPr>
              <w:ind w:firstLine="34"/>
              <w:jc w:val="center"/>
            </w:pPr>
            <w:r w:rsidRPr="002708D5">
              <w:t>1</w:t>
            </w:r>
          </w:p>
        </w:tc>
        <w:tc>
          <w:tcPr>
            <w:tcW w:w="2696" w:type="pct"/>
          </w:tcPr>
          <w:p w:rsidR="00807B6E" w:rsidRPr="002708D5" w:rsidRDefault="00807B6E" w:rsidP="00E56BA1">
            <w:pPr>
              <w:ind w:firstLine="34"/>
            </w:pPr>
            <w:r w:rsidRPr="002708D5">
              <w:t xml:space="preserve">Глава </w:t>
            </w:r>
            <w:r>
              <w:t>Евдокимовского</w:t>
            </w:r>
            <w:r w:rsidRPr="002708D5">
              <w:t xml:space="preserve"> сельского поселения, муниципальные служащие, замещающие должность, относящуюся к главной группе должностей муниципальной службы</w:t>
            </w:r>
          </w:p>
        </w:tc>
        <w:tc>
          <w:tcPr>
            <w:tcW w:w="2020" w:type="pct"/>
          </w:tcPr>
          <w:p w:rsidR="00807B6E" w:rsidRPr="002708D5" w:rsidRDefault="00807B6E" w:rsidP="00E56BA1">
            <w:pPr>
              <w:jc w:val="center"/>
            </w:pPr>
            <w:r w:rsidRPr="002708D5">
              <w:t>7000</w:t>
            </w:r>
          </w:p>
        </w:tc>
      </w:tr>
      <w:tr w:rsidR="00807B6E" w:rsidRPr="001516DC" w:rsidTr="00E56BA1">
        <w:tc>
          <w:tcPr>
            <w:tcW w:w="284" w:type="pct"/>
          </w:tcPr>
          <w:p w:rsidR="00807B6E" w:rsidRPr="002708D5" w:rsidRDefault="00807B6E" w:rsidP="00E56BA1">
            <w:pPr>
              <w:ind w:firstLine="34"/>
              <w:jc w:val="center"/>
            </w:pPr>
            <w:r w:rsidRPr="002708D5">
              <w:t>2</w:t>
            </w:r>
          </w:p>
        </w:tc>
        <w:tc>
          <w:tcPr>
            <w:tcW w:w="2696" w:type="pct"/>
          </w:tcPr>
          <w:p w:rsidR="00807B6E" w:rsidRPr="002708D5" w:rsidRDefault="00807B6E" w:rsidP="00E56BA1">
            <w:pPr>
              <w:ind w:firstLine="34"/>
            </w:pPr>
            <w:r w:rsidRPr="002708D5">
              <w:t>Иные категории муниципальных служащих и работников, замещающих должности, не являющиеся должностями муниципальной службы</w:t>
            </w:r>
          </w:p>
        </w:tc>
        <w:tc>
          <w:tcPr>
            <w:tcW w:w="2020" w:type="pct"/>
          </w:tcPr>
          <w:p w:rsidR="00807B6E" w:rsidRPr="002708D5" w:rsidRDefault="00807B6E" w:rsidP="00E56BA1">
            <w:pPr>
              <w:jc w:val="center"/>
            </w:pPr>
            <w:r w:rsidRPr="002708D5">
              <w:t>5000</w:t>
            </w:r>
          </w:p>
        </w:tc>
      </w:tr>
    </w:tbl>
    <w:p w:rsidR="00807B6E" w:rsidRPr="001516DC" w:rsidRDefault="00807B6E" w:rsidP="00807B6E">
      <w:pPr>
        <w:pStyle w:val="ConsPlusNormal"/>
        <w:ind w:firstLine="0"/>
        <w:rPr>
          <w:rFonts w:ascii="Times New Roman" w:hAnsi="Times New Roman" w:cs="Times New Roman"/>
          <w:sz w:val="28"/>
          <w:szCs w:val="28"/>
        </w:rPr>
      </w:pPr>
    </w:p>
    <w:p w:rsidR="00807B6E" w:rsidRPr="001516DC" w:rsidRDefault="00807B6E" w:rsidP="00807B6E">
      <w:pPr>
        <w:pStyle w:val="ConsPlusNormal"/>
        <w:ind w:firstLine="0"/>
        <w:jc w:val="center"/>
        <w:rPr>
          <w:rFonts w:ascii="Times New Roman" w:hAnsi="Times New Roman" w:cs="Times New Roman"/>
          <w:sz w:val="28"/>
          <w:szCs w:val="28"/>
        </w:rPr>
      </w:pPr>
      <w:r w:rsidRPr="001516DC">
        <w:rPr>
          <w:rFonts w:ascii="Times New Roman" w:hAnsi="Times New Roman" w:cs="Times New Roman"/>
          <w:sz w:val="28"/>
          <w:szCs w:val="28"/>
        </w:rPr>
        <w:t xml:space="preserve">13. Нормативы затрат на коммунальные услуги, аренду помещений </w:t>
      </w:r>
    </w:p>
    <w:p w:rsidR="00807B6E" w:rsidRPr="001516DC" w:rsidRDefault="00807B6E" w:rsidP="00807B6E">
      <w:pPr>
        <w:pStyle w:val="ConsPlusNormal"/>
        <w:ind w:firstLine="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2696"/>
        <w:gridCol w:w="2983"/>
        <w:gridCol w:w="4022"/>
      </w:tblGrid>
      <w:tr w:rsidR="00807B6E" w:rsidRPr="001516DC" w:rsidTr="00E56BA1">
        <w:tc>
          <w:tcPr>
            <w:tcW w:w="304"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 п/п</w:t>
            </w:r>
          </w:p>
        </w:tc>
        <w:tc>
          <w:tcPr>
            <w:tcW w:w="1305"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Наименование</w:t>
            </w:r>
          </w:p>
        </w:tc>
        <w:tc>
          <w:tcPr>
            <w:tcW w:w="1444"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Период времени</w:t>
            </w:r>
          </w:p>
        </w:tc>
        <w:tc>
          <w:tcPr>
            <w:tcW w:w="1947" w:type="pct"/>
            <w:vAlign w:val="center"/>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Цена</w:t>
            </w:r>
          </w:p>
        </w:tc>
      </w:tr>
      <w:tr w:rsidR="00807B6E" w:rsidRPr="001516DC" w:rsidTr="00E56BA1">
        <w:tc>
          <w:tcPr>
            <w:tcW w:w="304"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t>1</w:t>
            </w:r>
          </w:p>
        </w:tc>
        <w:tc>
          <w:tcPr>
            <w:tcW w:w="1305"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Аренда помещений</w:t>
            </w:r>
          </w:p>
        </w:tc>
        <w:tc>
          <w:tcPr>
            <w:tcW w:w="144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Определяется исходя из объема потребления за предыдущий финансовый год с учетом возникшей потребности в текущем финансовом году</w:t>
            </w:r>
          </w:p>
        </w:tc>
        <w:tc>
          <w:tcPr>
            <w:tcW w:w="1947"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Рассчитывается с учетом предоставляемой в аренду площади, определяемой в соответствии с нормативами, установленными законодательством Российской Федерации в сфере охраны труда, численности сотрудников, размещаемых на арендуемой площади, цены ежемесячной аренды за 1 кв. метр арендуемой площади, планируемого количества месяцев аренды</w:t>
            </w:r>
          </w:p>
        </w:tc>
      </w:tr>
      <w:tr w:rsidR="00807B6E" w:rsidRPr="001516DC" w:rsidTr="00E56BA1">
        <w:tc>
          <w:tcPr>
            <w:tcW w:w="304" w:type="pct"/>
          </w:tcPr>
          <w:p w:rsidR="00807B6E" w:rsidRPr="007F1D9A" w:rsidRDefault="00807B6E" w:rsidP="00E56BA1">
            <w:pPr>
              <w:pStyle w:val="ConsPlusNormal"/>
              <w:ind w:firstLine="0"/>
              <w:jc w:val="center"/>
              <w:rPr>
                <w:rFonts w:ascii="Times New Roman" w:hAnsi="Times New Roman" w:cs="Times New Roman"/>
                <w:sz w:val="24"/>
                <w:szCs w:val="24"/>
              </w:rPr>
            </w:pPr>
            <w:r w:rsidRPr="007F1D9A">
              <w:rPr>
                <w:rFonts w:ascii="Times New Roman" w:hAnsi="Times New Roman" w:cs="Times New Roman"/>
                <w:sz w:val="24"/>
                <w:szCs w:val="24"/>
              </w:rPr>
              <w:lastRenderedPageBreak/>
              <w:t>2</w:t>
            </w:r>
          </w:p>
        </w:tc>
        <w:tc>
          <w:tcPr>
            <w:tcW w:w="1305"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Коммунальные услуги</w:t>
            </w:r>
          </w:p>
        </w:tc>
        <w:tc>
          <w:tcPr>
            <w:tcW w:w="1444"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Определяется исходя из объема потребления за предыдущий финансовый год с учетом возникшей потребности в текущем финансовом году</w:t>
            </w:r>
          </w:p>
        </w:tc>
        <w:tc>
          <w:tcPr>
            <w:tcW w:w="1947" w:type="pct"/>
          </w:tcPr>
          <w:p w:rsidR="00807B6E" w:rsidRPr="007F1D9A" w:rsidRDefault="00807B6E" w:rsidP="00E56BA1">
            <w:pPr>
              <w:pStyle w:val="ConsPlusNormal"/>
              <w:ind w:firstLine="0"/>
              <w:rPr>
                <w:rFonts w:ascii="Times New Roman" w:hAnsi="Times New Roman" w:cs="Times New Roman"/>
                <w:sz w:val="24"/>
                <w:szCs w:val="24"/>
              </w:rPr>
            </w:pPr>
            <w:r w:rsidRPr="007F1D9A">
              <w:rPr>
                <w:rFonts w:ascii="Times New Roman" w:hAnsi="Times New Roman" w:cs="Times New Roman"/>
                <w:sz w:val="24"/>
                <w:szCs w:val="24"/>
              </w:rPr>
              <w:t>Определяется как сумма затрат на газоснабжение и иные виды топлива, на электроснабжение, на теплоснабжение, на горячее водоснабжение, на холодное водоснабжение и водоотведение, на оплату услуг лиц, привлекаемых на основании гражданско-правовых договоров (с учетом необходимости каждого вида услуг)</w:t>
            </w:r>
          </w:p>
        </w:tc>
      </w:tr>
      <w:tr w:rsidR="00807B6E" w:rsidRPr="001516DC" w:rsidTr="00E56BA1">
        <w:tc>
          <w:tcPr>
            <w:tcW w:w="304"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3</w:t>
            </w:r>
          </w:p>
        </w:tc>
        <w:tc>
          <w:tcPr>
            <w:tcW w:w="1305"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Электроснабжение</w:t>
            </w:r>
          </w:p>
        </w:tc>
        <w:tc>
          <w:tcPr>
            <w:tcW w:w="1444"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Определяется исходя из объема потребления за предыдущий финансовый год с учетом возникшей потребности в текущем финансовом году</w:t>
            </w:r>
          </w:p>
        </w:tc>
        <w:tc>
          <w:tcPr>
            <w:tcW w:w="194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Рассчитывается с учетом тарифа на электроэнергию, расчетной потребности электроэнергии в год</w:t>
            </w:r>
          </w:p>
        </w:tc>
      </w:tr>
      <w:tr w:rsidR="00807B6E" w:rsidRPr="001516DC" w:rsidTr="00E56BA1">
        <w:tc>
          <w:tcPr>
            <w:tcW w:w="304"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4</w:t>
            </w:r>
          </w:p>
        </w:tc>
        <w:tc>
          <w:tcPr>
            <w:tcW w:w="1305"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Теплоснабжение</w:t>
            </w:r>
          </w:p>
        </w:tc>
        <w:tc>
          <w:tcPr>
            <w:tcW w:w="1444"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Определяется исходя из объема потребления за предыдущий финансовый год с учетом возникшей потребности в текущем финансовом году</w:t>
            </w:r>
          </w:p>
        </w:tc>
        <w:tc>
          <w:tcPr>
            <w:tcW w:w="194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Рассчитывается с учетом расчетной потребности в теплоэнергии на отопление зданий, помещений и сооружений, тарифа на теплоснабжение</w:t>
            </w:r>
          </w:p>
        </w:tc>
      </w:tr>
      <w:tr w:rsidR="00807B6E" w:rsidRPr="001516DC" w:rsidTr="00E56BA1">
        <w:tc>
          <w:tcPr>
            <w:tcW w:w="304"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5</w:t>
            </w:r>
          </w:p>
        </w:tc>
        <w:tc>
          <w:tcPr>
            <w:tcW w:w="1305"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Горячее водоснабжение</w:t>
            </w:r>
          </w:p>
        </w:tc>
        <w:tc>
          <w:tcPr>
            <w:tcW w:w="1444"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Определяется исходя из объема потребления за предыдущий финансовый год с учетом возникшей потребности в текущем финансовом году</w:t>
            </w:r>
          </w:p>
        </w:tc>
        <w:tc>
          <w:tcPr>
            <w:tcW w:w="194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Рассчитывается с учетом расчетной потребности в горячей воде, тарифа на горячее водоснабжение</w:t>
            </w:r>
          </w:p>
        </w:tc>
      </w:tr>
      <w:tr w:rsidR="00807B6E" w:rsidRPr="001516DC" w:rsidTr="00E56BA1">
        <w:tc>
          <w:tcPr>
            <w:tcW w:w="304"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6</w:t>
            </w:r>
          </w:p>
        </w:tc>
        <w:tc>
          <w:tcPr>
            <w:tcW w:w="1305"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Холодное водоснабжение и водоотведение</w:t>
            </w:r>
          </w:p>
        </w:tc>
        <w:tc>
          <w:tcPr>
            <w:tcW w:w="1444"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Определяется исходя из объема потребления за предыдущий финансовый год с учетом возникшей потребности в текущем финансовом году</w:t>
            </w:r>
          </w:p>
        </w:tc>
        <w:tc>
          <w:tcPr>
            <w:tcW w:w="194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Рассчитывается с учетом расчетной потребности в холодном водоснабжении, тарифа на холодное водоснабжение, расчетной потребности в водоотведении, тарифа на водоотведение</w:t>
            </w:r>
          </w:p>
        </w:tc>
      </w:tr>
      <w:tr w:rsidR="00807B6E" w:rsidRPr="001516DC" w:rsidTr="00E56BA1">
        <w:tc>
          <w:tcPr>
            <w:tcW w:w="304"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7</w:t>
            </w:r>
          </w:p>
        </w:tc>
        <w:tc>
          <w:tcPr>
            <w:tcW w:w="1305"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Страхование имущества</w:t>
            </w:r>
          </w:p>
        </w:tc>
        <w:tc>
          <w:tcPr>
            <w:tcW w:w="1444"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Определяется исходя из объема потребления за предыдущий финансовый год с учетом возникшей потребности в текущем финансовом году</w:t>
            </w:r>
          </w:p>
        </w:tc>
        <w:tc>
          <w:tcPr>
            <w:tcW w:w="194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Рассчитывается с учетом вида страхования, площади и иных характеристик объекта страхования, тарифа на страхование имущества</w:t>
            </w:r>
          </w:p>
        </w:tc>
      </w:tr>
      <w:tr w:rsidR="00807B6E" w:rsidRPr="001516DC" w:rsidTr="00E56BA1">
        <w:tc>
          <w:tcPr>
            <w:tcW w:w="304" w:type="pct"/>
          </w:tcPr>
          <w:p w:rsidR="00807B6E" w:rsidRPr="002708D5" w:rsidRDefault="00807B6E" w:rsidP="00E56BA1">
            <w:pPr>
              <w:pStyle w:val="ConsPlusNormal"/>
              <w:ind w:firstLine="0"/>
              <w:jc w:val="center"/>
              <w:rPr>
                <w:rFonts w:ascii="Times New Roman" w:hAnsi="Times New Roman" w:cs="Times New Roman"/>
                <w:sz w:val="24"/>
                <w:szCs w:val="24"/>
              </w:rPr>
            </w:pPr>
            <w:r w:rsidRPr="002708D5">
              <w:rPr>
                <w:rFonts w:ascii="Times New Roman" w:hAnsi="Times New Roman" w:cs="Times New Roman"/>
                <w:sz w:val="24"/>
                <w:szCs w:val="24"/>
              </w:rPr>
              <w:t>8</w:t>
            </w:r>
          </w:p>
        </w:tc>
        <w:tc>
          <w:tcPr>
            <w:tcW w:w="1305"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 xml:space="preserve">Иные расходы на содержание имущества (техническое обслуживание инженерных систем, текущий ремонт помещения, вывоз </w:t>
            </w:r>
            <w:r w:rsidRPr="002708D5">
              <w:rPr>
                <w:rFonts w:ascii="Times New Roman" w:hAnsi="Times New Roman" w:cs="Times New Roman"/>
                <w:sz w:val="24"/>
                <w:szCs w:val="24"/>
              </w:rPr>
              <w:lastRenderedPageBreak/>
              <w:t>твердых и жидких бытовых отходов/мусора и пр.)</w:t>
            </w:r>
          </w:p>
        </w:tc>
        <w:tc>
          <w:tcPr>
            <w:tcW w:w="1444"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lastRenderedPageBreak/>
              <w:t>Определяется исходя из объема потребления за предыдущий финансовый год с учетом возникшей потребности в текущем финансовом году</w:t>
            </w:r>
          </w:p>
        </w:tc>
        <w:tc>
          <w:tcPr>
            <w:tcW w:w="1947" w:type="pct"/>
          </w:tcPr>
          <w:p w:rsidR="00807B6E" w:rsidRPr="002708D5" w:rsidRDefault="00807B6E" w:rsidP="00E56BA1">
            <w:pPr>
              <w:pStyle w:val="ConsPlusNormal"/>
              <w:ind w:firstLine="0"/>
              <w:rPr>
                <w:rFonts w:ascii="Times New Roman" w:hAnsi="Times New Roman" w:cs="Times New Roman"/>
                <w:sz w:val="24"/>
                <w:szCs w:val="24"/>
              </w:rPr>
            </w:pPr>
            <w:r w:rsidRPr="002708D5">
              <w:rPr>
                <w:rFonts w:ascii="Times New Roman" w:hAnsi="Times New Roman" w:cs="Times New Roman"/>
                <w:sz w:val="24"/>
                <w:szCs w:val="24"/>
              </w:rPr>
              <w:t>Рассчитывается с учетом вида и количества необходимых услуг</w:t>
            </w:r>
          </w:p>
        </w:tc>
      </w:tr>
    </w:tbl>
    <w:p w:rsidR="00807B6E" w:rsidRPr="001516DC" w:rsidRDefault="00807B6E" w:rsidP="00807B6E">
      <w:pPr>
        <w:pStyle w:val="ConsPlusNormal"/>
        <w:ind w:firstLine="0"/>
        <w:rPr>
          <w:rFonts w:ascii="Times New Roman" w:hAnsi="Times New Roman" w:cs="Times New Roman"/>
          <w:sz w:val="28"/>
          <w:szCs w:val="28"/>
        </w:rPr>
      </w:pPr>
    </w:p>
    <w:p w:rsidR="00807B6E" w:rsidRPr="001516DC" w:rsidRDefault="00807B6E" w:rsidP="00807B6E">
      <w:pPr>
        <w:pStyle w:val="ConsPlusNormal"/>
        <w:ind w:firstLine="0"/>
        <w:jc w:val="center"/>
        <w:outlineLvl w:val="1"/>
        <w:rPr>
          <w:rFonts w:ascii="Times New Roman" w:hAnsi="Times New Roman" w:cs="Times New Roman"/>
          <w:sz w:val="28"/>
          <w:szCs w:val="28"/>
        </w:rPr>
      </w:pPr>
      <w:r w:rsidRPr="001516DC">
        <w:rPr>
          <w:rFonts w:ascii="Times New Roman" w:hAnsi="Times New Roman" w:cs="Times New Roman"/>
          <w:sz w:val="28"/>
          <w:szCs w:val="28"/>
        </w:rPr>
        <w:t xml:space="preserve">14. Нормативные затраты на товары, работы, услуги </w:t>
      </w:r>
    </w:p>
    <w:p w:rsidR="00807B6E" w:rsidRPr="001516DC" w:rsidRDefault="00807B6E" w:rsidP="00807B6E">
      <w:pPr>
        <w:pStyle w:val="ConsPlusNormal"/>
        <w:ind w:firstLine="0"/>
        <w:jc w:val="center"/>
        <w:outlineLvl w:val="1"/>
        <w:rPr>
          <w:rFonts w:ascii="Times New Roman" w:hAnsi="Times New Roman" w:cs="Times New Roman"/>
          <w:sz w:val="28"/>
          <w:szCs w:val="28"/>
        </w:rPr>
      </w:pPr>
      <w:r w:rsidRPr="001516DC">
        <w:rPr>
          <w:rFonts w:ascii="Times New Roman" w:hAnsi="Times New Roman" w:cs="Times New Roman"/>
          <w:sz w:val="28"/>
          <w:szCs w:val="28"/>
        </w:rPr>
        <w:t xml:space="preserve">в области информационных технологий </w:t>
      </w:r>
    </w:p>
    <w:p w:rsidR="00807B6E" w:rsidRPr="001516DC" w:rsidRDefault="00807B6E" w:rsidP="00807B6E">
      <w:pPr>
        <w:pStyle w:val="ConsPlusNormal"/>
        <w:ind w:firstLine="0"/>
        <w:jc w:val="both"/>
        <w:rPr>
          <w:rFonts w:ascii="Times New Roman" w:hAnsi="Times New Roman" w:cs="Times New Roman"/>
          <w:sz w:val="28"/>
          <w:szCs w:val="28"/>
        </w:rPr>
      </w:pP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1. Нормативные затраты на оплату неисключительных прав (лицензий), прав на использование программных продуктов определяются исходя из объема потребления за предыдущий финансовый год с учетом возникшей потребности в текущем финансовом году.</w:t>
      </w:r>
      <w:r w:rsidRPr="001516DC">
        <w:rPr>
          <w:rFonts w:ascii="Times New Roman" w:hAnsi="Times New Roman" w:cs="Times New Roman"/>
          <w:color w:val="FF0000"/>
          <w:sz w:val="28"/>
          <w:szCs w:val="28"/>
        </w:rPr>
        <w:t xml:space="preserve"> </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2. Нормативные затраты на оплату средств защиты информации определяются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3. Нормативные затраты на оплату работ (оказание услуг) в области информационных технологий по расширению функциональных возможностей автоматизированных систем определяются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4. Нормативные затраты на оплату работ (оказание услуг) по сопровождению автоматизированных систем и программ для ЭВМ определяются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5. Нормативные затраты на оплату услуг по сопровождению справочно-правовых систем рассчитываются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0"/>
        <w:jc w:val="both"/>
        <w:rPr>
          <w:rFonts w:ascii="Times New Roman" w:hAnsi="Times New Roman" w:cs="Times New Roman"/>
          <w:sz w:val="28"/>
          <w:szCs w:val="28"/>
        </w:rPr>
      </w:pPr>
    </w:p>
    <w:p w:rsidR="00807B6E" w:rsidRPr="001516DC" w:rsidRDefault="00807B6E" w:rsidP="00807B6E">
      <w:pPr>
        <w:pStyle w:val="ConsPlusNormal"/>
        <w:ind w:firstLine="0"/>
        <w:jc w:val="center"/>
        <w:outlineLvl w:val="1"/>
        <w:rPr>
          <w:rFonts w:ascii="Times New Roman" w:hAnsi="Times New Roman" w:cs="Times New Roman"/>
          <w:sz w:val="28"/>
          <w:szCs w:val="28"/>
        </w:rPr>
      </w:pPr>
      <w:r w:rsidRPr="001516DC">
        <w:rPr>
          <w:rFonts w:ascii="Times New Roman" w:hAnsi="Times New Roman" w:cs="Times New Roman"/>
          <w:sz w:val="28"/>
          <w:szCs w:val="28"/>
        </w:rPr>
        <w:t xml:space="preserve">15. Нормативы количества и цены на оплату прочих работ и услуг </w:t>
      </w:r>
    </w:p>
    <w:p w:rsidR="00807B6E" w:rsidRPr="001516DC" w:rsidRDefault="00807B6E" w:rsidP="00807B6E">
      <w:pPr>
        <w:pStyle w:val="ConsPlusNormal"/>
        <w:ind w:firstLine="0"/>
        <w:jc w:val="both"/>
        <w:rPr>
          <w:rFonts w:ascii="Times New Roman" w:hAnsi="Times New Roman" w:cs="Times New Roman"/>
          <w:sz w:val="28"/>
          <w:szCs w:val="28"/>
        </w:rPr>
      </w:pP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1. Нормативные затраты на оплату услуг работников, не состоящих в штате, за выполнение ими работ по заключенным договорам гражданско-правового характера (далее - внештатные сотрудники) рассчитываются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Ежегодные расходы рассчитываются исходя из стоимости вида услуги, срока оказания услуг внештатным сотрудником.</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2. Нормативные затраты на оплату услуг по диагностике, техническому обслуживанию и ремонту автотранспортных средств, шиномонтажу определяются исходя из потребности, возникшей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3. Нормативные затраты на оплату услуг по проведению периодического медицинского осмотра водителей определяются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 xml:space="preserve">4. Нормативные затраты на оплату услуг по изготовлению печатной </w:t>
      </w:r>
      <w:r w:rsidRPr="001516DC">
        <w:rPr>
          <w:rFonts w:ascii="Times New Roman" w:hAnsi="Times New Roman" w:cs="Times New Roman"/>
          <w:sz w:val="28"/>
          <w:szCs w:val="28"/>
        </w:rPr>
        <w:lastRenderedPageBreak/>
        <w:t>продукции, брошюр, листовой продукции рассчитываются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5. Нормативные затраты на оплату услуг по изготовлению служебных удостоверений рассчитываются исходя из возникшей потребности в текущем финансовом году.</w:t>
      </w:r>
    </w:p>
    <w:p w:rsidR="00807B6E" w:rsidRPr="001516DC" w:rsidRDefault="00807B6E" w:rsidP="00807B6E">
      <w:pPr>
        <w:ind w:firstLine="709"/>
        <w:jc w:val="both"/>
        <w:rPr>
          <w:sz w:val="28"/>
          <w:szCs w:val="28"/>
        </w:rPr>
      </w:pPr>
      <w:r w:rsidRPr="001516DC">
        <w:rPr>
          <w:sz w:val="28"/>
          <w:szCs w:val="28"/>
        </w:rPr>
        <w:t xml:space="preserve">6. Нормативные затраты на оказание услуг по размещению информации о социально-экономической жизни </w:t>
      </w:r>
      <w:r>
        <w:rPr>
          <w:sz w:val="28"/>
          <w:szCs w:val="28"/>
        </w:rPr>
        <w:t xml:space="preserve">Евдокимовского </w:t>
      </w:r>
      <w:r w:rsidRPr="001516DC">
        <w:rPr>
          <w:sz w:val="28"/>
          <w:szCs w:val="28"/>
        </w:rPr>
        <w:t xml:space="preserve"> сельского поселения, о деятельности органов местного самоуправления </w:t>
      </w:r>
      <w:r>
        <w:rPr>
          <w:sz w:val="28"/>
          <w:szCs w:val="28"/>
        </w:rPr>
        <w:t>Евдокимовского</w:t>
      </w:r>
      <w:r w:rsidRPr="001516DC">
        <w:rPr>
          <w:sz w:val="28"/>
          <w:szCs w:val="28"/>
        </w:rPr>
        <w:t xml:space="preserve"> сельского поселения в печатных средствах массовой информации рассчитываются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7. Нормативные затраты на оплату услуг по защите информации, проведению аттестации техники и объектов информатизации рассчитываются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8. Нормативные затраты на оплату информационно-консультационных услуг, семинаров, конференций рассчитываются исходя из объема потребления за предыдущий финансовый год с учетом возникшей потребности и предложений исполнителей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Ежегодные расходы не должны превышать 50000 (пятьдесят тысяч) рублей включительно.</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9. Нормативные затраты на оплату услуг по охране объектов рассчитываются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10. Нормативные затраты на оплату услуг по обслуживанию объектов, связанному с охраной объектов, рассчитываются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11. Нормативные затраты на оплату услуг федеральной фельдъегерской связи рассчитываются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Ежегодные расходы рассчитываются на основании утвержденных тарифов на услуги федеральной фельдъегерской связи.</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12. Нормативные затраты на оплату услуг почтовой связи рассчитываются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Ежегодные расходы рассчитываются на основании утвержденных тарифов на услуги почтовой связи.</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13. Нормативные затраты на оплату услуг абонирования ячейки абонементного почтового шкафа рассчитываются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 xml:space="preserve">Ежемесячные расходы рассчитываются на основании утвержденных тарифов. </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 xml:space="preserve">14. Нормативные затраты на оплату услуг по диспансеризации сотрудников </w:t>
      </w:r>
      <w:r w:rsidRPr="001516DC">
        <w:rPr>
          <w:rFonts w:ascii="Times New Roman" w:hAnsi="Times New Roman" w:cs="Times New Roman"/>
          <w:sz w:val="28"/>
          <w:szCs w:val="28"/>
        </w:rPr>
        <w:lastRenderedPageBreak/>
        <w:t>определяются исходя из потребности.</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Ежегодные расходы не должны превышать 15000 (пятнадцать тысяч) рублей на одного сотрудника включительно.</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15. Нормативные затраты на оплату услуг общедоступной электросвязи определяются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Ежегодные расходы определяются действующими ценами на услуги общедоступной электросвязи, утвержденными оператором - субъектом естественных монополий.</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16. Нормативные затраты на оплату услуг сети широкополосного доступа определяются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Ежегодные расходы определяются действующими ценами на услуги сети широкополосного доступа, утвержденными оператором - субъектом естественных монополий.</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17. Нормативные затраты на оплату услуг связи определяются исходя из объема потребления за предыдущий финансовый год с учетом возникшей потребности в текущем финансовом году.</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 xml:space="preserve">Ежегодные расходы определяются действующими тарифными планами оператора. </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18. Нормативные затраты и ежегодные расходы на оплату услуг нотариуса определяются исходя из возникшей потребности в текущем финансовом году с учетом приобретаемого вида услуги и ее цены.</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 xml:space="preserve">19. Нормативные затраты на проведение текущего ремонта помещения, включая приобретение необходимых материалов, определяются исходя из возникшей потребности, но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w:t>
      </w:r>
      <w:hyperlink r:id="rId14" w:history="1">
        <w:r w:rsidRPr="001516DC">
          <w:rPr>
            <w:rFonts w:ascii="Times New Roman" w:hAnsi="Times New Roman" w:cs="Times New Roman"/>
            <w:sz w:val="28"/>
            <w:szCs w:val="28"/>
          </w:rPr>
          <w:t>ВСН 58-88(р)</w:t>
        </w:r>
      </w:hyperlink>
      <w:r w:rsidRPr="001516DC">
        <w:rPr>
          <w:rFonts w:ascii="Times New Roman" w:hAnsi="Times New Roman" w:cs="Times New Roman"/>
          <w:sz w:val="28"/>
          <w:szCs w:val="28"/>
        </w:rPr>
        <w:t>, утвержденного приказом Государственного комитета по архитектуре и градостроительству при Госстрое СССР от 23 ноября 1988 года N 312.</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Расходы на текущий ремонт помещения рассчитываются исходя из площади помещения, вида и стоимости необходимых работ (услуг), стоимости и количества приобретаемых материалов.</w:t>
      </w:r>
    </w:p>
    <w:p w:rsidR="00807B6E" w:rsidRPr="001516DC" w:rsidRDefault="00807B6E" w:rsidP="00807B6E">
      <w:pPr>
        <w:pStyle w:val="ConsPlusNormal"/>
        <w:ind w:firstLine="709"/>
        <w:jc w:val="both"/>
        <w:rPr>
          <w:rFonts w:ascii="Times New Roman" w:hAnsi="Times New Roman" w:cs="Times New Roman"/>
          <w:sz w:val="28"/>
          <w:szCs w:val="28"/>
        </w:rPr>
      </w:pPr>
      <w:r w:rsidRPr="001516DC">
        <w:rPr>
          <w:rFonts w:ascii="Times New Roman" w:hAnsi="Times New Roman" w:cs="Times New Roman"/>
          <w:sz w:val="28"/>
          <w:szCs w:val="28"/>
        </w:rPr>
        <w:t>20. Нормативные затраты на профилактическое обслуживание и ремонт электробытовых приборов и прочих технических изделий определяются исходя из возникшей потребности в текущем финансовом году.</w:t>
      </w:r>
    </w:p>
    <w:p w:rsidR="00807B6E" w:rsidRPr="00807B6E" w:rsidRDefault="00807B6E" w:rsidP="00807B6E">
      <w:pPr>
        <w:pStyle w:val="ConsPlusNormal"/>
        <w:ind w:firstLine="709"/>
        <w:jc w:val="both"/>
        <w:rPr>
          <w:rFonts w:ascii="Times New Roman" w:hAnsi="Times New Roman" w:cs="Times New Roman"/>
          <w:sz w:val="28"/>
          <w:szCs w:val="28"/>
        </w:rPr>
        <w:sectPr w:rsidR="00807B6E" w:rsidRPr="00807B6E" w:rsidSect="00807B6E">
          <w:headerReference w:type="even" r:id="rId15"/>
          <w:headerReference w:type="default" r:id="rId16"/>
          <w:pgSz w:w="11906" w:h="16838"/>
          <w:pgMar w:top="1134" w:right="567" w:bottom="1134" w:left="1134" w:header="709" w:footer="709" w:gutter="0"/>
          <w:cols w:space="708"/>
          <w:titlePg/>
          <w:docGrid w:linePitch="360"/>
        </w:sectPr>
      </w:pPr>
      <w:r w:rsidRPr="001516DC">
        <w:rPr>
          <w:rFonts w:ascii="Times New Roman" w:hAnsi="Times New Roman" w:cs="Times New Roman"/>
          <w:sz w:val="28"/>
          <w:szCs w:val="28"/>
        </w:rPr>
        <w:t>Ежегодные расходы рассчитываются исходя из вида профилактических и/или ремонтных работ (услуг) и их стоимости с учетом прио</w:t>
      </w:r>
      <w:r>
        <w:rPr>
          <w:rFonts w:ascii="Times New Roman" w:hAnsi="Times New Roman" w:cs="Times New Roman"/>
          <w:sz w:val="28"/>
          <w:szCs w:val="28"/>
        </w:rPr>
        <w:t>бретения необходимых материалов</w:t>
      </w:r>
      <w:r w:rsidRPr="001516DC">
        <w:rPr>
          <w:rFonts w:ascii="Times New Roman" w:hAnsi="Times New Roman" w:cs="Times New Roman"/>
          <w:sz w:val="28"/>
          <w:szCs w:val="28"/>
        </w:rPr>
        <w:t>»</w:t>
      </w:r>
    </w:p>
    <w:p w:rsidR="00807B6E" w:rsidRDefault="00807B6E" w:rsidP="00807B6E">
      <w:pPr>
        <w:tabs>
          <w:tab w:val="left" w:pos="4065"/>
        </w:tabs>
        <w:rPr>
          <w:sz w:val="28"/>
          <w:szCs w:val="28"/>
        </w:rPr>
      </w:pPr>
    </w:p>
    <w:p w:rsidR="00807B6E" w:rsidRDefault="00807B6E" w:rsidP="00807B6E">
      <w:pPr>
        <w:widowControl w:val="0"/>
        <w:rPr>
          <w:sz w:val="28"/>
          <w:szCs w:val="28"/>
        </w:rPr>
      </w:pPr>
      <w:r w:rsidRPr="001516DC">
        <w:rPr>
          <w:sz w:val="28"/>
          <w:szCs w:val="28"/>
        </w:rPr>
        <w:t xml:space="preserve">Исполнитель: </w:t>
      </w:r>
    </w:p>
    <w:p w:rsidR="00807B6E" w:rsidRDefault="00807B6E" w:rsidP="00807B6E">
      <w:pPr>
        <w:widowControl w:val="0"/>
        <w:rPr>
          <w:sz w:val="28"/>
          <w:szCs w:val="28"/>
        </w:rPr>
      </w:pPr>
      <w:r>
        <w:rPr>
          <w:sz w:val="28"/>
          <w:szCs w:val="28"/>
        </w:rPr>
        <w:t>Ведущий специалист управления по экономике</w:t>
      </w:r>
    </w:p>
    <w:p w:rsidR="00807B6E" w:rsidRDefault="00807B6E" w:rsidP="00807B6E">
      <w:pPr>
        <w:widowControl w:val="0"/>
        <w:rPr>
          <w:sz w:val="28"/>
          <w:szCs w:val="28"/>
        </w:rPr>
      </w:pPr>
      <w:r>
        <w:rPr>
          <w:sz w:val="28"/>
          <w:szCs w:val="28"/>
        </w:rPr>
        <w:t xml:space="preserve">и прогнозированию комитета по экономике </w:t>
      </w:r>
    </w:p>
    <w:p w:rsidR="00807B6E" w:rsidRDefault="00807B6E" w:rsidP="00807B6E">
      <w:pPr>
        <w:widowControl w:val="0"/>
        <w:rPr>
          <w:sz w:val="28"/>
          <w:szCs w:val="28"/>
        </w:rPr>
      </w:pPr>
      <w:r>
        <w:rPr>
          <w:sz w:val="28"/>
          <w:szCs w:val="28"/>
        </w:rPr>
        <w:t>и развитию предпринимательства</w:t>
      </w:r>
    </w:p>
    <w:p w:rsidR="00807B6E" w:rsidRDefault="00807B6E" w:rsidP="00807B6E">
      <w:pPr>
        <w:widowControl w:val="0"/>
        <w:rPr>
          <w:sz w:val="28"/>
          <w:szCs w:val="28"/>
        </w:rPr>
      </w:pPr>
      <w:r>
        <w:rPr>
          <w:sz w:val="28"/>
          <w:szCs w:val="28"/>
        </w:rPr>
        <w:t>администрации Тулунского муниципального района</w:t>
      </w:r>
    </w:p>
    <w:p w:rsidR="00807B6E" w:rsidRPr="001516DC" w:rsidRDefault="00807B6E" w:rsidP="00807B6E">
      <w:pPr>
        <w:widowControl w:val="0"/>
        <w:rPr>
          <w:sz w:val="28"/>
          <w:szCs w:val="28"/>
        </w:rPr>
      </w:pPr>
      <w:r w:rsidRPr="001516DC">
        <w:rPr>
          <w:sz w:val="28"/>
          <w:szCs w:val="28"/>
        </w:rPr>
        <w:t>«____» ____________ 202</w:t>
      </w:r>
      <w:r>
        <w:rPr>
          <w:sz w:val="28"/>
          <w:szCs w:val="28"/>
        </w:rPr>
        <w:t>5</w:t>
      </w:r>
      <w:r w:rsidRPr="001516DC">
        <w:rPr>
          <w:sz w:val="28"/>
          <w:szCs w:val="28"/>
        </w:rPr>
        <w:t xml:space="preserve"> г.                                     _____________   </w:t>
      </w:r>
      <w:r>
        <w:rPr>
          <w:sz w:val="28"/>
          <w:szCs w:val="28"/>
        </w:rPr>
        <w:t>Е.</w:t>
      </w:r>
      <w:r w:rsidRPr="001516DC">
        <w:rPr>
          <w:sz w:val="28"/>
          <w:szCs w:val="28"/>
        </w:rPr>
        <w:t>М. Квашнина</w:t>
      </w:r>
    </w:p>
    <w:p w:rsidR="00807B6E" w:rsidRPr="001516DC" w:rsidRDefault="00807B6E" w:rsidP="00807B6E">
      <w:pPr>
        <w:tabs>
          <w:tab w:val="left" w:pos="4065"/>
        </w:tabs>
        <w:rPr>
          <w:sz w:val="28"/>
          <w:szCs w:val="28"/>
        </w:rPr>
      </w:pPr>
    </w:p>
    <w:p w:rsidR="00807B6E" w:rsidRPr="001516DC" w:rsidRDefault="00807B6E" w:rsidP="00807B6E">
      <w:pPr>
        <w:widowControl w:val="0"/>
        <w:rPr>
          <w:b/>
          <w:sz w:val="28"/>
          <w:szCs w:val="28"/>
        </w:rPr>
      </w:pPr>
      <w:r w:rsidRPr="001516DC">
        <w:rPr>
          <w:b/>
          <w:sz w:val="28"/>
          <w:szCs w:val="28"/>
        </w:rPr>
        <w:t>Согласовано:</w:t>
      </w:r>
    </w:p>
    <w:p w:rsidR="00807B6E" w:rsidRPr="001516DC" w:rsidRDefault="00807B6E" w:rsidP="00807B6E">
      <w:pPr>
        <w:widowControl w:val="0"/>
        <w:rPr>
          <w:sz w:val="28"/>
          <w:szCs w:val="28"/>
        </w:rPr>
      </w:pPr>
    </w:p>
    <w:p w:rsidR="00807B6E" w:rsidRPr="001516DC" w:rsidRDefault="00807B6E" w:rsidP="00807B6E">
      <w:pPr>
        <w:widowControl w:val="0"/>
        <w:rPr>
          <w:sz w:val="28"/>
          <w:szCs w:val="28"/>
        </w:rPr>
      </w:pPr>
      <w:r w:rsidRPr="001516DC">
        <w:rPr>
          <w:sz w:val="28"/>
          <w:szCs w:val="28"/>
        </w:rPr>
        <w:t>Председатель комитета по экономике</w:t>
      </w:r>
    </w:p>
    <w:p w:rsidR="00807B6E" w:rsidRPr="001516DC" w:rsidRDefault="00807B6E" w:rsidP="00807B6E">
      <w:pPr>
        <w:widowControl w:val="0"/>
        <w:rPr>
          <w:sz w:val="28"/>
          <w:szCs w:val="28"/>
        </w:rPr>
      </w:pPr>
      <w:r w:rsidRPr="001516DC">
        <w:rPr>
          <w:sz w:val="28"/>
          <w:szCs w:val="28"/>
        </w:rPr>
        <w:t>и развитию предпринимательства</w:t>
      </w:r>
    </w:p>
    <w:p w:rsidR="00807B6E" w:rsidRPr="001516DC" w:rsidRDefault="00807B6E" w:rsidP="00807B6E">
      <w:pPr>
        <w:widowControl w:val="0"/>
        <w:rPr>
          <w:sz w:val="28"/>
          <w:szCs w:val="28"/>
        </w:rPr>
      </w:pPr>
      <w:r w:rsidRPr="001516DC">
        <w:rPr>
          <w:sz w:val="28"/>
          <w:szCs w:val="28"/>
        </w:rPr>
        <w:t xml:space="preserve">администрации Тулунского муниципального района </w:t>
      </w:r>
    </w:p>
    <w:p w:rsidR="00807B6E" w:rsidRDefault="00807B6E" w:rsidP="00807B6E">
      <w:pPr>
        <w:widowControl w:val="0"/>
        <w:rPr>
          <w:sz w:val="28"/>
          <w:szCs w:val="28"/>
        </w:rPr>
      </w:pPr>
      <w:r w:rsidRPr="001516DC">
        <w:rPr>
          <w:sz w:val="28"/>
          <w:szCs w:val="28"/>
        </w:rPr>
        <w:t>«____» ____________ 202</w:t>
      </w:r>
      <w:r>
        <w:rPr>
          <w:sz w:val="28"/>
          <w:szCs w:val="28"/>
        </w:rPr>
        <w:t>5</w:t>
      </w:r>
      <w:r w:rsidRPr="001516DC">
        <w:rPr>
          <w:sz w:val="28"/>
          <w:szCs w:val="28"/>
        </w:rPr>
        <w:t xml:space="preserve"> г.                    </w:t>
      </w:r>
      <w:r>
        <w:rPr>
          <w:sz w:val="28"/>
          <w:szCs w:val="28"/>
        </w:rPr>
        <w:t xml:space="preserve">                  _____________</w:t>
      </w:r>
      <w:r w:rsidRPr="001516DC">
        <w:rPr>
          <w:sz w:val="28"/>
          <w:szCs w:val="28"/>
        </w:rPr>
        <w:t xml:space="preserve">   </w:t>
      </w:r>
      <w:r>
        <w:rPr>
          <w:sz w:val="28"/>
          <w:szCs w:val="28"/>
        </w:rPr>
        <w:t>И.В. Пралич</w:t>
      </w:r>
    </w:p>
    <w:p w:rsidR="00807B6E" w:rsidRDefault="00807B6E" w:rsidP="00807B6E">
      <w:pPr>
        <w:widowControl w:val="0"/>
        <w:rPr>
          <w:sz w:val="28"/>
          <w:szCs w:val="28"/>
        </w:rPr>
      </w:pPr>
    </w:p>
    <w:p w:rsidR="00807B6E" w:rsidRPr="001516DC" w:rsidRDefault="00807B6E" w:rsidP="00807B6E">
      <w:pPr>
        <w:widowControl w:val="0"/>
        <w:rPr>
          <w:sz w:val="28"/>
          <w:szCs w:val="28"/>
        </w:rPr>
      </w:pPr>
      <w:r>
        <w:rPr>
          <w:sz w:val="28"/>
          <w:szCs w:val="28"/>
        </w:rPr>
        <w:t>Председатель комитета по финансам</w:t>
      </w:r>
    </w:p>
    <w:p w:rsidR="00807B6E" w:rsidRDefault="00807B6E" w:rsidP="00807B6E">
      <w:pPr>
        <w:widowControl w:val="0"/>
        <w:rPr>
          <w:sz w:val="28"/>
          <w:szCs w:val="28"/>
        </w:rPr>
      </w:pPr>
      <w:r w:rsidRPr="001516DC">
        <w:rPr>
          <w:sz w:val="28"/>
          <w:szCs w:val="28"/>
        </w:rPr>
        <w:t xml:space="preserve">администрации Тулунского муниципального района </w:t>
      </w:r>
    </w:p>
    <w:p w:rsidR="00807B6E" w:rsidRDefault="00807B6E" w:rsidP="00807B6E">
      <w:pPr>
        <w:widowControl w:val="0"/>
        <w:rPr>
          <w:sz w:val="28"/>
          <w:szCs w:val="28"/>
        </w:rPr>
      </w:pPr>
      <w:r w:rsidRPr="001516DC">
        <w:rPr>
          <w:sz w:val="28"/>
          <w:szCs w:val="28"/>
        </w:rPr>
        <w:t>«____» ____________ 202</w:t>
      </w:r>
      <w:r>
        <w:rPr>
          <w:sz w:val="28"/>
          <w:szCs w:val="28"/>
        </w:rPr>
        <w:t>5</w:t>
      </w:r>
      <w:r w:rsidRPr="001516DC">
        <w:rPr>
          <w:sz w:val="28"/>
          <w:szCs w:val="28"/>
        </w:rPr>
        <w:t xml:space="preserve"> г.                                      _____________   </w:t>
      </w:r>
      <w:r>
        <w:rPr>
          <w:sz w:val="28"/>
          <w:szCs w:val="28"/>
        </w:rPr>
        <w:t>Г.Э. Романчук</w:t>
      </w:r>
    </w:p>
    <w:p w:rsidR="00807B6E" w:rsidRPr="001516DC" w:rsidRDefault="00807B6E" w:rsidP="00807B6E">
      <w:pPr>
        <w:widowControl w:val="0"/>
        <w:rPr>
          <w:sz w:val="28"/>
          <w:szCs w:val="28"/>
        </w:rPr>
      </w:pPr>
      <w:r w:rsidRPr="001516DC">
        <w:rPr>
          <w:sz w:val="28"/>
          <w:szCs w:val="28"/>
        </w:rPr>
        <w:t xml:space="preserve">   </w:t>
      </w:r>
    </w:p>
    <w:p w:rsidR="00807B6E" w:rsidRPr="001516DC" w:rsidRDefault="00807B6E" w:rsidP="00807B6E">
      <w:pPr>
        <w:widowControl w:val="0"/>
        <w:rPr>
          <w:sz w:val="28"/>
          <w:szCs w:val="28"/>
        </w:rPr>
      </w:pPr>
      <w:r w:rsidRPr="001516DC">
        <w:rPr>
          <w:sz w:val="28"/>
          <w:szCs w:val="28"/>
        </w:rPr>
        <w:t>Зам</w:t>
      </w:r>
      <w:r>
        <w:rPr>
          <w:sz w:val="28"/>
          <w:szCs w:val="28"/>
        </w:rPr>
        <w:t xml:space="preserve">еститель </w:t>
      </w:r>
      <w:r w:rsidRPr="001516DC">
        <w:rPr>
          <w:sz w:val="28"/>
          <w:szCs w:val="28"/>
        </w:rPr>
        <w:t xml:space="preserve">начальника правового управления                                                 </w:t>
      </w:r>
    </w:p>
    <w:p w:rsidR="00807B6E" w:rsidRPr="001516DC" w:rsidRDefault="00807B6E" w:rsidP="00807B6E">
      <w:pPr>
        <w:widowControl w:val="0"/>
        <w:rPr>
          <w:sz w:val="28"/>
          <w:szCs w:val="28"/>
        </w:rPr>
      </w:pPr>
      <w:r w:rsidRPr="001516DC">
        <w:rPr>
          <w:sz w:val="28"/>
          <w:szCs w:val="28"/>
        </w:rPr>
        <w:t xml:space="preserve">администрации Тулунского муниципального района </w:t>
      </w:r>
    </w:p>
    <w:p w:rsidR="00807B6E" w:rsidRDefault="00807B6E" w:rsidP="00807B6E">
      <w:pPr>
        <w:widowControl w:val="0"/>
        <w:rPr>
          <w:sz w:val="28"/>
          <w:szCs w:val="28"/>
        </w:rPr>
      </w:pPr>
      <w:r w:rsidRPr="001516DC">
        <w:rPr>
          <w:sz w:val="28"/>
          <w:szCs w:val="28"/>
        </w:rPr>
        <w:t>«____» ____________ 202</w:t>
      </w:r>
      <w:r>
        <w:rPr>
          <w:sz w:val="28"/>
          <w:szCs w:val="28"/>
        </w:rPr>
        <w:t>5</w:t>
      </w:r>
      <w:r w:rsidRPr="001516DC">
        <w:rPr>
          <w:sz w:val="28"/>
          <w:szCs w:val="28"/>
        </w:rPr>
        <w:t xml:space="preserve"> г.                                      _____________   </w:t>
      </w:r>
      <w:r>
        <w:rPr>
          <w:sz w:val="28"/>
          <w:szCs w:val="28"/>
        </w:rPr>
        <w:t>С.</w:t>
      </w:r>
      <w:r w:rsidRPr="001516DC">
        <w:rPr>
          <w:sz w:val="28"/>
          <w:szCs w:val="28"/>
        </w:rPr>
        <w:t>Г. Абраменко</w:t>
      </w:r>
    </w:p>
    <w:p w:rsidR="00807B6E" w:rsidRDefault="00807B6E" w:rsidP="00807B6E">
      <w:pPr>
        <w:widowControl w:val="0"/>
        <w:rPr>
          <w:sz w:val="28"/>
          <w:szCs w:val="28"/>
        </w:rPr>
      </w:pPr>
    </w:p>
    <w:p w:rsidR="00807B6E" w:rsidRDefault="00807B6E" w:rsidP="00807B6E">
      <w:pPr>
        <w:widowControl w:val="0"/>
        <w:rPr>
          <w:sz w:val="28"/>
          <w:szCs w:val="28"/>
        </w:rPr>
      </w:pPr>
      <w:r>
        <w:rPr>
          <w:sz w:val="28"/>
          <w:szCs w:val="28"/>
        </w:rPr>
        <w:t xml:space="preserve">Заведующая отделом </w:t>
      </w:r>
    </w:p>
    <w:p w:rsidR="00807B6E" w:rsidRPr="001516DC" w:rsidRDefault="00807B6E" w:rsidP="00807B6E">
      <w:pPr>
        <w:widowControl w:val="0"/>
        <w:rPr>
          <w:sz w:val="28"/>
          <w:szCs w:val="28"/>
        </w:rPr>
      </w:pPr>
      <w:r>
        <w:rPr>
          <w:sz w:val="28"/>
          <w:szCs w:val="28"/>
        </w:rPr>
        <w:t xml:space="preserve">бухгалтерского учета и отчетности </w:t>
      </w:r>
    </w:p>
    <w:p w:rsidR="00807B6E" w:rsidRDefault="00807B6E" w:rsidP="00807B6E">
      <w:pPr>
        <w:widowControl w:val="0"/>
        <w:rPr>
          <w:sz w:val="28"/>
          <w:szCs w:val="28"/>
        </w:rPr>
      </w:pPr>
      <w:r w:rsidRPr="001516DC">
        <w:rPr>
          <w:sz w:val="28"/>
          <w:szCs w:val="28"/>
        </w:rPr>
        <w:t xml:space="preserve">администрации Тулунского муниципального района </w:t>
      </w:r>
    </w:p>
    <w:p w:rsidR="00807B6E" w:rsidRDefault="00807B6E" w:rsidP="00807B6E">
      <w:pPr>
        <w:widowControl w:val="0"/>
        <w:rPr>
          <w:sz w:val="28"/>
          <w:szCs w:val="28"/>
        </w:rPr>
      </w:pPr>
      <w:r w:rsidRPr="001516DC">
        <w:rPr>
          <w:sz w:val="28"/>
          <w:szCs w:val="28"/>
        </w:rPr>
        <w:t>«____» ____________ 202</w:t>
      </w:r>
      <w:r>
        <w:rPr>
          <w:sz w:val="28"/>
          <w:szCs w:val="28"/>
        </w:rPr>
        <w:t>5</w:t>
      </w:r>
      <w:r w:rsidRPr="001516DC">
        <w:rPr>
          <w:sz w:val="28"/>
          <w:szCs w:val="28"/>
        </w:rPr>
        <w:t xml:space="preserve"> г.                                      _____________   </w:t>
      </w:r>
      <w:r>
        <w:rPr>
          <w:sz w:val="28"/>
          <w:szCs w:val="28"/>
        </w:rPr>
        <w:t>Е.В. Догадова</w:t>
      </w: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Default="00807B6E" w:rsidP="00807B6E">
      <w:pPr>
        <w:widowControl w:val="0"/>
        <w:rPr>
          <w:sz w:val="28"/>
          <w:szCs w:val="28"/>
        </w:rPr>
      </w:pPr>
    </w:p>
    <w:p w:rsidR="00807B6E" w:rsidRPr="001516DC" w:rsidRDefault="00807B6E" w:rsidP="00807B6E">
      <w:pPr>
        <w:widowControl w:val="0"/>
        <w:rPr>
          <w:sz w:val="28"/>
          <w:szCs w:val="28"/>
        </w:rPr>
      </w:pPr>
    </w:p>
    <w:sectPr w:rsidR="00807B6E" w:rsidRPr="001516DC" w:rsidSect="00807B6E">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FEF" w:rsidRDefault="00E35FEF">
      <w:r>
        <w:separator/>
      </w:r>
    </w:p>
  </w:endnote>
  <w:endnote w:type="continuationSeparator" w:id="0">
    <w:p w:rsidR="00E35FEF" w:rsidRDefault="00E3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F" w:rsidRDefault="00E35FEF">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E35FEF" w:rsidRDefault="00E35FEF">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F" w:rsidRDefault="00E35FEF">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F" w:rsidRDefault="00E35FE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FEF" w:rsidRDefault="00E35FEF">
      <w:r>
        <w:separator/>
      </w:r>
    </w:p>
  </w:footnote>
  <w:footnote w:type="continuationSeparator" w:id="0">
    <w:p w:rsidR="00E35FEF" w:rsidRDefault="00E35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6E" w:rsidRDefault="00807B6E" w:rsidP="00155206">
    <w:pPr>
      <w:pStyle w:val="af4"/>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807B6E" w:rsidRDefault="00807B6E" w:rsidP="002863F9">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6E" w:rsidRDefault="00807B6E" w:rsidP="002863F9">
    <w:pPr>
      <w:pStyle w:val="a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F" w:rsidRDefault="00E35FEF">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F" w:rsidRDefault="00E35FEF">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F" w:rsidRDefault="00E35FE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2">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4">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5">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0">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4">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6">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7">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5"/>
  </w:num>
  <w:num w:numId="3">
    <w:abstractNumId w:val="34"/>
  </w:num>
  <w:num w:numId="4">
    <w:abstractNumId w:val="39"/>
  </w:num>
  <w:num w:numId="5">
    <w:abstractNumId w:val="46"/>
  </w:num>
  <w:num w:numId="6">
    <w:abstractNumId w:val="40"/>
  </w:num>
  <w:num w:numId="7">
    <w:abstractNumId w:val="43"/>
  </w:num>
  <w:num w:numId="8">
    <w:abstractNumId w:val="42"/>
  </w:num>
  <w:num w:numId="9">
    <w:abstractNumId w:val="28"/>
  </w:num>
  <w:num w:numId="10">
    <w:abstractNumId w:val="33"/>
  </w:num>
  <w:num w:numId="11">
    <w:abstractNumId w:val="37"/>
  </w:num>
  <w:num w:numId="12">
    <w:abstractNumId w:val="36"/>
  </w:num>
  <w:num w:numId="13">
    <w:abstractNumId w:val="30"/>
  </w:num>
  <w:num w:numId="14">
    <w:abstractNumId w:val="47"/>
  </w:num>
  <w:num w:numId="15">
    <w:abstractNumId w:val="29"/>
  </w:num>
  <w:num w:numId="16">
    <w:abstractNumId w:val="48"/>
  </w:num>
  <w:num w:numId="17">
    <w:abstractNumId w:val="31"/>
  </w:num>
  <w:num w:numId="18">
    <w:abstractNumId w:val="45"/>
  </w:num>
  <w:num w:numId="19">
    <w:abstractNumId w:val="44"/>
  </w:num>
  <w:num w:numId="20">
    <w:abstractNumId w:val="41"/>
  </w:num>
  <w:num w:numId="21">
    <w:abstractNumId w:val="49"/>
  </w:num>
  <w:num w:numId="22">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2130B"/>
    <w:rsid w:val="0012587B"/>
    <w:rsid w:val="00126981"/>
    <w:rsid w:val="001316EF"/>
    <w:rsid w:val="00133467"/>
    <w:rsid w:val="00134CBB"/>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6014"/>
    <w:rsid w:val="002B704A"/>
    <w:rsid w:val="002B7B40"/>
    <w:rsid w:val="002C0F92"/>
    <w:rsid w:val="002C3CB2"/>
    <w:rsid w:val="002C613F"/>
    <w:rsid w:val="002D2509"/>
    <w:rsid w:val="002D503A"/>
    <w:rsid w:val="002D58E9"/>
    <w:rsid w:val="002D6099"/>
    <w:rsid w:val="002E2130"/>
    <w:rsid w:val="002E3019"/>
    <w:rsid w:val="002E41CD"/>
    <w:rsid w:val="002E737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302E"/>
    <w:rsid w:val="005E4946"/>
    <w:rsid w:val="005E5D51"/>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7B56"/>
    <w:rsid w:val="007F0210"/>
    <w:rsid w:val="007F0993"/>
    <w:rsid w:val="007F1601"/>
    <w:rsid w:val="007F1CAB"/>
    <w:rsid w:val="007F237C"/>
    <w:rsid w:val="007F4A1D"/>
    <w:rsid w:val="007F50EE"/>
    <w:rsid w:val="007F5374"/>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5FDF"/>
    <w:rsid w:val="00A57FEC"/>
    <w:rsid w:val="00A60B72"/>
    <w:rsid w:val="00A623E6"/>
    <w:rsid w:val="00A6645E"/>
    <w:rsid w:val="00A67479"/>
    <w:rsid w:val="00A676CE"/>
    <w:rsid w:val="00A708EA"/>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2946"/>
    <w:rsid w:val="00B93BE7"/>
    <w:rsid w:val="00B949C6"/>
    <w:rsid w:val="00B95E93"/>
    <w:rsid w:val="00B976FD"/>
    <w:rsid w:val="00B97BB5"/>
    <w:rsid w:val="00BA248E"/>
    <w:rsid w:val="00BA30A1"/>
    <w:rsid w:val="00BA3567"/>
    <w:rsid w:val="00BA55CF"/>
    <w:rsid w:val="00BA6275"/>
    <w:rsid w:val="00BB067C"/>
    <w:rsid w:val="00BB5C9F"/>
    <w:rsid w:val="00BC0F66"/>
    <w:rsid w:val="00BC140F"/>
    <w:rsid w:val="00BC18AB"/>
    <w:rsid w:val="00BC1BD7"/>
    <w:rsid w:val="00BC29EC"/>
    <w:rsid w:val="00BC573B"/>
    <w:rsid w:val="00BC5992"/>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3C1F"/>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CA5"/>
    <w:rsid w:val="00EB611C"/>
    <w:rsid w:val="00EB6D2F"/>
    <w:rsid w:val="00EB6FF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08C4891B79D6062DD28951A11944CD26E4B7095BA9A5698D1AF24CA5d758D"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consultantplus://offline/ref=B4308BE8C7B6CE0E8FC96167A89E39AB4A46F209ACEE135DA1BC6D19106DFE4AF845CD11753215E3B1EB0116cC38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308BE8C7B6CE0E8FC97F6ABEF263A7494CA404ABE41D0FF9E86B4E4F3DF81FB805CB473Ec737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357926CD382A6AF5FEB0E8F81BA60B99D06B995E39419D87136A555C0A8F1263907D01681144Dm4S3H"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9F90-EAC0-4650-B8DB-2D3355AD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7762</TotalTime>
  <Pages>33</Pages>
  <Words>7207</Words>
  <Characters>41086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616</cp:revision>
  <cp:lastPrinted>2024-01-31T06:52:00Z</cp:lastPrinted>
  <dcterms:created xsi:type="dcterms:W3CDTF">2018-07-19T00:30:00Z</dcterms:created>
  <dcterms:modified xsi:type="dcterms:W3CDTF">2025-07-22T01:06:00Z</dcterms:modified>
</cp:coreProperties>
</file>