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902C43" w:rsidRDefault="00902C43" w:rsidP="00BF527C">
                            <w:pPr>
                              <w:jc w:val="center"/>
                              <w:rPr>
                                <w:b/>
                                <w:color w:val="000000"/>
                                <w:sz w:val="28"/>
                                <w:szCs w:val="28"/>
                              </w:rPr>
                            </w:pPr>
                            <w:r>
                              <w:rPr>
                                <w:b/>
                                <w:color w:val="000000"/>
                                <w:sz w:val="28"/>
                                <w:szCs w:val="28"/>
                              </w:rPr>
                              <w:t xml:space="preserve">  Январь</w:t>
                            </w:r>
                          </w:p>
                          <w:p w:rsidR="00902C43" w:rsidRDefault="00902C43" w:rsidP="00FA421C">
                            <w:pPr>
                              <w:jc w:val="center"/>
                              <w:rPr>
                                <w:b/>
                                <w:color w:val="000000"/>
                                <w:sz w:val="36"/>
                                <w:szCs w:val="36"/>
                              </w:rPr>
                            </w:pPr>
                            <w:r>
                              <w:rPr>
                                <w:b/>
                                <w:color w:val="000000"/>
                                <w:sz w:val="36"/>
                                <w:szCs w:val="36"/>
                              </w:rPr>
                              <w:t>№1</w:t>
                            </w:r>
                          </w:p>
                          <w:p w:rsidR="00902C43" w:rsidRDefault="00902C43" w:rsidP="00FA421C">
                            <w:pPr>
                              <w:jc w:val="center"/>
                              <w:rPr>
                                <w:b/>
                                <w:color w:val="000000"/>
                                <w:sz w:val="36"/>
                                <w:szCs w:val="36"/>
                              </w:rPr>
                            </w:pPr>
                            <w:r>
                              <w:rPr>
                                <w:b/>
                                <w:color w:val="000000"/>
                                <w:sz w:val="36"/>
                                <w:szCs w:val="36"/>
                              </w:rPr>
                              <w:t xml:space="preserve"> (609)</w:t>
                            </w:r>
                          </w:p>
                          <w:p w:rsidR="00902C43" w:rsidRDefault="00902C43" w:rsidP="00FA421C">
                            <w:pPr>
                              <w:rPr>
                                <w:b/>
                                <w:color w:val="000000"/>
                                <w:sz w:val="36"/>
                                <w:szCs w:val="36"/>
                              </w:rPr>
                            </w:pPr>
                            <w:r>
                              <w:rPr>
                                <w:b/>
                                <w:color w:val="000000"/>
                                <w:sz w:val="36"/>
                                <w:szCs w:val="36"/>
                              </w:rPr>
                              <w:t xml:space="preserve">        от</w:t>
                            </w:r>
                          </w:p>
                          <w:p w:rsidR="00902C43" w:rsidRDefault="00754046" w:rsidP="00FA421C">
                            <w:pPr>
                              <w:rPr>
                                <w:b/>
                                <w:color w:val="000000"/>
                                <w:sz w:val="36"/>
                                <w:szCs w:val="36"/>
                              </w:rPr>
                            </w:pPr>
                            <w:r>
                              <w:rPr>
                                <w:b/>
                                <w:color w:val="000000"/>
                                <w:sz w:val="36"/>
                                <w:szCs w:val="36"/>
                              </w:rPr>
                              <w:t xml:space="preserve">  16</w:t>
                            </w:r>
                            <w:r w:rsidR="00902C43">
                              <w:rPr>
                                <w:b/>
                                <w:color w:val="000000"/>
                                <w:sz w:val="36"/>
                                <w:szCs w:val="36"/>
                              </w:rPr>
                              <w:t xml:space="preserve">.01.2025г </w:t>
                            </w:r>
                            <w:proofErr w:type="spellStart"/>
                            <w:r w:rsidR="00902C43">
                              <w:rPr>
                                <w:b/>
                                <w:color w:val="000000"/>
                                <w:sz w:val="36"/>
                                <w:szCs w:val="36"/>
                              </w:rPr>
                              <w:t>гггггг</w:t>
                            </w:r>
                            <w:proofErr w:type="spellEnd"/>
                            <w:r w:rsidR="00902C43">
                              <w:rPr>
                                <w:b/>
                                <w:color w:val="000000"/>
                                <w:sz w:val="36"/>
                                <w:szCs w:val="36"/>
                              </w:rPr>
                              <w:t xml:space="preserve">        </w:t>
                            </w:r>
                          </w:p>
                          <w:p w:rsidR="00902C43" w:rsidRDefault="00902C43" w:rsidP="00FA421C">
                            <w:pPr>
                              <w:rPr>
                                <w:b/>
                                <w:color w:val="000000"/>
                                <w:sz w:val="36"/>
                                <w:szCs w:val="36"/>
                              </w:rPr>
                            </w:pPr>
                            <w:r>
                              <w:rPr>
                                <w:b/>
                                <w:color w:val="000000"/>
                                <w:sz w:val="36"/>
                                <w:szCs w:val="36"/>
                              </w:rPr>
                              <w:t xml:space="preserve"> 27.09.2013г33г</w:t>
                            </w:r>
                          </w:p>
                          <w:p w:rsidR="00902C43" w:rsidRDefault="00902C4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902C43" w:rsidRDefault="00902C43" w:rsidP="00BF527C">
                      <w:pPr>
                        <w:jc w:val="center"/>
                        <w:rPr>
                          <w:b/>
                          <w:color w:val="000000"/>
                          <w:sz w:val="28"/>
                          <w:szCs w:val="28"/>
                        </w:rPr>
                      </w:pPr>
                      <w:r>
                        <w:rPr>
                          <w:b/>
                          <w:color w:val="000000"/>
                          <w:sz w:val="28"/>
                          <w:szCs w:val="28"/>
                        </w:rPr>
                        <w:t xml:space="preserve">  Январь</w:t>
                      </w:r>
                    </w:p>
                    <w:p w:rsidR="00902C43" w:rsidRDefault="00902C43" w:rsidP="00FA421C">
                      <w:pPr>
                        <w:jc w:val="center"/>
                        <w:rPr>
                          <w:b/>
                          <w:color w:val="000000"/>
                          <w:sz w:val="36"/>
                          <w:szCs w:val="36"/>
                        </w:rPr>
                      </w:pPr>
                      <w:r>
                        <w:rPr>
                          <w:b/>
                          <w:color w:val="000000"/>
                          <w:sz w:val="36"/>
                          <w:szCs w:val="36"/>
                        </w:rPr>
                        <w:t>№1</w:t>
                      </w:r>
                    </w:p>
                    <w:p w:rsidR="00902C43" w:rsidRDefault="00902C43" w:rsidP="00FA421C">
                      <w:pPr>
                        <w:jc w:val="center"/>
                        <w:rPr>
                          <w:b/>
                          <w:color w:val="000000"/>
                          <w:sz w:val="36"/>
                          <w:szCs w:val="36"/>
                        </w:rPr>
                      </w:pPr>
                      <w:r>
                        <w:rPr>
                          <w:b/>
                          <w:color w:val="000000"/>
                          <w:sz w:val="36"/>
                          <w:szCs w:val="36"/>
                        </w:rPr>
                        <w:t xml:space="preserve"> (609)</w:t>
                      </w:r>
                    </w:p>
                    <w:p w:rsidR="00902C43" w:rsidRDefault="00902C43" w:rsidP="00FA421C">
                      <w:pPr>
                        <w:rPr>
                          <w:b/>
                          <w:color w:val="000000"/>
                          <w:sz w:val="36"/>
                          <w:szCs w:val="36"/>
                        </w:rPr>
                      </w:pPr>
                      <w:r>
                        <w:rPr>
                          <w:b/>
                          <w:color w:val="000000"/>
                          <w:sz w:val="36"/>
                          <w:szCs w:val="36"/>
                        </w:rPr>
                        <w:t xml:space="preserve">        от</w:t>
                      </w:r>
                    </w:p>
                    <w:p w:rsidR="00902C43" w:rsidRDefault="00754046" w:rsidP="00FA421C">
                      <w:pPr>
                        <w:rPr>
                          <w:b/>
                          <w:color w:val="000000"/>
                          <w:sz w:val="36"/>
                          <w:szCs w:val="36"/>
                        </w:rPr>
                      </w:pPr>
                      <w:r>
                        <w:rPr>
                          <w:b/>
                          <w:color w:val="000000"/>
                          <w:sz w:val="36"/>
                          <w:szCs w:val="36"/>
                        </w:rPr>
                        <w:t xml:space="preserve">  16</w:t>
                      </w:r>
                      <w:r w:rsidR="00902C43">
                        <w:rPr>
                          <w:b/>
                          <w:color w:val="000000"/>
                          <w:sz w:val="36"/>
                          <w:szCs w:val="36"/>
                        </w:rPr>
                        <w:t xml:space="preserve">.01.2025г </w:t>
                      </w:r>
                      <w:proofErr w:type="spellStart"/>
                      <w:r w:rsidR="00902C43">
                        <w:rPr>
                          <w:b/>
                          <w:color w:val="000000"/>
                          <w:sz w:val="36"/>
                          <w:szCs w:val="36"/>
                        </w:rPr>
                        <w:t>гггггг</w:t>
                      </w:r>
                      <w:proofErr w:type="spellEnd"/>
                      <w:r w:rsidR="00902C43">
                        <w:rPr>
                          <w:b/>
                          <w:color w:val="000000"/>
                          <w:sz w:val="36"/>
                          <w:szCs w:val="36"/>
                        </w:rPr>
                        <w:t xml:space="preserve">        </w:t>
                      </w:r>
                    </w:p>
                    <w:p w:rsidR="00902C43" w:rsidRDefault="00902C43" w:rsidP="00FA421C">
                      <w:pPr>
                        <w:rPr>
                          <w:b/>
                          <w:color w:val="000000"/>
                          <w:sz w:val="36"/>
                          <w:szCs w:val="36"/>
                        </w:rPr>
                      </w:pPr>
                      <w:r>
                        <w:rPr>
                          <w:b/>
                          <w:color w:val="000000"/>
                          <w:sz w:val="36"/>
                          <w:szCs w:val="36"/>
                        </w:rPr>
                        <w:t xml:space="preserve"> 27.09.2013г33г</w:t>
                      </w:r>
                    </w:p>
                    <w:p w:rsidR="00902C43" w:rsidRDefault="00902C4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DC4706" w:rsidRPr="00E718D4">
        <w:rPr>
          <w:sz w:val="40"/>
          <w:szCs w:val="40"/>
        </w:rPr>
        <w:t>7</w:t>
      </w:r>
      <w:r w:rsidR="00474CD7" w:rsidRPr="00E718D4">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bookmarkStart w:id="0" w:name="_GoBack"/>
      <w:bookmarkEnd w:id="0"/>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185E4D" w:rsidRDefault="00185E4D" w:rsidP="00BF527C">
      <w:pPr>
        <w:pStyle w:val="a7"/>
        <w:tabs>
          <w:tab w:val="left" w:pos="7426"/>
        </w:tabs>
        <w:jc w:val="center"/>
        <w:rPr>
          <w:rFonts w:ascii="Times New Roman" w:hAnsi="Times New Roman"/>
          <w:sz w:val="32"/>
          <w:szCs w:val="32"/>
        </w:rPr>
      </w:pPr>
    </w:p>
    <w:p w:rsidR="00185E4D" w:rsidRDefault="00185E4D" w:rsidP="00BF527C">
      <w:pPr>
        <w:pStyle w:val="a7"/>
        <w:tabs>
          <w:tab w:val="left" w:pos="7426"/>
        </w:tabs>
        <w:jc w:val="center"/>
        <w:rPr>
          <w:rFonts w:ascii="Times New Roman" w:hAnsi="Times New Roman"/>
          <w:sz w:val="32"/>
          <w:szCs w:val="32"/>
        </w:rPr>
      </w:pPr>
    </w:p>
    <w:p w:rsidR="00185E4D" w:rsidRDefault="00185E4D" w:rsidP="00BF527C">
      <w:pPr>
        <w:pStyle w:val="a7"/>
        <w:tabs>
          <w:tab w:val="left" w:pos="7426"/>
        </w:tabs>
        <w:jc w:val="center"/>
        <w:rPr>
          <w:rFonts w:ascii="Times New Roman" w:hAnsi="Times New Roman"/>
          <w:sz w:val="32"/>
          <w:szCs w:val="32"/>
        </w:rPr>
      </w:pPr>
    </w:p>
    <w:p w:rsidR="000C16BD" w:rsidRDefault="000C16BD" w:rsidP="00BF527C">
      <w:pPr>
        <w:pStyle w:val="a7"/>
        <w:tabs>
          <w:tab w:val="left" w:pos="7426"/>
        </w:tabs>
        <w:jc w:val="center"/>
        <w:rPr>
          <w:rFonts w:ascii="Times New Roman" w:hAnsi="Times New Roman"/>
          <w:sz w:val="32"/>
          <w:szCs w:val="32"/>
        </w:rPr>
      </w:pPr>
    </w:p>
    <w:p w:rsidR="000C16BD" w:rsidRDefault="000C16BD" w:rsidP="00BF527C">
      <w:pPr>
        <w:pStyle w:val="a7"/>
        <w:tabs>
          <w:tab w:val="left" w:pos="7426"/>
        </w:tabs>
        <w:jc w:val="center"/>
        <w:rPr>
          <w:rFonts w:ascii="Times New Roman" w:hAnsi="Times New Roman"/>
          <w:sz w:val="32"/>
          <w:szCs w:val="32"/>
        </w:rPr>
      </w:pPr>
    </w:p>
    <w:p w:rsidR="000C16BD" w:rsidRDefault="000C16BD" w:rsidP="00BF527C">
      <w:pPr>
        <w:pStyle w:val="a7"/>
        <w:tabs>
          <w:tab w:val="left" w:pos="7426"/>
        </w:tabs>
        <w:jc w:val="center"/>
        <w:rPr>
          <w:rFonts w:ascii="Times New Roman" w:hAnsi="Times New Roman"/>
          <w:sz w:val="32"/>
          <w:szCs w:val="32"/>
        </w:rPr>
      </w:pPr>
    </w:p>
    <w:p w:rsidR="004F2CCE" w:rsidRDefault="00BF527C" w:rsidP="00BF527C">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DC4706" w:rsidRPr="00902C43" w:rsidRDefault="00881755" w:rsidP="00DC4706">
      <w:pPr>
        <w:pStyle w:val="a7"/>
        <w:tabs>
          <w:tab w:val="left" w:pos="7426"/>
        </w:tabs>
        <w:jc w:val="both"/>
        <w:rPr>
          <w:rFonts w:ascii="Times New Roman" w:hAnsi="Times New Roman"/>
          <w:sz w:val="28"/>
          <w:szCs w:val="28"/>
        </w:rPr>
      </w:pPr>
      <w:r>
        <w:rPr>
          <w:rFonts w:ascii="Times New Roman" w:hAnsi="Times New Roman"/>
          <w:sz w:val="32"/>
          <w:szCs w:val="32"/>
        </w:rPr>
        <w:t xml:space="preserve">1. </w:t>
      </w:r>
      <w:r w:rsidR="00902C43">
        <w:rPr>
          <w:rFonts w:ascii="Times New Roman" w:hAnsi="Times New Roman"/>
          <w:sz w:val="28"/>
          <w:szCs w:val="28"/>
        </w:rPr>
        <w:t>Распоряжение</w:t>
      </w:r>
      <w:r w:rsidR="00DC4706" w:rsidRPr="00DC4706">
        <w:rPr>
          <w:rFonts w:ascii="Times New Roman" w:hAnsi="Times New Roman"/>
          <w:sz w:val="28"/>
          <w:szCs w:val="28"/>
        </w:rPr>
        <w:t xml:space="preserve"> администрации Евдок</w:t>
      </w:r>
      <w:r w:rsidR="00902C43">
        <w:rPr>
          <w:rFonts w:ascii="Times New Roman" w:hAnsi="Times New Roman"/>
          <w:sz w:val="28"/>
          <w:szCs w:val="28"/>
        </w:rPr>
        <w:t>имовского сельского поселения №1-рг от 09.01.2025</w:t>
      </w:r>
      <w:r w:rsidR="00DC4706" w:rsidRPr="00DC4706">
        <w:rPr>
          <w:rFonts w:ascii="Times New Roman" w:hAnsi="Times New Roman"/>
          <w:sz w:val="28"/>
          <w:szCs w:val="28"/>
        </w:rPr>
        <w:t>г</w:t>
      </w:r>
      <w:proofErr w:type="gramStart"/>
      <w:r w:rsidR="00DC4706" w:rsidRPr="00DC4706">
        <w:rPr>
          <w:rFonts w:ascii="Times New Roman" w:hAnsi="Times New Roman"/>
          <w:sz w:val="28"/>
          <w:szCs w:val="28"/>
        </w:rPr>
        <w:t xml:space="preserve"> </w:t>
      </w:r>
      <w:r w:rsidR="00902C43">
        <w:rPr>
          <w:rFonts w:ascii="Times New Roman" w:hAnsi="Times New Roman"/>
          <w:sz w:val="28"/>
          <w:szCs w:val="28"/>
        </w:rPr>
        <w:t>О</w:t>
      </w:r>
      <w:proofErr w:type="gramEnd"/>
      <w:r w:rsidR="00902C43">
        <w:rPr>
          <w:rFonts w:ascii="Times New Roman" w:hAnsi="Times New Roman"/>
          <w:sz w:val="28"/>
          <w:szCs w:val="28"/>
        </w:rPr>
        <w:t xml:space="preserve">б утверждении норма расхода топлива на автомобиль </w:t>
      </w:r>
      <w:r w:rsidR="00902C43">
        <w:rPr>
          <w:rFonts w:ascii="Times New Roman" w:hAnsi="Times New Roman"/>
          <w:sz w:val="28"/>
          <w:szCs w:val="28"/>
          <w:lang w:val="en-US"/>
        </w:rPr>
        <w:t>LADA</w:t>
      </w:r>
      <w:r w:rsidR="00902C43" w:rsidRPr="00902C43">
        <w:rPr>
          <w:rFonts w:ascii="Times New Roman" w:hAnsi="Times New Roman"/>
          <w:sz w:val="28"/>
          <w:szCs w:val="28"/>
        </w:rPr>
        <w:t xml:space="preserve"> </w:t>
      </w:r>
      <w:r w:rsidR="00902C43">
        <w:rPr>
          <w:rFonts w:ascii="Times New Roman" w:hAnsi="Times New Roman"/>
          <w:sz w:val="28"/>
          <w:szCs w:val="28"/>
          <w:lang w:val="en-US"/>
        </w:rPr>
        <w:t>GRANTA</w:t>
      </w:r>
      <w:r w:rsidR="00902C43" w:rsidRPr="00902C43">
        <w:rPr>
          <w:rFonts w:ascii="Times New Roman" w:hAnsi="Times New Roman"/>
          <w:sz w:val="28"/>
          <w:szCs w:val="28"/>
        </w:rPr>
        <w:t xml:space="preserve"> 219010</w:t>
      </w:r>
      <w:r w:rsidR="004347BC">
        <w:rPr>
          <w:rFonts w:ascii="Times New Roman" w:hAnsi="Times New Roman"/>
          <w:sz w:val="28"/>
          <w:szCs w:val="28"/>
        </w:rPr>
        <w:t>.</w:t>
      </w:r>
    </w:p>
    <w:p w:rsidR="00902C43" w:rsidRPr="00902C43" w:rsidRDefault="00902C43" w:rsidP="00902C43">
      <w:pPr>
        <w:pStyle w:val="a7"/>
        <w:tabs>
          <w:tab w:val="left" w:pos="7426"/>
        </w:tabs>
        <w:jc w:val="both"/>
        <w:rPr>
          <w:rFonts w:ascii="Times New Roman" w:hAnsi="Times New Roman"/>
          <w:sz w:val="28"/>
          <w:szCs w:val="28"/>
        </w:rPr>
      </w:pPr>
      <w:r>
        <w:rPr>
          <w:rFonts w:ascii="Times New Roman" w:hAnsi="Times New Roman"/>
          <w:sz w:val="28"/>
          <w:szCs w:val="28"/>
        </w:rPr>
        <w:t>2.</w:t>
      </w:r>
      <w:r w:rsidRPr="00902C43">
        <w:rPr>
          <w:rFonts w:ascii="Times New Roman" w:hAnsi="Times New Roman"/>
          <w:sz w:val="28"/>
          <w:szCs w:val="28"/>
        </w:rPr>
        <w:t xml:space="preserve"> </w:t>
      </w:r>
      <w:r>
        <w:rPr>
          <w:rFonts w:ascii="Times New Roman" w:hAnsi="Times New Roman"/>
          <w:sz w:val="28"/>
          <w:szCs w:val="28"/>
        </w:rPr>
        <w:t>Распоряжение</w:t>
      </w:r>
      <w:r w:rsidRPr="00DC4706">
        <w:rPr>
          <w:rFonts w:ascii="Times New Roman" w:hAnsi="Times New Roman"/>
          <w:sz w:val="28"/>
          <w:szCs w:val="28"/>
        </w:rPr>
        <w:t xml:space="preserve"> администрации Евдок</w:t>
      </w:r>
      <w:r>
        <w:rPr>
          <w:rFonts w:ascii="Times New Roman" w:hAnsi="Times New Roman"/>
          <w:sz w:val="28"/>
          <w:szCs w:val="28"/>
        </w:rPr>
        <w:t>имовского сельского поселения №</w:t>
      </w:r>
      <w:r w:rsidRPr="00902C43">
        <w:rPr>
          <w:rFonts w:ascii="Times New Roman" w:hAnsi="Times New Roman"/>
          <w:sz w:val="28"/>
          <w:szCs w:val="28"/>
        </w:rPr>
        <w:t>2</w:t>
      </w:r>
      <w:r>
        <w:rPr>
          <w:rFonts w:ascii="Times New Roman" w:hAnsi="Times New Roman"/>
          <w:sz w:val="28"/>
          <w:szCs w:val="28"/>
        </w:rPr>
        <w:t>-рг от 09.01.2025</w:t>
      </w:r>
      <w:r w:rsidRPr="00DC4706">
        <w:rPr>
          <w:rFonts w:ascii="Times New Roman" w:hAnsi="Times New Roman"/>
          <w:sz w:val="28"/>
          <w:szCs w:val="28"/>
        </w:rPr>
        <w:t>г</w:t>
      </w:r>
      <w:proofErr w:type="gramStart"/>
      <w:r w:rsidRPr="00DC4706">
        <w:rPr>
          <w:rFonts w:ascii="Times New Roman" w:hAnsi="Times New Roman"/>
          <w:sz w:val="28"/>
          <w:szCs w:val="28"/>
        </w:rPr>
        <w:t xml:space="preserve"> </w:t>
      </w:r>
      <w:r>
        <w:rPr>
          <w:rFonts w:ascii="Times New Roman" w:hAnsi="Times New Roman"/>
          <w:sz w:val="28"/>
          <w:szCs w:val="28"/>
        </w:rPr>
        <w:t>О</w:t>
      </w:r>
      <w:proofErr w:type="gramEnd"/>
      <w:r>
        <w:rPr>
          <w:rFonts w:ascii="Times New Roman" w:hAnsi="Times New Roman"/>
          <w:sz w:val="28"/>
          <w:szCs w:val="28"/>
        </w:rPr>
        <w:t xml:space="preserve"> норме расходов смазочных материалов на автомобиль </w:t>
      </w:r>
      <w:r>
        <w:rPr>
          <w:rFonts w:ascii="Times New Roman" w:hAnsi="Times New Roman"/>
          <w:sz w:val="28"/>
          <w:szCs w:val="28"/>
          <w:lang w:val="en-US"/>
        </w:rPr>
        <w:t>LADA</w:t>
      </w:r>
      <w:r w:rsidRPr="00902C43">
        <w:rPr>
          <w:rFonts w:ascii="Times New Roman" w:hAnsi="Times New Roman"/>
          <w:sz w:val="28"/>
          <w:szCs w:val="28"/>
        </w:rPr>
        <w:t xml:space="preserve"> </w:t>
      </w:r>
      <w:r>
        <w:rPr>
          <w:rFonts w:ascii="Times New Roman" w:hAnsi="Times New Roman"/>
          <w:sz w:val="28"/>
          <w:szCs w:val="28"/>
          <w:lang w:val="en-US"/>
        </w:rPr>
        <w:t>GRANTA</w:t>
      </w:r>
      <w:r w:rsidRPr="00902C43">
        <w:rPr>
          <w:rFonts w:ascii="Times New Roman" w:hAnsi="Times New Roman"/>
          <w:sz w:val="28"/>
          <w:szCs w:val="28"/>
        </w:rPr>
        <w:t xml:space="preserve"> 219010</w:t>
      </w:r>
      <w:r w:rsidR="004347BC">
        <w:rPr>
          <w:rFonts w:ascii="Times New Roman" w:hAnsi="Times New Roman"/>
          <w:sz w:val="28"/>
          <w:szCs w:val="28"/>
        </w:rPr>
        <w:t>.</w:t>
      </w:r>
    </w:p>
    <w:p w:rsidR="00902C43" w:rsidRPr="00902C43" w:rsidRDefault="00902C43" w:rsidP="00902C43">
      <w:pPr>
        <w:pStyle w:val="a7"/>
        <w:tabs>
          <w:tab w:val="left" w:pos="7426"/>
        </w:tabs>
        <w:jc w:val="both"/>
        <w:rPr>
          <w:rFonts w:ascii="Times New Roman" w:hAnsi="Times New Roman"/>
          <w:sz w:val="28"/>
          <w:szCs w:val="28"/>
        </w:rPr>
      </w:pPr>
      <w:r>
        <w:rPr>
          <w:rFonts w:ascii="Times New Roman" w:hAnsi="Times New Roman"/>
          <w:sz w:val="28"/>
          <w:szCs w:val="28"/>
        </w:rPr>
        <w:t>3.</w:t>
      </w:r>
      <w:r w:rsidRPr="00902C43">
        <w:rPr>
          <w:rFonts w:ascii="Times New Roman" w:hAnsi="Times New Roman"/>
          <w:sz w:val="28"/>
          <w:szCs w:val="28"/>
        </w:rPr>
        <w:t xml:space="preserve"> </w:t>
      </w:r>
      <w:r>
        <w:rPr>
          <w:rFonts w:ascii="Times New Roman" w:hAnsi="Times New Roman"/>
          <w:sz w:val="28"/>
          <w:szCs w:val="28"/>
        </w:rPr>
        <w:t>Распоряжение</w:t>
      </w:r>
      <w:r w:rsidRPr="00DC4706">
        <w:rPr>
          <w:rFonts w:ascii="Times New Roman" w:hAnsi="Times New Roman"/>
          <w:sz w:val="28"/>
          <w:szCs w:val="28"/>
        </w:rPr>
        <w:t xml:space="preserve"> администрации Евдок</w:t>
      </w:r>
      <w:r w:rsidR="004347BC">
        <w:rPr>
          <w:rFonts w:ascii="Times New Roman" w:hAnsi="Times New Roman"/>
          <w:sz w:val="28"/>
          <w:szCs w:val="28"/>
        </w:rPr>
        <w:t>имовского сельского поселения №3</w:t>
      </w:r>
      <w:r>
        <w:rPr>
          <w:rFonts w:ascii="Times New Roman" w:hAnsi="Times New Roman"/>
          <w:sz w:val="28"/>
          <w:szCs w:val="28"/>
        </w:rPr>
        <w:t>-рг от 09.01.2025</w:t>
      </w:r>
      <w:r w:rsidRPr="00DC4706">
        <w:rPr>
          <w:rFonts w:ascii="Times New Roman" w:hAnsi="Times New Roman"/>
          <w:sz w:val="28"/>
          <w:szCs w:val="28"/>
        </w:rPr>
        <w:t>г</w:t>
      </w:r>
      <w:proofErr w:type="gramStart"/>
      <w:r w:rsidRPr="00DC4706">
        <w:rPr>
          <w:rFonts w:ascii="Times New Roman" w:hAnsi="Times New Roman"/>
          <w:sz w:val="28"/>
          <w:szCs w:val="28"/>
        </w:rPr>
        <w:t xml:space="preserve"> </w:t>
      </w:r>
      <w:r>
        <w:rPr>
          <w:rFonts w:ascii="Times New Roman" w:hAnsi="Times New Roman"/>
          <w:sz w:val="28"/>
          <w:szCs w:val="28"/>
        </w:rPr>
        <w:t>О</w:t>
      </w:r>
      <w:proofErr w:type="gramEnd"/>
      <w:r>
        <w:rPr>
          <w:rFonts w:ascii="Times New Roman" w:hAnsi="Times New Roman"/>
          <w:sz w:val="28"/>
          <w:szCs w:val="28"/>
        </w:rPr>
        <w:t xml:space="preserve">б утверждении </w:t>
      </w:r>
      <w:r w:rsidR="004347BC">
        <w:rPr>
          <w:rFonts w:ascii="Times New Roman" w:hAnsi="Times New Roman"/>
          <w:sz w:val="28"/>
          <w:szCs w:val="28"/>
        </w:rPr>
        <w:t>лимита пробега.</w:t>
      </w:r>
    </w:p>
    <w:p w:rsidR="004347BC" w:rsidRPr="00902C43" w:rsidRDefault="004347BC" w:rsidP="004347BC">
      <w:pPr>
        <w:pStyle w:val="a7"/>
        <w:tabs>
          <w:tab w:val="left" w:pos="7426"/>
        </w:tabs>
        <w:jc w:val="both"/>
        <w:rPr>
          <w:rFonts w:ascii="Times New Roman" w:hAnsi="Times New Roman"/>
          <w:sz w:val="28"/>
          <w:szCs w:val="28"/>
        </w:rPr>
      </w:pPr>
      <w:r>
        <w:rPr>
          <w:rFonts w:ascii="Times New Roman" w:hAnsi="Times New Roman"/>
          <w:sz w:val="28"/>
          <w:szCs w:val="28"/>
        </w:rPr>
        <w:t>4.</w:t>
      </w:r>
      <w:r w:rsidRPr="004347BC">
        <w:rPr>
          <w:rFonts w:ascii="Times New Roman" w:hAnsi="Times New Roman"/>
          <w:sz w:val="28"/>
          <w:szCs w:val="28"/>
        </w:rPr>
        <w:t xml:space="preserve"> </w:t>
      </w:r>
      <w:r>
        <w:rPr>
          <w:rFonts w:ascii="Times New Roman" w:hAnsi="Times New Roman"/>
          <w:sz w:val="28"/>
          <w:szCs w:val="28"/>
        </w:rPr>
        <w:t>Распоряжение</w:t>
      </w:r>
      <w:r w:rsidRPr="00DC4706">
        <w:rPr>
          <w:rFonts w:ascii="Times New Roman" w:hAnsi="Times New Roman"/>
          <w:sz w:val="28"/>
          <w:szCs w:val="28"/>
        </w:rPr>
        <w:t xml:space="preserve"> администрации Евдок</w:t>
      </w:r>
      <w:r>
        <w:rPr>
          <w:rFonts w:ascii="Times New Roman" w:hAnsi="Times New Roman"/>
          <w:sz w:val="28"/>
          <w:szCs w:val="28"/>
        </w:rPr>
        <w:t>имовского сельского поселения №4-рг от 15.01.2025</w:t>
      </w:r>
      <w:r w:rsidRPr="00DC4706">
        <w:rPr>
          <w:rFonts w:ascii="Times New Roman" w:hAnsi="Times New Roman"/>
          <w:sz w:val="28"/>
          <w:szCs w:val="28"/>
        </w:rPr>
        <w:t>г</w:t>
      </w:r>
      <w:proofErr w:type="gramStart"/>
      <w:r w:rsidRPr="00DC4706">
        <w:rPr>
          <w:rFonts w:ascii="Times New Roman" w:hAnsi="Times New Roman"/>
          <w:sz w:val="28"/>
          <w:szCs w:val="28"/>
        </w:rPr>
        <w:t xml:space="preserve"> </w:t>
      </w:r>
      <w:r>
        <w:rPr>
          <w:rFonts w:ascii="Times New Roman" w:hAnsi="Times New Roman"/>
          <w:sz w:val="28"/>
          <w:szCs w:val="28"/>
        </w:rPr>
        <w:t>О</w:t>
      </w:r>
      <w:proofErr w:type="gramEnd"/>
      <w:r>
        <w:rPr>
          <w:rFonts w:ascii="Times New Roman" w:hAnsi="Times New Roman"/>
          <w:sz w:val="28"/>
          <w:szCs w:val="28"/>
        </w:rPr>
        <w:t>б увеличении (индексации) размеров окладов (должностных окладов) работников МКУК «КДЦ с.Бадар».</w:t>
      </w:r>
    </w:p>
    <w:p w:rsidR="00B56349" w:rsidRPr="00902C43" w:rsidRDefault="00B56349" w:rsidP="00B56349">
      <w:pPr>
        <w:pStyle w:val="a7"/>
        <w:tabs>
          <w:tab w:val="left" w:pos="7426"/>
        </w:tabs>
        <w:jc w:val="both"/>
        <w:rPr>
          <w:rFonts w:ascii="Times New Roman" w:hAnsi="Times New Roman"/>
          <w:sz w:val="28"/>
          <w:szCs w:val="28"/>
        </w:rPr>
      </w:pPr>
      <w:r>
        <w:rPr>
          <w:rFonts w:ascii="Times New Roman" w:hAnsi="Times New Roman"/>
          <w:sz w:val="28"/>
          <w:szCs w:val="28"/>
        </w:rPr>
        <w:t>5.Распоряжение</w:t>
      </w:r>
      <w:r w:rsidRPr="00DC4706">
        <w:rPr>
          <w:rFonts w:ascii="Times New Roman" w:hAnsi="Times New Roman"/>
          <w:sz w:val="28"/>
          <w:szCs w:val="28"/>
        </w:rPr>
        <w:t xml:space="preserve"> администрации Евдок</w:t>
      </w:r>
      <w:r>
        <w:rPr>
          <w:rFonts w:ascii="Times New Roman" w:hAnsi="Times New Roman"/>
          <w:sz w:val="28"/>
          <w:szCs w:val="28"/>
        </w:rPr>
        <w:t>имовского сельского поселения №5рг от 15.01.2025</w:t>
      </w:r>
      <w:r w:rsidRPr="00DC4706">
        <w:rPr>
          <w:rFonts w:ascii="Times New Roman" w:hAnsi="Times New Roman"/>
          <w:sz w:val="28"/>
          <w:szCs w:val="28"/>
        </w:rPr>
        <w:t xml:space="preserve">г </w:t>
      </w:r>
      <w:r>
        <w:rPr>
          <w:rFonts w:ascii="Times New Roman" w:hAnsi="Times New Roman"/>
          <w:sz w:val="28"/>
          <w:szCs w:val="28"/>
        </w:rPr>
        <w:t>Об увеличении (индексации) размеров окладов (должностных оклад</w:t>
      </w:r>
      <w:r w:rsidR="00D22700">
        <w:rPr>
          <w:rFonts w:ascii="Times New Roman" w:hAnsi="Times New Roman"/>
          <w:sz w:val="28"/>
          <w:szCs w:val="28"/>
        </w:rPr>
        <w:t>ов) работников МКУК «КДЦ д</w:t>
      </w:r>
      <w:proofErr w:type="gramStart"/>
      <w:r w:rsidR="00D22700">
        <w:rPr>
          <w:rFonts w:ascii="Times New Roman" w:hAnsi="Times New Roman"/>
          <w:sz w:val="28"/>
          <w:szCs w:val="28"/>
        </w:rPr>
        <w:t>.Е</w:t>
      </w:r>
      <w:proofErr w:type="gramEnd"/>
      <w:r w:rsidR="00D22700">
        <w:rPr>
          <w:rFonts w:ascii="Times New Roman" w:hAnsi="Times New Roman"/>
          <w:sz w:val="28"/>
          <w:szCs w:val="28"/>
        </w:rPr>
        <w:t>вдокимова</w:t>
      </w:r>
      <w:r>
        <w:rPr>
          <w:rFonts w:ascii="Times New Roman" w:hAnsi="Times New Roman"/>
          <w:sz w:val="28"/>
          <w:szCs w:val="28"/>
        </w:rPr>
        <w:t>».</w:t>
      </w:r>
    </w:p>
    <w:p w:rsidR="00902C43" w:rsidRPr="00902C43" w:rsidRDefault="00902C43" w:rsidP="00902C43">
      <w:pPr>
        <w:pStyle w:val="a7"/>
        <w:tabs>
          <w:tab w:val="left" w:pos="7426"/>
        </w:tabs>
        <w:jc w:val="both"/>
        <w:rPr>
          <w:rFonts w:ascii="Times New Roman" w:hAnsi="Times New Roman"/>
          <w:sz w:val="28"/>
          <w:szCs w:val="28"/>
        </w:rPr>
      </w:pPr>
    </w:p>
    <w:p w:rsidR="00902C43" w:rsidRPr="00902C43" w:rsidRDefault="00902C43" w:rsidP="00DC4706">
      <w:pPr>
        <w:pStyle w:val="a7"/>
        <w:tabs>
          <w:tab w:val="left" w:pos="7426"/>
        </w:tabs>
        <w:jc w:val="both"/>
        <w:sectPr w:rsidR="00902C43" w:rsidRPr="00902C43" w:rsidSect="00DC4706">
          <w:footerReference w:type="even" r:id="rId11"/>
          <w:footerReference w:type="default" r:id="rId12"/>
          <w:pgSz w:w="11906" w:h="16838"/>
          <w:pgMar w:top="284" w:right="567" w:bottom="851" w:left="1134" w:header="709" w:footer="709" w:gutter="0"/>
          <w:cols w:space="708"/>
          <w:docGrid w:linePitch="360"/>
        </w:sectPr>
      </w:pPr>
      <w:r w:rsidRPr="00902C43">
        <w:t xml:space="preserve"> </w:t>
      </w:r>
    </w:p>
    <w:p w:rsidR="002D503A" w:rsidRDefault="002D503A" w:rsidP="002D503A">
      <w:pPr>
        <w:widowControl w:val="0"/>
        <w:autoSpaceDE w:val="0"/>
        <w:autoSpaceDN w:val="0"/>
        <w:adjustRightInd w:val="0"/>
        <w:jc w:val="right"/>
        <w:rPr>
          <w:sz w:val="20"/>
          <w:szCs w:val="20"/>
        </w:rPr>
      </w:pPr>
    </w:p>
    <w:p w:rsidR="00D22700" w:rsidRDefault="00D22700" w:rsidP="00D22700">
      <w:pPr>
        <w:jc w:val="center"/>
      </w:pPr>
      <w:r>
        <w:t>ИРКУТСКАЯ  ОБЛАСТЬ</w:t>
      </w:r>
    </w:p>
    <w:p w:rsidR="00D22700" w:rsidRDefault="00D22700" w:rsidP="00D22700">
      <w:pPr>
        <w:jc w:val="center"/>
      </w:pPr>
      <w:r>
        <w:t>ТУЛУНСКИЙ   РАЙОН</w:t>
      </w:r>
    </w:p>
    <w:p w:rsidR="00D22700" w:rsidRDefault="00D22700" w:rsidP="00D22700">
      <w:pPr>
        <w:jc w:val="center"/>
      </w:pPr>
    </w:p>
    <w:p w:rsidR="00D22700" w:rsidRDefault="00D22700" w:rsidP="00D22700">
      <w:pPr>
        <w:jc w:val="center"/>
      </w:pPr>
      <w:r>
        <w:t>АДМИНИСТРАЦИЯ</w:t>
      </w:r>
    </w:p>
    <w:p w:rsidR="00D22700" w:rsidRDefault="00D22700" w:rsidP="00D22700">
      <w:pPr>
        <w:jc w:val="center"/>
      </w:pPr>
      <w:r>
        <w:t>ЕВДОКИМОВСКОГО СЕЛЬСКОГО ПОСЕЛЕНИЯ</w:t>
      </w:r>
    </w:p>
    <w:p w:rsidR="00D22700" w:rsidRDefault="00D22700" w:rsidP="00D22700">
      <w:pPr>
        <w:jc w:val="center"/>
      </w:pPr>
    </w:p>
    <w:p w:rsidR="00D22700" w:rsidRDefault="00D22700" w:rsidP="00D22700"/>
    <w:p w:rsidR="00D22700" w:rsidRDefault="00D22700" w:rsidP="00D22700">
      <w:r>
        <w:t xml:space="preserve">                                                   Р А С П О Р Я Ж Е Н И Е</w:t>
      </w:r>
    </w:p>
    <w:p w:rsidR="00D22700" w:rsidRDefault="00D22700" w:rsidP="00D22700"/>
    <w:p w:rsidR="00D22700" w:rsidRDefault="00D22700" w:rsidP="00D22700">
      <w:r w:rsidRPr="00D22700">
        <w:t>09</w:t>
      </w:r>
      <w:r>
        <w:t>.01.2025 г.                                                                                                       № 1-рг</w:t>
      </w:r>
    </w:p>
    <w:p w:rsidR="00D22700" w:rsidRDefault="00D22700" w:rsidP="00D22700">
      <w:r>
        <w:t xml:space="preserve">                                                          с. Бадар</w:t>
      </w:r>
    </w:p>
    <w:p w:rsidR="00D22700" w:rsidRDefault="00D22700" w:rsidP="00D22700"/>
    <w:p w:rsidR="00D22700" w:rsidRDefault="00D22700" w:rsidP="00D22700">
      <w:r>
        <w:t xml:space="preserve">   Об утверждении норма расхода топлива на </w:t>
      </w:r>
    </w:p>
    <w:p w:rsidR="00D22700" w:rsidRPr="00D80041" w:rsidRDefault="00D22700" w:rsidP="00D22700">
      <w:r>
        <w:t xml:space="preserve">автомобиль </w:t>
      </w:r>
      <w:r>
        <w:rPr>
          <w:lang w:val="en-US"/>
        </w:rPr>
        <w:t>LADA</w:t>
      </w:r>
      <w:r w:rsidRPr="00D22700">
        <w:t xml:space="preserve"> </w:t>
      </w:r>
      <w:r>
        <w:rPr>
          <w:lang w:val="en-US"/>
        </w:rPr>
        <w:t>CRANTA</w:t>
      </w:r>
      <w:r w:rsidRPr="00D22700">
        <w:t xml:space="preserve"> </w:t>
      </w:r>
      <w:r>
        <w:t xml:space="preserve"> 219010</w:t>
      </w:r>
    </w:p>
    <w:p w:rsidR="00D22700" w:rsidRDefault="00D22700" w:rsidP="00D22700"/>
    <w:p w:rsidR="00D22700" w:rsidRDefault="00D22700" w:rsidP="00D22700"/>
    <w:p w:rsidR="00D22700" w:rsidRDefault="00D22700" w:rsidP="00D22700">
      <w:pPr>
        <w:ind w:firstLine="709"/>
      </w:pPr>
      <w:r>
        <w:t xml:space="preserve">   На основании Распоряжения Минтранса РФ от 14.03.2008г. № АМ -23-Р</w:t>
      </w:r>
    </w:p>
    <w:p w:rsidR="00D22700" w:rsidRDefault="00D22700" w:rsidP="00D22700">
      <w:r>
        <w:t>«О введении в действие методических рекомендаций», «Норм  расхода топлива и смазочных материалов на автомобильном транспорте»</w:t>
      </w:r>
    </w:p>
    <w:p w:rsidR="00D22700" w:rsidRDefault="00D22700" w:rsidP="00D22700">
      <w:pPr>
        <w:jc w:val="center"/>
      </w:pPr>
    </w:p>
    <w:p w:rsidR="00D22700" w:rsidRDefault="00D22700" w:rsidP="00D22700">
      <w:pPr>
        <w:jc w:val="center"/>
      </w:pPr>
      <w:r>
        <w:t>РАСПОРЯЖАЮСЬ:</w:t>
      </w:r>
    </w:p>
    <w:p w:rsidR="00D22700" w:rsidRDefault="00D22700" w:rsidP="00D22700">
      <w:pPr>
        <w:ind w:firstLine="709"/>
        <w:jc w:val="both"/>
      </w:pPr>
      <w:r>
        <w:t xml:space="preserve">   1. Установить базовую норму расхода топлива для автомашины LADA GRANTA 219010, государственный номер Т 953 ВМ – 8,2 л. на 100 км. пробега.</w:t>
      </w:r>
    </w:p>
    <w:p w:rsidR="00D22700" w:rsidRDefault="00D22700" w:rsidP="00D22700">
      <w:pPr>
        <w:jc w:val="both"/>
      </w:pPr>
      <w:r>
        <w:t xml:space="preserve">              2.Установить с 01.01.2025 года повышающий коэффициент на автомобиль LADA GRANTA 219010 государственный номер Т 953 ВМ в размере 5% от базовой нормы за работу автотранспорта на дорогах общего пользования в горной местности от 300-800м. над уровнем моря (</w:t>
      </w:r>
      <w:proofErr w:type="spellStart"/>
      <w:r>
        <w:t>нижнегорье</w:t>
      </w:r>
      <w:proofErr w:type="spellEnd"/>
      <w:r>
        <w:t>), что составит 0,41л.</w:t>
      </w:r>
    </w:p>
    <w:p w:rsidR="00D22700" w:rsidRDefault="00D22700" w:rsidP="00D22700">
      <w:pPr>
        <w:ind w:firstLine="709"/>
        <w:jc w:val="both"/>
      </w:pPr>
      <w:r>
        <w:t xml:space="preserve">3. В эксплуатации более 5 лет  с общим пробегом  100 тыс. км,- 5%, что составит 0,41 л. </w:t>
      </w:r>
    </w:p>
    <w:p w:rsidR="00D22700" w:rsidRDefault="00D22700" w:rsidP="00D22700">
      <w:pPr>
        <w:ind w:firstLine="709"/>
        <w:jc w:val="both"/>
      </w:pPr>
      <w:r>
        <w:t>4. В период зимнего времени года базовую норму расхода топлива увеличить на 18%, что составит 1,476л.</w:t>
      </w:r>
    </w:p>
    <w:p w:rsidR="00D22700" w:rsidRDefault="00D22700" w:rsidP="00D22700">
      <w:pPr>
        <w:ind w:firstLine="709"/>
        <w:jc w:val="both"/>
      </w:pPr>
      <w:r>
        <w:t>5.ИТОГО: летняя норма расхода   9,02 л</w:t>
      </w:r>
    </w:p>
    <w:p w:rsidR="00D22700" w:rsidRDefault="00D22700" w:rsidP="00D22700">
      <w:pPr>
        <w:jc w:val="both"/>
      </w:pPr>
      <w:r>
        <w:t xml:space="preserve">                              зимняя норма расхода  10,496 л</w:t>
      </w:r>
    </w:p>
    <w:p w:rsidR="00D22700" w:rsidRDefault="00D22700" w:rsidP="00D22700">
      <w:pPr>
        <w:ind w:firstLine="709"/>
        <w:jc w:val="both"/>
      </w:pPr>
      <w:r>
        <w:t>6. Период зимнего времени считать с 01 ноября по 30 апреля.</w:t>
      </w:r>
    </w:p>
    <w:p w:rsidR="00D22700" w:rsidRDefault="00D22700" w:rsidP="00D22700">
      <w:pPr>
        <w:ind w:firstLine="709"/>
        <w:jc w:val="both"/>
      </w:pPr>
      <w:r>
        <w:t>3.Настоящее распоряжение вступает в силу с  01. 01.2025г</w:t>
      </w:r>
    </w:p>
    <w:p w:rsidR="00D22700" w:rsidRDefault="00D22700" w:rsidP="00D22700"/>
    <w:p w:rsidR="00D22700" w:rsidRDefault="00D22700" w:rsidP="00D22700"/>
    <w:p w:rsidR="00D22700" w:rsidRDefault="00D22700" w:rsidP="00D22700"/>
    <w:p w:rsidR="00D22700" w:rsidRDefault="00D22700" w:rsidP="00D22700"/>
    <w:p w:rsidR="00D22700" w:rsidRDefault="00D22700" w:rsidP="00D22700">
      <w:r>
        <w:t xml:space="preserve">Глава  Евдокимовского сельского поселения                                     </w:t>
      </w:r>
      <w:proofErr w:type="spellStart"/>
      <w:r>
        <w:t>И.Ю.Левринц</w:t>
      </w:r>
      <w:proofErr w:type="spellEnd"/>
    </w:p>
    <w:p w:rsidR="004347BC" w:rsidRDefault="004347BC" w:rsidP="00D22700">
      <w:pPr>
        <w:widowControl w:val="0"/>
        <w:autoSpaceDE w:val="0"/>
        <w:autoSpaceDN w:val="0"/>
        <w:adjustRightInd w:val="0"/>
        <w:rPr>
          <w:sz w:val="20"/>
          <w:szCs w:val="20"/>
        </w:rPr>
      </w:pPr>
    </w:p>
    <w:p w:rsidR="002D503A" w:rsidRDefault="002D503A" w:rsidP="002D503A">
      <w:pPr>
        <w:widowControl w:val="0"/>
        <w:autoSpaceDE w:val="0"/>
        <w:autoSpaceDN w:val="0"/>
        <w:adjustRightInd w:val="0"/>
        <w:jc w:val="right"/>
        <w:rPr>
          <w:sz w:val="20"/>
          <w:szCs w:val="20"/>
        </w:rPr>
      </w:pPr>
    </w:p>
    <w:p w:rsidR="002D503A" w:rsidRDefault="002D503A" w:rsidP="002D503A">
      <w:pPr>
        <w:widowControl w:val="0"/>
        <w:autoSpaceDE w:val="0"/>
        <w:autoSpaceDN w:val="0"/>
        <w:adjustRightInd w:val="0"/>
        <w:jc w:val="right"/>
        <w:rPr>
          <w:sz w:val="20"/>
          <w:szCs w:val="20"/>
        </w:rPr>
        <w:sectPr w:rsidR="002D503A" w:rsidSect="002D503A">
          <w:pgSz w:w="11906" w:h="16838"/>
          <w:pgMar w:top="567" w:right="1134" w:bottom="284" w:left="1701" w:header="709" w:footer="709" w:gutter="0"/>
          <w:cols w:space="708"/>
          <w:docGrid w:linePitch="360"/>
        </w:sectPr>
      </w:pPr>
    </w:p>
    <w:p w:rsidR="002D503A" w:rsidRDefault="002D503A" w:rsidP="002D503A">
      <w:pPr>
        <w:widowControl w:val="0"/>
        <w:autoSpaceDE w:val="0"/>
        <w:autoSpaceDN w:val="0"/>
        <w:adjustRightInd w:val="0"/>
        <w:jc w:val="right"/>
        <w:rPr>
          <w:sz w:val="20"/>
          <w:szCs w:val="20"/>
        </w:rPr>
      </w:pPr>
    </w:p>
    <w:p w:rsidR="002D503A" w:rsidRDefault="002D503A" w:rsidP="002D503A">
      <w:pPr>
        <w:widowControl w:val="0"/>
        <w:autoSpaceDE w:val="0"/>
        <w:autoSpaceDN w:val="0"/>
        <w:adjustRightInd w:val="0"/>
        <w:jc w:val="right"/>
      </w:pPr>
    </w:p>
    <w:p w:rsidR="00D22700" w:rsidRDefault="00D22700" w:rsidP="00D22700">
      <w:pPr>
        <w:jc w:val="center"/>
      </w:pPr>
      <w:r>
        <w:t>ИРКУТСКАЯ  ОБЛАСТЬ</w:t>
      </w:r>
    </w:p>
    <w:p w:rsidR="00D22700" w:rsidRDefault="00D22700" w:rsidP="00D22700">
      <w:pPr>
        <w:jc w:val="center"/>
      </w:pPr>
      <w:r>
        <w:t>ТУЛУНСКИЙ  РАЙОН</w:t>
      </w:r>
    </w:p>
    <w:p w:rsidR="00D22700" w:rsidRDefault="00D22700" w:rsidP="00D22700">
      <w:pPr>
        <w:jc w:val="center"/>
      </w:pPr>
    </w:p>
    <w:p w:rsidR="00D22700" w:rsidRDefault="00D22700" w:rsidP="00D22700">
      <w:pPr>
        <w:jc w:val="center"/>
      </w:pPr>
      <w:r>
        <w:t>АДМИНИСТРАЦИЯ</w:t>
      </w:r>
    </w:p>
    <w:p w:rsidR="00D22700" w:rsidRDefault="00D22700" w:rsidP="00D22700">
      <w:pPr>
        <w:jc w:val="center"/>
      </w:pPr>
      <w:r>
        <w:t>ЕВДОКИМОВСКОГО  СЕЛЬСКОГО ПОСЕЛЕНИЯ</w:t>
      </w:r>
    </w:p>
    <w:p w:rsidR="00D22700" w:rsidRDefault="00D22700" w:rsidP="00D22700">
      <w:pPr>
        <w:jc w:val="center"/>
      </w:pPr>
    </w:p>
    <w:p w:rsidR="00D22700" w:rsidRDefault="00D22700" w:rsidP="00D22700">
      <w:pPr>
        <w:jc w:val="center"/>
      </w:pPr>
    </w:p>
    <w:p w:rsidR="00D22700" w:rsidRDefault="00D22700" w:rsidP="00D22700">
      <w:r>
        <w:t xml:space="preserve">                                                  Р А С П О Р Я Ж Е Н И Е</w:t>
      </w:r>
    </w:p>
    <w:p w:rsidR="00D22700" w:rsidRDefault="00D22700" w:rsidP="00D22700"/>
    <w:p w:rsidR="00D22700" w:rsidRDefault="00D22700" w:rsidP="00D22700">
      <w:r>
        <w:t>09.01.2025 г.                                                                                                     № 2-рг</w:t>
      </w:r>
    </w:p>
    <w:p w:rsidR="00D22700" w:rsidRDefault="00D22700" w:rsidP="00D22700"/>
    <w:p w:rsidR="00D22700" w:rsidRDefault="00D22700" w:rsidP="00D22700">
      <w:r>
        <w:t xml:space="preserve">                                                     с. Бадар</w:t>
      </w:r>
    </w:p>
    <w:p w:rsidR="00D22700" w:rsidRDefault="00D22700" w:rsidP="00D22700"/>
    <w:p w:rsidR="00D22700" w:rsidRDefault="00D22700" w:rsidP="00D22700">
      <w:r>
        <w:t>О норме расходов смазочных</w:t>
      </w:r>
    </w:p>
    <w:p w:rsidR="00D22700" w:rsidRDefault="00D22700" w:rsidP="00D22700">
      <w:r>
        <w:t>материалов на автомобиль</w:t>
      </w:r>
    </w:p>
    <w:p w:rsidR="00D22700" w:rsidRPr="004735B2" w:rsidRDefault="00D22700" w:rsidP="00D22700">
      <w:r>
        <w:rPr>
          <w:lang w:val="en-US"/>
        </w:rPr>
        <w:t>LADA</w:t>
      </w:r>
      <w:r w:rsidRPr="004735B2">
        <w:t xml:space="preserve"> </w:t>
      </w:r>
      <w:r>
        <w:rPr>
          <w:lang w:val="en-US"/>
        </w:rPr>
        <w:t>GRANTA</w:t>
      </w:r>
      <w:r>
        <w:t xml:space="preserve"> 219010</w:t>
      </w:r>
    </w:p>
    <w:p w:rsidR="00D22700" w:rsidRDefault="00D22700" w:rsidP="00D22700"/>
    <w:p w:rsidR="00D22700" w:rsidRDefault="00D22700" w:rsidP="00D22700">
      <w:r>
        <w:t xml:space="preserve">    На основании «Нормативов расходов топлива и смазочных материалов на автомобильном транспорте АМ – 23 –р от 14.03.2008 года</w:t>
      </w:r>
    </w:p>
    <w:p w:rsidR="00D22700" w:rsidRDefault="00D22700" w:rsidP="00D22700"/>
    <w:p w:rsidR="00D22700" w:rsidRDefault="00D22700" w:rsidP="00D22700">
      <w:r>
        <w:t xml:space="preserve">                                                   РАСПОРЯЖАЮСЬ:</w:t>
      </w:r>
    </w:p>
    <w:p w:rsidR="00D22700" w:rsidRDefault="00D22700" w:rsidP="00D22700"/>
    <w:p w:rsidR="00D22700" w:rsidRDefault="00D22700" w:rsidP="00D22700">
      <w:pPr>
        <w:numPr>
          <w:ilvl w:val="0"/>
          <w:numId w:val="34"/>
        </w:numPr>
      </w:pPr>
      <w:r>
        <w:t xml:space="preserve">Установить норму расхода смазочных материалов на автомобиль </w:t>
      </w:r>
      <w:r>
        <w:rPr>
          <w:lang w:val="en-US"/>
        </w:rPr>
        <w:t>LADA</w:t>
      </w:r>
      <w:r w:rsidRPr="004735B2">
        <w:t xml:space="preserve"> </w:t>
      </w:r>
      <w:r>
        <w:rPr>
          <w:lang w:val="en-US"/>
        </w:rPr>
        <w:t>GRANTA</w:t>
      </w:r>
      <w:r w:rsidRPr="004735B2">
        <w:t xml:space="preserve"> 219010</w:t>
      </w:r>
      <w:r>
        <w:t xml:space="preserve"> из расчета  на </w:t>
      </w:r>
      <w:smartTag w:uri="urn:schemas-microsoft-com:office:smarttags" w:element="metricconverter">
        <w:smartTagPr>
          <w:attr w:name="ProductID" w:val="100 л"/>
        </w:smartTagPr>
        <w:r>
          <w:t>100 л</w:t>
        </w:r>
      </w:smartTag>
      <w:r>
        <w:t xml:space="preserve"> расхода топлива, учитывая пробег автомашины </w:t>
      </w:r>
      <w:r w:rsidRPr="009C516F">
        <w:t>150</w:t>
      </w:r>
      <w:r>
        <w:t xml:space="preserve"> тыс. км, год выпуска машины  2017 г.</w:t>
      </w:r>
    </w:p>
    <w:p w:rsidR="00D22700" w:rsidRDefault="00D22700" w:rsidP="00D22700">
      <w:pPr>
        <w:ind w:left="360"/>
      </w:pPr>
      <w:r>
        <w:t xml:space="preserve">  </w:t>
      </w:r>
    </w:p>
    <w:p w:rsidR="00D22700" w:rsidRDefault="00D22700" w:rsidP="00D22700">
      <w:pPr>
        <w:ind w:left="360"/>
      </w:pPr>
      <w:r>
        <w:t xml:space="preserve">    - Моторные масла                                                        - 0,63    кг</w:t>
      </w:r>
    </w:p>
    <w:p w:rsidR="00D22700" w:rsidRDefault="00D22700" w:rsidP="00D22700">
      <w:pPr>
        <w:ind w:left="360"/>
      </w:pPr>
      <w:r>
        <w:t xml:space="preserve">    - Трансмиссионные и гидравлические масла            - </w:t>
      </w:r>
      <w:smartTag w:uri="urn:schemas-microsoft-com:office:smarttags" w:element="metricconverter">
        <w:smartTagPr>
          <w:attr w:name="ProductID" w:val="0,105 кг"/>
        </w:smartTagPr>
        <w:r>
          <w:t>0,105 кг</w:t>
        </w:r>
      </w:smartTag>
    </w:p>
    <w:p w:rsidR="00D22700" w:rsidRDefault="00D22700" w:rsidP="00D22700">
      <w:pPr>
        <w:ind w:left="360"/>
      </w:pPr>
      <w:r>
        <w:t xml:space="preserve">    - Специальные масла и жидкости                               - </w:t>
      </w:r>
      <w:smartTag w:uri="urn:schemas-microsoft-com:office:smarttags" w:element="metricconverter">
        <w:smartTagPr>
          <w:attr w:name="ProductID" w:val="0,0315 кг"/>
        </w:smartTagPr>
        <w:r>
          <w:t>0,0315 кг</w:t>
        </w:r>
      </w:smartTag>
    </w:p>
    <w:p w:rsidR="00D22700" w:rsidRDefault="00D22700" w:rsidP="00D22700">
      <w:pPr>
        <w:ind w:left="360"/>
      </w:pPr>
      <w:r>
        <w:t xml:space="preserve">    - Пластичные смазки                                                    - 0,105  кг.</w:t>
      </w:r>
    </w:p>
    <w:p w:rsidR="00D22700" w:rsidRDefault="00D22700" w:rsidP="00D22700">
      <w:pPr>
        <w:ind w:left="360"/>
      </w:pPr>
      <w:r>
        <w:t>2.Настоящее распоряжение вступает в силу с 01.01.2024 года</w:t>
      </w:r>
    </w:p>
    <w:p w:rsidR="00D22700" w:rsidRDefault="00D22700" w:rsidP="00D22700">
      <w:pPr>
        <w:ind w:left="360"/>
      </w:pPr>
    </w:p>
    <w:p w:rsidR="00D22700" w:rsidRDefault="00D22700" w:rsidP="00D22700">
      <w:pPr>
        <w:ind w:left="360"/>
      </w:pPr>
    </w:p>
    <w:p w:rsidR="00D22700" w:rsidRDefault="00D22700" w:rsidP="00D22700">
      <w:pPr>
        <w:ind w:left="360"/>
      </w:pPr>
    </w:p>
    <w:p w:rsidR="00D22700" w:rsidRDefault="00D22700" w:rsidP="00D22700">
      <w:pPr>
        <w:ind w:left="360"/>
      </w:pPr>
    </w:p>
    <w:p w:rsidR="00D22700" w:rsidRDefault="00D22700" w:rsidP="00D22700">
      <w:pPr>
        <w:ind w:left="360"/>
      </w:pPr>
    </w:p>
    <w:p w:rsidR="00D22700" w:rsidRDefault="00D22700" w:rsidP="00D22700">
      <w:pPr>
        <w:ind w:left="360"/>
      </w:pPr>
    </w:p>
    <w:p w:rsidR="00D22700" w:rsidRDefault="00D22700" w:rsidP="00D22700">
      <w:pPr>
        <w:ind w:left="360"/>
      </w:pPr>
      <w:r>
        <w:t xml:space="preserve">Глава  Евдокимовского сельского поселения                               </w:t>
      </w:r>
      <w:proofErr w:type="spellStart"/>
      <w:r>
        <w:t>И.Ю.Левринц</w:t>
      </w:r>
      <w:proofErr w:type="spellEnd"/>
    </w:p>
    <w:p w:rsidR="00D22700" w:rsidRDefault="00D22700" w:rsidP="00D22700">
      <w:r>
        <w:t xml:space="preserve"> </w:t>
      </w:r>
    </w:p>
    <w:p w:rsidR="002D503A" w:rsidRDefault="002D503A" w:rsidP="00D22700">
      <w:pPr>
        <w:widowControl w:val="0"/>
        <w:tabs>
          <w:tab w:val="left" w:pos="751"/>
        </w:tabs>
        <w:autoSpaceDE w:val="0"/>
        <w:autoSpaceDN w:val="0"/>
        <w:adjustRightInd w:val="0"/>
      </w:pPr>
    </w:p>
    <w:p w:rsidR="002D503A" w:rsidRDefault="002D503A" w:rsidP="002D503A">
      <w:pPr>
        <w:jc w:val="right"/>
      </w:pPr>
    </w:p>
    <w:p w:rsidR="002D503A" w:rsidRDefault="002D503A" w:rsidP="002D503A">
      <w:pPr>
        <w:jc w:val="right"/>
      </w:pPr>
    </w:p>
    <w:p w:rsidR="002D503A" w:rsidRDefault="002D503A" w:rsidP="00D22700"/>
    <w:p w:rsidR="002D503A" w:rsidRDefault="002D503A" w:rsidP="002D503A">
      <w:pPr>
        <w:jc w:val="right"/>
      </w:pPr>
    </w:p>
    <w:p w:rsidR="002D503A" w:rsidRDefault="002D503A" w:rsidP="002D503A">
      <w:pPr>
        <w:jc w:val="right"/>
      </w:pPr>
    </w:p>
    <w:p w:rsidR="002D503A" w:rsidRDefault="002D503A" w:rsidP="002D503A">
      <w:pPr>
        <w:jc w:val="right"/>
      </w:pPr>
    </w:p>
    <w:p w:rsidR="002D503A" w:rsidRDefault="002D503A" w:rsidP="002D503A">
      <w:pPr>
        <w:jc w:val="right"/>
      </w:pPr>
    </w:p>
    <w:p w:rsidR="002D503A" w:rsidRDefault="002D503A" w:rsidP="002D503A">
      <w:pPr>
        <w:jc w:val="right"/>
      </w:pPr>
    </w:p>
    <w:p w:rsidR="002D503A" w:rsidRDefault="002D503A" w:rsidP="002D503A">
      <w:pPr>
        <w:jc w:val="right"/>
      </w:pPr>
    </w:p>
    <w:p w:rsidR="002D503A" w:rsidRDefault="002D503A" w:rsidP="002D503A">
      <w:pPr>
        <w:jc w:val="right"/>
      </w:pPr>
    </w:p>
    <w:p w:rsidR="002D503A" w:rsidRDefault="002D503A" w:rsidP="002D503A">
      <w:pPr>
        <w:jc w:val="right"/>
      </w:pPr>
    </w:p>
    <w:p w:rsidR="002D503A" w:rsidRDefault="002D503A" w:rsidP="002D503A">
      <w:pPr>
        <w:jc w:val="right"/>
      </w:pPr>
    </w:p>
    <w:p w:rsidR="002D503A" w:rsidRDefault="002D503A" w:rsidP="002D503A"/>
    <w:p w:rsidR="00D22700" w:rsidRDefault="00D22700" w:rsidP="002D503A"/>
    <w:p w:rsidR="00D22700" w:rsidRDefault="00D22700" w:rsidP="00D22700">
      <w:pPr>
        <w:jc w:val="center"/>
      </w:pPr>
      <w:r>
        <w:lastRenderedPageBreak/>
        <w:t>ИРКУТСКАЯ  ОБЛАСТЬ</w:t>
      </w:r>
    </w:p>
    <w:p w:rsidR="00D22700" w:rsidRDefault="00D22700" w:rsidP="00D22700">
      <w:pPr>
        <w:jc w:val="center"/>
      </w:pPr>
      <w:r>
        <w:t>ТУЛУНСКИЙ  РАЙОН</w:t>
      </w:r>
    </w:p>
    <w:p w:rsidR="00D22700" w:rsidRDefault="00D22700" w:rsidP="00D22700">
      <w:pPr>
        <w:jc w:val="center"/>
      </w:pPr>
    </w:p>
    <w:p w:rsidR="00D22700" w:rsidRDefault="00D22700" w:rsidP="00D22700">
      <w:pPr>
        <w:jc w:val="center"/>
      </w:pPr>
      <w:r>
        <w:t>АДМИНИСТРАЦИЯ</w:t>
      </w:r>
    </w:p>
    <w:p w:rsidR="00D22700" w:rsidRDefault="00D22700" w:rsidP="00D22700">
      <w:pPr>
        <w:jc w:val="center"/>
      </w:pPr>
      <w:r>
        <w:t>ЕВДОКИМОВСКОГО СЕЛЬСКОГО ПОСЕЛЕНИЯ</w:t>
      </w:r>
    </w:p>
    <w:p w:rsidR="00D22700" w:rsidRDefault="00D22700" w:rsidP="00D22700">
      <w:pPr>
        <w:jc w:val="center"/>
      </w:pPr>
    </w:p>
    <w:p w:rsidR="00D22700" w:rsidRDefault="00D22700" w:rsidP="00D22700">
      <w:pPr>
        <w:jc w:val="center"/>
      </w:pPr>
      <w:r>
        <w:t>Р А С П О Р Я Ж Е Н И Е</w:t>
      </w:r>
    </w:p>
    <w:p w:rsidR="00D22700" w:rsidRDefault="00D22700" w:rsidP="00D22700">
      <w:pPr>
        <w:jc w:val="center"/>
      </w:pPr>
    </w:p>
    <w:p w:rsidR="00D22700" w:rsidRDefault="00D22700" w:rsidP="00D22700">
      <w:r>
        <w:t>09.01.2025 г.                                                                                                              №  3-рг</w:t>
      </w:r>
    </w:p>
    <w:p w:rsidR="00D22700" w:rsidRDefault="00D22700" w:rsidP="00D22700">
      <w:r>
        <w:t xml:space="preserve">                                                        с. Бадар</w:t>
      </w:r>
    </w:p>
    <w:p w:rsidR="00D22700" w:rsidRDefault="00D22700" w:rsidP="00D22700"/>
    <w:p w:rsidR="00D22700" w:rsidRDefault="00D22700" w:rsidP="00D22700">
      <w:r>
        <w:t xml:space="preserve">  Об установлении лимита пробега</w:t>
      </w:r>
    </w:p>
    <w:p w:rsidR="00D22700" w:rsidRDefault="00D22700" w:rsidP="00D22700"/>
    <w:p w:rsidR="00D22700" w:rsidRDefault="00D22700" w:rsidP="00D22700"/>
    <w:p w:rsidR="00D22700" w:rsidRDefault="00D22700" w:rsidP="00D22700">
      <w:r>
        <w:t xml:space="preserve">  Установить лимит пробега для служебного автомобиля марки </w:t>
      </w:r>
      <w:r>
        <w:rPr>
          <w:lang w:val="en-US"/>
        </w:rPr>
        <w:t>LADA</w:t>
      </w:r>
      <w:r w:rsidRPr="00306B87">
        <w:t xml:space="preserve"> </w:t>
      </w:r>
      <w:r>
        <w:rPr>
          <w:lang w:val="en-US"/>
        </w:rPr>
        <w:t>GRANTA</w:t>
      </w:r>
      <w:r>
        <w:t xml:space="preserve"> – 219010  гос. номер</w:t>
      </w:r>
      <w:proofErr w:type="gramStart"/>
      <w:r>
        <w:t xml:space="preserve">  Т</w:t>
      </w:r>
      <w:proofErr w:type="gramEnd"/>
      <w:r>
        <w:t xml:space="preserve"> 953 ВМ на 2025 год в количестве </w:t>
      </w:r>
      <w:r w:rsidRPr="000D7E7D">
        <w:t>33836</w:t>
      </w:r>
      <w:r>
        <w:t xml:space="preserve"> км.  Расчет пробега автомобиля прилагается.</w:t>
      </w:r>
    </w:p>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r>
        <w:t xml:space="preserve"> Глава Евдокимовского сельского поселения                                       </w:t>
      </w:r>
      <w:proofErr w:type="spellStart"/>
      <w:r>
        <w:t>И.Ю.Левринц</w:t>
      </w:r>
      <w:proofErr w:type="spellEnd"/>
    </w:p>
    <w:p w:rsidR="00D22700" w:rsidRDefault="00D22700" w:rsidP="00D22700">
      <w:r>
        <w:t xml:space="preserve">                            </w:t>
      </w:r>
    </w:p>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r>
        <w:lastRenderedPageBreak/>
        <w:t xml:space="preserve">  </w:t>
      </w:r>
    </w:p>
    <w:p w:rsidR="00D22700" w:rsidRDefault="00D22700" w:rsidP="00D22700"/>
    <w:p w:rsidR="00D22700" w:rsidRDefault="00D22700" w:rsidP="00D22700">
      <w:r>
        <w:t xml:space="preserve">                           РАСЧЕТ  ЛИМИТА   ПРОБЕГА   </w:t>
      </w:r>
      <w:proofErr w:type="gramStart"/>
      <w:r>
        <w:t>ПО</w:t>
      </w:r>
      <w:proofErr w:type="gramEnd"/>
    </w:p>
    <w:p w:rsidR="00D22700" w:rsidRDefault="00D22700" w:rsidP="00D22700">
      <w:r>
        <w:t>ЕВДОКИМОВСКОМУ  СЕЛЬСКОМУ  ПОСЕЛЕНИЮ  НА  2025 ГОД.</w:t>
      </w:r>
    </w:p>
    <w:p w:rsidR="00D22700" w:rsidRDefault="00D22700" w:rsidP="00D22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080"/>
        <w:gridCol w:w="1260"/>
        <w:gridCol w:w="1147"/>
        <w:gridCol w:w="1368"/>
        <w:gridCol w:w="1368"/>
      </w:tblGrid>
      <w:tr w:rsidR="00D22700" w:rsidTr="00547E89">
        <w:tc>
          <w:tcPr>
            <w:tcW w:w="648" w:type="dxa"/>
          </w:tcPr>
          <w:p w:rsidR="00D22700" w:rsidRDefault="00D22700" w:rsidP="00547E89">
            <w:r>
              <w:t>№</w:t>
            </w:r>
          </w:p>
          <w:p w:rsidR="00D22700" w:rsidRDefault="00D22700" w:rsidP="00547E89">
            <w:r>
              <w:t>п/п</w:t>
            </w:r>
          </w:p>
        </w:tc>
        <w:tc>
          <w:tcPr>
            <w:tcW w:w="2700" w:type="dxa"/>
          </w:tcPr>
          <w:p w:rsidR="00D22700" w:rsidRDefault="00D22700" w:rsidP="00547E89">
            <w:r>
              <w:t>Наименование</w:t>
            </w:r>
          </w:p>
          <w:p w:rsidR="00D22700" w:rsidRDefault="00D22700" w:rsidP="00547E89">
            <w:r>
              <w:t xml:space="preserve"> маршрута</w:t>
            </w:r>
          </w:p>
        </w:tc>
        <w:tc>
          <w:tcPr>
            <w:tcW w:w="1080" w:type="dxa"/>
          </w:tcPr>
          <w:p w:rsidR="00D22700" w:rsidRDefault="00D22700" w:rsidP="00547E89">
            <w:proofErr w:type="spellStart"/>
            <w:r>
              <w:t>Расстоя</w:t>
            </w:r>
            <w:proofErr w:type="spellEnd"/>
          </w:p>
          <w:p w:rsidR="00D22700" w:rsidRDefault="00D22700" w:rsidP="00547E89">
            <w:proofErr w:type="spellStart"/>
            <w:r>
              <w:t>ние</w:t>
            </w:r>
            <w:proofErr w:type="spellEnd"/>
            <w:r>
              <w:t xml:space="preserve"> (км)</w:t>
            </w:r>
          </w:p>
        </w:tc>
        <w:tc>
          <w:tcPr>
            <w:tcW w:w="1260" w:type="dxa"/>
          </w:tcPr>
          <w:p w:rsidR="00D22700" w:rsidRDefault="00D22700" w:rsidP="00547E89">
            <w:r>
              <w:t>К-во</w:t>
            </w:r>
          </w:p>
          <w:p w:rsidR="00D22700" w:rsidRDefault="00D22700" w:rsidP="00547E89">
            <w:r>
              <w:t>поездок в</w:t>
            </w:r>
          </w:p>
          <w:p w:rsidR="00D22700" w:rsidRDefault="00D22700" w:rsidP="00547E89">
            <w:r>
              <w:t>месяц</w:t>
            </w:r>
          </w:p>
        </w:tc>
        <w:tc>
          <w:tcPr>
            <w:tcW w:w="1147" w:type="dxa"/>
          </w:tcPr>
          <w:p w:rsidR="00D22700" w:rsidRDefault="00D22700" w:rsidP="00547E89">
            <w:r>
              <w:t>Пробег в</w:t>
            </w:r>
          </w:p>
          <w:p w:rsidR="00D22700" w:rsidRDefault="00D22700" w:rsidP="00547E89">
            <w:r>
              <w:t>месяц</w:t>
            </w:r>
          </w:p>
          <w:p w:rsidR="00D22700" w:rsidRDefault="00D22700" w:rsidP="00547E89">
            <w:r>
              <w:t xml:space="preserve">  км</w:t>
            </w:r>
          </w:p>
        </w:tc>
        <w:tc>
          <w:tcPr>
            <w:tcW w:w="1368" w:type="dxa"/>
          </w:tcPr>
          <w:p w:rsidR="00D22700" w:rsidRDefault="00D22700" w:rsidP="00547E89">
            <w:r>
              <w:t>К-во</w:t>
            </w:r>
          </w:p>
          <w:p w:rsidR="00D22700" w:rsidRDefault="00D22700" w:rsidP="00547E89">
            <w:r>
              <w:t>месяцев</w:t>
            </w:r>
          </w:p>
        </w:tc>
        <w:tc>
          <w:tcPr>
            <w:tcW w:w="1368" w:type="dxa"/>
          </w:tcPr>
          <w:p w:rsidR="00D22700" w:rsidRDefault="00D22700" w:rsidP="00547E89">
            <w:r>
              <w:t>Пробег</w:t>
            </w:r>
          </w:p>
          <w:p w:rsidR="00D22700" w:rsidRDefault="00D22700" w:rsidP="00547E89">
            <w:r>
              <w:t>км  на  год</w:t>
            </w:r>
          </w:p>
        </w:tc>
      </w:tr>
      <w:tr w:rsidR="00D22700" w:rsidTr="00547E89">
        <w:tc>
          <w:tcPr>
            <w:tcW w:w="648" w:type="dxa"/>
          </w:tcPr>
          <w:p w:rsidR="00D22700" w:rsidRDefault="00D22700" w:rsidP="00547E89">
            <w:r>
              <w:t>1.</w:t>
            </w:r>
          </w:p>
        </w:tc>
        <w:tc>
          <w:tcPr>
            <w:tcW w:w="2700" w:type="dxa"/>
          </w:tcPr>
          <w:p w:rsidR="00D22700" w:rsidRDefault="00D22700" w:rsidP="00547E89">
            <w:r>
              <w:t>Бадар -Тулун</w:t>
            </w:r>
          </w:p>
        </w:tc>
        <w:tc>
          <w:tcPr>
            <w:tcW w:w="1080" w:type="dxa"/>
          </w:tcPr>
          <w:p w:rsidR="00D22700" w:rsidRDefault="00D22700" w:rsidP="00547E89">
            <w:pPr>
              <w:jc w:val="center"/>
            </w:pPr>
            <w:r>
              <w:t>28</w:t>
            </w:r>
          </w:p>
        </w:tc>
        <w:tc>
          <w:tcPr>
            <w:tcW w:w="1260" w:type="dxa"/>
          </w:tcPr>
          <w:p w:rsidR="00D22700" w:rsidRPr="00F6034D" w:rsidRDefault="00D22700" w:rsidP="00547E89">
            <w:pPr>
              <w:jc w:val="center"/>
              <w:rPr>
                <w:lang w:val="en-US"/>
              </w:rPr>
            </w:pPr>
            <w:r>
              <w:t>1</w:t>
            </w:r>
            <w:r w:rsidRPr="00F6034D">
              <w:rPr>
                <w:lang w:val="en-US"/>
              </w:rPr>
              <w:t>5</w:t>
            </w:r>
          </w:p>
        </w:tc>
        <w:tc>
          <w:tcPr>
            <w:tcW w:w="1147" w:type="dxa"/>
          </w:tcPr>
          <w:p w:rsidR="00D22700" w:rsidRPr="00595B2E" w:rsidRDefault="00D22700" w:rsidP="00547E89">
            <w:pPr>
              <w:jc w:val="center"/>
            </w:pPr>
            <w:r>
              <w:t>420</w:t>
            </w:r>
          </w:p>
        </w:tc>
        <w:tc>
          <w:tcPr>
            <w:tcW w:w="1368" w:type="dxa"/>
          </w:tcPr>
          <w:p w:rsidR="00D22700" w:rsidRDefault="00D22700" w:rsidP="00547E89">
            <w:pPr>
              <w:jc w:val="center"/>
            </w:pPr>
            <w:r>
              <w:t>12</w:t>
            </w:r>
          </w:p>
        </w:tc>
        <w:tc>
          <w:tcPr>
            <w:tcW w:w="1368" w:type="dxa"/>
          </w:tcPr>
          <w:p w:rsidR="00D22700" w:rsidRPr="00F6034D" w:rsidRDefault="00D22700" w:rsidP="00547E89">
            <w:pPr>
              <w:jc w:val="center"/>
              <w:rPr>
                <w:lang w:val="en-US"/>
              </w:rPr>
            </w:pPr>
            <w:r w:rsidRPr="00F6034D">
              <w:rPr>
                <w:lang w:val="en-US"/>
              </w:rPr>
              <w:t>5040</w:t>
            </w:r>
          </w:p>
        </w:tc>
      </w:tr>
      <w:tr w:rsidR="00D22700" w:rsidTr="00547E89">
        <w:tc>
          <w:tcPr>
            <w:tcW w:w="648" w:type="dxa"/>
          </w:tcPr>
          <w:p w:rsidR="00D22700" w:rsidRDefault="00D22700" w:rsidP="00547E89">
            <w:r>
              <w:t>2.</w:t>
            </w:r>
          </w:p>
        </w:tc>
        <w:tc>
          <w:tcPr>
            <w:tcW w:w="2700" w:type="dxa"/>
          </w:tcPr>
          <w:p w:rsidR="00D22700" w:rsidRDefault="00D22700" w:rsidP="00547E89">
            <w:r>
              <w:t>Тулун -Бадар</w:t>
            </w:r>
          </w:p>
        </w:tc>
        <w:tc>
          <w:tcPr>
            <w:tcW w:w="1080" w:type="dxa"/>
          </w:tcPr>
          <w:p w:rsidR="00D22700" w:rsidRDefault="00D22700" w:rsidP="00547E89">
            <w:pPr>
              <w:jc w:val="center"/>
            </w:pPr>
            <w:r>
              <w:t>28</w:t>
            </w:r>
          </w:p>
        </w:tc>
        <w:tc>
          <w:tcPr>
            <w:tcW w:w="1260" w:type="dxa"/>
          </w:tcPr>
          <w:p w:rsidR="00D22700" w:rsidRPr="00F6034D" w:rsidRDefault="00D22700" w:rsidP="00547E89">
            <w:pPr>
              <w:jc w:val="center"/>
              <w:rPr>
                <w:lang w:val="en-US"/>
              </w:rPr>
            </w:pPr>
            <w:r>
              <w:t>1</w:t>
            </w:r>
            <w:r w:rsidRPr="00F6034D">
              <w:rPr>
                <w:lang w:val="en-US"/>
              </w:rPr>
              <w:t>5</w:t>
            </w:r>
          </w:p>
        </w:tc>
        <w:tc>
          <w:tcPr>
            <w:tcW w:w="1147" w:type="dxa"/>
          </w:tcPr>
          <w:p w:rsidR="00D22700" w:rsidRPr="002F2F22" w:rsidRDefault="00D22700" w:rsidP="00547E89">
            <w:pPr>
              <w:jc w:val="center"/>
            </w:pPr>
            <w:r>
              <w:t>420</w:t>
            </w:r>
          </w:p>
        </w:tc>
        <w:tc>
          <w:tcPr>
            <w:tcW w:w="1368" w:type="dxa"/>
          </w:tcPr>
          <w:p w:rsidR="00D22700" w:rsidRDefault="00D22700" w:rsidP="00547E89">
            <w:pPr>
              <w:jc w:val="center"/>
            </w:pPr>
            <w:r>
              <w:t>12</w:t>
            </w:r>
          </w:p>
        </w:tc>
        <w:tc>
          <w:tcPr>
            <w:tcW w:w="1368" w:type="dxa"/>
          </w:tcPr>
          <w:p w:rsidR="00D22700" w:rsidRPr="00F6034D" w:rsidRDefault="00D22700" w:rsidP="00547E89">
            <w:pPr>
              <w:jc w:val="center"/>
              <w:rPr>
                <w:lang w:val="en-US"/>
              </w:rPr>
            </w:pPr>
            <w:r>
              <w:rPr>
                <w:lang w:val="en-US"/>
              </w:rPr>
              <w:t>5040</w:t>
            </w:r>
          </w:p>
        </w:tc>
      </w:tr>
      <w:tr w:rsidR="00D22700" w:rsidTr="00547E89">
        <w:tc>
          <w:tcPr>
            <w:tcW w:w="648" w:type="dxa"/>
          </w:tcPr>
          <w:p w:rsidR="00D22700" w:rsidRDefault="00D22700" w:rsidP="00547E89">
            <w:r>
              <w:t>3.</w:t>
            </w:r>
          </w:p>
        </w:tc>
        <w:tc>
          <w:tcPr>
            <w:tcW w:w="2700" w:type="dxa"/>
          </w:tcPr>
          <w:p w:rsidR="00D22700" w:rsidRDefault="00D22700" w:rsidP="00547E89">
            <w:r>
              <w:t>Проезд  по г. Тулуну</w:t>
            </w:r>
          </w:p>
        </w:tc>
        <w:tc>
          <w:tcPr>
            <w:tcW w:w="1080" w:type="dxa"/>
          </w:tcPr>
          <w:p w:rsidR="00D22700" w:rsidRPr="005C5432" w:rsidRDefault="00D22700" w:rsidP="00547E89">
            <w:pPr>
              <w:jc w:val="center"/>
            </w:pPr>
            <w:r w:rsidRPr="00F6034D">
              <w:rPr>
                <w:lang w:val="en-US"/>
              </w:rPr>
              <w:t>1</w:t>
            </w:r>
            <w:r>
              <w:t>6</w:t>
            </w:r>
          </w:p>
        </w:tc>
        <w:tc>
          <w:tcPr>
            <w:tcW w:w="1260" w:type="dxa"/>
          </w:tcPr>
          <w:p w:rsidR="00D22700" w:rsidRPr="00F6034D" w:rsidRDefault="00D22700" w:rsidP="00547E89">
            <w:pPr>
              <w:jc w:val="center"/>
              <w:rPr>
                <w:lang w:val="en-US"/>
              </w:rPr>
            </w:pPr>
            <w:r>
              <w:t>1</w:t>
            </w:r>
            <w:r w:rsidRPr="00F6034D">
              <w:rPr>
                <w:lang w:val="en-US"/>
              </w:rPr>
              <w:t>5</w:t>
            </w:r>
          </w:p>
        </w:tc>
        <w:tc>
          <w:tcPr>
            <w:tcW w:w="1147" w:type="dxa"/>
          </w:tcPr>
          <w:p w:rsidR="00D22700" w:rsidRPr="00F6034D" w:rsidRDefault="00D22700" w:rsidP="00547E89">
            <w:pPr>
              <w:jc w:val="center"/>
              <w:rPr>
                <w:lang w:val="en-US"/>
              </w:rPr>
            </w:pPr>
            <w:r>
              <w:t>240</w:t>
            </w:r>
          </w:p>
        </w:tc>
        <w:tc>
          <w:tcPr>
            <w:tcW w:w="1368" w:type="dxa"/>
          </w:tcPr>
          <w:p w:rsidR="00D22700" w:rsidRPr="00F6034D" w:rsidRDefault="00D22700" w:rsidP="00547E89">
            <w:pPr>
              <w:jc w:val="center"/>
              <w:rPr>
                <w:lang w:val="en-US"/>
              </w:rPr>
            </w:pPr>
            <w:r>
              <w:t>12</w:t>
            </w:r>
          </w:p>
        </w:tc>
        <w:tc>
          <w:tcPr>
            <w:tcW w:w="1368" w:type="dxa"/>
          </w:tcPr>
          <w:p w:rsidR="00D22700" w:rsidRPr="00F6034D" w:rsidRDefault="00D22700" w:rsidP="00547E89">
            <w:pPr>
              <w:jc w:val="center"/>
              <w:rPr>
                <w:lang w:val="en-US"/>
              </w:rPr>
            </w:pPr>
            <w:r>
              <w:t>2</w:t>
            </w:r>
            <w:r w:rsidRPr="00F6034D">
              <w:rPr>
                <w:lang w:val="en-US"/>
              </w:rPr>
              <w:t>880</w:t>
            </w:r>
          </w:p>
        </w:tc>
      </w:tr>
      <w:tr w:rsidR="00D22700" w:rsidTr="00547E89">
        <w:tc>
          <w:tcPr>
            <w:tcW w:w="648" w:type="dxa"/>
          </w:tcPr>
          <w:p w:rsidR="00D22700" w:rsidRDefault="00D22700" w:rsidP="00547E89">
            <w:r>
              <w:t>4.</w:t>
            </w:r>
          </w:p>
        </w:tc>
        <w:tc>
          <w:tcPr>
            <w:tcW w:w="2700" w:type="dxa"/>
          </w:tcPr>
          <w:p w:rsidR="00D22700" w:rsidRDefault="00D22700" w:rsidP="00547E89">
            <w:r>
              <w:t>Бадар- Забор</w:t>
            </w:r>
          </w:p>
        </w:tc>
        <w:tc>
          <w:tcPr>
            <w:tcW w:w="1080" w:type="dxa"/>
          </w:tcPr>
          <w:p w:rsidR="00D22700" w:rsidRDefault="00D22700" w:rsidP="00547E89">
            <w:pPr>
              <w:jc w:val="center"/>
            </w:pPr>
            <w:r>
              <w:t>5</w:t>
            </w:r>
          </w:p>
        </w:tc>
        <w:tc>
          <w:tcPr>
            <w:tcW w:w="1260" w:type="dxa"/>
          </w:tcPr>
          <w:p w:rsidR="00D22700" w:rsidRPr="00A708A9" w:rsidRDefault="00D22700" w:rsidP="00547E89">
            <w:pPr>
              <w:jc w:val="center"/>
            </w:pPr>
            <w:r>
              <w:t>6</w:t>
            </w:r>
          </w:p>
        </w:tc>
        <w:tc>
          <w:tcPr>
            <w:tcW w:w="1147" w:type="dxa"/>
          </w:tcPr>
          <w:p w:rsidR="00D22700" w:rsidRPr="00A708A9" w:rsidRDefault="00D22700" w:rsidP="00547E89">
            <w:pPr>
              <w:jc w:val="center"/>
            </w:pPr>
            <w:r>
              <w:t>30</w:t>
            </w:r>
          </w:p>
        </w:tc>
        <w:tc>
          <w:tcPr>
            <w:tcW w:w="1368" w:type="dxa"/>
          </w:tcPr>
          <w:p w:rsidR="00D22700" w:rsidRDefault="00D22700" w:rsidP="00547E89">
            <w:pPr>
              <w:jc w:val="center"/>
            </w:pPr>
            <w:r>
              <w:t>12</w:t>
            </w:r>
          </w:p>
        </w:tc>
        <w:tc>
          <w:tcPr>
            <w:tcW w:w="1368" w:type="dxa"/>
          </w:tcPr>
          <w:p w:rsidR="00D22700" w:rsidRPr="00A708A9" w:rsidRDefault="00D22700" w:rsidP="00547E89">
            <w:pPr>
              <w:jc w:val="center"/>
            </w:pPr>
            <w:r>
              <w:t>360</w:t>
            </w:r>
          </w:p>
        </w:tc>
      </w:tr>
      <w:tr w:rsidR="00D22700" w:rsidTr="00547E89">
        <w:tc>
          <w:tcPr>
            <w:tcW w:w="648" w:type="dxa"/>
          </w:tcPr>
          <w:p w:rsidR="00D22700" w:rsidRDefault="00D22700" w:rsidP="00547E89">
            <w:r>
              <w:t>5.</w:t>
            </w:r>
          </w:p>
        </w:tc>
        <w:tc>
          <w:tcPr>
            <w:tcW w:w="2700" w:type="dxa"/>
          </w:tcPr>
          <w:p w:rsidR="00D22700" w:rsidRDefault="00D22700" w:rsidP="00547E89">
            <w:r>
              <w:t>Забор -Бадар</w:t>
            </w:r>
          </w:p>
        </w:tc>
        <w:tc>
          <w:tcPr>
            <w:tcW w:w="1080" w:type="dxa"/>
          </w:tcPr>
          <w:p w:rsidR="00D22700" w:rsidRDefault="00D22700" w:rsidP="00547E89">
            <w:pPr>
              <w:jc w:val="center"/>
            </w:pPr>
            <w:r>
              <w:t>5</w:t>
            </w:r>
          </w:p>
        </w:tc>
        <w:tc>
          <w:tcPr>
            <w:tcW w:w="1260" w:type="dxa"/>
          </w:tcPr>
          <w:p w:rsidR="00D22700" w:rsidRPr="00A708A9" w:rsidRDefault="00D22700" w:rsidP="00547E89">
            <w:pPr>
              <w:jc w:val="center"/>
            </w:pPr>
            <w:r>
              <w:t>6</w:t>
            </w:r>
          </w:p>
        </w:tc>
        <w:tc>
          <w:tcPr>
            <w:tcW w:w="1147" w:type="dxa"/>
          </w:tcPr>
          <w:p w:rsidR="00D22700" w:rsidRPr="00A708A9" w:rsidRDefault="00D22700" w:rsidP="00547E89">
            <w:pPr>
              <w:jc w:val="center"/>
            </w:pPr>
            <w:r>
              <w:t>30</w:t>
            </w:r>
          </w:p>
        </w:tc>
        <w:tc>
          <w:tcPr>
            <w:tcW w:w="1368" w:type="dxa"/>
          </w:tcPr>
          <w:p w:rsidR="00D22700" w:rsidRDefault="00D22700" w:rsidP="00547E89">
            <w:pPr>
              <w:jc w:val="center"/>
            </w:pPr>
            <w:r>
              <w:t>12</w:t>
            </w:r>
          </w:p>
        </w:tc>
        <w:tc>
          <w:tcPr>
            <w:tcW w:w="1368" w:type="dxa"/>
          </w:tcPr>
          <w:p w:rsidR="00D22700" w:rsidRPr="00A708A9" w:rsidRDefault="00D22700" w:rsidP="00547E89">
            <w:pPr>
              <w:jc w:val="center"/>
            </w:pPr>
            <w:r>
              <w:t>360</w:t>
            </w:r>
          </w:p>
        </w:tc>
      </w:tr>
      <w:tr w:rsidR="00D22700" w:rsidTr="00547E89">
        <w:tc>
          <w:tcPr>
            <w:tcW w:w="648" w:type="dxa"/>
          </w:tcPr>
          <w:p w:rsidR="00D22700" w:rsidRDefault="00D22700" w:rsidP="00547E89">
            <w:r>
              <w:t>6.</w:t>
            </w:r>
          </w:p>
        </w:tc>
        <w:tc>
          <w:tcPr>
            <w:tcW w:w="2700" w:type="dxa"/>
          </w:tcPr>
          <w:p w:rsidR="00D22700" w:rsidRDefault="00D22700" w:rsidP="00547E89">
            <w:proofErr w:type="spellStart"/>
            <w:r>
              <w:t>Бадар-Кр</w:t>
            </w:r>
            <w:proofErr w:type="spellEnd"/>
            <w:r>
              <w:t>.  Октябрь</w:t>
            </w:r>
          </w:p>
        </w:tc>
        <w:tc>
          <w:tcPr>
            <w:tcW w:w="1080" w:type="dxa"/>
          </w:tcPr>
          <w:p w:rsidR="00D22700" w:rsidRDefault="00D22700" w:rsidP="00547E89">
            <w:pPr>
              <w:jc w:val="center"/>
            </w:pPr>
            <w:r>
              <w:t>15</w:t>
            </w:r>
          </w:p>
        </w:tc>
        <w:tc>
          <w:tcPr>
            <w:tcW w:w="1260" w:type="dxa"/>
          </w:tcPr>
          <w:p w:rsidR="00D22700" w:rsidRPr="00A708A9" w:rsidRDefault="00D22700" w:rsidP="00547E89">
            <w:pPr>
              <w:jc w:val="center"/>
            </w:pPr>
            <w:r>
              <w:t>8</w:t>
            </w:r>
          </w:p>
        </w:tc>
        <w:tc>
          <w:tcPr>
            <w:tcW w:w="1147" w:type="dxa"/>
          </w:tcPr>
          <w:p w:rsidR="00D22700" w:rsidRPr="000F277E" w:rsidRDefault="00D22700" w:rsidP="00547E89">
            <w:pPr>
              <w:jc w:val="center"/>
            </w:pPr>
            <w:r>
              <w:t>120</w:t>
            </w:r>
          </w:p>
        </w:tc>
        <w:tc>
          <w:tcPr>
            <w:tcW w:w="1368" w:type="dxa"/>
          </w:tcPr>
          <w:p w:rsidR="00D22700" w:rsidRDefault="00D22700" w:rsidP="00547E89">
            <w:pPr>
              <w:jc w:val="center"/>
            </w:pPr>
            <w:r>
              <w:t>12</w:t>
            </w:r>
          </w:p>
        </w:tc>
        <w:tc>
          <w:tcPr>
            <w:tcW w:w="1368" w:type="dxa"/>
          </w:tcPr>
          <w:p w:rsidR="00D22700" w:rsidRPr="00F6034D" w:rsidRDefault="00D22700" w:rsidP="00547E89">
            <w:pPr>
              <w:jc w:val="center"/>
              <w:rPr>
                <w:lang w:val="en-US"/>
              </w:rPr>
            </w:pPr>
            <w:r>
              <w:t>1440</w:t>
            </w:r>
          </w:p>
        </w:tc>
      </w:tr>
      <w:tr w:rsidR="00D22700" w:rsidTr="00547E89">
        <w:tc>
          <w:tcPr>
            <w:tcW w:w="648" w:type="dxa"/>
          </w:tcPr>
          <w:p w:rsidR="00D22700" w:rsidRDefault="00D22700" w:rsidP="00547E89">
            <w:r>
              <w:t>7.</w:t>
            </w:r>
          </w:p>
        </w:tc>
        <w:tc>
          <w:tcPr>
            <w:tcW w:w="2700" w:type="dxa"/>
          </w:tcPr>
          <w:p w:rsidR="00D22700" w:rsidRDefault="00D22700" w:rsidP="00547E89">
            <w:proofErr w:type="spellStart"/>
            <w:r>
              <w:t>Кр</w:t>
            </w:r>
            <w:proofErr w:type="spellEnd"/>
            <w:r>
              <w:t>. Октябрь- Бадар</w:t>
            </w:r>
          </w:p>
        </w:tc>
        <w:tc>
          <w:tcPr>
            <w:tcW w:w="1080" w:type="dxa"/>
          </w:tcPr>
          <w:p w:rsidR="00D22700" w:rsidRDefault="00D22700" w:rsidP="00547E89">
            <w:pPr>
              <w:jc w:val="center"/>
            </w:pPr>
            <w:r>
              <w:t>15</w:t>
            </w:r>
          </w:p>
        </w:tc>
        <w:tc>
          <w:tcPr>
            <w:tcW w:w="1260" w:type="dxa"/>
          </w:tcPr>
          <w:p w:rsidR="00D22700" w:rsidRPr="00A708A9" w:rsidRDefault="00D22700" w:rsidP="00547E89">
            <w:pPr>
              <w:jc w:val="center"/>
            </w:pPr>
            <w:r>
              <w:t>8</w:t>
            </w:r>
          </w:p>
        </w:tc>
        <w:tc>
          <w:tcPr>
            <w:tcW w:w="1147" w:type="dxa"/>
          </w:tcPr>
          <w:p w:rsidR="00D22700" w:rsidRPr="000F277E" w:rsidRDefault="00D22700" w:rsidP="00547E89">
            <w:pPr>
              <w:jc w:val="center"/>
            </w:pPr>
            <w:r>
              <w:t>120</w:t>
            </w:r>
          </w:p>
        </w:tc>
        <w:tc>
          <w:tcPr>
            <w:tcW w:w="1368" w:type="dxa"/>
          </w:tcPr>
          <w:p w:rsidR="00D22700" w:rsidRDefault="00D22700" w:rsidP="00547E89">
            <w:pPr>
              <w:jc w:val="center"/>
            </w:pPr>
            <w:r>
              <w:t>12</w:t>
            </w:r>
          </w:p>
        </w:tc>
        <w:tc>
          <w:tcPr>
            <w:tcW w:w="1368" w:type="dxa"/>
          </w:tcPr>
          <w:p w:rsidR="00D22700" w:rsidRPr="000F277E" w:rsidRDefault="00D22700" w:rsidP="00547E89">
            <w:pPr>
              <w:jc w:val="center"/>
            </w:pPr>
            <w:r>
              <w:t>1440</w:t>
            </w:r>
          </w:p>
        </w:tc>
      </w:tr>
      <w:tr w:rsidR="00D22700" w:rsidTr="00547E89">
        <w:tc>
          <w:tcPr>
            <w:tcW w:w="648" w:type="dxa"/>
          </w:tcPr>
          <w:p w:rsidR="00D22700" w:rsidRDefault="00D22700" w:rsidP="00547E89">
            <w:r>
              <w:t>8.</w:t>
            </w:r>
          </w:p>
        </w:tc>
        <w:tc>
          <w:tcPr>
            <w:tcW w:w="2700" w:type="dxa"/>
          </w:tcPr>
          <w:p w:rsidR="00D22700" w:rsidRDefault="00D22700" w:rsidP="00547E89">
            <w:proofErr w:type="spellStart"/>
            <w:r>
              <w:t>Бадар-пос.Евдокимосвский</w:t>
            </w:r>
            <w:proofErr w:type="spellEnd"/>
          </w:p>
        </w:tc>
        <w:tc>
          <w:tcPr>
            <w:tcW w:w="1080" w:type="dxa"/>
          </w:tcPr>
          <w:p w:rsidR="00D22700" w:rsidRDefault="00D22700" w:rsidP="00547E89">
            <w:pPr>
              <w:jc w:val="center"/>
            </w:pPr>
            <w:r>
              <w:t>23</w:t>
            </w:r>
          </w:p>
          <w:p w:rsidR="00D22700" w:rsidRDefault="00D22700" w:rsidP="00547E89">
            <w:pPr>
              <w:jc w:val="center"/>
            </w:pPr>
            <w:r>
              <w:t>23</w:t>
            </w:r>
          </w:p>
        </w:tc>
        <w:tc>
          <w:tcPr>
            <w:tcW w:w="1260" w:type="dxa"/>
          </w:tcPr>
          <w:p w:rsidR="00D22700" w:rsidRDefault="00D22700" w:rsidP="00547E89">
            <w:pPr>
              <w:jc w:val="center"/>
            </w:pPr>
            <w:r>
              <w:t>22</w:t>
            </w:r>
          </w:p>
          <w:p w:rsidR="00D22700" w:rsidRPr="00F6034D" w:rsidRDefault="00D22700" w:rsidP="00547E89">
            <w:pPr>
              <w:jc w:val="center"/>
              <w:rPr>
                <w:lang w:val="en-US"/>
              </w:rPr>
            </w:pPr>
            <w:r>
              <w:t>44</w:t>
            </w:r>
          </w:p>
        </w:tc>
        <w:tc>
          <w:tcPr>
            <w:tcW w:w="1147" w:type="dxa"/>
          </w:tcPr>
          <w:p w:rsidR="00D22700" w:rsidRDefault="00D22700" w:rsidP="00547E89">
            <w:pPr>
              <w:jc w:val="center"/>
            </w:pPr>
            <w:r>
              <w:t>506</w:t>
            </w:r>
          </w:p>
          <w:p w:rsidR="00D22700" w:rsidRPr="00F6034D" w:rsidRDefault="00D22700" w:rsidP="00547E89">
            <w:pPr>
              <w:jc w:val="center"/>
              <w:rPr>
                <w:lang w:val="en-US"/>
              </w:rPr>
            </w:pPr>
            <w:r>
              <w:rPr>
                <w:lang w:val="en-US"/>
              </w:rPr>
              <w:t>1012</w:t>
            </w:r>
          </w:p>
        </w:tc>
        <w:tc>
          <w:tcPr>
            <w:tcW w:w="1368" w:type="dxa"/>
          </w:tcPr>
          <w:p w:rsidR="00D22700" w:rsidRDefault="00D22700" w:rsidP="00547E89">
            <w:pPr>
              <w:jc w:val="center"/>
            </w:pPr>
            <w:r>
              <w:t>7</w:t>
            </w:r>
          </w:p>
          <w:p w:rsidR="00D22700" w:rsidRDefault="00D22700" w:rsidP="00547E89">
            <w:pPr>
              <w:jc w:val="center"/>
            </w:pPr>
            <w:r>
              <w:t>5</w:t>
            </w:r>
          </w:p>
        </w:tc>
        <w:tc>
          <w:tcPr>
            <w:tcW w:w="1368" w:type="dxa"/>
          </w:tcPr>
          <w:p w:rsidR="00D22700" w:rsidRDefault="00D22700" w:rsidP="00547E89">
            <w:pPr>
              <w:jc w:val="center"/>
            </w:pPr>
            <w:r>
              <w:t>3542</w:t>
            </w:r>
          </w:p>
          <w:p w:rsidR="00D22700" w:rsidRPr="002F2F22" w:rsidRDefault="00D22700" w:rsidP="00547E89">
            <w:pPr>
              <w:jc w:val="center"/>
            </w:pPr>
            <w:r>
              <w:t>5060</w:t>
            </w:r>
          </w:p>
        </w:tc>
      </w:tr>
      <w:tr w:rsidR="00D22700" w:rsidTr="00547E89">
        <w:tc>
          <w:tcPr>
            <w:tcW w:w="648" w:type="dxa"/>
          </w:tcPr>
          <w:p w:rsidR="00D22700" w:rsidRDefault="00D22700" w:rsidP="00547E89">
            <w:r>
              <w:t>9.</w:t>
            </w:r>
          </w:p>
        </w:tc>
        <w:tc>
          <w:tcPr>
            <w:tcW w:w="2700" w:type="dxa"/>
          </w:tcPr>
          <w:p w:rsidR="00D22700" w:rsidRDefault="00D22700" w:rsidP="00547E89">
            <w:proofErr w:type="spellStart"/>
            <w:r>
              <w:t>Пос.Евдокимовский</w:t>
            </w:r>
            <w:proofErr w:type="spellEnd"/>
            <w:r>
              <w:t xml:space="preserve"> –</w:t>
            </w:r>
          </w:p>
          <w:p w:rsidR="00D22700" w:rsidRDefault="00D22700" w:rsidP="00547E89">
            <w:r>
              <w:t xml:space="preserve"> Бадар</w:t>
            </w:r>
          </w:p>
        </w:tc>
        <w:tc>
          <w:tcPr>
            <w:tcW w:w="1080" w:type="dxa"/>
          </w:tcPr>
          <w:p w:rsidR="00D22700" w:rsidRDefault="00D22700" w:rsidP="00547E89">
            <w:pPr>
              <w:jc w:val="center"/>
            </w:pPr>
            <w:r>
              <w:t>23</w:t>
            </w:r>
          </w:p>
          <w:p w:rsidR="00D22700" w:rsidRDefault="00D22700" w:rsidP="00547E89">
            <w:pPr>
              <w:jc w:val="center"/>
            </w:pPr>
            <w:r>
              <w:t>23</w:t>
            </w:r>
          </w:p>
        </w:tc>
        <w:tc>
          <w:tcPr>
            <w:tcW w:w="1260" w:type="dxa"/>
          </w:tcPr>
          <w:p w:rsidR="00D22700" w:rsidRDefault="00D22700" w:rsidP="00547E89">
            <w:pPr>
              <w:jc w:val="center"/>
            </w:pPr>
            <w:r>
              <w:t>22</w:t>
            </w:r>
          </w:p>
          <w:p w:rsidR="00D22700" w:rsidRPr="00BD5F7C" w:rsidRDefault="00D22700" w:rsidP="00547E89">
            <w:pPr>
              <w:jc w:val="center"/>
            </w:pPr>
            <w:r>
              <w:rPr>
                <w:lang w:val="en-US"/>
              </w:rPr>
              <w:t>44</w:t>
            </w:r>
          </w:p>
        </w:tc>
        <w:tc>
          <w:tcPr>
            <w:tcW w:w="1147" w:type="dxa"/>
          </w:tcPr>
          <w:p w:rsidR="00D22700" w:rsidRDefault="00D22700" w:rsidP="00547E89">
            <w:pPr>
              <w:jc w:val="center"/>
            </w:pPr>
            <w:r>
              <w:t>506</w:t>
            </w:r>
          </w:p>
          <w:p w:rsidR="00D22700" w:rsidRPr="00F6034D" w:rsidRDefault="00D22700" w:rsidP="00547E89">
            <w:pPr>
              <w:jc w:val="center"/>
              <w:rPr>
                <w:lang w:val="en-US"/>
              </w:rPr>
            </w:pPr>
            <w:r>
              <w:rPr>
                <w:lang w:val="en-US"/>
              </w:rPr>
              <w:t>1012</w:t>
            </w:r>
          </w:p>
        </w:tc>
        <w:tc>
          <w:tcPr>
            <w:tcW w:w="1368" w:type="dxa"/>
          </w:tcPr>
          <w:p w:rsidR="00D22700" w:rsidRDefault="00D22700" w:rsidP="00547E89">
            <w:pPr>
              <w:jc w:val="center"/>
            </w:pPr>
            <w:r>
              <w:t>7</w:t>
            </w:r>
          </w:p>
          <w:p w:rsidR="00D22700" w:rsidRDefault="00D22700" w:rsidP="00547E89">
            <w:pPr>
              <w:jc w:val="center"/>
            </w:pPr>
            <w:r>
              <w:t>5</w:t>
            </w:r>
          </w:p>
        </w:tc>
        <w:tc>
          <w:tcPr>
            <w:tcW w:w="1368" w:type="dxa"/>
          </w:tcPr>
          <w:p w:rsidR="00D22700" w:rsidRDefault="00D22700" w:rsidP="00547E89">
            <w:pPr>
              <w:jc w:val="center"/>
            </w:pPr>
            <w:r>
              <w:t>3542</w:t>
            </w:r>
          </w:p>
          <w:p w:rsidR="00D22700" w:rsidRPr="00F6034D" w:rsidRDefault="00D22700" w:rsidP="00547E89">
            <w:pPr>
              <w:jc w:val="center"/>
              <w:rPr>
                <w:lang w:val="en-US"/>
              </w:rPr>
            </w:pPr>
            <w:r>
              <w:t>5060</w:t>
            </w:r>
          </w:p>
        </w:tc>
      </w:tr>
      <w:tr w:rsidR="00D22700" w:rsidTr="00547E89">
        <w:tc>
          <w:tcPr>
            <w:tcW w:w="648" w:type="dxa"/>
          </w:tcPr>
          <w:p w:rsidR="00D22700" w:rsidRDefault="00D22700" w:rsidP="00547E89">
            <w:r>
              <w:t>10.</w:t>
            </w:r>
          </w:p>
        </w:tc>
        <w:tc>
          <w:tcPr>
            <w:tcW w:w="2700" w:type="dxa"/>
          </w:tcPr>
          <w:p w:rsidR="00D22700" w:rsidRDefault="00D22700" w:rsidP="00547E89">
            <w:r>
              <w:t>Проезд по объектам</w:t>
            </w:r>
          </w:p>
          <w:p w:rsidR="00D22700" w:rsidRDefault="00D22700" w:rsidP="00547E89">
            <w:r>
              <w:t xml:space="preserve">    ЖКХ</w:t>
            </w:r>
          </w:p>
        </w:tc>
        <w:tc>
          <w:tcPr>
            <w:tcW w:w="1080" w:type="dxa"/>
          </w:tcPr>
          <w:p w:rsidR="00D22700" w:rsidRDefault="00D22700" w:rsidP="00547E89">
            <w:pPr>
              <w:jc w:val="center"/>
            </w:pPr>
          </w:p>
          <w:p w:rsidR="00D22700" w:rsidRDefault="00D22700" w:rsidP="00547E89">
            <w:pPr>
              <w:jc w:val="center"/>
            </w:pPr>
            <w:r>
              <w:t>2</w:t>
            </w:r>
          </w:p>
        </w:tc>
        <w:tc>
          <w:tcPr>
            <w:tcW w:w="1260" w:type="dxa"/>
          </w:tcPr>
          <w:p w:rsidR="00D22700" w:rsidRDefault="00D22700" w:rsidP="00547E89">
            <w:pPr>
              <w:jc w:val="center"/>
            </w:pPr>
          </w:p>
          <w:p w:rsidR="00D22700" w:rsidRDefault="00D22700" w:rsidP="00547E89">
            <w:pPr>
              <w:jc w:val="center"/>
            </w:pPr>
            <w:r>
              <w:t>3</w:t>
            </w:r>
          </w:p>
        </w:tc>
        <w:tc>
          <w:tcPr>
            <w:tcW w:w="1147" w:type="dxa"/>
          </w:tcPr>
          <w:p w:rsidR="00D22700" w:rsidRDefault="00D22700" w:rsidP="00547E89">
            <w:pPr>
              <w:jc w:val="center"/>
            </w:pPr>
          </w:p>
          <w:p w:rsidR="00D22700" w:rsidRPr="005E7EE5" w:rsidRDefault="00D22700" w:rsidP="00547E89">
            <w:pPr>
              <w:jc w:val="center"/>
            </w:pPr>
            <w:r>
              <w:rPr>
                <w:lang w:val="en-US"/>
              </w:rPr>
              <w:t>6</w:t>
            </w:r>
          </w:p>
        </w:tc>
        <w:tc>
          <w:tcPr>
            <w:tcW w:w="1368" w:type="dxa"/>
          </w:tcPr>
          <w:p w:rsidR="00D22700" w:rsidRDefault="00D22700" w:rsidP="00547E89">
            <w:pPr>
              <w:jc w:val="center"/>
            </w:pPr>
          </w:p>
          <w:p w:rsidR="00D22700" w:rsidRDefault="00D22700" w:rsidP="00547E89">
            <w:pPr>
              <w:jc w:val="center"/>
            </w:pPr>
            <w:r>
              <w:t>12</w:t>
            </w:r>
          </w:p>
        </w:tc>
        <w:tc>
          <w:tcPr>
            <w:tcW w:w="1368" w:type="dxa"/>
          </w:tcPr>
          <w:p w:rsidR="00D22700" w:rsidRDefault="00D22700" w:rsidP="00547E89">
            <w:pPr>
              <w:jc w:val="center"/>
            </w:pPr>
          </w:p>
          <w:p w:rsidR="00D22700" w:rsidRDefault="00D22700" w:rsidP="00547E89">
            <w:pPr>
              <w:jc w:val="center"/>
            </w:pPr>
            <w:r>
              <w:t>72</w:t>
            </w:r>
          </w:p>
        </w:tc>
      </w:tr>
      <w:tr w:rsidR="00D22700" w:rsidTr="00547E89">
        <w:tc>
          <w:tcPr>
            <w:tcW w:w="648" w:type="dxa"/>
          </w:tcPr>
          <w:p w:rsidR="00D22700" w:rsidRDefault="00D22700" w:rsidP="00547E89"/>
        </w:tc>
        <w:tc>
          <w:tcPr>
            <w:tcW w:w="2700" w:type="dxa"/>
          </w:tcPr>
          <w:p w:rsidR="00D22700" w:rsidRDefault="00D22700" w:rsidP="00547E89">
            <w:r>
              <w:t>Всего пробег на  год:</w:t>
            </w:r>
          </w:p>
        </w:tc>
        <w:tc>
          <w:tcPr>
            <w:tcW w:w="1080" w:type="dxa"/>
          </w:tcPr>
          <w:p w:rsidR="00D22700" w:rsidRDefault="00D22700" w:rsidP="00547E89">
            <w:pPr>
              <w:jc w:val="center"/>
            </w:pPr>
          </w:p>
        </w:tc>
        <w:tc>
          <w:tcPr>
            <w:tcW w:w="1260" w:type="dxa"/>
          </w:tcPr>
          <w:p w:rsidR="00D22700" w:rsidRDefault="00D22700" w:rsidP="00547E89">
            <w:pPr>
              <w:jc w:val="center"/>
            </w:pPr>
          </w:p>
        </w:tc>
        <w:tc>
          <w:tcPr>
            <w:tcW w:w="1147" w:type="dxa"/>
          </w:tcPr>
          <w:p w:rsidR="00D22700" w:rsidRDefault="00D22700" w:rsidP="00547E89">
            <w:pPr>
              <w:jc w:val="center"/>
            </w:pPr>
          </w:p>
        </w:tc>
        <w:tc>
          <w:tcPr>
            <w:tcW w:w="1368" w:type="dxa"/>
          </w:tcPr>
          <w:p w:rsidR="00D22700" w:rsidRDefault="00D22700" w:rsidP="00547E89">
            <w:pPr>
              <w:jc w:val="center"/>
            </w:pPr>
          </w:p>
        </w:tc>
        <w:tc>
          <w:tcPr>
            <w:tcW w:w="1368" w:type="dxa"/>
          </w:tcPr>
          <w:p w:rsidR="00D22700" w:rsidRPr="000F277E" w:rsidRDefault="00D22700" w:rsidP="00547E89">
            <w:pPr>
              <w:jc w:val="center"/>
            </w:pPr>
            <w:r>
              <w:t>33836</w:t>
            </w:r>
          </w:p>
        </w:tc>
      </w:tr>
    </w:tbl>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p w:rsidR="00D22700" w:rsidRDefault="00D22700" w:rsidP="00D22700">
      <w:r>
        <w:t xml:space="preserve"> Глава    Евдокимовского  сельского  поселения                                 </w:t>
      </w:r>
      <w:proofErr w:type="spellStart"/>
      <w:r>
        <w:t>И.Ю.Левринц</w:t>
      </w:r>
      <w:proofErr w:type="spellEnd"/>
    </w:p>
    <w:p w:rsidR="00D22700" w:rsidRDefault="00D22700" w:rsidP="00D22700"/>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tbl>
      <w:tblPr>
        <w:tblW w:w="5000" w:type="pct"/>
        <w:tblLook w:val="01E0" w:firstRow="1" w:lastRow="1" w:firstColumn="1" w:lastColumn="1" w:noHBand="0" w:noVBand="0"/>
      </w:tblPr>
      <w:tblGrid>
        <w:gridCol w:w="6205"/>
        <w:gridCol w:w="4216"/>
      </w:tblGrid>
      <w:tr w:rsidR="00D22700" w:rsidRPr="00186724" w:rsidTr="00547E89">
        <w:tc>
          <w:tcPr>
            <w:tcW w:w="5000" w:type="pct"/>
            <w:gridSpan w:val="2"/>
          </w:tcPr>
          <w:p w:rsidR="00D22700" w:rsidRPr="00186724" w:rsidRDefault="00D22700" w:rsidP="00547E89">
            <w:pPr>
              <w:pStyle w:val="a7"/>
              <w:widowControl w:val="0"/>
              <w:ind w:right="-271"/>
              <w:jc w:val="center"/>
              <w:rPr>
                <w:b/>
                <w:spacing w:val="20"/>
                <w:sz w:val="28"/>
                <w:szCs w:val="28"/>
              </w:rPr>
            </w:pPr>
            <w:r w:rsidRPr="00186724">
              <w:rPr>
                <w:b/>
                <w:spacing w:val="20"/>
                <w:sz w:val="28"/>
                <w:szCs w:val="28"/>
              </w:rPr>
              <w:t>ИРКУТСКАЯ  ОБЛАСТЬ</w:t>
            </w:r>
          </w:p>
        </w:tc>
      </w:tr>
      <w:tr w:rsidR="00D22700" w:rsidRPr="00E82BC6" w:rsidTr="00547E89">
        <w:tc>
          <w:tcPr>
            <w:tcW w:w="5000" w:type="pct"/>
            <w:gridSpan w:val="2"/>
          </w:tcPr>
          <w:p w:rsidR="00D22700" w:rsidRPr="00E82BC6" w:rsidRDefault="00D22700" w:rsidP="00547E89">
            <w:pPr>
              <w:pStyle w:val="a7"/>
              <w:widowControl w:val="0"/>
              <w:ind w:right="-271"/>
              <w:jc w:val="center"/>
              <w:rPr>
                <w:b/>
                <w:spacing w:val="20"/>
                <w:sz w:val="28"/>
              </w:rPr>
            </w:pPr>
            <w:r w:rsidRPr="00E82BC6">
              <w:rPr>
                <w:b/>
                <w:spacing w:val="20"/>
                <w:sz w:val="28"/>
              </w:rPr>
              <w:t>Тулунский район</w:t>
            </w:r>
          </w:p>
          <w:p w:rsidR="00D22700" w:rsidRPr="00E82BC6" w:rsidRDefault="00D22700" w:rsidP="00547E89">
            <w:pPr>
              <w:pStyle w:val="a7"/>
              <w:widowControl w:val="0"/>
              <w:ind w:right="-271"/>
              <w:jc w:val="center"/>
              <w:rPr>
                <w:rFonts w:ascii="Times New Roman" w:hAnsi="Times New Roman"/>
                <w:b/>
                <w:spacing w:val="20"/>
                <w:sz w:val="28"/>
              </w:rPr>
            </w:pPr>
            <w:r w:rsidRPr="00E82BC6">
              <w:rPr>
                <w:b/>
                <w:spacing w:val="20"/>
                <w:sz w:val="28"/>
              </w:rPr>
              <w:t>АДМИНИСТРАЦИЯ</w:t>
            </w: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proofErr w:type="spellStart"/>
            <w:r>
              <w:rPr>
                <w:rFonts w:ascii="Times New Roman" w:hAnsi="Times New Roman"/>
                <w:b/>
                <w:spacing w:val="20"/>
                <w:sz w:val="28"/>
              </w:rPr>
              <w:t>Евдокимовского_сельского</w:t>
            </w:r>
            <w:proofErr w:type="spellEnd"/>
            <w:r>
              <w:rPr>
                <w:rFonts w:ascii="Times New Roman" w:hAnsi="Times New Roman"/>
                <w:b/>
                <w:spacing w:val="20"/>
                <w:sz w:val="28"/>
              </w:rPr>
              <w:t xml:space="preserve"> поселения</w:t>
            </w: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r>
              <w:rPr>
                <w:b/>
                <w:spacing w:val="20"/>
                <w:sz w:val="36"/>
              </w:rPr>
              <w:t>Р А С П О Р Я Ж Е Н И Е</w:t>
            </w: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B55020" w:rsidRDefault="00D22700" w:rsidP="00547E89">
            <w:pPr>
              <w:pStyle w:val="a7"/>
              <w:widowControl w:val="0"/>
              <w:ind w:right="-271"/>
              <w:jc w:val="center"/>
              <w:rPr>
                <w:b/>
                <w:spacing w:val="20"/>
                <w:sz w:val="28"/>
              </w:rPr>
            </w:pPr>
            <w:r>
              <w:rPr>
                <w:b/>
                <w:spacing w:val="20"/>
                <w:sz w:val="28"/>
              </w:rPr>
              <w:t>«15» января 2025</w:t>
            </w:r>
            <w:r w:rsidRPr="00B55020">
              <w:rPr>
                <w:b/>
                <w:spacing w:val="20"/>
                <w:sz w:val="28"/>
              </w:rPr>
              <w:t xml:space="preserve"> г.                 </w:t>
            </w:r>
            <w:r>
              <w:rPr>
                <w:b/>
                <w:spacing w:val="20"/>
                <w:sz w:val="28"/>
              </w:rPr>
              <w:t xml:space="preserve">     </w:t>
            </w:r>
            <w:r w:rsidRPr="00B55020">
              <w:rPr>
                <w:b/>
                <w:spacing w:val="20"/>
                <w:sz w:val="28"/>
              </w:rPr>
              <w:t xml:space="preserve">                    № </w:t>
            </w:r>
            <w:r>
              <w:rPr>
                <w:b/>
                <w:spacing w:val="20"/>
                <w:sz w:val="28"/>
              </w:rPr>
              <w:t>4-рг</w:t>
            </w:r>
          </w:p>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E82BC6" w:rsidRDefault="00D22700" w:rsidP="00547E89">
            <w:pPr>
              <w:pStyle w:val="a7"/>
              <w:widowControl w:val="0"/>
              <w:ind w:right="-271"/>
              <w:jc w:val="left"/>
              <w:rPr>
                <w:b/>
                <w:spacing w:val="20"/>
                <w:sz w:val="28"/>
              </w:rPr>
            </w:pPr>
            <w:r>
              <w:rPr>
                <w:b/>
                <w:spacing w:val="20"/>
                <w:sz w:val="28"/>
              </w:rPr>
              <w:t xml:space="preserve">                                                с.Бадар</w:t>
            </w:r>
          </w:p>
        </w:tc>
      </w:tr>
      <w:tr w:rsidR="00D22700" w:rsidRPr="00E82BC6" w:rsidTr="00547E89">
        <w:tc>
          <w:tcPr>
            <w:tcW w:w="5000" w:type="pct"/>
            <w:gridSpan w:val="2"/>
          </w:tcPr>
          <w:p w:rsidR="00D22700" w:rsidRPr="00E82BC6" w:rsidRDefault="00D22700" w:rsidP="00547E89">
            <w:pPr>
              <w:pStyle w:val="a7"/>
              <w:widowControl w:val="0"/>
              <w:ind w:right="-271"/>
              <w:jc w:val="center"/>
              <w:rPr>
                <w:b/>
                <w:spacing w:val="20"/>
                <w:sz w:val="28"/>
              </w:rPr>
            </w:pPr>
          </w:p>
        </w:tc>
      </w:tr>
      <w:tr w:rsidR="00D22700" w:rsidRPr="00E82BC6" w:rsidTr="00547E89">
        <w:trPr>
          <w:gridAfter w:val="1"/>
          <w:wAfter w:w="2023" w:type="pct"/>
        </w:trPr>
        <w:tc>
          <w:tcPr>
            <w:tcW w:w="2977" w:type="pct"/>
          </w:tcPr>
          <w:p w:rsidR="00D22700" w:rsidRDefault="00D22700" w:rsidP="00547E89">
            <w:pPr>
              <w:widowControl w:val="0"/>
              <w:shd w:val="clear" w:color="auto" w:fill="FFFFFF"/>
              <w:autoSpaceDE w:val="0"/>
              <w:autoSpaceDN w:val="0"/>
              <w:adjustRightInd w:val="0"/>
              <w:rPr>
                <w:b/>
                <w:sz w:val="28"/>
                <w:szCs w:val="28"/>
              </w:rPr>
            </w:pPr>
            <w:r>
              <w:rPr>
                <w:b/>
                <w:sz w:val="28"/>
                <w:szCs w:val="28"/>
              </w:rPr>
              <w:t>Об увеличении (</w:t>
            </w:r>
            <w:r w:rsidRPr="00B60D19">
              <w:rPr>
                <w:b/>
                <w:sz w:val="28"/>
                <w:szCs w:val="28"/>
              </w:rPr>
              <w:t>индексации</w:t>
            </w:r>
            <w:r>
              <w:rPr>
                <w:b/>
                <w:sz w:val="28"/>
                <w:szCs w:val="28"/>
              </w:rPr>
              <w:t>) размеров</w:t>
            </w:r>
          </w:p>
          <w:p w:rsidR="00D22700" w:rsidRDefault="00D22700" w:rsidP="00547E89">
            <w:pPr>
              <w:widowControl w:val="0"/>
              <w:shd w:val="clear" w:color="auto" w:fill="FFFFFF"/>
              <w:autoSpaceDE w:val="0"/>
              <w:autoSpaceDN w:val="0"/>
              <w:adjustRightInd w:val="0"/>
              <w:rPr>
                <w:b/>
                <w:sz w:val="28"/>
                <w:szCs w:val="28"/>
              </w:rPr>
            </w:pPr>
            <w:r>
              <w:rPr>
                <w:b/>
                <w:sz w:val="28"/>
                <w:szCs w:val="28"/>
              </w:rPr>
              <w:t xml:space="preserve">окладов (должностных окладов) работников  </w:t>
            </w:r>
          </w:p>
          <w:p w:rsidR="00D22700" w:rsidRPr="00DA7FCE" w:rsidRDefault="00D22700" w:rsidP="00547E89">
            <w:pPr>
              <w:widowControl w:val="0"/>
              <w:shd w:val="clear" w:color="auto" w:fill="FFFFFF"/>
              <w:autoSpaceDE w:val="0"/>
              <w:autoSpaceDN w:val="0"/>
              <w:adjustRightInd w:val="0"/>
              <w:rPr>
                <w:b/>
                <w:i/>
                <w:color w:val="000000"/>
                <w:sz w:val="28"/>
                <w:szCs w:val="28"/>
              </w:rPr>
            </w:pPr>
            <w:r>
              <w:rPr>
                <w:b/>
                <w:sz w:val="28"/>
                <w:szCs w:val="28"/>
              </w:rPr>
              <w:t xml:space="preserve">МКУК « КДЦ  с.Бадар »  </w:t>
            </w:r>
          </w:p>
        </w:tc>
      </w:tr>
    </w:tbl>
    <w:p w:rsidR="00D22700" w:rsidRPr="000B50C0" w:rsidRDefault="00D22700" w:rsidP="00D22700">
      <w:pPr>
        <w:widowControl w:val="0"/>
        <w:shd w:val="clear" w:color="auto" w:fill="FFFFFF"/>
        <w:autoSpaceDE w:val="0"/>
        <w:autoSpaceDN w:val="0"/>
        <w:adjustRightInd w:val="0"/>
        <w:ind w:firstLine="709"/>
        <w:jc w:val="both"/>
        <w:rPr>
          <w:color w:val="000000"/>
          <w:sz w:val="28"/>
          <w:szCs w:val="28"/>
        </w:rPr>
      </w:pPr>
    </w:p>
    <w:p w:rsidR="00D22700" w:rsidRDefault="00D22700" w:rsidP="00D22700">
      <w:pPr>
        <w:widowControl w:val="0"/>
        <w:shd w:val="clear" w:color="auto" w:fill="FFFFFF"/>
        <w:autoSpaceDE w:val="0"/>
        <w:ind w:firstLine="709"/>
        <w:jc w:val="both"/>
        <w:rPr>
          <w:color w:val="000000"/>
          <w:sz w:val="28"/>
          <w:szCs w:val="28"/>
        </w:rPr>
      </w:pPr>
    </w:p>
    <w:p w:rsidR="00D22700" w:rsidRDefault="00D22700" w:rsidP="00D22700">
      <w:pPr>
        <w:widowControl w:val="0"/>
        <w:shd w:val="clear" w:color="auto" w:fill="FFFFFF"/>
        <w:autoSpaceDE w:val="0"/>
        <w:ind w:firstLine="709"/>
        <w:jc w:val="both"/>
      </w:pPr>
      <w:r>
        <w:rPr>
          <w:color w:val="000000"/>
          <w:sz w:val="28"/>
          <w:szCs w:val="28"/>
        </w:rPr>
        <w:t>В целях обеспечения индексации заработной платы работников бюджетной сферы, в соответствии со статьей 134 Трудового кодекса Российской Федерации, во исполнение решения трехсторонней комиссии Иркутской области по регулированию социально-трудовых отношений от 18.12.2024 г. протокол б/н, руководствуясь статьей 24 Устава Евдокимовского муниципального образования:</w:t>
      </w:r>
    </w:p>
    <w:p w:rsidR="00D22700" w:rsidRDefault="00D22700" w:rsidP="00D22700">
      <w:pPr>
        <w:widowControl w:val="0"/>
        <w:tabs>
          <w:tab w:val="left" w:pos="720"/>
        </w:tabs>
        <w:ind w:firstLine="709"/>
        <w:jc w:val="both"/>
        <w:rPr>
          <w:sz w:val="28"/>
          <w:szCs w:val="28"/>
        </w:rPr>
      </w:pPr>
    </w:p>
    <w:p w:rsidR="00D22700" w:rsidRDefault="00D22700" w:rsidP="00D22700">
      <w:pPr>
        <w:widowControl w:val="0"/>
        <w:tabs>
          <w:tab w:val="left" w:pos="720"/>
        </w:tabs>
        <w:ind w:firstLine="709"/>
        <w:jc w:val="both"/>
        <w:rPr>
          <w:sz w:val="28"/>
          <w:szCs w:val="28"/>
        </w:rPr>
      </w:pPr>
      <w:r>
        <w:rPr>
          <w:sz w:val="28"/>
          <w:szCs w:val="28"/>
        </w:rPr>
        <w:t>1. Повысить (проиндексировать) с 1 января 2025 года на 4,5 процента размеры окладов (должностных окладов) работников МКУК «КДЦ с.Бадар ».</w:t>
      </w:r>
    </w:p>
    <w:p w:rsidR="00D22700" w:rsidRPr="007D32D8" w:rsidRDefault="00D22700" w:rsidP="00D22700">
      <w:pPr>
        <w:widowControl w:val="0"/>
        <w:tabs>
          <w:tab w:val="left" w:pos="1276"/>
        </w:tabs>
        <w:ind w:firstLine="709"/>
        <w:jc w:val="both"/>
        <w:rPr>
          <w:sz w:val="28"/>
          <w:szCs w:val="28"/>
        </w:rPr>
      </w:pPr>
      <w:r w:rsidRPr="007D32D8">
        <w:rPr>
          <w:sz w:val="28"/>
          <w:szCs w:val="28"/>
        </w:rPr>
        <w:t xml:space="preserve">2. Установить, что при увеличении (индексации) окладов </w:t>
      </w:r>
      <w:r>
        <w:rPr>
          <w:sz w:val="28"/>
          <w:szCs w:val="28"/>
        </w:rPr>
        <w:t>(должностных окладов) размеры</w:t>
      </w:r>
      <w:r w:rsidRPr="007D32D8">
        <w:rPr>
          <w:sz w:val="28"/>
          <w:szCs w:val="28"/>
        </w:rPr>
        <w:t xml:space="preserve"> </w:t>
      </w:r>
      <w:r>
        <w:rPr>
          <w:sz w:val="28"/>
          <w:szCs w:val="28"/>
        </w:rPr>
        <w:t>окладов (</w:t>
      </w:r>
      <w:r w:rsidRPr="007D32D8">
        <w:rPr>
          <w:sz w:val="28"/>
          <w:szCs w:val="28"/>
        </w:rPr>
        <w:t>должностных окладов</w:t>
      </w:r>
      <w:r>
        <w:rPr>
          <w:sz w:val="28"/>
          <w:szCs w:val="28"/>
        </w:rPr>
        <w:t>)</w:t>
      </w:r>
      <w:r w:rsidRPr="007D32D8">
        <w:rPr>
          <w:sz w:val="28"/>
          <w:szCs w:val="28"/>
        </w:rPr>
        <w:t xml:space="preserve"> </w:t>
      </w:r>
      <w:r>
        <w:rPr>
          <w:sz w:val="28"/>
          <w:szCs w:val="28"/>
        </w:rPr>
        <w:t xml:space="preserve">работников МКУК «КДЦ с.Бадар» </w:t>
      </w:r>
      <w:r w:rsidRPr="007D32D8">
        <w:rPr>
          <w:sz w:val="28"/>
          <w:szCs w:val="28"/>
        </w:rPr>
        <w:t>подлежат округлению до целого рубля в сторону увеличения.</w:t>
      </w:r>
    </w:p>
    <w:p w:rsidR="00D22700" w:rsidRPr="0057659A" w:rsidRDefault="00D22700" w:rsidP="00D22700">
      <w:pPr>
        <w:widowControl w:val="0"/>
        <w:autoSpaceDE w:val="0"/>
        <w:autoSpaceDN w:val="0"/>
        <w:adjustRightInd w:val="0"/>
        <w:ind w:firstLine="709"/>
        <w:jc w:val="both"/>
        <w:rPr>
          <w:sz w:val="28"/>
          <w:szCs w:val="28"/>
        </w:rPr>
      </w:pPr>
      <w:r w:rsidRPr="0057659A">
        <w:rPr>
          <w:sz w:val="28"/>
          <w:szCs w:val="28"/>
        </w:rPr>
        <w:t xml:space="preserve">3. Опубликовать настоящее </w:t>
      </w:r>
      <w:r>
        <w:rPr>
          <w:sz w:val="28"/>
          <w:szCs w:val="28"/>
        </w:rPr>
        <w:t xml:space="preserve">распоряжение </w:t>
      </w:r>
      <w:r w:rsidRPr="0057659A">
        <w:rPr>
          <w:sz w:val="28"/>
          <w:szCs w:val="28"/>
        </w:rPr>
        <w:t>в газете</w:t>
      </w:r>
      <w:r w:rsidRPr="0057659A">
        <w:rPr>
          <w:color w:val="FF0000"/>
          <w:sz w:val="28"/>
          <w:szCs w:val="28"/>
        </w:rPr>
        <w:t xml:space="preserve"> </w:t>
      </w:r>
      <w:r>
        <w:rPr>
          <w:sz w:val="28"/>
          <w:szCs w:val="28"/>
        </w:rPr>
        <w:t>«Евдокимовский</w:t>
      </w:r>
      <w:r w:rsidRPr="0057659A">
        <w:rPr>
          <w:sz w:val="28"/>
          <w:szCs w:val="28"/>
        </w:rPr>
        <w:t xml:space="preserve"> вестник» и разместить на офици</w:t>
      </w:r>
      <w:r>
        <w:rPr>
          <w:sz w:val="28"/>
          <w:szCs w:val="28"/>
        </w:rPr>
        <w:t>альном сайте Администрации Евдокимовского</w:t>
      </w:r>
      <w:r w:rsidRPr="0057659A">
        <w:rPr>
          <w:sz w:val="28"/>
          <w:szCs w:val="28"/>
        </w:rPr>
        <w:t xml:space="preserve"> сельского поселения.</w:t>
      </w:r>
    </w:p>
    <w:p w:rsidR="00D22700" w:rsidRPr="00673711" w:rsidRDefault="00D22700" w:rsidP="00D22700">
      <w:pPr>
        <w:widowControl w:val="0"/>
        <w:tabs>
          <w:tab w:val="left" w:pos="720"/>
        </w:tabs>
        <w:ind w:firstLine="709"/>
        <w:jc w:val="both"/>
        <w:rPr>
          <w:color w:val="C00000"/>
          <w:sz w:val="28"/>
          <w:szCs w:val="28"/>
        </w:rPr>
      </w:pPr>
      <w:r>
        <w:rPr>
          <w:sz w:val="28"/>
          <w:szCs w:val="28"/>
        </w:rPr>
        <w:t>4. Контроль за исполнением настоящего распоряжения оставляю за собой</w:t>
      </w:r>
      <w:r w:rsidRPr="00D17E46">
        <w:rPr>
          <w:sz w:val="28"/>
          <w:szCs w:val="28"/>
        </w:rPr>
        <w:t>.</w:t>
      </w:r>
    </w:p>
    <w:p w:rsidR="00D22700" w:rsidRDefault="00D22700" w:rsidP="00D22700">
      <w:pPr>
        <w:widowControl w:val="0"/>
        <w:ind w:firstLine="709"/>
        <w:rPr>
          <w:sz w:val="28"/>
          <w:szCs w:val="28"/>
        </w:rPr>
      </w:pPr>
    </w:p>
    <w:p w:rsidR="00D22700" w:rsidRPr="0057659A" w:rsidRDefault="00D22700" w:rsidP="00D22700">
      <w:pPr>
        <w:widowControl w:val="0"/>
        <w:autoSpaceDE w:val="0"/>
        <w:autoSpaceDN w:val="0"/>
        <w:adjustRightInd w:val="0"/>
        <w:ind w:firstLine="709"/>
        <w:jc w:val="both"/>
        <w:rPr>
          <w:sz w:val="28"/>
          <w:szCs w:val="28"/>
        </w:rPr>
      </w:pPr>
    </w:p>
    <w:p w:rsidR="00D22700" w:rsidRPr="0057659A" w:rsidRDefault="00D22700" w:rsidP="00D22700">
      <w:pPr>
        <w:widowControl w:val="0"/>
        <w:autoSpaceDE w:val="0"/>
        <w:autoSpaceDN w:val="0"/>
        <w:adjustRightInd w:val="0"/>
        <w:ind w:firstLine="709"/>
        <w:jc w:val="both"/>
        <w:outlineLvl w:val="0"/>
        <w:rPr>
          <w:b/>
          <w:sz w:val="28"/>
          <w:szCs w:val="28"/>
        </w:rPr>
      </w:pPr>
      <w:r>
        <w:rPr>
          <w:b/>
          <w:bCs/>
          <w:sz w:val="28"/>
          <w:szCs w:val="28"/>
        </w:rPr>
        <w:t xml:space="preserve">Глава Евдокимовского </w:t>
      </w:r>
      <w:r w:rsidRPr="0057659A">
        <w:rPr>
          <w:b/>
          <w:bCs/>
          <w:sz w:val="28"/>
          <w:szCs w:val="28"/>
        </w:rPr>
        <w:t>сельского поселения</w:t>
      </w:r>
      <w:r w:rsidRPr="0057659A">
        <w:rPr>
          <w:b/>
          <w:sz w:val="28"/>
          <w:szCs w:val="28"/>
        </w:rPr>
        <w:t xml:space="preserve">     </w:t>
      </w:r>
      <w:r>
        <w:rPr>
          <w:b/>
          <w:sz w:val="28"/>
          <w:szCs w:val="28"/>
        </w:rPr>
        <w:t xml:space="preserve">             </w:t>
      </w:r>
      <w:proofErr w:type="spellStart"/>
      <w:r>
        <w:rPr>
          <w:b/>
          <w:sz w:val="28"/>
          <w:szCs w:val="28"/>
        </w:rPr>
        <w:t>И.Ю.Левринц</w:t>
      </w:r>
      <w:proofErr w:type="spellEnd"/>
      <w:r w:rsidRPr="0057659A">
        <w:rPr>
          <w:b/>
          <w:sz w:val="28"/>
          <w:szCs w:val="28"/>
        </w:rPr>
        <w:t xml:space="preserve"> </w:t>
      </w:r>
      <w:r>
        <w:rPr>
          <w:b/>
          <w:sz w:val="28"/>
          <w:szCs w:val="28"/>
        </w:rPr>
        <w:t xml:space="preserve">       </w:t>
      </w: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tbl>
      <w:tblPr>
        <w:tblW w:w="5000" w:type="pct"/>
        <w:tblLook w:val="01E0" w:firstRow="1" w:lastRow="1" w:firstColumn="1" w:lastColumn="1" w:noHBand="0" w:noVBand="0"/>
      </w:tblPr>
      <w:tblGrid>
        <w:gridCol w:w="6205"/>
        <w:gridCol w:w="4216"/>
      </w:tblGrid>
      <w:tr w:rsidR="00D22700" w:rsidRPr="00186724" w:rsidTr="00547E89">
        <w:tc>
          <w:tcPr>
            <w:tcW w:w="5000" w:type="pct"/>
            <w:gridSpan w:val="2"/>
          </w:tcPr>
          <w:p w:rsidR="00D22700" w:rsidRPr="00186724" w:rsidRDefault="00D22700" w:rsidP="00547E89">
            <w:pPr>
              <w:pStyle w:val="a7"/>
              <w:widowControl w:val="0"/>
              <w:ind w:right="-271"/>
              <w:jc w:val="center"/>
              <w:rPr>
                <w:b/>
                <w:spacing w:val="20"/>
                <w:sz w:val="28"/>
                <w:szCs w:val="28"/>
              </w:rPr>
            </w:pPr>
            <w:r w:rsidRPr="00186724">
              <w:rPr>
                <w:b/>
                <w:spacing w:val="20"/>
                <w:sz w:val="28"/>
                <w:szCs w:val="28"/>
              </w:rPr>
              <w:lastRenderedPageBreak/>
              <w:t>ИРКУТСКАЯ  ОБЛАСТЬ</w:t>
            </w:r>
          </w:p>
        </w:tc>
      </w:tr>
      <w:tr w:rsidR="00D22700" w:rsidRPr="00E82BC6" w:rsidTr="00547E89">
        <w:tc>
          <w:tcPr>
            <w:tcW w:w="5000" w:type="pct"/>
            <w:gridSpan w:val="2"/>
          </w:tcPr>
          <w:p w:rsidR="00D22700" w:rsidRPr="00E82BC6" w:rsidRDefault="00D22700" w:rsidP="00547E89">
            <w:pPr>
              <w:pStyle w:val="a7"/>
              <w:widowControl w:val="0"/>
              <w:ind w:right="-271"/>
              <w:jc w:val="center"/>
              <w:rPr>
                <w:b/>
                <w:spacing w:val="20"/>
                <w:sz w:val="28"/>
              </w:rPr>
            </w:pPr>
            <w:r w:rsidRPr="00E82BC6">
              <w:rPr>
                <w:b/>
                <w:spacing w:val="20"/>
                <w:sz w:val="28"/>
              </w:rPr>
              <w:t>Тулунский район</w:t>
            </w:r>
          </w:p>
          <w:p w:rsidR="00D22700" w:rsidRPr="00E82BC6" w:rsidRDefault="00D22700" w:rsidP="00547E89">
            <w:pPr>
              <w:pStyle w:val="a7"/>
              <w:widowControl w:val="0"/>
              <w:ind w:right="-271"/>
              <w:jc w:val="center"/>
              <w:rPr>
                <w:rFonts w:ascii="Times New Roman" w:hAnsi="Times New Roman"/>
                <w:b/>
                <w:spacing w:val="20"/>
                <w:sz w:val="28"/>
              </w:rPr>
            </w:pPr>
            <w:r w:rsidRPr="00E82BC6">
              <w:rPr>
                <w:b/>
                <w:spacing w:val="20"/>
                <w:sz w:val="28"/>
              </w:rPr>
              <w:t>АДМИНИСТРАЦИЯ</w:t>
            </w: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r>
              <w:rPr>
                <w:rFonts w:ascii="Times New Roman" w:hAnsi="Times New Roman"/>
                <w:b/>
                <w:spacing w:val="20"/>
                <w:sz w:val="28"/>
              </w:rPr>
              <w:t>Евдокимовского_сельского поселения</w:t>
            </w: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r>
              <w:rPr>
                <w:b/>
                <w:spacing w:val="20"/>
                <w:sz w:val="36"/>
              </w:rPr>
              <w:t>Р А С П О Р Я Ж Е Н И Е</w:t>
            </w: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B55020" w:rsidRDefault="00D22700" w:rsidP="00547E89">
            <w:pPr>
              <w:pStyle w:val="a7"/>
              <w:widowControl w:val="0"/>
              <w:ind w:right="-271"/>
              <w:jc w:val="center"/>
              <w:rPr>
                <w:b/>
                <w:spacing w:val="20"/>
                <w:sz w:val="28"/>
              </w:rPr>
            </w:pPr>
            <w:r>
              <w:rPr>
                <w:b/>
                <w:spacing w:val="20"/>
                <w:sz w:val="28"/>
              </w:rPr>
              <w:t>«15» января 2025</w:t>
            </w:r>
            <w:r w:rsidRPr="00B55020">
              <w:rPr>
                <w:b/>
                <w:spacing w:val="20"/>
                <w:sz w:val="28"/>
              </w:rPr>
              <w:t xml:space="preserve"> г.                 </w:t>
            </w:r>
            <w:r>
              <w:rPr>
                <w:b/>
                <w:spacing w:val="20"/>
                <w:sz w:val="28"/>
              </w:rPr>
              <w:t xml:space="preserve">     </w:t>
            </w:r>
            <w:r w:rsidRPr="00B55020">
              <w:rPr>
                <w:b/>
                <w:spacing w:val="20"/>
                <w:sz w:val="28"/>
              </w:rPr>
              <w:t xml:space="preserve">                    № </w:t>
            </w:r>
            <w:r>
              <w:rPr>
                <w:b/>
                <w:spacing w:val="20"/>
                <w:sz w:val="28"/>
              </w:rPr>
              <w:t>5-рг</w:t>
            </w:r>
          </w:p>
          <w:p w:rsidR="00D22700" w:rsidRPr="00E82BC6" w:rsidRDefault="00D22700" w:rsidP="00547E89">
            <w:pPr>
              <w:pStyle w:val="a7"/>
              <w:widowControl w:val="0"/>
              <w:ind w:right="-271"/>
              <w:jc w:val="center"/>
              <w:rPr>
                <w:spacing w:val="20"/>
                <w:sz w:val="28"/>
              </w:rPr>
            </w:pPr>
          </w:p>
        </w:tc>
      </w:tr>
      <w:tr w:rsidR="00D22700" w:rsidRPr="00E82BC6" w:rsidTr="00547E89">
        <w:tc>
          <w:tcPr>
            <w:tcW w:w="5000" w:type="pct"/>
            <w:gridSpan w:val="2"/>
          </w:tcPr>
          <w:p w:rsidR="00D22700" w:rsidRPr="00E82BC6" w:rsidRDefault="00D22700" w:rsidP="00547E89">
            <w:pPr>
              <w:pStyle w:val="a7"/>
              <w:widowControl w:val="0"/>
              <w:ind w:right="-271"/>
              <w:jc w:val="left"/>
              <w:rPr>
                <w:b/>
                <w:spacing w:val="20"/>
                <w:sz w:val="28"/>
              </w:rPr>
            </w:pPr>
            <w:r>
              <w:rPr>
                <w:b/>
                <w:spacing w:val="20"/>
                <w:sz w:val="28"/>
              </w:rPr>
              <w:t xml:space="preserve">                                                с.Бадар</w:t>
            </w:r>
          </w:p>
        </w:tc>
      </w:tr>
      <w:tr w:rsidR="00D22700" w:rsidRPr="00E82BC6" w:rsidTr="00547E89">
        <w:tc>
          <w:tcPr>
            <w:tcW w:w="5000" w:type="pct"/>
            <w:gridSpan w:val="2"/>
          </w:tcPr>
          <w:p w:rsidR="00D22700" w:rsidRPr="00E82BC6" w:rsidRDefault="00D22700" w:rsidP="00547E89">
            <w:pPr>
              <w:pStyle w:val="a7"/>
              <w:widowControl w:val="0"/>
              <w:ind w:right="-271"/>
              <w:jc w:val="center"/>
              <w:rPr>
                <w:b/>
                <w:spacing w:val="20"/>
                <w:sz w:val="28"/>
              </w:rPr>
            </w:pPr>
          </w:p>
        </w:tc>
      </w:tr>
      <w:tr w:rsidR="00D22700" w:rsidRPr="00E82BC6" w:rsidTr="00547E89">
        <w:trPr>
          <w:gridAfter w:val="1"/>
          <w:wAfter w:w="2023" w:type="pct"/>
        </w:trPr>
        <w:tc>
          <w:tcPr>
            <w:tcW w:w="2977" w:type="pct"/>
          </w:tcPr>
          <w:p w:rsidR="00D22700" w:rsidRDefault="00D22700" w:rsidP="00547E89">
            <w:pPr>
              <w:widowControl w:val="0"/>
              <w:shd w:val="clear" w:color="auto" w:fill="FFFFFF"/>
              <w:autoSpaceDE w:val="0"/>
              <w:autoSpaceDN w:val="0"/>
              <w:adjustRightInd w:val="0"/>
              <w:rPr>
                <w:b/>
                <w:sz w:val="28"/>
                <w:szCs w:val="28"/>
              </w:rPr>
            </w:pPr>
            <w:r>
              <w:rPr>
                <w:b/>
                <w:sz w:val="28"/>
                <w:szCs w:val="28"/>
              </w:rPr>
              <w:t>Об увеличении (</w:t>
            </w:r>
            <w:r w:rsidRPr="00B60D19">
              <w:rPr>
                <w:b/>
                <w:sz w:val="28"/>
                <w:szCs w:val="28"/>
              </w:rPr>
              <w:t>индексации</w:t>
            </w:r>
            <w:r>
              <w:rPr>
                <w:b/>
                <w:sz w:val="28"/>
                <w:szCs w:val="28"/>
              </w:rPr>
              <w:t>) размеров</w:t>
            </w:r>
          </w:p>
          <w:p w:rsidR="00D22700" w:rsidRDefault="00D22700" w:rsidP="00547E89">
            <w:pPr>
              <w:widowControl w:val="0"/>
              <w:shd w:val="clear" w:color="auto" w:fill="FFFFFF"/>
              <w:autoSpaceDE w:val="0"/>
              <w:autoSpaceDN w:val="0"/>
              <w:adjustRightInd w:val="0"/>
              <w:rPr>
                <w:b/>
                <w:sz w:val="28"/>
                <w:szCs w:val="28"/>
              </w:rPr>
            </w:pPr>
            <w:r>
              <w:rPr>
                <w:b/>
                <w:sz w:val="28"/>
                <w:szCs w:val="28"/>
              </w:rPr>
              <w:t xml:space="preserve">окладов (должностных окладов) работников  </w:t>
            </w:r>
          </w:p>
          <w:p w:rsidR="00D22700" w:rsidRPr="00DA7FCE" w:rsidRDefault="00D22700" w:rsidP="00547E89">
            <w:pPr>
              <w:widowControl w:val="0"/>
              <w:shd w:val="clear" w:color="auto" w:fill="FFFFFF"/>
              <w:autoSpaceDE w:val="0"/>
              <w:autoSpaceDN w:val="0"/>
              <w:adjustRightInd w:val="0"/>
              <w:rPr>
                <w:b/>
                <w:i/>
                <w:color w:val="000000"/>
                <w:sz w:val="28"/>
                <w:szCs w:val="28"/>
              </w:rPr>
            </w:pPr>
            <w:r>
              <w:rPr>
                <w:b/>
                <w:sz w:val="28"/>
                <w:szCs w:val="28"/>
              </w:rPr>
              <w:t xml:space="preserve">МКУК « КДЦ  д.Евдокимова »  </w:t>
            </w:r>
          </w:p>
        </w:tc>
      </w:tr>
    </w:tbl>
    <w:p w:rsidR="00D22700" w:rsidRPr="000B50C0" w:rsidRDefault="00D22700" w:rsidP="00D22700">
      <w:pPr>
        <w:widowControl w:val="0"/>
        <w:shd w:val="clear" w:color="auto" w:fill="FFFFFF"/>
        <w:autoSpaceDE w:val="0"/>
        <w:autoSpaceDN w:val="0"/>
        <w:adjustRightInd w:val="0"/>
        <w:ind w:firstLine="709"/>
        <w:jc w:val="both"/>
        <w:rPr>
          <w:color w:val="000000"/>
          <w:sz w:val="28"/>
          <w:szCs w:val="28"/>
        </w:rPr>
      </w:pPr>
    </w:p>
    <w:p w:rsidR="00D22700" w:rsidRDefault="00D22700" w:rsidP="00D22700">
      <w:pPr>
        <w:widowControl w:val="0"/>
        <w:shd w:val="clear" w:color="auto" w:fill="FFFFFF"/>
        <w:autoSpaceDE w:val="0"/>
        <w:ind w:firstLine="709"/>
        <w:jc w:val="both"/>
        <w:rPr>
          <w:color w:val="000000"/>
          <w:sz w:val="28"/>
          <w:szCs w:val="28"/>
        </w:rPr>
      </w:pPr>
    </w:p>
    <w:p w:rsidR="00D22700" w:rsidRDefault="00D22700" w:rsidP="00D22700">
      <w:pPr>
        <w:widowControl w:val="0"/>
        <w:shd w:val="clear" w:color="auto" w:fill="FFFFFF"/>
        <w:autoSpaceDE w:val="0"/>
        <w:ind w:firstLine="709"/>
        <w:jc w:val="both"/>
      </w:pPr>
      <w:r>
        <w:rPr>
          <w:color w:val="000000"/>
          <w:sz w:val="28"/>
          <w:szCs w:val="28"/>
        </w:rPr>
        <w:t>В целях обеспечения индексации заработной платы работников бюджетной сферы, в соответствии со статьей 134 Трудового кодекса Российской Федерации, во исполнение решения трехсторонней комиссии Иркутской области по регулированию социально-трудовых отношений от 18.12.2024 г. протокол б/н, руководствуясь статьей 24 Устава Евдокимовского муниципального образования:</w:t>
      </w:r>
    </w:p>
    <w:p w:rsidR="00D22700" w:rsidRDefault="00D22700" w:rsidP="00D22700">
      <w:pPr>
        <w:widowControl w:val="0"/>
        <w:tabs>
          <w:tab w:val="left" w:pos="720"/>
        </w:tabs>
        <w:ind w:firstLine="709"/>
        <w:jc w:val="both"/>
        <w:rPr>
          <w:sz w:val="28"/>
          <w:szCs w:val="28"/>
        </w:rPr>
      </w:pPr>
    </w:p>
    <w:p w:rsidR="00D22700" w:rsidRDefault="00D22700" w:rsidP="00D22700">
      <w:pPr>
        <w:widowControl w:val="0"/>
        <w:tabs>
          <w:tab w:val="left" w:pos="720"/>
        </w:tabs>
        <w:ind w:firstLine="709"/>
        <w:jc w:val="both"/>
        <w:rPr>
          <w:sz w:val="28"/>
          <w:szCs w:val="28"/>
        </w:rPr>
      </w:pPr>
      <w:r>
        <w:rPr>
          <w:sz w:val="28"/>
          <w:szCs w:val="28"/>
        </w:rPr>
        <w:t>1. Повысить (проиндексировать) с 1 января 2025 года на 4,5 процента размеры окладов (должностных окладов) работников МКУК «КДЦ  д</w:t>
      </w:r>
      <w:proofErr w:type="gramStart"/>
      <w:r>
        <w:rPr>
          <w:sz w:val="28"/>
          <w:szCs w:val="28"/>
        </w:rPr>
        <w:t>.Е</w:t>
      </w:r>
      <w:proofErr w:type="gramEnd"/>
      <w:r>
        <w:rPr>
          <w:sz w:val="28"/>
          <w:szCs w:val="28"/>
        </w:rPr>
        <w:t>вдокимова».</w:t>
      </w:r>
    </w:p>
    <w:p w:rsidR="00D22700" w:rsidRPr="007D32D8" w:rsidRDefault="00D22700" w:rsidP="00D22700">
      <w:pPr>
        <w:widowControl w:val="0"/>
        <w:tabs>
          <w:tab w:val="left" w:pos="1276"/>
        </w:tabs>
        <w:ind w:firstLine="709"/>
        <w:jc w:val="both"/>
        <w:rPr>
          <w:sz w:val="28"/>
          <w:szCs w:val="28"/>
        </w:rPr>
      </w:pPr>
      <w:r w:rsidRPr="007D32D8">
        <w:rPr>
          <w:sz w:val="28"/>
          <w:szCs w:val="28"/>
        </w:rPr>
        <w:t xml:space="preserve">2. Установить, что при увеличении (индексации) окладов </w:t>
      </w:r>
      <w:r>
        <w:rPr>
          <w:sz w:val="28"/>
          <w:szCs w:val="28"/>
        </w:rPr>
        <w:t>(должностных окладов) размеры</w:t>
      </w:r>
      <w:r w:rsidRPr="007D32D8">
        <w:rPr>
          <w:sz w:val="28"/>
          <w:szCs w:val="28"/>
        </w:rPr>
        <w:t xml:space="preserve"> </w:t>
      </w:r>
      <w:r>
        <w:rPr>
          <w:sz w:val="28"/>
          <w:szCs w:val="28"/>
        </w:rPr>
        <w:t>окладов (</w:t>
      </w:r>
      <w:r w:rsidRPr="007D32D8">
        <w:rPr>
          <w:sz w:val="28"/>
          <w:szCs w:val="28"/>
        </w:rPr>
        <w:t>должностных окладов</w:t>
      </w:r>
      <w:r>
        <w:rPr>
          <w:sz w:val="28"/>
          <w:szCs w:val="28"/>
        </w:rPr>
        <w:t>)</w:t>
      </w:r>
      <w:r w:rsidRPr="007D32D8">
        <w:rPr>
          <w:sz w:val="28"/>
          <w:szCs w:val="28"/>
        </w:rPr>
        <w:t xml:space="preserve"> </w:t>
      </w:r>
      <w:r>
        <w:rPr>
          <w:sz w:val="28"/>
          <w:szCs w:val="28"/>
        </w:rPr>
        <w:t>работников МКУК «КДЦ д</w:t>
      </w:r>
      <w:proofErr w:type="gramStart"/>
      <w:r>
        <w:rPr>
          <w:sz w:val="28"/>
          <w:szCs w:val="28"/>
        </w:rPr>
        <w:t>.Е</w:t>
      </w:r>
      <w:proofErr w:type="gramEnd"/>
      <w:r>
        <w:rPr>
          <w:sz w:val="28"/>
          <w:szCs w:val="28"/>
        </w:rPr>
        <w:t xml:space="preserve">вдокимова » </w:t>
      </w:r>
      <w:r w:rsidRPr="007D32D8">
        <w:rPr>
          <w:sz w:val="28"/>
          <w:szCs w:val="28"/>
        </w:rPr>
        <w:t>подлежат округлению до целого рубля в сторону увеличения.</w:t>
      </w:r>
    </w:p>
    <w:p w:rsidR="00D22700" w:rsidRPr="0057659A" w:rsidRDefault="00D22700" w:rsidP="00D22700">
      <w:pPr>
        <w:widowControl w:val="0"/>
        <w:autoSpaceDE w:val="0"/>
        <w:autoSpaceDN w:val="0"/>
        <w:adjustRightInd w:val="0"/>
        <w:ind w:firstLine="709"/>
        <w:jc w:val="both"/>
        <w:rPr>
          <w:sz w:val="28"/>
          <w:szCs w:val="28"/>
        </w:rPr>
      </w:pPr>
      <w:r w:rsidRPr="0057659A">
        <w:rPr>
          <w:sz w:val="28"/>
          <w:szCs w:val="28"/>
        </w:rPr>
        <w:t xml:space="preserve">3. Опубликовать настоящее </w:t>
      </w:r>
      <w:r>
        <w:rPr>
          <w:sz w:val="28"/>
          <w:szCs w:val="28"/>
        </w:rPr>
        <w:t xml:space="preserve">распоряжение </w:t>
      </w:r>
      <w:r w:rsidRPr="0057659A">
        <w:rPr>
          <w:sz w:val="28"/>
          <w:szCs w:val="28"/>
        </w:rPr>
        <w:t>в газете</w:t>
      </w:r>
      <w:r w:rsidRPr="0057659A">
        <w:rPr>
          <w:color w:val="FF0000"/>
          <w:sz w:val="28"/>
          <w:szCs w:val="28"/>
        </w:rPr>
        <w:t xml:space="preserve"> </w:t>
      </w:r>
      <w:r>
        <w:rPr>
          <w:sz w:val="28"/>
          <w:szCs w:val="28"/>
        </w:rPr>
        <w:t>«Евдокимовский</w:t>
      </w:r>
      <w:r w:rsidRPr="0057659A">
        <w:rPr>
          <w:sz w:val="28"/>
          <w:szCs w:val="28"/>
        </w:rPr>
        <w:t xml:space="preserve"> вестник» и разместить на офици</w:t>
      </w:r>
      <w:r>
        <w:rPr>
          <w:sz w:val="28"/>
          <w:szCs w:val="28"/>
        </w:rPr>
        <w:t>альном сайте Администрации Евдокимовского</w:t>
      </w:r>
      <w:r w:rsidRPr="0057659A">
        <w:rPr>
          <w:sz w:val="28"/>
          <w:szCs w:val="28"/>
        </w:rPr>
        <w:t xml:space="preserve"> сельского поселения.</w:t>
      </w:r>
    </w:p>
    <w:p w:rsidR="00D22700" w:rsidRPr="00673711" w:rsidRDefault="00D22700" w:rsidP="00D22700">
      <w:pPr>
        <w:widowControl w:val="0"/>
        <w:tabs>
          <w:tab w:val="left" w:pos="720"/>
        </w:tabs>
        <w:ind w:firstLine="709"/>
        <w:jc w:val="both"/>
        <w:rPr>
          <w:color w:val="C00000"/>
          <w:sz w:val="28"/>
          <w:szCs w:val="28"/>
        </w:rPr>
      </w:pPr>
      <w:r>
        <w:rPr>
          <w:sz w:val="28"/>
          <w:szCs w:val="28"/>
        </w:rPr>
        <w:t>4. Контроль за исполнением настоящего распоряжения оставляю за собой</w:t>
      </w:r>
      <w:r w:rsidRPr="00D17E46">
        <w:rPr>
          <w:sz w:val="28"/>
          <w:szCs w:val="28"/>
        </w:rPr>
        <w:t>.</w:t>
      </w:r>
    </w:p>
    <w:p w:rsidR="00D22700" w:rsidRDefault="00D22700" w:rsidP="00D22700">
      <w:pPr>
        <w:widowControl w:val="0"/>
        <w:ind w:firstLine="709"/>
        <w:rPr>
          <w:sz w:val="28"/>
          <w:szCs w:val="28"/>
        </w:rPr>
      </w:pPr>
    </w:p>
    <w:p w:rsidR="00D22700" w:rsidRPr="0057659A" w:rsidRDefault="00D22700" w:rsidP="00D22700">
      <w:pPr>
        <w:widowControl w:val="0"/>
        <w:autoSpaceDE w:val="0"/>
        <w:autoSpaceDN w:val="0"/>
        <w:adjustRightInd w:val="0"/>
        <w:ind w:firstLine="709"/>
        <w:jc w:val="both"/>
        <w:rPr>
          <w:sz w:val="28"/>
          <w:szCs w:val="28"/>
        </w:rPr>
      </w:pPr>
    </w:p>
    <w:p w:rsidR="00D22700" w:rsidRPr="0057659A" w:rsidRDefault="00D22700" w:rsidP="00D22700">
      <w:pPr>
        <w:widowControl w:val="0"/>
        <w:autoSpaceDE w:val="0"/>
        <w:autoSpaceDN w:val="0"/>
        <w:adjustRightInd w:val="0"/>
        <w:ind w:firstLine="709"/>
        <w:jc w:val="both"/>
        <w:outlineLvl w:val="0"/>
        <w:rPr>
          <w:b/>
          <w:sz w:val="28"/>
          <w:szCs w:val="28"/>
        </w:rPr>
      </w:pPr>
      <w:r>
        <w:rPr>
          <w:b/>
          <w:bCs/>
          <w:sz w:val="28"/>
          <w:szCs w:val="28"/>
        </w:rPr>
        <w:t xml:space="preserve">Глава Евдокимовского </w:t>
      </w:r>
      <w:r w:rsidRPr="0057659A">
        <w:rPr>
          <w:b/>
          <w:bCs/>
          <w:sz w:val="28"/>
          <w:szCs w:val="28"/>
        </w:rPr>
        <w:t>сельского поселения</w:t>
      </w:r>
      <w:r w:rsidRPr="0057659A">
        <w:rPr>
          <w:b/>
          <w:sz w:val="28"/>
          <w:szCs w:val="28"/>
        </w:rPr>
        <w:t xml:space="preserve">     </w:t>
      </w:r>
      <w:r>
        <w:rPr>
          <w:b/>
          <w:sz w:val="28"/>
          <w:szCs w:val="28"/>
        </w:rPr>
        <w:t xml:space="preserve">             </w:t>
      </w:r>
      <w:proofErr w:type="spellStart"/>
      <w:r>
        <w:rPr>
          <w:b/>
          <w:sz w:val="28"/>
          <w:szCs w:val="28"/>
        </w:rPr>
        <w:t>И.Ю.Левринц</w:t>
      </w:r>
      <w:proofErr w:type="spellEnd"/>
      <w:r w:rsidRPr="0057659A">
        <w:rPr>
          <w:b/>
          <w:sz w:val="28"/>
          <w:szCs w:val="28"/>
        </w:rPr>
        <w:t xml:space="preserve"> </w:t>
      </w:r>
      <w:r>
        <w:rPr>
          <w:b/>
          <w:sz w:val="28"/>
          <w:szCs w:val="28"/>
        </w:rPr>
        <w:t xml:space="preserve">       </w:t>
      </w: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D22700">
      <w:pPr>
        <w:widowControl w:val="0"/>
        <w:rPr>
          <w:sz w:val="28"/>
          <w:szCs w:val="28"/>
        </w:rPr>
      </w:pPr>
    </w:p>
    <w:p w:rsidR="00D22700" w:rsidRDefault="00D22700" w:rsidP="002D503A">
      <w:pPr>
        <w:rPr>
          <w:rFonts w:eastAsia="Arial Unicode MS"/>
          <w:b/>
        </w:rPr>
      </w:pPr>
    </w:p>
    <w:p w:rsidR="00D22700" w:rsidRDefault="00D22700" w:rsidP="002D503A">
      <w:pPr>
        <w:rPr>
          <w:rFonts w:eastAsia="Arial Unicode MS"/>
          <w:b/>
        </w:rPr>
      </w:pPr>
    </w:p>
    <w:p w:rsidR="00D22700" w:rsidRDefault="00D22700" w:rsidP="002D503A">
      <w:pPr>
        <w:rPr>
          <w:rFonts w:eastAsia="Arial Unicode MS"/>
          <w:b/>
        </w:rPr>
      </w:pPr>
    </w:p>
    <w:sectPr w:rsidR="00D22700" w:rsidSect="00BF7639">
      <w:pgSz w:w="11906" w:h="16838"/>
      <w:pgMar w:top="28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12" w:rsidRDefault="00427E12">
      <w:r>
        <w:separator/>
      </w:r>
    </w:p>
  </w:endnote>
  <w:endnote w:type="continuationSeparator" w:id="0">
    <w:p w:rsidR="00427E12" w:rsidRDefault="0042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43" w:rsidRDefault="00902C4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02C43" w:rsidRDefault="00902C4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43" w:rsidRDefault="00902C4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12" w:rsidRDefault="00427E12">
      <w:r>
        <w:separator/>
      </w:r>
    </w:p>
  </w:footnote>
  <w:footnote w:type="continuationSeparator" w:id="0">
    <w:p w:rsidR="00427E12" w:rsidRDefault="00427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4C2F3A"/>
    <w:multiLevelType w:val="hybridMultilevel"/>
    <w:tmpl w:val="785CDCF6"/>
    <w:lvl w:ilvl="0" w:tplc="5EE4AA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0B724B09"/>
    <w:multiLevelType w:val="hybridMultilevel"/>
    <w:tmpl w:val="ABA6A1F8"/>
    <w:lvl w:ilvl="0" w:tplc="1512AA3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bdr w:val="none" w:sz="0" w:space="0" w:color="auto"/>
        <w:shd w:val="clear" w:color="auto" w:fill="auto"/>
        <w:vertAlign w:val="baseline"/>
      </w:rPr>
    </w:lvl>
    <w:lvl w:ilvl="1" w:tplc="460495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89A2E2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83FA7B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6FE673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4C89B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5E617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0529C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1E5D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0DA77260"/>
    <w:multiLevelType w:val="hybridMultilevel"/>
    <w:tmpl w:val="8ABCE412"/>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3">
    <w:nsid w:val="0E312299"/>
    <w:multiLevelType w:val="hybridMultilevel"/>
    <w:tmpl w:val="CF6CFE8C"/>
    <w:lvl w:ilvl="0" w:tplc="0FB27104">
      <w:start w:val="1"/>
      <w:numFmt w:val="decimal"/>
      <w:lvlText w:val="%1)"/>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4D9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CFA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03C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0F4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0DF9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6F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21D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68F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11D6632A"/>
    <w:multiLevelType w:val="hybridMultilevel"/>
    <w:tmpl w:val="8162F1F8"/>
    <w:lvl w:ilvl="0" w:tplc="E63C2418">
      <w:start w:val="13"/>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9297368"/>
    <w:multiLevelType w:val="hybridMultilevel"/>
    <w:tmpl w:val="5170ADF4"/>
    <w:lvl w:ilvl="0" w:tplc="F5B4A1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6DA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CDB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007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66E9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6F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AFB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CFE3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243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1AFA1A13"/>
    <w:multiLevelType w:val="hybridMultilevel"/>
    <w:tmpl w:val="59D484EC"/>
    <w:lvl w:ilvl="0" w:tplc="391C4B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nsid w:val="27D147F9"/>
    <w:multiLevelType w:val="hybridMultilevel"/>
    <w:tmpl w:val="83EC7B30"/>
    <w:lvl w:ilvl="0" w:tplc="7E32C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ED6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41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941D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0F9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E8E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244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389F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8C7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296B22A4"/>
    <w:multiLevelType w:val="hybridMultilevel"/>
    <w:tmpl w:val="08589528"/>
    <w:lvl w:ilvl="0" w:tplc="0419000F">
      <w:start w:val="9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B907C23"/>
    <w:multiLevelType w:val="hybridMultilevel"/>
    <w:tmpl w:val="A08CCA7A"/>
    <w:lvl w:ilvl="0" w:tplc="39526D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C6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C7F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05F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EE8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73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96DCA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4383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E89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2DB06A18"/>
    <w:multiLevelType w:val="hybridMultilevel"/>
    <w:tmpl w:val="712E8550"/>
    <w:lvl w:ilvl="0" w:tplc="C3EEF5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0843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CF0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8FBF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6E5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C90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AA9F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68F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E9A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3367253B"/>
    <w:multiLevelType w:val="hybridMultilevel"/>
    <w:tmpl w:val="B8EA9F48"/>
    <w:lvl w:ilvl="0" w:tplc="1EE246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8B0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800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E66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C18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2BE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67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424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D66A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4651F52"/>
    <w:multiLevelType w:val="hybridMultilevel"/>
    <w:tmpl w:val="E396974E"/>
    <w:lvl w:ilvl="0" w:tplc="DA08EBE2">
      <w:start w:val="116"/>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47304192"/>
    <w:multiLevelType w:val="hybridMultilevel"/>
    <w:tmpl w:val="711C99CE"/>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93D5D6F"/>
    <w:multiLevelType w:val="hybridMultilevel"/>
    <w:tmpl w:val="F1F85FCE"/>
    <w:lvl w:ilvl="0" w:tplc="FE7A3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18B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643E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E13E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6C4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C1A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C8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6EAC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45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F3C7ADE"/>
    <w:multiLevelType w:val="hybridMultilevel"/>
    <w:tmpl w:val="3BD247C6"/>
    <w:lvl w:ilvl="0" w:tplc="CE3664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A37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E6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05A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4E2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80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2F4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69E1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A4C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71334DA"/>
    <w:multiLevelType w:val="hybridMultilevel"/>
    <w:tmpl w:val="CB0E4F64"/>
    <w:lvl w:ilvl="0" w:tplc="624EC0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87A60FB"/>
    <w:multiLevelType w:val="hybridMultilevel"/>
    <w:tmpl w:val="09CE6576"/>
    <w:lvl w:ilvl="0" w:tplc="39361FB0">
      <w:start w:val="13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4AD666A"/>
    <w:multiLevelType w:val="hybridMultilevel"/>
    <w:tmpl w:val="2D22D32E"/>
    <w:lvl w:ilvl="0" w:tplc="0419000F">
      <w:start w:val="4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7CB7562"/>
    <w:multiLevelType w:val="singleLevel"/>
    <w:tmpl w:val="21AC03B0"/>
    <w:lvl w:ilvl="0">
      <w:start w:val="8"/>
      <w:numFmt w:val="bullet"/>
      <w:lvlText w:val="-"/>
      <w:lvlJc w:val="left"/>
      <w:pPr>
        <w:tabs>
          <w:tab w:val="num" w:pos="360"/>
        </w:tabs>
        <w:ind w:left="360" w:hanging="360"/>
      </w:pPr>
    </w:lvl>
  </w:abstractNum>
  <w:abstractNum w:abstractNumId="59">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45"/>
  </w:num>
  <w:num w:numId="3">
    <w:abstractNumId w:val="53"/>
  </w:num>
  <w:num w:numId="4">
    <w:abstractNumId w:val="46"/>
  </w:num>
  <w:num w:numId="5">
    <w:abstractNumId w:val="60"/>
  </w:num>
  <w:num w:numId="6">
    <w:abstractNumId w:val="32"/>
  </w:num>
  <w:num w:numId="7">
    <w:abstractNumId w:val="50"/>
  </w:num>
  <w:num w:numId="8">
    <w:abstractNumId w:val="38"/>
  </w:num>
  <w:num w:numId="9">
    <w:abstractNumId w:val="34"/>
  </w:num>
  <w:num w:numId="10">
    <w:abstractNumId w:val="28"/>
  </w:num>
  <w:num w:numId="11">
    <w:abstractNumId w:val="29"/>
  </w:num>
  <w:num w:numId="12">
    <w:abstractNumId w:val="49"/>
  </w:num>
  <w:num w:numId="13">
    <w:abstractNumId w:val="35"/>
  </w:num>
  <w:num w:numId="14">
    <w:abstractNumId w:val="33"/>
  </w:num>
  <w:num w:numId="15">
    <w:abstractNumId w:val="44"/>
  </w:num>
  <w:num w:numId="16">
    <w:abstractNumId w:val="41"/>
  </w:num>
  <w:num w:numId="17">
    <w:abstractNumId w:val="42"/>
  </w:num>
  <w:num w:numId="18">
    <w:abstractNumId w:val="30"/>
  </w:num>
  <w:num w:numId="19">
    <w:abstractNumId w:val="51"/>
  </w:num>
  <w:num w:numId="20">
    <w:abstractNumId w:val="39"/>
  </w:num>
  <w:num w:numId="21">
    <w:abstractNumId w:val="56"/>
  </w:num>
  <w:num w:numId="22">
    <w:abstractNumId w:val="48"/>
  </w:num>
  <w:num w:numId="23">
    <w:abstractNumId w:val="40"/>
  </w:num>
  <w:num w:numId="24">
    <w:abstractNumId w:val="47"/>
  </w:num>
  <w:num w:numId="25">
    <w:abstractNumId w:val="55"/>
  </w:num>
  <w:num w:numId="26">
    <w:abstractNumId w:val="59"/>
  </w:num>
  <w:num w:numId="27">
    <w:abstractNumId w:val="3"/>
  </w:num>
  <w:num w:numId="28">
    <w:abstractNumId w:val="31"/>
  </w:num>
  <w:num w:numId="29">
    <w:abstractNumId w:val="57"/>
  </w:num>
  <w:num w:numId="30">
    <w:abstractNumId w:val="54"/>
  </w:num>
  <w:num w:numId="31">
    <w:abstractNumId w:val="43"/>
  </w:num>
  <w:num w:numId="32">
    <w:abstractNumId w:val="58"/>
  </w:num>
  <w:num w:numId="33">
    <w:abstractNumId w:val="52"/>
  </w:num>
  <w:num w:numId="34">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0CAA"/>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2733"/>
    <w:rsid w:val="001E4EA5"/>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1399"/>
    <w:rsid w:val="0025282B"/>
    <w:rsid w:val="00256FA0"/>
    <w:rsid w:val="00262348"/>
    <w:rsid w:val="00264056"/>
    <w:rsid w:val="00274176"/>
    <w:rsid w:val="00280CEE"/>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18D"/>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E12"/>
    <w:rsid w:val="00427F4B"/>
    <w:rsid w:val="00430071"/>
    <w:rsid w:val="00431ACA"/>
    <w:rsid w:val="00432E36"/>
    <w:rsid w:val="004347BC"/>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63CC"/>
    <w:rsid w:val="005D7F70"/>
    <w:rsid w:val="005E4946"/>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73C2"/>
    <w:rsid w:val="007377E8"/>
    <w:rsid w:val="00740196"/>
    <w:rsid w:val="00743B62"/>
    <w:rsid w:val="00745AFA"/>
    <w:rsid w:val="00746CA4"/>
    <w:rsid w:val="00746EC4"/>
    <w:rsid w:val="00747FAD"/>
    <w:rsid w:val="0075090F"/>
    <w:rsid w:val="00754046"/>
    <w:rsid w:val="0075455B"/>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EC0"/>
    <w:rsid w:val="007A7DAF"/>
    <w:rsid w:val="007B25C8"/>
    <w:rsid w:val="007B5570"/>
    <w:rsid w:val="007B7907"/>
    <w:rsid w:val="007B7DFE"/>
    <w:rsid w:val="007C3B04"/>
    <w:rsid w:val="007C431D"/>
    <w:rsid w:val="007C45CF"/>
    <w:rsid w:val="007C4E83"/>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A1D"/>
    <w:rsid w:val="007F5374"/>
    <w:rsid w:val="0080374E"/>
    <w:rsid w:val="008039D6"/>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1DC7"/>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349"/>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30E"/>
    <w:rsid w:val="00B91CF8"/>
    <w:rsid w:val="00B93BE7"/>
    <w:rsid w:val="00B949C6"/>
    <w:rsid w:val="00B95E93"/>
    <w:rsid w:val="00B96DD2"/>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22700"/>
    <w:rsid w:val="00D32E67"/>
    <w:rsid w:val="00D415B8"/>
    <w:rsid w:val="00D425B5"/>
    <w:rsid w:val="00D51AB7"/>
    <w:rsid w:val="00D537D3"/>
    <w:rsid w:val="00D56D43"/>
    <w:rsid w:val="00D56E33"/>
    <w:rsid w:val="00D57D2F"/>
    <w:rsid w:val="00D624BC"/>
    <w:rsid w:val="00D624C1"/>
    <w:rsid w:val="00D6566C"/>
    <w:rsid w:val="00D65EB7"/>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61CF0"/>
    <w:rsid w:val="00E65141"/>
    <w:rsid w:val="00E67321"/>
    <w:rsid w:val="00E709AA"/>
    <w:rsid w:val="00E718D4"/>
    <w:rsid w:val="00E7259D"/>
    <w:rsid w:val="00E72917"/>
    <w:rsid w:val="00E77EF7"/>
    <w:rsid w:val="00E81E5E"/>
    <w:rsid w:val="00E83998"/>
    <w:rsid w:val="00E842BC"/>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C13AE"/>
    <w:rsid w:val="00EC180B"/>
    <w:rsid w:val="00EC3903"/>
    <w:rsid w:val="00EC4908"/>
    <w:rsid w:val="00EC569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64A"/>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7CF7-6D93-4485-B1DF-1BA758BD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6896</TotalTime>
  <Pages>9</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575</cp:revision>
  <cp:lastPrinted>2024-01-31T06:52:00Z</cp:lastPrinted>
  <dcterms:created xsi:type="dcterms:W3CDTF">2018-07-19T00:30:00Z</dcterms:created>
  <dcterms:modified xsi:type="dcterms:W3CDTF">2025-05-07T02:32:00Z</dcterms:modified>
</cp:coreProperties>
</file>