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131049" w:rsidRDefault="00131049" w:rsidP="00BF527C">
                            <w:pPr>
                              <w:jc w:val="center"/>
                              <w:rPr>
                                <w:b/>
                                <w:color w:val="000000"/>
                                <w:sz w:val="28"/>
                                <w:szCs w:val="28"/>
                              </w:rPr>
                            </w:pPr>
                            <w:r>
                              <w:rPr>
                                <w:b/>
                                <w:color w:val="000000"/>
                                <w:sz w:val="28"/>
                                <w:szCs w:val="28"/>
                              </w:rPr>
                              <w:t xml:space="preserve">  МАЙ</w:t>
                            </w:r>
                          </w:p>
                          <w:p w:rsidR="00131049" w:rsidRDefault="0023392C" w:rsidP="00FA421C">
                            <w:pPr>
                              <w:jc w:val="center"/>
                              <w:rPr>
                                <w:b/>
                                <w:color w:val="000000"/>
                                <w:sz w:val="36"/>
                                <w:szCs w:val="36"/>
                              </w:rPr>
                            </w:pPr>
                            <w:r>
                              <w:rPr>
                                <w:b/>
                                <w:color w:val="000000"/>
                                <w:sz w:val="36"/>
                                <w:szCs w:val="36"/>
                              </w:rPr>
                              <w:t>№</w:t>
                            </w:r>
                            <w:bookmarkStart w:id="0" w:name="_GoBack"/>
                            <w:bookmarkEnd w:id="0"/>
                            <w:r w:rsidR="00536BD7">
                              <w:rPr>
                                <w:b/>
                                <w:color w:val="000000"/>
                                <w:sz w:val="36"/>
                                <w:szCs w:val="36"/>
                              </w:rPr>
                              <w:t>16</w:t>
                            </w:r>
                          </w:p>
                          <w:p w:rsidR="00131049" w:rsidRDefault="00536BD7" w:rsidP="00FA421C">
                            <w:pPr>
                              <w:jc w:val="center"/>
                              <w:rPr>
                                <w:b/>
                                <w:color w:val="000000"/>
                                <w:sz w:val="36"/>
                                <w:szCs w:val="36"/>
                              </w:rPr>
                            </w:pPr>
                            <w:r>
                              <w:rPr>
                                <w:b/>
                                <w:color w:val="000000"/>
                                <w:sz w:val="36"/>
                                <w:szCs w:val="36"/>
                              </w:rPr>
                              <w:t xml:space="preserve"> (579</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536BD7" w:rsidP="00FA421C">
                            <w:pPr>
                              <w:rPr>
                                <w:b/>
                                <w:color w:val="000000"/>
                                <w:sz w:val="36"/>
                                <w:szCs w:val="36"/>
                              </w:rPr>
                            </w:pPr>
                            <w:r>
                              <w:rPr>
                                <w:b/>
                                <w:color w:val="000000"/>
                                <w:sz w:val="36"/>
                                <w:szCs w:val="36"/>
                              </w:rPr>
                              <w:t xml:space="preserve">  24</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131049" w:rsidRDefault="00131049" w:rsidP="00BF527C">
                      <w:pPr>
                        <w:jc w:val="center"/>
                        <w:rPr>
                          <w:b/>
                          <w:color w:val="000000"/>
                          <w:sz w:val="28"/>
                          <w:szCs w:val="28"/>
                        </w:rPr>
                      </w:pPr>
                      <w:r>
                        <w:rPr>
                          <w:b/>
                          <w:color w:val="000000"/>
                          <w:sz w:val="28"/>
                          <w:szCs w:val="28"/>
                        </w:rPr>
                        <w:t xml:space="preserve">  МАЙ</w:t>
                      </w:r>
                    </w:p>
                    <w:p w:rsidR="00131049" w:rsidRDefault="0023392C" w:rsidP="00FA421C">
                      <w:pPr>
                        <w:jc w:val="center"/>
                        <w:rPr>
                          <w:b/>
                          <w:color w:val="000000"/>
                          <w:sz w:val="36"/>
                          <w:szCs w:val="36"/>
                        </w:rPr>
                      </w:pPr>
                      <w:r>
                        <w:rPr>
                          <w:b/>
                          <w:color w:val="000000"/>
                          <w:sz w:val="36"/>
                          <w:szCs w:val="36"/>
                        </w:rPr>
                        <w:t>№</w:t>
                      </w:r>
                      <w:bookmarkStart w:id="1" w:name="_GoBack"/>
                      <w:bookmarkEnd w:id="1"/>
                      <w:r w:rsidR="00536BD7">
                        <w:rPr>
                          <w:b/>
                          <w:color w:val="000000"/>
                          <w:sz w:val="36"/>
                          <w:szCs w:val="36"/>
                        </w:rPr>
                        <w:t>16</w:t>
                      </w:r>
                    </w:p>
                    <w:p w:rsidR="00131049" w:rsidRDefault="00536BD7" w:rsidP="00FA421C">
                      <w:pPr>
                        <w:jc w:val="center"/>
                        <w:rPr>
                          <w:b/>
                          <w:color w:val="000000"/>
                          <w:sz w:val="36"/>
                          <w:szCs w:val="36"/>
                        </w:rPr>
                      </w:pPr>
                      <w:r>
                        <w:rPr>
                          <w:b/>
                          <w:color w:val="000000"/>
                          <w:sz w:val="36"/>
                          <w:szCs w:val="36"/>
                        </w:rPr>
                        <w:t xml:space="preserve"> (579</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536BD7" w:rsidP="00FA421C">
                      <w:pPr>
                        <w:rPr>
                          <w:b/>
                          <w:color w:val="000000"/>
                          <w:sz w:val="36"/>
                          <w:szCs w:val="36"/>
                        </w:rPr>
                      </w:pPr>
                      <w:r>
                        <w:rPr>
                          <w:b/>
                          <w:color w:val="000000"/>
                          <w:sz w:val="36"/>
                          <w:szCs w:val="36"/>
                        </w:rPr>
                        <w:t xml:space="preserve">  24</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536BD7">
        <w:rPr>
          <w:sz w:val="40"/>
          <w:szCs w:val="40"/>
        </w:rPr>
        <w:t>4</w:t>
      </w:r>
      <w:r w:rsidR="00131049">
        <w:rPr>
          <w:sz w:val="40"/>
          <w:szCs w:val="40"/>
        </w:rPr>
        <w:t xml:space="preserve"> </w:t>
      </w:r>
      <w:r w:rsidR="000548F8">
        <w:rPr>
          <w:sz w:val="40"/>
          <w:szCs w:val="40"/>
        </w:rPr>
        <w:t>лист</w:t>
      </w:r>
      <w:r w:rsidR="005A635A">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A635A" w:rsidRDefault="00536BD7" w:rsidP="005A635A">
      <w:pPr>
        <w:pStyle w:val="a7"/>
        <w:tabs>
          <w:tab w:val="left" w:pos="7426"/>
        </w:tabs>
        <w:jc w:val="both"/>
        <w:rPr>
          <w:rFonts w:ascii="Times New Roman" w:hAnsi="Times New Roman"/>
          <w:sz w:val="32"/>
          <w:szCs w:val="32"/>
        </w:rPr>
      </w:pPr>
      <w:r>
        <w:rPr>
          <w:rFonts w:ascii="Times New Roman" w:hAnsi="Times New Roman"/>
          <w:sz w:val="32"/>
          <w:szCs w:val="32"/>
        </w:rPr>
        <w:t>1.Постановление администрации Евдокимовского сельского поселения №18 от 22.05.2024г «О присвоении адреса объекту адресации и внесении в ФИАС».</w:t>
      </w:r>
    </w:p>
    <w:p w:rsidR="00536BD7" w:rsidRDefault="00536BD7" w:rsidP="005A635A">
      <w:pPr>
        <w:pStyle w:val="a7"/>
        <w:tabs>
          <w:tab w:val="left" w:pos="7426"/>
        </w:tabs>
        <w:jc w:val="both"/>
        <w:rPr>
          <w:rFonts w:ascii="Times New Roman" w:hAnsi="Times New Roman"/>
          <w:sz w:val="32"/>
          <w:szCs w:val="32"/>
        </w:rPr>
      </w:pPr>
      <w:r>
        <w:rPr>
          <w:rFonts w:ascii="Times New Roman" w:hAnsi="Times New Roman"/>
          <w:sz w:val="32"/>
          <w:szCs w:val="32"/>
        </w:rPr>
        <w:t>2.Постановление администрации Евдокимовского сельского поселения №19 от 22.05.2024г «Об установлении вида разрешенного использования земельного участка».</w:t>
      </w:r>
    </w:p>
    <w:p w:rsidR="00536BD7" w:rsidRDefault="00536BD7" w:rsidP="005A635A">
      <w:pPr>
        <w:pStyle w:val="a7"/>
        <w:tabs>
          <w:tab w:val="left" w:pos="7426"/>
        </w:tabs>
        <w:jc w:val="both"/>
        <w:rPr>
          <w:rFonts w:ascii="Times New Roman" w:hAnsi="Times New Roman"/>
          <w:sz w:val="32"/>
          <w:szCs w:val="32"/>
        </w:rPr>
      </w:pPr>
      <w:r>
        <w:rPr>
          <w:rFonts w:ascii="Times New Roman" w:hAnsi="Times New Roman"/>
          <w:sz w:val="32"/>
          <w:szCs w:val="32"/>
        </w:rPr>
        <w:t>3.Распоряжение администрации Евдокимовского сельского поселения №30 от 24.05.2024г. «Об изменении вида разрешенного использования земельного участка»</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536BD7" w:rsidRPr="009300D7" w:rsidRDefault="00536BD7" w:rsidP="00536BD7">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536BD7" w:rsidRPr="009300D7" w:rsidRDefault="00536BD7" w:rsidP="00536BD7">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536BD7" w:rsidRPr="009300D7" w:rsidRDefault="00536BD7" w:rsidP="00536BD7">
      <w:pPr>
        <w:jc w:val="center"/>
        <w:rPr>
          <w:rFonts w:ascii="AngsanaUPC" w:hAnsi="AngsanaUPC" w:cs="AngsanaUPC"/>
          <w:sz w:val="28"/>
          <w:szCs w:val="28"/>
        </w:rPr>
      </w:pPr>
    </w:p>
    <w:p w:rsidR="00536BD7" w:rsidRPr="009300D7" w:rsidRDefault="00536BD7" w:rsidP="00536BD7">
      <w:pPr>
        <w:jc w:val="center"/>
        <w:rPr>
          <w:rFonts w:ascii="AngsanaUPC" w:hAnsi="AngsanaUPC" w:cs="AngsanaUPC"/>
          <w:sz w:val="32"/>
          <w:szCs w:val="32"/>
        </w:rPr>
      </w:pPr>
      <w:r w:rsidRPr="009300D7">
        <w:rPr>
          <w:sz w:val="32"/>
          <w:szCs w:val="32"/>
        </w:rPr>
        <w:t>Администрация</w:t>
      </w:r>
    </w:p>
    <w:p w:rsidR="00536BD7" w:rsidRPr="009300D7" w:rsidRDefault="00536BD7" w:rsidP="00536BD7">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536BD7" w:rsidRPr="009300D7" w:rsidRDefault="00536BD7" w:rsidP="00536BD7">
      <w:pPr>
        <w:jc w:val="center"/>
        <w:rPr>
          <w:rFonts w:ascii="AngsanaUPC" w:hAnsi="AngsanaUPC" w:cs="AngsanaUPC"/>
          <w:sz w:val="32"/>
          <w:szCs w:val="32"/>
        </w:rPr>
      </w:pPr>
    </w:p>
    <w:p w:rsidR="00536BD7" w:rsidRPr="009300D7" w:rsidRDefault="00536BD7" w:rsidP="00536BD7">
      <w:pPr>
        <w:jc w:val="center"/>
        <w:rPr>
          <w:rFonts w:ascii="AngsanaUPC" w:hAnsi="AngsanaUPC" w:cs="AngsanaUPC"/>
          <w:sz w:val="32"/>
          <w:szCs w:val="32"/>
        </w:rPr>
      </w:pPr>
    </w:p>
    <w:p w:rsidR="00536BD7" w:rsidRPr="009300D7" w:rsidRDefault="00536BD7" w:rsidP="00536BD7">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536BD7" w:rsidRPr="009300D7" w:rsidRDefault="00536BD7" w:rsidP="00536BD7">
      <w:pPr>
        <w:rPr>
          <w:rFonts w:ascii="AngsanaUPC" w:hAnsi="AngsanaUPC" w:cs="AngsanaUPC"/>
          <w:sz w:val="28"/>
          <w:szCs w:val="28"/>
        </w:rPr>
      </w:pPr>
    </w:p>
    <w:p w:rsidR="00536BD7" w:rsidRDefault="00536BD7" w:rsidP="00536BD7">
      <w:pPr>
        <w:rPr>
          <w:sz w:val="28"/>
          <w:szCs w:val="28"/>
        </w:rPr>
      </w:pPr>
    </w:p>
    <w:p w:rsidR="00536BD7" w:rsidRDefault="00536BD7" w:rsidP="00536BD7">
      <w:pPr>
        <w:rPr>
          <w:sz w:val="28"/>
          <w:szCs w:val="28"/>
        </w:rPr>
      </w:pPr>
    </w:p>
    <w:p w:rsidR="00536BD7" w:rsidRDefault="00536BD7" w:rsidP="00536BD7">
      <w:r>
        <w:t xml:space="preserve">  22 мая 2024 года                                                                                           № 18 </w:t>
      </w:r>
    </w:p>
    <w:p w:rsidR="00536BD7" w:rsidRDefault="00536BD7" w:rsidP="00536BD7">
      <w:pPr>
        <w:jc w:val="center"/>
      </w:pPr>
      <w:r>
        <w:t xml:space="preserve">с. </w:t>
      </w:r>
      <w:proofErr w:type="spellStart"/>
      <w:r>
        <w:t>Бадар</w:t>
      </w:r>
      <w:proofErr w:type="spellEnd"/>
    </w:p>
    <w:p w:rsidR="00536BD7" w:rsidRDefault="00536BD7" w:rsidP="00536BD7">
      <w:pPr>
        <w:jc w:val="center"/>
      </w:pPr>
    </w:p>
    <w:p w:rsidR="00536BD7" w:rsidRDefault="00536BD7" w:rsidP="00536BD7">
      <w:pPr>
        <w:jc w:val="center"/>
      </w:pPr>
    </w:p>
    <w:p w:rsidR="00536BD7" w:rsidRDefault="00536BD7" w:rsidP="00536BD7">
      <w:pPr>
        <w:rPr>
          <w:b/>
          <w:i/>
        </w:rPr>
      </w:pPr>
      <w:r>
        <w:rPr>
          <w:b/>
          <w:i/>
        </w:rPr>
        <w:t xml:space="preserve">  «О присвоении адреса объекту адресации</w:t>
      </w:r>
    </w:p>
    <w:p w:rsidR="00536BD7" w:rsidRPr="002E2FBB" w:rsidRDefault="00536BD7" w:rsidP="00536BD7">
      <w:pPr>
        <w:rPr>
          <w:b/>
          <w:i/>
        </w:rPr>
      </w:pPr>
      <w:r>
        <w:rPr>
          <w:b/>
          <w:i/>
        </w:rPr>
        <w:t>и внесении в ФИАС»</w:t>
      </w:r>
    </w:p>
    <w:p w:rsidR="00536BD7" w:rsidRDefault="00536BD7" w:rsidP="00536BD7"/>
    <w:p w:rsidR="00536BD7" w:rsidRDefault="00536BD7" w:rsidP="00536BD7">
      <w:pPr>
        <w:ind w:left="-454" w:firstLine="454"/>
        <w:contextualSpacing/>
        <w:jc w:val="both"/>
      </w:pPr>
      <w:r>
        <w:t xml:space="preserve">       На основании поступления заявления </w:t>
      </w:r>
      <w:proofErr w:type="spellStart"/>
      <w:r>
        <w:t>Дедух</w:t>
      </w:r>
      <w:proofErr w:type="spellEnd"/>
      <w:r>
        <w:t xml:space="preserve"> Нины Ивановны о предварительном согласовании предоставления земельного участка для оказания муниципальной услуги по предоставлению земельного участка,  в соответствии  с  Федеральными</w:t>
      </w:r>
      <w:r w:rsidRPr="009547DF">
        <w:t xml:space="preserve"> закона</w:t>
      </w:r>
      <w:r>
        <w:t>ми</w:t>
      </w:r>
      <w:r w:rsidRPr="009547DF">
        <w:t xml:space="preserve"> от 06.10.2003 года №131-ФЗ «Об общих принципах организации местного самоуправления в Российской Федерации»,</w:t>
      </w:r>
      <w:r>
        <w:t xml:space="preserve"> от 28.12.2014 №443-ФЗ «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9547DF">
        <w:rPr>
          <w:rFonts w:eastAsiaTheme="minorHAnsi"/>
          <w:lang w:eastAsia="en-US"/>
        </w:rPr>
        <w:t xml:space="preserve"> Постановлением Правительства Российской Федерации от 19.11.2014 № 1221 «Об утверждении Правил присвоения, изменения и аннулирования адресов» </w:t>
      </w:r>
      <w:r>
        <w:rPr>
          <w:rFonts w:eastAsiaTheme="minorHAnsi"/>
          <w:lang w:eastAsia="en-US"/>
        </w:rPr>
        <w:t>,</w:t>
      </w:r>
      <w:r w:rsidRPr="009300D7">
        <w:t xml:space="preserve"> </w:t>
      </w:r>
      <w:r>
        <w:t>Уставом Евдокимовского муниципального образования.</w:t>
      </w:r>
    </w:p>
    <w:p w:rsidR="00536BD7" w:rsidRPr="009547DF" w:rsidRDefault="00536BD7" w:rsidP="00536BD7">
      <w:pPr>
        <w:ind w:left="-454" w:firstLine="454"/>
        <w:contextualSpacing/>
        <w:jc w:val="both"/>
        <w:rPr>
          <w:rFonts w:eastAsiaTheme="minorHAnsi"/>
          <w:lang w:eastAsia="en-US"/>
        </w:rPr>
      </w:pPr>
    </w:p>
    <w:p w:rsidR="00536BD7" w:rsidRPr="00E8569C" w:rsidRDefault="00536BD7" w:rsidP="00536BD7">
      <w:r w:rsidRPr="009547DF">
        <w:t xml:space="preserve">                   </w:t>
      </w:r>
      <w:r>
        <w:t xml:space="preserve">                                 </w:t>
      </w:r>
      <w:r>
        <w:rPr>
          <w:sz w:val="28"/>
          <w:szCs w:val="28"/>
        </w:rPr>
        <w:t>ПОСТАНОВЛЯЕТ</w:t>
      </w:r>
      <w:r w:rsidRPr="00E8569C">
        <w:rPr>
          <w:sz w:val="28"/>
          <w:szCs w:val="28"/>
        </w:rPr>
        <w:t>:</w:t>
      </w:r>
    </w:p>
    <w:p w:rsidR="00536BD7" w:rsidRDefault="00536BD7" w:rsidP="00536BD7"/>
    <w:p w:rsidR="00536BD7" w:rsidRDefault="00536BD7" w:rsidP="00536BD7">
      <w:pPr>
        <w:ind w:left="-426"/>
      </w:pPr>
      <w:r>
        <w:t xml:space="preserve">   1. Присвоить адрес земельному участку на территории Евдокимовского сельского поселения и внести в Федеральную информационную адресную систему: Российская Федерация, Иркутская область, муниципальный район Тулунский, сельское поселение </w:t>
      </w:r>
      <w:proofErr w:type="spellStart"/>
      <w:r>
        <w:t>Евдокимовское</w:t>
      </w:r>
      <w:proofErr w:type="spellEnd"/>
      <w:r>
        <w:t xml:space="preserve">, поселок Евдокимовский, улица Сосновая земельный участок 1-1 (с кадастровым кварталом 38:15:090101), площадью 2429 </w:t>
      </w:r>
      <w:proofErr w:type="spellStart"/>
      <w:r>
        <w:t>кв.м</w:t>
      </w:r>
      <w:proofErr w:type="spellEnd"/>
      <w:r>
        <w:t>.</w:t>
      </w:r>
    </w:p>
    <w:p w:rsidR="00536BD7" w:rsidRPr="00E8569C" w:rsidRDefault="00536BD7" w:rsidP="00536BD7">
      <w:pPr>
        <w:ind w:left="-426"/>
      </w:pPr>
      <w:r>
        <w:t xml:space="preserve">    2.</w:t>
      </w:r>
      <w:r>
        <w:rPr>
          <w:bCs/>
        </w:rPr>
        <w:t xml:space="preserve">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536BD7" w:rsidRDefault="00536BD7" w:rsidP="00536BD7">
      <w:pPr>
        <w:ind w:left="-426"/>
        <w:jc w:val="both"/>
        <w:rPr>
          <w:bCs/>
        </w:rPr>
      </w:pPr>
      <w:r>
        <w:rPr>
          <w:bCs/>
        </w:rPr>
        <w:t xml:space="preserve">     3. Контроль за исполнением данного постановления оставляю за собой.</w:t>
      </w:r>
    </w:p>
    <w:p w:rsidR="00536BD7" w:rsidRDefault="00536BD7" w:rsidP="00536BD7">
      <w:pPr>
        <w:ind w:left="-426"/>
      </w:pPr>
      <w:r>
        <w:t xml:space="preserve">         </w:t>
      </w:r>
    </w:p>
    <w:p w:rsidR="00536BD7" w:rsidRDefault="00536BD7" w:rsidP="00536BD7"/>
    <w:p w:rsidR="00536BD7" w:rsidRDefault="00536BD7" w:rsidP="00536BD7"/>
    <w:p w:rsidR="00536BD7" w:rsidRDefault="00536BD7" w:rsidP="00536BD7"/>
    <w:p w:rsidR="00536BD7" w:rsidRDefault="00536BD7" w:rsidP="00536BD7"/>
    <w:p w:rsidR="00536BD7" w:rsidRDefault="00536BD7" w:rsidP="00536BD7">
      <w:r>
        <w:t xml:space="preserve">Глава Евдокимовского сельского поселения:                           </w:t>
      </w:r>
      <w:proofErr w:type="spellStart"/>
      <w:r>
        <w:t>И.Ю.Левринц</w:t>
      </w:r>
      <w:proofErr w:type="spellEnd"/>
    </w:p>
    <w:p w:rsidR="00536BD7" w:rsidRDefault="00536BD7" w:rsidP="00536BD7">
      <w:pPr>
        <w:rPr>
          <w:b/>
          <w:sz w:val="36"/>
          <w:szCs w:val="36"/>
        </w:rPr>
      </w:pPr>
    </w:p>
    <w:p w:rsidR="00536BD7" w:rsidRDefault="00536BD7" w:rsidP="00536BD7">
      <w:pPr>
        <w:rPr>
          <w:b/>
          <w:sz w:val="36"/>
          <w:szCs w:val="36"/>
        </w:rPr>
      </w:pPr>
      <w:r>
        <w:rPr>
          <w:b/>
          <w:sz w:val="36"/>
          <w:szCs w:val="36"/>
        </w:rPr>
        <w:t xml:space="preserve">                               </w:t>
      </w:r>
    </w:p>
    <w:p w:rsidR="00131049" w:rsidRDefault="00131049"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36BD7">
      <w:pPr>
        <w:jc w:val="center"/>
        <w:rPr>
          <w:b/>
          <w:sz w:val="32"/>
          <w:szCs w:val="32"/>
        </w:rPr>
      </w:pPr>
      <w:r>
        <w:rPr>
          <w:b/>
          <w:sz w:val="32"/>
          <w:szCs w:val="32"/>
        </w:rPr>
        <w:lastRenderedPageBreak/>
        <w:t>Иркутская область</w:t>
      </w:r>
    </w:p>
    <w:p w:rsidR="00536BD7" w:rsidRDefault="00536BD7" w:rsidP="00536BD7">
      <w:pPr>
        <w:jc w:val="center"/>
        <w:rPr>
          <w:b/>
          <w:sz w:val="32"/>
          <w:szCs w:val="32"/>
        </w:rPr>
      </w:pPr>
      <w:r>
        <w:rPr>
          <w:b/>
          <w:sz w:val="32"/>
          <w:szCs w:val="32"/>
        </w:rPr>
        <w:t>Тулунский район</w:t>
      </w:r>
    </w:p>
    <w:p w:rsidR="00536BD7" w:rsidRPr="007E25D6" w:rsidRDefault="00536BD7" w:rsidP="00536BD7">
      <w:pPr>
        <w:rPr>
          <w:b/>
          <w:sz w:val="32"/>
          <w:szCs w:val="32"/>
        </w:rPr>
      </w:pPr>
      <w:r>
        <w:rPr>
          <w:b/>
          <w:sz w:val="32"/>
          <w:szCs w:val="32"/>
        </w:rPr>
        <w:t xml:space="preserve">                                            </w:t>
      </w:r>
      <w:r w:rsidRPr="007E25D6">
        <w:rPr>
          <w:b/>
          <w:sz w:val="32"/>
          <w:szCs w:val="32"/>
        </w:rPr>
        <w:t xml:space="preserve">Администрация </w:t>
      </w:r>
    </w:p>
    <w:p w:rsidR="00536BD7" w:rsidRPr="007E25D6" w:rsidRDefault="00536BD7" w:rsidP="00536BD7">
      <w:pPr>
        <w:rPr>
          <w:b/>
          <w:sz w:val="32"/>
          <w:szCs w:val="32"/>
        </w:rPr>
      </w:pPr>
      <w:r w:rsidRPr="007E25D6">
        <w:rPr>
          <w:b/>
          <w:sz w:val="32"/>
          <w:szCs w:val="32"/>
        </w:rPr>
        <w:t xml:space="preserve">                        </w:t>
      </w:r>
      <w:r>
        <w:rPr>
          <w:b/>
          <w:sz w:val="32"/>
          <w:szCs w:val="32"/>
        </w:rPr>
        <w:t>Евдокимовского</w:t>
      </w:r>
      <w:r w:rsidRPr="007E25D6">
        <w:rPr>
          <w:b/>
          <w:sz w:val="32"/>
          <w:szCs w:val="32"/>
        </w:rPr>
        <w:t xml:space="preserve"> сельского поселения</w:t>
      </w:r>
    </w:p>
    <w:p w:rsidR="00536BD7" w:rsidRPr="007E25D6" w:rsidRDefault="00536BD7" w:rsidP="00536BD7">
      <w:pPr>
        <w:jc w:val="center"/>
        <w:rPr>
          <w:b/>
          <w:sz w:val="32"/>
          <w:szCs w:val="32"/>
        </w:rPr>
      </w:pPr>
    </w:p>
    <w:p w:rsidR="00536BD7" w:rsidRPr="007E25D6" w:rsidRDefault="00536BD7" w:rsidP="00536BD7">
      <w:pPr>
        <w:jc w:val="center"/>
        <w:rPr>
          <w:b/>
          <w:sz w:val="32"/>
          <w:szCs w:val="32"/>
        </w:rPr>
      </w:pPr>
    </w:p>
    <w:p w:rsidR="00536BD7" w:rsidRPr="007E25D6" w:rsidRDefault="00536BD7" w:rsidP="00536BD7">
      <w:pPr>
        <w:rPr>
          <w:b/>
          <w:sz w:val="36"/>
          <w:szCs w:val="36"/>
        </w:rPr>
      </w:pPr>
      <w:r w:rsidRPr="007E25D6">
        <w:rPr>
          <w:b/>
          <w:sz w:val="36"/>
          <w:szCs w:val="36"/>
        </w:rPr>
        <w:t xml:space="preserve">                     </w:t>
      </w:r>
      <w:r>
        <w:rPr>
          <w:b/>
          <w:sz w:val="36"/>
          <w:szCs w:val="36"/>
        </w:rPr>
        <w:t xml:space="preserve">    П О С Т А Н О В Л Е Н И Е</w:t>
      </w:r>
    </w:p>
    <w:p w:rsidR="00536BD7" w:rsidRPr="007E25D6" w:rsidRDefault="00536BD7" w:rsidP="00536BD7">
      <w:pPr>
        <w:rPr>
          <w:sz w:val="28"/>
          <w:szCs w:val="28"/>
        </w:rPr>
      </w:pPr>
    </w:p>
    <w:p w:rsidR="00536BD7" w:rsidRPr="007E25D6" w:rsidRDefault="00536BD7" w:rsidP="00536BD7">
      <w:pPr>
        <w:rPr>
          <w:sz w:val="28"/>
          <w:szCs w:val="28"/>
        </w:rPr>
      </w:pPr>
    </w:p>
    <w:p w:rsidR="00536BD7" w:rsidRPr="007E25D6" w:rsidRDefault="00536BD7" w:rsidP="00536BD7">
      <w:r>
        <w:t>22 мая  2024</w:t>
      </w:r>
      <w:r w:rsidRPr="007E25D6">
        <w:t xml:space="preserve"> года                                                    </w:t>
      </w:r>
      <w:r>
        <w:t xml:space="preserve">                                                 № 19</w:t>
      </w:r>
    </w:p>
    <w:p w:rsidR="00536BD7" w:rsidRPr="007E25D6" w:rsidRDefault="00536BD7" w:rsidP="00536BD7"/>
    <w:p w:rsidR="00536BD7" w:rsidRPr="007E25D6" w:rsidRDefault="00536BD7" w:rsidP="00536BD7">
      <w:pPr>
        <w:jc w:val="center"/>
      </w:pPr>
      <w:r w:rsidRPr="007E25D6">
        <w:t xml:space="preserve">с. </w:t>
      </w:r>
      <w:proofErr w:type="spellStart"/>
      <w:r>
        <w:t>Бадар</w:t>
      </w:r>
      <w:proofErr w:type="spellEnd"/>
    </w:p>
    <w:p w:rsidR="00536BD7" w:rsidRPr="007E25D6" w:rsidRDefault="00536BD7" w:rsidP="00536BD7">
      <w:pPr>
        <w:jc w:val="center"/>
      </w:pPr>
    </w:p>
    <w:p w:rsidR="00536BD7" w:rsidRPr="007E25D6" w:rsidRDefault="00536BD7" w:rsidP="00536BD7">
      <w:pPr>
        <w:jc w:val="center"/>
      </w:pPr>
    </w:p>
    <w:p w:rsidR="00536BD7" w:rsidRPr="007E25D6" w:rsidRDefault="00536BD7" w:rsidP="00536BD7">
      <w:r w:rsidRPr="007E25D6">
        <w:t xml:space="preserve">  Об установлении вида разрешенного</w:t>
      </w:r>
    </w:p>
    <w:p w:rsidR="00536BD7" w:rsidRPr="007E25D6" w:rsidRDefault="00536BD7" w:rsidP="00536BD7">
      <w:r w:rsidRPr="007E25D6">
        <w:t xml:space="preserve">  использования земельного участка</w:t>
      </w:r>
    </w:p>
    <w:p w:rsidR="00536BD7" w:rsidRPr="007E25D6" w:rsidRDefault="00536BD7" w:rsidP="00536BD7">
      <w:r w:rsidRPr="007E25D6">
        <w:t xml:space="preserve"> </w:t>
      </w:r>
    </w:p>
    <w:p w:rsidR="00536BD7" w:rsidRPr="007E25D6" w:rsidRDefault="00536BD7" w:rsidP="00536BD7">
      <w:pPr>
        <w:jc w:val="both"/>
      </w:pPr>
    </w:p>
    <w:p w:rsidR="00536BD7" w:rsidRPr="007E25D6" w:rsidRDefault="00536BD7" w:rsidP="00536BD7">
      <w:pPr>
        <w:jc w:val="both"/>
      </w:pPr>
      <w:r w:rsidRPr="007E25D6">
        <w:t xml:space="preserve">        Руководствуясь ст. ст. 36,37 Градостроительного Кодекса Российской Федерации, ст. 11 Земельного Кодекса Российской Федерации, ст. 14  Федерального закона от 06.10.2003 года №131-ФЗ «Об общих принципах организации местного самоуправления в Российской Федерации», Уставом </w:t>
      </w:r>
      <w:r>
        <w:t>Евдокимовского</w:t>
      </w:r>
      <w:r w:rsidRPr="007E25D6">
        <w:t xml:space="preserve"> муниципального образования</w:t>
      </w:r>
      <w:proofErr w:type="gramStart"/>
      <w:r w:rsidRPr="007E25D6">
        <w:t xml:space="preserve"> </w:t>
      </w:r>
      <w:r>
        <w:t>.</w:t>
      </w:r>
      <w:proofErr w:type="gramEnd"/>
    </w:p>
    <w:p w:rsidR="00536BD7" w:rsidRPr="007E25D6" w:rsidRDefault="00536BD7" w:rsidP="00536BD7">
      <w:pPr>
        <w:ind w:right="-365"/>
        <w:jc w:val="both"/>
      </w:pPr>
    </w:p>
    <w:p w:rsidR="00536BD7" w:rsidRPr="00E9398F" w:rsidRDefault="00536BD7" w:rsidP="00536BD7">
      <w:pPr>
        <w:pStyle w:val="a5"/>
        <w:ind w:left="0" w:right="-365" w:hanging="720"/>
        <w:jc w:val="both"/>
      </w:pPr>
      <w:r>
        <w:t xml:space="preserve">            1.</w:t>
      </w:r>
      <w:r w:rsidRPr="007E25D6">
        <w:t xml:space="preserve">Формируемому </w:t>
      </w:r>
      <w:r>
        <w:t>земельному участку (38:15:090101) общей площадью 2429</w:t>
      </w:r>
      <w:r w:rsidRPr="007E25D6">
        <w:t xml:space="preserve"> </w:t>
      </w:r>
      <w:proofErr w:type="spellStart"/>
      <w:r w:rsidRPr="007E25D6">
        <w:t>кв</w:t>
      </w:r>
      <w:proofErr w:type="gramStart"/>
      <w:r w:rsidRPr="007E25D6">
        <w:t>.м</w:t>
      </w:r>
      <w:proofErr w:type="spellEnd"/>
      <w:proofErr w:type="gramEnd"/>
      <w:r w:rsidRPr="007E25D6">
        <w:t>, из земель н</w:t>
      </w:r>
      <w:r>
        <w:t>аселённых пунктов по адресу:</w:t>
      </w:r>
      <w:r w:rsidRPr="007E25D6">
        <w:t xml:space="preserve"> Российска</w:t>
      </w:r>
      <w:r>
        <w:t>я Федерация, Иркутская область, муниципальный район Тулунский</w:t>
      </w:r>
      <w:r w:rsidRPr="007E25D6">
        <w:t>,</w:t>
      </w:r>
      <w:r>
        <w:t xml:space="preserve"> сельское поселение </w:t>
      </w:r>
      <w:proofErr w:type="spellStart"/>
      <w:r>
        <w:t>Евдокимовское</w:t>
      </w:r>
      <w:proofErr w:type="spellEnd"/>
      <w:r>
        <w:t>,</w:t>
      </w:r>
      <w:r w:rsidRPr="007E25D6">
        <w:t xml:space="preserve"> </w:t>
      </w:r>
      <w:r>
        <w:t>поселок Евдокимовский, улица</w:t>
      </w:r>
      <w:r w:rsidRPr="007E25D6">
        <w:t xml:space="preserve"> </w:t>
      </w:r>
      <w:r>
        <w:t>Сосновая</w:t>
      </w:r>
      <w:r w:rsidRPr="007E25D6">
        <w:t>,</w:t>
      </w:r>
      <w:r>
        <w:t xml:space="preserve"> земельный участок 1-1 - </w:t>
      </w:r>
      <w:r w:rsidRPr="007E25D6">
        <w:t>установить вид  разрешённого использовани</w:t>
      </w:r>
      <w:proofErr w:type="gramStart"/>
      <w:r w:rsidRPr="007E25D6">
        <w:t>я-</w:t>
      </w:r>
      <w:proofErr w:type="gramEnd"/>
      <w:r>
        <w:t xml:space="preserve"> </w:t>
      </w:r>
      <w:r w:rsidRPr="007E25D6">
        <w:t>«</w:t>
      </w:r>
      <w:r>
        <w:t xml:space="preserve">Для ведения личного подсобного хозяйства» </w:t>
      </w:r>
      <w:r w:rsidRPr="00E9398F">
        <w:t>из земель населённых пунктов.</w:t>
      </w:r>
    </w:p>
    <w:p w:rsidR="00536BD7" w:rsidRDefault="00536BD7" w:rsidP="00536BD7">
      <w:pPr>
        <w:jc w:val="both"/>
      </w:pPr>
      <w:r w:rsidRPr="007E25D6">
        <w:t xml:space="preserve"> 2.Опубликовать настоящее рас</w:t>
      </w:r>
      <w:r>
        <w:t>поряжение в газете «Евдокимовский</w:t>
      </w:r>
      <w:r w:rsidRPr="007E25D6">
        <w:t xml:space="preserve"> вестник» и разместить     на официальном с</w:t>
      </w:r>
      <w:r>
        <w:t>айте администрации Евдокимовского</w:t>
      </w:r>
      <w:r w:rsidRPr="007E25D6">
        <w:t xml:space="preserve"> сельского поселения </w:t>
      </w:r>
    </w:p>
    <w:p w:rsidR="00536BD7" w:rsidRPr="007E25D6" w:rsidRDefault="00536BD7" w:rsidP="00536BD7">
      <w:pPr>
        <w:jc w:val="both"/>
      </w:pPr>
      <w:r>
        <w:t>3.Контроль за исполнением данного постановления оставляю за собой.</w:t>
      </w:r>
    </w:p>
    <w:p w:rsidR="00536BD7" w:rsidRPr="007E25D6" w:rsidRDefault="00536BD7" w:rsidP="00536BD7">
      <w:pPr>
        <w:jc w:val="both"/>
      </w:pPr>
    </w:p>
    <w:p w:rsidR="00536BD7" w:rsidRPr="007E25D6" w:rsidRDefault="00536BD7" w:rsidP="00536BD7">
      <w:pPr>
        <w:jc w:val="both"/>
      </w:pPr>
    </w:p>
    <w:p w:rsidR="00536BD7" w:rsidRPr="007E25D6" w:rsidRDefault="00536BD7" w:rsidP="00536BD7"/>
    <w:p w:rsidR="00536BD7" w:rsidRPr="007E25D6" w:rsidRDefault="00536BD7" w:rsidP="00536BD7"/>
    <w:p w:rsidR="00536BD7" w:rsidRPr="007E25D6" w:rsidRDefault="00536BD7" w:rsidP="00536BD7"/>
    <w:p w:rsidR="00536BD7" w:rsidRPr="007E25D6" w:rsidRDefault="00536BD7" w:rsidP="00536BD7"/>
    <w:p w:rsidR="00536BD7" w:rsidRPr="007E25D6" w:rsidRDefault="00536BD7" w:rsidP="00536BD7">
      <w:r>
        <w:t xml:space="preserve">           Глава Евдокимовского </w:t>
      </w:r>
      <w:r w:rsidRPr="007E25D6">
        <w:t xml:space="preserve"> сельского поселения:                           </w:t>
      </w:r>
      <w:proofErr w:type="spellStart"/>
      <w:r>
        <w:t>И.Ю.Левринц</w:t>
      </w:r>
      <w:proofErr w:type="spellEnd"/>
    </w:p>
    <w:p w:rsidR="00536BD7" w:rsidRPr="007E25D6" w:rsidRDefault="00536BD7" w:rsidP="00536BD7">
      <w:pPr>
        <w:rPr>
          <w:b/>
          <w:sz w:val="36"/>
          <w:szCs w:val="36"/>
        </w:rPr>
      </w:pPr>
    </w:p>
    <w:p w:rsidR="00536BD7" w:rsidRDefault="00536BD7" w:rsidP="00536BD7"/>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536BD7" w:rsidRDefault="00536BD7"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536BD7" w:rsidP="005A635A">
      <w:pPr>
        <w:pStyle w:val="a7"/>
        <w:tabs>
          <w:tab w:val="left" w:pos="7426"/>
        </w:tabs>
        <w:jc w:val="both"/>
        <w:rPr>
          <w:rFonts w:ascii="Times New Roman" w:hAnsi="Times New Roman"/>
          <w:sz w:val="32"/>
          <w:szCs w:val="32"/>
        </w:rPr>
      </w:pPr>
      <w:r w:rsidRPr="00536BD7">
        <w:rPr>
          <w:rFonts w:ascii="Times New Roman" w:hAnsi="Times New Roman"/>
          <w:sz w:val="32"/>
          <w:szCs w:val="32"/>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11" o:title=""/>
          </v:shape>
          <o:OLEObject Type="Embed" ProgID="AcroExch.Document.DC" ShapeID="_x0000_i1025" DrawAspect="Content" ObjectID="_1778488824" r:id="rId12"/>
        </w:object>
      </w:r>
    </w:p>
    <w:p w:rsidR="00516E54" w:rsidRDefault="00516E54" w:rsidP="00516E54">
      <w:pPr>
        <w:shd w:val="clear" w:color="auto" w:fill="FFFFFF"/>
        <w:jc w:val="center"/>
        <w:rPr>
          <w:b/>
          <w:bCs/>
          <w:sz w:val="28"/>
          <w:szCs w:val="28"/>
        </w:rPr>
      </w:pPr>
    </w:p>
    <w:sectPr w:rsidR="00516E54" w:rsidSect="00735BA2">
      <w:footerReference w:type="even" r:id="rId13"/>
      <w:footerReference w:type="default" r:id="rId14"/>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05" w:rsidRDefault="00E44905">
      <w:r>
        <w:separator/>
      </w:r>
    </w:p>
  </w:endnote>
  <w:endnote w:type="continuationSeparator" w:id="0">
    <w:p w:rsidR="00E44905" w:rsidRDefault="00E4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49" w:rsidRDefault="00131049">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31049" w:rsidRDefault="00131049">
    <w:pPr>
      <w:pStyle w:val="af6"/>
      <w:ind w:right="360"/>
    </w:pPr>
  </w:p>
  <w:p w:rsidR="00131049" w:rsidRDefault="001310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49" w:rsidRDefault="00131049">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05" w:rsidRDefault="00E44905">
      <w:r>
        <w:separator/>
      </w:r>
    </w:p>
  </w:footnote>
  <w:footnote w:type="continuationSeparator" w:id="0">
    <w:p w:rsidR="00E44905" w:rsidRDefault="00E44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4"/>
  </w:num>
  <w:num w:numId="3">
    <w:abstractNumId w:val="35"/>
  </w:num>
  <w:num w:numId="4">
    <w:abstractNumId w:val="30"/>
  </w:num>
  <w:num w:numId="5">
    <w:abstractNumId w:val="37"/>
  </w:num>
  <w:num w:numId="6">
    <w:abstractNumId w:val="39"/>
  </w:num>
  <w:num w:numId="7">
    <w:abstractNumId w:val="38"/>
  </w:num>
  <w:num w:numId="8">
    <w:abstractNumId w:val="40"/>
  </w:num>
  <w:num w:numId="9">
    <w:abstractNumId w:val="41"/>
  </w:num>
  <w:num w:numId="10">
    <w:abstractNumId w:val="29"/>
  </w:num>
  <w:num w:numId="11">
    <w:abstractNumId w:val="32"/>
  </w:num>
  <w:num w:numId="12">
    <w:abstractNumId w:val="28"/>
  </w:num>
  <w:num w:numId="13">
    <w:abstractNumId w:val="33"/>
  </w:num>
  <w:num w:numId="1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392C"/>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4905"/>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uiPriority w:val="99"/>
    <w:qFormat/>
    <w:rsid w:val="0067035D"/>
    <w:pPr>
      <w:spacing w:before="100" w:beforeAutospacing="1" w:after="100" w:afterAutospacing="1"/>
    </w:pPr>
  </w:style>
  <w:style w:type="character" w:customStyle="1" w:styleId="aff2">
    <w:name w:val="Подзаголовок Знак"/>
    <w:basedOn w:val="a2"/>
    <w:link w:val="aff1"/>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locked/>
    <w:rsid w:val="002410C2"/>
    <w:rPr>
      <w:rFonts w:ascii="Times New Roman" w:eastAsia="Times New Roman" w:hAnsi="Times New Roman" w:cs="Times New Roman"/>
    </w:rPr>
  </w:style>
  <w:style w:type="paragraph" w:customStyle="1" w:styleId="1d">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uiPriority w:val="99"/>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e"/>
    <w:locked/>
    <w:rsid w:val="00AC53AA"/>
    <w:rPr>
      <w:rFonts w:ascii="Cambria" w:hAnsi="Cambria"/>
      <w:caps/>
      <w:color w:val="622423"/>
      <w:spacing w:val="5"/>
    </w:rPr>
  </w:style>
  <w:style w:type="paragraph" w:customStyle="1" w:styleId="1ffe">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f">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1">
    <w:name w:val="Штамп"/>
    <w:basedOn w:val="a0"/>
    <w:uiPriority w:val="99"/>
    <w:rsid w:val="00AC53AA"/>
    <w:pPr>
      <w:jc w:val="center"/>
    </w:pPr>
    <w:rPr>
      <w:rFonts w:ascii="ГОСТ тип А" w:hAnsi="ГОСТ тип А"/>
      <w:i/>
      <w:noProof/>
      <w:sz w:val="18"/>
      <w:szCs w:val="20"/>
    </w:rPr>
  </w:style>
  <w:style w:type="character" w:customStyle="1" w:styleId="1fff0">
    <w:name w:val="Слабое выделение1"/>
    <w:rsid w:val="00AC53AA"/>
    <w:rPr>
      <w:i/>
      <w:iCs w:val="0"/>
    </w:rPr>
  </w:style>
  <w:style w:type="character" w:customStyle="1" w:styleId="1fff1">
    <w:name w:val="Сильное выделение1"/>
    <w:rsid w:val="00AC53AA"/>
    <w:rPr>
      <w:i/>
      <w:iCs w:val="0"/>
      <w:caps/>
      <w:spacing w:val="10"/>
      <w:sz w:val="20"/>
    </w:rPr>
  </w:style>
  <w:style w:type="character" w:customStyle="1" w:styleId="1fff2">
    <w:name w:val="Слабая ссылка1"/>
    <w:rsid w:val="00AC53AA"/>
    <w:rPr>
      <w:rFonts w:ascii="Calibri" w:hAnsi="Calibri" w:cs="Times New Roman" w:hint="default"/>
      <w:i/>
      <w:iCs/>
      <w:color w:val="622423"/>
    </w:rPr>
  </w:style>
  <w:style w:type="character" w:customStyle="1" w:styleId="1fff3">
    <w:name w:val="Сильная ссылка1"/>
    <w:rsid w:val="00AC53AA"/>
    <w:rPr>
      <w:rFonts w:ascii="Calibri" w:hAnsi="Calibri" w:hint="default"/>
      <w:b/>
      <w:bCs w:val="0"/>
      <w:i/>
      <w:iCs w:val="0"/>
      <w:color w:val="622423"/>
    </w:rPr>
  </w:style>
  <w:style w:type="character" w:customStyle="1" w:styleId="1fff4">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5">
    <w:name w:val="Гиперссылка1"/>
    <w:basedOn w:val="a2"/>
    <w:rsid w:val="002766FC"/>
  </w:style>
  <w:style w:type="numbering" w:customStyle="1" w:styleId="99">
    <w:name w:val="Нет списка99"/>
    <w:next w:val="a4"/>
    <w:uiPriority w:val="99"/>
    <w:semiHidden/>
    <w:rsid w:val="00131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uiPriority w:val="99"/>
    <w:qFormat/>
    <w:rsid w:val="0067035D"/>
    <w:pPr>
      <w:spacing w:before="100" w:beforeAutospacing="1" w:after="100" w:afterAutospacing="1"/>
    </w:pPr>
  </w:style>
  <w:style w:type="character" w:customStyle="1" w:styleId="aff2">
    <w:name w:val="Подзаголовок Знак"/>
    <w:basedOn w:val="a2"/>
    <w:link w:val="aff1"/>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locked/>
    <w:rsid w:val="002410C2"/>
    <w:rPr>
      <w:rFonts w:ascii="Times New Roman" w:eastAsia="Times New Roman" w:hAnsi="Times New Roman" w:cs="Times New Roman"/>
    </w:rPr>
  </w:style>
  <w:style w:type="paragraph" w:customStyle="1" w:styleId="1d">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uiPriority w:val="99"/>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e"/>
    <w:locked/>
    <w:rsid w:val="00AC53AA"/>
    <w:rPr>
      <w:rFonts w:ascii="Cambria" w:hAnsi="Cambria"/>
      <w:caps/>
      <w:color w:val="622423"/>
      <w:spacing w:val="5"/>
    </w:rPr>
  </w:style>
  <w:style w:type="paragraph" w:customStyle="1" w:styleId="1ffe">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f">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1">
    <w:name w:val="Штамп"/>
    <w:basedOn w:val="a0"/>
    <w:uiPriority w:val="99"/>
    <w:rsid w:val="00AC53AA"/>
    <w:pPr>
      <w:jc w:val="center"/>
    </w:pPr>
    <w:rPr>
      <w:rFonts w:ascii="ГОСТ тип А" w:hAnsi="ГОСТ тип А"/>
      <w:i/>
      <w:noProof/>
      <w:sz w:val="18"/>
      <w:szCs w:val="20"/>
    </w:rPr>
  </w:style>
  <w:style w:type="character" w:customStyle="1" w:styleId="1fff0">
    <w:name w:val="Слабое выделение1"/>
    <w:rsid w:val="00AC53AA"/>
    <w:rPr>
      <w:i/>
      <w:iCs w:val="0"/>
    </w:rPr>
  </w:style>
  <w:style w:type="character" w:customStyle="1" w:styleId="1fff1">
    <w:name w:val="Сильное выделение1"/>
    <w:rsid w:val="00AC53AA"/>
    <w:rPr>
      <w:i/>
      <w:iCs w:val="0"/>
      <w:caps/>
      <w:spacing w:val="10"/>
      <w:sz w:val="20"/>
    </w:rPr>
  </w:style>
  <w:style w:type="character" w:customStyle="1" w:styleId="1fff2">
    <w:name w:val="Слабая ссылка1"/>
    <w:rsid w:val="00AC53AA"/>
    <w:rPr>
      <w:rFonts w:ascii="Calibri" w:hAnsi="Calibri" w:cs="Times New Roman" w:hint="default"/>
      <w:i/>
      <w:iCs/>
      <w:color w:val="622423"/>
    </w:rPr>
  </w:style>
  <w:style w:type="character" w:customStyle="1" w:styleId="1fff3">
    <w:name w:val="Сильная ссылка1"/>
    <w:rsid w:val="00AC53AA"/>
    <w:rPr>
      <w:rFonts w:ascii="Calibri" w:hAnsi="Calibri" w:hint="default"/>
      <w:b/>
      <w:bCs w:val="0"/>
      <w:i/>
      <w:iCs w:val="0"/>
      <w:color w:val="622423"/>
    </w:rPr>
  </w:style>
  <w:style w:type="character" w:customStyle="1" w:styleId="1fff4">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5">
    <w:name w:val="Гиперссылка1"/>
    <w:basedOn w:val="a2"/>
    <w:rsid w:val="002766FC"/>
  </w:style>
  <w:style w:type="numbering" w:customStyle="1" w:styleId="99">
    <w:name w:val="Нет списка99"/>
    <w:next w:val="a4"/>
    <w:uiPriority w:val="99"/>
    <w:semiHidden/>
    <w:rsid w:val="001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52BC-FF58-4A71-9644-E025057F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7103</TotalTime>
  <Pages>1</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596</cp:revision>
  <cp:lastPrinted>2024-05-24T05:21:00Z</cp:lastPrinted>
  <dcterms:created xsi:type="dcterms:W3CDTF">2018-07-19T00:30:00Z</dcterms:created>
  <dcterms:modified xsi:type="dcterms:W3CDTF">2024-05-29T03:54:00Z</dcterms:modified>
</cp:coreProperties>
</file>