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4D" w:rsidRDefault="00DF234D" w:rsidP="00DF234D">
      <w:pPr>
        <w:pStyle w:val="a3"/>
        <w:ind w:left="-140"/>
      </w:pPr>
      <w:r>
        <w:rPr>
          <w:b w:val="0"/>
          <w:bCs w:val="0"/>
        </w:rPr>
        <w:t xml:space="preserve">  </w:t>
      </w:r>
      <w:r>
        <w:t xml:space="preserve">ОТЧЕТ </w:t>
      </w:r>
    </w:p>
    <w:p w:rsidR="00DF234D" w:rsidRDefault="00DF234D" w:rsidP="00DF234D">
      <w:pPr>
        <w:pStyle w:val="a3"/>
        <w:ind w:left="-140"/>
      </w:pPr>
      <w:r>
        <w:t xml:space="preserve">главы </w:t>
      </w:r>
      <w:proofErr w:type="spellStart"/>
      <w:r>
        <w:t>Евдокимовского</w:t>
      </w:r>
      <w:proofErr w:type="spellEnd"/>
      <w:r>
        <w:t xml:space="preserve"> сельского поселения  </w:t>
      </w:r>
    </w:p>
    <w:p w:rsidR="00DF234D" w:rsidRDefault="00DF234D" w:rsidP="00DF234D">
      <w:pPr>
        <w:pStyle w:val="a5"/>
        <w:ind w:left="-140"/>
        <w:jc w:val="center"/>
        <w:rPr>
          <w:b/>
          <w:bCs/>
        </w:rPr>
      </w:pPr>
      <w:r>
        <w:rPr>
          <w:b/>
          <w:bCs/>
        </w:rPr>
        <w:t xml:space="preserve">о результатах своей деятельности и о результатах деятельности </w:t>
      </w:r>
    </w:p>
    <w:p w:rsidR="00DF234D" w:rsidRDefault="00DF234D" w:rsidP="00DF234D">
      <w:pPr>
        <w:pStyle w:val="a5"/>
        <w:ind w:left="-140"/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Евдокимовс</w:t>
      </w:r>
      <w:r w:rsidR="00F333E6">
        <w:rPr>
          <w:b/>
          <w:bCs/>
        </w:rPr>
        <w:t>кого</w:t>
      </w:r>
      <w:proofErr w:type="spellEnd"/>
      <w:r w:rsidR="00F333E6">
        <w:rPr>
          <w:b/>
          <w:bCs/>
        </w:rPr>
        <w:t xml:space="preserve"> сельского поселения  в 2016</w:t>
      </w:r>
      <w:r>
        <w:rPr>
          <w:b/>
          <w:bCs/>
        </w:rPr>
        <w:t xml:space="preserve"> году</w:t>
      </w:r>
    </w:p>
    <w:p w:rsidR="0007478E" w:rsidRDefault="0007478E" w:rsidP="00DF234D">
      <w:pPr>
        <w:autoSpaceDE w:val="0"/>
        <w:autoSpaceDN w:val="0"/>
        <w:adjustRightInd w:val="0"/>
        <w:jc w:val="center"/>
        <w:outlineLvl w:val="0"/>
        <w:rPr>
          <w:rStyle w:val="msonormal0"/>
          <w:rFonts w:ascii="Arial" w:hAnsi="Arial" w:cs="Arial"/>
          <w:color w:val="000000"/>
        </w:rPr>
      </w:pPr>
    </w:p>
    <w:p w:rsidR="00DF234D" w:rsidRPr="00D76E81" w:rsidRDefault="009B2413" w:rsidP="00DF234D">
      <w:pPr>
        <w:autoSpaceDE w:val="0"/>
        <w:autoSpaceDN w:val="0"/>
        <w:adjustRightInd w:val="0"/>
        <w:jc w:val="center"/>
        <w:outlineLvl w:val="0"/>
        <w:rPr>
          <w:rStyle w:val="msonormal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Подходит к з</w:t>
      </w:r>
      <w:r w:rsidR="0007478E" w:rsidRPr="00D76E81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авершен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ию</w:t>
      </w:r>
      <w:r w:rsidR="0007478E" w:rsidRPr="00D76E81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="00F22D0E" w:rsidRPr="00D76E81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год, пришло время подводить итоги проделанной работы. Сегодняшний уровень социально-экономического развития поселения – это итог совместной деятельности районной администрации, сельской администрации и населения, основная цель которой неизменна – повышение уровня благосостояния населения.</w:t>
      </w:r>
      <w:r w:rsidR="0007478E" w:rsidRPr="00D76E81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478E" w:rsidRPr="00D76E81" w:rsidRDefault="0007478E" w:rsidP="0007478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6E81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Благодаря программе </w:t>
      </w:r>
      <w:r w:rsidR="009B2413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«</w:t>
      </w:r>
      <w:r w:rsidRPr="00D76E81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Народные инициативы</w:t>
      </w:r>
      <w:r w:rsidR="009B2413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»</w:t>
      </w:r>
      <w:r w:rsidRPr="00D76E81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поддерживается уровень разви</w:t>
      </w:r>
      <w:r w:rsidR="009B2413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тия сельского поселения. Проводя</w:t>
      </w:r>
      <w:r w:rsidRPr="00D76E81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тся ремонтные работы, закупается техника для нужд поселения.  </w:t>
      </w:r>
    </w:p>
    <w:p w:rsidR="00DF234D" w:rsidRPr="00551D47" w:rsidRDefault="00042D11" w:rsidP="0007478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D47">
        <w:rPr>
          <w:rFonts w:ascii="Times New Roman" w:hAnsi="Times New Roman" w:cs="Times New Roman"/>
          <w:sz w:val="28"/>
          <w:szCs w:val="28"/>
        </w:rPr>
        <w:t>В 2016</w:t>
      </w:r>
      <w:r w:rsidR="001E3C7F" w:rsidRPr="00551D47">
        <w:rPr>
          <w:rFonts w:ascii="Times New Roman" w:hAnsi="Times New Roman" w:cs="Times New Roman"/>
          <w:sz w:val="28"/>
          <w:szCs w:val="28"/>
        </w:rPr>
        <w:t xml:space="preserve"> году администрации</w:t>
      </w:r>
      <w:r w:rsidR="00DF234D" w:rsidRPr="00551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34D" w:rsidRPr="00551D4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DF234D" w:rsidRPr="00551D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2D11" w:rsidRDefault="00DF234D" w:rsidP="00DF234D">
      <w:pPr>
        <w:pStyle w:val="2"/>
        <w:ind w:firstLine="0"/>
      </w:pPr>
      <w:r>
        <w:t xml:space="preserve">  были</w:t>
      </w:r>
      <w:r w:rsidR="00042D11">
        <w:t xml:space="preserve"> выделены средства</w:t>
      </w:r>
      <w:r w:rsidR="001E3C7F">
        <w:t xml:space="preserve"> народных инициатив</w:t>
      </w:r>
      <w:r w:rsidR="00042D11">
        <w:t xml:space="preserve"> в сумме  340947 рублей.</w:t>
      </w:r>
    </w:p>
    <w:p w:rsidR="00042D11" w:rsidRDefault="00042D11" w:rsidP="00DF234D">
      <w:pPr>
        <w:pStyle w:val="2"/>
        <w:ind w:firstLine="0"/>
      </w:pPr>
      <w:r>
        <w:t>Проведены работы:</w:t>
      </w:r>
    </w:p>
    <w:p w:rsidR="00042D11" w:rsidRDefault="00042D11" w:rsidP="00DF234D">
      <w:pPr>
        <w:pStyle w:val="2"/>
        <w:ind w:firstLine="0"/>
      </w:pPr>
      <w:r>
        <w:t xml:space="preserve">-ремонт водонапорной башни </w:t>
      </w:r>
      <w:proofErr w:type="spellStart"/>
      <w:r>
        <w:t>д</w:t>
      </w:r>
      <w:proofErr w:type="gramStart"/>
      <w:r>
        <w:t>.З</w:t>
      </w:r>
      <w:proofErr w:type="gramEnd"/>
      <w:r>
        <w:t>абор</w:t>
      </w:r>
      <w:proofErr w:type="spellEnd"/>
      <w:r w:rsidR="008F0610">
        <w:t xml:space="preserve"> </w:t>
      </w:r>
      <w:r w:rsidR="00467500">
        <w:t xml:space="preserve">-51351 </w:t>
      </w:r>
      <w:proofErr w:type="spellStart"/>
      <w:r w:rsidR="00467500">
        <w:t>руб</w:t>
      </w:r>
      <w:proofErr w:type="spellEnd"/>
    </w:p>
    <w:p w:rsidR="00042D11" w:rsidRDefault="00042D11" w:rsidP="00DF234D">
      <w:pPr>
        <w:pStyle w:val="2"/>
        <w:ind w:firstLine="0"/>
      </w:pPr>
      <w:r>
        <w:t xml:space="preserve">- приобретены насосы  3 </w:t>
      </w:r>
      <w:proofErr w:type="spellStart"/>
      <w:proofErr w:type="gramStart"/>
      <w:r>
        <w:t>шт</w:t>
      </w:r>
      <w:proofErr w:type="spellEnd"/>
      <w:proofErr w:type="gramEnd"/>
      <w:r w:rsidR="00467500">
        <w:t xml:space="preserve"> -96000 </w:t>
      </w:r>
      <w:proofErr w:type="spellStart"/>
      <w:r w:rsidR="00467500">
        <w:t>руб</w:t>
      </w:r>
      <w:proofErr w:type="spellEnd"/>
    </w:p>
    <w:p w:rsidR="00042D11" w:rsidRDefault="00042D11" w:rsidP="00DF234D">
      <w:pPr>
        <w:pStyle w:val="2"/>
        <w:ind w:firstLine="0"/>
      </w:pPr>
      <w:r>
        <w:t xml:space="preserve">-приобретен пожарный гидрант, насос </w:t>
      </w:r>
      <w:proofErr w:type="spellStart"/>
      <w:r>
        <w:t>повыситель</w:t>
      </w:r>
      <w:proofErr w:type="spellEnd"/>
      <w:r>
        <w:t xml:space="preserve"> водяного давления, бензиновый </w:t>
      </w:r>
      <w:proofErr w:type="spellStart"/>
      <w:r>
        <w:t>электорогенератор</w:t>
      </w:r>
      <w:proofErr w:type="spellEnd"/>
      <w:r>
        <w:t>, бензиновый воздуходув</w:t>
      </w:r>
      <w:r w:rsidR="00467500">
        <w:t xml:space="preserve"> -130000 </w:t>
      </w:r>
      <w:proofErr w:type="spellStart"/>
      <w:r w:rsidR="00467500">
        <w:t>руб</w:t>
      </w:r>
      <w:proofErr w:type="spellEnd"/>
    </w:p>
    <w:p w:rsidR="00042D11" w:rsidRDefault="00042D11" w:rsidP="00DF234D">
      <w:pPr>
        <w:pStyle w:val="2"/>
        <w:ind w:firstLine="0"/>
      </w:pPr>
      <w:r>
        <w:t xml:space="preserve">-спортивный инвентарь для МКУК КДЦ  </w:t>
      </w:r>
      <w:proofErr w:type="spellStart"/>
      <w:r>
        <w:t>п</w:t>
      </w:r>
      <w:proofErr w:type="gramStart"/>
      <w:r>
        <w:t>.Е</w:t>
      </w:r>
      <w:proofErr w:type="gramEnd"/>
      <w:r>
        <w:t>вдокимовский</w:t>
      </w:r>
      <w:proofErr w:type="spellEnd"/>
      <w:r w:rsidR="00467500">
        <w:t xml:space="preserve"> -15292 </w:t>
      </w:r>
      <w:proofErr w:type="spellStart"/>
      <w:r w:rsidR="00467500">
        <w:t>руб</w:t>
      </w:r>
      <w:proofErr w:type="spellEnd"/>
    </w:p>
    <w:p w:rsidR="00042D11" w:rsidRDefault="00042D11" w:rsidP="00DF234D">
      <w:pPr>
        <w:pStyle w:val="2"/>
        <w:ind w:firstLine="0"/>
      </w:pPr>
      <w:r>
        <w:t>-приобретены две бензиновых мотокосы</w:t>
      </w:r>
      <w:r w:rsidR="00467500">
        <w:t xml:space="preserve">-18000 </w:t>
      </w:r>
      <w:proofErr w:type="spellStart"/>
      <w:r w:rsidR="00467500">
        <w:t>руб</w:t>
      </w:r>
      <w:proofErr w:type="spellEnd"/>
    </w:p>
    <w:p w:rsidR="001E3C7F" w:rsidRDefault="00042D11" w:rsidP="00DF234D">
      <w:pPr>
        <w:pStyle w:val="2"/>
        <w:ind w:firstLine="0"/>
      </w:pPr>
      <w:r>
        <w:t>-приобретение оргтехники для МКУК КДЦ</w:t>
      </w:r>
      <w:r w:rsidR="001E3C7F">
        <w:t xml:space="preserve"> с.Бадар,</w:t>
      </w:r>
      <w:r w:rsidR="00551D47">
        <w:t xml:space="preserve"> </w:t>
      </w:r>
      <w:proofErr w:type="spellStart"/>
      <w:r w:rsidR="001E3C7F">
        <w:t>п</w:t>
      </w:r>
      <w:proofErr w:type="gramStart"/>
      <w:r w:rsidR="001E3C7F">
        <w:t>.Е</w:t>
      </w:r>
      <w:proofErr w:type="gramEnd"/>
      <w:r w:rsidR="001E3C7F">
        <w:t>вдокимовский</w:t>
      </w:r>
      <w:proofErr w:type="spellEnd"/>
      <w:r w:rsidR="00DF234D">
        <w:t xml:space="preserve"> </w:t>
      </w:r>
      <w:r w:rsidR="00467500">
        <w:t xml:space="preserve">-30303 </w:t>
      </w:r>
      <w:proofErr w:type="spellStart"/>
      <w:r w:rsidR="00467500">
        <w:t>руб</w:t>
      </w:r>
      <w:proofErr w:type="spellEnd"/>
    </w:p>
    <w:p w:rsidR="001E3C7F" w:rsidRDefault="001E3C7F" w:rsidP="00DF234D">
      <w:pPr>
        <w:pStyle w:val="2"/>
        <w:ind w:firstLine="0"/>
      </w:pPr>
    </w:p>
    <w:p w:rsidR="001E3C7F" w:rsidRDefault="001E3C7F" w:rsidP="00DF234D">
      <w:pPr>
        <w:pStyle w:val="2"/>
        <w:ind w:firstLine="0"/>
      </w:pPr>
      <w:r>
        <w:t xml:space="preserve">Ассигнований по дорожному фонду было выделено 1873,5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.</w:t>
      </w:r>
    </w:p>
    <w:p w:rsidR="001E3C7F" w:rsidRDefault="001E3C7F" w:rsidP="00DF234D">
      <w:pPr>
        <w:pStyle w:val="2"/>
        <w:ind w:firstLine="0"/>
      </w:pPr>
      <w:r>
        <w:t xml:space="preserve">- положен асфальт по </w:t>
      </w:r>
      <w:proofErr w:type="spellStart"/>
      <w:r>
        <w:t>ул</w:t>
      </w:r>
      <w:proofErr w:type="gramStart"/>
      <w:r>
        <w:t>.Б</w:t>
      </w:r>
      <w:proofErr w:type="gramEnd"/>
      <w:r>
        <w:t>ратской</w:t>
      </w:r>
      <w:proofErr w:type="spellEnd"/>
      <w:r>
        <w:t xml:space="preserve"> – 925 </w:t>
      </w:r>
      <w:proofErr w:type="spellStart"/>
      <w:r>
        <w:t>тыс</w:t>
      </w:r>
      <w:proofErr w:type="spellEnd"/>
      <w:r>
        <w:t xml:space="preserve"> .</w:t>
      </w:r>
      <w:proofErr w:type="spellStart"/>
      <w:r>
        <w:t>руб</w:t>
      </w:r>
      <w:r w:rsidR="0007478E">
        <w:t>,дорожные</w:t>
      </w:r>
      <w:proofErr w:type="spellEnd"/>
      <w:r w:rsidR="0007478E">
        <w:t xml:space="preserve"> знаки 23 </w:t>
      </w:r>
      <w:proofErr w:type="spellStart"/>
      <w:r w:rsidR="0007478E">
        <w:t>тыс.руб</w:t>
      </w:r>
      <w:proofErr w:type="spellEnd"/>
    </w:p>
    <w:p w:rsidR="00E83769" w:rsidRDefault="001E3C7F" w:rsidP="00DF234D">
      <w:pPr>
        <w:pStyle w:val="2"/>
        <w:ind w:firstLine="0"/>
      </w:pPr>
      <w:r>
        <w:t xml:space="preserve">-устройство остановочных пунктов </w:t>
      </w:r>
      <w:r w:rsidR="00E83769">
        <w:t>в д</w:t>
      </w:r>
      <w:proofErr w:type="gramStart"/>
      <w:r w:rsidR="00E83769">
        <w:t>.З</w:t>
      </w:r>
      <w:proofErr w:type="gramEnd"/>
      <w:r w:rsidR="00E83769">
        <w:t>абор</w:t>
      </w:r>
      <w:r w:rsidR="00467500">
        <w:t>-99926руб</w:t>
      </w:r>
    </w:p>
    <w:p w:rsidR="00E83769" w:rsidRDefault="00E83769" w:rsidP="00DF234D">
      <w:pPr>
        <w:pStyle w:val="2"/>
        <w:ind w:firstLine="0"/>
      </w:pPr>
      <w:r>
        <w:t xml:space="preserve">-устройство остановочного пункта в </w:t>
      </w:r>
      <w:proofErr w:type="spellStart"/>
      <w:r>
        <w:t>п</w:t>
      </w:r>
      <w:proofErr w:type="gramStart"/>
      <w:r>
        <w:t>.Е</w:t>
      </w:r>
      <w:proofErr w:type="gramEnd"/>
      <w:r>
        <w:t>вдокимовский</w:t>
      </w:r>
      <w:proofErr w:type="spellEnd"/>
      <w:r>
        <w:t xml:space="preserve">  по </w:t>
      </w:r>
      <w:proofErr w:type="spellStart"/>
      <w:r>
        <w:t>у.Центральная</w:t>
      </w:r>
      <w:proofErr w:type="spellEnd"/>
      <w:r>
        <w:t xml:space="preserve">, </w:t>
      </w:r>
      <w:proofErr w:type="spellStart"/>
      <w:r>
        <w:t>ул.Складская</w:t>
      </w:r>
      <w:proofErr w:type="spellEnd"/>
      <w:r>
        <w:t>, ул.Куйбышевская</w:t>
      </w:r>
      <w:r w:rsidR="00467500">
        <w:t xml:space="preserve">-232300 </w:t>
      </w:r>
      <w:proofErr w:type="spellStart"/>
      <w:r w:rsidR="00467500">
        <w:t>руб</w:t>
      </w:r>
      <w:proofErr w:type="spellEnd"/>
    </w:p>
    <w:p w:rsidR="00467500" w:rsidRDefault="00467500" w:rsidP="00DF234D">
      <w:pPr>
        <w:pStyle w:val="2"/>
        <w:ind w:firstLine="0"/>
      </w:pPr>
      <w:r>
        <w:t xml:space="preserve">- профилирование дорог в </w:t>
      </w:r>
      <w:proofErr w:type="spellStart"/>
      <w:r>
        <w:t>п</w:t>
      </w:r>
      <w:proofErr w:type="gramStart"/>
      <w:r>
        <w:t>.Е</w:t>
      </w:r>
      <w:proofErr w:type="gramEnd"/>
      <w:r>
        <w:t>вдокимовский</w:t>
      </w:r>
      <w:proofErr w:type="spellEnd"/>
      <w:r>
        <w:t xml:space="preserve"> 14769 </w:t>
      </w:r>
      <w:proofErr w:type="spellStart"/>
      <w:r>
        <w:t>руб</w:t>
      </w:r>
      <w:proofErr w:type="spellEnd"/>
    </w:p>
    <w:p w:rsidR="00467500" w:rsidRDefault="00467500" w:rsidP="00DF234D">
      <w:pPr>
        <w:pStyle w:val="2"/>
        <w:ind w:firstLine="0"/>
      </w:pPr>
      <w:r>
        <w:t>-</w:t>
      </w:r>
      <w:proofErr w:type="spellStart"/>
      <w:r>
        <w:t>грейдерование</w:t>
      </w:r>
      <w:proofErr w:type="spellEnd"/>
      <w:r>
        <w:t xml:space="preserve"> дорог </w:t>
      </w:r>
      <w:proofErr w:type="spellStart"/>
      <w:r>
        <w:t>д.Красный</w:t>
      </w:r>
      <w:proofErr w:type="spellEnd"/>
      <w:r>
        <w:t xml:space="preserve"> Октябрь</w:t>
      </w:r>
      <w:r w:rsidR="0007478E">
        <w:t xml:space="preserve"> – 30</w:t>
      </w:r>
      <w:r w:rsidR="00772282">
        <w:t xml:space="preserve"> </w:t>
      </w:r>
      <w:bookmarkStart w:id="0" w:name="_GoBack"/>
      <w:bookmarkEnd w:id="0"/>
      <w:r w:rsidR="0007478E">
        <w:t xml:space="preserve">тыс </w:t>
      </w:r>
      <w:proofErr w:type="spellStart"/>
      <w:r w:rsidR="0007478E">
        <w:t>руб</w:t>
      </w:r>
      <w:proofErr w:type="spellEnd"/>
    </w:p>
    <w:p w:rsidR="00E83769" w:rsidRDefault="00E83769" w:rsidP="00DF234D">
      <w:pPr>
        <w:pStyle w:val="2"/>
        <w:ind w:firstLine="0"/>
      </w:pPr>
    </w:p>
    <w:p w:rsidR="00E83769" w:rsidRDefault="00E83769" w:rsidP="00DF234D">
      <w:pPr>
        <w:pStyle w:val="2"/>
        <w:ind w:firstLine="0"/>
      </w:pPr>
      <w:r>
        <w:t xml:space="preserve">Проведены работы по реализации программы  Развитие домов культуры поселений  на сумму 950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551D47">
        <w:t xml:space="preserve"> </w:t>
      </w:r>
      <w:r>
        <w:t xml:space="preserve">(в т. числе местный  240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>)</w:t>
      </w:r>
      <w:r w:rsidR="0007478E">
        <w:t>.</w:t>
      </w:r>
    </w:p>
    <w:p w:rsidR="002957A0" w:rsidRDefault="002957A0" w:rsidP="00DF234D">
      <w:pPr>
        <w:pStyle w:val="2"/>
        <w:ind w:firstLine="0"/>
      </w:pPr>
      <w:r>
        <w:t>Был проведен ремонт крыльца – 83тыс</w:t>
      </w:r>
      <w:proofErr w:type="gramStart"/>
      <w:r>
        <w:t>.р</w:t>
      </w:r>
      <w:proofErr w:type="gramEnd"/>
      <w:r>
        <w:t>уб,</w:t>
      </w:r>
    </w:p>
    <w:p w:rsidR="002957A0" w:rsidRDefault="002957A0" w:rsidP="00DF234D">
      <w:pPr>
        <w:pStyle w:val="2"/>
        <w:ind w:firstLine="0"/>
      </w:pPr>
      <w:r>
        <w:t>Установка стеклопакета 4 шт. – 57тыс</w:t>
      </w:r>
      <w:proofErr w:type="gramStart"/>
      <w:r>
        <w:t>.р</w:t>
      </w:r>
      <w:proofErr w:type="gramEnd"/>
      <w:r>
        <w:t>уб</w:t>
      </w:r>
    </w:p>
    <w:p w:rsidR="002957A0" w:rsidRDefault="002957A0" w:rsidP="00DF234D">
      <w:pPr>
        <w:pStyle w:val="2"/>
        <w:ind w:firstLine="0"/>
      </w:pPr>
      <w:r>
        <w:t xml:space="preserve">Приобретено: </w:t>
      </w:r>
    </w:p>
    <w:p w:rsidR="002957A0" w:rsidRDefault="002957A0" w:rsidP="00DF234D">
      <w:pPr>
        <w:pStyle w:val="2"/>
        <w:ind w:firstLine="0"/>
      </w:pPr>
      <w:proofErr w:type="spellStart"/>
      <w:r>
        <w:t>Видеопроектное</w:t>
      </w:r>
      <w:proofErr w:type="spellEnd"/>
      <w:r>
        <w:t xml:space="preserve"> оборудование.</w:t>
      </w:r>
    </w:p>
    <w:p w:rsidR="002957A0" w:rsidRDefault="002957A0" w:rsidP="00DF234D">
      <w:pPr>
        <w:pStyle w:val="2"/>
        <w:ind w:firstLine="0"/>
      </w:pPr>
      <w:r>
        <w:lastRenderedPageBreak/>
        <w:t>Синтезатор, мебель в библиотеку и музей, сценические костюмы, сценическая обувь, бытовая и радиотехника, станки хореографические, осветительные приборы, ткань для пошива костюмов.</w:t>
      </w:r>
    </w:p>
    <w:p w:rsidR="002957A0" w:rsidRDefault="002957A0" w:rsidP="00114495">
      <w:pPr>
        <w:pStyle w:val="2"/>
        <w:ind w:firstLine="0"/>
      </w:pPr>
      <w:r>
        <w:t>Благодаря этой поддержке и приобретению оборудования все больше стало проводит</w:t>
      </w:r>
      <w:r w:rsidR="00114495">
        <w:t>ь</w:t>
      </w:r>
      <w:r>
        <w:t xml:space="preserve">ся мероприятий в КДЦ с. </w:t>
      </w:r>
      <w:proofErr w:type="spellStart"/>
      <w:r>
        <w:t>Бадар</w:t>
      </w:r>
      <w:proofErr w:type="spellEnd"/>
      <w:r>
        <w:t xml:space="preserve"> и все больше молодого населения стало посещать спортивные секций,</w:t>
      </w:r>
      <w:r w:rsidR="00114495">
        <w:t xml:space="preserve"> танцевальные</w:t>
      </w:r>
      <w:r w:rsidR="009B2413">
        <w:t xml:space="preserve"> и театральные</w:t>
      </w:r>
      <w:r w:rsidR="00114495">
        <w:t xml:space="preserve"> кружки.</w:t>
      </w:r>
      <w:r>
        <w:t xml:space="preserve"> </w:t>
      </w:r>
      <w:r w:rsidR="00224469" w:rsidRPr="00224469">
        <w:t xml:space="preserve">За ушедший год работниками ДК и библиотеки с участием художественной самодеятельности проделана большая работа в плане проведения культурно-массовых мероприятий в поселении. Все праздники, начиная </w:t>
      </w:r>
      <w:proofErr w:type="gramStart"/>
      <w:r w:rsidR="00224469" w:rsidRPr="00224469">
        <w:t>с</w:t>
      </w:r>
      <w:proofErr w:type="gramEnd"/>
      <w:r w:rsidR="00224469" w:rsidRPr="00224469">
        <w:t xml:space="preserve"> Дня защитника Отечес</w:t>
      </w:r>
      <w:r w:rsidR="00224469">
        <w:t>тва, международный женский день, день пожилых людей</w:t>
      </w:r>
      <w:r w:rsidR="00224469" w:rsidRPr="00224469">
        <w:t xml:space="preserve"> и заключительный Новогодний праздник – это заслуга художественной самодеятельности</w:t>
      </w:r>
      <w:r w:rsidR="00224469">
        <w:t>.</w:t>
      </w:r>
      <w:r w:rsidR="00224469" w:rsidRPr="00224469">
        <w:t xml:space="preserve"> В проведении всех праздничных мероприятий также активное учас</w:t>
      </w:r>
      <w:r w:rsidR="00224469">
        <w:t>ти</w:t>
      </w:r>
      <w:r w:rsidR="00224469" w:rsidRPr="00224469">
        <w:t>е принимала школа, за что им большое спасибо.</w:t>
      </w:r>
      <w:r>
        <w:t xml:space="preserve"> </w:t>
      </w:r>
    </w:p>
    <w:p w:rsidR="00114495" w:rsidRDefault="00114495" w:rsidP="00114495">
      <w:pPr>
        <w:pStyle w:val="2"/>
        <w:ind w:firstLine="0"/>
      </w:pPr>
      <w:r>
        <w:t xml:space="preserve">  </w:t>
      </w:r>
      <w:r w:rsidR="009B2413">
        <w:t>Огромное участие в жизни нашего поселения принимают КФХ и индивидуальные предприниматели.</w:t>
      </w:r>
    </w:p>
    <w:p w:rsidR="00BA247D" w:rsidRDefault="00114495" w:rsidP="00114495">
      <w:pPr>
        <w:pStyle w:val="2"/>
        <w:ind w:firstLine="0"/>
      </w:pPr>
      <w:r>
        <w:t xml:space="preserve">   </w:t>
      </w:r>
      <w:r w:rsidR="00BA247D">
        <w:t>За 9 месяцев 2016</w:t>
      </w:r>
      <w:r w:rsidR="00DF234D">
        <w:t xml:space="preserve"> года фермерами была оказана помощь в сумме </w:t>
      </w:r>
      <w:r w:rsidR="00BA247D">
        <w:rPr>
          <w:b/>
        </w:rPr>
        <w:t>94,0</w:t>
      </w:r>
      <w:r w:rsidR="00DF234D" w:rsidRPr="0065260D">
        <w:rPr>
          <w:b/>
        </w:rPr>
        <w:t xml:space="preserve"> тыс</w:t>
      </w:r>
      <w:r w:rsidR="00DF234D">
        <w:t>. руб.</w:t>
      </w:r>
      <w:r w:rsidR="00BA247D">
        <w:t>, на  проведение праздничных мероприятий, на ремонты школ и садиков, на проведение спортивных игр.</w:t>
      </w:r>
    </w:p>
    <w:p w:rsidR="00114495" w:rsidRDefault="00114495" w:rsidP="00114495">
      <w:pPr>
        <w:pStyle w:val="2"/>
        <w:ind w:firstLine="0"/>
      </w:pPr>
      <w:r>
        <w:t xml:space="preserve">  Была оказана помощь следующими предпринимателями и КФХ: </w:t>
      </w:r>
    </w:p>
    <w:p w:rsidR="00114495" w:rsidRDefault="00114495" w:rsidP="00114495">
      <w:pPr>
        <w:pStyle w:val="2"/>
        <w:ind w:firstLine="0"/>
      </w:pPr>
      <w:r>
        <w:t>ИП Сизых Л.Н - проведение районных спортивных игр;</w:t>
      </w:r>
    </w:p>
    <w:p w:rsidR="006C26B8" w:rsidRDefault="00114495" w:rsidP="00114495">
      <w:pPr>
        <w:pStyle w:val="2"/>
        <w:ind w:firstLine="0"/>
      </w:pPr>
      <w:r>
        <w:t>КФХ Царев Н.А –  приобретение игрушек</w:t>
      </w:r>
      <w:proofErr w:type="gramStart"/>
      <w:r>
        <w:t xml:space="preserve"> ,</w:t>
      </w:r>
      <w:proofErr w:type="gramEnd"/>
      <w:r>
        <w:t xml:space="preserve"> паласа для детского сада, на проведение новогоднего праздника, день защиты детей.</w:t>
      </w:r>
    </w:p>
    <w:p w:rsidR="006C26B8" w:rsidRDefault="006C26B8" w:rsidP="00114495">
      <w:pPr>
        <w:pStyle w:val="2"/>
        <w:ind w:firstLine="0"/>
      </w:pPr>
      <w:r>
        <w:t xml:space="preserve">КФХ </w:t>
      </w:r>
      <w:proofErr w:type="spellStart"/>
      <w:r>
        <w:t>Распопин</w:t>
      </w:r>
      <w:proofErr w:type="spellEnd"/>
      <w:r>
        <w:t xml:space="preserve"> А.А – ремонт водокачки в д. Забор.</w:t>
      </w:r>
    </w:p>
    <w:p w:rsidR="006C26B8" w:rsidRDefault="006C26B8" w:rsidP="00114495">
      <w:pPr>
        <w:pStyle w:val="2"/>
        <w:ind w:firstLine="0"/>
      </w:pPr>
      <w:r>
        <w:t xml:space="preserve">КФХ </w:t>
      </w:r>
      <w:proofErr w:type="spellStart"/>
      <w:r>
        <w:t>Брыжник</w:t>
      </w:r>
      <w:proofErr w:type="spellEnd"/>
      <w:r>
        <w:t xml:space="preserve"> А.С – </w:t>
      </w:r>
      <w:r w:rsidR="00EE0A04">
        <w:t>приобретение</w:t>
      </w:r>
      <w:r>
        <w:t xml:space="preserve"> дров для МКУК КДЦ п. Евдокимовский</w:t>
      </w:r>
    </w:p>
    <w:p w:rsidR="006C26B8" w:rsidRDefault="006C26B8" w:rsidP="00114495">
      <w:pPr>
        <w:pStyle w:val="2"/>
        <w:ind w:firstLine="0"/>
      </w:pPr>
      <w:r>
        <w:t>Проведение праздничных мероприятий посвященных 9 мая, приобретение пиломатериала СОШ п. Евдокимовский, приобретение теннисного стола СОШ п. Евдокимовский.</w:t>
      </w:r>
    </w:p>
    <w:p w:rsidR="006C26B8" w:rsidRDefault="006C26B8" w:rsidP="00114495">
      <w:pPr>
        <w:pStyle w:val="2"/>
        <w:ind w:firstLine="0"/>
      </w:pPr>
      <w:r>
        <w:t xml:space="preserve">КФХ Савченко В.В – </w:t>
      </w:r>
      <w:r w:rsidR="00DB4C8D">
        <w:t>оказал помощь в строительстве водонапорной башни.</w:t>
      </w:r>
    </w:p>
    <w:p w:rsidR="005D0ABF" w:rsidRDefault="006C26B8" w:rsidP="00114495">
      <w:pPr>
        <w:pStyle w:val="2"/>
        <w:ind w:firstLine="0"/>
      </w:pPr>
      <w:r>
        <w:t>КФХ Хохлов К.В – пров</w:t>
      </w:r>
      <w:r w:rsidR="005D0ABF">
        <w:t>едение праздника</w:t>
      </w:r>
      <w:r>
        <w:t xml:space="preserve">  </w:t>
      </w:r>
      <w:r w:rsidR="005D0ABF">
        <w:t>«Масленица» п. Евдокимовский, приобретение пиломатериала для СОШ п. Евдокимовский</w:t>
      </w:r>
    </w:p>
    <w:p w:rsidR="005D0ABF" w:rsidRDefault="005D0ABF" w:rsidP="00114495">
      <w:pPr>
        <w:pStyle w:val="2"/>
        <w:ind w:firstLine="0"/>
      </w:pPr>
      <w:r>
        <w:t xml:space="preserve">ИП Кузьминова О.Г – проведение юбилейных мероприятий к 120 </w:t>
      </w:r>
      <w:proofErr w:type="spellStart"/>
      <w:r>
        <w:t>летию</w:t>
      </w:r>
      <w:proofErr w:type="spellEnd"/>
      <w:r>
        <w:t xml:space="preserve"> </w:t>
      </w:r>
      <w:proofErr w:type="spellStart"/>
      <w:r>
        <w:t>Бадарской</w:t>
      </w:r>
      <w:proofErr w:type="spellEnd"/>
      <w:r>
        <w:t xml:space="preserve"> СОШ, проведение районных спортивных игр.</w:t>
      </w:r>
    </w:p>
    <w:p w:rsidR="005D0ABF" w:rsidRDefault="005D0ABF" w:rsidP="00114495">
      <w:pPr>
        <w:pStyle w:val="2"/>
        <w:ind w:firstLine="0"/>
      </w:pPr>
      <w:proofErr w:type="spellStart"/>
      <w:r>
        <w:t>Минасян</w:t>
      </w:r>
      <w:proofErr w:type="spellEnd"/>
      <w:r>
        <w:t xml:space="preserve"> Р.А – дрова для МКУК КДЦ п. Евдокимовский, день защиты детей</w:t>
      </w:r>
    </w:p>
    <w:p w:rsidR="005D0ABF" w:rsidRDefault="005D0ABF" w:rsidP="00114495">
      <w:pPr>
        <w:pStyle w:val="2"/>
        <w:ind w:firstLine="0"/>
      </w:pPr>
      <w:proofErr w:type="spellStart"/>
      <w:r>
        <w:t>Супранкова</w:t>
      </w:r>
      <w:proofErr w:type="spellEnd"/>
      <w:r>
        <w:t xml:space="preserve"> Н.В – проведение спортивных районных игр</w:t>
      </w:r>
    </w:p>
    <w:p w:rsidR="00114495" w:rsidRDefault="005D0ABF" w:rsidP="00114495">
      <w:pPr>
        <w:pStyle w:val="2"/>
        <w:ind w:firstLine="0"/>
      </w:pPr>
      <w:proofErr w:type="spellStart"/>
      <w:r>
        <w:t>Лейченко</w:t>
      </w:r>
      <w:proofErr w:type="spellEnd"/>
      <w:r>
        <w:t xml:space="preserve"> С.А проведение районных спортивных игр, ГСМ на ремонт электролинии в п. Евдокимовский. </w:t>
      </w:r>
    </w:p>
    <w:p w:rsidR="009548BF" w:rsidRDefault="009548BF" w:rsidP="00114495">
      <w:pPr>
        <w:pStyle w:val="2"/>
        <w:ind w:firstLine="0"/>
      </w:pPr>
      <w:r>
        <w:t xml:space="preserve">Благодаря развитию КФХ улучшается и благосостояние поселения, </w:t>
      </w:r>
      <w:r w:rsidR="00D76E81">
        <w:t>окультуриваются поля, не допускается зарастание сорными травами пахотных земель, создаются рабочие места, оказывается помощь поселению в расчистке дорог от снега,  противопожарная опашка населенных пунктов.</w:t>
      </w:r>
    </w:p>
    <w:p w:rsidR="009548BF" w:rsidRPr="00D76E81" w:rsidRDefault="00D76E81" w:rsidP="009548BF">
      <w:pPr>
        <w:spacing w:line="24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Н</w:t>
      </w:r>
      <w:r w:rsidR="009548BF" w:rsidRPr="009548BF">
        <w:rPr>
          <w:rFonts w:ascii="Times New Roman" w:hAnsi="Times New Roman" w:cs="Times New Roman"/>
          <w:sz w:val="28"/>
          <w:szCs w:val="28"/>
        </w:rPr>
        <w:t xml:space="preserve">а территории нашего поселения проводится работа по введению в оборот земель сельхоз назначения.  В муниципальную собственность на данный момент оформлено по решению суда –3500 га: из которых выкуплено у администрации  КФХ Царевым Н.А- 545 га ,КФХ </w:t>
      </w:r>
      <w:proofErr w:type="spellStart"/>
      <w:r w:rsidR="009548BF" w:rsidRPr="009548BF">
        <w:rPr>
          <w:rFonts w:ascii="Times New Roman" w:hAnsi="Times New Roman" w:cs="Times New Roman"/>
          <w:sz w:val="28"/>
          <w:szCs w:val="28"/>
        </w:rPr>
        <w:t>Хохловым</w:t>
      </w:r>
      <w:proofErr w:type="gramStart"/>
      <w:r w:rsidR="009548BF" w:rsidRPr="009548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548BF" w:rsidRPr="009548BF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="009548BF" w:rsidRPr="009548BF">
        <w:rPr>
          <w:rFonts w:ascii="Times New Roman" w:hAnsi="Times New Roman" w:cs="Times New Roman"/>
          <w:sz w:val="28"/>
          <w:szCs w:val="28"/>
        </w:rPr>
        <w:t xml:space="preserve">  - 413 га,</w:t>
      </w:r>
      <w:r w:rsidR="009548BF">
        <w:rPr>
          <w:rFonts w:ascii="Times New Roman" w:hAnsi="Times New Roman" w:cs="Times New Roman"/>
          <w:sz w:val="28"/>
          <w:szCs w:val="28"/>
        </w:rPr>
        <w:t xml:space="preserve"> </w:t>
      </w:r>
      <w:r w:rsidR="009548BF" w:rsidRPr="009548BF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9548BF" w:rsidRPr="009548BF">
        <w:rPr>
          <w:rFonts w:ascii="Times New Roman" w:hAnsi="Times New Roman" w:cs="Times New Roman"/>
          <w:sz w:val="28"/>
          <w:szCs w:val="28"/>
        </w:rPr>
        <w:t>Брыжник</w:t>
      </w:r>
      <w:proofErr w:type="spellEnd"/>
      <w:r w:rsidR="009548BF" w:rsidRPr="009548BF">
        <w:rPr>
          <w:rFonts w:ascii="Times New Roman" w:hAnsi="Times New Roman" w:cs="Times New Roman"/>
          <w:sz w:val="28"/>
          <w:szCs w:val="28"/>
        </w:rPr>
        <w:t xml:space="preserve"> А.С – 291га.                                                                </w:t>
      </w:r>
      <w:r w:rsidR="009548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48BF" w:rsidRPr="009548BF">
        <w:rPr>
          <w:rFonts w:ascii="Times New Roman" w:hAnsi="Times New Roman" w:cs="Times New Roman"/>
          <w:sz w:val="28"/>
          <w:szCs w:val="28"/>
        </w:rPr>
        <w:t xml:space="preserve"> </w:t>
      </w:r>
      <w:r w:rsidR="009548BF" w:rsidRPr="009548BF">
        <w:rPr>
          <w:rFonts w:ascii="Times New Roman" w:hAnsi="Times New Roman" w:cs="Times New Roman"/>
          <w:sz w:val="28"/>
          <w:szCs w:val="28"/>
        </w:rPr>
        <w:lastRenderedPageBreak/>
        <w:t xml:space="preserve">В 2017году планируется продать в собственность КФХ 2500 га.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     </w:t>
      </w:r>
      <w:r w:rsidR="009548BF" w:rsidRPr="009548BF">
        <w:rPr>
          <w:rFonts w:ascii="Times New Roman" w:hAnsi="Times New Roman" w:cs="Times New Roman"/>
          <w:sz w:val="28"/>
          <w:szCs w:val="28"/>
        </w:rPr>
        <w:t xml:space="preserve">Гражданами для личного пользования  оформлено в собственность – 714 га долевых земель. ( Зуев О.В, </w:t>
      </w:r>
      <w:proofErr w:type="spellStart"/>
      <w:r w:rsidR="009548BF" w:rsidRPr="009548BF">
        <w:rPr>
          <w:rFonts w:ascii="Times New Roman" w:hAnsi="Times New Roman" w:cs="Times New Roman"/>
          <w:sz w:val="28"/>
          <w:szCs w:val="28"/>
        </w:rPr>
        <w:t>Синикиди</w:t>
      </w:r>
      <w:proofErr w:type="spellEnd"/>
      <w:r w:rsidR="009548BF" w:rsidRPr="009548BF">
        <w:rPr>
          <w:rFonts w:ascii="Times New Roman" w:hAnsi="Times New Roman" w:cs="Times New Roman"/>
          <w:sz w:val="28"/>
          <w:szCs w:val="28"/>
        </w:rPr>
        <w:t xml:space="preserve"> Е.М, </w:t>
      </w:r>
      <w:proofErr w:type="spellStart"/>
      <w:r w:rsidR="009548BF" w:rsidRPr="009548BF">
        <w:rPr>
          <w:rFonts w:ascii="Times New Roman" w:hAnsi="Times New Roman" w:cs="Times New Roman"/>
          <w:sz w:val="28"/>
          <w:szCs w:val="28"/>
        </w:rPr>
        <w:t>Корсовская</w:t>
      </w:r>
      <w:proofErr w:type="spellEnd"/>
      <w:r w:rsidR="009548BF" w:rsidRPr="009548BF">
        <w:rPr>
          <w:rFonts w:ascii="Times New Roman" w:hAnsi="Times New Roman" w:cs="Times New Roman"/>
          <w:sz w:val="28"/>
          <w:szCs w:val="28"/>
        </w:rPr>
        <w:t xml:space="preserve"> Л.Г,</w:t>
      </w:r>
      <w:r>
        <w:rPr>
          <w:rFonts w:ascii="Times New Roman" w:hAnsi="Times New Roman" w:cs="Times New Roman"/>
          <w:sz w:val="28"/>
          <w:szCs w:val="28"/>
        </w:rPr>
        <w:t xml:space="preserve"> Кузьминов А.В, Зуев 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др.), что способствует увеличению налоговой базы и поступление в бюджет сельского поселения дополнительного источника денежных средств.</w:t>
      </w:r>
      <w:r w:rsidR="009548BF" w:rsidRPr="009548BF">
        <w:rPr>
          <w:rFonts w:ascii="Times New Roman" w:hAnsi="Times New Roman" w:cs="Times New Roman"/>
          <w:sz w:val="28"/>
          <w:szCs w:val="28"/>
        </w:rPr>
        <w:t xml:space="preserve"> В данном направлении оформление земель будет продолжаться и далее.</w:t>
      </w:r>
    </w:p>
    <w:p w:rsidR="00467500" w:rsidRDefault="00CB0931" w:rsidP="00114495">
      <w:pPr>
        <w:pStyle w:val="2"/>
        <w:ind w:firstLine="0"/>
      </w:pPr>
      <w:r>
        <w:t xml:space="preserve">Одним из направлений деятельности администрации сельского поселения является обеспечение безопасности граждан и защита населения от чрезвычайных ситуаций. В целях предупреждения и снижения гибели людей на пожарах, в том числе детей, были проведены следующие мероприятия: </w:t>
      </w:r>
      <w:r>
        <w:sym w:font="Symbol" w:char="F02D"/>
      </w:r>
      <w:r>
        <w:t xml:space="preserve"> </w:t>
      </w:r>
      <w:proofErr w:type="spellStart"/>
      <w:r>
        <w:t>подворовые</w:t>
      </w:r>
      <w:proofErr w:type="spellEnd"/>
      <w:r>
        <w:t xml:space="preserve"> обходы жилых домов в населенных пунктах поселения, в которых проживают семьи с детьми, многодетные и семьи, использующие печное отопление; </w:t>
      </w:r>
      <w:r>
        <w:sym w:font="Symbol" w:char="F02D"/>
      </w:r>
      <w:r>
        <w:t xml:space="preserve"> произведена про</w:t>
      </w:r>
      <w:r w:rsidR="00F650B7">
        <w:t xml:space="preserve">тивопожарная опашка территории </w:t>
      </w:r>
      <w:r>
        <w:t xml:space="preserve"> населенных пунктов поселения наиболее подверженных лесным пожарам; Администрация поселения сделала заявку на  пожарный автомобиль, мощность и технические возможности которого позволяют более эффективно тушить очаги возгорания. В последние десятилетия в нашей стране наиболее острой стала проблема палов сухой травы. К сожалению 2016 год не оказался исключением. Администрацией поселения оперативно велась работа по ликвидации очагов возгорания сухой травы, что позволило избежать опасных последствий неконтролируемых травяных пожаров.</w:t>
      </w:r>
    </w:p>
    <w:p w:rsidR="00CB0931" w:rsidRDefault="00CB0931" w:rsidP="00114495">
      <w:pPr>
        <w:pStyle w:val="2"/>
        <w:ind w:firstLine="0"/>
      </w:pPr>
    </w:p>
    <w:p w:rsidR="00CB0931" w:rsidRDefault="00CB0931" w:rsidP="00114495">
      <w:pPr>
        <w:pStyle w:val="2"/>
        <w:ind w:firstLine="0"/>
      </w:pPr>
      <w:r>
        <w:t xml:space="preserve">  Важным моментом в работе администрации поселения была и остается индивидуальная работа с каждым обратившимся к нам человеком. </w:t>
      </w:r>
    </w:p>
    <w:p w:rsidR="00F650B7" w:rsidRDefault="00CB0931" w:rsidP="00CB0931">
      <w:pPr>
        <w:pStyle w:val="2"/>
      </w:pPr>
      <w:r>
        <w:t xml:space="preserve">  Сейчас появился новый формат взаимодействия органов власти и граждан – это Многофункциональный центр. Теперь местным жителям не придется обращаться в несколько организаций, расположенных в разных адресах района, чтобы получить справку или документ. Большинство государственных </w:t>
      </w:r>
      <w:r w:rsidR="00F650B7">
        <w:t>у</w:t>
      </w:r>
      <w:r>
        <w:t xml:space="preserve">слуг можно получить по одному адресу и в шаговой </w:t>
      </w:r>
      <w:r w:rsidR="00F650B7">
        <w:t>доступности, а именно в администрации сельского поселения.</w:t>
      </w:r>
    </w:p>
    <w:p w:rsidR="00CB0931" w:rsidRPr="00CB0931" w:rsidRDefault="00CB0931" w:rsidP="00CB0931">
      <w:pPr>
        <w:pStyle w:val="2"/>
      </w:pPr>
      <w:r>
        <w:t>В течение </w:t>
      </w:r>
      <w:r w:rsidRPr="00CB0931">
        <w:t>всег</w:t>
      </w:r>
      <w:r>
        <w:t>о 2016 года работа</w:t>
      </w:r>
      <w:r w:rsidR="00F650B7">
        <w:t xml:space="preserve"> </w:t>
      </w:r>
      <w:r w:rsidRPr="00CB0931">
        <w:t>всех  тех,  кто  работа</w:t>
      </w:r>
      <w:r>
        <w:t>ет  и  трудится  в  поселении, была направлена на </w:t>
      </w:r>
      <w:r w:rsidR="00F650B7">
        <w:t xml:space="preserve">             решение одной </w:t>
      </w:r>
      <w:proofErr w:type="gramStart"/>
      <w:r w:rsidR="00F650B7">
        <w:t>задачи-</w:t>
      </w:r>
      <w:r w:rsidRPr="00CB0931">
        <w:t>сделать</w:t>
      </w:r>
      <w:proofErr w:type="gramEnd"/>
      <w:r w:rsidRPr="00CB0931">
        <w:t>  сельское  поселение  лучшим,  а  жизнь  комфортной.</w:t>
      </w:r>
    </w:p>
    <w:p w:rsidR="00CB0931" w:rsidRDefault="00CB0931" w:rsidP="00CB0931">
      <w:pPr>
        <w:pStyle w:val="2"/>
      </w:pPr>
      <w:r w:rsidRPr="00CB0931">
        <w:t>Работа  администрации  в  отчетном  году  строилась  на  основе  тесног</w:t>
      </w:r>
      <w:r w:rsidR="00F650B7">
        <w:t xml:space="preserve">о взаимодействия с  населением,  с депутатами Сельской Думы, организациями             </w:t>
      </w:r>
      <w:r w:rsidRPr="00CB0931">
        <w:t xml:space="preserve">учреждениями,  расположенными  на  территории  поселения,  на  благо  </w:t>
      </w:r>
      <w:r w:rsidR="00F650B7">
        <w:t xml:space="preserve">       </w:t>
      </w:r>
      <w:r w:rsidRPr="00CB0931">
        <w:t>жителей  сельского  посел</w:t>
      </w:r>
      <w:r w:rsidR="00F650B7">
        <w:t>ения</w:t>
      </w:r>
      <w:proofErr w:type="gramStart"/>
      <w:r w:rsidR="00F650B7">
        <w:t xml:space="preserve">  </w:t>
      </w:r>
      <w:r w:rsidRPr="00CB0931">
        <w:t>.</w:t>
      </w:r>
      <w:proofErr w:type="gramEnd"/>
    </w:p>
    <w:p w:rsidR="00F650B7" w:rsidRDefault="00F650B7" w:rsidP="00CB0931">
      <w:pPr>
        <w:pStyle w:val="2"/>
      </w:pPr>
    </w:p>
    <w:p w:rsidR="00F650B7" w:rsidRDefault="00F650B7" w:rsidP="00CB0931">
      <w:pPr>
        <w:pStyle w:val="2"/>
      </w:pPr>
      <w:r>
        <w:t xml:space="preserve">Благодарю всех за внимание! </w:t>
      </w:r>
    </w:p>
    <w:p w:rsidR="00F650B7" w:rsidRDefault="00F650B7" w:rsidP="00CB0931">
      <w:pPr>
        <w:pStyle w:val="2"/>
      </w:pPr>
    </w:p>
    <w:p w:rsidR="00F650B7" w:rsidRPr="00CB0931" w:rsidRDefault="00F650B7" w:rsidP="00CB0931">
      <w:pPr>
        <w:pStyle w:val="2"/>
      </w:pPr>
      <w:r>
        <w:t xml:space="preserve">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В.Н.Копанев</w:t>
      </w:r>
    </w:p>
    <w:p w:rsidR="00CB0931" w:rsidRPr="009548BF" w:rsidRDefault="00CB0931" w:rsidP="00114495">
      <w:pPr>
        <w:pStyle w:val="2"/>
        <w:ind w:firstLine="0"/>
        <w:rPr>
          <w:szCs w:val="28"/>
        </w:rPr>
      </w:pPr>
    </w:p>
    <w:sectPr w:rsidR="00CB0931" w:rsidRPr="009548BF" w:rsidSect="0019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34D"/>
    <w:rsid w:val="00000BBD"/>
    <w:rsid w:val="00042D11"/>
    <w:rsid w:val="0007478E"/>
    <w:rsid w:val="00114495"/>
    <w:rsid w:val="00195AC3"/>
    <w:rsid w:val="001E3C7F"/>
    <w:rsid w:val="00224469"/>
    <w:rsid w:val="00226FFE"/>
    <w:rsid w:val="002957A0"/>
    <w:rsid w:val="00353353"/>
    <w:rsid w:val="00467500"/>
    <w:rsid w:val="004D6B4E"/>
    <w:rsid w:val="00551D47"/>
    <w:rsid w:val="005D0ABF"/>
    <w:rsid w:val="006A534E"/>
    <w:rsid w:val="006C26B8"/>
    <w:rsid w:val="0070049A"/>
    <w:rsid w:val="00772282"/>
    <w:rsid w:val="008F0610"/>
    <w:rsid w:val="009548BF"/>
    <w:rsid w:val="009B2413"/>
    <w:rsid w:val="00BA247D"/>
    <w:rsid w:val="00CB0931"/>
    <w:rsid w:val="00D76E81"/>
    <w:rsid w:val="00DB4C8D"/>
    <w:rsid w:val="00DF234D"/>
    <w:rsid w:val="00E01900"/>
    <w:rsid w:val="00E83769"/>
    <w:rsid w:val="00EE0A04"/>
    <w:rsid w:val="00F22D0E"/>
    <w:rsid w:val="00F333E6"/>
    <w:rsid w:val="00F6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234D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a4">
    <w:name w:val="Название Знак"/>
    <w:basedOn w:val="a0"/>
    <w:link w:val="a3"/>
    <w:rsid w:val="00DF234D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a5">
    <w:name w:val="Body Text"/>
    <w:basedOn w:val="a"/>
    <w:link w:val="a6"/>
    <w:rsid w:val="00DF234D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F234D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2">
    <w:name w:val="Body Text Indent 2"/>
    <w:basedOn w:val="a"/>
    <w:link w:val="20"/>
    <w:rsid w:val="00DF234D"/>
    <w:pPr>
      <w:autoSpaceDE w:val="0"/>
      <w:autoSpaceDN w:val="0"/>
      <w:adjustRightInd w:val="0"/>
      <w:spacing w:after="0" w:line="240" w:lineRule="auto"/>
      <w:ind w:firstLine="560"/>
      <w:jc w:val="both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Основной текст с отступом 2 Знак"/>
    <w:basedOn w:val="a0"/>
    <w:link w:val="2"/>
    <w:rsid w:val="00DF234D"/>
    <w:rPr>
      <w:rFonts w:ascii="Times New Roman" w:eastAsia="Times New Roman" w:hAnsi="Times New Roman" w:cs="Times New Roman"/>
      <w:sz w:val="28"/>
      <w:szCs w:val="32"/>
    </w:rPr>
  </w:style>
  <w:style w:type="character" w:customStyle="1" w:styleId="msonormal0">
    <w:name w:val="msonormal"/>
    <w:basedOn w:val="a0"/>
    <w:rsid w:val="00F22D0E"/>
  </w:style>
  <w:style w:type="paragraph" w:styleId="a7">
    <w:name w:val="Normal (Web)"/>
    <w:basedOn w:val="a"/>
    <w:uiPriority w:val="99"/>
    <w:semiHidden/>
    <w:unhideWhenUsed/>
    <w:rsid w:val="00CB093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2016-11-21T00:47:00Z</cp:lastPrinted>
  <dcterms:created xsi:type="dcterms:W3CDTF">2016-03-25T04:26:00Z</dcterms:created>
  <dcterms:modified xsi:type="dcterms:W3CDTF">2017-03-21T00:52:00Z</dcterms:modified>
</cp:coreProperties>
</file>