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6A" w:rsidRDefault="007C726A" w:rsidP="007C726A">
      <w:pPr>
        <w:tabs>
          <w:tab w:val="left" w:pos="4155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B1D" w:rsidRPr="00377B1D" w:rsidRDefault="00377B1D" w:rsidP="00377B1D">
      <w:pPr>
        <w:tabs>
          <w:tab w:val="left" w:pos="41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77B1D" w:rsidRPr="00377B1D" w:rsidRDefault="00377B1D" w:rsidP="00377B1D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377B1D" w:rsidRPr="00377B1D" w:rsidRDefault="00377B1D" w:rsidP="00377B1D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1D" w:rsidRPr="00377B1D" w:rsidRDefault="00377B1D" w:rsidP="00377B1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ab/>
        <w:t>ДУМА</w:t>
      </w:r>
    </w:p>
    <w:p w:rsidR="00377B1D" w:rsidRPr="00377B1D" w:rsidRDefault="00377B1D" w:rsidP="00377B1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ab/>
        <w:t>ЕВДОКИМОВСКОГО СЕЛЬСКОГО ПОСЕЛЕНИЯ</w:t>
      </w:r>
      <w:r w:rsidRPr="00377B1D">
        <w:rPr>
          <w:rFonts w:ascii="Times New Roman" w:hAnsi="Times New Roman" w:cs="Times New Roman"/>
          <w:b/>
          <w:sz w:val="24"/>
          <w:szCs w:val="24"/>
        </w:rPr>
        <w:br/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1D" w:rsidRPr="00377B1D" w:rsidRDefault="00377B1D" w:rsidP="002B4CC7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B1D"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="00B733DF"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  <w:r w:rsidR="00B733DF">
        <w:rPr>
          <w:rFonts w:ascii="Times New Roman" w:hAnsi="Times New Roman" w:cs="Times New Roman"/>
          <w:b/>
          <w:sz w:val="24"/>
          <w:szCs w:val="24"/>
        </w:rPr>
        <w:t xml:space="preserve"> »   мая</w:t>
      </w:r>
      <w:r w:rsidRPr="00377B1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733DF">
        <w:rPr>
          <w:rFonts w:ascii="Times New Roman" w:hAnsi="Times New Roman" w:cs="Times New Roman"/>
          <w:b/>
          <w:sz w:val="24"/>
          <w:szCs w:val="24"/>
        </w:rPr>
        <w:t>г</w:t>
      </w:r>
      <w:r w:rsidRPr="00377B1D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B733DF">
        <w:rPr>
          <w:rFonts w:ascii="Times New Roman" w:hAnsi="Times New Roman" w:cs="Times New Roman"/>
          <w:b/>
          <w:sz w:val="24"/>
          <w:szCs w:val="24"/>
        </w:rPr>
        <w:t>149</w:t>
      </w:r>
    </w:p>
    <w:p w:rsidR="00377B1D" w:rsidRPr="00377B1D" w:rsidRDefault="00377B1D" w:rsidP="002B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с. Бадар</w:t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 xml:space="preserve">Об установлении границ осуществления местной общественной организации </w:t>
      </w:r>
      <w:proofErr w:type="spellStart"/>
      <w:r w:rsidRPr="00377B1D"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 w:rsidRPr="00377B1D">
        <w:rPr>
          <w:rFonts w:ascii="Times New Roman" w:hAnsi="Times New Roman" w:cs="Times New Roman"/>
          <w:b/>
          <w:sz w:val="24"/>
          <w:szCs w:val="24"/>
        </w:rPr>
        <w:t xml:space="preserve"> района территориального общественного самоуправления села Бадар «ИНИЦИАТИВА»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Евдокимовского муниципального образования, Думой Евдокимовского сельского поселения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377B1D" w:rsidRDefault="00377B1D" w:rsidP="00377B1D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B1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C361E5" w:rsidRDefault="00377B1D" w:rsidP="00377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 осуществления местной общественной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территориального общественного самоуправления </w:t>
      </w:r>
      <w:r w:rsidRPr="00377B1D">
        <w:rPr>
          <w:rFonts w:ascii="Times New Roman" w:hAnsi="Times New Roman" w:cs="Times New Roman"/>
          <w:b/>
          <w:sz w:val="24"/>
          <w:szCs w:val="24"/>
        </w:rPr>
        <w:t>села Бадар «ИНИЦИАТИВА»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C7">
        <w:rPr>
          <w:rFonts w:ascii="Times New Roman" w:hAnsi="Times New Roman" w:cs="Times New Roman"/>
          <w:sz w:val="24"/>
          <w:szCs w:val="24"/>
        </w:rPr>
        <w:t>согласно приложению, к</w:t>
      </w:r>
      <w:r w:rsidR="002B4CC7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Евдокимовского сельского поселения №  </w:t>
      </w:r>
      <w:r w:rsidR="00302D80">
        <w:rPr>
          <w:rFonts w:ascii="Times New Roman" w:hAnsi="Times New Roman" w:cs="Times New Roman"/>
          <w:sz w:val="24"/>
          <w:szCs w:val="24"/>
        </w:rPr>
        <w:t xml:space="preserve">131 от 03.05.2017 года 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 границ территории, на которой осуществляется территориальное общественное самоуправление  «Инициатива»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образовании».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Евдокимовского сельского поселения в информационно-телекоммуникационной сети «Интернет»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B4CC7" w:rsidRPr="002B4CC7" w:rsidRDefault="002B4CC7" w:rsidP="002B4CC7"/>
    <w:p w:rsidR="002B4CC7" w:rsidRPr="002B4CC7" w:rsidRDefault="002B4CC7" w:rsidP="002B4CC7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 w:rsidR="00EA649E">
        <w:rPr>
          <w:rFonts w:ascii="Times New Roman" w:hAnsi="Times New Roman" w:cs="Times New Roman"/>
          <w:sz w:val="24"/>
          <w:szCs w:val="24"/>
        </w:rPr>
        <w:t xml:space="preserve"> Г</w:t>
      </w:r>
      <w:r w:rsidRPr="002B4CC7">
        <w:rPr>
          <w:rFonts w:ascii="Times New Roman" w:hAnsi="Times New Roman" w:cs="Times New Roman"/>
          <w:sz w:val="24"/>
          <w:szCs w:val="24"/>
        </w:rPr>
        <w:t>лава</w:t>
      </w: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B4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4CC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B4C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792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2B4CC7" w:rsidRDefault="002B4CC7" w:rsidP="002B4CC7">
      <w:pPr>
        <w:tabs>
          <w:tab w:val="left" w:pos="792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Евдокимовского</w:t>
      </w:r>
    </w:p>
    <w:p w:rsidR="002B4CC7" w:rsidRDefault="002B4CC7" w:rsidP="002B4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733DF">
        <w:rPr>
          <w:rFonts w:ascii="Times New Roman" w:hAnsi="Times New Roman" w:cs="Times New Roman"/>
          <w:sz w:val="24"/>
          <w:szCs w:val="24"/>
        </w:rPr>
        <w:t xml:space="preserve"> 30»  мая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733DF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733DF">
        <w:rPr>
          <w:rFonts w:ascii="Times New Roman" w:hAnsi="Times New Roman" w:cs="Times New Roman"/>
          <w:sz w:val="24"/>
          <w:szCs w:val="24"/>
        </w:rPr>
        <w:t>149</w:t>
      </w: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P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C7">
        <w:rPr>
          <w:rFonts w:ascii="Times New Roman" w:hAnsi="Times New Roman" w:cs="Times New Roman"/>
          <w:b/>
          <w:sz w:val="24"/>
          <w:szCs w:val="24"/>
        </w:rPr>
        <w:t>ГРАНИЦЫ ТЕРРИТОРИИ ОСУЩЕСТВЛЕНИЯ МЕСТНОЙ ОБЩЕСТВЕННОЙ ОРГАНИЗАЦИИ ТУЛУНСКОГО РАЙОНА ТЕРРИТОРИАЛЬНОГО ОБЩЕСТВЕННОГО САМОУПРАВЛЕНИЯ СЕЛА БАДАР «ИНИЦИАТИВА»</w:t>
      </w: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Pr="002B4CC7" w:rsidRDefault="002B4CC7" w:rsidP="002B4CC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B4CC7" w:rsidTr="00E264B8">
        <w:tc>
          <w:tcPr>
            <w:tcW w:w="817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01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</w:tr>
      <w:tr w:rsidR="002B4CC7" w:rsidTr="00E264B8">
        <w:tc>
          <w:tcPr>
            <w:tcW w:w="817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Перфиловская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Братская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Гадалейская</w:t>
            </w:r>
            <w:proofErr w:type="spellEnd"/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Мельничный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</w:tr>
    </w:tbl>
    <w:p w:rsidR="002B4CC7" w:rsidRPr="002B4CC7" w:rsidRDefault="002B4CC7" w:rsidP="002B4CC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2B4CC7" w:rsidRPr="002B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D"/>
    <w:rsid w:val="002B4CC7"/>
    <w:rsid w:val="00302D80"/>
    <w:rsid w:val="00377B1D"/>
    <w:rsid w:val="007C726A"/>
    <w:rsid w:val="00B733DF"/>
    <w:rsid w:val="00C361E5"/>
    <w:rsid w:val="00E264B8"/>
    <w:rsid w:val="00E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814A"/>
  <w15:docId w15:val="{0A899B62-1145-41D4-86A0-08D9D4B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1D"/>
    <w:pPr>
      <w:ind w:left="720"/>
      <w:contextualSpacing/>
    </w:pPr>
  </w:style>
  <w:style w:type="table" w:styleId="a4">
    <w:name w:val="Table Grid"/>
    <w:basedOn w:val="a1"/>
    <w:uiPriority w:val="59"/>
    <w:rsid w:val="002B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10</cp:revision>
  <cp:lastPrinted>2022-05-26T02:47:00Z</cp:lastPrinted>
  <dcterms:created xsi:type="dcterms:W3CDTF">2022-03-12T08:34:00Z</dcterms:created>
  <dcterms:modified xsi:type="dcterms:W3CDTF">2022-05-26T02:47:00Z</dcterms:modified>
</cp:coreProperties>
</file>