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 xml:space="preserve">                    </w:t>
      </w:r>
      <w:r w:rsidR="006B2465">
        <w:rPr>
          <w:rStyle w:val="ab"/>
          <w:sz w:val="28"/>
          <w:szCs w:val="28"/>
        </w:rPr>
        <w:t xml:space="preserve">  </w:t>
      </w:r>
      <w:r w:rsidRPr="007B3339">
        <w:rPr>
          <w:rStyle w:val="ab"/>
          <w:sz w:val="28"/>
          <w:szCs w:val="28"/>
        </w:rPr>
        <w:t>ИРКУТСКАЯ ОБЛАСТЬ</w:t>
      </w:r>
      <w:r>
        <w:rPr>
          <w:rStyle w:val="ab"/>
          <w:sz w:val="28"/>
          <w:szCs w:val="28"/>
        </w:rPr>
        <w:t xml:space="preserve">     </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FF0C4D">
        <w:rPr>
          <w:rStyle w:val="ab"/>
          <w:sz w:val="28"/>
          <w:szCs w:val="28"/>
        </w:rPr>
        <w:t>ЕВДОКИМОВСКОГО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D26F88" w:rsidP="00B80A95">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bookmarkStart w:id="0" w:name="_GoBack"/>
      <w:bookmarkEnd w:id="0"/>
      <w:r w:rsidR="00F82D90">
        <w:rPr>
          <w:rFonts w:ascii="Times New Roman" w:hAnsi="Times New Roman" w:cs="Times New Roman"/>
          <w:b/>
          <w:sz w:val="28"/>
          <w:szCs w:val="28"/>
        </w:rPr>
        <w:t>т</w:t>
      </w:r>
      <w:r w:rsidR="00F53C6A">
        <w:rPr>
          <w:rFonts w:ascii="Times New Roman" w:hAnsi="Times New Roman" w:cs="Times New Roman"/>
          <w:b/>
          <w:sz w:val="28"/>
          <w:szCs w:val="28"/>
        </w:rPr>
        <w:t>11.05.</w:t>
      </w:r>
      <w:r w:rsidR="00F82D90">
        <w:rPr>
          <w:rFonts w:ascii="Times New Roman" w:hAnsi="Times New Roman" w:cs="Times New Roman"/>
          <w:b/>
          <w:sz w:val="28"/>
          <w:szCs w:val="28"/>
        </w:rPr>
        <w:t xml:space="preserve"> </w:t>
      </w:r>
      <w:r w:rsidR="00B80A95" w:rsidRPr="00B80A95">
        <w:rPr>
          <w:rFonts w:ascii="Times New Roman" w:hAnsi="Times New Roman" w:cs="Times New Roman"/>
          <w:b/>
          <w:sz w:val="28"/>
          <w:szCs w:val="28"/>
        </w:rPr>
        <w:t xml:space="preserve"> 2022 г.                                                    </w:t>
      </w:r>
      <w:r w:rsidR="00F82D90">
        <w:rPr>
          <w:rFonts w:ascii="Times New Roman" w:hAnsi="Times New Roman" w:cs="Times New Roman"/>
          <w:b/>
          <w:sz w:val="28"/>
          <w:szCs w:val="28"/>
        </w:rPr>
        <w:t xml:space="preserve">                           № 145</w:t>
      </w:r>
    </w:p>
    <w:p w:rsidR="00B80A95" w:rsidRPr="00B80A95" w:rsidRDefault="00FF0C4D" w:rsidP="00B80A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B80A95" w:rsidRPr="00B80A95">
        <w:rPr>
          <w:rFonts w:ascii="Times New Roman" w:hAnsi="Times New Roman" w:cs="Times New Roman"/>
          <w:sz w:val="28"/>
          <w:szCs w:val="28"/>
        </w:rPr>
        <w:t xml:space="preserve">. </w:t>
      </w:r>
      <w:r>
        <w:rPr>
          <w:rFonts w:ascii="Times New Roman" w:hAnsi="Times New Roman" w:cs="Times New Roman"/>
          <w:sz w:val="28"/>
          <w:szCs w:val="28"/>
        </w:rPr>
        <w:t>Бадар</w:t>
      </w:r>
    </w:p>
    <w:p w:rsidR="00B80A95" w:rsidRDefault="00B80A95" w:rsidP="00B80A95">
      <w:pPr>
        <w:jc w:val="both"/>
        <w:rPr>
          <w:rFonts w:eastAsia="Times New Roman" w:cs="Times New Roman"/>
          <w:lang w:eastAsia="ar-SA"/>
        </w:rPr>
      </w:pPr>
    </w:p>
    <w:p w:rsidR="0022438A" w:rsidRPr="00B80A95" w:rsidRDefault="00B80A95" w:rsidP="00B80A95">
      <w:pPr>
        <w:pStyle w:val="1"/>
        <w:spacing w:before="0" w:beforeAutospacing="0" w:after="0" w:afterAutospacing="0"/>
        <w:ind w:right="2976" w:firstLine="709"/>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FF0C4D">
        <w:rPr>
          <w:b/>
          <w:i/>
          <w:sz w:val="28"/>
          <w:szCs w:val="28"/>
        </w:rPr>
        <w:t>Евдокимовского</w:t>
      </w:r>
      <w:r>
        <w:rPr>
          <w:b/>
          <w:i/>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FF0C4D">
        <w:rPr>
          <w:rFonts w:ascii="Times New Roman" w:hAnsi="Times New Roman" w:cs="Times New Roman"/>
          <w:sz w:val="28"/>
          <w:szCs w:val="28"/>
        </w:rPr>
        <w:t>Евдокимовского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FF0C4D">
        <w:rPr>
          <w:rFonts w:ascii="Times New Roman" w:eastAsia="Times New Roman" w:hAnsi="Times New Roman" w:cs="Times New Roman"/>
          <w:sz w:val="28"/>
          <w:szCs w:val="28"/>
          <w:lang w:eastAsia="ar-SA"/>
        </w:rPr>
        <w:t>Евдокимовского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FF0C4D">
        <w:rPr>
          <w:sz w:val="28"/>
          <w:szCs w:val="28"/>
        </w:rPr>
        <w:t>Евдокимовского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3. Опубликовать настоящее решение в газете «</w:t>
      </w:r>
      <w:r w:rsidR="00FF0C4D">
        <w:rPr>
          <w:rFonts w:ascii="Times New Roman" w:hAnsi="Times New Roman" w:cs="Times New Roman"/>
          <w:b w:val="0"/>
          <w:sz w:val="28"/>
          <w:szCs w:val="28"/>
        </w:rPr>
        <w:t xml:space="preserve">Евдокимовский </w:t>
      </w:r>
      <w:r w:rsidRPr="00B80A95">
        <w:rPr>
          <w:rFonts w:ascii="Times New Roman" w:hAnsi="Times New Roman" w:cs="Times New Roman"/>
          <w:b w:val="0"/>
          <w:sz w:val="28"/>
          <w:szCs w:val="28"/>
        </w:rPr>
        <w:t xml:space="preserve"> вестник» и разместить на официальном сайте </w:t>
      </w:r>
      <w:r w:rsidR="00FF0C4D">
        <w:rPr>
          <w:rFonts w:ascii="Times New Roman" w:hAnsi="Times New Roman" w:cs="Times New Roman"/>
          <w:b w:val="0"/>
          <w:sz w:val="28"/>
          <w:szCs w:val="28"/>
        </w:rPr>
        <w:t>Евдокимовского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FF0C4D">
        <w:rPr>
          <w:rFonts w:ascii="Times New Roman" w:hAnsi="Times New Roman" w:cs="Times New Roman"/>
          <w:b w:val="0"/>
          <w:sz w:val="28"/>
          <w:szCs w:val="28"/>
        </w:rPr>
        <w:t>Евдокимовского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6B2465">
        <w:rPr>
          <w:rFonts w:ascii="Times New Roman" w:hAnsi="Times New Roman" w:cs="Times New Roman"/>
          <w:sz w:val="28"/>
          <w:szCs w:val="28"/>
        </w:rPr>
        <w:t xml:space="preserve">      </w:t>
      </w:r>
      <w:r w:rsidR="00FF0C4D">
        <w:rPr>
          <w:rFonts w:ascii="Times New Roman" w:hAnsi="Times New Roman" w:cs="Times New Roman"/>
          <w:sz w:val="28"/>
          <w:szCs w:val="28"/>
        </w:rPr>
        <w:t>В.Н. Копанев</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FF0C4D">
              <w:rPr>
                <w:rFonts w:ascii="Times New Roman" w:eastAsia="Times New Roman" w:hAnsi="Times New Roman" w:cs="Times New Roman"/>
                <w:kern w:val="2"/>
                <w:sz w:val="28"/>
                <w:szCs w:val="28"/>
                <w:lang w:eastAsia="ru-RU"/>
              </w:rPr>
              <w:t xml:space="preserve">Евдокимовского </w:t>
            </w:r>
            <w:r w:rsidR="00B80A95">
              <w:rPr>
                <w:rFonts w:ascii="Times New Roman" w:eastAsia="Times New Roman" w:hAnsi="Times New Roman" w:cs="Times New Roman"/>
                <w:kern w:val="2"/>
                <w:sz w:val="28"/>
                <w:szCs w:val="28"/>
                <w:lang w:eastAsia="ru-RU"/>
              </w:rPr>
              <w:t>сельского поселения</w:t>
            </w:r>
          </w:p>
          <w:p w:rsidR="00C6325F" w:rsidRPr="001D7438" w:rsidRDefault="00F53C6A" w:rsidP="00545FBF">
            <w:pPr>
              <w:suppressAutoHyphens/>
              <w:autoSpaceDE w:val="0"/>
              <w:autoSpaceDN w:val="0"/>
              <w:adjustRightInd w:val="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от «11» мая 2022 г. №145</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FF0C4D">
        <w:rPr>
          <w:b/>
          <w:sz w:val="28"/>
          <w:szCs w:val="28"/>
        </w:rPr>
        <w:t>Евдокимовского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FF0C4D">
        <w:rPr>
          <w:sz w:val="28"/>
          <w:szCs w:val="28"/>
        </w:rPr>
        <w:t>Евдокимовского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FF0C4D">
        <w:rPr>
          <w:sz w:val="28"/>
          <w:szCs w:val="28"/>
        </w:rPr>
        <w:t>Евдокимовского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C575C5">
        <w:rPr>
          <w:sz w:val="28"/>
          <w:szCs w:val="28"/>
          <w:shd w:val="clear" w:color="auto" w:fill="FFFFFF"/>
        </w:rPr>
        <w:t>Евдокимовского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C575C5">
        <w:rPr>
          <w:sz w:val="28"/>
          <w:szCs w:val="28"/>
          <w:shd w:val="clear" w:color="auto" w:fill="FFFFFF"/>
        </w:rPr>
        <w:t>Евдокимовского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C575C5">
        <w:rPr>
          <w:sz w:val="28"/>
          <w:szCs w:val="28"/>
          <w:shd w:val="clear" w:color="auto" w:fill="FFFFFF"/>
        </w:rPr>
        <w:t>Евдокимовского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C575C5">
        <w:rPr>
          <w:sz w:val="28"/>
          <w:szCs w:val="28"/>
          <w:shd w:val="clear" w:color="auto" w:fill="FFFFFF"/>
        </w:rPr>
        <w:t>Евдокимовского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C575C5">
        <w:rPr>
          <w:rFonts w:ascii="Times New Roman" w:hAnsi="Times New Roman" w:cs="Times New Roman"/>
          <w:sz w:val="28"/>
          <w:szCs w:val="28"/>
        </w:rPr>
        <w:t>Евдокимовского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C575C5">
        <w:rPr>
          <w:rFonts w:ascii="Times New Roman" w:hAnsi="Times New Roman" w:cs="Times New Roman"/>
          <w:sz w:val="28"/>
          <w:szCs w:val="28"/>
        </w:rPr>
        <w:t>Евдокимовского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C575C5">
        <w:rPr>
          <w:rFonts w:ascii="Times New Roman" w:hAnsi="Times New Roman" w:cs="Times New Roman"/>
          <w:sz w:val="28"/>
          <w:szCs w:val="28"/>
        </w:rPr>
        <w:t>Евдокимовского</w:t>
      </w:r>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736E13">
        <w:rPr>
          <w:rFonts w:ascii="Times New Roman" w:hAnsi="Times New Roman" w:cs="Times New Roman"/>
          <w:sz w:val="28"/>
          <w:szCs w:val="28"/>
        </w:rPr>
        <w:t>Октябрьского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BD" w:rsidRDefault="009115BD" w:rsidP="0022438A">
      <w:pPr>
        <w:spacing w:after="0" w:line="240" w:lineRule="auto"/>
      </w:pPr>
      <w:r>
        <w:separator/>
      </w:r>
    </w:p>
  </w:endnote>
  <w:endnote w:type="continuationSeparator" w:id="0">
    <w:p w:rsidR="009115BD" w:rsidRDefault="009115BD"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BD" w:rsidRDefault="009115BD" w:rsidP="0022438A">
      <w:pPr>
        <w:spacing w:after="0" w:line="240" w:lineRule="auto"/>
      </w:pPr>
      <w:r>
        <w:separator/>
      </w:r>
    </w:p>
  </w:footnote>
  <w:footnote w:type="continuationSeparator" w:id="0">
    <w:p w:rsidR="009115BD" w:rsidRDefault="009115BD"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EE1"/>
    <w:rsid w:val="00012F6F"/>
    <w:rsid w:val="00015C67"/>
    <w:rsid w:val="000303BA"/>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59FE"/>
    <w:rsid w:val="00817327"/>
    <w:rsid w:val="008476E8"/>
    <w:rsid w:val="00851E51"/>
    <w:rsid w:val="00857009"/>
    <w:rsid w:val="00861336"/>
    <w:rsid w:val="00871214"/>
    <w:rsid w:val="00875E5D"/>
    <w:rsid w:val="00882D53"/>
    <w:rsid w:val="00890622"/>
    <w:rsid w:val="00894AAE"/>
    <w:rsid w:val="008A24C2"/>
    <w:rsid w:val="008A2620"/>
    <w:rsid w:val="008A7B04"/>
    <w:rsid w:val="009115BD"/>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5C5"/>
    <w:rsid w:val="00C5766E"/>
    <w:rsid w:val="00C60C3B"/>
    <w:rsid w:val="00C6325F"/>
    <w:rsid w:val="00C65B08"/>
    <w:rsid w:val="00C836C5"/>
    <w:rsid w:val="00CC2A77"/>
    <w:rsid w:val="00CC6C6F"/>
    <w:rsid w:val="00D20C8D"/>
    <w:rsid w:val="00D26F88"/>
    <w:rsid w:val="00D271BE"/>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3C6A"/>
    <w:rsid w:val="00F5409C"/>
    <w:rsid w:val="00F5487D"/>
    <w:rsid w:val="00F66F8C"/>
    <w:rsid w:val="00F820AE"/>
    <w:rsid w:val="00F82D90"/>
    <w:rsid w:val="00FA52C1"/>
    <w:rsid w:val="00FB7AD1"/>
    <w:rsid w:val="00FC0A93"/>
    <w:rsid w:val="00FC0ECB"/>
    <w:rsid w:val="00FD60EE"/>
    <w:rsid w:val="00FE540B"/>
    <w:rsid w:val="00FF0C4D"/>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124B"/>
  <w15:docId w15:val="{B9A0F518-F5E6-44F0-8572-6C717B13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933C-77B4-41CF-9C19-C06E82FF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Элемент</cp:lastModifiedBy>
  <cp:revision>11</cp:revision>
  <cp:lastPrinted>2022-05-11T05:55:00Z</cp:lastPrinted>
  <dcterms:created xsi:type="dcterms:W3CDTF">2022-04-15T05:38:00Z</dcterms:created>
  <dcterms:modified xsi:type="dcterms:W3CDTF">2022-05-11T06:03:00Z</dcterms:modified>
</cp:coreProperties>
</file>