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70FE" w:rsidRDefault="004E70FE" w:rsidP="008327B4">
      <w:pPr>
        <w:pStyle w:val="210"/>
        <w:rPr>
          <w:rFonts w:ascii="Book Antiqua" w:hAnsi="Book Antiqua"/>
          <w:caps w:val="0"/>
          <w:sz w:val="24"/>
          <w:szCs w:val="24"/>
        </w:rPr>
      </w:pPr>
      <w:r>
        <w:rPr>
          <w:rFonts w:ascii="Book Antiqua" w:hAnsi="Book Antiqua"/>
          <w:caps w:val="0"/>
          <w:sz w:val="24"/>
          <w:szCs w:val="24"/>
        </w:rPr>
        <w:t xml:space="preserve">                                                                                                               ПРОЕКТ</w:t>
      </w:r>
    </w:p>
    <w:p w:rsidR="0076344B" w:rsidRPr="0076344B" w:rsidRDefault="0076344B" w:rsidP="008327B4">
      <w:pPr>
        <w:pStyle w:val="210"/>
        <w:rPr>
          <w:rFonts w:ascii="Book Antiqua" w:hAnsi="Book Antiqua"/>
          <w:caps w:val="0"/>
          <w:sz w:val="24"/>
          <w:szCs w:val="24"/>
        </w:rPr>
      </w:pPr>
      <w:r w:rsidRPr="0076344B">
        <w:rPr>
          <w:rFonts w:ascii="Book Antiqua" w:hAnsi="Book Antiqua"/>
          <w:caps w:val="0"/>
          <w:sz w:val="24"/>
          <w:szCs w:val="24"/>
        </w:rPr>
        <w:t>ИРКУТСКАЯ ОБЛАСТЬ</w:t>
      </w:r>
    </w:p>
    <w:p w:rsidR="0076344B" w:rsidRPr="0076344B" w:rsidRDefault="0076344B" w:rsidP="0076344B">
      <w:pPr>
        <w:pStyle w:val="210"/>
        <w:rPr>
          <w:rFonts w:ascii="Book Antiqua" w:hAnsi="Book Antiqua"/>
          <w:caps w:val="0"/>
          <w:sz w:val="24"/>
          <w:szCs w:val="24"/>
        </w:rPr>
      </w:pPr>
      <w:r w:rsidRPr="0076344B">
        <w:rPr>
          <w:rFonts w:ascii="Book Antiqua" w:hAnsi="Book Antiqua"/>
          <w:caps w:val="0"/>
          <w:sz w:val="24"/>
          <w:szCs w:val="24"/>
        </w:rPr>
        <w:t>ТУЛУНСКИЙ РАЙОН</w:t>
      </w:r>
    </w:p>
    <w:p w:rsidR="0076344B" w:rsidRPr="0076344B" w:rsidRDefault="0076344B" w:rsidP="0076344B">
      <w:pPr>
        <w:pStyle w:val="210"/>
        <w:rPr>
          <w:rFonts w:ascii="Book Antiqua" w:hAnsi="Book Antiqua"/>
          <w:caps w:val="0"/>
          <w:sz w:val="24"/>
          <w:szCs w:val="24"/>
        </w:rPr>
      </w:pPr>
      <w:r w:rsidRPr="0076344B">
        <w:rPr>
          <w:rFonts w:ascii="Book Antiqua" w:hAnsi="Book Antiqua"/>
          <w:caps w:val="0"/>
          <w:sz w:val="24"/>
          <w:szCs w:val="24"/>
        </w:rPr>
        <w:t>ДУМА</w:t>
      </w:r>
    </w:p>
    <w:p w:rsidR="0076344B" w:rsidRPr="0076344B" w:rsidRDefault="0076344B" w:rsidP="0076344B">
      <w:pPr>
        <w:pStyle w:val="210"/>
        <w:rPr>
          <w:rFonts w:ascii="Book Antiqua" w:hAnsi="Book Antiqua"/>
          <w:caps w:val="0"/>
          <w:sz w:val="24"/>
          <w:szCs w:val="24"/>
        </w:rPr>
      </w:pPr>
      <w:r w:rsidRPr="0076344B">
        <w:rPr>
          <w:rFonts w:ascii="Book Antiqua" w:hAnsi="Book Antiqua"/>
          <w:caps w:val="0"/>
          <w:sz w:val="24"/>
          <w:szCs w:val="24"/>
        </w:rPr>
        <w:t>ЕВДОКИМОВСКОГО СЕЛЬСКОГО ПОСЕЛЕНИЯ</w:t>
      </w:r>
    </w:p>
    <w:p w:rsidR="0076344B" w:rsidRDefault="0076344B" w:rsidP="0076344B">
      <w:pPr>
        <w:pStyle w:val="210"/>
        <w:rPr>
          <w:rFonts w:ascii="Book Antiqua" w:hAnsi="Book Antiqua"/>
          <w:caps w:val="0"/>
          <w:sz w:val="24"/>
          <w:szCs w:val="24"/>
        </w:rPr>
      </w:pPr>
      <w:r w:rsidRPr="0076344B">
        <w:rPr>
          <w:rFonts w:ascii="Book Antiqua" w:hAnsi="Book Antiqua"/>
          <w:caps w:val="0"/>
          <w:sz w:val="24"/>
          <w:szCs w:val="24"/>
        </w:rPr>
        <w:t>РЕШЕНИЕ</w:t>
      </w:r>
    </w:p>
    <w:p w:rsidR="0076344B" w:rsidRDefault="00363F3F" w:rsidP="0076344B">
      <w:pPr>
        <w:pStyle w:val="210"/>
        <w:jc w:val="left"/>
        <w:rPr>
          <w:rFonts w:ascii="Book Antiqua" w:hAnsi="Book Antiqua"/>
          <w:caps w:val="0"/>
          <w:sz w:val="24"/>
          <w:szCs w:val="24"/>
        </w:rPr>
      </w:pPr>
      <w:r>
        <w:rPr>
          <w:rFonts w:ascii="Book Antiqua" w:hAnsi="Book Antiqua"/>
          <w:caps w:val="0"/>
          <w:sz w:val="24"/>
          <w:szCs w:val="24"/>
        </w:rPr>
        <w:t>«</w:t>
      </w:r>
      <w:r w:rsidR="0076344B">
        <w:rPr>
          <w:rFonts w:ascii="Book Antiqua" w:hAnsi="Book Antiqua"/>
          <w:caps w:val="0"/>
          <w:sz w:val="24"/>
          <w:szCs w:val="24"/>
        </w:rPr>
        <w:t xml:space="preserve">   »</w:t>
      </w:r>
      <w:r>
        <w:rPr>
          <w:rFonts w:ascii="Book Antiqua" w:hAnsi="Book Antiqua"/>
          <w:caps w:val="0"/>
          <w:sz w:val="24"/>
          <w:szCs w:val="24"/>
        </w:rPr>
        <w:t xml:space="preserve">           2018</w:t>
      </w:r>
      <w:r w:rsidR="0076344B">
        <w:rPr>
          <w:rFonts w:ascii="Book Antiqua" w:hAnsi="Book Antiqua"/>
          <w:caps w:val="0"/>
          <w:sz w:val="24"/>
          <w:szCs w:val="24"/>
        </w:rPr>
        <w:t>г                                                                                 №</w:t>
      </w:r>
      <w:r w:rsidR="00C279DE">
        <w:rPr>
          <w:rFonts w:ascii="Book Antiqua" w:hAnsi="Book Antiqua"/>
          <w:caps w:val="0"/>
          <w:sz w:val="24"/>
          <w:szCs w:val="24"/>
        </w:rPr>
        <w:t xml:space="preserve"> </w:t>
      </w:r>
    </w:p>
    <w:p w:rsidR="0076344B" w:rsidRPr="00C279DE" w:rsidRDefault="0076344B" w:rsidP="0076344B">
      <w:pPr>
        <w:pStyle w:val="210"/>
        <w:jc w:val="left"/>
        <w:rPr>
          <w:caps w:val="0"/>
          <w:sz w:val="24"/>
          <w:szCs w:val="24"/>
        </w:rPr>
      </w:pPr>
      <w:r>
        <w:rPr>
          <w:rFonts w:ascii="Book Antiqua" w:hAnsi="Book Antiqua"/>
          <w:caps w:val="0"/>
          <w:sz w:val="24"/>
          <w:szCs w:val="24"/>
        </w:rPr>
        <w:t xml:space="preserve">                                                                              </w:t>
      </w:r>
      <w:r w:rsidRPr="00C279DE">
        <w:rPr>
          <w:caps w:val="0"/>
          <w:sz w:val="24"/>
          <w:szCs w:val="24"/>
        </w:rPr>
        <w:t>с.Бадар</w:t>
      </w:r>
    </w:p>
    <w:p w:rsidR="00354454" w:rsidRDefault="00354454" w:rsidP="0076344B">
      <w:pPr>
        <w:pStyle w:val="210"/>
        <w:jc w:val="left"/>
        <w:rPr>
          <w:rFonts w:ascii="Book Antiqua" w:hAnsi="Book Antiqua"/>
          <w:caps w:val="0"/>
          <w:sz w:val="24"/>
          <w:szCs w:val="24"/>
        </w:rPr>
      </w:pPr>
    </w:p>
    <w:p w:rsidR="00354454" w:rsidRPr="00C279DE" w:rsidRDefault="00354454" w:rsidP="0076344B">
      <w:pPr>
        <w:pStyle w:val="210"/>
        <w:jc w:val="left"/>
        <w:rPr>
          <w:caps w:val="0"/>
        </w:rPr>
      </w:pPr>
      <w:r w:rsidRPr="00C279DE">
        <w:rPr>
          <w:caps w:val="0"/>
        </w:rPr>
        <w:t xml:space="preserve">Об утверждении </w:t>
      </w:r>
      <w:r w:rsidR="00363F3F">
        <w:rPr>
          <w:caps w:val="0"/>
        </w:rPr>
        <w:t>стратегии</w:t>
      </w:r>
    </w:p>
    <w:p w:rsidR="00354454" w:rsidRPr="00C279DE" w:rsidRDefault="00BF4357" w:rsidP="0076344B">
      <w:pPr>
        <w:pStyle w:val="210"/>
        <w:jc w:val="left"/>
        <w:rPr>
          <w:caps w:val="0"/>
        </w:rPr>
      </w:pPr>
      <w:r w:rsidRPr="00C279DE">
        <w:rPr>
          <w:caps w:val="0"/>
        </w:rPr>
        <w:t>с</w:t>
      </w:r>
      <w:r w:rsidR="00354454" w:rsidRPr="00C279DE">
        <w:rPr>
          <w:caps w:val="0"/>
        </w:rPr>
        <w:t>оциально-эк</w:t>
      </w:r>
      <w:r w:rsidR="00505F90" w:rsidRPr="00C279DE">
        <w:rPr>
          <w:caps w:val="0"/>
        </w:rPr>
        <w:t xml:space="preserve">ономического развития </w:t>
      </w:r>
    </w:p>
    <w:p w:rsidR="00354454" w:rsidRPr="00C279DE" w:rsidRDefault="00354454" w:rsidP="0076344B">
      <w:pPr>
        <w:pStyle w:val="210"/>
        <w:jc w:val="left"/>
        <w:rPr>
          <w:caps w:val="0"/>
        </w:rPr>
      </w:pPr>
      <w:r w:rsidRPr="00C279DE">
        <w:rPr>
          <w:caps w:val="0"/>
        </w:rPr>
        <w:t xml:space="preserve">Евдокимовского </w:t>
      </w:r>
      <w:r w:rsidR="00363F3F">
        <w:rPr>
          <w:caps w:val="0"/>
        </w:rPr>
        <w:t>сельского поселения на 2019-2030</w:t>
      </w:r>
      <w:r w:rsidRPr="00C279DE">
        <w:rPr>
          <w:caps w:val="0"/>
        </w:rPr>
        <w:t>гг.</w:t>
      </w:r>
    </w:p>
    <w:p w:rsidR="00354454" w:rsidRDefault="00354454" w:rsidP="0076344B">
      <w:pPr>
        <w:pStyle w:val="210"/>
        <w:jc w:val="left"/>
        <w:rPr>
          <w:caps w:val="0"/>
          <w:sz w:val="24"/>
          <w:szCs w:val="24"/>
        </w:rPr>
      </w:pPr>
    </w:p>
    <w:p w:rsidR="009F5A09" w:rsidRDefault="009F5A09" w:rsidP="0083376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Руководствуясь Федеральным законом от 06.10.2003 г. № 131-ФЗ «Об общих принципах организации местного самоуправления в Российской Федерации», Федеральным законом от 28.06.2014 г. № 172-ФЗ «О стратегическом планиров</w:t>
      </w:r>
      <w:r w:rsidR="0083376E">
        <w:rPr>
          <w:rFonts w:ascii="Times New Roman" w:hAnsi="Times New Roman" w:cs="Times New Roman"/>
          <w:sz w:val="28"/>
          <w:szCs w:val="28"/>
        </w:rPr>
        <w:t xml:space="preserve">ании в Российской Федерации», </w:t>
      </w:r>
      <w:r>
        <w:rPr>
          <w:rFonts w:ascii="Times New Roman" w:hAnsi="Times New Roman" w:cs="Times New Roman"/>
          <w:sz w:val="28"/>
          <w:szCs w:val="28"/>
        </w:rPr>
        <w:t>Уставом Евдокимовского муниципального образования,</w:t>
      </w:r>
    </w:p>
    <w:p w:rsidR="00A12250" w:rsidRPr="00A12250" w:rsidRDefault="00A12250" w:rsidP="0076344B">
      <w:pPr>
        <w:pStyle w:val="210"/>
        <w:jc w:val="left"/>
        <w:rPr>
          <w:b w:val="0"/>
          <w:caps w:val="0"/>
          <w:sz w:val="24"/>
          <w:szCs w:val="24"/>
        </w:rPr>
      </w:pPr>
    </w:p>
    <w:p w:rsidR="00A12250" w:rsidRDefault="00C279DE" w:rsidP="0076344B">
      <w:pPr>
        <w:pStyle w:val="210"/>
        <w:jc w:val="left"/>
        <w:rPr>
          <w:b w:val="0"/>
          <w:caps w:val="0"/>
          <w:sz w:val="24"/>
          <w:szCs w:val="24"/>
        </w:rPr>
      </w:pPr>
      <w:r>
        <w:rPr>
          <w:b w:val="0"/>
          <w:caps w:val="0"/>
          <w:sz w:val="24"/>
          <w:szCs w:val="24"/>
        </w:rPr>
        <w:t xml:space="preserve">                                                                  </w:t>
      </w:r>
      <w:r w:rsidR="00A12250" w:rsidRPr="00A12250">
        <w:rPr>
          <w:b w:val="0"/>
          <w:caps w:val="0"/>
          <w:sz w:val="24"/>
          <w:szCs w:val="24"/>
        </w:rPr>
        <w:t>РЕШИЛА:</w:t>
      </w:r>
    </w:p>
    <w:p w:rsidR="00C279DE" w:rsidRPr="00A12250" w:rsidRDefault="00C279DE" w:rsidP="0076344B">
      <w:pPr>
        <w:pStyle w:val="210"/>
        <w:jc w:val="left"/>
        <w:rPr>
          <w:b w:val="0"/>
          <w:caps w:val="0"/>
          <w:sz w:val="24"/>
          <w:szCs w:val="24"/>
        </w:rPr>
      </w:pPr>
    </w:p>
    <w:p w:rsidR="00A12250" w:rsidRPr="0083376E" w:rsidRDefault="0083376E" w:rsidP="0083376E">
      <w:pPr>
        <w:pStyle w:val="210"/>
        <w:jc w:val="both"/>
        <w:rPr>
          <w:b w:val="0"/>
          <w:caps w:val="0"/>
          <w:sz w:val="26"/>
          <w:szCs w:val="26"/>
        </w:rPr>
      </w:pPr>
      <w:r>
        <w:rPr>
          <w:b w:val="0"/>
          <w:caps w:val="0"/>
          <w:sz w:val="26"/>
          <w:szCs w:val="26"/>
        </w:rPr>
        <w:t>1.</w:t>
      </w:r>
      <w:r w:rsidR="00A12250" w:rsidRPr="0083376E">
        <w:rPr>
          <w:b w:val="0"/>
          <w:caps w:val="0"/>
          <w:sz w:val="26"/>
          <w:szCs w:val="26"/>
        </w:rPr>
        <w:t>Утвердить</w:t>
      </w:r>
      <w:r w:rsidR="00363F3F" w:rsidRPr="0083376E">
        <w:rPr>
          <w:b w:val="0"/>
          <w:caps w:val="0"/>
          <w:sz w:val="26"/>
          <w:szCs w:val="26"/>
        </w:rPr>
        <w:t xml:space="preserve"> стратегию</w:t>
      </w:r>
      <w:r w:rsidR="00A12250" w:rsidRPr="0083376E">
        <w:rPr>
          <w:b w:val="0"/>
          <w:caps w:val="0"/>
          <w:sz w:val="26"/>
          <w:szCs w:val="26"/>
        </w:rPr>
        <w:t xml:space="preserve"> социально-эк</w:t>
      </w:r>
      <w:r w:rsidR="00505F90" w:rsidRPr="0083376E">
        <w:rPr>
          <w:b w:val="0"/>
          <w:caps w:val="0"/>
          <w:sz w:val="26"/>
          <w:szCs w:val="26"/>
        </w:rPr>
        <w:t xml:space="preserve">ономического развития </w:t>
      </w:r>
      <w:r w:rsidR="00A12250" w:rsidRPr="0083376E">
        <w:rPr>
          <w:b w:val="0"/>
          <w:caps w:val="0"/>
          <w:sz w:val="26"/>
          <w:szCs w:val="26"/>
        </w:rPr>
        <w:t xml:space="preserve"> Евдокимовс</w:t>
      </w:r>
      <w:r w:rsidR="00363F3F" w:rsidRPr="0083376E">
        <w:rPr>
          <w:b w:val="0"/>
          <w:caps w:val="0"/>
          <w:sz w:val="26"/>
          <w:szCs w:val="26"/>
        </w:rPr>
        <w:t>кого сельского поселения на 2019-2030</w:t>
      </w:r>
      <w:r w:rsidR="00A12250" w:rsidRPr="0083376E">
        <w:rPr>
          <w:b w:val="0"/>
          <w:caps w:val="0"/>
          <w:sz w:val="26"/>
          <w:szCs w:val="26"/>
        </w:rPr>
        <w:t>гг (Приложение №1)</w:t>
      </w:r>
    </w:p>
    <w:p w:rsidR="00A12250" w:rsidRPr="0083376E" w:rsidRDefault="00A12250" w:rsidP="0083376E">
      <w:pPr>
        <w:pStyle w:val="210"/>
        <w:jc w:val="both"/>
        <w:rPr>
          <w:b w:val="0"/>
          <w:caps w:val="0"/>
          <w:sz w:val="26"/>
          <w:szCs w:val="26"/>
        </w:rPr>
      </w:pPr>
      <w:r w:rsidRPr="0083376E">
        <w:rPr>
          <w:b w:val="0"/>
          <w:caps w:val="0"/>
          <w:sz w:val="26"/>
          <w:szCs w:val="26"/>
        </w:rPr>
        <w:t>2. Опубликовать настоящее решение в газете «Евдокимовский вестник» и разместить на о</w:t>
      </w:r>
      <w:r w:rsidR="005374CA" w:rsidRPr="0083376E">
        <w:rPr>
          <w:b w:val="0"/>
          <w:caps w:val="0"/>
          <w:sz w:val="26"/>
          <w:szCs w:val="26"/>
        </w:rPr>
        <w:t>фициальном сайте администрации Е</w:t>
      </w:r>
      <w:r w:rsidRPr="0083376E">
        <w:rPr>
          <w:b w:val="0"/>
          <w:caps w:val="0"/>
          <w:sz w:val="26"/>
          <w:szCs w:val="26"/>
        </w:rPr>
        <w:t>вдокимовского сельского поселения</w:t>
      </w:r>
    </w:p>
    <w:p w:rsidR="00A12250" w:rsidRPr="0083376E" w:rsidRDefault="00A12250" w:rsidP="0083376E">
      <w:pPr>
        <w:pStyle w:val="210"/>
        <w:jc w:val="both"/>
        <w:rPr>
          <w:b w:val="0"/>
          <w:caps w:val="0"/>
          <w:sz w:val="26"/>
          <w:szCs w:val="26"/>
        </w:rPr>
      </w:pPr>
      <w:r w:rsidRPr="0083376E">
        <w:rPr>
          <w:b w:val="0"/>
          <w:caps w:val="0"/>
          <w:sz w:val="26"/>
          <w:szCs w:val="26"/>
        </w:rPr>
        <w:t>3.Контроль за исполнением настоящего решения оставляю за собой.</w:t>
      </w:r>
    </w:p>
    <w:p w:rsidR="00A12250" w:rsidRPr="00A12250" w:rsidRDefault="00A12250" w:rsidP="0076344B">
      <w:pPr>
        <w:pStyle w:val="210"/>
        <w:jc w:val="left"/>
        <w:rPr>
          <w:b w:val="0"/>
          <w:caps w:val="0"/>
          <w:sz w:val="24"/>
          <w:szCs w:val="24"/>
        </w:rPr>
      </w:pPr>
    </w:p>
    <w:p w:rsidR="00A12250" w:rsidRPr="00A12250" w:rsidRDefault="00A12250" w:rsidP="0076344B">
      <w:pPr>
        <w:pStyle w:val="210"/>
        <w:jc w:val="left"/>
        <w:rPr>
          <w:b w:val="0"/>
          <w:caps w:val="0"/>
          <w:sz w:val="24"/>
          <w:szCs w:val="24"/>
        </w:rPr>
      </w:pPr>
    </w:p>
    <w:p w:rsidR="00A12250" w:rsidRPr="00A12250" w:rsidRDefault="00A12250" w:rsidP="0076344B">
      <w:pPr>
        <w:pStyle w:val="210"/>
        <w:jc w:val="left"/>
        <w:rPr>
          <w:b w:val="0"/>
          <w:caps w:val="0"/>
          <w:sz w:val="24"/>
          <w:szCs w:val="24"/>
        </w:rPr>
      </w:pPr>
    </w:p>
    <w:p w:rsidR="00A12250" w:rsidRPr="00A12250" w:rsidRDefault="00A12250" w:rsidP="0076344B">
      <w:pPr>
        <w:pStyle w:val="210"/>
        <w:jc w:val="left"/>
        <w:rPr>
          <w:b w:val="0"/>
          <w:caps w:val="0"/>
          <w:sz w:val="24"/>
          <w:szCs w:val="24"/>
        </w:rPr>
      </w:pPr>
    </w:p>
    <w:p w:rsidR="00A12250" w:rsidRPr="00A12250" w:rsidRDefault="006116DE" w:rsidP="0076344B">
      <w:pPr>
        <w:pStyle w:val="210"/>
        <w:jc w:val="left"/>
        <w:rPr>
          <w:b w:val="0"/>
          <w:caps w:val="0"/>
          <w:sz w:val="24"/>
          <w:szCs w:val="24"/>
        </w:rPr>
      </w:pPr>
      <w:r>
        <w:rPr>
          <w:b w:val="0"/>
          <w:caps w:val="0"/>
          <w:sz w:val="24"/>
          <w:szCs w:val="24"/>
        </w:rPr>
        <w:t xml:space="preserve">Глава </w:t>
      </w:r>
      <w:r w:rsidR="00A12250" w:rsidRPr="00A12250">
        <w:rPr>
          <w:b w:val="0"/>
          <w:caps w:val="0"/>
          <w:sz w:val="24"/>
          <w:szCs w:val="24"/>
        </w:rPr>
        <w:t>Евдокимовского сельского поселения                                         В.Н.Копанев</w:t>
      </w:r>
    </w:p>
    <w:p w:rsidR="005B3E5E" w:rsidRPr="00A12250" w:rsidRDefault="00664FFE" w:rsidP="005B3E5E">
      <w:pPr>
        <w:pStyle w:val="210"/>
        <w:spacing w:line="360" w:lineRule="auto"/>
        <w:rPr>
          <w:b w:val="0"/>
          <w:caps w:val="0"/>
          <w:sz w:val="24"/>
          <w:szCs w:val="24"/>
        </w:rPr>
      </w:pPr>
      <w:r w:rsidRPr="00A12250">
        <w:rPr>
          <w:b w:val="0"/>
          <w:caps w:val="0"/>
          <w:sz w:val="24"/>
          <w:szCs w:val="24"/>
        </w:rPr>
        <w:t xml:space="preserve"> </w:t>
      </w:r>
    </w:p>
    <w:p w:rsidR="005B3E5E" w:rsidRDefault="005B3E5E" w:rsidP="005B3E5E">
      <w:pPr>
        <w:spacing w:line="360" w:lineRule="auto"/>
        <w:jc w:val="center"/>
        <w:rPr>
          <w:b/>
          <w:sz w:val="40"/>
          <w:szCs w:val="40"/>
        </w:rPr>
      </w:pPr>
    </w:p>
    <w:p w:rsidR="005B3E5E" w:rsidRDefault="005B3E5E" w:rsidP="005B3E5E">
      <w:pPr>
        <w:spacing w:line="360" w:lineRule="auto"/>
        <w:jc w:val="center"/>
        <w:rPr>
          <w:b/>
          <w:sz w:val="40"/>
          <w:szCs w:val="40"/>
        </w:rPr>
      </w:pPr>
    </w:p>
    <w:p w:rsidR="005B3E5E" w:rsidRDefault="005B3E5E" w:rsidP="005B3E5E">
      <w:pPr>
        <w:spacing w:line="360" w:lineRule="auto"/>
        <w:jc w:val="center"/>
        <w:rPr>
          <w:b/>
          <w:sz w:val="40"/>
          <w:szCs w:val="40"/>
        </w:rPr>
      </w:pPr>
    </w:p>
    <w:p w:rsidR="005B3E5E" w:rsidRDefault="005B3E5E" w:rsidP="005B3E5E">
      <w:pPr>
        <w:spacing w:line="360" w:lineRule="auto"/>
        <w:jc w:val="center"/>
        <w:rPr>
          <w:b/>
          <w:sz w:val="40"/>
          <w:szCs w:val="40"/>
        </w:rPr>
      </w:pPr>
    </w:p>
    <w:p w:rsidR="0076344B" w:rsidRDefault="0076344B" w:rsidP="005B3E5E">
      <w:pPr>
        <w:spacing w:line="360" w:lineRule="auto"/>
        <w:jc w:val="center"/>
        <w:rPr>
          <w:b/>
          <w:sz w:val="40"/>
          <w:szCs w:val="40"/>
        </w:rPr>
      </w:pPr>
    </w:p>
    <w:p w:rsidR="0076344B" w:rsidRDefault="0076344B" w:rsidP="005B3E5E">
      <w:pPr>
        <w:spacing w:line="360" w:lineRule="auto"/>
        <w:jc w:val="center"/>
        <w:rPr>
          <w:b/>
          <w:sz w:val="40"/>
          <w:szCs w:val="40"/>
        </w:rPr>
      </w:pPr>
    </w:p>
    <w:p w:rsidR="0076344B" w:rsidRDefault="0076344B" w:rsidP="005B3E5E">
      <w:pPr>
        <w:spacing w:line="360" w:lineRule="auto"/>
        <w:jc w:val="center"/>
        <w:rPr>
          <w:b/>
          <w:sz w:val="40"/>
          <w:szCs w:val="40"/>
        </w:rPr>
      </w:pPr>
    </w:p>
    <w:p w:rsidR="0076344B" w:rsidRPr="001C2AF5" w:rsidRDefault="00505F90" w:rsidP="00505F90">
      <w:pPr>
        <w:spacing w:after="0" w:line="240" w:lineRule="auto"/>
        <w:jc w:val="right"/>
        <w:rPr>
          <w:rFonts w:ascii="Times New Roman" w:hAnsi="Times New Roman" w:cs="Times New Roman"/>
          <w:b/>
          <w:sz w:val="24"/>
          <w:szCs w:val="24"/>
        </w:rPr>
      </w:pPr>
      <w:r w:rsidRPr="001C2AF5">
        <w:rPr>
          <w:rFonts w:ascii="Times New Roman" w:hAnsi="Times New Roman" w:cs="Times New Roman"/>
          <w:b/>
          <w:sz w:val="24"/>
          <w:szCs w:val="24"/>
        </w:rPr>
        <w:t xml:space="preserve">                                          Приложение</w:t>
      </w:r>
    </w:p>
    <w:p w:rsidR="00505F90" w:rsidRPr="001C2AF5" w:rsidRDefault="005374CA" w:rsidP="00505F90">
      <w:pPr>
        <w:spacing w:after="0" w:line="240" w:lineRule="auto"/>
        <w:jc w:val="right"/>
        <w:rPr>
          <w:rFonts w:ascii="Times New Roman" w:hAnsi="Times New Roman" w:cs="Times New Roman"/>
          <w:b/>
          <w:sz w:val="24"/>
          <w:szCs w:val="24"/>
        </w:rPr>
      </w:pPr>
      <w:r w:rsidRPr="001C2AF5">
        <w:rPr>
          <w:rFonts w:ascii="Times New Roman" w:hAnsi="Times New Roman" w:cs="Times New Roman"/>
          <w:b/>
          <w:sz w:val="24"/>
          <w:szCs w:val="24"/>
        </w:rPr>
        <w:t>к</w:t>
      </w:r>
      <w:r w:rsidR="00D9303D">
        <w:rPr>
          <w:rFonts w:ascii="Times New Roman" w:hAnsi="Times New Roman" w:cs="Times New Roman"/>
          <w:b/>
          <w:sz w:val="24"/>
          <w:szCs w:val="24"/>
        </w:rPr>
        <w:t xml:space="preserve">  решению</w:t>
      </w:r>
      <w:r w:rsidR="00505F90" w:rsidRPr="001C2AF5">
        <w:rPr>
          <w:rFonts w:ascii="Times New Roman" w:hAnsi="Times New Roman" w:cs="Times New Roman"/>
          <w:b/>
          <w:sz w:val="24"/>
          <w:szCs w:val="24"/>
        </w:rPr>
        <w:t xml:space="preserve">  Думы</w:t>
      </w:r>
    </w:p>
    <w:p w:rsidR="00505F90" w:rsidRPr="001C2AF5" w:rsidRDefault="00505F90" w:rsidP="00505F90">
      <w:pPr>
        <w:spacing w:after="0" w:line="240" w:lineRule="auto"/>
        <w:jc w:val="right"/>
        <w:rPr>
          <w:rFonts w:ascii="Times New Roman" w:hAnsi="Times New Roman" w:cs="Times New Roman"/>
          <w:b/>
          <w:sz w:val="24"/>
          <w:szCs w:val="24"/>
        </w:rPr>
      </w:pPr>
      <w:r w:rsidRPr="001C2AF5">
        <w:rPr>
          <w:rFonts w:ascii="Times New Roman" w:hAnsi="Times New Roman" w:cs="Times New Roman"/>
          <w:b/>
          <w:sz w:val="24"/>
          <w:szCs w:val="24"/>
        </w:rPr>
        <w:t>Евдокимов</w:t>
      </w:r>
      <w:r w:rsidR="00B15707">
        <w:rPr>
          <w:rFonts w:ascii="Times New Roman" w:hAnsi="Times New Roman" w:cs="Times New Roman"/>
          <w:b/>
          <w:sz w:val="24"/>
          <w:szCs w:val="24"/>
        </w:rPr>
        <w:t>ского сельского поселения</w:t>
      </w:r>
    </w:p>
    <w:p w:rsidR="00505F90" w:rsidRPr="001C2AF5" w:rsidRDefault="00D9303D" w:rsidP="00505F90">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 xml:space="preserve">       </w:t>
      </w:r>
      <w:r w:rsidR="00CF43CF" w:rsidRPr="001C2AF5">
        <w:rPr>
          <w:rFonts w:ascii="Times New Roman" w:hAnsi="Times New Roman" w:cs="Times New Roman"/>
          <w:b/>
          <w:sz w:val="24"/>
          <w:szCs w:val="24"/>
        </w:rPr>
        <w:t>о</w:t>
      </w:r>
      <w:r w:rsidR="00D90407">
        <w:rPr>
          <w:rFonts w:ascii="Times New Roman" w:hAnsi="Times New Roman" w:cs="Times New Roman"/>
          <w:b/>
          <w:sz w:val="24"/>
          <w:szCs w:val="24"/>
        </w:rPr>
        <w:t xml:space="preserve">т « </w:t>
      </w:r>
      <w:r w:rsidR="00505F90" w:rsidRPr="001C2AF5">
        <w:rPr>
          <w:rFonts w:ascii="Times New Roman" w:hAnsi="Times New Roman" w:cs="Times New Roman"/>
          <w:b/>
          <w:sz w:val="24"/>
          <w:szCs w:val="24"/>
        </w:rPr>
        <w:t xml:space="preserve"> »  </w:t>
      </w:r>
      <w:r w:rsidR="00D90407">
        <w:rPr>
          <w:rFonts w:ascii="Times New Roman" w:hAnsi="Times New Roman" w:cs="Times New Roman"/>
          <w:b/>
          <w:sz w:val="24"/>
          <w:szCs w:val="24"/>
        </w:rPr>
        <w:t xml:space="preserve">      </w:t>
      </w:r>
      <w:r w:rsidR="006A0363">
        <w:rPr>
          <w:rFonts w:ascii="Times New Roman" w:hAnsi="Times New Roman" w:cs="Times New Roman"/>
          <w:b/>
          <w:sz w:val="24"/>
          <w:szCs w:val="24"/>
        </w:rPr>
        <w:t>2018г. №</w:t>
      </w:r>
    </w:p>
    <w:p w:rsidR="00505F90" w:rsidRPr="00287646" w:rsidRDefault="006A0363" w:rsidP="00287646">
      <w:pPr>
        <w:spacing w:after="0" w:line="240" w:lineRule="auto"/>
        <w:rPr>
          <w:rFonts w:ascii="Times New Roman" w:hAnsi="Times New Roman" w:cs="Times New Roman"/>
          <w:b/>
          <w:sz w:val="28"/>
          <w:szCs w:val="28"/>
        </w:rPr>
      </w:pPr>
      <w:r>
        <w:rPr>
          <w:rFonts w:ascii="Times New Roman" w:hAnsi="Times New Roman" w:cs="Times New Roman"/>
          <w:b/>
        </w:rPr>
        <w:t xml:space="preserve">                                                                      </w:t>
      </w:r>
      <w:r w:rsidRPr="00287646">
        <w:rPr>
          <w:rFonts w:ascii="Times New Roman" w:hAnsi="Times New Roman" w:cs="Times New Roman"/>
          <w:b/>
          <w:sz w:val="28"/>
          <w:szCs w:val="28"/>
        </w:rPr>
        <w:t>СТРАТЕГИЯ</w:t>
      </w:r>
    </w:p>
    <w:p w:rsidR="00B15707" w:rsidRPr="00287646" w:rsidRDefault="006A0363" w:rsidP="006A0363">
      <w:pPr>
        <w:spacing w:after="0" w:line="240" w:lineRule="auto"/>
        <w:jc w:val="center"/>
        <w:rPr>
          <w:rFonts w:ascii="Times New Roman" w:hAnsi="Times New Roman" w:cs="Times New Roman"/>
          <w:b/>
          <w:sz w:val="28"/>
          <w:szCs w:val="28"/>
        </w:rPr>
      </w:pPr>
      <w:r w:rsidRPr="00287646">
        <w:rPr>
          <w:rFonts w:ascii="Times New Roman" w:hAnsi="Times New Roman" w:cs="Times New Roman"/>
          <w:b/>
          <w:sz w:val="28"/>
          <w:szCs w:val="28"/>
        </w:rPr>
        <w:t xml:space="preserve"> СОЦИАЛЬНО-ЭКОНОМИЧЕСКОГО РАЗВИТИЯ ЕВДОКИМОВСКОГО СЕЛЬСКОГО ПОСЕЛЕНИЯ</w:t>
      </w:r>
    </w:p>
    <w:p w:rsidR="005B3E5E" w:rsidRPr="00F43AF3" w:rsidRDefault="00505F90" w:rsidP="00B15707">
      <w:pPr>
        <w:spacing w:after="0" w:line="240" w:lineRule="auto"/>
        <w:jc w:val="center"/>
        <w:rPr>
          <w:rFonts w:ascii="Times New Roman" w:hAnsi="Times New Roman" w:cs="Times New Roman"/>
          <w:b/>
          <w:sz w:val="40"/>
          <w:szCs w:val="40"/>
        </w:rPr>
      </w:pPr>
      <w:r w:rsidRPr="00F43AF3">
        <w:rPr>
          <w:rFonts w:ascii="Times New Roman" w:hAnsi="Times New Roman" w:cs="Times New Roman"/>
          <w:b/>
          <w:sz w:val="40"/>
          <w:szCs w:val="40"/>
        </w:rPr>
        <w:t xml:space="preserve"> </w:t>
      </w:r>
      <w:r w:rsidR="006116DE">
        <w:rPr>
          <w:rFonts w:ascii="Times New Roman" w:hAnsi="Times New Roman" w:cs="Times New Roman"/>
          <w:b/>
          <w:sz w:val="40"/>
          <w:szCs w:val="40"/>
        </w:rPr>
        <w:t>на 2019</w:t>
      </w:r>
      <w:bookmarkStart w:id="0" w:name="_GoBack"/>
      <w:bookmarkEnd w:id="0"/>
      <w:r w:rsidR="009D03F5">
        <w:rPr>
          <w:rFonts w:ascii="Times New Roman" w:hAnsi="Times New Roman" w:cs="Times New Roman"/>
          <w:b/>
          <w:sz w:val="40"/>
          <w:szCs w:val="40"/>
        </w:rPr>
        <w:t>- 2030</w:t>
      </w:r>
      <w:r w:rsidR="005B3E5E" w:rsidRPr="00F43AF3">
        <w:rPr>
          <w:rFonts w:ascii="Times New Roman" w:hAnsi="Times New Roman" w:cs="Times New Roman"/>
          <w:b/>
          <w:sz w:val="40"/>
          <w:szCs w:val="40"/>
        </w:rPr>
        <w:t xml:space="preserve"> г</w:t>
      </w:r>
      <w:r w:rsidR="00B15707">
        <w:rPr>
          <w:rFonts w:ascii="Times New Roman" w:hAnsi="Times New Roman" w:cs="Times New Roman"/>
          <w:b/>
          <w:sz w:val="40"/>
          <w:szCs w:val="40"/>
        </w:rPr>
        <w:t>г</w:t>
      </w:r>
      <w:r w:rsidR="005B3E5E" w:rsidRPr="00F43AF3">
        <w:rPr>
          <w:rFonts w:ascii="Times New Roman" w:hAnsi="Times New Roman" w:cs="Times New Roman"/>
          <w:b/>
          <w:sz w:val="40"/>
          <w:szCs w:val="40"/>
        </w:rPr>
        <w:t>.</w:t>
      </w:r>
    </w:p>
    <w:p w:rsidR="005B3E5E" w:rsidRPr="00F43AF3" w:rsidRDefault="005B3E5E" w:rsidP="005B3E5E">
      <w:pPr>
        <w:pStyle w:val="210"/>
        <w:spacing w:line="360" w:lineRule="auto"/>
        <w:rPr>
          <w:b w:val="0"/>
          <w:caps w:val="0"/>
          <w:sz w:val="40"/>
          <w:szCs w:val="40"/>
        </w:rPr>
      </w:pPr>
      <w:r w:rsidRPr="00F43AF3">
        <w:rPr>
          <w:b w:val="0"/>
          <w:caps w:val="0"/>
          <w:sz w:val="40"/>
          <w:szCs w:val="40"/>
        </w:rPr>
        <w:t xml:space="preserve">    </w:t>
      </w:r>
    </w:p>
    <w:p w:rsidR="005B3E5E" w:rsidRDefault="005B3E5E" w:rsidP="005B3E5E">
      <w:pPr>
        <w:rPr>
          <w:b/>
          <w:sz w:val="28"/>
          <w:szCs w:val="28"/>
        </w:rPr>
      </w:pPr>
    </w:p>
    <w:p w:rsidR="005B3E5E" w:rsidRDefault="005B3E5E" w:rsidP="005B3E5E">
      <w:pPr>
        <w:rPr>
          <w:b/>
          <w:sz w:val="28"/>
          <w:szCs w:val="28"/>
        </w:rPr>
      </w:pPr>
    </w:p>
    <w:p w:rsidR="005B3E5E" w:rsidRDefault="005B3E5E" w:rsidP="005B3E5E">
      <w:pPr>
        <w:rPr>
          <w:b/>
          <w:sz w:val="28"/>
          <w:szCs w:val="28"/>
        </w:rPr>
      </w:pPr>
    </w:p>
    <w:p w:rsidR="005B3E5E" w:rsidRDefault="005B3E5E" w:rsidP="005B3E5E">
      <w:pPr>
        <w:rPr>
          <w:b/>
          <w:sz w:val="28"/>
          <w:szCs w:val="28"/>
        </w:rPr>
      </w:pPr>
    </w:p>
    <w:p w:rsidR="005B3E5E" w:rsidRDefault="005B3E5E" w:rsidP="005B3E5E">
      <w:pPr>
        <w:rPr>
          <w:b/>
          <w:sz w:val="28"/>
          <w:szCs w:val="28"/>
        </w:rPr>
      </w:pPr>
    </w:p>
    <w:p w:rsidR="005B3E5E" w:rsidRDefault="005B3E5E" w:rsidP="005B3E5E">
      <w:pPr>
        <w:rPr>
          <w:b/>
          <w:sz w:val="28"/>
          <w:szCs w:val="28"/>
        </w:rPr>
      </w:pPr>
    </w:p>
    <w:p w:rsidR="005B3E5E" w:rsidRDefault="005B3E5E" w:rsidP="005B3E5E">
      <w:pPr>
        <w:rPr>
          <w:b/>
          <w:sz w:val="28"/>
          <w:szCs w:val="28"/>
        </w:rPr>
      </w:pPr>
    </w:p>
    <w:p w:rsidR="005B3E5E" w:rsidRDefault="005B3E5E" w:rsidP="005B3E5E">
      <w:pPr>
        <w:spacing w:after="0" w:line="240" w:lineRule="auto"/>
        <w:rPr>
          <w:b/>
          <w:sz w:val="28"/>
          <w:szCs w:val="28"/>
        </w:rPr>
      </w:pPr>
      <w:r>
        <w:rPr>
          <w:b/>
          <w:sz w:val="28"/>
          <w:szCs w:val="28"/>
        </w:rPr>
        <w:t xml:space="preserve">                                                                                     </w:t>
      </w:r>
    </w:p>
    <w:p w:rsidR="00505F90" w:rsidRDefault="005B3E5E" w:rsidP="005B3E5E">
      <w:pPr>
        <w:spacing w:after="0" w:line="240" w:lineRule="auto"/>
        <w:rPr>
          <w:b/>
          <w:sz w:val="28"/>
          <w:szCs w:val="28"/>
        </w:rPr>
      </w:pPr>
      <w:r>
        <w:rPr>
          <w:b/>
          <w:sz w:val="28"/>
          <w:szCs w:val="28"/>
        </w:rPr>
        <w:t xml:space="preserve">                                                                                     </w:t>
      </w:r>
    </w:p>
    <w:p w:rsidR="00505F90" w:rsidRDefault="00505F90" w:rsidP="005B3E5E">
      <w:pPr>
        <w:spacing w:after="0" w:line="240" w:lineRule="auto"/>
        <w:rPr>
          <w:b/>
          <w:sz w:val="28"/>
          <w:szCs w:val="28"/>
        </w:rPr>
      </w:pPr>
    </w:p>
    <w:p w:rsidR="00505F90" w:rsidRDefault="00505F90" w:rsidP="005B3E5E">
      <w:pPr>
        <w:spacing w:after="0" w:line="240" w:lineRule="auto"/>
        <w:rPr>
          <w:b/>
          <w:sz w:val="28"/>
          <w:szCs w:val="28"/>
        </w:rPr>
      </w:pPr>
    </w:p>
    <w:p w:rsidR="00505F90" w:rsidRDefault="00505F90" w:rsidP="005B3E5E">
      <w:pPr>
        <w:spacing w:after="0" w:line="240" w:lineRule="auto"/>
        <w:rPr>
          <w:b/>
          <w:sz w:val="28"/>
          <w:szCs w:val="28"/>
        </w:rPr>
      </w:pPr>
    </w:p>
    <w:p w:rsidR="00505F90" w:rsidRDefault="00505F90" w:rsidP="005B3E5E">
      <w:pPr>
        <w:spacing w:after="0" w:line="240" w:lineRule="auto"/>
        <w:rPr>
          <w:b/>
          <w:sz w:val="28"/>
          <w:szCs w:val="28"/>
        </w:rPr>
      </w:pPr>
    </w:p>
    <w:p w:rsidR="00505F90" w:rsidRDefault="00505F90" w:rsidP="005B3E5E">
      <w:pPr>
        <w:spacing w:after="0" w:line="240" w:lineRule="auto"/>
        <w:rPr>
          <w:b/>
          <w:sz w:val="28"/>
          <w:szCs w:val="28"/>
        </w:rPr>
      </w:pPr>
    </w:p>
    <w:p w:rsidR="00BB5DCF" w:rsidRDefault="00BB5DCF" w:rsidP="005B3E5E">
      <w:pPr>
        <w:spacing w:after="0" w:line="240" w:lineRule="auto"/>
        <w:rPr>
          <w:b/>
          <w:sz w:val="28"/>
          <w:szCs w:val="28"/>
        </w:rPr>
      </w:pPr>
    </w:p>
    <w:p w:rsidR="00BB5DCF" w:rsidRDefault="00BB5DCF" w:rsidP="005B3E5E">
      <w:pPr>
        <w:spacing w:after="0" w:line="240" w:lineRule="auto"/>
        <w:rPr>
          <w:b/>
          <w:sz w:val="28"/>
          <w:szCs w:val="28"/>
        </w:rPr>
      </w:pPr>
    </w:p>
    <w:p w:rsidR="00BB5DCF" w:rsidRDefault="00BB5DCF" w:rsidP="005B3E5E">
      <w:pPr>
        <w:spacing w:after="0" w:line="240" w:lineRule="auto"/>
        <w:rPr>
          <w:b/>
          <w:sz w:val="28"/>
          <w:szCs w:val="28"/>
        </w:rPr>
      </w:pPr>
    </w:p>
    <w:p w:rsidR="00BB5DCF" w:rsidRDefault="00BB5DCF" w:rsidP="005B3E5E">
      <w:pPr>
        <w:spacing w:after="0" w:line="240" w:lineRule="auto"/>
        <w:rPr>
          <w:b/>
          <w:sz w:val="28"/>
          <w:szCs w:val="28"/>
        </w:rPr>
      </w:pPr>
    </w:p>
    <w:p w:rsidR="00BB5DCF" w:rsidRDefault="00BB5DCF" w:rsidP="005B3E5E">
      <w:pPr>
        <w:spacing w:after="0" w:line="240" w:lineRule="auto"/>
        <w:rPr>
          <w:b/>
          <w:sz w:val="28"/>
          <w:szCs w:val="28"/>
        </w:rPr>
      </w:pPr>
    </w:p>
    <w:p w:rsidR="00BB5DCF" w:rsidRDefault="00BB5DCF" w:rsidP="005B3E5E">
      <w:pPr>
        <w:spacing w:after="0" w:line="240" w:lineRule="auto"/>
        <w:rPr>
          <w:b/>
          <w:sz w:val="28"/>
          <w:szCs w:val="28"/>
        </w:rPr>
      </w:pPr>
    </w:p>
    <w:p w:rsidR="00BB5DCF" w:rsidRPr="001C2AF5" w:rsidRDefault="00BB5DCF" w:rsidP="009F5A09">
      <w:pPr>
        <w:spacing w:after="0" w:line="240" w:lineRule="auto"/>
        <w:jc w:val="center"/>
        <w:rPr>
          <w:rFonts w:ascii="Times New Roman" w:hAnsi="Times New Roman" w:cs="Times New Roman"/>
          <w:b/>
          <w:sz w:val="28"/>
          <w:szCs w:val="28"/>
        </w:rPr>
      </w:pPr>
      <w:r w:rsidRPr="001C2AF5">
        <w:rPr>
          <w:rFonts w:ascii="Times New Roman" w:hAnsi="Times New Roman" w:cs="Times New Roman"/>
          <w:b/>
          <w:sz w:val="28"/>
          <w:szCs w:val="28"/>
        </w:rPr>
        <w:t>с.Бадар</w:t>
      </w:r>
    </w:p>
    <w:p w:rsidR="00BB5DCF" w:rsidRDefault="00BB5DCF" w:rsidP="005B3E5E">
      <w:pPr>
        <w:spacing w:after="0" w:line="240" w:lineRule="auto"/>
        <w:rPr>
          <w:b/>
          <w:sz w:val="28"/>
          <w:szCs w:val="28"/>
        </w:rPr>
      </w:pPr>
    </w:p>
    <w:p w:rsidR="0072143F" w:rsidRDefault="0072143F" w:rsidP="009F5A09">
      <w:pPr>
        <w:spacing w:after="0" w:line="240" w:lineRule="auto"/>
        <w:jc w:val="center"/>
        <w:rPr>
          <w:b/>
          <w:sz w:val="28"/>
          <w:szCs w:val="28"/>
        </w:rPr>
      </w:pPr>
    </w:p>
    <w:p w:rsidR="0072143F" w:rsidRDefault="0072143F" w:rsidP="009F5A09">
      <w:pPr>
        <w:spacing w:after="0" w:line="240" w:lineRule="auto"/>
        <w:jc w:val="center"/>
        <w:rPr>
          <w:b/>
          <w:sz w:val="28"/>
          <w:szCs w:val="28"/>
        </w:rPr>
      </w:pPr>
    </w:p>
    <w:p w:rsidR="0072143F" w:rsidRDefault="0072143F" w:rsidP="009F5A09">
      <w:pPr>
        <w:spacing w:after="0" w:line="240" w:lineRule="auto"/>
        <w:jc w:val="center"/>
        <w:rPr>
          <w:b/>
          <w:sz w:val="28"/>
          <w:szCs w:val="28"/>
        </w:rPr>
      </w:pPr>
    </w:p>
    <w:p w:rsidR="0072143F" w:rsidRDefault="0072143F" w:rsidP="009F5A09">
      <w:pPr>
        <w:spacing w:after="0" w:line="240" w:lineRule="auto"/>
        <w:jc w:val="center"/>
        <w:rPr>
          <w:b/>
          <w:sz w:val="28"/>
          <w:szCs w:val="28"/>
        </w:rPr>
      </w:pPr>
    </w:p>
    <w:p w:rsidR="0072143F" w:rsidRDefault="0072143F" w:rsidP="009F5A09">
      <w:pPr>
        <w:spacing w:after="0" w:line="240" w:lineRule="auto"/>
        <w:jc w:val="center"/>
        <w:rPr>
          <w:b/>
          <w:sz w:val="28"/>
          <w:szCs w:val="28"/>
        </w:rPr>
      </w:pPr>
    </w:p>
    <w:p w:rsidR="009F5A09" w:rsidRPr="009F5A09" w:rsidRDefault="009F5A09" w:rsidP="007506A0">
      <w:pPr>
        <w:spacing w:after="0" w:line="240" w:lineRule="auto"/>
        <w:ind w:hanging="142"/>
        <w:jc w:val="center"/>
        <w:rPr>
          <w:b/>
          <w:sz w:val="28"/>
          <w:szCs w:val="28"/>
        </w:rPr>
      </w:pPr>
      <w:r>
        <w:rPr>
          <w:b/>
          <w:sz w:val="28"/>
          <w:szCs w:val="28"/>
        </w:rPr>
        <w:lastRenderedPageBreak/>
        <w:t>ОГЛАВЛЕНИЕ</w:t>
      </w:r>
    </w:p>
    <w:p w:rsidR="009F5A09" w:rsidRPr="007506A0" w:rsidRDefault="007506A0" w:rsidP="007506A0">
      <w:pPr>
        <w:spacing w:after="0" w:line="240" w:lineRule="auto"/>
        <w:rPr>
          <w:rFonts w:ascii="Times New Roman" w:eastAsia="Calibri" w:hAnsi="Times New Roman" w:cs="Times New Roman"/>
          <w:b/>
          <w:sz w:val="28"/>
          <w:szCs w:val="28"/>
          <w:lang w:eastAsia="en-US"/>
        </w:rPr>
      </w:pPr>
      <w:r>
        <w:rPr>
          <w:rFonts w:ascii="Times New Roman" w:eastAsia="Calibri" w:hAnsi="Times New Roman" w:cs="Times New Roman"/>
          <w:b/>
          <w:lang w:eastAsia="en-US"/>
        </w:rPr>
        <w:t xml:space="preserve">    </w:t>
      </w:r>
      <w:r w:rsidRPr="007506A0">
        <w:rPr>
          <w:rFonts w:ascii="Times New Roman" w:eastAsia="Calibri" w:hAnsi="Times New Roman" w:cs="Times New Roman"/>
          <w:b/>
          <w:sz w:val="28"/>
          <w:szCs w:val="28"/>
          <w:lang w:eastAsia="en-US"/>
        </w:rPr>
        <w:t>ВВедение</w:t>
      </w:r>
    </w:p>
    <w:p w:rsidR="009F5A09" w:rsidRPr="009F5A09" w:rsidRDefault="009F5A09" w:rsidP="009F5A09">
      <w:pPr>
        <w:spacing w:after="0" w:line="240" w:lineRule="auto"/>
        <w:ind w:left="567" w:hanging="567"/>
        <w:contextualSpacing/>
        <w:jc w:val="both"/>
        <w:rPr>
          <w:rFonts w:ascii="Times New Roman" w:eastAsia="Calibri" w:hAnsi="Times New Roman" w:cs="Times New Roman"/>
          <w:b/>
          <w:caps/>
          <w:sz w:val="28"/>
          <w:szCs w:val="24"/>
        </w:rPr>
      </w:pPr>
      <w:r w:rsidRPr="009F5A09">
        <w:rPr>
          <w:rFonts w:ascii="Times New Roman" w:eastAsia="Calibri" w:hAnsi="Times New Roman" w:cs="Times New Roman"/>
          <w:b/>
          <w:sz w:val="28"/>
          <w:szCs w:val="24"/>
        </w:rPr>
        <w:t xml:space="preserve"> </w:t>
      </w:r>
      <w:r w:rsidRPr="009F5A09">
        <w:rPr>
          <w:rFonts w:ascii="Times New Roman" w:eastAsia="Calibri" w:hAnsi="Times New Roman" w:cs="Times New Roman"/>
          <w:b/>
          <w:sz w:val="28"/>
          <w:szCs w:val="24"/>
          <w:lang w:val="en-US"/>
        </w:rPr>
        <w:t>I</w:t>
      </w:r>
      <w:r w:rsidRPr="009F5A09">
        <w:rPr>
          <w:rFonts w:ascii="Times New Roman" w:eastAsia="Calibri" w:hAnsi="Times New Roman" w:cs="Times New Roman"/>
          <w:b/>
          <w:sz w:val="28"/>
          <w:szCs w:val="24"/>
        </w:rPr>
        <w:t xml:space="preserve">. </w:t>
      </w:r>
      <w:r>
        <w:rPr>
          <w:rFonts w:ascii="Times New Roman" w:eastAsia="Calibri" w:hAnsi="Times New Roman" w:cs="Times New Roman"/>
          <w:b/>
          <w:sz w:val="28"/>
          <w:szCs w:val="24"/>
        </w:rPr>
        <w:t>Общая информация о Евдокимовском</w:t>
      </w:r>
      <w:r w:rsidRPr="009F5A09">
        <w:rPr>
          <w:rFonts w:ascii="Times New Roman" w:eastAsia="Calibri" w:hAnsi="Times New Roman" w:cs="Times New Roman"/>
          <w:b/>
          <w:sz w:val="28"/>
          <w:szCs w:val="24"/>
        </w:rPr>
        <w:t xml:space="preserve"> сельском поселении</w:t>
      </w:r>
    </w:p>
    <w:p w:rsidR="009F5A09" w:rsidRPr="009F5A09" w:rsidRDefault="009F5A09" w:rsidP="009F5A09">
      <w:pPr>
        <w:spacing w:after="0" w:line="240" w:lineRule="auto"/>
        <w:ind w:left="585"/>
        <w:contextualSpacing/>
        <w:jc w:val="both"/>
        <w:rPr>
          <w:rFonts w:ascii="Times New Roman" w:eastAsia="Calibri" w:hAnsi="Times New Roman" w:cs="Times New Roman"/>
          <w:b/>
          <w:caps/>
          <w:sz w:val="28"/>
          <w:szCs w:val="24"/>
        </w:rPr>
      </w:pPr>
    </w:p>
    <w:p w:rsidR="009F5A09" w:rsidRPr="009F5A09" w:rsidRDefault="009F5A09" w:rsidP="009F5A09">
      <w:pPr>
        <w:spacing w:after="0" w:line="240" w:lineRule="auto"/>
        <w:ind w:left="567" w:hanging="567"/>
        <w:contextualSpacing/>
        <w:jc w:val="both"/>
        <w:rPr>
          <w:rFonts w:ascii="Times New Roman" w:eastAsia="Calibri" w:hAnsi="Times New Roman" w:cs="Times New Roman"/>
          <w:b/>
          <w:sz w:val="28"/>
          <w:szCs w:val="24"/>
        </w:rPr>
      </w:pPr>
      <w:r w:rsidRPr="009F5A09">
        <w:rPr>
          <w:rFonts w:ascii="Times New Roman" w:eastAsia="Calibri" w:hAnsi="Times New Roman" w:cs="Times New Roman"/>
          <w:b/>
          <w:sz w:val="28"/>
          <w:szCs w:val="24"/>
          <w:lang w:val="en-US"/>
        </w:rPr>
        <w:t>II</w:t>
      </w:r>
      <w:r w:rsidRPr="009F5A09">
        <w:rPr>
          <w:rFonts w:ascii="Times New Roman" w:eastAsia="Calibri" w:hAnsi="Times New Roman" w:cs="Times New Roman"/>
          <w:b/>
          <w:sz w:val="28"/>
          <w:szCs w:val="24"/>
        </w:rPr>
        <w:t>. Оценка социально-экономического развития</w:t>
      </w:r>
      <w:r>
        <w:rPr>
          <w:rFonts w:ascii="Times New Roman" w:eastAsia="Calibri" w:hAnsi="Times New Roman" w:cs="Times New Roman"/>
          <w:b/>
          <w:sz w:val="28"/>
          <w:szCs w:val="24"/>
        </w:rPr>
        <w:t xml:space="preserve"> Евдокимовского</w:t>
      </w:r>
      <w:r w:rsidRPr="009F5A09">
        <w:rPr>
          <w:rFonts w:ascii="Times New Roman" w:eastAsia="Calibri" w:hAnsi="Times New Roman" w:cs="Times New Roman"/>
          <w:b/>
          <w:sz w:val="28"/>
          <w:szCs w:val="24"/>
        </w:rPr>
        <w:t xml:space="preserve"> сельского поселения</w:t>
      </w:r>
    </w:p>
    <w:p w:rsidR="009F5A09" w:rsidRPr="009F5A09" w:rsidRDefault="009F5A09" w:rsidP="009F5A09">
      <w:pPr>
        <w:spacing w:after="0" w:line="240" w:lineRule="auto"/>
        <w:ind w:left="567" w:hanging="283"/>
        <w:contextualSpacing/>
        <w:rPr>
          <w:rFonts w:ascii="Times New Roman" w:eastAsia="Calibri" w:hAnsi="Times New Roman" w:cs="Times New Roman"/>
          <w:b/>
          <w:caps/>
          <w:sz w:val="28"/>
          <w:szCs w:val="24"/>
        </w:rPr>
      </w:pPr>
    </w:p>
    <w:p w:rsidR="009F5A09" w:rsidRPr="009F5A09" w:rsidRDefault="009F5A09" w:rsidP="009F5A09">
      <w:pPr>
        <w:numPr>
          <w:ilvl w:val="1"/>
          <w:numId w:val="24"/>
        </w:numPr>
        <w:spacing w:after="0" w:line="240" w:lineRule="auto"/>
        <w:ind w:left="426"/>
        <w:contextualSpacing/>
        <w:jc w:val="both"/>
        <w:rPr>
          <w:rFonts w:ascii="Times New Roman" w:eastAsia="Calibri" w:hAnsi="Times New Roman" w:cs="Times New Roman"/>
          <w:sz w:val="28"/>
        </w:rPr>
      </w:pPr>
      <w:r w:rsidRPr="009F5A09">
        <w:rPr>
          <w:rFonts w:ascii="Times New Roman" w:eastAsia="Calibri" w:hAnsi="Times New Roman" w:cs="Times New Roman"/>
          <w:sz w:val="28"/>
        </w:rPr>
        <w:t xml:space="preserve">Демографическая ситуация </w:t>
      </w:r>
    </w:p>
    <w:p w:rsidR="009F5A09" w:rsidRPr="009F5A09" w:rsidRDefault="009F5A09" w:rsidP="009F5A09">
      <w:pPr>
        <w:numPr>
          <w:ilvl w:val="1"/>
          <w:numId w:val="24"/>
        </w:numPr>
        <w:spacing w:after="0" w:line="240" w:lineRule="auto"/>
        <w:ind w:left="426"/>
        <w:contextualSpacing/>
        <w:jc w:val="both"/>
        <w:rPr>
          <w:rFonts w:ascii="Times New Roman" w:eastAsia="Calibri" w:hAnsi="Times New Roman" w:cs="Times New Roman"/>
          <w:b/>
          <w:caps/>
          <w:sz w:val="28"/>
        </w:rPr>
      </w:pPr>
      <w:r w:rsidRPr="009F5A09">
        <w:rPr>
          <w:rFonts w:ascii="Times New Roman" w:eastAsia="Calibri" w:hAnsi="Times New Roman" w:cs="Times New Roman"/>
          <w:sz w:val="28"/>
        </w:rPr>
        <w:t>Развитие образования</w:t>
      </w:r>
    </w:p>
    <w:p w:rsidR="009F5A09" w:rsidRPr="009F5A09" w:rsidRDefault="009F5A09" w:rsidP="009F5A09">
      <w:pPr>
        <w:numPr>
          <w:ilvl w:val="1"/>
          <w:numId w:val="24"/>
        </w:numPr>
        <w:spacing w:after="0" w:line="240" w:lineRule="auto"/>
        <w:ind w:left="426"/>
        <w:contextualSpacing/>
        <w:jc w:val="both"/>
        <w:rPr>
          <w:rFonts w:ascii="Times New Roman" w:eastAsia="Calibri" w:hAnsi="Times New Roman" w:cs="Times New Roman"/>
          <w:b/>
          <w:caps/>
          <w:sz w:val="28"/>
        </w:rPr>
      </w:pPr>
      <w:r w:rsidRPr="009F5A09">
        <w:rPr>
          <w:rFonts w:ascii="Times New Roman" w:eastAsia="Calibri" w:hAnsi="Times New Roman" w:cs="Times New Roman"/>
          <w:sz w:val="28"/>
        </w:rPr>
        <w:t>Развитие здравоохранения</w:t>
      </w:r>
    </w:p>
    <w:p w:rsidR="009F5A09" w:rsidRPr="009F5A09" w:rsidRDefault="009F5A09" w:rsidP="009F5A09">
      <w:pPr>
        <w:numPr>
          <w:ilvl w:val="1"/>
          <w:numId w:val="24"/>
        </w:numPr>
        <w:spacing w:after="0" w:line="240" w:lineRule="auto"/>
        <w:ind w:left="426"/>
        <w:contextualSpacing/>
        <w:jc w:val="both"/>
        <w:rPr>
          <w:rFonts w:ascii="Times New Roman" w:eastAsia="Calibri" w:hAnsi="Times New Roman" w:cs="Times New Roman"/>
          <w:b/>
          <w:caps/>
          <w:sz w:val="28"/>
        </w:rPr>
      </w:pPr>
      <w:r w:rsidRPr="009F5A09">
        <w:rPr>
          <w:rFonts w:ascii="Times New Roman" w:eastAsia="Calibri" w:hAnsi="Times New Roman" w:cs="Times New Roman"/>
          <w:sz w:val="28"/>
        </w:rPr>
        <w:t>Развитие культуры</w:t>
      </w:r>
    </w:p>
    <w:p w:rsidR="009F5A09" w:rsidRPr="009F5A09" w:rsidRDefault="009F5A09" w:rsidP="009F5A09">
      <w:pPr>
        <w:numPr>
          <w:ilvl w:val="1"/>
          <w:numId w:val="24"/>
        </w:numPr>
        <w:spacing w:after="0" w:line="240" w:lineRule="auto"/>
        <w:ind w:left="426"/>
        <w:contextualSpacing/>
        <w:jc w:val="both"/>
        <w:rPr>
          <w:rFonts w:ascii="Times New Roman" w:eastAsia="Calibri" w:hAnsi="Times New Roman" w:cs="Times New Roman"/>
          <w:b/>
          <w:caps/>
          <w:sz w:val="28"/>
        </w:rPr>
      </w:pPr>
      <w:r w:rsidRPr="009F5A09">
        <w:rPr>
          <w:rFonts w:ascii="Times New Roman" w:eastAsia="Calibri" w:hAnsi="Times New Roman" w:cs="Times New Roman"/>
          <w:sz w:val="28"/>
        </w:rPr>
        <w:t>Развитие молодежной политики, физкультуры и спорта.</w:t>
      </w:r>
    </w:p>
    <w:p w:rsidR="009F5A09" w:rsidRPr="009F5A09" w:rsidRDefault="009F5A09" w:rsidP="009F5A09">
      <w:pPr>
        <w:numPr>
          <w:ilvl w:val="1"/>
          <w:numId w:val="24"/>
        </w:numPr>
        <w:spacing w:after="0" w:line="240" w:lineRule="auto"/>
        <w:ind w:left="426"/>
        <w:contextualSpacing/>
        <w:jc w:val="both"/>
        <w:rPr>
          <w:rFonts w:ascii="Times New Roman" w:eastAsia="Calibri" w:hAnsi="Times New Roman" w:cs="Times New Roman"/>
          <w:b/>
          <w:caps/>
          <w:sz w:val="28"/>
        </w:rPr>
      </w:pPr>
      <w:r w:rsidRPr="009F5A09">
        <w:rPr>
          <w:rFonts w:ascii="Times New Roman" w:eastAsia="Calibri" w:hAnsi="Times New Roman" w:cs="Times New Roman"/>
          <w:sz w:val="28"/>
        </w:rPr>
        <w:t>Трудовые ресурсы, занятость населения.</w:t>
      </w:r>
    </w:p>
    <w:p w:rsidR="009F5A09" w:rsidRPr="009F5A09" w:rsidRDefault="009F5A09" w:rsidP="009F5A09">
      <w:pPr>
        <w:numPr>
          <w:ilvl w:val="1"/>
          <w:numId w:val="24"/>
        </w:numPr>
        <w:spacing w:after="0" w:line="240" w:lineRule="auto"/>
        <w:ind w:left="426"/>
        <w:contextualSpacing/>
        <w:jc w:val="both"/>
        <w:rPr>
          <w:rFonts w:ascii="Times New Roman" w:eastAsia="Calibri" w:hAnsi="Times New Roman" w:cs="Times New Roman"/>
          <w:b/>
          <w:caps/>
          <w:sz w:val="28"/>
        </w:rPr>
      </w:pPr>
      <w:r w:rsidRPr="009F5A09">
        <w:rPr>
          <w:rFonts w:ascii="Times New Roman" w:eastAsia="Calibri" w:hAnsi="Times New Roman" w:cs="Times New Roman"/>
          <w:sz w:val="28"/>
        </w:rPr>
        <w:t>Уровень и качество жизни населения.</w:t>
      </w:r>
    </w:p>
    <w:p w:rsidR="009F5A09" w:rsidRPr="009F5A09" w:rsidRDefault="009F5A09" w:rsidP="009F5A09">
      <w:pPr>
        <w:numPr>
          <w:ilvl w:val="1"/>
          <w:numId w:val="24"/>
        </w:numPr>
        <w:spacing w:after="0" w:line="240" w:lineRule="auto"/>
        <w:ind w:left="426"/>
        <w:contextualSpacing/>
        <w:jc w:val="both"/>
        <w:rPr>
          <w:rFonts w:ascii="Times New Roman" w:eastAsia="Calibri" w:hAnsi="Times New Roman" w:cs="Times New Roman"/>
          <w:b/>
          <w:caps/>
          <w:sz w:val="28"/>
        </w:rPr>
      </w:pPr>
      <w:r w:rsidRPr="009F5A09">
        <w:rPr>
          <w:rFonts w:ascii="Times New Roman" w:eastAsia="Calibri" w:hAnsi="Times New Roman" w:cs="Times New Roman"/>
          <w:sz w:val="28"/>
        </w:rPr>
        <w:t xml:space="preserve">Оценка финансового состояния </w:t>
      </w:r>
      <w:r>
        <w:rPr>
          <w:rFonts w:ascii="Times New Roman" w:eastAsia="Calibri" w:hAnsi="Times New Roman" w:cs="Times New Roman"/>
          <w:sz w:val="28"/>
          <w:szCs w:val="24"/>
        </w:rPr>
        <w:t>Евдокимовского</w:t>
      </w:r>
      <w:r w:rsidRPr="009F5A09">
        <w:rPr>
          <w:rFonts w:ascii="Times New Roman" w:eastAsia="Calibri" w:hAnsi="Times New Roman" w:cs="Times New Roman"/>
          <w:sz w:val="28"/>
          <w:szCs w:val="24"/>
        </w:rPr>
        <w:t xml:space="preserve"> сельского поселения</w:t>
      </w:r>
    </w:p>
    <w:p w:rsidR="009F5A09" w:rsidRPr="009F5A09" w:rsidRDefault="009F5A09" w:rsidP="009F5A09">
      <w:pPr>
        <w:numPr>
          <w:ilvl w:val="1"/>
          <w:numId w:val="24"/>
        </w:numPr>
        <w:spacing w:after="0" w:line="240" w:lineRule="auto"/>
        <w:ind w:left="426"/>
        <w:contextualSpacing/>
        <w:jc w:val="both"/>
        <w:rPr>
          <w:rFonts w:ascii="Times New Roman" w:eastAsia="Calibri" w:hAnsi="Times New Roman" w:cs="Times New Roman"/>
          <w:b/>
          <w:caps/>
          <w:sz w:val="28"/>
        </w:rPr>
      </w:pPr>
      <w:r w:rsidRPr="009F5A09">
        <w:rPr>
          <w:rFonts w:ascii="Times New Roman" w:eastAsia="Calibri" w:hAnsi="Times New Roman" w:cs="Times New Roman"/>
          <w:sz w:val="28"/>
        </w:rPr>
        <w:t>Анализ структуры экономики:</w:t>
      </w:r>
    </w:p>
    <w:p w:rsidR="009F5A09" w:rsidRPr="009F5A09" w:rsidRDefault="009F5A09" w:rsidP="009F5A09">
      <w:pPr>
        <w:numPr>
          <w:ilvl w:val="2"/>
          <w:numId w:val="24"/>
        </w:numPr>
        <w:spacing w:after="0" w:line="240" w:lineRule="auto"/>
        <w:ind w:left="1276"/>
        <w:contextualSpacing/>
        <w:jc w:val="both"/>
        <w:rPr>
          <w:rFonts w:ascii="Times New Roman" w:eastAsia="Calibri" w:hAnsi="Times New Roman" w:cs="Times New Roman"/>
          <w:caps/>
          <w:sz w:val="28"/>
        </w:rPr>
      </w:pPr>
      <w:r w:rsidRPr="009F5A09">
        <w:rPr>
          <w:rFonts w:ascii="Times New Roman" w:eastAsia="Calibri" w:hAnsi="Times New Roman" w:cs="Times New Roman"/>
          <w:sz w:val="28"/>
        </w:rPr>
        <w:t>Уровень развития промышленного производства</w:t>
      </w:r>
    </w:p>
    <w:p w:rsidR="009F5A09" w:rsidRPr="009F5A09" w:rsidRDefault="009F5A09" w:rsidP="009F5A09">
      <w:pPr>
        <w:numPr>
          <w:ilvl w:val="2"/>
          <w:numId w:val="24"/>
        </w:numPr>
        <w:spacing w:after="0" w:line="240" w:lineRule="auto"/>
        <w:ind w:left="1276"/>
        <w:contextualSpacing/>
        <w:jc w:val="both"/>
        <w:rPr>
          <w:rFonts w:ascii="Times New Roman" w:eastAsia="Calibri" w:hAnsi="Times New Roman" w:cs="Times New Roman"/>
          <w:b/>
          <w:caps/>
          <w:sz w:val="28"/>
        </w:rPr>
      </w:pPr>
      <w:r w:rsidRPr="009F5A09">
        <w:rPr>
          <w:rFonts w:ascii="Times New Roman" w:eastAsia="Calibri" w:hAnsi="Times New Roman" w:cs="Times New Roman"/>
          <w:sz w:val="28"/>
        </w:rPr>
        <w:t>Уровень развития транспорта и связи, в т.ч. характеристика автомобильных дорог</w:t>
      </w:r>
    </w:p>
    <w:p w:rsidR="009F5A09" w:rsidRPr="009F5A09" w:rsidRDefault="009F5A09" w:rsidP="009F5A09">
      <w:pPr>
        <w:numPr>
          <w:ilvl w:val="2"/>
          <w:numId w:val="24"/>
        </w:numPr>
        <w:spacing w:after="0" w:line="240" w:lineRule="auto"/>
        <w:ind w:left="1276"/>
        <w:contextualSpacing/>
        <w:jc w:val="both"/>
        <w:rPr>
          <w:rFonts w:ascii="Times New Roman" w:eastAsia="Calibri" w:hAnsi="Times New Roman" w:cs="Times New Roman"/>
          <w:b/>
          <w:caps/>
          <w:sz w:val="28"/>
        </w:rPr>
      </w:pPr>
      <w:r w:rsidRPr="009F5A09">
        <w:rPr>
          <w:rFonts w:ascii="Times New Roman" w:eastAsia="Calibri" w:hAnsi="Times New Roman" w:cs="Times New Roman"/>
          <w:sz w:val="28"/>
        </w:rPr>
        <w:t>Уровень развития строительного комплекса</w:t>
      </w:r>
    </w:p>
    <w:p w:rsidR="009F5A09" w:rsidRPr="009F5A09" w:rsidRDefault="009F5A09" w:rsidP="009F5A09">
      <w:pPr>
        <w:numPr>
          <w:ilvl w:val="2"/>
          <w:numId w:val="24"/>
        </w:numPr>
        <w:spacing w:after="0" w:line="240" w:lineRule="auto"/>
        <w:ind w:left="1276"/>
        <w:contextualSpacing/>
        <w:jc w:val="both"/>
        <w:rPr>
          <w:rFonts w:ascii="Times New Roman" w:eastAsia="Calibri" w:hAnsi="Times New Roman" w:cs="Times New Roman"/>
          <w:b/>
          <w:caps/>
          <w:sz w:val="28"/>
        </w:rPr>
      </w:pPr>
      <w:r w:rsidRPr="009F5A09">
        <w:rPr>
          <w:rFonts w:ascii="Times New Roman" w:eastAsia="Calibri" w:hAnsi="Times New Roman" w:cs="Times New Roman"/>
          <w:sz w:val="28"/>
        </w:rPr>
        <w:t>Уровень развития туристско-рекреационного комплекса</w:t>
      </w:r>
    </w:p>
    <w:p w:rsidR="009F5A09" w:rsidRPr="009F5A09" w:rsidRDefault="009F5A09" w:rsidP="009F5A09">
      <w:pPr>
        <w:numPr>
          <w:ilvl w:val="2"/>
          <w:numId w:val="24"/>
        </w:numPr>
        <w:spacing w:after="0" w:line="240" w:lineRule="auto"/>
        <w:ind w:left="1276"/>
        <w:contextualSpacing/>
        <w:jc w:val="both"/>
        <w:rPr>
          <w:rFonts w:ascii="Times New Roman" w:eastAsia="Calibri" w:hAnsi="Times New Roman" w:cs="Times New Roman"/>
          <w:b/>
          <w:caps/>
          <w:sz w:val="28"/>
        </w:rPr>
      </w:pPr>
      <w:r w:rsidRPr="009F5A09">
        <w:rPr>
          <w:rFonts w:ascii="Times New Roman" w:eastAsia="Calibri" w:hAnsi="Times New Roman" w:cs="Times New Roman"/>
          <w:sz w:val="28"/>
        </w:rPr>
        <w:t xml:space="preserve">Уровень развития малого и среднего предпринимательства и его роль в социально-экономическом развитии </w:t>
      </w:r>
      <w:r w:rsidRPr="009F5A09">
        <w:rPr>
          <w:rFonts w:ascii="Times New Roman" w:eastAsia="Calibri" w:hAnsi="Times New Roman" w:cs="Times New Roman"/>
          <w:sz w:val="28"/>
          <w:szCs w:val="24"/>
        </w:rPr>
        <w:t>муниципального образования</w:t>
      </w:r>
    </w:p>
    <w:p w:rsidR="009F5A09" w:rsidRPr="009F5A09" w:rsidRDefault="009F5A09" w:rsidP="009F5A09">
      <w:pPr>
        <w:numPr>
          <w:ilvl w:val="2"/>
          <w:numId w:val="24"/>
        </w:numPr>
        <w:spacing w:after="0" w:line="240" w:lineRule="auto"/>
        <w:ind w:left="1276"/>
        <w:contextualSpacing/>
        <w:jc w:val="both"/>
        <w:rPr>
          <w:rFonts w:ascii="Times New Roman" w:eastAsia="Calibri" w:hAnsi="Times New Roman" w:cs="Times New Roman"/>
          <w:b/>
          <w:caps/>
          <w:sz w:val="28"/>
        </w:rPr>
      </w:pPr>
      <w:r w:rsidRPr="009F5A09">
        <w:rPr>
          <w:rFonts w:ascii="Times New Roman" w:eastAsia="Calibri" w:hAnsi="Times New Roman" w:cs="Times New Roman"/>
          <w:sz w:val="28"/>
        </w:rPr>
        <w:t>Уровень развития агропромышленного комплекса</w:t>
      </w:r>
    </w:p>
    <w:p w:rsidR="009F5A09" w:rsidRPr="009F5A09" w:rsidRDefault="009F5A09" w:rsidP="009F5A09">
      <w:pPr>
        <w:numPr>
          <w:ilvl w:val="2"/>
          <w:numId w:val="24"/>
        </w:numPr>
        <w:spacing w:after="0" w:line="240" w:lineRule="auto"/>
        <w:ind w:left="1276"/>
        <w:contextualSpacing/>
        <w:jc w:val="both"/>
        <w:rPr>
          <w:rFonts w:ascii="Times New Roman" w:eastAsia="Calibri" w:hAnsi="Times New Roman" w:cs="Times New Roman"/>
          <w:b/>
          <w:caps/>
          <w:sz w:val="28"/>
        </w:rPr>
      </w:pPr>
      <w:r w:rsidRPr="009F5A09">
        <w:rPr>
          <w:rFonts w:ascii="Times New Roman" w:eastAsia="Calibri" w:hAnsi="Times New Roman" w:cs="Times New Roman"/>
          <w:sz w:val="28"/>
        </w:rPr>
        <w:t>Уровень развития лесного хозяйства</w:t>
      </w:r>
    </w:p>
    <w:p w:rsidR="009F5A09" w:rsidRPr="009F5A09" w:rsidRDefault="009F5A09" w:rsidP="009F5A09">
      <w:pPr>
        <w:numPr>
          <w:ilvl w:val="2"/>
          <w:numId w:val="24"/>
        </w:numPr>
        <w:spacing w:after="0" w:line="240" w:lineRule="auto"/>
        <w:ind w:left="1276"/>
        <w:contextualSpacing/>
        <w:jc w:val="both"/>
        <w:rPr>
          <w:rFonts w:ascii="Times New Roman" w:eastAsia="Calibri" w:hAnsi="Times New Roman" w:cs="Times New Roman"/>
          <w:b/>
          <w:caps/>
          <w:sz w:val="28"/>
        </w:rPr>
      </w:pPr>
      <w:r w:rsidRPr="009F5A09">
        <w:rPr>
          <w:rFonts w:ascii="Times New Roman" w:eastAsia="Calibri" w:hAnsi="Times New Roman" w:cs="Times New Roman"/>
          <w:sz w:val="28"/>
        </w:rPr>
        <w:t>Уровень развития потребительского рынка</w:t>
      </w:r>
    </w:p>
    <w:p w:rsidR="009F5A09" w:rsidRPr="009F5A09" w:rsidRDefault="009F5A09" w:rsidP="009F5A09">
      <w:pPr>
        <w:numPr>
          <w:ilvl w:val="2"/>
          <w:numId w:val="24"/>
        </w:numPr>
        <w:spacing w:after="0" w:line="240" w:lineRule="auto"/>
        <w:ind w:left="1276"/>
        <w:contextualSpacing/>
        <w:jc w:val="both"/>
        <w:rPr>
          <w:rFonts w:ascii="Times New Roman" w:eastAsia="Calibri" w:hAnsi="Times New Roman" w:cs="Times New Roman"/>
          <w:b/>
          <w:caps/>
          <w:sz w:val="28"/>
        </w:rPr>
      </w:pPr>
      <w:r w:rsidRPr="009F5A09">
        <w:rPr>
          <w:rFonts w:ascii="Times New Roman" w:eastAsia="Calibri" w:hAnsi="Times New Roman" w:cs="Times New Roman"/>
          <w:sz w:val="28"/>
        </w:rPr>
        <w:t>Уровень развития жилищно-коммунального хозяйства</w:t>
      </w:r>
    </w:p>
    <w:p w:rsidR="009F5A09" w:rsidRPr="009F5A09" w:rsidRDefault="009F5A09" w:rsidP="009F5A09">
      <w:pPr>
        <w:numPr>
          <w:ilvl w:val="2"/>
          <w:numId w:val="24"/>
        </w:numPr>
        <w:spacing w:after="0" w:line="240" w:lineRule="auto"/>
        <w:ind w:left="1276"/>
        <w:contextualSpacing/>
        <w:jc w:val="both"/>
        <w:rPr>
          <w:rFonts w:ascii="Times New Roman" w:eastAsia="Calibri" w:hAnsi="Times New Roman" w:cs="Times New Roman"/>
          <w:b/>
          <w:caps/>
          <w:sz w:val="28"/>
        </w:rPr>
      </w:pPr>
      <w:r w:rsidRPr="009F5A09">
        <w:rPr>
          <w:rFonts w:ascii="Times New Roman" w:eastAsia="Calibri" w:hAnsi="Times New Roman" w:cs="Times New Roman"/>
          <w:sz w:val="28"/>
        </w:rPr>
        <w:t>Оценка состояния окружающей среды</w:t>
      </w:r>
    </w:p>
    <w:p w:rsidR="009F5A09" w:rsidRPr="009F5A09" w:rsidRDefault="009F5A09" w:rsidP="009F5A09">
      <w:pPr>
        <w:spacing w:after="0" w:line="240" w:lineRule="auto"/>
        <w:ind w:left="1890"/>
        <w:contextualSpacing/>
        <w:jc w:val="both"/>
        <w:rPr>
          <w:rFonts w:ascii="Times New Roman" w:eastAsia="Calibri" w:hAnsi="Times New Roman" w:cs="Times New Roman"/>
          <w:b/>
          <w:caps/>
          <w:sz w:val="24"/>
        </w:rPr>
      </w:pPr>
    </w:p>
    <w:p w:rsidR="009F5A09" w:rsidRPr="009F5A09" w:rsidRDefault="009F5A09" w:rsidP="009F5A09">
      <w:pPr>
        <w:numPr>
          <w:ilvl w:val="0"/>
          <w:numId w:val="25"/>
        </w:numPr>
        <w:spacing w:after="0" w:line="240" w:lineRule="auto"/>
        <w:ind w:left="567" w:hanging="578"/>
        <w:contextualSpacing/>
        <w:jc w:val="both"/>
        <w:rPr>
          <w:rFonts w:ascii="Times New Roman" w:eastAsia="Calibri" w:hAnsi="Times New Roman" w:cs="Times New Roman"/>
          <w:b/>
          <w:caps/>
          <w:sz w:val="32"/>
        </w:rPr>
      </w:pPr>
      <w:r w:rsidRPr="009F5A09">
        <w:rPr>
          <w:rFonts w:ascii="Times New Roman" w:eastAsia="Calibri" w:hAnsi="Times New Roman" w:cs="Times New Roman"/>
          <w:b/>
          <w:sz w:val="28"/>
        </w:rPr>
        <w:t xml:space="preserve">Основные проблемы социально-экономического развития </w:t>
      </w:r>
      <w:r>
        <w:rPr>
          <w:rFonts w:ascii="Times New Roman" w:eastAsia="Calibri" w:hAnsi="Times New Roman" w:cs="Times New Roman"/>
          <w:b/>
          <w:sz w:val="28"/>
          <w:szCs w:val="24"/>
        </w:rPr>
        <w:t>Евдокимовского</w:t>
      </w:r>
      <w:r w:rsidRPr="009F5A09">
        <w:rPr>
          <w:rFonts w:ascii="Times New Roman" w:eastAsia="Calibri" w:hAnsi="Times New Roman" w:cs="Times New Roman"/>
          <w:b/>
          <w:sz w:val="28"/>
          <w:szCs w:val="24"/>
        </w:rPr>
        <w:t xml:space="preserve"> сельского поселения</w:t>
      </w:r>
    </w:p>
    <w:p w:rsidR="009F5A09" w:rsidRPr="009F5A09" w:rsidRDefault="009F5A09" w:rsidP="009F5A09">
      <w:pPr>
        <w:spacing w:after="0" w:line="240" w:lineRule="auto"/>
        <w:ind w:left="360"/>
        <w:contextualSpacing/>
        <w:rPr>
          <w:rFonts w:ascii="Times New Roman" w:eastAsia="Calibri" w:hAnsi="Times New Roman" w:cs="Times New Roman"/>
          <w:b/>
          <w:caps/>
          <w:sz w:val="32"/>
        </w:rPr>
      </w:pPr>
    </w:p>
    <w:p w:rsidR="009F5A09" w:rsidRPr="009F5A09" w:rsidRDefault="009F5A09" w:rsidP="009F5A09">
      <w:pPr>
        <w:numPr>
          <w:ilvl w:val="0"/>
          <w:numId w:val="25"/>
        </w:numPr>
        <w:spacing w:after="0" w:line="240" w:lineRule="auto"/>
        <w:ind w:left="567" w:hanging="578"/>
        <w:contextualSpacing/>
        <w:jc w:val="both"/>
        <w:rPr>
          <w:rFonts w:ascii="Times New Roman" w:eastAsia="Calibri" w:hAnsi="Times New Roman" w:cs="Times New Roman"/>
          <w:b/>
          <w:caps/>
          <w:sz w:val="28"/>
          <w:szCs w:val="24"/>
        </w:rPr>
      </w:pPr>
      <w:r w:rsidRPr="009F5A09">
        <w:rPr>
          <w:rFonts w:ascii="Times New Roman" w:eastAsia="Calibri" w:hAnsi="Times New Roman" w:cs="Times New Roman"/>
          <w:b/>
          <w:sz w:val="28"/>
          <w:szCs w:val="24"/>
        </w:rPr>
        <w:t>Оценка действующих мер по улучшению социально-эк</w:t>
      </w:r>
      <w:r>
        <w:rPr>
          <w:rFonts w:ascii="Times New Roman" w:eastAsia="Calibri" w:hAnsi="Times New Roman" w:cs="Times New Roman"/>
          <w:b/>
          <w:sz w:val="28"/>
          <w:szCs w:val="24"/>
        </w:rPr>
        <w:t>ономического положения Евдокимовского</w:t>
      </w:r>
      <w:r w:rsidRPr="009F5A09">
        <w:rPr>
          <w:rFonts w:ascii="Times New Roman" w:eastAsia="Calibri" w:hAnsi="Times New Roman" w:cs="Times New Roman"/>
          <w:b/>
          <w:sz w:val="28"/>
          <w:szCs w:val="24"/>
        </w:rPr>
        <w:t xml:space="preserve"> сельского поселения</w:t>
      </w:r>
    </w:p>
    <w:p w:rsidR="009F5A09" w:rsidRPr="009F5A09" w:rsidRDefault="009F5A09" w:rsidP="009F5A09">
      <w:pPr>
        <w:spacing w:after="0" w:line="240" w:lineRule="auto"/>
        <w:ind w:left="720"/>
        <w:contextualSpacing/>
        <w:jc w:val="center"/>
        <w:rPr>
          <w:rFonts w:ascii="Times New Roman" w:eastAsia="Calibri" w:hAnsi="Times New Roman" w:cs="Times New Roman"/>
          <w:b/>
          <w:caps/>
          <w:sz w:val="28"/>
          <w:szCs w:val="24"/>
        </w:rPr>
      </w:pPr>
    </w:p>
    <w:p w:rsidR="009F5A09" w:rsidRPr="009F5A09" w:rsidRDefault="009F5A09" w:rsidP="009F5A09">
      <w:pPr>
        <w:numPr>
          <w:ilvl w:val="0"/>
          <w:numId w:val="25"/>
        </w:numPr>
        <w:spacing w:after="0" w:line="240" w:lineRule="auto"/>
        <w:ind w:left="567" w:hanging="567"/>
        <w:contextualSpacing/>
        <w:rPr>
          <w:rFonts w:ascii="Times New Roman" w:eastAsia="Calibri" w:hAnsi="Times New Roman" w:cs="Times New Roman"/>
          <w:b/>
          <w:caps/>
          <w:sz w:val="28"/>
          <w:szCs w:val="24"/>
        </w:rPr>
      </w:pPr>
      <w:r w:rsidRPr="009F5A09">
        <w:rPr>
          <w:rFonts w:ascii="Times New Roman" w:eastAsia="Calibri" w:hAnsi="Times New Roman" w:cs="Times New Roman"/>
          <w:b/>
          <w:sz w:val="28"/>
          <w:szCs w:val="24"/>
        </w:rPr>
        <w:t xml:space="preserve">Резервы (ресурсы) социально-экономического развития </w:t>
      </w:r>
      <w:r>
        <w:rPr>
          <w:rFonts w:ascii="Times New Roman" w:eastAsia="Calibri" w:hAnsi="Times New Roman" w:cs="Times New Roman"/>
          <w:b/>
          <w:sz w:val="28"/>
          <w:szCs w:val="24"/>
        </w:rPr>
        <w:t>Евдокимовского</w:t>
      </w:r>
      <w:r w:rsidRPr="009F5A09">
        <w:rPr>
          <w:rFonts w:ascii="Times New Roman" w:eastAsia="Calibri" w:hAnsi="Times New Roman" w:cs="Times New Roman"/>
          <w:b/>
          <w:sz w:val="28"/>
          <w:szCs w:val="24"/>
        </w:rPr>
        <w:t xml:space="preserve"> сельского поселения </w:t>
      </w:r>
    </w:p>
    <w:p w:rsidR="009F5A09" w:rsidRPr="009F5A09" w:rsidRDefault="009F5A09" w:rsidP="009F5A09">
      <w:pPr>
        <w:numPr>
          <w:ilvl w:val="1"/>
          <w:numId w:val="25"/>
        </w:numPr>
        <w:spacing w:after="0" w:line="240" w:lineRule="auto"/>
        <w:ind w:left="958" w:hanging="374"/>
        <w:contextualSpacing/>
        <w:jc w:val="both"/>
        <w:rPr>
          <w:rFonts w:ascii="Times New Roman" w:eastAsia="Calibri" w:hAnsi="Times New Roman" w:cs="Times New Roman"/>
          <w:caps/>
          <w:sz w:val="28"/>
        </w:rPr>
      </w:pPr>
      <w:r w:rsidRPr="009F5A09">
        <w:rPr>
          <w:rFonts w:ascii="Times New Roman" w:eastAsia="Calibri" w:hAnsi="Times New Roman" w:cs="Times New Roman"/>
          <w:sz w:val="28"/>
        </w:rPr>
        <w:t>Наличие земельных ресурсов.</w:t>
      </w:r>
    </w:p>
    <w:p w:rsidR="009F5A09" w:rsidRPr="009F5A09" w:rsidRDefault="009F5A09" w:rsidP="009F5A09">
      <w:pPr>
        <w:spacing w:line="240" w:lineRule="auto"/>
        <w:ind w:left="958"/>
        <w:contextualSpacing/>
        <w:jc w:val="center"/>
        <w:rPr>
          <w:rFonts w:ascii="Times New Roman" w:eastAsia="Calibri" w:hAnsi="Times New Roman" w:cs="Times New Roman"/>
          <w:caps/>
          <w:sz w:val="24"/>
        </w:rPr>
      </w:pPr>
    </w:p>
    <w:p w:rsidR="009F5A09" w:rsidRPr="009F5A09" w:rsidRDefault="009F5A09" w:rsidP="009F5A09">
      <w:pPr>
        <w:numPr>
          <w:ilvl w:val="0"/>
          <w:numId w:val="25"/>
        </w:numPr>
        <w:spacing w:after="0" w:line="240" w:lineRule="auto"/>
        <w:ind w:left="567" w:hanging="567"/>
        <w:contextualSpacing/>
        <w:jc w:val="both"/>
        <w:rPr>
          <w:rFonts w:ascii="Times New Roman" w:eastAsia="Calibri" w:hAnsi="Times New Roman" w:cs="Times New Roman"/>
          <w:b/>
          <w:caps/>
          <w:sz w:val="28"/>
        </w:rPr>
      </w:pPr>
      <w:r w:rsidRPr="009F5A09">
        <w:rPr>
          <w:rFonts w:ascii="Times New Roman" w:eastAsia="Calibri" w:hAnsi="Times New Roman" w:cs="Times New Roman"/>
          <w:b/>
          <w:sz w:val="28"/>
        </w:rPr>
        <w:t>Миссия, стратегические цели, задачи и перечень наиболее крупных программных мероприятий и инвестиционных проектов, направленных на решени</w:t>
      </w:r>
      <w:r>
        <w:rPr>
          <w:rFonts w:ascii="Times New Roman" w:eastAsia="Calibri" w:hAnsi="Times New Roman" w:cs="Times New Roman"/>
          <w:b/>
          <w:sz w:val="28"/>
        </w:rPr>
        <w:t>е проблемных вопросов в Евдокимовском</w:t>
      </w:r>
      <w:r w:rsidRPr="009F5A09">
        <w:rPr>
          <w:rFonts w:ascii="Times New Roman" w:eastAsia="Calibri" w:hAnsi="Times New Roman" w:cs="Times New Roman"/>
          <w:b/>
          <w:sz w:val="28"/>
        </w:rPr>
        <w:t xml:space="preserve"> сельском поселении в долгосрочной перспективе, обозначенных в разделе 3 с учетом имеющихся ресурсов</w:t>
      </w:r>
    </w:p>
    <w:p w:rsidR="009F5A09" w:rsidRPr="009F5A09" w:rsidRDefault="009F5A09" w:rsidP="009F5A09">
      <w:pPr>
        <w:numPr>
          <w:ilvl w:val="0"/>
          <w:numId w:val="25"/>
        </w:numPr>
        <w:spacing w:after="0" w:line="240" w:lineRule="auto"/>
        <w:ind w:left="567" w:hanging="578"/>
        <w:rPr>
          <w:rFonts w:ascii="Times New Roman" w:eastAsia="Calibri" w:hAnsi="Times New Roman" w:cs="Times New Roman"/>
          <w:b/>
          <w:sz w:val="28"/>
          <w:lang w:eastAsia="en-US"/>
        </w:rPr>
      </w:pPr>
      <w:r w:rsidRPr="009F5A09">
        <w:rPr>
          <w:rFonts w:ascii="Times New Roman" w:eastAsia="Calibri" w:hAnsi="Times New Roman" w:cs="Times New Roman"/>
          <w:b/>
          <w:sz w:val="28"/>
          <w:lang w:eastAsia="en-US"/>
        </w:rPr>
        <w:t>Ожидаемые результаты реализации Стратегии</w:t>
      </w:r>
    </w:p>
    <w:p w:rsidR="009F5A09" w:rsidRPr="009F5A09" w:rsidRDefault="009F5A09" w:rsidP="009F5A09">
      <w:pPr>
        <w:spacing w:after="0" w:line="240" w:lineRule="auto"/>
        <w:ind w:left="360"/>
        <w:rPr>
          <w:rFonts w:ascii="Times New Roman" w:eastAsia="Calibri" w:hAnsi="Times New Roman" w:cs="Times New Roman"/>
          <w:b/>
          <w:sz w:val="28"/>
          <w:lang w:eastAsia="en-US"/>
        </w:rPr>
      </w:pPr>
    </w:p>
    <w:p w:rsidR="009F5A09" w:rsidRPr="009F5A09" w:rsidRDefault="009F5A09" w:rsidP="009F5A09">
      <w:pPr>
        <w:numPr>
          <w:ilvl w:val="0"/>
          <w:numId w:val="25"/>
        </w:numPr>
        <w:spacing w:after="0" w:line="240" w:lineRule="auto"/>
        <w:ind w:left="567" w:hanging="578"/>
        <w:rPr>
          <w:rFonts w:ascii="Times New Roman" w:eastAsia="Calibri" w:hAnsi="Times New Roman" w:cs="Times New Roman"/>
          <w:b/>
          <w:sz w:val="28"/>
          <w:lang w:eastAsia="en-US"/>
        </w:rPr>
      </w:pPr>
      <w:r w:rsidRPr="009F5A09">
        <w:rPr>
          <w:rFonts w:ascii="Times New Roman" w:eastAsia="Calibri" w:hAnsi="Times New Roman" w:cs="Times New Roman"/>
          <w:b/>
          <w:sz w:val="28"/>
          <w:lang w:eastAsia="en-US"/>
        </w:rPr>
        <w:t>Механизм реализации Стратегии:</w:t>
      </w:r>
    </w:p>
    <w:p w:rsidR="009F5A09" w:rsidRPr="009F5A09" w:rsidRDefault="009F5A09" w:rsidP="009F5A09">
      <w:pPr>
        <w:spacing w:after="0" w:line="240" w:lineRule="auto"/>
        <w:ind w:left="567"/>
        <w:rPr>
          <w:rFonts w:ascii="Times New Roman" w:eastAsia="Calibri" w:hAnsi="Times New Roman" w:cs="Times New Roman"/>
          <w:sz w:val="28"/>
          <w:lang w:eastAsia="en-US"/>
        </w:rPr>
      </w:pPr>
      <w:r w:rsidRPr="009F5A09">
        <w:rPr>
          <w:rFonts w:ascii="Times New Roman" w:eastAsia="Calibri" w:hAnsi="Times New Roman" w:cs="Times New Roman"/>
          <w:sz w:val="28"/>
          <w:lang w:eastAsia="en-US"/>
        </w:rPr>
        <w:lastRenderedPageBreak/>
        <w:t>- определение координатора Стратегии и его функций, в т.ч. по взаимодействию с исполнителями программных мероприятий;</w:t>
      </w:r>
    </w:p>
    <w:p w:rsidR="009F5A09" w:rsidRPr="009F5A09" w:rsidRDefault="009F5A09" w:rsidP="009F5A09">
      <w:pPr>
        <w:spacing w:after="0" w:line="240" w:lineRule="auto"/>
        <w:ind w:left="567"/>
        <w:rPr>
          <w:rFonts w:ascii="Times New Roman" w:eastAsia="Calibri" w:hAnsi="Times New Roman" w:cs="Times New Roman"/>
          <w:sz w:val="28"/>
          <w:lang w:eastAsia="en-US"/>
        </w:rPr>
      </w:pPr>
      <w:r w:rsidRPr="009F5A09">
        <w:rPr>
          <w:rFonts w:ascii="Times New Roman" w:eastAsia="Calibri" w:hAnsi="Times New Roman" w:cs="Times New Roman"/>
          <w:sz w:val="28"/>
          <w:lang w:eastAsia="en-US"/>
        </w:rPr>
        <w:t>- порядок внесения изменений и дополнений в Стратегию;</w:t>
      </w:r>
    </w:p>
    <w:p w:rsidR="009F5A09" w:rsidRPr="009F5A09" w:rsidRDefault="009F5A09" w:rsidP="009F5A09">
      <w:pPr>
        <w:spacing w:after="0" w:line="240" w:lineRule="auto"/>
        <w:ind w:left="567"/>
        <w:rPr>
          <w:rFonts w:ascii="Times New Roman" w:eastAsia="Calibri" w:hAnsi="Times New Roman" w:cs="Times New Roman"/>
          <w:sz w:val="28"/>
          <w:lang w:eastAsia="en-US"/>
        </w:rPr>
      </w:pPr>
      <w:r w:rsidRPr="009F5A09">
        <w:rPr>
          <w:rFonts w:ascii="Times New Roman" w:eastAsia="Calibri" w:hAnsi="Times New Roman" w:cs="Times New Roman"/>
          <w:sz w:val="28"/>
          <w:lang w:eastAsia="en-US"/>
        </w:rPr>
        <w:t>- порядок мониторинга реализации Стратегии;</w:t>
      </w:r>
    </w:p>
    <w:p w:rsidR="009F5A09" w:rsidRPr="009F5A09" w:rsidRDefault="009F5A09" w:rsidP="009F5A09">
      <w:pPr>
        <w:spacing w:after="0" w:line="240" w:lineRule="auto"/>
        <w:ind w:left="567"/>
        <w:rPr>
          <w:rFonts w:ascii="Times New Roman" w:eastAsia="Calibri" w:hAnsi="Times New Roman" w:cs="Times New Roman"/>
          <w:sz w:val="28"/>
          <w:lang w:eastAsia="en-US"/>
        </w:rPr>
      </w:pPr>
      <w:r w:rsidRPr="009F5A09">
        <w:rPr>
          <w:rFonts w:ascii="Times New Roman" w:eastAsia="Calibri" w:hAnsi="Times New Roman" w:cs="Times New Roman"/>
          <w:sz w:val="28"/>
          <w:lang w:eastAsia="en-US"/>
        </w:rPr>
        <w:t>- совершенствование нормативно-правовой базы и др.</w:t>
      </w:r>
    </w:p>
    <w:p w:rsidR="009F5A09" w:rsidRPr="009F5A09" w:rsidRDefault="009F5A09" w:rsidP="009F5A09">
      <w:pPr>
        <w:spacing w:after="0" w:line="240" w:lineRule="auto"/>
        <w:ind w:left="720"/>
        <w:contextualSpacing/>
        <w:jc w:val="center"/>
        <w:rPr>
          <w:rFonts w:ascii="Times New Roman" w:eastAsia="Times New Roman" w:hAnsi="Times New Roman" w:cs="Times New Roman"/>
          <w:b/>
          <w:sz w:val="28"/>
        </w:rPr>
      </w:pPr>
    </w:p>
    <w:p w:rsidR="009F5A09" w:rsidRPr="009F5A09" w:rsidRDefault="009F5A09" w:rsidP="009F5A09">
      <w:pPr>
        <w:suppressAutoHyphens/>
        <w:autoSpaceDE w:val="0"/>
        <w:spacing w:after="0" w:line="240" w:lineRule="auto"/>
        <w:jc w:val="center"/>
        <w:rPr>
          <w:rFonts w:ascii="Times New Roman" w:eastAsia="Arial" w:hAnsi="Times New Roman" w:cs="Times New Roman"/>
          <w:b/>
          <w:sz w:val="26"/>
          <w:szCs w:val="26"/>
          <w:lang w:eastAsia="ar-SA"/>
        </w:rPr>
      </w:pPr>
    </w:p>
    <w:p w:rsidR="006C5873" w:rsidRDefault="006C5873" w:rsidP="005B3E5E">
      <w:pPr>
        <w:spacing w:after="0" w:line="240" w:lineRule="auto"/>
        <w:jc w:val="both"/>
        <w:rPr>
          <w:rFonts w:ascii="Times New Roman" w:hAnsi="Times New Roman" w:cs="Times New Roman"/>
          <w:b/>
          <w:sz w:val="28"/>
          <w:szCs w:val="28"/>
        </w:rPr>
      </w:pPr>
    </w:p>
    <w:p w:rsidR="006C5873" w:rsidRDefault="006C5873" w:rsidP="005B3E5E">
      <w:pPr>
        <w:spacing w:after="0" w:line="240" w:lineRule="auto"/>
        <w:jc w:val="both"/>
        <w:rPr>
          <w:rFonts w:ascii="Times New Roman" w:hAnsi="Times New Roman" w:cs="Times New Roman"/>
          <w:b/>
          <w:sz w:val="28"/>
          <w:szCs w:val="28"/>
        </w:rPr>
      </w:pPr>
    </w:p>
    <w:p w:rsidR="006C5873" w:rsidRDefault="006C5873" w:rsidP="005B3E5E">
      <w:pPr>
        <w:spacing w:after="0" w:line="240" w:lineRule="auto"/>
        <w:jc w:val="both"/>
        <w:rPr>
          <w:rFonts w:ascii="Times New Roman" w:hAnsi="Times New Roman" w:cs="Times New Roman"/>
          <w:b/>
          <w:sz w:val="28"/>
          <w:szCs w:val="28"/>
        </w:rPr>
      </w:pPr>
    </w:p>
    <w:p w:rsidR="006C5873" w:rsidRDefault="006C5873" w:rsidP="005B3E5E">
      <w:pPr>
        <w:spacing w:after="0" w:line="240" w:lineRule="auto"/>
        <w:jc w:val="both"/>
        <w:rPr>
          <w:rFonts w:ascii="Times New Roman" w:hAnsi="Times New Roman" w:cs="Times New Roman"/>
          <w:b/>
          <w:sz w:val="28"/>
          <w:szCs w:val="28"/>
        </w:rPr>
      </w:pPr>
    </w:p>
    <w:p w:rsidR="006C5873" w:rsidRDefault="006C5873" w:rsidP="005B3E5E">
      <w:pPr>
        <w:spacing w:after="0" w:line="240" w:lineRule="auto"/>
        <w:jc w:val="both"/>
        <w:rPr>
          <w:rFonts w:ascii="Times New Roman" w:hAnsi="Times New Roman" w:cs="Times New Roman"/>
          <w:b/>
          <w:sz w:val="28"/>
          <w:szCs w:val="28"/>
        </w:rPr>
      </w:pPr>
    </w:p>
    <w:p w:rsidR="006C5873" w:rsidRDefault="006C5873" w:rsidP="005B3E5E">
      <w:pPr>
        <w:spacing w:after="0" w:line="240" w:lineRule="auto"/>
        <w:jc w:val="both"/>
        <w:rPr>
          <w:rFonts w:ascii="Times New Roman" w:hAnsi="Times New Roman" w:cs="Times New Roman"/>
          <w:b/>
          <w:sz w:val="28"/>
          <w:szCs w:val="28"/>
        </w:rPr>
      </w:pPr>
    </w:p>
    <w:p w:rsidR="006C5873" w:rsidRDefault="006C5873" w:rsidP="005B3E5E">
      <w:pPr>
        <w:spacing w:after="0" w:line="240" w:lineRule="auto"/>
        <w:jc w:val="both"/>
        <w:rPr>
          <w:rFonts w:ascii="Times New Roman" w:hAnsi="Times New Roman" w:cs="Times New Roman"/>
          <w:b/>
          <w:sz w:val="28"/>
          <w:szCs w:val="28"/>
        </w:rPr>
      </w:pPr>
    </w:p>
    <w:p w:rsidR="006C5873" w:rsidRDefault="006C5873" w:rsidP="005B3E5E">
      <w:pPr>
        <w:spacing w:after="0" w:line="240" w:lineRule="auto"/>
        <w:jc w:val="both"/>
        <w:rPr>
          <w:rFonts w:ascii="Times New Roman" w:hAnsi="Times New Roman" w:cs="Times New Roman"/>
          <w:b/>
          <w:sz w:val="28"/>
          <w:szCs w:val="28"/>
        </w:rPr>
      </w:pPr>
    </w:p>
    <w:p w:rsidR="006C5873" w:rsidRDefault="006C5873" w:rsidP="005B3E5E">
      <w:pPr>
        <w:spacing w:after="0" w:line="240" w:lineRule="auto"/>
        <w:jc w:val="both"/>
        <w:rPr>
          <w:rFonts w:ascii="Times New Roman" w:hAnsi="Times New Roman" w:cs="Times New Roman"/>
          <w:b/>
          <w:sz w:val="28"/>
          <w:szCs w:val="28"/>
        </w:rPr>
      </w:pPr>
    </w:p>
    <w:p w:rsidR="006C5873" w:rsidRDefault="006C5873" w:rsidP="005B3E5E">
      <w:pPr>
        <w:spacing w:after="0" w:line="240" w:lineRule="auto"/>
        <w:jc w:val="both"/>
        <w:rPr>
          <w:rFonts w:ascii="Times New Roman" w:hAnsi="Times New Roman" w:cs="Times New Roman"/>
          <w:b/>
          <w:sz w:val="28"/>
          <w:szCs w:val="28"/>
        </w:rPr>
      </w:pPr>
    </w:p>
    <w:p w:rsidR="006C5873" w:rsidRDefault="006C5873" w:rsidP="005B3E5E">
      <w:pPr>
        <w:spacing w:after="0" w:line="240" w:lineRule="auto"/>
        <w:jc w:val="both"/>
        <w:rPr>
          <w:rFonts w:ascii="Times New Roman" w:hAnsi="Times New Roman" w:cs="Times New Roman"/>
          <w:b/>
          <w:sz w:val="28"/>
          <w:szCs w:val="28"/>
        </w:rPr>
      </w:pPr>
    </w:p>
    <w:p w:rsidR="006C5873" w:rsidRDefault="006C5873" w:rsidP="005B3E5E">
      <w:pPr>
        <w:spacing w:after="0" w:line="240" w:lineRule="auto"/>
        <w:jc w:val="both"/>
        <w:rPr>
          <w:rFonts w:ascii="Times New Roman" w:hAnsi="Times New Roman" w:cs="Times New Roman"/>
          <w:b/>
          <w:sz w:val="28"/>
          <w:szCs w:val="28"/>
        </w:rPr>
      </w:pPr>
    </w:p>
    <w:p w:rsidR="006C5873" w:rsidRDefault="006C5873" w:rsidP="005B3E5E">
      <w:pPr>
        <w:spacing w:after="0" w:line="240" w:lineRule="auto"/>
        <w:jc w:val="both"/>
        <w:rPr>
          <w:rFonts w:ascii="Times New Roman" w:hAnsi="Times New Roman" w:cs="Times New Roman"/>
          <w:b/>
          <w:sz w:val="28"/>
          <w:szCs w:val="28"/>
        </w:rPr>
      </w:pPr>
    </w:p>
    <w:p w:rsidR="006C5873" w:rsidRDefault="006C5873" w:rsidP="005B3E5E">
      <w:pPr>
        <w:spacing w:after="0" w:line="240" w:lineRule="auto"/>
        <w:jc w:val="both"/>
        <w:rPr>
          <w:rFonts w:ascii="Times New Roman" w:hAnsi="Times New Roman" w:cs="Times New Roman"/>
          <w:b/>
          <w:sz w:val="28"/>
          <w:szCs w:val="28"/>
        </w:rPr>
      </w:pPr>
    </w:p>
    <w:p w:rsidR="006C5873" w:rsidRDefault="006C5873" w:rsidP="005B3E5E">
      <w:pPr>
        <w:spacing w:after="0" w:line="240" w:lineRule="auto"/>
        <w:jc w:val="both"/>
        <w:rPr>
          <w:rFonts w:ascii="Times New Roman" w:hAnsi="Times New Roman" w:cs="Times New Roman"/>
          <w:b/>
          <w:sz w:val="28"/>
          <w:szCs w:val="28"/>
        </w:rPr>
      </w:pPr>
    </w:p>
    <w:p w:rsidR="006C5873" w:rsidRDefault="006C5873" w:rsidP="005B3E5E">
      <w:pPr>
        <w:spacing w:after="0" w:line="240" w:lineRule="auto"/>
        <w:jc w:val="both"/>
        <w:rPr>
          <w:rFonts w:ascii="Times New Roman" w:hAnsi="Times New Roman" w:cs="Times New Roman"/>
          <w:b/>
          <w:sz w:val="28"/>
          <w:szCs w:val="28"/>
        </w:rPr>
      </w:pPr>
    </w:p>
    <w:p w:rsidR="006C5873" w:rsidRDefault="006C5873" w:rsidP="005B3E5E">
      <w:pPr>
        <w:spacing w:after="0" w:line="240" w:lineRule="auto"/>
        <w:jc w:val="both"/>
        <w:rPr>
          <w:rFonts w:ascii="Times New Roman" w:hAnsi="Times New Roman" w:cs="Times New Roman"/>
          <w:b/>
          <w:sz w:val="28"/>
          <w:szCs w:val="28"/>
        </w:rPr>
      </w:pPr>
    </w:p>
    <w:p w:rsidR="006C5873" w:rsidRDefault="006C5873" w:rsidP="005B3E5E">
      <w:pPr>
        <w:spacing w:after="0" w:line="240" w:lineRule="auto"/>
        <w:jc w:val="both"/>
        <w:rPr>
          <w:rFonts w:ascii="Times New Roman" w:hAnsi="Times New Roman" w:cs="Times New Roman"/>
          <w:b/>
          <w:sz w:val="28"/>
          <w:szCs w:val="28"/>
        </w:rPr>
      </w:pPr>
    </w:p>
    <w:p w:rsidR="006C5873" w:rsidRDefault="006C5873" w:rsidP="005B3E5E">
      <w:pPr>
        <w:spacing w:after="0" w:line="240" w:lineRule="auto"/>
        <w:jc w:val="both"/>
        <w:rPr>
          <w:rFonts w:ascii="Times New Roman" w:hAnsi="Times New Roman" w:cs="Times New Roman"/>
          <w:b/>
          <w:sz w:val="28"/>
          <w:szCs w:val="28"/>
        </w:rPr>
      </w:pPr>
    </w:p>
    <w:p w:rsidR="006C5873" w:rsidRDefault="006C5873" w:rsidP="005B3E5E">
      <w:pPr>
        <w:spacing w:after="0" w:line="240" w:lineRule="auto"/>
        <w:jc w:val="both"/>
        <w:rPr>
          <w:rFonts w:ascii="Times New Roman" w:hAnsi="Times New Roman" w:cs="Times New Roman"/>
          <w:b/>
          <w:sz w:val="28"/>
          <w:szCs w:val="28"/>
        </w:rPr>
      </w:pPr>
    </w:p>
    <w:p w:rsidR="006C5873" w:rsidRDefault="006C5873" w:rsidP="005B3E5E">
      <w:pPr>
        <w:spacing w:after="0" w:line="240" w:lineRule="auto"/>
        <w:jc w:val="both"/>
        <w:rPr>
          <w:rFonts w:ascii="Times New Roman" w:hAnsi="Times New Roman" w:cs="Times New Roman"/>
          <w:b/>
          <w:sz w:val="28"/>
          <w:szCs w:val="28"/>
        </w:rPr>
      </w:pPr>
    </w:p>
    <w:p w:rsidR="006C5873" w:rsidRDefault="006C5873" w:rsidP="005B3E5E">
      <w:pPr>
        <w:spacing w:after="0" w:line="240" w:lineRule="auto"/>
        <w:jc w:val="both"/>
        <w:rPr>
          <w:rFonts w:ascii="Times New Roman" w:hAnsi="Times New Roman" w:cs="Times New Roman"/>
          <w:b/>
          <w:sz w:val="28"/>
          <w:szCs w:val="28"/>
        </w:rPr>
      </w:pPr>
    </w:p>
    <w:p w:rsidR="006C5873" w:rsidRDefault="006C5873" w:rsidP="005B3E5E">
      <w:pPr>
        <w:spacing w:after="0" w:line="240" w:lineRule="auto"/>
        <w:jc w:val="both"/>
        <w:rPr>
          <w:rFonts w:ascii="Times New Roman" w:hAnsi="Times New Roman" w:cs="Times New Roman"/>
          <w:b/>
          <w:sz w:val="28"/>
          <w:szCs w:val="28"/>
        </w:rPr>
      </w:pPr>
    </w:p>
    <w:p w:rsidR="006C5873" w:rsidRDefault="006C5873" w:rsidP="005B3E5E">
      <w:pPr>
        <w:spacing w:after="0" w:line="240" w:lineRule="auto"/>
        <w:jc w:val="both"/>
        <w:rPr>
          <w:rFonts w:ascii="Times New Roman" w:hAnsi="Times New Roman" w:cs="Times New Roman"/>
          <w:b/>
          <w:sz w:val="28"/>
          <w:szCs w:val="28"/>
        </w:rPr>
      </w:pPr>
    </w:p>
    <w:p w:rsidR="006C5873" w:rsidRDefault="006C5873" w:rsidP="005B3E5E">
      <w:pPr>
        <w:spacing w:after="0" w:line="240" w:lineRule="auto"/>
        <w:jc w:val="both"/>
        <w:rPr>
          <w:rFonts w:ascii="Times New Roman" w:hAnsi="Times New Roman" w:cs="Times New Roman"/>
          <w:b/>
          <w:sz w:val="28"/>
          <w:szCs w:val="28"/>
        </w:rPr>
      </w:pPr>
    </w:p>
    <w:p w:rsidR="006C5873" w:rsidRDefault="006C5873" w:rsidP="005B3E5E">
      <w:pPr>
        <w:spacing w:after="0" w:line="240" w:lineRule="auto"/>
        <w:jc w:val="both"/>
        <w:rPr>
          <w:rFonts w:ascii="Times New Roman" w:hAnsi="Times New Roman" w:cs="Times New Roman"/>
          <w:b/>
          <w:sz w:val="28"/>
          <w:szCs w:val="28"/>
        </w:rPr>
      </w:pPr>
    </w:p>
    <w:p w:rsidR="006C5873" w:rsidRDefault="006C5873" w:rsidP="005B3E5E">
      <w:pPr>
        <w:spacing w:after="0" w:line="240" w:lineRule="auto"/>
        <w:jc w:val="both"/>
        <w:rPr>
          <w:rFonts w:ascii="Times New Roman" w:hAnsi="Times New Roman" w:cs="Times New Roman"/>
          <w:b/>
          <w:sz w:val="28"/>
          <w:szCs w:val="28"/>
        </w:rPr>
      </w:pPr>
    </w:p>
    <w:p w:rsidR="006C5873" w:rsidRDefault="006C5873" w:rsidP="005B3E5E">
      <w:pPr>
        <w:spacing w:after="0" w:line="240" w:lineRule="auto"/>
        <w:jc w:val="both"/>
        <w:rPr>
          <w:rFonts w:ascii="Times New Roman" w:hAnsi="Times New Roman" w:cs="Times New Roman"/>
          <w:b/>
          <w:sz w:val="28"/>
          <w:szCs w:val="28"/>
        </w:rPr>
      </w:pPr>
    </w:p>
    <w:p w:rsidR="006C5873" w:rsidRDefault="006C5873" w:rsidP="005B3E5E">
      <w:pPr>
        <w:spacing w:after="0" w:line="240" w:lineRule="auto"/>
        <w:jc w:val="both"/>
        <w:rPr>
          <w:rFonts w:ascii="Times New Roman" w:hAnsi="Times New Roman" w:cs="Times New Roman"/>
          <w:b/>
          <w:sz w:val="28"/>
          <w:szCs w:val="28"/>
        </w:rPr>
      </w:pPr>
    </w:p>
    <w:p w:rsidR="00170313" w:rsidRDefault="00170313" w:rsidP="006C5873">
      <w:pPr>
        <w:spacing w:after="0" w:line="240" w:lineRule="auto"/>
        <w:jc w:val="center"/>
        <w:rPr>
          <w:rFonts w:ascii="Times New Roman" w:hAnsi="Times New Roman" w:cs="Times New Roman"/>
          <w:b/>
          <w:sz w:val="28"/>
          <w:szCs w:val="28"/>
        </w:rPr>
      </w:pPr>
    </w:p>
    <w:p w:rsidR="00170313" w:rsidRDefault="00170313" w:rsidP="006C5873">
      <w:pPr>
        <w:spacing w:after="0" w:line="240" w:lineRule="auto"/>
        <w:jc w:val="center"/>
        <w:rPr>
          <w:rFonts w:ascii="Times New Roman" w:hAnsi="Times New Roman" w:cs="Times New Roman"/>
          <w:b/>
          <w:sz w:val="28"/>
          <w:szCs w:val="28"/>
        </w:rPr>
      </w:pPr>
    </w:p>
    <w:p w:rsidR="00170313" w:rsidRDefault="00170313" w:rsidP="006C5873">
      <w:pPr>
        <w:spacing w:after="0" w:line="240" w:lineRule="auto"/>
        <w:jc w:val="center"/>
        <w:rPr>
          <w:rFonts w:ascii="Times New Roman" w:hAnsi="Times New Roman" w:cs="Times New Roman"/>
          <w:b/>
          <w:sz w:val="28"/>
          <w:szCs w:val="28"/>
        </w:rPr>
      </w:pPr>
    </w:p>
    <w:p w:rsidR="00170313" w:rsidRDefault="00170313" w:rsidP="006C5873">
      <w:pPr>
        <w:spacing w:after="0" w:line="240" w:lineRule="auto"/>
        <w:jc w:val="center"/>
        <w:rPr>
          <w:rFonts w:ascii="Times New Roman" w:hAnsi="Times New Roman" w:cs="Times New Roman"/>
          <w:b/>
          <w:sz w:val="28"/>
          <w:szCs w:val="28"/>
        </w:rPr>
      </w:pPr>
    </w:p>
    <w:p w:rsidR="00170313" w:rsidRDefault="00170313" w:rsidP="006C5873">
      <w:pPr>
        <w:spacing w:after="0" w:line="240" w:lineRule="auto"/>
        <w:jc w:val="center"/>
        <w:rPr>
          <w:rFonts w:ascii="Times New Roman" w:hAnsi="Times New Roman" w:cs="Times New Roman"/>
          <w:b/>
          <w:sz w:val="28"/>
          <w:szCs w:val="28"/>
        </w:rPr>
      </w:pPr>
    </w:p>
    <w:p w:rsidR="00170313" w:rsidRDefault="00170313" w:rsidP="006C5873">
      <w:pPr>
        <w:spacing w:after="0" w:line="240" w:lineRule="auto"/>
        <w:jc w:val="center"/>
        <w:rPr>
          <w:rFonts w:ascii="Times New Roman" w:hAnsi="Times New Roman" w:cs="Times New Roman"/>
          <w:b/>
          <w:sz w:val="28"/>
          <w:szCs w:val="28"/>
        </w:rPr>
      </w:pPr>
    </w:p>
    <w:p w:rsidR="00170313" w:rsidRDefault="00170313" w:rsidP="006C5873">
      <w:pPr>
        <w:spacing w:after="0" w:line="240" w:lineRule="auto"/>
        <w:jc w:val="center"/>
        <w:rPr>
          <w:rFonts w:ascii="Times New Roman" w:hAnsi="Times New Roman" w:cs="Times New Roman"/>
          <w:b/>
          <w:sz w:val="28"/>
          <w:szCs w:val="28"/>
        </w:rPr>
      </w:pPr>
    </w:p>
    <w:p w:rsidR="00170313" w:rsidRDefault="00170313" w:rsidP="006C5873">
      <w:pPr>
        <w:spacing w:after="0" w:line="240" w:lineRule="auto"/>
        <w:jc w:val="center"/>
        <w:rPr>
          <w:rFonts w:ascii="Times New Roman" w:hAnsi="Times New Roman" w:cs="Times New Roman"/>
          <w:b/>
          <w:sz w:val="28"/>
          <w:szCs w:val="28"/>
        </w:rPr>
      </w:pPr>
    </w:p>
    <w:p w:rsidR="00170313" w:rsidRDefault="00170313" w:rsidP="006C5873">
      <w:pPr>
        <w:spacing w:after="0" w:line="240" w:lineRule="auto"/>
        <w:jc w:val="center"/>
        <w:rPr>
          <w:rFonts w:ascii="Times New Roman" w:hAnsi="Times New Roman" w:cs="Times New Roman"/>
          <w:b/>
          <w:sz w:val="28"/>
          <w:szCs w:val="28"/>
        </w:rPr>
      </w:pPr>
    </w:p>
    <w:p w:rsidR="00170313" w:rsidRDefault="00170313" w:rsidP="006C5873">
      <w:pPr>
        <w:spacing w:after="0" w:line="240" w:lineRule="auto"/>
        <w:jc w:val="center"/>
        <w:rPr>
          <w:rFonts w:ascii="Times New Roman" w:hAnsi="Times New Roman" w:cs="Times New Roman"/>
          <w:b/>
          <w:sz w:val="28"/>
          <w:szCs w:val="28"/>
        </w:rPr>
      </w:pPr>
    </w:p>
    <w:p w:rsidR="00092134" w:rsidRDefault="00092134" w:rsidP="006C5873">
      <w:pPr>
        <w:spacing w:after="0" w:line="240" w:lineRule="auto"/>
        <w:jc w:val="center"/>
        <w:rPr>
          <w:rFonts w:ascii="Times New Roman" w:hAnsi="Times New Roman" w:cs="Times New Roman"/>
          <w:b/>
          <w:sz w:val="28"/>
          <w:szCs w:val="28"/>
        </w:rPr>
      </w:pPr>
    </w:p>
    <w:p w:rsidR="005B3E5E" w:rsidRPr="00C12DC2" w:rsidRDefault="00C63177" w:rsidP="007506A0">
      <w:pPr>
        <w:spacing w:after="0" w:line="240" w:lineRule="auto"/>
        <w:jc w:val="center"/>
        <w:rPr>
          <w:rFonts w:ascii="Times New Roman" w:hAnsi="Times New Roman" w:cs="Times New Roman"/>
          <w:b/>
          <w:sz w:val="28"/>
          <w:szCs w:val="28"/>
        </w:rPr>
      </w:pPr>
      <w:r w:rsidRPr="00C12DC2">
        <w:rPr>
          <w:rFonts w:ascii="Times New Roman" w:hAnsi="Times New Roman" w:cs="Times New Roman"/>
          <w:b/>
          <w:sz w:val="28"/>
          <w:szCs w:val="28"/>
        </w:rPr>
        <w:lastRenderedPageBreak/>
        <w:t>Введение</w:t>
      </w:r>
    </w:p>
    <w:p w:rsidR="00363F3F" w:rsidRPr="00C12DC2" w:rsidRDefault="00363F3F" w:rsidP="00363F3F">
      <w:pPr>
        <w:spacing w:after="0" w:line="240" w:lineRule="auto"/>
        <w:ind w:firstLine="397"/>
        <w:jc w:val="both"/>
        <w:rPr>
          <w:rFonts w:ascii="Times New Roman" w:eastAsia="Times New Roman" w:hAnsi="Times New Roman" w:cs="Times New Roman"/>
          <w:color w:val="1E1E1E"/>
          <w:sz w:val="26"/>
          <w:szCs w:val="26"/>
        </w:rPr>
      </w:pPr>
      <w:r w:rsidRPr="00C12DC2">
        <w:rPr>
          <w:rFonts w:ascii="Times New Roman" w:eastAsia="Times New Roman" w:hAnsi="Times New Roman" w:cs="Times New Roman"/>
          <w:color w:val="1E1E1E"/>
          <w:sz w:val="26"/>
          <w:szCs w:val="26"/>
        </w:rPr>
        <w:t>Основной задачей деятельности администрации является создание условий и предпосылок для повышения качества жизни населения. Для того, чтобы добиться положительного социально-экономического эффекта, повысить привлекательность муниципального образования, необходимо спрогнозировать его место и роль в будущем, оценить его возможность устойчивого саморазвития. Устойчивое развитие муниципального образования означает выполнение функций жизнеобеспечения населения на собственной ресурсной базе за счет более эффективного ее использования, при котором незначительные изменения внешних условий не сказываются негативно на результатах функционирования муниципального образования, как сложной открытой системы.</w:t>
      </w:r>
    </w:p>
    <w:p w:rsidR="00FF5645" w:rsidRPr="00C12DC2" w:rsidRDefault="00363F3F" w:rsidP="00FF5645">
      <w:pPr>
        <w:shd w:val="clear" w:color="auto" w:fill="FFFFFF"/>
        <w:spacing w:after="0" w:line="240" w:lineRule="auto"/>
        <w:ind w:firstLine="720"/>
        <w:jc w:val="both"/>
        <w:rPr>
          <w:rFonts w:ascii="Times New Roman" w:hAnsi="Times New Roman" w:cs="Times New Roman"/>
          <w:sz w:val="26"/>
          <w:szCs w:val="26"/>
        </w:rPr>
      </w:pPr>
      <w:r w:rsidRPr="00C12DC2">
        <w:rPr>
          <w:rFonts w:ascii="Times New Roman" w:eastAsia="Times New Roman" w:hAnsi="Times New Roman" w:cs="Times New Roman"/>
          <w:color w:val="1E1E1E"/>
          <w:sz w:val="26"/>
          <w:szCs w:val="26"/>
        </w:rPr>
        <w:t xml:space="preserve"> </w:t>
      </w:r>
      <w:r w:rsidRPr="00C12DC2">
        <w:rPr>
          <w:rFonts w:ascii="Times New Roman" w:hAnsi="Times New Roman" w:cs="Times New Roman"/>
          <w:sz w:val="26"/>
          <w:szCs w:val="26"/>
        </w:rPr>
        <w:t>В период разграничения полномочий между уровнями власти и реформирования межбюджетных отношений в соответствии с федеральным законом № 131-ФЗ «Об общих принципах организации местного самоуправления в РФ» вопросы развития территории сельского поселения с</w:t>
      </w:r>
      <w:r w:rsidR="00FF5645" w:rsidRPr="00C12DC2">
        <w:rPr>
          <w:rFonts w:ascii="Times New Roman" w:hAnsi="Times New Roman" w:cs="Times New Roman"/>
          <w:sz w:val="26"/>
          <w:szCs w:val="26"/>
        </w:rPr>
        <w:t>тановятся особенно актуальными.</w:t>
      </w:r>
    </w:p>
    <w:p w:rsidR="00FF5645" w:rsidRPr="00C12DC2" w:rsidRDefault="00363F3F" w:rsidP="00FF5645">
      <w:pPr>
        <w:shd w:val="clear" w:color="auto" w:fill="FFFFFF"/>
        <w:spacing w:after="0" w:line="240" w:lineRule="auto"/>
        <w:ind w:firstLine="720"/>
        <w:jc w:val="both"/>
        <w:rPr>
          <w:rFonts w:ascii="Times New Roman" w:hAnsi="Times New Roman" w:cs="Times New Roman"/>
          <w:sz w:val="26"/>
          <w:szCs w:val="26"/>
        </w:rPr>
      </w:pPr>
      <w:r w:rsidRPr="00C12DC2">
        <w:rPr>
          <w:rFonts w:ascii="Times New Roman" w:eastAsia="Times New Roman" w:hAnsi="Times New Roman" w:cs="Times New Roman"/>
          <w:color w:val="1E1E1E"/>
          <w:sz w:val="26"/>
          <w:szCs w:val="26"/>
        </w:rPr>
        <w:t>Формирование стратегии Евдокимовского сельского поселения нацелено на его устойчивое и эффективное социально-экономическое развитие. Задача стратегического управления муниципальным образованием заключается в том, чтобы использовать возможности, предоставляемые внешней средой, опираясь на сильные и слабые стороны развить именно те отрасли и виды экономической деятельности, где муниципальное образование обладает хорошим потенциалом развития.</w:t>
      </w:r>
    </w:p>
    <w:p w:rsidR="00363F3F" w:rsidRPr="00C12DC2" w:rsidRDefault="00363F3F" w:rsidP="00FF5645">
      <w:pPr>
        <w:shd w:val="clear" w:color="auto" w:fill="FFFFFF"/>
        <w:spacing w:after="0" w:line="240" w:lineRule="auto"/>
        <w:ind w:firstLine="720"/>
        <w:jc w:val="both"/>
        <w:rPr>
          <w:rFonts w:ascii="Times New Roman" w:hAnsi="Times New Roman" w:cs="Times New Roman"/>
          <w:sz w:val="28"/>
          <w:szCs w:val="28"/>
        </w:rPr>
      </w:pPr>
      <w:r w:rsidRPr="00C12DC2">
        <w:rPr>
          <w:rFonts w:ascii="Times New Roman" w:eastAsia="Times New Roman" w:hAnsi="Times New Roman" w:cs="Times New Roman"/>
          <w:color w:val="1E1E1E"/>
          <w:sz w:val="26"/>
          <w:szCs w:val="26"/>
        </w:rPr>
        <w:t>В стратегическом плане социально-экономического развития Евдокимовского сельского поселения определяются генеральная цель развития, основные приоритеты развития и планы достижения поставленных ц</w:t>
      </w:r>
      <w:r w:rsidRPr="00C12DC2">
        <w:rPr>
          <w:rFonts w:ascii="Times New Roman" w:eastAsia="Times New Roman" w:hAnsi="Times New Roman" w:cs="Times New Roman"/>
          <w:color w:val="1E1E1E"/>
          <w:sz w:val="28"/>
          <w:szCs w:val="28"/>
        </w:rPr>
        <w:t>елей. В качестве первого горизонта стратегического плана установлен 2030 год.</w:t>
      </w:r>
    </w:p>
    <w:p w:rsidR="00363F3F" w:rsidRPr="00092134" w:rsidRDefault="00363F3F" w:rsidP="006C5873">
      <w:pPr>
        <w:spacing w:after="0" w:line="240" w:lineRule="auto"/>
        <w:jc w:val="center"/>
        <w:rPr>
          <w:rFonts w:ascii="Times New Roman" w:hAnsi="Times New Roman" w:cs="Times New Roman"/>
          <w:b/>
          <w:sz w:val="28"/>
          <w:szCs w:val="28"/>
          <w:highlight w:val="yellow"/>
        </w:rPr>
      </w:pPr>
    </w:p>
    <w:p w:rsidR="005B3E5E" w:rsidRPr="00B146BC" w:rsidRDefault="005C6F59" w:rsidP="0083376E">
      <w:pPr>
        <w:shd w:val="clear" w:color="auto" w:fill="FFFFFF" w:themeFill="background1"/>
        <w:spacing w:after="0" w:line="240" w:lineRule="auto"/>
        <w:jc w:val="center"/>
        <w:rPr>
          <w:b/>
          <w:color w:val="000000" w:themeColor="text1"/>
          <w:sz w:val="28"/>
          <w:szCs w:val="28"/>
        </w:rPr>
      </w:pPr>
      <w:r w:rsidRPr="00B146BC">
        <w:rPr>
          <w:rFonts w:ascii="Times New Roman" w:hAnsi="Times New Roman" w:cs="Times New Roman"/>
          <w:b/>
          <w:color w:val="000000" w:themeColor="text1"/>
          <w:sz w:val="24"/>
          <w:szCs w:val="24"/>
        </w:rPr>
        <w:t>1.</w:t>
      </w:r>
      <w:r w:rsidRPr="00B146BC">
        <w:rPr>
          <w:b/>
          <w:color w:val="000000" w:themeColor="text1"/>
          <w:sz w:val="24"/>
          <w:szCs w:val="24"/>
        </w:rPr>
        <w:t xml:space="preserve"> </w:t>
      </w:r>
      <w:r w:rsidR="0051448E" w:rsidRPr="00B146BC">
        <w:rPr>
          <w:rFonts w:ascii="Times New Roman" w:hAnsi="Times New Roman" w:cs="Times New Roman"/>
          <w:b/>
          <w:color w:val="000000" w:themeColor="text1"/>
          <w:sz w:val="28"/>
          <w:szCs w:val="28"/>
        </w:rPr>
        <w:t>Общая информация о  Евдокимовском сельском поселении</w:t>
      </w:r>
    </w:p>
    <w:p w:rsidR="005374CA" w:rsidRPr="00B146BC" w:rsidRDefault="005374CA" w:rsidP="00B146BC">
      <w:pPr>
        <w:shd w:val="clear" w:color="auto" w:fill="FFFFFF" w:themeFill="background1"/>
        <w:spacing w:after="0" w:line="240" w:lineRule="auto"/>
        <w:jc w:val="both"/>
        <w:rPr>
          <w:b/>
          <w:color w:val="000000" w:themeColor="text1"/>
          <w:sz w:val="28"/>
          <w:szCs w:val="28"/>
          <w:highlight w:val="yellow"/>
        </w:rPr>
      </w:pPr>
    </w:p>
    <w:p w:rsidR="005B3E5E" w:rsidRPr="00B146BC" w:rsidRDefault="005B3E5E" w:rsidP="0083376E">
      <w:pPr>
        <w:shd w:val="clear" w:color="auto" w:fill="FFFFFF" w:themeFill="background1"/>
        <w:spacing w:after="0" w:line="240" w:lineRule="auto"/>
        <w:ind w:firstLine="709"/>
        <w:jc w:val="both"/>
        <w:rPr>
          <w:rFonts w:ascii="Times New Roman" w:hAnsi="Times New Roman" w:cs="Times New Roman"/>
          <w:color w:val="000000" w:themeColor="text1"/>
          <w:sz w:val="26"/>
          <w:szCs w:val="26"/>
        </w:rPr>
      </w:pPr>
      <w:r w:rsidRPr="00B146BC">
        <w:rPr>
          <w:rFonts w:ascii="Times New Roman" w:hAnsi="Times New Roman" w:cs="Times New Roman"/>
          <w:color w:val="000000" w:themeColor="text1"/>
          <w:sz w:val="26"/>
          <w:szCs w:val="26"/>
        </w:rPr>
        <w:t xml:space="preserve">Евдокимовский сельский Совет депутатов трудящихся был образован в 1920 году и входил в </w:t>
      </w:r>
      <w:r w:rsidR="00972C7F" w:rsidRPr="00B146BC">
        <w:rPr>
          <w:rFonts w:ascii="Times New Roman" w:hAnsi="Times New Roman" w:cs="Times New Roman"/>
          <w:color w:val="000000" w:themeColor="text1"/>
          <w:sz w:val="26"/>
          <w:szCs w:val="26"/>
        </w:rPr>
        <w:t>состав Тулунского райисполкома.</w:t>
      </w:r>
      <w:r w:rsidR="00924F99" w:rsidRPr="00B146BC">
        <w:rPr>
          <w:rFonts w:ascii="Times New Roman" w:hAnsi="Times New Roman" w:cs="Times New Roman"/>
          <w:color w:val="000000" w:themeColor="text1"/>
          <w:sz w:val="26"/>
          <w:szCs w:val="26"/>
        </w:rPr>
        <w:t xml:space="preserve"> </w:t>
      </w:r>
      <w:r w:rsidR="00972C7F" w:rsidRPr="00B146BC">
        <w:rPr>
          <w:rFonts w:ascii="Times New Roman" w:hAnsi="Times New Roman" w:cs="Times New Roman"/>
          <w:color w:val="000000" w:themeColor="text1"/>
          <w:sz w:val="26"/>
          <w:szCs w:val="26"/>
        </w:rPr>
        <w:t>Седьмого</w:t>
      </w:r>
      <w:r w:rsidRPr="00B146BC">
        <w:rPr>
          <w:rFonts w:ascii="Times New Roman" w:hAnsi="Times New Roman" w:cs="Times New Roman"/>
          <w:color w:val="000000" w:themeColor="text1"/>
          <w:sz w:val="26"/>
          <w:szCs w:val="26"/>
        </w:rPr>
        <w:t xml:space="preserve"> октября 1977 года в связи с Принятием Конституции сельский Совет депутатов трудящихся был переименован в сельский Совет народных депутатов.</w:t>
      </w:r>
    </w:p>
    <w:p w:rsidR="005B3E5E" w:rsidRPr="00B146BC" w:rsidRDefault="005B3E5E" w:rsidP="00B146BC">
      <w:pPr>
        <w:shd w:val="clear" w:color="auto" w:fill="FFFFFF" w:themeFill="background1"/>
        <w:spacing w:after="0" w:line="240" w:lineRule="auto"/>
        <w:ind w:firstLine="709"/>
        <w:jc w:val="both"/>
        <w:rPr>
          <w:rFonts w:ascii="Times New Roman" w:hAnsi="Times New Roman" w:cs="Times New Roman"/>
          <w:color w:val="000000" w:themeColor="text1"/>
          <w:sz w:val="26"/>
          <w:szCs w:val="26"/>
        </w:rPr>
      </w:pPr>
      <w:r w:rsidRPr="00B146BC">
        <w:rPr>
          <w:rFonts w:ascii="Times New Roman" w:hAnsi="Times New Roman" w:cs="Times New Roman"/>
          <w:color w:val="000000" w:themeColor="text1"/>
          <w:sz w:val="26"/>
          <w:szCs w:val="26"/>
        </w:rPr>
        <w:t>На основании Закона российской Федерации «О местном самоуправлении» от 06.07.1991 г. В соответствии с Указом Президента РФ от 25.11.1991 года «О порядке назначения Глав администраций»,</w:t>
      </w:r>
      <w:r w:rsidR="00924F99" w:rsidRPr="00B146BC">
        <w:rPr>
          <w:rFonts w:ascii="Times New Roman" w:hAnsi="Times New Roman" w:cs="Times New Roman"/>
          <w:color w:val="000000" w:themeColor="text1"/>
          <w:sz w:val="26"/>
          <w:szCs w:val="26"/>
        </w:rPr>
        <w:t xml:space="preserve"> </w:t>
      </w:r>
      <w:r w:rsidRPr="00B146BC">
        <w:rPr>
          <w:rFonts w:ascii="Times New Roman" w:hAnsi="Times New Roman" w:cs="Times New Roman"/>
          <w:color w:val="000000" w:themeColor="text1"/>
          <w:sz w:val="26"/>
          <w:szCs w:val="26"/>
        </w:rPr>
        <w:t>постановлением главы администрации Тулунского района №9 от 24.12.1991 года деятельность Евдокимовского Совета народных депутатов прекращена, что явилось образованием Евдокимовской сельской администрации.</w:t>
      </w:r>
    </w:p>
    <w:p w:rsidR="005B3E5E" w:rsidRPr="00B146BC" w:rsidRDefault="005B3E5E" w:rsidP="00B146BC">
      <w:pPr>
        <w:shd w:val="clear" w:color="auto" w:fill="FFFFFF" w:themeFill="background1"/>
        <w:spacing w:after="0" w:line="240" w:lineRule="auto"/>
        <w:jc w:val="both"/>
        <w:rPr>
          <w:rFonts w:ascii="Times New Roman" w:hAnsi="Times New Roman" w:cs="Times New Roman"/>
          <w:color w:val="000000" w:themeColor="text1"/>
          <w:sz w:val="26"/>
          <w:szCs w:val="26"/>
        </w:rPr>
      </w:pPr>
      <w:r w:rsidRPr="00B146BC">
        <w:rPr>
          <w:rFonts w:ascii="Times New Roman" w:hAnsi="Times New Roman" w:cs="Times New Roman"/>
          <w:color w:val="000000" w:themeColor="text1"/>
          <w:sz w:val="26"/>
          <w:szCs w:val="26"/>
        </w:rPr>
        <w:t>В 1988 году решением Думы Тулунского района №31 Евдокимовская сельская администрация переименована во внутри</w:t>
      </w:r>
      <w:r w:rsidR="00972C7F" w:rsidRPr="00B146BC">
        <w:rPr>
          <w:rFonts w:ascii="Times New Roman" w:hAnsi="Times New Roman" w:cs="Times New Roman"/>
          <w:color w:val="000000" w:themeColor="text1"/>
          <w:sz w:val="26"/>
          <w:szCs w:val="26"/>
        </w:rPr>
        <w:t xml:space="preserve"> </w:t>
      </w:r>
      <w:r w:rsidRPr="00B146BC">
        <w:rPr>
          <w:rFonts w:ascii="Times New Roman" w:hAnsi="Times New Roman" w:cs="Times New Roman"/>
          <w:color w:val="000000" w:themeColor="text1"/>
          <w:sz w:val="26"/>
          <w:szCs w:val="26"/>
        </w:rPr>
        <w:t>муниципальное образование «Евдокимовское».</w:t>
      </w:r>
    </w:p>
    <w:p w:rsidR="005B3E5E" w:rsidRPr="00B146BC" w:rsidRDefault="005B3E5E" w:rsidP="00B146BC">
      <w:pPr>
        <w:shd w:val="clear" w:color="auto" w:fill="FFFFFF" w:themeFill="background1"/>
        <w:spacing w:after="0" w:line="240" w:lineRule="auto"/>
        <w:jc w:val="both"/>
        <w:rPr>
          <w:rFonts w:ascii="Times New Roman" w:hAnsi="Times New Roman" w:cs="Times New Roman"/>
          <w:color w:val="000000" w:themeColor="text1"/>
          <w:sz w:val="26"/>
          <w:szCs w:val="26"/>
        </w:rPr>
      </w:pPr>
      <w:r w:rsidRPr="00B146BC">
        <w:rPr>
          <w:rFonts w:ascii="Times New Roman" w:hAnsi="Times New Roman" w:cs="Times New Roman"/>
          <w:color w:val="000000" w:themeColor="text1"/>
          <w:sz w:val="26"/>
          <w:szCs w:val="26"/>
        </w:rPr>
        <w:t>С 01.01.2006 года на основании Закона РФ №</w:t>
      </w:r>
      <w:r w:rsidR="00924F99" w:rsidRPr="00B146BC">
        <w:rPr>
          <w:rFonts w:ascii="Times New Roman" w:hAnsi="Times New Roman" w:cs="Times New Roman"/>
          <w:color w:val="000000" w:themeColor="text1"/>
          <w:sz w:val="26"/>
          <w:szCs w:val="26"/>
        </w:rPr>
        <w:t>131-ФЗ от 06.10.2003 г и Закона</w:t>
      </w:r>
      <w:r w:rsidRPr="00B146BC">
        <w:rPr>
          <w:rFonts w:ascii="Times New Roman" w:hAnsi="Times New Roman" w:cs="Times New Roman"/>
          <w:color w:val="000000" w:themeColor="text1"/>
          <w:sz w:val="26"/>
          <w:szCs w:val="26"/>
        </w:rPr>
        <w:t xml:space="preserve"> Иркутской области 98-ОЗ от 16.12.2004г ст.1, ст</w:t>
      </w:r>
      <w:r w:rsidR="005C7738" w:rsidRPr="00B146BC">
        <w:rPr>
          <w:rFonts w:ascii="Times New Roman" w:hAnsi="Times New Roman" w:cs="Times New Roman"/>
          <w:color w:val="000000" w:themeColor="text1"/>
          <w:sz w:val="26"/>
          <w:szCs w:val="26"/>
        </w:rPr>
        <w:t>.</w:t>
      </w:r>
      <w:r w:rsidRPr="00B146BC">
        <w:rPr>
          <w:rFonts w:ascii="Times New Roman" w:hAnsi="Times New Roman" w:cs="Times New Roman"/>
          <w:color w:val="000000" w:themeColor="text1"/>
          <w:sz w:val="26"/>
          <w:szCs w:val="26"/>
        </w:rPr>
        <w:t>2 внутри</w:t>
      </w:r>
      <w:r w:rsidR="00924F99" w:rsidRPr="00B146BC">
        <w:rPr>
          <w:rFonts w:ascii="Times New Roman" w:hAnsi="Times New Roman" w:cs="Times New Roman"/>
          <w:color w:val="000000" w:themeColor="text1"/>
          <w:sz w:val="26"/>
          <w:szCs w:val="26"/>
        </w:rPr>
        <w:t xml:space="preserve"> </w:t>
      </w:r>
      <w:r w:rsidRPr="00B146BC">
        <w:rPr>
          <w:rFonts w:ascii="Times New Roman" w:hAnsi="Times New Roman" w:cs="Times New Roman"/>
          <w:color w:val="000000" w:themeColor="text1"/>
          <w:sz w:val="26"/>
          <w:szCs w:val="26"/>
        </w:rPr>
        <w:t>муниципальное об</w:t>
      </w:r>
      <w:r w:rsidR="00924F99" w:rsidRPr="00B146BC">
        <w:rPr>
          <w:rFonts w:ascii="Times New Roman" w:hAnsi="Times New Roman" w:cs="Times New Roman"/>
          <w:color w:val="000000" w:themeColor="text1"/>
          <w:sz w:val="26"/>
          <w:szCs w:val="26"/>
        </w:rPr>
        <w:t xml:space="preserve">разование «Евдокимовское» было </w:t>
      </w:r>
      <w:r w:rsidRPr="00B146BC">
        <w:rPr>
          <w:rFonts w:ascii="Times New Roman" w:hAnsi="Times New Roman" w:cs="Times New Roman"/>
          <w:color w:val="000000" w:themeColor="text1"/>
          <w:sz w:val="26"/>
          <w:szCs w:val="26"/>
        </w:rPr>
        <w:t>ликвидировано и образовано муниципальное образование «Евдокимовское» со статусом сельского посел</w:t>
      </w:r>
      <w:r w:rsidR="0083376E">
        <w:rPr>
          <w:rFonts w:ascii="Times New Roman" w:hAnsi="Times New Roman" w:cs="Times New Roman"/>
          <w:color w:val="000000" w:themeColor="text1"/>
          <w:sz w:val="26"/>
          <w:szCs w:val="26"/>
        </w:rPr>
        <w:t xml:space="preserve">ения, которое является </w:t>
      </w:r>
      <w:r w:rsidR="00B146BC">
        <w:rPr>
          <w:rFonts w:ascii="Times New Roman" w:hAnsi="Times New Roman" w:cs="Times New Roman"/>
          <w:color w:val="000000" w:themeColor="text1"/>
          <w:sz w:val="26"/>
          <w:szCs w:val="26"/>
        </w:rPr>
        <w:t>правопри</w:t>
      </w:r>
      <w:r w:rsidRPr="00B146BC">
        <w:rPr>
          <w:rFonts w:ascii="Times New Roman" w:hAnsi="Times New Roman" w:cs="Times New Roman"/>
          <w:color w:val="000000" w:themeColor="text1"/>
          <w:sz w:val="26"/>
          <w:szCs w:val="26"/>
        </w:rPr>
        <w:t>емником внутримуниципального образования «Евдокимовское»</w:t>
      </w:r>
    </w:p>
    <w:p w:rsidR="005B3E5E" w:rsidRPr="00B146BC" w:rsidRDefault="005B3E5E" w:rsidP="00B146BC">
      <w:pPr>
        <w:pStyle w:val="a3"/>
        <w:shd w:val="clear" w:color="auto" w:fill="FFFFFF" w:themeFill="background1"/>
        <w:ind w:left="360"/>
        <w:rPr>
          <w:rFonts w:ascii="Times New Roman" w:hAnsi="Times New Roman" w:cs="Times New Roman"/>
          <w:b/>
          <w:bCs/>
          <w:color w:val="000000" w:themeColor="text1"/>
        </w:rPr>
      </w:pPr>
      <w:r w:rsidRPr="00B146BC">
        <w:rPr>
          <w:rFonts w:ascii="Times New Roman" w:hAnsi="Times New Roman" w:cs="Times New Roman"/>
          <w:b/>
          <w:bCs/>
          <w:color w:val="000000" w:themeColor="text1"/>
        </w:rPr>
        <w:t>Территория</w:t>
      </w:r>
    </w:p>
    <w:p w:rsidR="005B3E5E" w:rsidRPr="00B146BC" w:rsidRDefault="005B3E5E" w:rsidP="00B146BC">
      <w:pPr>
        <w:shd w:val="clear" w:color="auto" w:fill="FFFFFF" w:themeFill="background1"/>
        <w:spacing w:after="0" w:line="240" w:lineRule="auto"/>
        <w:ind w:firstLine="709"/>
        <w:jc w:val="both"/>
        <w:rPr>
          <w:rFonts w:ascii="Times New Roman" w:hAnsi="Times New Roman" w:cs="Times New Roman"/>
          <w:color w:val="000000" w:themeColor="text1"/>
          <w:sz w:val="26"/>
          <w:szCs w:val="26"/>
        </w:rPr>
      </w:pPr>
      <w:r w:rsidRPr="00B146BC">
        <w:rPr>
          <w:rFonts w:ascii="Times New Roman" w:hAnsi="Times New Roman" w:cs="Times New Roman"/>
          <w:color w:val="000000" w:themeColor="text1"/>
          <w:sz w:val="26"/>
          <w:szCs w:val="26"/>
        </w:rPr>
        <w:t>Евдокимовское сельское поселение расположено на востоке</w:t>
      </w:r>
      <w:r w:rsidR="00FF5068" w:rsidRPr="00B146BC">
        <w:rPr>
          <w:rFonts w:ascii="Times New Roman" w:hAnsi="Times New Roman" w:cs="Times New Roman"/>
          <w:color w:val="000000" w:themeColor="text1"/>
          <w:sz w:val="26"/>
          <w:szCs w:val="26"/>
        </w:rPr>
        <w:t xml:space="preserve"> </w:t>
      </w:r>
      <w:r w:rsidR="0083376E">
        <w:rPr>
          <w:rFonts w:ascii="Times New Roman" w:hAnsi="Times New Roman" w:cs="Times New Roman"/>
          <w:color w:val="000000" w:themeColor="text1"/>
          <w:sz w:val="26"/>
          <w:szCs w:val="26"/>
        </w:rPr>
        <w:t xml:space="preserve">Тулунского района </w:t>
      </w:r>
      <w:r w:rsidRPr="00B146BC">
        <w:rPr>
          <w:rFonts w:ascii="Times New Roman" w:hAnsi="Times New Roman" w:cs="Times New Roman"/>
          <w:color w:val="000000" w:themeColor="text1"/>
          <w:sz w:val="26"/>
          <w:szCs w:val="26"/>
        </w:rPr>
        <w:t>Иркутской области. На северо-западе и севере муниципальное образование граничит с Перфиловским сельским поселением, на севере-востоке и востоке с Гадалейским сельским поселением, на юге с Куйтунским районом, на юго-западе с Владимирским сельским поселением, на западе с Едогонским сельским поселением.</w:t>
      </w:r>
    </w:p>
    <w:p w:rsidR="001529F5" w:rsidRPr="00B146BC" w:rsidRDefault="00DE63B5" w:rsidP="001529F5">
      <w:pPr>
        <w:shd w:val="clear" w:color="auto" w:fill="FFFFFF" w:themeFill="background1"/>
        <w:spacing w:after="0" w:line="240" w:lineRule="auto"/>
        <w:ind w:firstLine="709"/>
        <w:jc w:val="both"/>
        <w:rPr>
          <w:rFonts w:ascii="Times New Roman" w:hAnsi="Times New Roman" w:cs="Times New Roman"/>
          <w:color w:val="000000" w:themeColor="text1"/>
          <w:sz w:val="26"/>
          <w:szCs w:val="26"/>
        </w:rPr>
      </w:pPr>
      <w:r w:rsidRPr="00B146BC">
        <w:rPr>
          <w:rFonts w:ascii="Times New Roman" w:hAnsi="Times New Roman" w:cs="Times New Roman"/>
          <w:color w:val="000000" w:themeColor="text1"/>
          <w:sz w:val="26"/>
          <w:szCs w:val="26"/>
        </w:rPr>
        <w:lastRenderedPageBreak/>
        <w:t xml:space="preserve">Территория в границах муниципального образования – 33631 га, что составляет </w:t>
      </w:r>
      <w:r w:rsidRPr="00B146BC">
        <w:rPr>
          <w:rFonts w:ascii="Times New Roman" w:hAnsi="Times New Roman" w:cs="Times New Roman"/>
          <w:b/>
          <w:color w:val="000000" w:themeColor="text1"/>
          <w:sz w:val="26"/>
          <w:szCs w:val="26"/>
        </w:rPr>
        <w:t>2,42</w:t>
      </w:r>
      <w:r w:rsidRPr="00B146BC">
        <w:rPr>
          <w:rFonts w:ascii="Times New Roman" w:hAnsi="Times New Roman" w:cs="Times New Roman"/>
          <w:color w:val="000000" w:themeColor="text1"/>
          <w:sz w:val="26"/>
          <w:szCs w:val="26"/>
        </w:rPr>
        <w:t xml:space="preserve">% территории Тулунского района. </w:t>
      </w:r>
      <w:r w:rsidR="001529F5">
        <w:rPr>
          <w:rFonts w:ascii="Times New Roman" w:hAnsi="Times New Roman" w:cs="Times New Roman"/>
          <w:color w:val="000000" w:themeColor="text1"/>
          <w:sz w:val="26"/>
          <w:szCs w:val="26"/>
        </w:rPr>
        <w:t>Земли сельскохозяйственного назначения</w:t>
      </w:r>
      <w:r w:rsidRPr="00B146BC">
        <w:rPr>
          <w:rFonts w:ascii="Times New Roman" w:hAnsi="Times New Roman" w:cs="Times New Roman"/>
          <w:color w:val="000000" w:themeColor="text1"/>
          <w:sz w:val="26"/>
          <w:szCs w:val="26"/>
        </w:rPr>
        <w:t xml:space="preserve"> </w:t>
      </w:r>
      <w:r w:rsidR="00852F9F" w:rsidRPr="00B146BC">
        <w:rPr>
          <w:rFonts w:ascii="Times New Roman" w:hAnsi="Times New Roman" w:cs="Times New Roman"/>
          <w:color w:val="000000" w:themeColor="text1"/>
          <w:sz w:val="26"/>
          <w:szCs w:val="26"/>
        </w:rPr>
        <w:t>занимают 26,6 % от общих земель сельского поселения. Земли сельскохозяйственного назначения являются экономической основой для развития КФХ по возделыванию</w:t>
      </w:r>
      <w:r w:rsidR="00924F99" w:rsidRPr="00B146BC">
        <w:rPr>
          <w:rFonts w:ascii="Times New Roman" w:hAnsi="Times New Roman" w:cs="Times New Roman"/>
          <w:color w:val="000000" w:themeColor="text1"/>
          <w:sz w:val="26"/>
          <w:szCs w:val="26"/>
        </w:rPr>
        <w:t xml:space="preserve"> зерновых культур, для ведения личных </w:t>
      </w:r>
      <w:r w:rsidR="00852F9F" w:rsidRPr="00B146BC">
        <w:rPr>
          <w:rFonts w:ascii="Times New Roman" w:hAnsi="Times New Roman" w:cs="Times New Roman"/>
          <w:color w:val="000000" w:themeColor="text1"/>
          <w:sz w:val="26"/>
          <w:szCs w:val="26"/>
        </w:rPr>
        <w:t>подсобных хозяйств, для развития малого и среднего предпринимательства.</w:t>
      </w:r>
      <w:r w:rsidR="001529F5" w:rsidRPr="001529F5">
        <w:rPr>
          <w:rFonts w:ascii="Times New Roman" w:hAnsi="Times New Roman" w:cs="Times New Roman"/>
          <w:color w:val="000000" w:themeColor="text1"/>
          <w:sz w:val="26"/>
          <w:szCs w:val="26"/>
        </w:rPr>
        <w:t xml:space="preserve"> </w:t>
      </w:r>
      <w:r w:rsidR="001529F5" w:rsidRPr="00B146BC">
        <w:rPr>
          <w:rFonts w:ascii="Times New Roman" w:hAnsi="Times New Roman" w:cs="Times New Roman"/>
          <w:color w:val="000000" w:themeColor="text1"/>
          <w:sz w:val="26"/>
          <w:szCs w:val="26"/>
        </w:rPr>
        <w:t>Пло</w:t>
      </w:r>
      <w:r w:rsidR="001529F5">
        <w:rPr>
          <w:rFonts w:ascii="Times New Roman" w:hAnsi="Times New Roman" w:cs="Times New Roman"/>
          <w:color w:val="000000" w:themeColor="text1"/>
          <w:sz w:val="26"/>
          <w:szCs w:val="26"/>
        </w:rPr>
        <w:t>тность населения составляет 4,4 чел/км2</w:t>
      </w:r>
      <w:r w:rsidR="001529F5" w:rsidRPr="00B146BC">
        <w:rPr>
          <w:rFonts w:ascii="Times New Roman" w:hAnsi="Times New Roman" w:cs="Times New Roman"/>
          <w:color w:val="000000" w:themeColor="text1"/>
          <w:sz w:val="26"/>
          <w:szCs w:val="26"/>
        </w:rPr>
        <w:t>.</w:t>
      </w:r>
    </w:p>
    <w:p w:rsidR="005C6178" w:rsidRPr="00B146BC" w:rsidRDefault="005B3E5E" w:rsidP="0083376E">
      <w:pPr>
        <w:shd w:val="clear" w:color="auto" w:fill="FFFFFF" w:themeFill="background1"/>
        <w:spacing w:after="0" w:line="240" w:lineRule="auto"/>
        <w:ind w:firstLine="709"/>
        <w:jc w:val="both"/>
        <w:rPr>
          <w:rFonts w:ascii="Times New Roman" w:hAnsi="Times New Roman" w:cs="Times New Roman"/>
          <w:color w:val="000000" w:themeColor="text1"/>
          <w:sz w:val="26"/>
          <w:szCs w:val="26"/>
        </w:rPr>
      </w:pPr>
      <w:r w:rsidRPr="00B146BC">
        <w:rPr>
          <w:rFonts w:ascii="Times New Roman" w:hAnsi="Times New Roman" w:cs="Times New Roman"/>
          <w:color w:val="000000" w:themeColor="text1"/>
          <w:sz w:val="26"/>
          <w:szCs w:val="26"/>
        </w:rPr>
        <w:t>В состав территории Евдокимовского муницип</w:t>
      </w:r>
      <w:r w:rsidR="00924F99" w:rsidRPr="00B146BC">
        <w:rPr>
          <w:rFonts w:ascii="Times New Roman" w:hAnsi="Times New Roman" w:cs="Times New Roman"/>
          <w:color w:val="000000" w:themeColor="text1"/>
          <w:sz w:val="26"/>
          <w:szCs w:val="26"/>
        </w:rPr>
        <w:t>ального образования входят</w:t>
      </w:r>
      <w:r w:rsidRPr="00B146BC">
        <w:rPr>
          <w:rFonts w:ascii="Times New Roman" w:hAnsi="Times New Roman" w:cs="Times New Roman"/>
          <w:color w:val="000000" w:themeColor="text1"/>
          <w:sz w:val="26"/>
          <w:szCs w:val="26"/>
        </w:rPr>
        <w:t xml:space="preserve"> </w:t>
      </w:r>
      <w:r w:rsidR="005C6178" w:rsidRPr="00B146BC">
        <w:rPr>
          <w:rFonts w:ascii="Times New Roman" w:hAnsi="Times New Roman" w:cs="Times New Roman"/>
          <w:color w:val="000000" w:themeColor="text1"/>
          <w:sz w:val="26"/>
          <w:szCs w:val="26"/>
        </w:rPr>
        <w:t>6</w:t>
      </w:r>
      <w:r w:rsidR="00D52369" w:rsidRPr="00B146BC">
        <w:rPr>
          <w:rFonts w:ascii="Times New Roman" w:hAnsi="Times New Roman" w:cs="Times New Roman"/>
          <w:color w:val="000000" w:themeColor="text1"/>
          <w:sz w:val="26"/>
          <w:szCs w:val="26"/>
        </w:rPr>
        <w:t xml:space="preserve"> населенных пунктов с численностью населения 1483</w:t>
      </w:r>
      <w:r w:rsidR="001529F5">
        <w:rPr>
          <w:rFonts w:ascii="Times New Roman" w:hAnsi="Times New Roman" w:cs="Times New Roman"/>
          <w:color w:val="000000" w:themeColor="text1"/>
          <w:sz w:val="26"/>
          <w:szCs w:val="26"/>
        </w:rPr>
        <w:t xml:space="preserve"> человека. </w:t>
      </w:r>
    </w:p>
    <w:p w:rsidR="00541AF4" w:rsidRPr="00B146BC" w:rsidRDefault="00BE1A89" w:rsidP="00B146BC">
      <w:pPr>
        <w:shd w:val="clear" w:color="auto" w:fill="FFFFFF" w:themeFill="background1"/>
        <w:spacing w:after="0" w:line="240" w:lineRule="auto"/>
        <w:jc w:val="right"/>
        <w:rPr>
          <w:rFonts w:ascii="Times New Roman" w:hAnsi="Times New Roman" w:cs="Times New Roman"/>
          <w:b/>
          <w:color w:val="000000" w:themeColor="text1"/>
          <w:sz w:val="26"/>
          <w:szCs w:val="26"/>
        </w:rPr>
      </w:pPr>
      <w:r>
        <w:rPr>
          <w:rFonts w:ascii="Times New Roman" w:hAnsi="Times New Roman" w:cs="Times New Roman"/>
          <w:color w:val="000000" w:themeColor="text1"/>
          <w:sz w:val="26"/>
          <w:szCs w:val="26"/>
        </w:rPr>
        <w:t>Таблица 1</w:t>
      </w:r>
    </w:p>
    <w:tbl>
      <w:tblPr>
        <w:tblStyle w:val="aa"/>
        <w:tblW w:w="9781" w:type="dxa"/>
        <w:tblInd w:w="250" w:type="dxa"/>
        <w:tblLook w:val="04A0" w:firstRow="1" w:lastRow="0" w:firstColumn="1" w:lastColumn="0" w:noHBand="0" w:noVBand="1"/>
      </w:tblPr>
      <w:tblGrid>
        <w:gridCol w:w="2835"/>
        <w:gridCol w:w="1701"/>
        <w:gridCol w:w="1843"/>
        <w:gridCol w:w="1701"/>
        <w:gridCol w:w="1701"/>
      </w:tblGrid>
      <w:tr w:rsidR="00B146BC" w:rsidRPr="00B146BC" w:rsidTr="00DE63B5">
        <w:tc>
          <w:tcPr>
            <w:tcW w:w="2835" w:type="dxa"/>
            <w:tcBorders>
              <w:right w:val="single" w:sz="4" w:space="0" w:color="auto"/>
            </w:tcBorders>
          </w:tcPr>
          <w:p w:rsidR="00C60238" w:rsidRPr="00B146BC" w:rsidRDefault="00C60238" w:rsidP="00B146BC">
            <w:pPr>
              <w:shd w:val="clear" w:color="auto" w:fill="FFFFFF" w:themeFill="background1"/>
              <w:jc w:val="both"/>
              <w:rPr>
                <w:rFonts w:ascii="Times New Roman" w:hAnsi="Times New Roman" w:cs="Times New Roman"/>
                <w:color w:val="000000" w:themeColor="text1"/>
                <w:sz w:val="26"/>
                <w:szCs w:val="26"/>
              </w:rPr>
            </w:pPr>
            <w:r w:rsidRPr="00B146BC">
              <w:rPr>
                <w:rFonts w:ascii="Times New Roman" w:hAnsi="Times New Roman" w:cs="Times New Roman"/>
                <w:color w:val="000000" w:themeColor="text1"/>
                <w:sz w:val="26"/>
                <w:szCs w:val="26"/>
              </w:rPr>
              <w:t>Наименование населенного пункта</w:t>
            </w:r>
          </w:p>
        </w:tc>
        <w:tc>
          <w:tcPr>
            <w:tcW w:w="1701" w:type="dxa"/>
            <w:tcBorders>
              <w:left w:val="single" w:sz="4" w:space="0" w:color="auto"/>
            </w:tcBorders>
          </w:tcPr>
          <w:p w:rsidR="00C60238" w:rsidRPr="00B146BC" w:rsidRDefault="00C60238" w:rsidP="00B146BC">
            <w:pPr>
              <w:shd w:val="clear" w:color="auto" w:fill="FFFFFF" w:themeFill="background1"/>
              <w:jc w:val="center"/>
              <w:rPr>
                <w:rFonts w:ascii="Times New Roman" w:hAnsi="Times New Roman" w:cs="Times New Roman"/>
                <w:color w:val="000000" w:themeColor="text1"/>
                <w:sz w:val="26"/>
                <w:szCs w:val="26"/>
              </w:rPr>
            </w:pPr>
            <w:r w:rsidRPr="00B146BC">
              <w:rPr>
                <w:rFonts w:ascii="Times New Roman" w:hAnsi="Times New Roman" w:cs="Times New Roman"/>
                <w:color w:val="000000" w:themeColor="text1"/>
                <w:sz w:val="26"/>
                <w:szCs w:val="26"/>
              </w:rPr>
              <w:t>Численность населения населенного пункта</w:t>
            </w:r>
          </w:p>
        </w:tc>
        <w:tc>
          <w:tcPr>
            <w:tcW w:w="1843" w:type="dxa"/>
          </w:tcPr>
          <w:p w:rsidR="00C60238" w:rsidRPr="00B146BC" w:rsidRDefault="00C60238" w:rsidP="00B146BC">
            <w:pPr>
              <w:shd w:val="clear" w:color="auto" w:fill="FFFFFF" w:themeFill="background1"/>
              <w:jc w:val="center"/>
              <w:rPr>
                <w:rFonts w:ascii="Times New Roman" w:hAnsi="Times New Roman" w:cs="Times New Roman"/>
                <w:color w:val="000000" w:themeColor="text1"/>
                <w:sz w:val="26"/>
                <w:szCs w:val="26"/>
              </w:rPr>
            </w:pPr>
            <w:r w:rsidRPr="00B146BC">
              <w:rPr>
                <w:rFonts w:ascii="Times New Roman" w:hAnsi="Times New Roman" w:cs="Times New Roman"/>
                <w:color w:val="000000" w:themeColor="text1"/>
                <w:sz w:val="26"/>
                <w:szCs w:val="26"/>
              </w:rPr>
              <w:t>Расстояние от населенного пункта до центральной усадьбы</w:t>
            </w:r>
          </w:p>
        </w:tc>
        <w:tc>
          <w:tcPr>
            <w:tcW w:w="1701" w:type="dxa"/>
          </w:tcPr>
          <w:p w:rsidR="00C60238" w:rsidRPr="00B146BC" w:rsidRDefault="00C60238" w:rsidP="00B146BC">
            <w:pPr>
              <w:shd w:val="clear" w:color="auto" w:fill="FFFFFF" w:themeFill="background1"/>
              <w:jc w:val="center"/>
              <w:rPr>
                <w:rFonts w:ascii="Times New Roman" w:hAnsi="Times New Roman" w:cs="Times New Roman"/>
                <w:color w:val="000000" w:themeColor="text1"/>
                <w:sz w:val="26"/>
                <w:szCs w:val="26"/>
              </w:rPr>
            </w:pPr>
            <w:r w:rsidRPr="00B146BC">
              <w:rPr>
                <w:rFonts w:ascii="Times New Roman" w:hAnsi="Times New Roman" w:cs="Times New Roman"/>
                <w:color w:val="000000" w:themeColor="text1"/>
                <w:sz w:val="26"/>
                <w:szCs w:val="26"/>
              </w:rPr>
              <w:t>Расстояние от населенного пункта до районного центра</w:t>
            </w:r>
          </w:p>
        </w:tc>
        <w:tc>
          <w:tcPr>
            <w:tcW w:w="1701" w:type="dxa"/>
            <w:tcBorders>
              <w:top w:val="single" w:sz="4" w:space="0" w:color="auto"/>
              <w:bottom w:val="single" w:sz="4" w:space="0" w:color="auto"/>
              <w:right w:val="single" w:sz="4" w:space="0" w:color="auto"/>
            </w:tcBorders>
            <w:shd w:val="clear" w:color="auto" w:fill="auto"/>
          </w:tcPr>
          <w:p w:rsidR="00C60238" w:rsidRPr="00B146BC" w:rsidRDefault="00C60238" w:rsidP="00B146BC">
            <w:pPr>
              <w:shd w:val="clear" w:color="auto" w:fill="FFFFFF" w:themeFill="background1"/>
              <w:jc w:val="center"/>
              <w:rPr>
                <w:rFonts w:ascii="Times New Roman" w:hAnsi="Times New Roman" w:cs="Times New Roman"/>
                <w:color w:val="000000" w:themeColor="text1"/>
                <w:sz w:val="26"/>
                <w:szCs w:val="26"/>
              </w:rPr>
            </w:pPr>
            <w:r w:rsidRPr="00B146BC">
              <w:rPr>
                <w:rFonts w:ascii="Times New Roman" w:hAnsi="Times New Roman" w:cs="Times New Roman"/>
                <w:color w:val="000000" w:themeColor="text1"/>
                <w:sz w:val="26"/>
                <w:szCs w:val="26"/>
              </w:rPr>
              <w:t>Расстояние от центральной усадьбы до  областного центра</w:t>
            </w:r>
          </w:p>
        </w:tc>
      </w:tr>
      <w:tr w:rsidR="00B146BC" w:rsidRPr="00B146BC" w:rsidTr="00DE63B5">
        <w:tc>
          <w:tcPr>
            <w:tcW w:w="2835" w:type="dxa"/>
            <w:tcBorders>
              <w:right w:val="single" w:sz="4" w:space="0" w:color="auto"/>
            </w:tcBorders>
          </w:tcPr>
          <w:p w:rsidR="00C60238" w:rsidRPr="00B146BC" w:rsidRDefault="00C60238" w:rsidP="00B146BC">
            <w:pPr>
              <w:shd w:val="clear" w:color="auto" w:fill="FFFFFF" w:themeFill="background1"/>
              <w:jc w:val="both"/>
              <w:rPr>
                <w:rFonts w:ascii="Times New Roman" w:hAnsi="Times New Roman" w:cs="Times New Roman"/>
                <w:color w:val="000000" w:themeColor="text1"/>
                <w:sz w:val="26"/>
                <w:szCs w:val="26"/>
              </w:rPr>
            </w:pPr>
            <w:r w:rsidRPr="00B146BC">
              <w:rPr>
                <w:rFonts w:ascii="Times New Roman" w:hAnsi="Times New Roman" w:cs="Times New Roman"/>
                <w:color w:val="000000" w:themeColor="text1"/>
                <w:sz w:val="26"/>
                <w:szCs w:val="26"/>
              </w:rPr>
              <w:t>с.Бадар</w:t>
            </w:r>
          </w:p>
        </w:tc>
        <w:tc>
          <w:tcPr>
            <w:tcW w:w="1701" w:type="dxa"/>
            <w:tcBorders>
              <w:left w:val="single" w:sz="4" w:space="0" w:color="auto"/>
            </w:tcBorders>
          </w:tcPr>
          <w:p w:rsidR="00C60238" w:rsidRPr="00B146BC" w:rsidRDefault="00C60238" w:rsidP="00B146BC">
            <w:pPr>
              <w:shd w:val="clear" w:color="auto" w:fill="FFFFFF" w:themeFill="background1"/>
              <w:jc w:val="center"/>
              <w:rPr>
                <w:rFonts w:ascii="Times New Roman" w:hAnsi="Times New Roman" w:cs="Times New Roman"/>
                <w:color w:val="000000" w:themeColor="text1"/>
                <w:sz w:val="26"/>
                <w:szCs w:val="26"/>
              </w:rPr>
            </w:pPr>
            <w:r w:rsidRPr="00B146BC">
              <w:rPr>
                <w:rFonts w:ascii="Times New Roman" w:hAnsi="Times New Roman" w:cs="Times New Roman"/>
                <w:color w:val="000000" w:themeColor="text1"/>
                <w:sz w:val="26"/>
                <w:szCs w:val="26"/>
              </w:rPr>
              <w:t>558</w:t>
            </w:r>
          </w:p>
        </w:tc>
        <w:tc>
          <w:tcPr>
            <w:tcW w:w="1843" w:type="dxa"/>
          </w:tcPr>
          <w:p w:rsidR="00C60238" w:rsidRPr="00B146BC" w:rsidRDefault="00C60238" w:rsidP="00B146BC">
            <w:pPr>
              <w:shd w:val="clear" w:color="auto" w:fill="FFFFFF" w:themeFill="background1"/>
              <w:jc w:val="both"/>
              <w:rPr>
                <w:rFonts w:ascii="Times New Roman" w:hAnsi="Times New Roman" w:cs="Times New Roman"/>
                <w:color w:val="000000" w:themeColor="text1"/>
                <w:sz w:val="26"/>
                <w:szCs w:val="26"/>
              </w:rPr>
            </w:pPr>
            <w:r w:rsidRPr="00B146BC">
              <w:rPr>
                <w:rFonts w:ascii="Times New Roman" w:hAnsi="Times New Roman" w:cs="Times New Roman"/>
                <w:color w:val="000000" w:themeColor="text1"/>
                <w:sz w:val="26"/>
                <w:szCs w:val="26"/>
              </w:rPr>
              <w:t xml:space="preserve"> Центральная усадьба</w:t>
            </w:r>
          </w:p>
        </w:tc>
        <w:tc>
          <w:tcPr>
            <w:tcW w:w="1701" w:type="dxa"/>
          </w:tcPr>
          <w:p w:rsidR="00C60238" w:rsidRPr="00B146BC" w:rsidRDefault="00C60238" w:rsidP="00B146BC">
            <w:pPr>
              <w:shd w:val="clear" w:color="auto" w:fill="FFFFFF" w:themeFill="background1"/>
              <w:jc w:val="center"/>
              <w:rPr>
                <w:rFonts w:ascii="Times New Roman" w:hAnsi="Times New Roman" w:cs="Times New Roman"/>
                <w:color w:val="000000" w:themeColor="text1"/>
                <w:sz w:val="26"/>
                <w:szCs w:val="26"/>
              </w:rPr>
            </w:pPr>
            <w:r w:rsidRPr="00B146BC">
              <w:rPr>
                <w:rFonts w:ascii="Times New Roman" w:hAnsi="Times New Roman" w:cs="Times New Roman"/>
                <w:color w:val="000000" w:themeColor="text1"/>
                <w:sz w:val="26"/>
                <w:szCs w:val="26"/>
              </w:rPr>
              <w:t>28</w:t>
            </w:r>
          </w:p>
        </w:tc>
        <w:tc>
          <w:tcPr>
            <w:tcW w:w="1701" w:type="dxa"/>
            <w:tcBorders>
              <w:top w:val="single" w:sz="4" w:space="0" w:color="auto"/>
              <w:bottom w:val="single" w:sz="4" w:space="0" w:color="auto"/>
              <w:right w:val="single" w:sz="4" w:space="0" w:color="auto"/>
            </w:tcBorders>
            <w:shd w:val="clear" w:color="auto" w:fill="auto"/>
          </w:tcPr>
          <w:p w:rsidR="00C60238" w:rsidRPr="00B146BC" w:rsidRDefault="00C60238" w:rsidP="00B146BC">
            <w:pPr>
              <w:shd w:val="clear" w:color="auto" w:fill="FFFFFF" w:themeFill="background1"/>
              <w:jc w:val="center"/>
              <w:rPr>
                <w:rFonts w:ascii="Times New Roman" w:hAnsi="Times New Roman" w:cs="Times New Roman"/>
                <w:color w:val="000000" w:themeColor="text1"/>
                <w:sz w:val="26"/>
                <w:szCs w:val="26"/>
              </w:rPr>
            </w:pPr>
            <w:r w:rsidRPr="00B146BC">
              <w:rPr>
                <w:rFonts w:ascii="Times New Roman" w:hAnsi="Times New Roman" w:cs="Times New Roman"/>
                <w:color w:val="000000" w:themeColor="text1"/>
                <w:sz w:val="26"/>
                <w:szCs w:val="26"/>
              </w:rPr>
              <w:t>450</w:t>
            </w:r>
          </w:p>
        </w:tc>
      </w:tr>
      <w:tr w:rsidR="00B146BC" w:rsidRPr="00B146BC" w:rsidTr="00DE63B5">
        <w:tc>
          <w:tcPr>
            <w:tcW w:w="2835" w:type="dxa"/>
            <w:tcBorders>
              <w:right w:val="single" w:sz="4" w:space="0" w:color="auto"/>
            </w:tcBorders>
          </w:tcPr>
          <w:p w:rsidR="00C60238" w:rsidRPr="00B146BC" w:rsidRDefault="00C60238" w:rsidP="00B146BC">
            <w:pPr>
              <w:shd w:val="clear" w:color="auto" w:fill="FFFFFF" w:themeFill="background1"/>
              <w:jc w:val="both"/>
              <w:rPr>
                <w:rFonts w:ascii="Times New Roman" w:hAnsi="Times New Roman" w:cs="Times New Roman"/>
                <w:color w:val="000000" w:themeColor="text1"/>
                <w:sz w:val="26"/>
                <w:szCs w:val="26"/>
              </w:rPr>
            </w:pPr>
            <w:r w:rsidRPr="00B146BC">
              <w:rPr>
                <w:rFonts w:ascii="Times New Roman" w:hAnsi="Times New Roman" w:cs="Times New Roman"/>
                <w:color w:val="000000" w:themeColor="text1"/>
                <w:sz w:val="26"/>
                <w:szCs w:val="26"/>
              </w:rPr>
              <w:t>д.Забор</w:t>
            </w:r>
          </w:p>
        </w:tc>
        <w:tc>
          <w:tcPr>
            <w:tcW w:w="1701" w:type="dxa"/>
            <w:tcBorders>
              <w:left w:val="single" w:sz="4" w:space="0" w:color="auto"/>
            </w:tcBorders>
          </w:tcPr>
          <w:p w:rsidR="00C60238" w:rsidRPr="00B146BC" w:rsidRDefault="00C60238" w:rsidP="00B146BC">
            <w:pPr>
              <w:shd w:val="clear" w:color="auto" w:fill="FFFFFF" w:themeFill="background1"/>
              <w:jc w:val="center"/>
              <w:rPr>
                <w:rFonts w:ascii="Times New Roman" w:hAnsi="Times New Roman" w:cs="Times New Roman"/>
                <w:color w:val="000000" w:themeColor="text1"/>
                <w:sz w:val="26"/>
                <w:szCs w:val="26"/>
              </w:rPr>
            </w:pPr>
            <w:r w:rsidRPr="00B146BC">
              <w:rPr>
                <w:rFonts w:ascii="Times New Roman" w:hAnsi="Times New Roman" w:cs="Times New Roman"/>
                <w:color w:val="000000" w:themeColor="text1"/>
                <w:sz w:val="26"/>
                <w:szCs w:val="26"/>
              </w:rPr>
              <w:t>99</w:t>
            </w:r>
          </w:p>
        </w:tc>
        <w:tc>
          <w:tcPr>
            <w:tcW w:w="1843" w:type="dxa"/>
          </w:tcPr>
          <w:p w:rsidR="00C60238" w:rsidRPr="00B146BC" w:rsidRDefault="00C60238" w:rsidP="00B146BC">
            <w:pPr>
              <w:shd w:val="clear" w:color="auto" w:fill="FFFFFF" w:themeFill="background1"/>
              <w:jc w:val="center"/>
              <w:rPr>
                <w:rFonts w:ascii="Times New Roman" w:hAnsi="Times New Roman" w:cs="Times New Roman"/>
                <w:color w:val="000000" w:themeColor="text1"/>
                <w:sz w:val="26"/>
                <w:szCs w:val="26"/>
              </w:rPr>
            </w:pPr>
            <w:r w:rsidRPr="00B146BC">
              <w:rPr>
                <w:rFonts w:ascii="Times New Roman" w:hAnsi="Times New Roman" w:cs="Times New Roman"/>
                <w:color w:val="000000" w:themeColor="text1"/>
                <w:sz w:val="26"/>
                <w:szCs w:val="26"/>
              </w:rPr>
              <w:t>5</w:t>
            </w:r>
          </w:p>
        </w:tc>
        <w:tc>
          <w:tcPr>
            <w:tcW w:w="1701" w:type="dxa"/>
          </w:tcPr>
          <w:p w:rsidR="00C60238" w:rsidRPr="00B146BC" w:rsidRDefault="00C60238" w:rsidP="00B146BC">
            <w:pPr>
              <w:shd w:val="clear" w:color="auto" w:fill="FFFFFF" w:themeFill="background1"/>
              <w:jc w:val="center"/>
              <w:rPr>
                <w:rFonts w:ascii="Times New Roman" w:hAnsi="Times New Roman" w:cs="Times New Roman"/>
                <w:color w:val="000000" w:themeColor="text1"/>
                <w:sz w:val="26"/>
                <w:szCs w:val="26"/>
              </w:rPr>
            </w:pPr>
            <w:r w:rsidRPr="00B146BC">
              <w:rPr>
                <w:rFonts w:ascii="Times New Roman" w:hAnsi="Times New Roman" w:cs="Times New Roman"/>
                <w:color w:val="000000" w:themeColor="text1"/>
                <w:sz w:val="26"/>
                <w:szCs w:val="26"/>
              </w:rPr>
              <w:t>33</w:t>
            </w:r>
          </w:p>
        </w:tc>
        <w:tc>
          <w:tcPr>
            <w:tcW w:w="1701" w:type="dxa"/>
            <w:tcBorders>
              <w:top w:val="single" w:sz="4" w:space="0" w:color="auto"/>
              <w:bottom w:val="single" w:sz="4" w:space="0" w:color="auto"/>
              <w:right w:val="single" w:sz="4" w:space="0" w:color="auto"/>
            </w:tcBorders>
            <w:shd w:val="clear" w:color="auto" w:fill="auto"/>
          </w:tcPr>
          <w:p w:rsidR="00C60238" w:rsidRPr="00B146BC" w:rsidRDefault="00C60238" w:rsidP="00B146BC">
            <w:pPr>
              <w:shd w:val="clear" w:color="auto" w:fill="FFFFFF" w:themeFill="background1"/>
              <w:rPr>
                <w:rFonts w:ascii="Times New Roman" w:hAnsi="Times New Roman" w:cs="Times New Roman"/>
                <w:color w:val="000000" w:themeColor="text1"/>
                <w:sz w:val="26"/>
                <w:szCs w:val="26"/>
              </w:rPr>
            </w:pPr>
          </w:p>
        </w:tc>
      </w:tr>
      <w:tr w:rsidR="00B146BC" w:rsidRPr="00B146BC" w:rsidTr="00DE63B5">
        <w:tc>
          <w:tcPr>
            <w:tcW w:w="2835" w:type="dxa"/>
            <w:tcBorders>
              <w:right w:val="single" w:sz="4" w:space="0" w:color="auto"/>
            </w:tcBorders>
          </w:tcPr>
          <w:p w:rsidR="00C60238" w:rsidRPr="00B146BC" w:rsidRDefault="00C60238" w:rsidP="00B146BC">
            <w:pPr>
              <w:shd w:val="clear" w:color="auto" w:fill="FFFFFF" w:themeFill="background1"/>
              <w:jc w:val="both"/>
              <w:rPr>
                <w:rFonts w:ascii="Times New Roman" w:hAnsi="Times New Roman" w:cs="Times New Roman"/>
                <w:color w:val="000000" w:themeColor="text1"/>
                <w:sz w:val="26"/>
                <w:szCs w:val="26"/>
              </w:rPr>
            </w:pPr>
            <w:r w:rsidRPr="00B146BC">
              <w:rPr>
                <w:rFonts w:ascii="Times New Roman" w:hAnsi="Times New Roman" w:cs="Times New Roman"/>
                <w:color w:val="000000" w:themeColor="text1"/>
                <w:sz w:val="26"/>
                <w:szCs w:val="26"/>
              </w:rPr>
              <w:t>Д.Красный Октябрь</w:t>
            </w:r>
          </w:p>
        </w:tc>
        <w:tc>
          <w:tcPr>
            <w:tcW w:w="1701" w:type="dxa"/>
            <w:tcBorders>
              <w:left w:val="single" w:sz="4" w:space="0" w:color="auto"/>
            </w:tcBorders>
          </w:tcPr>
          <w:p w:rsidR="00C60238" w:rsidRPr="00B146BC" w:rsidRDefault="00C60238" w:rsidP="00B146BC">
            <w:pPr>
              <w:shd w:val="clear" w:color="auto" w:fill="FFFFFF" w:themeFill="background1"/>
              <w:jc w:val="center"/>
              <w:rPr>
                <w:rFonts w:ascii="Times New Roman" w:hAnsi="Times New Roman" w:cs="Times New Roman"/>
                <w:color w:val="000000" w:themeColor="text1"/>
                <w:sz w:val="26"/>
                <w:szCs w:val="26"/>
              </w:rPr>
            </w:pPr>
            <w:r w:rsidRPr="00B146BC">
              <w:rPr>
                <w:rFonts w:ascii="Times New Roman" w:hAnsi="Times New Roman" w:cs="Times New Roman"/>
                <w:color w:val="000000" w:themeColor="text1"/>
                <w:sz w:val="26"/>
                <w:szCs w:val="26"/>
              </w:rPr>
              <w:t>175</w:t>
            </w:r>
          </w:p>
        </w:tc>
        <w:tc>
          <w:tcPr>
            <w:tcW w:w="1843" w:type="dxa"/>
          </w:tcPr>
          <w:p w:rsidR="00C60238" w:rsidRPr="00B146BC" w:rsidRDefault="00C60238" w:rsidP="00B146BC">
            <w:pPr>
              <w:shd w:val="clear" w:color="auto" w:fill="FFFFFF" w:themeFill="background1"/>
              <w:jc w:val="center"/>
              <w:rPr>
                <w:rFonts w:ascii="Times New Roman" w:hAnsi="Times New Roman" w:cs="Times New Roman"/>
                <w:color w:val="000000" w:themeColor="text1"/>
                <w:sz w:val="26"/>
                <w:szCs w:val="26"/>
              </w:rPr>
            </w:pPr>
            <w:r w:rsidRPr="00B146BC">
              <w:rPr>
                <w:rFonts w:ascii="Times New Roman" w:hAnsi="Times New Roman" w:cs="Times New Roman"/>
                <w:color w:val="000000" w:themeColor="text1"/>
                <w:sz w:val="26"/>
                <w:szCs w:val="26"/>
              </w:rPr>
              <w:t>12</w:t>
            </w:r>
          </w:p>
        </w:tc>
        <w:tc>
          <w:tcPr>
            <w:tcW w:w="1701" w:type="dxa"/>
          </w:tcPr>
          <w:p w:rsidR="00C60238" w:rsidRPr="00B146BC" w:rsidRDefault="00C60238" w:rsidP="00B146BC">
            <w:pPr>
              <w:shd w:val="clear" w:color="auto" w:fill="FFFFFF" w:themeFill="background1"/>
              <w:jc w:val="center"/>
              <w:rPr>
                <w:rFonts w:ascii="Times New Roman" w:hAnsi="Times New Roman" w:cs="Times New Roman"/>
                <w:color w:val="000000" w:themeColor="text1"/>
                <w:sz w:val="26"/>
                <w:szCs w:val="26"/>
              </w:rPr>
            </w:pPr>
            <w:r w:rsidRPr="00B146BC">
              <w:rPr>
                <w:rFonts w:ascii="Times New Roman" w:hAnsi="Times New Roman" w:cs="Times New Roman"/>
                <w:color w:val="000000" w:themeColor="text1"/>
                <w:sz w:val="26"/>
                <w:szCs w:val="26"/>
              </w:rPr>
              <w:t>40</w:t>
            </w:r>
          </w:p>
        </w:tc>
        <w:tc>
          <w:tcPr>
            <w:tcW w:w="1701" w:type="dxa"/>
            <w:tcBorders>
              <w:top w:val="single" w:sz="4" w:space="0" w:color="auto"/>
              <w:bottom w:val="single" w:sz="4" w:space="0" w:color="auto"/>
              <w:right w:val="single" w:sz="4" w:space="0" w:color="auto"/>
            </w:tcBorders>
            <w:shd w:val="clear" w:color="auto" w:fill="auto"/>
          </w:tcPr>
          <w:p w:rsidR="00C60238" w:rsidRPr="00B146BC" w:rsidRDefault="00C60238" w:rsidP="00B146BC">
            <w:pPr>
              <w:shd w:val="clear" w:color="auto" w:fill="FFFFFF" w:themeFill="background1"/>
              <w:rPr>
                <w:rFonts w:ascii="Times New Roman" w:hAnsi="Times New Roman" w:cs="Times New Roman"/>
                <w:color w:val="000000" w:themeColor="text1"/>
                <w:sz w:val="26"/>
                <w:szCs w:val="26"/>
              </w:rPr>
            </w:pPr>
          </w:p>
        </w:tc>
      </w:tr>
      <w:tr w:rsidR="00B146BC" w:rsidRPr="00B146BC" w:rsidTr="00DE63B5">
        <w:tc>
          <w:tcPr>
            <w:tcW w:w="2835" w:type="dxa"/>
            <w:tcBorders>
              <w:right w:val="single" w:sz="4" w:space="0" w:color="auto"/>
            </w:tcBorders>
          </w:tcPr>
          <w:p w:rsidR="00C60238" w:rsidRPr="00B146BC" w:rsidRDefault="00C60238" w:rsidP="00B146BC">
            <w:pPr>
              <w:shd w:val="clear" w:color="auto" w:fill="FFFFFF" w:themeFill="background1"/>
              <w:jc w:val="both"/>
              <w:rPr>
                <w:rFonts w:ascii="Times New Roman" w:hAnsi="Times New Roman" w:cs="Times New Roman"/>
                <w:color w:val="000000" w:themeColor="text1"/>
                <w:sz w:val="26"/>
                <w:szCs w:val="26"/>
              </w:rPr>
            </w:pPr>
            <w:r w:rsidRPr="00B146BC">
              <w:rPr>
                <w:rFonts w:ascii="Times New Roman" w:hAnsi="Times New Roman" w:cs="Times New Roman"/>
                <w:color w:val="000000" w:themeColor="text1"/>
                <w:sz w:val="26"/>
                <w:szCs w:val="26"/>
              </w:rPr>
              <w:t>д.Евдокимова</w:t>
            </w:r>
          </w:p>
        </w:tc>
        <w:tc>
          <w:tcPr>
            <w:tcW w:w="1701" w:type="dxa"/>
            <w:tcBorders>
              <w:left w:val="single" w:sz="4" w:space="0" w:color="auto"/>
            </w:tcBorders>
          </w:tcPr>
          <w:p w:rsidR="00C60238" w:rsidRPr="00B146BC" w:rsidRDefault="00C60238" w:rsidP="00B146BC">
            <w:pPr>
              <w:shd w:val="clear" w:color="auto" w:fill="FFFFFF" w:themeFill="background1"/>
              <w:jc w:val="center"/>
              <w:rPr>
                <w:rFonts w:ascii="Times New Roman" w:hAnsi="Times New Roman" w:cs="Times New Roman"/>
                <w:color w:val="000000" w:themeColor="text1"/>
                <w:sz w:val="26"/>
                <w:szCs w:val="26"/>
              </w:rPr>
            </w:pPr>
            <w:r w:rsidRPr="00B146BC">
              <w:rPr>
                <w:rFonts w:ascii="Times New Roman" w:hAnsi="Times New Roman" w:cs="Times New Roman"/>
                <w:color w:val="000000" w:themeColor="text1"/>
                <w:sz w:val="26"/>
                <w:szCs w:val="26"/>
              </w:rPr>
              <w:t>160</w:t>
            </w:r>
          </w:p>
        </w:tc>
        <w:tc>
          <w:tcPr>
            <w:tcW w:w="1843" w:type="dxa"/>
          </w:tcPr>
          <w:p w:rsidR="00C60238" w:rsidRPr="00B146BC" w:rsidRDefault="00C60238" w:rsidP="00B146BC">
            <w:pPr>
              <w:shd w:val="clear" w:color="auto" w:fill="FFFFFF" w:themeFill="background1"/>
              <w:jc w:val="center"/>
              <w:rPr>
                <w:rFonts w:ascii="Times New Roman" w:hAnsi="Times New Roman" w:cs="Times New Roman"/>
                <w:color w:val="000000" w:themeColor="text1"/>
                <w:sz w:val="26"/>
                <w:szCs w:val="26"/>
              </w:rPr>
            </w:pPr>
            <w:r w:rsidRPr="00B146BC">
              <w:rPr>
                <w:rFonts w:ascii="Times New Roman" w:hAnsi="Times New Roman" w:cs="Times New Roman"/>
                <w:color w:val="000000" w:themeColor="text1"/>
                <w:sz w:val="26"/>
                <w:szCs w:val="26"/>
              </w:rPr>
              <w:t>18</w:t>
            </w:r>
          </w:p>
        </w:tc>
        <w:tc>
          <w:tcPr>
            <w:tcW w:w="1701" w:type="dxa"/>
          </w:tcPr>
          <w:p w:rsidR="00C60238" w:rsidRPr="00B146BC" w:rsidRDefault="00C60238" w:rsidP="00B146BC">
            <w:pPr>
              <w:shd w:val="clear" w:color="auto" w:fill="FFFFFF" w:themeFill="background1"/>
              <w:jc w:val="center"/>
              <w:rPr>
                <w:rFonts w:ascii="Times New Roman" w:hAnsi="Times New Roman" w:cs="Times New Roman"/>
                <w:color w:val="000000" w:themeColor="text1"/>
                <w:sz w:val="26"/>
                <w:szCs w:val="26"/>
              </w:rPr>
            </w:pPr>
            <w:r w:rsidRPr="00B146BC">
              <w:rPr>
                <w:rFonts w:ascii="Times New Roman" w:hAnsi="Times New Roman" w:cs="Times New Roman"/>
                <w:color w:val="000000" w:themeColor="text1"/>
                <w:sz w:val="26"/>
                <w:szCs w:val="26"/>
              </w:rPr>
              <w:t>46</w:t>
            </w:r>
          </w:p>
        </w:tc>
        <w:tc>
          <w:tcPr>
            <w:tcW w:w="1701" w:type="dxa"/>
            <w:tcBorders>
              <w:top w:val="single" w:sz="4" w:space="0" w:color="auto"/>
              <w:bottom w:val="single" w:sz="4" w:space="0" w:color="auto"/>
              <w:right w:val="single" w:sz="4" w:space="0" w:color="auto"/>
            </w:tcBorders>
            <w:shd w:val="clear" w:color="auto" w:fill="auto"/>
          </w:tcPr>
          <w:p w:rsidR="00C60238" w:rsidRPr="00B146BC" w:rsidRDefault="00C60238" w:rsidP="00B146BC">
            <w:pPr>
              <w:shd w:val="clear" w:color="auto" w:fill="FFFFFF" w:themeFill="background1"/>
              <w:rPr>
                <w:rFonts w:ascii="Times New Roman" w:hAnsi="Times New Roman" w:cs="Times New Roman"/>
                <w:color w:val="000000" w:themeColor="text1"/>
                <w:sz w:val="26"/>
                <w:szCs w:val="26"/>
              </w:rPr>
            </w:pPr>
          </w:p>
        </w:tc>
      </w:tr>
      <w:tr w:rsidR="00B146BC" w:rsidRPr="00B146BC" w:rsidTr="00DE63B5">
        <w:trPr>
          <w:trHeight w:val="277"/>
        </w:trPr>
        <w:tc>
          <w:tcPr>
            <w:tcW w:w="2835" w:type="dxa"/>
            <w:tcBorders>
              <w:right w:val="single" w:sz="4" w:space="0" w:color="auto"/>
            </w:tcBorders>
          </w:tcPr>
          <w:p w:rsidR="00C60238" w:rsidRPr="00B146BC" w:rsidRDefault="00C60238" w:rsidP="00B146BC">
            <w:pPr>
              <w:shd w:val="clear" w:color="auto" w:fill="FFFFFF" w:themeFill="background1"/>
              <w:jc w:val="both"/>
              <w:rPr>
                <w:rFonts w:ascii="Times New Roman" w:hAnsi="Times New Roman" w:cs="Times New Roman"/>
                <w:color w:val="000000" w:themeColor="text1"/>
                <w:sz w:val="26"/>
                <w:szCs w:val="26"/>
              </w:rPr>
            </w:pPr>
            <w:r w:rsidRPr="00B146BC">
              <w:rPr>
                <w:rFonts w:ascii="Times New Roman" w:hAnsi="Times New Roman" w:cs="Times New Roman"/>
                <w:color w:val="000000" w:themeColor="text1"/>
                <w:sz w:val="26"/>
                <w:szCs w:val="26"/>
              </w:rPr>
              <w:t>п.Евдокимовский</w:t>
            </w:r>
          </w:p>
        </w:tc>
        <w:tc>
          <w:tcPr>
            <w:tcW w:w="1701" w:type="dxa"/>
            <w:tcBorders>
              <w:left w:val="single" w:sz="4" w:space="0" w:color="auto"/>
            </w:tcBorders>
          </w:tcPr>
          <w:p w:rsidR="00C60238" w:rsidRPr="00B146BC" w:rsidRDefault="00C60238" w:rsidP="00B146BC">
            <w:pPr>
              <w:shd w:val="clear" w:color="auto" w:fill="FFFFFF" w:themeFill="background1"/>
              <w:jc w:val="center"/>
              <w:rPr>
                <w:rFonts w:ascii="Times New Roman" w:hAnsi="Times New Roman" w:cs="Times New Roman"/>
                <w:color w:val="000000" w:themeColor="text1"/>
                <w:sz w:val="26"/>
                <w:szCs w:val="26"/>
              </w:rPr>
            </w:pPr>
            <w:r w:rsidRPr="00B146BC">
              <w:rPr>
                <w:rFonts w:ascii="Times New Roman" w:hAnsi="Times New Roman" w:cs="Times New Roman"/>
                <w:color w:val="000000" w:themeColor="text1"/>
                <w:sz w:val="26"/>
                <w:szCs w:val="26"/>
              </w:rPr>
              <w:t>447</w:t>
            </w:r>
          </w:p>
        </w:tc>
        <w:tc>
          <w:tcPr>
            <w:tcW w:w="1843" w:type="dxa"/>
          </w:tcPr>
          <w:p w:rsidR="00C60238" w:rsidRPr="00B146BC" w:rsidRDefault="00C60238" w:rsidP="00B146BC">
            <w:pPr>
              <w:shd w:val="clear" w:color="auto" w:fill="FFFFFF" w:themeFill="background1"/>
              <w:jc w:val="center"/>
              <w:rPr>
                <w:rFonts w:ascii="Times New Roman" w:hAnsi="Times New Roman" w:cs="Times New Roman"/>
                <w:color w:val="000000" w:themeColor="text1"/>
                <w:sz w:val="26"/>
                <w:szCs w:val="26"/>
              </w:rPr>
            </w:pPr>
            <w:r w:rsidRPr="00B146BC">
              <w:rPr>
                <w:rFonts w:ascii="Times New Roman" w:hAnsi="Times New Roman" w:cs="Times New Roman"/>
                <w:color w:val="000000" w:themeColor="text1"/>
                <w:sz w:val="26"/>
                <w:szCs w:val="26"/>
              </w:rPr>
              <w:t>22</w:t>
            </w:r>
          </w:p>
        </w:tc>
        <w:tc>
          <w:tcPr>
            <w:tcW w:w="1701" w:type="dxa"/>
            <w:tcBorders>
              <w:bottom w:val="single" w:sz="4" w:space="0" w:color="auto"/>
            </w:tcBorders>
          </w:tcPr>
          <w:p w:rsidR="00C60238" w:rsidRPr="00B146BC" w:rsidRDefault="00C60238" w:rsidP="00B146BC">
            <w:pPr>
              <w:shd w:val="clear" w:color="auto" w:fill="FFFFFF" w:themeFill="background1"/>
              <w:jc w:val="center"/>
              <w:rPr>
                <w:rFonts w:ascii="Times New Roman" w:hAnsi="Times New Roman" w:cs="Times New Roman"/>
                <w:color w:val="000000" w:themeColor="text1"/>
                <w:sz w:val="26"/>
                <w:szCs w:val="26"/>
              </w:rPr>
            </w:pPr>
            <w:r w:rsidRPr="00B146BC">
              <w:rPr>
                <w:rFonts w:ascii="Times New Roman" w:hAnsi="Times New Roman" w:cs="Times New Roman"/>
                <w:color w:val="000000" w:themeColor="text1"/>
                <w:sz w:val="26"/>
                <w:szCs w:val="26"/>
              </w:rPr>
              <w:t>50</w:t>
            </w:r>
          </w:p>
        </w:tc>
        <w:tc>
          <w:tcPr>
            <w:tcW w:w="1701" w:type="dxa"/>
            <w:tcBorders>
              <w:top w:val="single" w:sz="4" w:space="0" w:color="auto"/>
              <w:bottom w:val="single" w:sz="4" w:space="0" w:color="auto"/>
              <w:right w:val="single" w:sz="4" w:space="0" w:color="auto"/>
            </w:tcBorders>
            <w:shd w:val="clear" w:color="auto" w:fill="auto"/>
          </w:tcPr>
          <w:p w:rsidR="00C60238" w:rsidRPr="00B146BC" w:rsidRDefault="00C60238" w:rsidP="00B146BC">
            <w:pPr>
              <w:shd w:val="clear" w:color="auto" w:fill="FFFFFF" w:themeFill="background1"/>
              <w:rPr>
                <w:rFonts w:ascii="Times New Roman" w:hAnsi="Times New Roman" w:cs="Times New Roman"/>
                <w:color w:val="000000" w:themeColor="text1"/>
                <w:sz w:val="26"/>
                <w:szCs w:val="26"/>
              </w:rPr>
            </w:pPr>
          </w:p>
        </w:tc>
      </w:tr>
      <w:tr w:rsidR="00B146BC" w:rsidRPr="00B146BC" w:rsidTr="00DE63B5">
        <w:tc>
          <w:tcPr>
            <w:tcW w:w="2835" w:type="dxa"/>
            <w:tcBorders>
              <w:right w:val="single" w:sz="4" w:space="0" w:color="auto"/>
            </w:tcBorders>
          </w:tcPr>
          <w:p w:rsidR="00C60238" w:rsidRPr="00B146BC" w:rsidRDefault="00C60238" w:rsidP="00B146BC">
            <w:pPr>
              <w:shd w:val="clear" w:color="auto" w:fill="FFFFFF" w:themeFill="background1"/>
              <w:jc w:val="both"/>
              <w:rPr>
                <w:rFonts w:ascii="Times New Roman" w:hAnsi="Times New Roman" w:cs="Times New Roman"/>
                <w:color w:val="000000" w:themeColor="text1"/>
                <w:sz w:val="26"/>
                <w:szCs w:val="26"/>
              </w:rPr>
            </w:pPr>
            <w:r w:rsidRPr="00B146BC">
              <w:rPr>
                <w:rFonts w:ascii="Times New Roman" w:hAnsi="Times New Roman" w:cs="Times New Roman"/>
                <w:color w:val="000000" w:themeColor="text1"/>
                <w:sz w:val="26"/>
                <w:szCs w:val="26"/>
              </w:rPr>
              <w:t>уч.Красноозерский</w:t>
            </w:r>
          </w:p>
        </w:tc>
        <w:tc>
          <w:tcPr>
            <w:tcW w:w="1701" w:type="dxa"/>
            <w:tcBorders>
              <w:left w:val="single" w:sz="4" w:space="0" w:color="auto"/>
            </w:tcBorders>
          </w:tcPr>
          <w:p w:rsidR="00C60238" w:rsidRPr="00B146BC" w:rsidRDefault="00C60238" w:rsidP="00B146BC">
            <w:pPr>
              <w:shd w:val="clear" w:color="auto" w:fill="FFFFFF" w:themeFill="background1"/>
              <w:jc w:val="center"/>
              <w:rPr>
                <w:rFonts w:ascii="Times New Roman" w:hAnsi="Times New Roman" w:cs="Times New Roman"/>
                <w:color w:val="000000" w:themeColor="text1"/>
                <w:sz w:val="26"/>
                <w:szCs w:val="26"/>
              </w:rPr>
            </w:pPr>
            <w:r w:rsidRPr="00B146BC">
              <w:rPr>
                <w:rFonts w:ascii="Times New Roman" w:hAnsi="Times New Roman" w:cs="Times New Roman"/>
                <w:color w:val="000000" w:themeColor="text1"/>
                <w:sz w:val="26"/>
                <w:szCs w:val="26"/>
              </w:rPr>
              <w:t>44</w:t>
            </w:r>
          </w:p>
        </w:tc>
        <w:tc>
          <w:tcPr>
            <w:tcW w:w="1843" w:type="dxa"/>
          </w:tcPr>
          <w:p w:rsidR="00C60238" w:rsidRPr="00B146BC" w:rsidRDefault="00C60238" w:rsidP="00B146BC">
            <w:pPr>
              <w:shd w:val="clear" w:color="auto" w:fill="FFFFFF" w:themeFill="background1"/>
              <w:jc w:val="center"/>
              <w:rPr>
                <w:rFonts w:ascii="Times New Roman" w:hAnsi="Times New Roman" w:cs="Times New Roman"/>
                <w:color w:val="000000" w:themeColor="text1"/>
                <w:sz w:val="26"/>
                <w:szCs w:val="26"/>
              </w:rPr>
            </w:pPr>
            <w:r w:rsidRPr="00B146BC">
              <w:rPr>
                <w:rFonts w:ascii="Times New Roman" w:hAnsi="Times New Roman" w:cs="Times New Roman"/>
                <w:color w:val="000000" w:themeColor="text1"/>
                <w:sz w:val="26"/>
                <w:szCs w:val="26"/>
              </w:rPr>
              <w:t>26</w:t>
            </w:r>
          </w:p>
        </w:tc>
        <w:tc>
          <w:tcPr>
            <w:tcW w:w="1701" w:type="dxa"/>
            <w:tcBorders>
              <w:top w:val="single" w:sz="4" w:space="0" w:color="auto"/>
            </w:tcBorders>
          </w:tcPr>
          <w:p w:rsidR="00C60238" w:rsidRPr="00B146BC" w:rsidRDefault="00C60238" w:rsidP="00B146BC">
            <w:pPr>
              <w:shd w:val="clear" w:color="auto" w:fill="FFFFFF" w:themeFill="background1"/>
              <w:jc w:val="center"/>
              <w:rPr>
                <w:rFonts w:ascii="Times New Roman" w:hAnsi="Times New Roman" w:cs="Times New Roman"/>
                <w:color w:val="000000" w:themeColor="text1"/>
                <w:sz w:val="26"/>
                <w:szCs w:val="26"/>
              </w:rPr>
            </w:pPr>
            <w:r w:rsidRPr="00B146BC">
              <w:rPr>
                <w:rFonts w:ascii="Times New Roman" w:hAnsi="Times New Roman" w:cs="Times New Roman"/>
                <w:color w:val="000000" w:themeColor="text1"/>
                <w:sz w:val="26"/>
                <w:szCs w:val="26"/>
              </w:rPr>
              <w:t>70</w:t>
            </w:r>
          </w:p>
        </w:tc>
        <w:tc>
          <w:tcPr>
            <w:tcW w:w="1701" w:type="dxa"/>
            <w:tcBorders>
              <w:top w:val="single" w:sz="4" w:space="0" w:color="auto"/>
              <w:bottom w:val="single" w:sz="4" w:space="0" w:color="auto"/>
              <w:right w:val="single" w:sz="4" w:space="0" w:color="auto"/>
            </w:tcBorders>
            <w:shd w:val="clear" w:color="auto" w:fill="auto"/>
          </w:tcPr>
          <w:p w:rsidR="00C60238" w:rsidRPr="00B146BC" w:rsidRDefault="00C60238" w:rsidP="00B146BC">
            <w:pPr>
              <w:shd w:val="clear" w:color="auto" w:fill="FFFFFF" w:themeFill="background1"/>
              <w:rPr>
                <w:rFonts w:ascii="Times New Roman" w:hAnsi="Times New Roman" w:cs="Times New Roman"/>
                <w:color w:val="000000" w:themeColor="text1"/>
                <w:sz w:val="26"/>
                <w:szCs w:val="26"/>
              </w:rPr>
            </w:pPr>
          </w:p>
        </w:tc>
      </w:tr>
      <w:tr w:rsidR="00B146BC" w:rsidRPr="00B146BC" w:rsidTr="00DE63B5">
        <w:tc>
          <w:tcPr>
            <w:tcW w:w="2835" w:type="dxa"/>
            <w:tcBorders>
              <w:right w:val="single" w:sz="4" w:space="0" w:color="auto"/>
            </w:tcBorders>
          </w:tcPr>
          <w:p w:rsidR="00C60238" w:rsidRPr="00B146BC" w:rsidRDefault="00C60238" w:rsidP="00B146BC">
            <w:pPr>
              <w:shd w:val="clear" w:color="auto" w:fill="FFFFFF" w:themeFill="background1"/>
              <w:jc w:val="both"/>
              <w:rPr>
                <w:rFonts w:ascii="Times New Roman" w:hAnsi="Times New Roman" w:cs="Times New Roman"/>
                <w:color w:val="000000" w:themeColor="text1"/>
                <w:sz w:val="26"/>
                <w:szCs w:val="26"/>
              </w:rPr>
            </w:pPr>
            <w:r w:rsidRPr="00B146BC">
              <w:rPr>
                <w:rFonts w:ascii="Times New Roman" w:hAnsi="Times New Roman" w:cs="Times New Roman"/>
                <w:color w:val="000000" w:themeColor="text1"/>
                <w:sz w:val="26"/>
                <w:szCs w:val="26"/>
              </w:rPr>
              <w:t>Итого</w:t>
            </w:r>
          </w:p>
        </w:tc>
        <w:tc>
          <w:tcPr>
            <w:tcW w:w="1701" w:type="dxa"/>
            <w:tcBorders>
              <w:left w:val="single" w:sz="4" w:space="0" w:color="auto"/>
            </w:tcBorders>
          </w:tcPr>
          <w:p w:rsidR="00C60238" w:rsidRPr="00B146BC" w:rsidRDefault="00C60238" w:rsidP="00B146BC">
            <w:pPr>
              <w:shd w:val="clear" w:color="auto" w:fill="FFFFFF" w:themeFill="background1"/>
              <w:jc w:val="center"/>
              <w:rPr>
                <w:rFonts w:ascii="Times New Roman" w:hAnsi="Times New Roman" w:cs="Times New Roman"/>
                <w:color w:val="000000" w:themeColor="text1"/>
                <w:sz w:val="26"/>
                <w:szCs w:val="26"/>
              </w:rPr>
            </w:pPr>
            <w:r w:rsidRPr="00B146BC">
              <w:rPr>
                <w:rFonts w:ascii="Times New Roman" w:hAnsi="Times New Roman" w:cs="Times New Roman"/>
                <w:color w:val="000000" w:themeColor="text1"/>
                <w:sz w:val="26"/>
                <w:szCs w:val="26"/>
              </w:rPr>
              <w:t>1483</w:t>
            </w:r>
          </w:p>
        </w:tc>
        <w:tc>
          <w:tcPr>
            <w:tcW w:w="1843" w:type="dxa"/>
          </w:tcPr>
          <w:p w:rsidR="00C60238" w:rsidRPr="00B146BC" w:rsidRDefault="00C60238" w:rsidP="00B146BC">
            <w:pPr>
              <w:shd w:val="clear" w:color="auto" w:fill="FFFFFF" w:themeFill="background1"/>
              <w:jc w:val="both"/>
              <w:rPr>
                <w:rFonts w:ascii="Times New Roman" w:hAnsi="Times New Roman" w:cs="Times New Roman"/>
                <w:color w:val="000000" w:themeColor="text1"/>
                <w:sz w:val="26"/>
                <w:szCs w:val="26"/>
              </w:rPr>
            </w:pPr>
          </w:p>
        </w:tc>
        <w:tc>
          <w:tcPr>
            <w:tcW w:w="1701" w:type="dxa"/>
          </w:tcPr>
          <w:p w:rsidR="00C60238" w:rsidRPr="00B146BC" w:rsidRDefault="00C60238" w:rsidP="00B146BC">
            <w:pPr>
              <w:shd w:val="clear" w:color="auto" w:fill="FFFFFF" w:themeFill="background1"/>
              <w:jc w:val="both"/>
              <w:rPr>
                <w:rFonts w:ascii="Times New Roman" w:hAnsi="Times New Roman" w:cs="Times New Roman"/>
                <w:color w:val="000000" w:themeColor="text1"/>
                <w:sz w:val="26"/>
                <w:szCs w:val="26"/>
              </w:rPr>
            </w:pPr>
          </w:p>
        </w:tc>
        <w:tc>
          <w:tcPr>
            <w:tcW w:w="1701" w:type="dxa"/>
            <w:tcBorders>
              <w:top w:val="single" w:sz="4" w:space="0" w:color="auto"/>
              <w:bottom w:val="single" w:sz="4" w:space="0" w:color="auto"/>
              <w:right w:val="single" w:sz="4" w:space="0" w:color="auto"/>
            </w:tcBorders>
            <w:shd w:val="clear" w:color="auto" w:fill="auto"/>
          </w:tcPr>
          <w:p w:rsidR="00C60238" w:rsidRPr="00B146BC" w:rsidRDefault="00C60238" w:rsidP="00B146BC">
            <w:pPr>
              <w:shd w:val="clear" w:color="auto" w:fill="FFFFFF" w:themeFill="background1"/>
              <w:rPr>
                <w:rFonts w:ascii="Times New Roman" w:hAnsi="Times New Roman" w:cs="Times New Roman"/>
                <w:color w:val="000000" w:themeColor="text1"/>
                <w:sz w:val="26"/>
                <w:szCs w:val="26"/>
              </w:rPr>
            </w:pPr>
          </w:p>
        </w:tc>
      </w:tr>
    </w:tbl>
    <w:p w:rsidR="00AD3447" w:rsidRPr="00B146BC" w:rsidRDefault="00AD3447" w:rsidP="00B146BC">
      <w:pPr>
        <w:shd w:val="clear" w:color="auto" w:fill="FFFFFF" w:themeFill="background1"/>
        <w:spacing w:after="0" w:line="240" w:lineRule="auto"/>
        <w:jc w:val="both"/>
        <w:rPr>
          <w:rFonts w:ascii="Times New Roman" w:hAnsi="Times New Roman" w:cs="Times New Roman"/>
          <w:color w:val="000000" w:themeColor="text1"/>
          <w:sz w:val="26"/>
          <w:szCs w:val="26"/>
          <w:highlight w:val="yellow"/>
        </w:rPr>
      </w:pPr>
    </w:p>
    <w:p w:rsidR="005C6178" w:rsidRPr="00B146BC" w:rsidRDefault="00CC7789" w:rsidP="00B146BC">
      <w:pPr>
        <w:shd w:val="clear" w:color="auto" w:fill="FFFFFF" w:themeFill="background1"/>
        <w:spacing w:after="0" w:line="240" w:lineRule="auto"/>
        <w:ind w:firstLine="709"/>
        <w:jc w:val="both"/>
        <w:rPr>
          <w:rFonts w:ascii="Times New Roman" w:hAnsi="Times New Roman" w:cs="Times New Roman"/>
          <w:color w:val="000000" w:themeColor="text1"/>
          <w:sz w:val="26"/>
          <w:szCs w:val="26"/>
        </w:rPr>
      </w:pPr>
      <w:r w:rsidRPr="00B146BC">
        <w:rPr>
          <w:rFonts w:ascii="Times New Roman" w:hAnsi="Times New Roman" w:cs="Times New Roman"/>
          <w:color w:val="000000" w:themeColor="text1"/>
          <w:sz w:val="26"/>
          <w:szCs w:val="26"/>
        </w:rPr>
        <w:t>Н</w:t>
      </w:r>
      <w:r w:rsidR="00E70BA4" w:rsidRPr="00B146BC">
        <w:rPr>
          <w:rFonts w:ascii="Times New Roman" w:hAnsi="Times New Roman" w:cs="Times New Roman"/>
          <w:color w:val="000000" w:themeColor="text1"/>
          <w:sz w:val="26"/>
          <w:szCs w:val="26"/>
        </w:rPr>
        <w:t xml:space="preserve">аселенные пункты сельского поселения находятся на более отдаленном расстоянии от </w:t>
      </w:r>
      <w:r w:rsidR="0083376E">
        <w:rPr>
          <w:rFonts w:ascii="Times New Roman" w:hAnsi="Times New Roman" w:cs="Times New Roman"/>
          <w:color w:val="000000" w:themeColor="text1"/>
          <w:sz w:val="26"/>
          <w:szCs w:val="26"/>
        </w:rPr>
        <w:t>центральной усадьбы поселения</w:t>
      </w:r>
      <w:r w:rsidR="000F4375" w:rsidRPr="00B146BC">
        <w:rPr>
          <w:rFonts w:ascii="Times New Roman" w:hAnsi="Times New Roman" w:cs="Times New Roman"/>
          <w:color w:val="000000" w:themeColor="text1"/>
          <w:sz w:val="26"/>
          <w:szCs w:val="26"/>
        </w:rPr>
        <w:t>,</w:t>
      </w:r>
      <w:r w:rsidR="0083376E">
        <w:rPr>
          <w:rFonts w:ascii="Times New Roman" w:hAnsi="Times New Roman" w:cs="Times New Roman"/>
          <w:color w:val="000000" w:themeColor="text1"/>
          <w:sz w:val="26"/>
          <w:szCs w:val="26"/>
        </w:rPr>
        <w:t xml:space="preserve"> </w:t>
      </w:r>
      <w:r w:rsidR="00E70BA4" w:rsidRPr="00B146BC">
        <w:rPr>
          <w:rFonts w:ascii="Times New Roman" w:hAnsi="Times New Roman" w:cs="Times New Roman"/>
          <w:color w:val="000000" w:themeColor="text1"/>
          <w:sz w:val="26"/>
          <w:szCs w:val="26"/>
        </w:rPr>
        <w:t>районного центра,</w:t>
      </w:r>
      <w:r w:rsidR="000F4375" w:rsidRPr="00B146BC">
        <w:rPr>
          <w:rFonts w:ascii="Times New Roman" w:hAnsi="Times New Roman" w:cs="Times New Roman"/>
          <w:color w:val="000000" w:themeColor="text1"/>
          <w:sz w:val="26"/>
          <w:szCs w:val="26"/>
        </w:rPr>
        <w:t xml:space="preserve"> </w:t>
      </w:r>
      <w:r w:rsidR="0083376E">
        <w:rPr>
          <w:rFonts w:ascii="Times New Roman" w:hAnsi="Times New Roman" w:cs="Times New Roman"/>
          <w:color w:val="000000" w:themeColor="text1"/>
          <w:sz w:val="26"/>
          <w:szCs w:val="26"/>
        </w:rPr>
        <w:t xml:space="preserve">областного центра, </w:t>
      </w:r>
      <w:r w:rsidR="00924F99" w:rsidRPr="00B146BC">
        <w:rPr>
          <w:rFonts w:ascii="Times New Roman" w:hAnsi="Times New Roman" w:cs="Times New Roman"/>
          <w:color w:val="000000" w:themeColor="text1"/>
          <w:sz w:val="26"/>
          <w:szCs w:val="26"/>
        </w:rPr>
        <w:t xml:space="preserve">что </w:t>
      </w:r>
      <w:r w:rsidR="00E70BA4" w:rsidRPr="00B146BC">
        <w:rPr>
          <w:rFonts w:ascii="Times New Roman" w:hAnsi="Times New Roman" w:cs="Times New Roman"/>
          <w:color w:val="000000" w:themeColor="text1"/>
          <w:sz w:val="26"/>
          <w:szCs w:val="26"/>
        </w:rPr>
        <w:t>с</w:t>
      </w:r>
      <w:r w:rsidR="00924F99" w:rsidRPr="00B146BC">
        <w:rPr>
          <w:rFonts w:ascii="Times New Roman" w:hAnsi="Times New Roman" w:cs="Times New Roman"/>
          <w:color w:val="000000" w:themeColor="text1"/>
          <w:sz w:val="26"/>
          <w:szCs w:val="26"/>
        </w:rPr>
        <w:t xml:space="preserve">оздает </w:t>
      </w:r>
      <w:r w:rsidR="000F4375" w:rsidRPr="00B146BC">
        <w:rPr>
          <w:rFonts w:ascii="Times New Roman" w:hAnsi="Times New Roman" w:cs="Times New Roman"/>
          <w:color w:val="000000" w:themeColor="text1"/>
          <w:sz w:val="26"/>
          <w:szCs w:val="26"/>
        </w:rPr>
        <w:t>частичные неудобства для</w:t>
      </w:r>
      <w:r w:rsidR="00924F99" w:rsidRPr="00B146BC">
        <w:rPr>
          <w:rFonts w:ascii="Times New Roman" w:hAnsi="Times New Roman" w:cs="Times New Roman"/>
          <w:color w:val="000000" w:themeColor="text1"/>
          <w:sz w:val="26"/>
          <w:szCs w:val="26"/>
        </w:rPr>
        <w:t xml:space="preserve"> жителей </w:t>
      </w:r>
      <w:r w:rsidRPr="00B146BC">
        <w:rPr>
          <w:rFonts w:ascii="Times New Roman" w:hAnsi="Times New Roman" w:cs="Times New Roman"/>
          <w:color w:val="000000" w:themeColor="text1"/>
          <w:sz w:val="26"/>
          <w:szCs w:val="26"/>
        </w:rPr>
        <w:t>сельского поселения</w:t>
      </w:r>
      <w:r w:rsidR="000F4375" w:rsidRPr="00B146BC">
        <w:rPr>
          <w:rFonts w:ascii="Times New Roman" w:hAnsi="Times New Roman" w:cs="Times New Roman"/>
          <w:color w:val="000000" w:themeColor="text1"/>
          <w:sz w:val="26"/>
          <w:szCs w:val="26"/>
        </w:rPr>
        <w:t>.</w:t>
      </w:r>
    </w:p>
    <w:p w:rsidR="00AC17CB" w:rsidRPr="00B146BC" w:rsidRDefault="00AC17CB" w:rsidP="00B146BC">
      <w:pPr>
        <w:shd w:val="clear" w:color="auto" w:fill="FFFFFF" w:themeFill="background1"/>
        <w:spacing w:after="0" w:line="240" w:lineRule="auto"/>
        <w:ind w:firstLine="709"/>
        <w:jc w:val="both"/>
        <w:rPr>
          <w:rFonts w:ascii="Times New Roman" w:hAnsi="Times New Roman" w:cs="Times New Roman"/>
          <w:color w:val="000000" w:themeColor="text1"/>
          <w:sz w:val="26"/>
          <w:szCs w:val="26"/>
        </w:rPr>
      </w:pPr>
      <w:r w:rsidRPr="00B146BC">
        <w:rPr>
          <w:rFonts w:ascii="Times New Roman" w:hAnsi="Times New Roman" w:cs="Times New Roman"/>
          <w:color w:val="000000" w:themeColor="text1"/>
          <w:sz w:val="26"/>
          <w:szCs w:val="26"/>
        </w:rPr>
        <w:t>Передвижение населения по поселению и до районного центра осу</w:t>
      </w:r>
      <w:r w:rsidR="001529F5">
        <w:rPr>
          <w:rFonts w:ascii="Times New Roman" w:hAnsi="Times New Roman" w:cs="Times New Roman"/>
          <w:color w:val="000000" w:themeColor="text1"/>
          <w:sz w:val="26"/>
          <w:szCs w:val="26"/>
        </w:rPr>
        <w:t>ществляется индивидуальным предпринимателем</w:t>
      </w:r>
      <w:r w:rsidR="00EE2C6C" w:rsidRPr="00B146BC">
        <w:rPr>
          <w:rFonts w:ascii="Times New Roman" w:hAnsi="Times New Roman" w:cs="Times New Roman"/>
          <w:color w:val="000000" w:themeColor="text1"/>
          <w:sz w:val="26"/>
          <w:szCs w:val="26"/>
        </w:rPr>
        <w:t xml:space="preserve"> 3</w:t>
      </w:r>
      <w:r w:rsidR="00924F99" w:rsidRPr="00B146BC">
        <w:rPr>
          <w:rFonts w:ascii="Times New Roman" w:hAnsi="Times New Roman" w:cs="Times New Roman"/>
          <w:color w:val="000000" w:themeColor="text1"/>
          <w:sz w:val="26"/>
          <w:szCs w:val="26"/>
        </w:rPr>
        <w:t xml:space="preserve"> раза в день.</w:t>
      </w:r>
      <w:r w:rsidR="00BE1A89">
        <w:rPr>
          <w:rFonts w:ascii="Times New Roman" w:hAnsi="Times New Roman" w:cs="Times New Roman"/>
          <w:color w:val="000000" w:themeColor="text1"/>
          <w:sz w:val="26"/>
          <w:szCs w:val="26"/>
        </w:rPr>
        <w:t xml:space="preserve"> Маршрутный автобу</w:t>
      </w:r>
      <w:r w:rsidR="0083376E">
        <w:rPr>
          <w:rFonts w:ascii="Times New Roman" w:hAnsi="Times New Roman" w:cs="Times New Roman"/>
          <w:color w:val="000000" w:themeColor="text1"/>
          <w:sz w:val="26"/>
          <w:szCs w:val="26"/>
        </w:rPr>
        <w:t xml:space="preserve">с проводит перевозки населения </w:t>
      </w:r>
      <w:r w:rsidR="00BE1A89">
        <w:rPr>
          <w:rFonts w:ascii="Times New Roman" w:hAnsi="Times New Roman" w:cs="Times New Roman"/>
          <w:color w:val="000000" w:themeColor="text1"/>
          <w:sz w:val="26"/>
          <w:szCs w:val="26"/>
        </w:rPr>
        <w:t>по маршруту «Тулун-Бадар-Забор-Красный Октябрь-п.Евдокимовский</w:t>
      </w:r>
      <w:r w:rsidR="0083376E">
        <w:rPr>
          <w:rFonts w:ascii="Times New Roman" w:hAnsi="Times New Roman" w:cs="Times New Roman"/>
          <w:color w:val="000000" w:themeColor="text1"/>
          <w:sz w:val="26"/>
          <w:szCs w:val="26"/>
        </w:rPr>
        <w:t xml:space="preserve">. </w:t>
      </w:r>
      <w:r w:rsidR="00BE1A89">
        <w:rPr>
          <w:rFonts w:ascii="Times New Roman" w:hAnsi="Times New Roman" w:cs="Times New Roman"/>
          <w:color w:val="000000" w:themeColor="text1"/>
          <w:sz w:val="26"/>
          <w:szCs w:val="26"/>
        </w:rPr>
        <w:t>Также жители имеют личный автомобильный транспорт.</w:t>
      </w:r>
    </w:p>
    <w:p w:rsidR="00B146BC" w:rsidRPr="00B146BC" w:rsidRDefault="008F066D" w:rsidP="00B146BC">
      <w:pPr>
        <w:shd w:val="clear" w:color="auto" w:fill="FFFFFF" w:themeFill="background1"/>
        <w:spacing w:after="0" w:line="240" w:lineRule="auto"/>
        <w:rPr>
          <w:rFonts w:ascii="Times New Roman" w:hAnsi="Times New Roman" w:cs="Times New Roman"/>
          <w:color w:val="000000" w:themeColor="text1"/>
          <w:sz w:val="26"/>
          <w:szCs w:val="26"/>
        </w:rPr>
      </w:pPr>
      <w:r w:rsidRPr="00B146BC">
        <w:rPr>
          <w:rFonts w:ascii="Times New Roman" w:hAnsi="Times New Roman" w:cs="Times New Roman"/>
          <w:b/>
          <w:bCs/>
          <w:color w:val="000000" w:themeColor="text1"/>
          <w:sz w:val="26"/>
          <w:szCs w:val="26"/>
        </w:rPr>
        <w:t>Климат</w:t>
      </w:r>
    </w:p>
    <w:p w:rsidR="008F066D" w:rsidRPr="00B146BC" w:rsidRDefault="008F066D" w:rsidP="00B146BC">
      <w:pPr>
        <w:shd w:val="clear" w:color="auto" w:fill="FFFFFF" w:themeFill="background1"/>
        <w:spacing w:after="0" w:line="240" w:lineRule="auto"/>
        <w:ind w:firstLine="709"/>
        <w:jc w:val="both"/>
        <w:rPr>
          <w:rFonts w:ascii="Times New Roman" w:hAnsi="Times New Roman" w:cs="Times New Roman"/>
          <w:color w:val="000000" w:themeColor="text1"/>
          <w:sz w:val="26"/>
          <w:szCs w:val="26"/>
        </w:rPr>
      </w:pPr>
      <w:r w:rsidRPr="00B146BC">
        <w:rPr>
          <w:rFonts w:ascii="Times New Roman" w:hAnsi="Times New Roman" w:cs="Times New Roman"/>
          <w:color w:val="000000" w:themeColor="text1"/>
          <w:sz w:val="26"/>
          <w:szCs w:val="26"/>
        </w:rPr>
        <w:t>Климат Евдокимовского муниципального образования резко континентальный с холодной продолжительной зимой и коротким относительно жарким летом. Среднегодовая температура воздуха изменяется от -1,8 до -3,5 градусов. Средняя температура в январе от -20,5 до -22,8 градусов Цельсия, в июле от +15,1 до 17,3 градусов. Максимальная температура воздуха в июле +34 градуса, в январе -54. Столь низкие температуры воздуха обусловлены сильным выхолаживанием приземного слоя воздуха в условиях преобладания в зимний период антициклонической погоды.</w:t>
      </w:r>
    </w:p>
    <w:p w:rsidR="00DA42E0" w:rsidRPr="00B146BC" w:rsidRDefault="00CF43CF" w:rsidP="00B146BC">
      <w:pPr>
        <w:shd w:val="clear" w:color="auto" w:fill="FFFFFF" w:themeFill="background1"/>
        <w:spacing w:after="0" w:line="240" w:lineRule="auto"/>
        <w:ind w:firstLine="284"/>
        <w:jc w:val="both"/>
        <w:rPr>
          <w:rFonts w:ascii="Times New Roman" w:hAnsi="Times New Roman" w:cs="Times New Roman"/>
          <w:color w:val="000000" w:themeColor="text1"/>
          <w:sz w:val="26"/>
          <w:szCs w:val="26"/>
        </w:rPr>
      </w:pPr>
      <w:r w:rsidRPr="00B146BC">
        <w:rPr>
          <w:rFonts w:ascii="Times New Roman" w:hAnsi="Times New Roman" w:cs="Times New Roman"/>
          <w:color w:val="000000" w:themeColor="text1"/>
          <w:sz w:val="26"/>
          <w:szCs w:val="26"/>
        </w:rPr>
        <w:t>Несмотря на ряд отрицательных явлений, сравнительно короткий вегетационный период, неравномерность и неустойчивость</w:t>
      </w:r>
      <w:r w:rsidR="0083376E">
        <w:rPr>
          <w:rFonts w:ascii="Times New Roman" w:hAnsi="Times New Roman" w:cs="Times New Roman"/>
          <w:color w:val="000000" w:themeColor="text1"/>
          <w:sz w:val="26"/>
          <w:szCs w:val="26"/>
        </w:rPr>
        <w:t>, Евдокимовское сельское поселение</w:t>
      </w:r>
      <w:r w:rsidR="00B146BC" w:rsidRPr="00B146BC">
        <w:rPr>
          <w:rFonts w:ascii="Times New Roman" w:hAnsi="Times New Roman" w:cs="Times New Roman"/>
          <w:color w:val="000000" w:themeColor="text1"/>
          <w:sz w:val="26"/>
          <w:szCs w:val="26"/>
        </w:rPr>
        <w:t xml:space="preserve"> специализируется на </w:t>
      </w:r>
      <w:r w:rsidR="00AD6CB0" w:rsidRPr="00B146BC">
        <w:rPr>
          <w:rFonts w:ascii="Times New Roman" w:hAnsi="Times New Roman" w:cs="Times New Roman"/>
          <w:color w:val="000000" w:themeColor="text1"/>
          <w:sz w:val="26"/>
          <w:szCs w:val="26"/>
        </w:rPr>
        <w:t>выращивании зерн</w:t>
      </w:r>
      <w:r w:rsidR="0083376E">
        <w:rPr>
          <w:rFonts w:ascii="Times New Roman" w:hAnsi="Times New Roman" w:cs="Times New Roman"/>
          <w:color w:val="000000" w:themeColor="text1"/>
          <w:sz w:val="26"/>
          <w:szCs w:val="26"/>
        </w:rPr>
        <w:t>овых культур, картофеля, овощей</w:t>
      </w:r>
      <w:r w:rsidR="00AD6CB0" w:rsidRPr="00B146BC">
        <w:rPr>
          <w:rFonts w:ascii="Times New Roman" w:hAnsi="Times New Roman" w:cs="Times New Roman"/>
          <w:color w:val="000000" w:themeColor="text1"/>
          <w:sz w:val="26"/>
          <w:szCs w:val="26"/>
        </w:rPr>
        <w:t>,</w:t>
      </w:r>
      <w:r w:rsidR="0083376E">
        <w:rPr>
          <w:rFonts w:ascii="Times New Roman" w:hAnsi="Times New Roman" w:cs="Times New Roman"/>
          <w:color w:val="000000" w:themeColor="text1"/>
          <w:sz w:val="26"/>
          <w:szCs w:val="26"/>
        </w:rPr>
        <w:t xml:space="preserve"> </w:t>
      </w:r>
      <w:r w:rsidR="00AD6CB0" w:rsidRPr="00B146BC">
        <w:rPr>
          <w:rFonts w:ascii="Times New Roman" w:hAnsi="Times New Roman" w:cs="Times New Roman"/>
          <w:color w:val="000000" w:themeColor="text1"/>
          <w:sz w:val="26"/>
          <w:szCs w:val="26"/>
        </w:rPr>
        <w:t>разведением</w:t>
      </w:r>
      <w:r w:rsidR="00CC7789" w:rsidRPr="00B146BC">
        <w:rPr>
          <w:rFonts w:ascii="Times New Roman" w:hAnsi="Times New Roman" w:cs="Times New Roman"/>
          <w:color w:val="000000" w:themeColor="text1"/>
          <w:sz w:val="26"/>
          <w:szCs w:val="26"/>
        </w:rPr>
        <w:t xml:space="preserve"> крупно рогатого скота, свиней ,овец.</w:t>
      </w:r>
    </w:p>
    <w:p w:rsidR="00B146BC" w:rsidRPr="00B146BC" w:rsidRDefault="00B146BC" w:rsidP="00B146BC">
      <w:pPr>
        <w:shd w:val="clear" w:color="auto" w:fill="FFFFFF" w:themeFill="background1"/>
        <w:spacing w:after="0" w:line="240" w:lineRule="auto"/>
        <w:ind w:firstLine="284"/>
        <w:jc w:val="both"/>
        <w:rPr>
          <w:rFonts w:ascii="Times New Roman" w:hAnsi="Times New Roman" w:cs="Times New Roman"/>
          <w:color w:val="000000" w:themeColor="text1"/>
          <w:sz w:val="26"/>
          <w:szCs w:val="26"/>
          <w:highlight w:val="yellow"/>
        </w:rPr>
      </w:pPr>
    </w:p>
    <w:p w:rsidR="0051448E" w:rsidRPr="00D33361" w:rsidRDefault="00964EE4" w:rsidP="00B146BC">
      <w:pPr>
        <w:shd w:val="clear" w:color="auto" w:fill="FFFFFF" w:themeFill="background1"/>
        <w:ind w:firstLine="284"/>
        <w:jc w:val="center"/>
        <w:rPr>
          <w:rFonts w:ascii="Times New Roman" w:hAnsi="Times New Roman" w:cs="Times New Roman"/>
          <w:color w:val="000000" w:themeColor="text1"/>
          <w:sz w:val="24"/>
          <w:szCs w:val="24"/>
        </w:rPr>
      </w:pPr>
      <w:r w:rsidRPr="00D33361">
        <w:rPr>
          <w:rFonts w:ascii="Times New Roman" w:hAnsi="Times New Roman" w:cs="Times New Roman"/>
          <w:b/>
          <w:color w:val="000000" w:themeColor="text1"/>
          <w:sz w:val="24"/>
          <w:szCs w:val="24"/>
        </w:rPr>
        <w:t>2</w:t>
      </w:r>
      <w:r w:rsidR="0051448E" w:rsidRPr="00D33361">
        <w:rPr>
          <w:rFonts w:ascii="Times New Roman" w:hAnsi="Times New Roman" w:cs="Times New Roman"/>
          <w:b/>
          <w:color w:val="000000" w:themeColor="text1"/>
          <w:sz w:val="24"/>
          <w:szCs w:val="24"/>
        </w:rPr>
        <w:t>.</w:t>
      </w:r>
      <w:r w:rsidR="0051448E" w:rsidRPr="00D33361">
        <w:rPr>
          <w:rFonts w:ascii="Times New Roman" w:hAnsi="Times New Roman" w:cs="Times New Roman"/>
          <w:b/>
          <w:color w:val="000000" w:themeColor="text1"/>
          <w:sz w:val="28"/>
          <w:szCs w:val="28"/>
        </w:rPr>
        <w:t>Оценка социально-экономического развития Евдокимовского сельского поселения</w:t>
      </w:r>
    </w:p>
    <w:p w:rsidR="00CE1FE5" w:rsidRPr="00D33361" w:rsidRDefault="003F1C6F" w:rsidP="00B146BC">
      <w:pPr>
        <w:shd w:val="clear" w:color="auto" w:fill="FFFFFF" w:themeFill="background1"/>
        <w:spacing w:after="0" w:line="240" w:lineRule="auto"/>
        <w:rPr>
          <w:rFonts w:ascii="Times New Roman" w:hAnsi="Times New Roman" w:cs="Times New Roman"/>
          <w:b/>
          <w:color w:val="000000" w:themeColor="text1"/>
          <w:sz w:val="26"/>
          <w:szCs w:val="26"/>
        </w:rPr>
      </w:pPr>
      <w:r w:rsidRPr="00D33361">
        <w:rPr>
          <w:rFonts w:ascii="Times New Roman" w:hAnsi="Times New Roman" w:cs="Times New Roman"/>
          <w:b/>
          <w:color w:val="000000" w:themeColor="text1"/>
          <w:sz w:val="26"/>
          <w:szCs w:val="26"/>
        </w:rPr>
        <w:t>2.1</w:t>
      </w:r>
      <w:r w:rsidR="0051448E" w:rsidRPr="00D33361">
        <w:rPr>
          <w:rFonts w:ascii="Times New Roman" w:hAnsi="Times New Roman" w:cs="Times New Roman"/>
          <w:b/>
          <w:color w:val="000000" w:themeColor="text1"/>
          <w:sz w:val="26"/>
          <w:szCs w:val="26"/>
        </w:rPr>
        <w:t xml:space="preserve"> </w:t>
      </w:r>
      <w:r w:rsidR="00092134" w:rsidRPr="00D33361">
        <w:rPr>
          <w:rFonts w:ascii="Times New Roman" w:hAnsi="Times New Roman" w:cs="Times New Roman"/>
          <w:b/>
          <w:color w:val="000000" w:themeColor="text1"/>
          <w:sz w:val="26"/>
          <w:szCs w:val="26"/>
        </w:rPr>
        <w:t>Демографическая ситуация</w:t>
      </w:r>
    </w:p>
    <w:p w:rsidR="00B146BC" w:rsidRPr="00D33361" w:rsidRDefault="00B146BC" w:rsidP="00B146BC">
      <w:pPr>
        <w:shd w:val="clear" w:color="auto" w:fill="FFFFFF" w:themeFill="background1"/>
        <w:spacing w:after="0" w:line="240" w:lineRule="auto"/>
        <w:ind w:firstLine="709"/>
        <w:rPr>
          <w:rFonts w:ascii="Times New Roman" w:hAnsi="Times New Roman" w:cs="Times New Roman"/>
          <w:b/>
          <w:color w:val="000000" w:themeColor="text1"/>
          <w:sz w:val="26"/>
          <w:szCs w:val="26"/>
        </w:rPr>
      </w:pPr>
    </w:p>
    <w:p w:rsidR="00CE1FE5" w:rsidRPr="00D33361" w:rsidRDefault="00A37D6A" w:rsidP="00B146BC">
      <w:pPr>
        <w:shd w:val="clear" w:color="auto" w:fill="FFFFFF" w:themeFill="background1"/>
        <w:ind w:firstLine="709"/>
        <w:jc w:val="both"/>
        <w:rPr>
          <w:rFonts w:ascii="Times New Roman" w:hAnsi="Times New Roman" w:cs="Times New Roman"/>
          <w:color w:val="000000" w:themeColor="text1"/>
          <w:sz w:val="26"/>
          <w:szCs w:val="26"/>
        </w:rPr>
      </w:pPr>
      <w:r w:rsidRPr="00D33361">
        <w:rPr>
          <w:rFonts w:ascii="Times New Roman" w:hAnsi="Times New Roman" w:cs="Times New Roman"/>
          <w:color w:val="000000" w:themeColor="text1"/>
          <w:sz w:val="26"/>
          <w:szCs w:val="26"/>
        </w:rPr>
        <w:lastRenderedPageBreak/>
        <w:t>По состоянию на</w:t>
      </w:r>
      <w:r w:rsidR="00A562B6" w:rsidRPr="00D33361">
        <w:rPr>
          <w:rFonts w:ascii="Times New Roman" w:hAnsi="Times New Roman" w:cs="Times New Roman"/>
          <w:color w:val="000000" w:themeColor="text1"/>
          <w:sz w:val="26"/>
          <w:szCs w:val="26"/>
        </w:rPr>
        <w:t xml:space="preserve"> 31.12.2017</w:t>
      </w:r>
      <w:r w:rsidR="0083376E">
        <w:rPr>
          <w:rFonts w:ascii="Times New Roman" w:hAnsi="Times New Roman" w:cs="Times New Roman"/>
          <w:color w:val="000000" w:themeColor="text1"/>
          <w:sz w:val="26"/>
          <w:szCs w:val="26"/>
        </w:rPr>
        <w:t xml:space="preserve"> года численность постоянного населения, </w:t>
      </w:r>
      <w:r w:rsidRPr="00D33361">
        <w:rPr>
          <w:rFonts w:ascii="Times New Roman" w:hAnsi="Times New Roman" w:cs="Times New Roman"/>
          <w:color w:val="000000" w:themeColor="text1"/>
          <w:sz w:val="26"/>
          <w:szCs w:val="26"/>
        </w:rPr>
        <w:t>проживающего на территории Евдокимовс</w:t>
      </w:r>
      <w:r w:rsidR="00C279DE" w:rsidRPr="00D33361">
        <w:rPr>
          <w:rFonts w:ascii="Times New Roman" w:hAnsi="Times New Roman" w:cs="Times New Roman"/>
          <w:color w:val="000000" w:themeColor="text1"/>
          <w:sz w:val="26"/>
          <w:szCs w:val="26"/>
        </w:rPr>
        <w:t>кого муниципального образования</w:t>
      </w:r>
      <w:r w:rsidR="0059027E" w:rsidRPr="00D33361">
        <w:rPr>
          <w:rFonts w:ascii="Times New Roman" w:hAnsi="Times New Roman" w:cs="Times New Roman"/>
          <w:color w:val="000000" w:themeColor="text1"/>
          <w:sz w:val="26"/>
          <w:szCs w:val="26"/>
        </w:rPr>
        <w:t xml:space="preserve"> составила 1483</w:t>
      </w:r>
      <w:r w:rsidRPr="00D33361">
        <w:rPr>
          <w:rFonts w:ascii="Times New Roman" w:hAnsi="Times New Roman" w:cs="Times New Roman"/>
          <w:color w:val="000000" w:themeColor="text1"/>
          <w:sz w:val="26"/>
          <w:szCs w:val="26"/>
        </w:rPr>
        <w:t xml:space="preserve"> человек</w:t>
      </w:r>
      <w:r w:rsidR="00872489" w:rsidRPr="00D33361">
        <w:rPr>
          <w:rFonts w:ascii="Times New Roman" w:hAnsi="Times New Roman" w:cs="Times New Roman"/>
          <w:color w:val="000000" w:themeColor="text1"/>
          <w:sz w:val="26"/>
          <w:szCs w:val="26"/>
        </w:rPr>
        <w:t xml:space="preserve"> </w:t>
      </w:r>
      <w:r w:rsidR="00405743" w:rsidRPr="00D33361">
        <w:rPr>
          <w:rFonts w:ascii="Times New Roman" w:hAnsi="Times New Roman" w:cs="Times New Roman"/>
          <w:color w:val="000000" w:themeColor="text1"/>
          <w:sz w:val="26"/>
          <w:szCs w:val="26"/>
        </w:rPr>
        <w:t>(</w:t>
      </w:r>
      <w:r w:rsidR="00872489" w:rsidRPr="00D33361">
        <w:rPr>
          <w:rFonts w:ascii="Times New Roman" w:hAnsi="Times New Roman" w:cs="Times New Roman"/>
          <w:color w:val="000000" w:themeColor="text1"/>
          <w:sz w:val="26"/>
          <w:szCs w:val="26"/>
        </w:rPr>
        <w:t>5,8 %</w:t>
      </w:r>
      <w:r w:rsidR="00405743" w:rsidRPr="00D33361">
        <w:rPr>
          <w:rFonts w:ascii="Times New Roman" w:hAnsi="Times New Roman" w:cs="Times New Roman"/>
          <w:color w:val="000000" w:themeColor="text1"/>
          <w:sz w:val="26"/>
          <w:szCs w:val="26"/>
        </w:rPr>
        <w:t>)</w:t>
      </w:r>
      <w:r w:rsidR="00872489" w:rsidRPr="00D33361">
        <w:rPr>
          <w:rFonts w:ascii="Times New Roman" w:hAnsi="Times New Roman" w:cs="Times New Roman"/>
          <w:color w:val="000000" w:themeColor="text1"/>
          <w:sz w:val="26"/>
          <w:szCs w:val="26"/>
        </w:rPr>
        <w:t xml:space="preserve"> численности населения по району</w:t>
      </w:r>
      <w:r w:rsidR="00405743" w:rsidRPr="00D33361">
        <w:rPr>
          <w:rFonts w:ascii="Times New Roman" w:hAnsi="Times New Roman" w:cs="Times New Roman"/>
          <w:color w:val="000000" w:themeColor="text1"/>
          <w:sz w:val="26"/>
          <w:szCs w:val="26"/>
        </w:rPr>
        <w:t>.</w:t>
      </w:r>
    </w:p>
    <w:p w:rsidR="00CE1FE5" w:rsidRPr="00D33361" w:rsidRDefault="00CE1FE5" w:rsidP="00B146BC">
      <w:pPr>
        <w:shd w:val="clear" w:color="auto" w:fill="FFFFFF" w:themeFill="background1"/>
        <w:tabs>
          <w:tab w:val="decimal" w:pos="4962"/>
        </w:tabs>
        <w:spacing w:after="0" w:line="240" w:lineRule="auto"/>
        <w:ind w:firstLine="720"/>
        <w:jc w:val="center"/>
        <w:rPr>
          <w:rFonts w:ascii="Times New Roman" w:hAnsi="Times New Roman" w:cs="Times New Roman"/>
          <w:b/>
          <w:color w:val="000000" w:themeColor="text1"/>
          <w:sz w:val="26"/>
          <w:szCs w:val="26"/>
        </w:rPr>
      </w:pPr>
      <w:r w:rsidRPr="00D33361">
        <w:rPr>
          <w:rFonts w:ascii="Times New Roman" w:hAnsi="Times New Roman" w:cs="Times New Roman"/>
          <w:b/>
          <w:color w:val="000000" w:themeColor="text1"/>
          <w:sz w:val="26"/>
          <w:szCs w:val="26"/>
        </w:rPr>
        <w:t>Данные о возрастной с</w:t>
      </w:r>
      <w:r w:rsidR="0059027E" w:rsidRPr="00D33361">
        <w:rPr>
          <w:rFonts w:ascii="Times New Roman" w:hAnsi="Times New Roman" w:cs="Times New Roman"/>
          <w:b/>
          <w:color w:val="000000" w:themeColor="text1"/>
          <w:sz w:val="26"/>
          <w:szCs w:val="26"/>
        </w:rPr>
        <w:t>труктуре населения на 01.01.2018</w:t>
      </w:r>
      <w:r w:rsidRPr="00D33361">
        <w:rPr>
          <w:rFonts w:ascii="Times New Roman" w:hAnsi="Times New Roman" w:cs="Times New Roman"/>
          <w:b/>
          <w:color w:val="000000" w:themeColor="text1"/>
          <w:sz w:val="26"/>
          <w:szCs w:val="26"/>
        </w:rPr>
        <w:t xml:space="preserve"> года</w:t>
      </w:r>
    </w:p>
    <w:p w:rsidR="00CE1FE5" w:rsidRPr="00D33361" w:rsidRDefault="00BE1A89" w:rsidP="00B146BC">
      <w:pPr>
        <w:shd w:val="clear" w:color="auto" w:fill="FFFFFF" w:themeFill="background1"/>
        <w:tabs>
          <w:tab w:val="decimal" w:pos="4962"/>
        </w:tabs>
        <w:spacing w:after="0" w:line="240" w:lineRule="auto"/>
        <w:ind w:firstLine="720"/>
        <w:jc w:val="right"/>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Таблица 2</w:t>
      </w:r>
    </w:p>
    <w:tbl>
      <w:tblPr>
        <w:tblStyle w:val="aa"/>
        <w:tblW w:w="9781" w:type="dxa"/>
        <w:tblInd w:w="392" w:type="dxa"/>
        <w:tblLayout w:type="fixed"/>
        <w:tblLook w:val="04A0" w:firstRow="1" w:lastRow="0" w:firstColumn="1" w:lastColumn="0" w:noHBand="0" w:noVBand="1"/>
      </w:tblPr>
      <w:tblGrid>
        <w:gridCol w:w="992"/>
        <w:gridCol w:w="5954"/>
        <w:gridCol w:w="992"/>
        <w:gridCol w:w="1843"/>
      </w:tblGrid>
      <w:tr w:rsidR="00B146BC" w:rsidRPr="00D33361" w:rsidTr="00B146BC">
        <w:tc>
          <w:tcPr>
            <w:tcW w:w="992" w:type="dxa"/>
          </w:tcPr>
          <w:p w:rsidR="0059027E" w:rsidRPr="00D33361" w:rsidRDefault="0059027E" w:rsidP="00B146BC">
            <w:pPr>
              <w:shd w:val="clear" w:color="auto" w:fill="FFFFFF" w:themeFill="background1"/>
              <w:jc w:val="both"/>
              <w:outlineLvl w:val="0"/>
              <w:rPr>
                <w:rFonts w:ascii="Times New Roman" w:eastAsia="Calibri" w:hAnsi="Times New Roman" w:cs="Times New Roman"/>
                <w:b/>
                <w:i/>
                <w:color w:val="000000" w:themeColor="text1"/>
                <w:sz w:val="26"/>
                <w:szCs w:val="26"/>
              </w:rPr>
            </w:pPr>
            <w:r w:rsidRPr="00D33361">
              <w:rPr>
                <w:rFonts w:ascii="Times New Roman" w:eastAsia="Calibri" w:hAnsi="Times New Roman" w:cs="Times New Roman"/>
                <w:b/>
                <w:i/>
                <w:color w:val="000000" w:themeColor="text1"/>
                <w:sz w:val="26"/>
                <w:szCs w:val="26"/>
              </w:rPr>
              <w:t>№</w:t>
            </w:r>
          </w:p>
        </w:tc>
        <w:tc>
          <w:tcPr>
            <w:tcW w:w="5954" w:type="dxa"/>
          </w:tcPr>
          <w:p w:rsidR="0059027E" w:rsidRPr="00D33361" w:rsidRDefault="0059027E" w:rsidP="00B146BC">
            <w:pPr>
              <w:shd w:val="clear" w:color="auto" w:fill="FFFFFF" w:themeFill="background1"/>
              <w:jc w:val="both"/>
              <w:outlineLvl w:val="0"/>
              <w:rPr>
                <w:rFonts w:ascii="Times New Roman" w:eastAsia="Calibri" w:hAnsi="Times New Roman" w:cs="Times New Roman"/>
                <w:b/>
                <w:i/>
                <w:color w:val="000000" w:themeColor="text1"/>
                <w:sz w:val="26"/>
                <w:szCs w:val="26"/>
              </w:rPr>
            </w:pPr>
            <w:r w:rsidRPr="00D33361">
              <w:rPr>
                <w:rFonts w:ascii="Times New Roman" w:eastAsia="Calibri" w:hAnsi="Times New Roman" w:cs="Times New Roman"/>
                <w:b/>
                <w:i/>
                <w:color w:val="000000" w:themeColor="text1"/>
                <w:sz w:val="26"/>
                <w:szCs w:val="26"/>
              </w:rPr>
              <w:t xml:space="preserve">Показатели </w:t>
            </w:r>
          </w:p>
        </w:tc>
        <w:tc>
          <w:tcPr>
            <w:tcW w:w="992" w:type="dxa"/>
            <w:tcBorders>
              <w:right w:val="single" w:sz="4" w:space="0" w:color="auto"/>
            </w:tcBorders>
          </w:tcPr>
          <w:p w:rsidR="0059027E" w:rsidRPr="00D33361" w:rsidRDefault="0059027E" w:rsidP="00B146BC">
            <w:pPr>
              <w:shd w:val="clear" w:color="auto" w:fill="FFFFFF" w:themeFill="background1"/>
              <w:jc w:val="both"/>
              <w:outlineLvl w:val="0"/>
              <w:rPr>
                <w:rFonts w:ascii="Times New Roman" w:eastAsia="Calibri" w:hAnsi="Times New Roman" w:cs="Times New Roman"/>
                <w:b/>
                <w:i/>
                <w:color w:val="000000" w:themeColor="text1"/>
                <w:sz w:val="26"/>
                <w:szCs w:val="26"/>
              </w:rPr>
            </w:pPr>
            <w:r w:rsidRPr="00D33361">
              <w:rPr>
                <w:rFonts w:ascii="Times New Roman" w:eastAsia="Calibri" w:hAnsi="Times New Roman" w:cs="Times New Roman"/>
                <w:b/>
                <w:color w:val="000000" w:themeColor="text1"/>
                <w:sz w:val="26"/>
                <w:szCs w:val="26"/>
              </w:rPr>
              <w:t>2016г</w:t>
            </w:r>
            <w:r w:rsidRPr="00D33361">
              <w:rPr>
                <w:rFonts w:ascii="Times New Roman" w:eastAsia="Calibri" w:hAnsi="Times New Roman" w:cs="Times New Roman"/>
                <w:b/>
                <w:i/>
                <w:color w:val="000000" w:themeColor="text1"/>
                <w:sz w:val="26"/>
                <w:szCs w:val="26"/>
              </w:rPr>
              <w:t>.</w:t>
            </w:r>
          </w:p>
        </w:tc>
        <w:tc>
          <w:tcPr>
            <w:tcW w:w="1843" w:type="dxa"/>
            <w:tcBorders>
              <w:left w:val="single" w:sz="4" w:space="0" w:color="auto"/>
            </w:tcBorders>
          </w:tcPr>
          <w:p w:rsidR="0059027E" w:rsidRPr="00D33361" w:rsidRDefault="0059027E" w:rsidP="00B146BC">
            <w:pPr>
              <w:shd w:val="clear" w:color="auto" w:fill="FFFFFF" w:themeFill="background1"/>
              <w:jc w:val="center"/>
              <w:outlineLvl w:val="0"/>
              <w:rPr>
                <w:rFonts w:ascii="Times New Roman" w:eastAsia="Calibri" w:hAnsi="Times New Roman" w:cs="Times New Roman"/>
                <w:b/>
                <w:color w:val="000000" w:themeColor="text1"/>
                <w:sz w:val="26"/>
                <w:szCs w:val="26"/>
              </w:rPr>
            </w:pPr>
            <w:r w:rsidRPr="00D33361">
              <w:rPr>
                <w:rFonts w:ascii="Times New Roman" w:eastAsia="Calibri" w:hAnsi="Times New Roman" w:cs="Times New Roman"/>
                <w:b/>
                <w:color w:val="000000" w:themeColor="text1"/>
                <w:sz w:val="26"/>
                <w:szCs w:val="26"/>
              </w:rPr>
              <w:t>2017г</w:t>
            </w:r>
          </w:p>
        </w:tc>
      </w:tr>
      <w:tr w:rsidR="00B146BC" w:rsidRPr="00D33361" w:rsidTr="00B146BC">
        <w:tc>
          <w:tcPr>
            <w:tcW w:w="992" w:type="dxa"/>
          </w:tcPr>
          <w:p w:rsidR="0059027E" w:rsidRPr="00D33361" w:rsidRDefault="0059027E" w:rsidP="00B146BC">
            <w:pPr>
              <w:shd w:val="clear" w:color="auto" w:fill="FFFFFF" w:themeFill="background1"/>
              <w:jc w:val="both"/>
              <w:outlineLvl w:val="0"/>
              <w:rPr>
                <w:rFonts w:ascii="Times New Roman" w:eastAsia="Calibri" w:hAnsi="Times New Roman" w:cs="Times New Roman"/>
                <w:color w:val="000000" w:themeColor="text1"/>
                <w:sz w:val="26"/>
                <w:szCs w:val="26"/>
              </w:rPr>
            </w:pPr>
            <w:r w:rsidRPr="00D33361">
              <w:rPr>
                <w:rFonts w:ascii="Times New Roman" w:eastAsia="Calibri" w:hAnsi="Times New Roman" w:cs="Times New Roman"/>
                <w:color w:val="000000" w:themeColor="text1"/>
                <w:sz w:val="26"/>
                <w:szCs w:val="26"/>
              </w:rPr>
              <w:t>1</w:t>
            </w:r>
          </w:p>
        </w:tc>
        <w:tc>
          <w:tcPr>
            <w:tcW w:w="5954" w:type="dxa"/>
          </w:tcPr>
          <w:p w:rsidR="0059027E" w:rsidRPr="00D33361" w:rsidRDefault="0059027E" w:rsidP="00B146BC">
            <w:pPr>
              <w:shd w:val="clear" w:color="auto" w:fill="FFFFFF" w:themeFill="background1"/>
              <w:jc w:val="both"/>
              <w:outlineLvl w:val="0"/>
              <w:rPr>
                <w:rFonts w:ascii="Times New Roman" w:eastAsia="Calibri" w:hAnsi="Times New Roman" w:cs="Times New Roman"/>
                <w:color w:val="000000" w:themeColor="text1"/>
                <w:sz w:val="26"/>
                <w:szCs w:val="26"/>
              </w:rPr>
            </w:pPr>
            <w:r w:rsidRPr="00D33361">
              <w:rPr>
                <w:rFonts w:ascii="Times New Roman" w:eastAsia="Calibri" w:hAnsi="Times New Roman" w:cs="Times New Roman"/>
                <w:color w:val="000000" w:themeColor="text1"/>
                <w:sz w:val="26"/>
                <w:szCs w:val="26"/>
              </w:rPr>
              <w:t>Численность постоянного населения чел;  в. том числе</w:t>
            </w:r>
          </w:p>
        </w:tc>
        <w:tc>
          <w:tcPr>
            <w:tcW w:w="992" w:type="dxa"/>
            <w:tcBorders>
              <w:right w:val="single" w:sz="4" w:space="0" w:color="auto"/>
            </w:tcBorders>
          </w:tcPr>
          <w:p w:rsidR="0059027E" w:rsidRPr="00D33361" w:rsidRDefault="0059027E" w:rsidP="00B146BC">
            <w:pPr>
              <w:shd w:val="clear" w:color="auto" w:fill="FFFFFF" w:themeFill="background1"/>
              <w:jc w:val="center"/>
              <w:outlineLvl w:val="0"/>
              <w:rPr>
                <w:rFonts w:ascii="Times New Roman" w:eastAsia="Calibri" w:hAnsi="Times New Roman" w:cs="Times New Roman"/>
                <w:color w:val="000000" w:themeColor="text1"/>
                <w:sz w:val="26"/>
                <w:szCs w:val="26"/>
              </w:rPr>
            </w:pPr>
            <w:r w:rsidRPr="00D33361">
              <w:rPr>
                <w:rFonts w:ascii="Times New Roman" w:eastAsia="Calibri" w:hAnsi="Times New Roman" w:cs="Times New Roman"/>
                <w:color w:val="000000" w:themeColor="text1"/>
                <w:sz w:val="26"/>
                <w:szCs w:val="26"/>
              </w:rPr>
              <w:t>1505</w:t>
            </w:r>
          </w:p>
        </w:tc>
        <w:tc>
          <w:tcPr>
            <w:tcW w:w="1843" w:type="dxa"/>
            <w:tcBorders>
              <w:left w:val="single" w:sz="4" w:space="0" w:color="auto"/>
            </w:tcBorders>
          </w:tcPr>
          <w:p w:rsidR="0059027E" w:rsidRPr="00D33361" w:rsidRDefault="0059027E" w:rsidP="00B146BC">
            <w:pPr>
              <w:shd w:val="clear" w:color="auto" w:fill="FFFFFF" w:themeFill="background1"/>
              <w:jc w:val="center"/>
              <w:outlineLvl w:val="0"/>
              <w:rPr>
                <w:rFonts w:ascii="Times New Roman" w:eastAsia="Calibri" w:hAnsi="Times New Roman" w:cs="Times New Roman"/>
                <w:color w:val="000000" w:themeColor="text1"/>
                <w:sz w:val="26"/>
                <w:szCs w:val="26"/>
              </w:rPr>
            </w:pPr>
            <w:r w:rsidRPr="00D33361">
              <w:rPr>
                <w:rFonts w:ascii="Times New Roman" w:eastAsia="Calibri" w:hAnsi="Times New Roman" w:cs="Times New Roman"/>
                <w:color w:val="000000" w:themeColor="text1"/>
                <w:sz w:val="26"/>
                <w:szCs w:val="26"/>
              </w:rPr>
              <w:t>1483</w:t>
            </w:r>
          </w:p>
        </w:tc>
      </w:tr>
      <w:tr w:rsidR="00B146BC" w:rsidRPr="00D33361" w:rsidTr="00B146BC">
        <w:tc>
          <w:tcPr>
            <w:tcW w:w="992" w:type="dxa"/>
          </w:tcPr>
          <w:p w:rsidR="0059027E" w:rsidRPr="00D33361" w:rsidRDefault="0059027E" w:rsidP="00B146BC">
            <w:pPr>
              <w:shd w:val="clear" w:color="auto" w:fill="FFFFFF" w:themeFill="background1"/>
              <w:jc w:val="both"/>
              <w:outlineLvl w:val="0"/>
              <w:rPr>
                <w:rFonts w:ascii="Times New Roman" w:eastAsia="Calibri" w:hAnsi="Times New Roman" w:cs="Times New Roman"/>
                <w:color w:val="000000" w:themeColor="text1"/>
                <w:sz w:val="26"/>
                <w:szCs w:val="26"/>
              </w:rPr>
            </w:pPr>
            <w:r w:rsidRPr="00D33361">
              <w:rPr>
                <w:rFonts w:ascii="Times New Roman" w:eastAsia="Calibri" w:hAnsi="Times New Roman" w:cs="Times New Roman"/>
                <w:color w:val="000000" w:themeColor="text1"/>
                <w:sz w:val="26"/>
                <w:szCs w:val="26"/>
              </w:rPr>
              <w:t>1.1</w:t>
            </w:r>
          </w:p>
        </w:tc>
        <w:tc>
          <w:tcPr>
            <w:tcW w:w="5954" w:type="dxa"/>
          </w:tcPr>
          <w:p w:rsidR="0059027E" w:rsidRPr="00D33361" w:rsidRDefault="0059027E" w:rsidP="00B146BC">
            <w:pPr>
              <w:shd w:val="clear" w:color="auto" w:fill="FFFFFF" w:themeFill="background1"/>
              <w:jc w:val="both"/>
              <w:outlineLvl w:val="0"/>
              <w:rPr>
                <w:rFonts w:ascii="Times New Roman" w:eastAsia="Calibri" w:hAnsi="Times New Roman" w:cs="Times New Roman"/>
                <w:color w:val="000000" w:themeColor="text1"/>
                <w:sz w:val="26"/>
                <w:szCs w:val="26"/>
              </w:rPr>
            </w:pPr>
            <w:r w:rsidRPr="00D33361">
              <w:rPr>
                <w:rFonts w:ascii="Times New Roman" w:eastAsia="Calibri" w:hAnsi="Times New Roman" w:cs="Times New Roman"/>
                <w:color w:val="000000" w:themeColor="text1"/>
                <w:sz w:val="26"/>
                <w:szCs w:val="26"/>
              </w:rPr>
              <w:t>Моложе трудоспособного возраста</w:t>
            </w:r>
          </w:p>
        </w:tc>
        <w:tc>
          <w:tcPr>
            <w:tcW w:w="992" w:type="dxa"/>
            <w:tcBorders>
              <w:right w:val="single" w:sz="4" w:space="0" w:color="auto"/>
            </w:tcBorders>
          </w:tcPr>
          <w:p w:rsidR="0059027E" w:rsidRPr="00D33361" w:rsidRDefault="0059027E" w:rsidP="00B146BC">
            <w:pPr>
              <w:shd w:val="clear" w:color="auto" w:fill="FFFFFF" w:themeFill="background1"/>
              <w:jc w:val="center"/>
              <w:outlineLvl w:val="0"/>
              <w:rPr>
                <w:rFonts w:ascii="Times New Roman" w:eastAsia="Calibri" w:hAnsi="Times New Roman" w:cs="Times New Roman"/>
                <w:color w:val="000000" w:themeColor="text1"/>
                <w:sz w:val="26"/>
                <w:szCs w:val="26"/>
              </w:rPr>
            </w:pPr>
            <w:r w:rsidRPr="00D33361">
              <w:rPr>
                <w:rFonts w:ascii="Times New Roman" w:eastAsia="Calibri" w:hAnsi="Times New Roman" w:cs="Times New Roman"/>
                <w:color w:val="000000" w:themeColor="text1"/>
                <w:sz w:val="26"/>
                <w:szCs w:val="26"/>
              </w:rPr>
              <w:t>303</w:t>
            </w:r>
          </w:p>
        </w:tc>
        <w:tc>
          <w:tcPr>
            <w:tcW w:w="1843" w:type="dxa"/>
            <w:tcBorders>
              <w:left w:val="single" w:sz="4" w:space="0" w:color="auto"/>
            </w:tcBorders>
          </w:tcPr>
          <w:p w:rsidR="0059027E" w:rsidRPr="00D33361" w:rsidRDefault="0059027E" w:rsidP="00B146BC">
            <w:pPr>
              <w:shd w:val="clear" w:color="auto" w:fill="FFFFFF" w:themeFill="background1"/>
              <w:jc w:val="center"/>
              <w:outlineLvl w:val="0"/>
              <w:rPr>
                <w:rFonts w:ascii="Times New Roman" w:eastAsia="Calibri" w:hAnsi="Times New Roman" w:cs="Times New Roman"/>
                <w:color w:val="000000" w:themeColor="text1"/>
                <w:sz w:val="26"/>
                <w:szCs w:val="26"/>
              </w:rPr>
            </w:pPr>
            <w:r w:rsidRPr="00D33361">
              <w:rPr>
                <w:rFonts w:ascii="Times New Roman" w:eastAsia="Calibri" w:hAnsi="Times New Roman" w:cs="Times New Roman"/>
                <w:color w:val="000000" w:themeColor="text1"/>
                <w:sz w:val="26"/>
                <w:szCs w:val="26"/>
              </w:rPr>
              <w:t>307</w:t>
            </w:r>
          </w:p>
        </w:tc>
      </w:tr>
      <w:tr w:rsidR="00B146BC" w:rsidRPr="00D33361" w:rsidTr="00B146BC">
        <w:tc>
          <w:tcPr>
            <w:tcW w:w="992" w:type="dxa"/>
          </w:tcPr>
          <w:p w:rsidR="0059027E" w:rsidRPr="00D33361" w:rsidRDefault="0059027E" w:rsidP="00B146BC">
            <w:pPr>
              <w:shd w:val="clear" w:color="auto" w:fill="FFFFFF" w:themeFill="background1"/>
              <w:jc w:val="both"/>
              <w:outlineLvl w:val="0"/>
              <w:rPr>
                <w:rFonts w:ascii="Times New Roman" w:eastAsia="Calibri" w:hAnsi="Times New Roman" w:cs="Times New Roman"/>
                <w:color w:val="000000" w:themeColor="text1"/>
                <w:sz w:val="26"/>
                <w:szCs w:val="26"/>
              </w:rPr>
            </w:pPr>
            <w:r w:rsidRPr="00D33361">
              <w:rPr>
                <w:rFonts w:ascii="Times New Roman" w:eastAsia="Calibri" w:hAnsi="Times New Roman" w:cs="Times New Roman"/>
                <w:color w:val="000000" w:themeColor="text1"/>
                <w:sz w:val="26"/>
                <w:szCs w:val="26"/>
              </w:rPr>
              <w:t>1.2</w:t>
            </w:r>
          </w:p>
        </w:tc>
        <w:tc>
          <w:tcPr>
            <w:tcW w:w="5954" w:type="dxa"/>
          </w:tcPr>
          <w:p w:rsidR="0059027E" w:rsidRPr="00D33361" w:rsidRDefault="0059027E" w:rsidP="00B146BC">
            <w:pPr>
              <w:shd w:val="clear" w:color="auto" w:fill="FFFFFF" w:themeFill="background1"/>
              <w:jc w:val="both"/>
              <w:outlineLvl w:val="0"/>
              <w:rPr>
                <w:rFonts w:ascii="Times New Roman" w:eastAsia="Calibri" w:hAnsi="Times New Roman" w:cs="Times New Roman"/>
                <w:color w:val="000000" w:themeColor="text1"/>
                <w:sz w:val="26"/>
                <w:szCs w:val="26"/>
              </w:rPr>
            </w:pPr>
            <w:r w:rsidRPr="00D33361">
              <w:rPr>
                <w:rFonts w:ascii="Times New Roman" w:eastAsia="Calibri" w:hAnsi="Times New Roman" w:cs="Times New Roman"/>
                <w:color w:val="000000" w:themeColor="text1"/>
                <w:sz w:val="26"/>
                <w:szCs w:val="26"/>
              </w:rPr>
              <w:t>Трудоспособного возраста</w:t>
            </w:r>
          </w:p>
        </w:tc>
        <w:tc>
          <w:tcPr>
            <w:tcW w:w="992" w:type="dxa"/>
            <w:tcBorders>
              <w:right w:val="single" w:sz="4" w:space="0" w:color="auto"/>
            </w:tcBorders>
          </w:tcPr>
          <w:p w:rsidR="0059027E" w:rsidRPr="00D33361" w:rsidRDefault="0059027E" w:rsidP="00B146BC">
            <w:pPr>
              <w:shd w:val="clear" w:color="auto" w:fill="FFFFFF" w:themeFill="background1"/>
              <w:jc w:val="center"/>
              <w:outlineLvl w:val="0"/>
              <w:rPr>
                <w:rFonts w:ascii="Times New Roman" w:eastAsia="Calibri" w:hAnsi="Times New Roman" w:cs="Times New Roman"/>
                <w:color w:val="000000" w:themeColor="text1"/>
                <w:sz w:val="26"/>
                <w:szCs w:val="26"/>
              </w:rPr>
            </w:pPr>
            <w:r w:rsidRPr="00D33361">
              <w:rPr>
                <w:rFonts w:ascii="Times New Roman" w:eastAsia="Calibri" w:hAnsi="Times New Roman" w:cs="Times New Roman"/>
                <w:color w:val="000000" w:themeColor="text1"/>
                <w:sz w:val="26"/>
                <w:szCs w:val="26"/>
              </w:rPr>
              <w:t>774</w:t>
            </w:r>
          </w:p>
        </w:tc>
        <w:tc>
          <w:tcPr>
            <w:tcW w:w="1843" w:type="dxa"/>
            <w:tcBorders>
              <w:left w:val="single" w:sz="4" w:space="0" w:color="auto"/>
            </w:tcBorders>
          </w:tcPr>
          <w:p w:rsidR="0059027E" w:rsidRPr="00D33361" w:rsidRDefault="0059027E" w:rsidP="00B146BC">
            <w:pPr>
              <w:shd w:val="clear" w:color="auto" w:fill="FFFFFF" w:themeFill="background1"/>
              <w:jc w:val="center"/>
              <w:outlineLvl w:val="0"/>
              <w:rPr>
                <w:rFonts w:ascii="Times New Roman" w:eastAsia="Calibri" w:hAnsi="Times New Roman" w:cs="Times New Roman"/>
                <w:color w:val="000000" w:themeColor="text1"/>
                <w:sz w:val="26"/>
                <w:szCs w:val="26"/>
              </w:rPr>
            </w:pPr>
            <w:r w:rsidRPr="00D33361">
              <w:rPr>
                <w:rFonts w:ascii="Times New Roman" w:eastAsia="Calibri" w:hAnsi="Times New Roman" w:cs="Times New Roman"/>
                <w:color w:val="000000" w:themeColor="text1"/>
                <w:sz w:val="26"/>
                <w:szCs w:val="26"/>
              </w:rPr>
              <w:t>755</w:t>
            </w:r>
          </w:p>
        </w:tc>
      </w:tr>
      <w:tr w:rsidR="00B146BC" w:rsidRPr="00D33361" w:rsidTr="00B146BC">
        <w:trPr>
          <w:trHeight w:val="349"/>
        </w:trPr>
        <w:tc>
          <w:tcPr>
            <w:tcW w:w="992" w:type="dxa"/>
          </w:tcPr>
          <w:p w:rsidR="0059027E" w:rsidRPr="00D33361" w:rsidRDefault="0059027E" w:rsidP="00B146BC">
            <w:pPr>
              <w:shd w:val="clear" w:color="auto" w:fill="FFFFFF" w:themeFill="background1"/>
              <w:jc w:val="both"/>
              <w:outlineLvl w:val="0"/>
              <w:rPr>
                <w:rFonts w:ascii="Times New Roman" w:eastAsia="Calibri" w:hAnsi="Times New Roman" w:cs="Times New Roman"/>
                <w:color w:val="000000" w:themeColor="text1"/>
                <w:sz w:val="26"/>
                <w:szCs w:val="26"/>
              </w:rPr>
            </w:pPr>
            <w:r w:rsidRPr="00D33361">
              <w:rPr>
                <w:rFonts w:ascii="Times New Roman" w:eastAsia="Calibri" w:hAnsi="Times New Roman" w:cs="Times New Roman"/>
                <w:color w:val="000000" w:themeColor="text1"/>
                <w:sz w:val="26"/>
                <w:szCs w:val="26"/>
              </w:rPr>
              <w:t>1.3</w:t>
            </w:r>
          </w:p>
        </w:tc>
        <w:tc>
          <w:tcPr>
            <w:tcW w:w="5954" w:type="dxa"/>
          </w:tcPr>
          <w:p w:rsidR="0059027E" w:rsidRPr="00D33361" w:rsidRDefault="0059027E" w:rsidP="00B146BC">
            <w:pPr>
              <w:shd w:val="clear" w:color="auto" w:fill="FFFFFF" w:themeFill="background1"/>
              <w:jc w:val="both"/>
              <w:outlineLvl w:val="0"/>
              <w:rPr>
                <w:rFonts w:ascii="Times New Roman" w:eastAsia="Calibri" w:hAnsi="Times New Roman" w:cs="Times New Roman"/>
                <w:color w:val="000000" w:themeColor="text1"/>
                <w:sz w:val="26"/>
                <w:szCs w:val="26"/>
              </w:rPr>
            </w:pPr>
            <w:r w:rsidRPr="00D33361">
              <w:rPr>
                <w:rFonts w:ascii="Times New Roman" w:eastAsia="Calibri" w:hAnsi="Times New Roman" w:cs="Times New Roman"/>
                <w:color w:val="000000" w:themeColor="text1"/>
                <w:sz w:val="26"/>
                <w:szCs w:val="26"/>
              </w:rPr>
              <w:t>Старше трудоспособного возраста.</w:t>
            </w:r>
          </w:p>
        </w:tc>
        <w:tc>
          <w:tcPr>
            <w:tcW w:w="992" w:type="dxa"/>
            <w:tcBorders>
              <w:right w:val="single" w:sz="4" w:space="0" w:color="auto"/>
            </w:tcBorders>
          </w:tcPr>
          <w:p w:rsidR="0059027E" w:rsidRPr="00D33361" w:rsidRDefault="0059027E" w:rsidP="00B146BC">
            <w:pPr>
              <w:shd w:val="clear" w:color="auto" w:fill="FFFFFF" w:themeFill="background1"/>
              <w:jc w:val="center"/>
              <w:outlineLvl w:val="0"/>
              <w:rPr>
                <w:rFonts w:ascii="Times New Roman" w:eastAsia="Calibri" w:hAnsi="Times New Roman" w:cs="Times New Roman"/>
                <w:color w:val="000000" w:themeColor="text1"/>
                <w:sz w:val="26"/>
                <w:szCs w:val="26"/>
              </w:rPr>
            </w:pPr>
            <w:r w:rsidRPr="00D33361">
              <w:rPr>
                <w:rFonts w:ascii="Times New Roman" w:eastAsia="Calibri" w:hAnsi="Times New Roman" w:cs="Times New Roman"/>
                <w:color w:val="000000" w:themeColor="text1"/>
                <w:sz w:val="26"/>
                <w:szCs w:val="26"/>
              </w:rPr>
              <w:t>428</w:t>
            </w:r>
          </w:p>
        </w:tc>
        <w:tc>
          <w:tcPr>
            <w:tcW w:w="1843" w:type="dxa"/>
            <w:tcBorders>
              <w:left w:val="single" w:sz="4" w:space="0" w:color="auto"/>
            </w:tcBorders>
          </w:tcPr>
          <w:p w:rsidR="0059027E" w:rsidRPr="00D33361" w:rsidRDefault="0059027E" w:rsidP="00B146BC">
            <w:pPr>
              <w:shd w:val="clear" w:color="auto" w:fill="FFFFFF" w:themeFill="background1"/>
              <w:jc w:val="center"/>
              <w:outlineLvl w:val="0"/>
              <w:rPr>
                <w:rFonts w:ascii="Times New Roman" w:eastAsia="Calibri" w:hAnsi="Times New Roman" w:cs="Times New Roman"/>
                <w:color w:val="000000" w:themeColor="text1"/>
                <w:sz w:val="26"/>
                <w:szCs w:val="26"/>
              </w:rPr>
            </w:pPr>
            <w:r w:rsidRPr="00D33361">
              <w:rPr>
                <w:rFonts w:ascii="Times New Roman" w:eastAsia="Calibri" w:hAnsi="Times New Roman" w:cs="Times New Roman"/>
                <w:color w:val="000000" w:themeColor="text1"/>
                <w:sz w:val="26"/>
                <w:szCs w:val="26"/>
              </w:rPr>
              <w:t>421</w:t>
            </w:r>
          </w:p>
        </w:tc>
      </w:tr>
    </w:tbl>
    <w:p w:rsidR="00DA42E0" w:rsidRPr="00D33361" w:rsidRDefault="00B146BC" w:rsidP="0083376E">
      <w:pPr>
        <w:shd w:val="clear" w:color="auto" w:fill="FFFFFF" w:themeFill="background1"/>
        <w:tabs>
          <w:tab w:val="decimal" w:pos="4962"/>
        </w:tabs>
        <w:spacing w:after="0" w:line="240" w:lineRule="auto"/>
        <w:ind w:firstLine="709"/>
        <w:jc w:val="both"/>
        <w:rPr>
          <w:rFonts w:ascii="Times New Roman" w:hAnsi="Times New Roman" w:cs="Times New Roman"/>
          <w:color w:val="000000" w:themeColor="text1"/>
          <w:sz w:val="26"/>
          <w:szCs w:val="26"/>
        </w:rPr>
      </w:pPr>
      <w:r w:rsidRPr="00D33361">
        <w:rPr>
          <w:rFonts w:ascii="Times New Roman" w:hAnsi="Times New Roman" w:cs="Times New Roman"/>
          <w:color w:val="000000" w:themeColor="text1"/>
          <w:sz w:val="26"/>
          <w:szCs w:val="26"/>
        </w:rPr>
        <w:t>Анализируя таблицу н</w:t>
      </w:r>
      <w:r w:rsidR="00BE1A89">
        <w:rPr>
          <w:rFonts w:ascii="Times New Roman" w:hAnsi="Times New Roman" w:cs="Times New Roman"/>
          <w:color w:val="000000" w:themeColor="text1"/>
          <w:sz w:val="26"/>
          <w:szCs w:val="26"/>
        </w:rPr>
        <w:t xml:space="preserve">аблюдается </w:t>
      </w:r>
      <w:r w:rsidR="00092134" w:rsidRPr="00D33361">
        <w:rPr>
          <w:rFonts w:ascii="Times New Roman" w:hAnsi="Times New Roman" w:cs="Times New Roman"/>
          <w:color w:val="000000" w:themeColor="text1"/>
          <w:sz w:val="26"/>
          <w:szCs w:val="26"/>
        </w:rPr>
        <w:t>с</w:t>
      </w:r>
      <w:r w:rsidR="0059027E" w:rsidRPr="00D33361">
        <w:rPr>
          <w:rFonts w:ascii="Times New Roman" w:hAnsi="Times New Roman" w:cs="Times New Roman"/>
          <w:color w:val="000000" w:themeColor="text1"/>
          <w:sz w:val="26"/>
          <w:szCs w:val="26"/>
        </w:rPr>
        <w:t>о</w:t>
      </w:r>
      <w:r w:rsidR="00BE1A89">
        <w:rPr>
          <w:rFonts w:ascii="Times New Roman" w:hAnsi="Times New Roman" w:cs="Times New Roman"/>
          <w:color w:val="000000" w:themeColor="text1"/>
          <w:sz w:val="26"/>
          <w:szCs w:val="26"/>
        </w:rPr>
        <w:t xml:space="preserve">кращение численности населения </w:t>
      </w:r>
      <w:r w:rsidR="0059027E" w:rsidRPr="00D33361">
        <w:rPr>
          <w:rFonts w:ascii="Times New Roman" w:hAnsi="Times New Roman" w:cs="Times New Roman"/>
          <w:color w:val="000000" w:themeColor="text1"/>
          <w:sz w:val="26"/>
          <w:szCs w:val="26"/>
        </w:rPr>
        <w:t>в 2017 году по отношению к 2016 году</w:t>
      </w:r>
      <w:r w:rsidR="00680090" w:rsidRPr="00D33361">
        <w:rPr>
          <w:rFonts w:ascii="Times New Roman" w:hAnsi="Times New Roman" w:cs="Times New Roman"/>
          <w:color w:val="000000" w:themeColor="text1"/>
          <w:sz w:val="26"/>
          <w:szCs w:val="26"/>
        </w:rPr>
        <w:t xml:space="preserve"> </w:t>
      </w:r>
      <w:r w:rsidR="00092134" w:rsidRPr="00D33361">
        <w:rPr>
          <w:rFonts w:ascii="Times New Roman" w:hAnsi="Times New Roman" w:cs="Times New Roman"/>
          <w:color w:val="000000" w:themeColor="text1"/>
          <w:sz w:val="26"/>
          <w:szCs w:val="26"/>
        </w:rPr>
        <w:t>на</w:t>
      </w:r>
      <w:r w:rsidR="00CC7789" w:rsidRPr="00D33361">
        <w:rPr>
          <w:rFonts w:ascii="Times New Roman" w:hAnsi="Times New Roman" w:cs="Times New Roman"/>
          <w:color w:val="000000" w:themeColor="text1"/>
          <w:sz w:val="26"/>
          <w:szCs w:val="26"/>
        </w:rPr>
        <w:t xml:space="preserve"> </w:t>
      </w:r>
      <w:r w:rsidR="00680090" w:rsidRPr="00D33361">
        <w:rPr>
          <w:rFonts w:ascii="Times New Roman" w:hAnsi="Times New Roman" w:cs="Times New Roman"/>
          <w:color w:val="000000" w:themeColor="text1"/>
          <w:sz w:val="26"/>
          <w:szCs w:val="26"/>
        </w:rPr>
        <w:t>22 человека. Основную долю в численности населения составляет население трудоспособного возраста 50,9%.,</w:t>
      </w:r>
      <w:r w:rsidR="004D7056" w:rsidRPr="00D33361">
        <w:rPr>
          <w:rFonts w:ascii="Times New Roman" w:hAnsi="Times New Roman" w:cs="Times New Roman"/>
          <w:color w:val="000000" w:themeColor="text1"/>
          <w:sz w:val="26"/>
          <w:szCs w:val="26"/>
        </w:rPr>
        <w:t xml:space="preserve"> </w:t>
      </w:r>
      <w:r w:rsidR="00680090" w:rsidRPr="00D33361">
        <w:rPr>
          <w:rFonts w:ascii="Times New Roman" w:hAnsi="Times New Roman" w:cs="Times New Roman"/>
          <w:color w:val="000000" w:themeColor="text1"/>
          <w:sz w:val="26"/>
          <w:szCs w:val="26"/>
        </w:rPr>
        <w:t>население с</w:t>
      </w:r>
      <w:r w:rsidR="001802D4" w:rsidRPr="00D33361">
        <w:rPr>
          <w:rFonts w:ascii="Times New Roman" w:hAnsi="Times New Roman" w:cs="Times New Roman"/>
          <w:color w:val="000000" w:themeColor="text1"/>
          <w:sz w:val="26"/>
          <w:szCs w:val="26"/>
        </w:rPr>
        <w:t xml:space="preserve">тарше трудоспособного возраста </w:t>
      </w:r>
      <w:r w:rsidR="00680090" w:rsidRPr="00D33361">
        <w:rPr>
          <w:rFonts w:ascii="Times New Roman" w:hAnsi="Times New Roman" w:cs="Times New Roman"/>
          <w:color w:val="000000" w:themeColor="text1"/>
          <w:sz w:val="26"/>
          <w:szCs w:val="26"/>
        </w:rPr>
        <w:t xml:space="preserve">составляет </w:t>
      </w:r>
      <w:r w:rsidR="00CC7789" w:rsidRPr="00D33361">
        <w:rPr>
          <w:rFonts w:ascii="Times New Roman" w:hAnsi="Times New Roman" w:cs="Times New Roman"/>
          <w:color w:val="000000" w:themeColor="text1"/>
          <w:sz w:val="26"/>
          <w:szCs w:val="26"/>
        </w:rPr>
        <w:t>28,4%.,</w:t>
      </w:r>
      <w:r w:rsidR="00BE1A89">
        <w:rPr>
          <w:rFonts w:ascii="Times New Roman" w:hAnsi="Times New Roman" w:cs="Times New Roman"/>
          <w:color w:val="000000" w:themeColor="text1"/>
          <w:sz w:val="26"/>
          <w:szCs w:val="26"/>
        </w:rPr>
        <w:t xml:space="preserve"> </w:t>
      </w:r>
      <w:r w:rsidR="004D7056" w:rsidRPr="00D33361">
        <w:rPr>
          <w:rFonts w:ascii="Times New Roman" w:hAnsi="Times New Roman" w:cs="Times New Roman"/>
          <w:color w:val="000000" w:themeColor="text1"/>
          <w:sz w:val="26"/>
          <w:szCs w:val="26"/>
        </w:rPr>
        <w:t>население моложе трудоспособного 20,7%.</w:t>
      </w:r>
    </w:p>
    <w:p w:rsidR="001802D4" w:rsidRPr="00D33361" w:rsidRDefault="001802D4" w:rsidP="00CE1FE5">
      <w:pPr>
        <w:tabs>
          <w:tab w:val="decimal" w:pos="4962"/>
        </w:tabs>
        <w:spacing w:after="0" w:line="240" w:lineRule="auto"/>
        <w:jc w:val="both"/>
        <w:rPr>
          <w:rFonts w:ascii="Times New Roman" w:hAnsi="Times New Roman" w:cs="Times New Roman"/>
          <w:color w:val="000000" w:themeColor="text1"/>
          <w:sz w:val="26"/>
          <w:szCs w:val="26"/>
        </w:rPr>
      </w:pPr>
    </w:p>
    <w:p w:rsidR="00CE1FE5" w:rsidRPr="00E34CA2" w:rsidRDefault="00AE38BF" w:rsidP="001802D4">
      <w:pPr>
        <w:spacing w:after="0" w:line="240" w:lineRule="auto"/>
        <w:jc w:val="center"/>
        <w:rPr>
          <w:rFonts w:ascii="Times New Roman" w:hAnsi="Times New Roman" w:cs="Times New Roman"/>
          <w:b/>
          <w:sz w:val="26"/>
          <w:szCs w:val="26"/>
        </w:rPr>
      </w:pPr>
      <w:r w:rsidRPr="00E34CA2">
        <w:rPr>
          <w:rFonts w:ascii="Times New Roman" w:hAnsi="Times New Roman" w:cs="Times New Roman"/>
          <w:b/>
          <w:sz w:val="26"/>
          <w:szCs w:val="26"/>
        </w:rPr>
        <w:t xml:space="preserve">Данные </w:t>
      </w:r>
      <w:r w:rsidR="00CE1FE5" w:rsidRPr="00E34CA2">
        <w:rPr>
          <w:rFonts w:ascii="Times New Roman" w:hAnsi="Times New Roman" w:cs="Times New Roman"/>
          <w:b/>
          <w:sz w:val="26"/>
          <w:szCs w:val="26"/>
        </w:rPr>
        <w:t>о ср</w:t>
      </w:r>
      <w:r w:rsidR="00BE1A89">
        <w:rPr>
          <w:rFonts w:ascii="Times New Roman" w:hAnsi="Times New Roman" w:cs="Times New Roman"/>
          <w:b/>
          <w:sz w:val="26"/>
          <w:szCs w:val="26"/>
        </w:rPr>
        <w:t xml:space="preserve">еднегодовом приросте населения </w:t>
      </w:r>
      <w:r w:rsidR="00CE1FE5" w:rsidRPr="00E34CA2">
        <w:rPr>
          <w:rFonts w:ascii="Times New Roman" w:hAnsi="Times New Roman" w:cs="Times New Roman"/>
          <w:b/>
          <w:sz w:val="26"/>
          <w:szCs w:val="26"/>
        </w:rPr>
        <w:t>и тенденции его изменения</w:t>
      </w:r>
    </w:p>
    <w:p w:rsidR="001802D4" w:rsidRPr="00E34CA2" w:rsidRDefault="001802D4" w:rsidP="001802D4">
      <w:pPr>
        <w:spacing w:after="0" w:line="240" w:lineRule="auto"/>
        <w:jc w:val="right"/>
        <w:rPr>
          <w:rFonts w:ascii="Times New Roman" w:hAnsi="Times New Roman" w:cs="Times New Roman"/>
          <w:b/>
          <w:sz w:val="26"/>
          <w:szCs w:val="26"/>
          <w:highlight w:val="yellow"/>
        </w:rPr>
      </w:pPr>
      <w:r w:rsidRPr="00E34CA2">
        <w:rPr>
          <w:rFonts w:ascii="Times New Roman" w:hAnsi="Times New Roman" w:cs="Times New Roman"/>
          <w:b/>
          <w:sz w:val="26"/>
          <w:szCs w:val="26"/>
        </w:rPr>
        <w:t xml:space="preserve">Таблица </w:t>
      </w:r>
      <w:r w:rsidR="00BE1A89">
        <w:rPr>
          <w:rFonts w:ascii="Times New Roman" w:hAnsi="Times New Roman" w:cs="Times New Roman"/>
          <w:b/>
          <w:sz w:val="26"/>
          <w:szCs w:val="26"/>
          <w:highlight w:val="yellow"/>
        </w:rPr>
        <w:t>3</w:t>
      </w:r>
    </w:p>
    <w:tbl>
      <w:tblPr>
        <w:tblStyle w:val="aa"/>
        <w:tblpPr w:leftFromText="180" w:rightFromText="180" w:vertAnchor="text" w:tblpX="392" w:tblpY="33"/>
        <w:tblW w:w="9606" w:type="dxa"/>
        <w:tblLayout w:type="fixed"/>
        <w:tblLook w:val="04A0" w:firstRow="1" w:lastRow="0" w:firstColumn="1" w:lastColumn="0" w:noHBand="0" w:noVBand="1"/>
      </w:tblPr>
      <w:tblGrid>
        <w:gridCol w:w="425"/>
        <w:gridCol w:w="6204"/>
        <w:gridCol w:w="992"/>
        <w:gridCol w:w="1985"/>
      </w:tblGrid>
      <w:tr w:rsidR="004D7056" w:rsidRPr="00E34CA2" w:rsidTr="00DE63B5">
        <w:tc>
          <w:tcPr>
            <w:tcW w:w="425" w:type="dxa"/>
          </w:tcPr>
          <w:p w:rsidR="004D7056" w:rsidRPr="00E34CA2" w:rsidRDefault="004D7056" w:rsidP="00F43AF3">
            <w:pPr>
              <w:jc w:val="both"/>
              <w:outlineLvl w:val="0"/>
              <w:rPr>
                <w:rFonts w:ascii="Times New Roman" w:eastAsia="Calibri" w:hAnsi="Times New Roman" w:cs="Times New Roman"/>
                <w:b/>
                <w:i/>
                <w:sz w:val="26"/>
                <w:szCs w:val="26"/>
              </w:rPr>
            </w:pPr>
            <w:r w:rsidRPr="00E34CA2">
              <w:rPr>
                <w:rFonts w:ascii="Times New Roman" w:eastAsia="Calibri" w:hAnsi="Times New Roman" w:cs="Times New Roman"/>
                <w:b/>
                <w:i/>
                <w:sz w:val="26"/>
                <w:szCs w:val="26"/>
              </w:rPr>
              <w:t>№</w:t>
            </w:r>
          </w:p>
        </w:tc>
        <w:tc>
          <w:tcPr>
            <w:tcW w:w="6204" w:type="dxa"/>
          </w:tcPr>
          <w:p w:rsidR="004D7056" w:rsidRPr="00E34CA2" w:rsidRDefault="004D7056" w:rsidP="00F43AF3">
            <w:pPr>
              <w:jc w:val="both"/>
              <w:outlineLvl w:val="0"/>
              <w:rPr>
                <w:rFonts w:ascii="Times New Roman" w:eastAsia="Calibri" w:hAnsi="Times New Roman" w:cs="Times New Roman"/>
                <w:b/>
                <w:i/>
                <w:sz w:val="26"/>
                <w:szCs w:val="26"/>
              </w:rPr>
            </w:pPr>
            <w:r w:rsidRPr="00E34CA2">
              <w:rPr>
                <w:rFonts w:ascii="Times New Roman" w:eastAsia="Calibri" w:hAnsi="Times New Roman" w:cs="Times New Roman"/>
                <w:b/>
                <w:i/>
                <w:sz w:val="26"/>
                <w:szCs w:val="26"/>
              </w:rPr>
              <w:t xml:space="preserve">Показатели </w:t>
            </w:r>
          </w:p>
        </w:tc>
        <w:tc>
          <w:tcPr>
            <w:tcW w:w="992" w:type="dxa"/>
          </w:tcPr>
          <w:p w:rsidR="004D7056" w:rsidRPr="00E34CA2" w:rsidRDefault="004D7056" w:rsidP="00D33361">
            <w:pPr>
              <w:jc w:val="center"/>
              <w:outlineLvl w:val="0"/>
              <w:rPr>
                <w:rFonts w:ascii="Times New Roman" w:eastAsia="Calibri" w:hAnsi="Times New Roman" w:cs="Times New Roman"/>
                <w:b/>
                <w:sz w:val="26"/>
                <w:szCs w:val="26"/>
              </w:rPr>
            </w:pPr>
            <w:r w:rsidRPr="00E34CA2">
              <w:rPr>
                <w:rFonts w:ascii="Times New Roman" w:eastAsia="Calibri" w:hAnsi="Times New Roman" w:cs="Times New Roman"/>
                <w:b/>
                <w:sz w:val="26"/>
                <w:szCs w:val="26"/>
              </w:rPr>
              <w:t>2016г.</w:t>
            </w:r>
          </w:p>
        </w:tc>
        <w:tc>
          <w:tcPr>
            <w:tcW w:w="1985" w:type="dxa"/>
          </w:tcPr>
          <w:p w:rsidR="004D7056" w:rsidRPr="00E34CA2" w:rsidRDefault="004D7056" w:rsidP="00D33361">
            <w:pPr>
              <w:jc w:val="center"/>
              <w:outlineLvl w:val="0"/>
              <w:rPr>
                <w:rFonts w:ascii="Times New Roman" w:eastAsia="Calibri" w:hAnsi="Times New Roman" w:cs="Times New Roman"/>
                <w:b/>
                <w:sz w:val="26"/>
                <w:szCs w:val="26"/>
              </w:rPr>
            </w:pPr>
            <w:r w:rsidRPr="00E34CA2">
              <w:rPr>
                <w:rFonts w:ascii="Times New Roman" w:eastAsia="Calibri" w:hAnsi="Times New Roman" w:cs="Times New Roman"/>
                <w:b/>
                <w:sz w:val="26"/>
                <w:szCs w:val="26"/>
              </w:rPr>
              <w:t>2017г.</w:t>
            </w:r>
          </w:p>
        </w:tc>
      </w:tr>
      <w:tr w:rsidR="004D7056" w:rsidRPr="00E34CA2" w:rsidTr="00DE63B5">
        <w:tc>
          <w:tcPr>
            <w:tcW w:w="425" w:type="dxa"/>
          </w:tcPr>
          <w:p w:rsidR="004D7056" w:rsidRPr="00E34CA2" w:rsidRDefault="004D7056" w:rsidP="00F43AF3">
            <w:pPr>
              <w:jc w:val="both"/>
              <w:outlineLvl w:val="0"/>
              <w:rPr>
                <w:rFonts w:ascii="Times New Roman" w:eastAsia="Calibri" w:hAnsi="Times New Roman" w:cs="Times New Roman"/>
                <w:sz w:val="26"/>
                <w:szCs w:val="26"/>
              </w:rPr>
            </w:pPr>
            <w:r w:rsidRPr="00E34CA2">
              <w:rPr>
                <w:rFonts w:ascii="Times New Roman" w:eastAsia="Calibri" w:hAnsi="Times New Roman" w:cs="Times New Roman"/>
                <w:sz w:val="26"/>
                <w:szCs w:val="26"/>
              </w:rPr>
              <w:t>1</w:t>
            </w:r>
          </w:p>
        </w:tc>
        <w:tc>
          <w:tcPr>
            <w:tcW w:w="6204" w:type="dxa"/>
          </w:tcPr>
          <w:p w:rsidR="004D7056" w:rsidRPr="00E34CA2" w:rsidRDefault="004D7056" w:rsidP="00F43AF3">
            <w:pPr>
              <w:jc w:val="both"/>
              <w:outlineLvl w:val="0"/>
              <w:rPr>
                <w:rFonts w:ascii="Times New Roman" w:eastAsia="Calibri" w:hAnsi="Times New Roman" w:cs="Times New Roman"/>
                <w:sz w:val="26"/>
                <w:szCs w:val="26"/>
              </w:rPr>
            </w:pPr>
            <w:r w:rsidRPr="00E34CA2">
              <w:rPr>
                <w:rFonts w:ascii="Times New Roman" w:eastAsia="Calibri" w:hAnsi="Times New Roman" w:cs="Times New Roman"/>
                <w:sz w:val="26"/>
                <w:szCs w:val="26"/>
              </w:rPr>
              <w:t>Рождаемость, чел.</w:t>
            </w:r>
          </w:p>
        </w:tc>
        <w:tc>
          <w:tcPr>
            <w:tcW w:w="992" w:type="dxa"/>
          </w:tcPr>
          <w:p w:rsidR="004D7056" w:rsidRPr="00E34CA2" w:rsidRDefault="004D7056" w:rsidP="00326D73">
            <w:pPr>
              <w:jc w:val="center"/>
              <w:outlineLvl w:val="0"/>
              <w:rPr>
                <w:rFonts w:ascii="Times New Roman" w:eastAsia="Calibri" w:hAnsi="Times New Roman" w:cs="Times New Roman"/>
                <w:sz w:val="26"/>
                <w:szCs w:val="26"/>
              </w:rPr>
            </w:pPr>
            <w:r w:rsidRPr="00E34CA2">
              <w:rPr>
                <w:rFonts w:ascii="Times New Roman" w:eastAsia="Calibri" w:hAnsi="Times New Roman" w:cs="Times New Roman"/>
                <w:sz w:val="26"/>
                <w:szCs w:val="26"/>
              </w:rPr>
              <w:t>6</w:t>
            </w:r>
          </w:p>
        </w:tc>
        <w:tc>
          <w:tcPr>
            <w:tcW w:w="1985" w:type="dxa"/>
          </w:tcPr>
          <w:p w:rsidR="004D7056" w:rsidRPr="00E34CA2" w:rsidRDefault="004D7056" w:rsidP="00326D73">
            <w:pPr>
              <w:jc w:val="center"/>
              <w:outlineLvl w:val="0"/>
              <w:rPr>
                <w:rFonts w:ascii="Times New Roman" w:eastAsia="Calibri" w:hAnsi="Times New Roman" w:cs="Times New Roman"/>
                <w:sz w:val="26"/>
                <w:szCs w:val="26"/>
              </w:rPr>
            </w:pPr>
            <w:r w:rsidRPr="00E34CA2">
              <w:rPr>
                <w:rFonts w:ascii="Times New Roman" w:eastAsia="Calibri" w:hAnsi="Times New Roman" w:cs="Times New Roman"/>
                <w:sz w:val="26"/>
                <w:szCs w:val="26"/>
              </w:rPr>
              <w:t>17</w:t>
            </w:r>
          </w:p>
        </w:tc>
      </w:tr>
      <w:tr w:rsidR="004D7056" w:rsidRPr="00E34CA2" w:rsidTr="00DE63B5">
        <w:tc>
          <w:tcPr>
            <w:tcW w:w="425" w:type="dxa"/>
          </w:tcPr>
          <w:p w:rsidR="004D7056" w:rsidRPr="00E34CA2" w:rsidRDefault="004D7056" w:rsidP="00F43AF3">
            <w:pPr>
              <w:jc w:val="both"/>
              <w:outlineLvl w:val="0"/>
              <w:rPr>
                <w:rFonts w:ascii="Times New Roman" w:eastAsia="Calibri" w:hAnsi="Times New Roman" w:cs="Times New Roman"/>
                <w:sz w:val="26"/>
                <w:szCs w:val="26"/>
              </w:rPr>
            </w:pPr>
            <w:r w:rsidRPr="00E34CA2">
              <w:rPr>
                <w:rFonts w:ascii="Times New Roman" w:eastAsia="Calibri" w:hAnsi="Times New Roman" w:cs="Times New Roman"/>
                <w:sz w:val="26"/>
                <w:szCs w:val="26"/>
              </w:rPr>
              <w:t>2</w:t>
            </w:r>
          </w:p>
        </w:tc>
        <w:tc>
          <w:tcPr>
            <w:tcW w:w="6204" w:type="dxa"/>
          </w:tcPr>
          <w:p w:rsidR="004D7056" w:rsidRPr="00E34CA2" w:rsidRDefault="004D7056" w:rsidP="00F43AF3">
            <w:pPr>
              <w:jc w:val="both"/>
              <w:outlineLvl w:val="0"/>
              <w:rPr>
                <w:rFonts w:ascii="Times New Roman" w:eastAsia="Calibri" w:hAnsi="Times New Roman" w:cs="Times New Roman"/>
                <w:sz w:val="26"/>
                <w:szCs w:val="26"/>
              </w:rPr>
            </w:pPr>
            <w:r w:rsidRPr="00E34CA2">
              <w:rPr>
                <w:rFonts w:ascii="Times New Roman" w:eastAsia="Calibri" w:hAnsi="Times New Roman" w:cs="Times New Roman"/>
                <w:sz w:val="26"/>
                <w:szCs w:val="26"/>
              </w:rPr>
              <w:t>Смертность, чел.</w:t>
            </w:r>
          </w:p>
        </w:tc>
        <w:tc>
          <w:tcPr>
            <w:tcW w:w="992" w:type="dxa"/>
          </w:tcPr>
          <w:p w:rsidR="004D7056" w:rsidRPr="00E34CA2" w:rsidRDefault="004D7056" w:rsidP="00326D73">
            <w:pPr>
              <w:jc w:val="center"/>
              <w:outlineLvl w:val="0"/>
              <w:rPr>
                <w:rFonts w:ascii="Times New Roman" w:eastAsia="Calibri" w:hAnsi="Times New Roman" w:cs="Times New Roman"/>
                <w:sz w:val="26"/>
                <w:szCs w:val="26"/>
              </w:rPr>
            </w:pPr>
            <w:r w:rsidRPr="00E34CA2">
              <w:rPr>
                <w:rFonts w:ascii="Times New Roman" w:eastAsia="Calibri" w:hAnsi="Times New Roman" w:cs="Times New Roman"/>
                <w:sz w:val="26"/>
                <w:szCs w:val="26"/>
              </w:rPr>
              <w:t>14</w:t>
            </w:r>
          </w:p>
        </w:tc>
        <w:tc>
          <w:tcPr>
            <w:tcW w:w="1985" w:type="dxa"/>
          </w:tcPr>
          <w:p w:rsidR="004D7056" w:rsidRPr="00E34CA2" w:rsidRDefault="004D7056" w:rsidP="00326D73">
            <w:pPr>
              <w:jc w:val="center"/>
              <w:outlineLvl w:val="0"/>
              <w:rPr>
                <w:rFonts w:ascii="Times New Roman" w:eastAsia="Calibri" w:hAnsi="Times New Roman" w:cs="Times New Roman"/>
                <w:sz w:val="26"/>
                <w:szCs w:val="26"/>
              </w:rPr>
            </w:pPr>
            <w:r w:rsidRPr="00E34CA2">
              <w:rPr>
                <w:rFonts w:ascii="Times New Roman" w:eastAsia="Calibri" w:hAnsi="Times New Roman" w:cs="Times New Roman"/>
                <w:sz w:val="26"/>
                <w:szCs w:val="26"/>
              </w:rPr>
              <w:t>31</w:t>
            </w:r>
          </w:p>
        </w:tc>
      </w:tr>
      <w:tr w:rsidR="004D7056" w:rsidRPr="00E34CA2" w:rsidTr="00DE63B5">
        <w:trPr>
          <w:trHeight w:val="349"/>
        </w:trPr>
        <w:tc>
          <w:tcPr>
            <w:tcW w:w="425" w:type="dxa"/>
          </w:tcPr>
          <w:p w:rsidR="004D7056" w:rsidRPr="00E34CA2" w:rsidRDefault="004D7056" w:rsidP="00F43AF3">
            <w:pPr>
              <w:jc w:val="both"/>
              <w:outlineLvl w:val="0"/>
              <w:rPr>
                <w:rFonts w:ascii="Times New Roman" w:eastAsia="Calibri" w:hAnsi="Times New Roman" w:cs="Times New Roman"/>
                <w:sz w:val="26"/>
                <w:szCs w:val="26"/>
              </w:rPr>
            </w:pPr>
            <w:r w:rsidRPr="00E34CA2">
              <w:rPr>
                <w:rFonts w:ascii="Times New Roman" w:eastAsia="Calibri" w:hAnsi="Times New Roman" w:cs="Times New Roman"/>
                <w:sz w:val="26"/>
                <w:szCs w:val="26"/>
              </w:rPr>
              <w:t>3</w:t>
            </w:r>
          </w:p>
        </w:tc>
        <w:tc>
          <w:tcPr>
            <w:tcW w:w="6204" w:type="dxa"/>
          </w:tcPr>
          <w:p w:rsidR="004D7056" w:rsidRPr="00E34CA2" w:rsidRDefault="004D7056" w:rsidP="00F43AF3">
            <w:pPr>
              <w:jc w:val="both"/>
              <w:outlineLvl w:val="0"/>
              <w:rPr>
                <w:rFonts w:ascii="Times New Roman" w:eastAsia="Calibri" w:hAnsi="Times New Roman" w:cs="Times New Roman"/>
                <w:sz w:val="26"/>
                <w:szCs w:val="26"/>
              </w:rPr>
            </w:pPr>
            <w:r w:rsidRPr="00E34CA2">
              <w:rPr>
                <w:rFonts w:ascii="Times New Roman" w:eastAsia="Calibri" w:hAnsi="Times New Roman" w:cs="Times New Roman"/>
                <w:sz w:val="26"/>
                <w:szCs w:val="26"/>
              </w:rPr>
              <w:t>Естественная прибыль, убыль чел.</w:t>
            </w:r>
          </w:p>
        </w:tc>
        <w:tc>
          <w:tcPr>
            <w:tcW w:w="992" w:type="dxa"/>
          </w:tcPr>
          <w:p w:rsidR="004D7056" w:rsidRPr="00E34CA2" w:rsidRDefault="004D7056" w:rsidP="00326D73">
            <w:pPr>
              <w:jc w:val="center"/>
              <w:outlineLvl w:val="0"/>
              <w:rPr>
                <w:rFonts w:ascii="Times New Roman" w:eastAsia="Calibri" w:hAnsi="Times New Roman" w:cs="Times New Roman"/>
                <w:sz w:val="26"/>
                <w:szCs w:val="26"/>
              </w:rPr>
            </w:pPr>
            <w:r w:rsidRPr="00E34CA2">
              <w:rPr>
                <w:rFonts w:ascii="Times New Roman" w:eastAsia="Calibri" w:hAnsi="Times New Roman" w:cs="Times New Roman"/>
                <w:sz w:val="26"/>
                <w:szCs w:val="26"/>
              </w:rPr>
              <w:t>-8</w:t>
            </w:r>
          </w:p>
        </w:tc>
        <w:tc>
          <w:tcPr>
            <w:tcW w:w="1985" w:type="dxa"/>
          </w:tcPr>
          <w:p w:rsidR="004D7056" w:rsidRPr="00E34CA2" w:rsidRDefault="004D7056" w:rsidP="00326D73">
            <w:pPr>
              <w:jc w:val="center"/>
              <w:outlineLvl w:val="0"/>
              <w:rPr>
                <w:rFonts w:ascii="Times New Roman" w:eastAsia="Calibri" w:hAnsi="Times New Roman" w:cs="Times New Roman"/>
                <w:sz w:val="26"/>
                <w:szCs w:val="26"/>
              </w:rPr>
            </w:pPr>
            <w:r w:rsidRPr="00E34CA2">
              <w:rPr>
                <w:rFonts w:ascii="Times New Roman" w:eastAsia="Calibri" w:hAnsi="Times New Roman" w:cs="Times New Roman"/>
                <w:sz w:val="26"/>
                <w:szCs w:val="26"/>
              </w:rPr>
              <w:t>-14</w:t>
            </w:r>
          </w:p>
        </w:tc>
      </w:tr>
      <w:tr w:rsidR="004D7056" w:rsidRPr="00E34CA2" w:rsidTr="00DE63B5">
        <w:trPr>
          <w:trHeight w:val="349"/>
        </w:trPr>
        <w:tc>
          <w:tcPr>
            <w:tcW w:w="425" w:type="dxa"/>
          </w:tcPr>
          <w:p w:rsidR="004D7056" w:rsidRPr="00E34CA2" w:rsidRDefault="004D7056" w:rsidP="00F43AF3">
            <w:pPr>
              <w:jc w:val="both"/>
              <w:outlineLvl w:val="0"/>
              <w:rPr>
                <w:rFonts w:ascii="Times New Roman" w:eastAsia="Calibri" w:hAnsi="Times New Roman" w:cs="Times New Roman"/>
                <w:color w:val="000000" w:themeColor="text1"/>
                <w:sz w:val="26"/>
                <w:szCs w:val="26"/>
              </w:rPr>
            </w:pPr>
            <w:r w:rsidRPr="00E34CA2">
              <w:rPr>
                <w:rFonts w:ascii="Times New Roman" w:eastAsia="Calibri" w:hAnsi="Times New Roman" w:cs="Times New Roman"/>
                <w:color w:val="000000" w:themeColor="text1"/>
                <w:sz w:val="26"/>
                <w:szCs w:val="26"/>
              </w:rPr>
              <w:t>4</w:t>
            </w:r>
          </w:p>
        </w:tc>
        <w:tc>
          <w:tcPr>
            <w:tcW w:w="6204" w:type="dxa"/>
          </w:tcPr>
          <w:p w:rsidR="004D7056" w:rsidRPr="00E34CA2" w:rsidRDefault="004D7056" w:rsidP="00F43AF3">
            <w:pPr>
              <w:jc w:val="both"/>
              <w:outlineLvl w:val="0"/>
              <w:rPr>
                <w:rFonts w:ascii="Times New Roman" w:eastAsia="Calibri" w:hAnsi="Times New Roman" w:cs="Times New Roman"/>
                <w:color w:val="000000" w:themeColor="text1"/>
                <w:sz w:val="26"/>
                <w:szCs w:val="26"/>
              </w:rPr>
            </w:pPr>
            <w:r w:rsidRPr="00E34CA2">
              <w:rPr>
                <w:rFonts w:ascii="Times New Roman" w:eastAsia="Calibri" w:hAnsi="Times New Roman" w:cs="Times New Roman"/>
                <w:color w:val="000000" w:themeColor="text1"/>
                <w:sz w:val="26"/>
                <w:szCs w:val="26"/>
              </w:rPr>
              <w:t>Миграционное движение</w:t>
            </w:r>
          </w:p>
        </w:tc>
        <w:tc>
          <w:tcPr>
            <w:tcW w:w="992" w:type="dxa"/>
          </w:tcPr>
          <w:p w:rsidR="004D7056" w:rsidRPr="00E34CA2" w:rsidRDefault="004D7056" w:rsidP="00326D73">
            <w:pPr>
              <w:jc w:val="center"/>
              <w:outlineLvl w:val="0"/>
              <w:rPr>
                <w:rFonts w:ascii="Times New Roman" w:eastAsia="Calibri" w:hAnsi="Times New Roman" w:cs="Times New Roman"/>
                <w:color w:val="000000" w:themeColor="text1"/>
                <w:sz w:val="26"/>
                <w:szCs w:val="26"/>
              </w:rPr>
            </w:pPr>
            <w:r w:rsidRPr="00E34CA2">
              <w:rPr>
                <w:rFonts w:ascii="Times New Roman" w:eastAsia="Calibri" w:hAnsi="Times New Roman" w:cs="Times New Roman"/>
                <w:color w:val="000000" w:themeColor="text1"/>
                <w:sz w:val="26"/>
                <w:szCs w:val="26"/>
              </w:rPr>
              <w:t>-8</w:t>
            </w:r>
          </w:p>
        </w:tc>
        <w:tc>
          <w:tcPr>
            <w:tcW w:w="1985" w:type="dxa"/>
          </w:tcPr>
          <w:p w:rsidR="004D7056" w:rsidRPr="00E34CA2" w:rsidRDefault="004D7056" w:rsidP="00326D73">
            <w:pPr>
              <w:jc w:val="center"/>
              <w:outlineLvl w:val="0"/>
              <w:rPr>
                <w:rFonts w:ascii="Times New Roman" w:eastAsia="Calibri" w:hAnsi="Times New Roman" w:cs="Times New Roman"/>
                <w:color w:val="000000" w:themeColor="text1"/>
                <w:sz w:val="26"/>
                <w:szCs w:val="26"/>
              </w:rPr>
            </w:pPr>
            <w:r w:rsidRPr="00E34CA2">
              <w:rPr>
                <w:rFonts w:ascii="Times New Roman" w:eastAsia="Calibri" w:hAnsi="Times New Roman" w:cs="Times New Roman"/>
                <w:color w:val="000000" w:themeColor="text1"/>
                <w:sz w:val="26"/>
                <w:szCs w:val="26"/>
              </w:rPr>
              <w:t>-22</w:t>
            </w:r>
          </w:p>
        </w:tc>
      </w:tr>
    </w:tbl>
    <w:p w:rsidR="00CE1FE5" w:rsidRPr="00E34CA2" w:rsidRDefault="00CE1FE5" w:rsidP="00CE1FE5">
      <w:pPr>
        <w:spacing w:after="0" w:line="240" w:lineRule="auto"/>
        <w:jc w:val="both"/>
        <w:rPr>
          <w:rFonts w:ascii="Times New Roman" w:hAnsi="Times New Roman" w:cs="Times New Roman"/>
          <w:b/>
          <w:sz w:val="26"/>
          <w:szCs w:val="26"/>
        </w:rPr>
      </w:pPr>
    </w:p>
    <w:p w:rsidR="009939A5" w:rsidRPr="00E34CA2" w:rsidRDefault="00BE1A89" w:rsidP="0083376E">
      <w:pPr>
        <w:spacing w:after="0" w:line="240" w:lineRule="auto"/>
        <w:ind w:firstLine="709"/>
        <w:jc w:val="both"/>
        <w:rPr>
          <w:rFonts w:ascii="Times New Roman" w:eastAsia="Times New Roman" w:hAnsi="Times New Roman" w:cs="Times New Roman"/>
          <w:b/>
          <w:bCs/>
          <w:sz w:val="26"/>
          <w:szCs w:val="26"/>
        </w:rPr>
      </w:pPr>
      <w:r>
        <w:rPr>
          <w:rFonts w:ascii="Times New Roman" w:hAnsi="Times New Roman" w:cs="Times New Roman"/>
          <w:sz w:val="26"/>
          <w:szCs w:val="26"/>
        </w:rPr>
        <w:t xml:space="preserve">Основной социальной </w:t>
      </w:r>
      <w:r w:rsidR="009939A5" w:rsidRPr="00E34CA2">
        <w:rPr>
          <w:rFonts w:ascii="Times New Roman" w:hAnsi="Times New Roman" w:cs="Times New Roman"/>
          <w:sz w:val="26"/>
          <w:szCs w:val="26"/>
        </w:rPr>
        <w:t>проблемой в Ев</w:t>
      </w:r>
      <w:r>
        <w:rPr>
          <w:rFonts w:ascii="Times New Roman" w:hAnsi="Times New Roman" w:cs="Times New Roman"/>
          <w:sz w:val="26"/>
          <w:szCs w:val="26"/>
        </w:rPr>
        <w:t xml:space="preserve">докимовском сельском поселении </w:t>
      </w:r>
      <w:r w:rsidR="009939A5" w:rsidRPr="00E34CA2">
        <w:rPr>
          <w:rFonts w:ascii="Times New Roman" w:hAnsi="Times New Roman" w:cs="Times New Roman"/>
          <w:sz w:val="26"/>
          <w:szCs w:val="26"/>
        </w:rPr>
        <w:t>является нестабильная демографическая ситуация- с</w:t>
      </w:r>
      <w:r w:rsidR="004B5663" w:rsidRPr="00E34CA2">
        <w:rPr>
          <w:rFonts w:ascii="Times New Roman" w:hAnsi="Times New Roman" w:cs="Times New Roman"/>
          <w:sz w:val="26"/>
          <w:szCs w:val="26"/>
        </w:rPr>
        <w:t>мертность превышает рождаемость, по отношению к 2016 году</w:t>
      </w:r>
      <w:r w:rsidR="0083376E">
        <w:rPr>
          <w:rFonts w:ascii="Times New Roman" w:hAnsi="Times New Roman" w:cs="Times New Roman"/>
          <w:sz w:val="26"/>
          <w:szCs w:val="26"/>
        </w:rPr>
        <w:t xml:space="preserve"> она увеличилась на 17 человек </w:t>
      </w:r>
      <w:r w:rsidR="004B5663" w:rsidRPr="00E34CA2">
        <w:rPr>
          <w:rFonts w:ascii="Times New Roman" w:hAnsi="Times New Roman" w:cs="Times New Roman"/>
          <w:sz w:val="26"/>
          <w:szCs w:val="26"/>
        </w:rPr>
        <w:t xml:space="preserve">и составила </w:t>
      </w:r>
      <w:r w:rsidR="004B5663" w:rsidRPr="00E34CA2">
        <w:rPr>
          <w:rFonts w:ascii="Times New Roman" w:hAnsi="Times New Roman" w:cs="Times New Roman"/>
          <w:b/>
          <w:sz w:val="26"/>
          <w:szCs w:val="26"/>
        </w:rPr>
        <w:t>7,8%</w:t>
      </w:r>
      <w:r w:rsidR="004B5663" w:rsidRPr="00E34CA2">
        <w:rPr>
          <w:rFonts w:ascii="Times New Roman" w:hAnsi="Times New Roman" w:cs="Times New Roman"/>
          <w:sz w:val="26"/>
          <w:szCs w:val="26"/>
        </w:rPr>
        <w:t xml:space="preserve"> к смертности по району.</w:t>
      </w:r>
      <w:r w:rsidR="00266BBA" w:rsidRPr="00E34CA2">
        <w:rPr>
          <w:rFonts w:ascii="Times New Roman" w:hAnsi="Times New Roman" w:cs="Times New Roman"/>
          <w:sz w:val="26"/>
          <w:szCs w:val="26"/>
        </w:rPr>
        <w:t xml:space="preserve"> </w:t>
      </w:r>
      <w:r>
        <w:rPr>
          <w:rFonts w:ascii="Times New Roman" w:hAnsi="Times New Roman" w:cs="Times New Roman"/>
          <w:sz w:val="26"/>
          <w:szCs w:val="26"/>
        </w:rPr>
        <w:t xml:space="preserve">Рождаемость </w:t>
      </w:r>
      <w:r w:rsidR="004B5663" w:rsidRPr="00E34CA2">
        <w:rPr>
          <w:rFonts w:ascii="Times New Roman" w:hAnsi="Times New Roman" w:cs="Times New Roman"/>
          <w:sz w:val="26"/>
          <w:szCs w:val="26"/>
        </w:rPr>
        <w:t>в 2017 году по отношению к 2016 году</w:t>
      </w:r>
      <w:r w:rsidR="00266BBA" w:rsidRPr="00E34CA2">
        <w:rPr>
          <w:rFonts w:ascii="Times New Roman" w:hAnsi="Times New Roman" w:cs="Times New Roman"/>
          <w:sz w:val="26"/>
          <w:szCs w:val="26"/>
        </w:rPr>
        <w:t xml:space="preserve"> увеличилась на 11 человек и составила </w:t>
      </w:r>
      <w:r w:rsidR="00266BBA" w:rsidRPr="00E34CA2">
        <w:rPr>
          <w:rFonts w:ascii="Times New Roman" w:hAnsi="Times New Roman" w:cs="Times New Roman"/>
          <w:b/>
          <w:sz w:val="26"/>
          <w:szCs w:val="26"/>
        </w:rPr>
        <w:t>4,8%</w:t>
      </w:r>
      <w:r w:rsidR="00266BBA" w:rsidRPr="00E34CA2">
        <w:rPr>
          <w:rFonts w:ascii="Times New Roman" w:hAnsi="Times New Roman" w:cs="Times New Roman"/>
          <w:sz w:val="26"/>
          <w:szCs w:val="26"/>
        </w:rPr>
        <w:t xml:space="preserve"> к рождаемости по району.</w:t>
      </w:r>
      <w:r w:rsidR="00852F9F" w:rsidRPr="00E34CA2">
        <w:rPr>
          <w:rFonts w:ascii="Times New Roman" w:hAnsi="Times New Roman" w:cs="Times New Roman"/>
          <w:sz w:val="26"/>
          <w:szCs w:val="26"/>
        </w:rPr>
        <w:t xml:space="preserve"> </w:t>
      </w:r>
      <w:r w:rsidR="009939A5" w:rsidRPr="00E34CA2">
        <w:rPr>
          <w:rFonts w:ascii="Times New Roman" w:hAnsi="Times New Roman" w:cs="Times New Roman"/>
          <w:sz w:val="26"/>
          <w:szCs w:val="26"/>
        </w:rPr>
        <w:t xml:space="preserve"> В современных условиях происходит дальнейшее понижение уровня жизни сельского населения по отношению к городскому. Низкая привлекательность условий и характера сельского уклада жизни приводит к чрезвычайно острой проблеме –оттоку молодого поколения из села.</w:t>
      </w:r>
      <w:r w:rsidR="004B5663" w:rsidRPr="00E34CA2">
        <w:rPr>
          <w:rFonts w:ascii="Times New Roman" w:hAnsi="Times New Roman" w:cs="Times New Roman"/>
          <w:sz w:val="26"/>
          <w:szCs w:val="26"/>
        </w:rPr>
        <w:t xml:space="preserve"> На ухуд</w:t>
      </w:r>
      <w:r>
        <w:rPr>
          <w:rFonts w:ascii="Times New Roman" w:hAnsi="Times New Roman" w:cs="Times New Roman"/>
          <w:sz w:val="26"/>
          <w:szCs w:val="26"/>
        </w:rPr>
        <w:t xml:space="preserve">шение демографической ситуации </w:t>
      </w:r>
      <w:r w:rsidR="004B5663" w:rsidRPr="00E34CA2">
        <w:rPr>
          <w:rFonts w:ascii="Times New Roman" w:hAnsi="Times New Roman" w:cs="Times New Roman"/>
          <w:sz w:val="26"/>
          <w:szCs w:val="26"/>
        </w:rPr>
        <w:t>большое влияние оказывают миграционные процессы.</w:t>
      </w:r>
    </w:p>
    <w:p w:rsidR="00CC7789" w:rsidRPr="00852F9F" w:rsidRDefault="00CC7789" w:rsidP="00CC7789">
      <w:pPr>
        <w:pStyle w:val="Default"/>
        <w:ind w:firstLine="708"/>
        <w:jc w:val="both"/>
        <w:rPr>
          <w:rFonts w:eastAsiaTheme="minorHAnsi"/>
          <w:sz w:val="26"/>
          <w:szCs w:val="26"/>
          <w:lang w:eastAsia="en-US"/>
        </w:rPr>
      </w:pPr>
      <w:r w:rsidRPr="00E34CA2">
        <w:rPr>
          <w:rFonts w:eastAsiaTheme="minorHAnsi"/>
          <w:sz w:val="26"/>
          <w:szCs w:val="26"/>
          <w:lang w:eastAsia="en-US"/>
        </w:rPr>
        <w:t>Улучшение демографической динамики (рост рождаемости, снижение смертности, снижение миграционной убыли) является одной из приоритетных задач дальнейшего устойчивого развития поселения, для этого необходимо реализовать мероприятия в области здравоохранения, развития физической культуры и спорта, увеличения рабочих ме</w:t>
      </w:r>
      <w:r w:rsidR="00E34CA2">
        <w:rPr>
          <w:rFonts w:eastAsiaTheme="minorHAnsi"/>
          <w:sz w:val="26"/>
          <w:szCs w:val="26"/>
          <w:lang w:eastAsia="en-US"/>
        </w:rPr>
        <w:t xml:space="preserve">ст, защиты социально- уязвимых </w:t>
      </w:r>
      <w:r w:rsidRPr="00E34CA2">
        <w:rPr>
          <w:rFonts w:eastAsiaTheme="minorHAnsi"/>
          <w:sz w:val="26"/>
          <w:szCs w:val="26"/>
          <w:lang w:eastAsia="en-US"/>
        </w:rPr>
        <w:t>слоев населения.</w:t>
      </w:r>
      <w:r w:rsidRPr="00852F9F">
        <w:rPr>
          <w:rFonts w:eastAsiaTheme="minorHAnsi"/>
          <w:sz w:val="26"/>
          <w:szCs w:val="26"/>
          <w:lang w:eastAsia="en-US"/>
        </w:rPr>
        <w:t xml:space="preserve"> </w:t>
      </w:r>
    </w:p>
    <w:p w:rsidR="00077C75" w:rsidRPr="002737DD" w:rsidRDefault="00E831B3" w:rsidP="004B5663">
      <w:pPr>
        <w:autoSpaceDE w:val="0"/>
        <w:autoSpaceDN w:val="0"/>
        <w:adjustRightInd w:val="0"/>
        <w:spacing w:after="0" w:line="240" w:lineRule="auto"/>
        <w:jc w:val="both"/>
        <w:rPr>
          <w:rFonts w:ascii="Times New Roman" w:eastAsia="Times New Roman" w:hAnsi="Times New Roman" w:cs="Times New Roman"/>
          <w:sz w:val="24"/>
          <w:szCs w:val="24"/>
        </w:rPr>
      </w:pPr>
      <w:r w:rsidRPr="002737DD">
        <w:rPr>
          <w:rFonts w:ascii="Times New Roman" w:eastAsia="Times New Roman" w:hAnsi="Times New Roman" w:cs="Times New Roman"/>
          <w:sz w:val="24"/>
          <w:szCs w:val="24"/>
        </w:rPr>
        <w:t xml:space="preserve"> </w:t>
      </w:r>
      <w:r w:rsidR="008A2396" w:rsidRPr="002737DD">
        <w:rPr>
          <w:rFonts w:ascii="Times New Roman" w:eastAsia="Times New Roman" w:hAnsi="Times New Roman" w:cs="Times New Roman"/>
          <w:sz w:val="24"/>
          <w:szCs w:val="24"/>
        </w:rPr>
        <w:t xml:space="preserve">   </w:t>
      </w:r>
    </w:p>
    <w:p w:rsidR="00E35F2F" w:rsidRDefault="00E35F2F" w:rsidP="002E4286">
      <w:pPr>
        <w:ind w:firstLine="142"/>
        <w:jc w:val="center"/>
        <w:rPr>
          <w:rFonts w:ascii="Times New Roman" w:eastAsia="Calibri" w:hAnsi="Times New Roman" w:cs="Times New Roman"/>
          <w:b/>
          <w:sz w:val="26"/>
          <w:szCs w:val="26"/>
        </w:rPr>
      </w:pPr>
    </w:p>
    <w:p w:rsidR="00E35F2F" w:rsidRDefault="00E35F2F" w:rsidP="002E4286">
      <w:pPr>
        <w:ind w:firstLine="142"/>
        <w:jc w:val="center"/>
        <w:rPr>
          <w:rFonts w:ascii="Times New Roman" w:eastAsia="Calibri" w:hAnsi="Times New Roman" w:cs="Times New Roman"/>
          <w:b/>
          <w:sz w:val="26"/>
          <w:szCs w:val="26"/>
        </w:rPr>
      </w:pPr>
    </w:p>
    <w:p w:rsidR="00E35F2F" w:rsidRDefault="00E35F2F" w:rsidP="002E4286">
      <w:pPr>
        <w:ind w:firstLine="142"/>
        <w:jc w:val="center"/>
        <w:rPr>
          <w:rFonts w:ascii="Times New Roman" w:eastAsia="Calibri" w:hAnsi="Times New Roman" w:cs="Times New Roman"/>
          <w:b/>
          <w:sz w:val="26"/>
          <w:szCs w:val="26"/>
        </w:rPr>
      </w:pPr>
    </w:p>
    <w:p w:rsidR="00E35F2F" w:rsidRDefault="00E35F2F" w:rsidP="002E4286">
      <w:pPr>
        <w:ind w:firstLine="142"/>
        <w:jc w:val="center"/>
        <w:rPr>
          <w:rFonts w:ascii="Times New Roman" w:eastAsia="Calibri" w:hAnsi="Times New Roman" w:cs="Times New Roman"/>
          <w:b/>
          <w:sz w:val="26"/>
          <w:szCs w:val="26"/>
        </w:rPr>
      </w:pPr>
    </w:p>
    <w:p w:rsidR="00E35F2F" w:rsidRDefault="00E35F2F" w:rsidP="002E4286">
      <w:pPr>
        <w:ind w:firstLine="142"/>
        <w:jc w:val="center"/>
        <w:rPr>
          <w:rFonts w:ascii="Times New Roman" w:eastAsia="Calibri" w:hAnsi="Times New Roman" w:cs="Times New Roman"/>
          <w:b/>
          <w:sz w:val="26"/>
          <w:szCs w:val="26"/>
        </w:rPr>
      </w:pPr>
    </w:p>
    <w:p w:rsidR="00DA42E0" w:rsidRPr="002E4286" w:rsidRDefault="008A6700" w:rsidP="002E4286">
      <w:pPr>
        <w:ind w:firstLine="142"/>
        <w:jc w:val="center"/>
        <w:rPr>
          <w:rStyle w:val="afc"/>
          <w:rFonts w:eastAsia="Calibri"/>
          <w:b/>
          <w:sz w:val="26"/>
          <w:szCs w:val="26"/>
        </w:rPr>
      </w:pPr>
      <w:r w:rsidRPr="002E4286">
        <w:rPr>
          <w:rFonts w:ascii="Times New Roman" w:eastAsia="Calibri" w:hAnsi="Times New Roman" w:cs="Times New Roman"/>
          <w:b/>
          <w:sz w:val="26"/>
          <w:szCs w:val="26"/>
        </w:rPr>
        <w:lastRenderedPageBreak/>
        <w:t>2.</w:t>
      </w:r>
      <w:r w:rsidR="00747F3E" w:rsidRPr="002E4286">
        <w:rPr>
          <w:rFonts w:ascii="Times New Roman" w:eastAsia="Calibri" w:hAnsi="Times New Roman" w:cs="Times New Roman"/>
          <w:b/>
          <w:sz w:val="26"/>
          <w:szCs w:val="26"/>
        </w:rPr>
        <w:t>2</w:t>
      </w:r>
      <w:r w:rsidR="004C1738" w:rsidRPr="002E4286">
        <w:rPr>
          <w:rFonts w:ascii="Times New Roman" w:eastAsia="Calibri" w:hAnsi="Times New Roman" w:cs="Times New Roman"/>
          <w:b/>
          <w:sz w:val="26"/>
          <w:szCs w:val="26"/>
        </w:rPr>
        <w:t>.</w:t>
      </w:r>
      <w:r w:rsidRPr="002E4286">
        <w:rPr>
          <w:rFonts w:ascii="Times New Roman" w:eastAsia="Calibri" w:hAnsi="Times New Roman" w:cs="Times New Roman"/>
          <w:b/>
          <w:sz w:val="26"/>
          <w:szCs w:val="26"/>
        </w:rPr>
        <w:t xml:space="preserve"> </w:t>
      </w:r>
      <w:r w:rsidRPr="002E4286">
        <w:rPr>
          <w:rStyle w:val="afc"/>
          <w:rFonts w:eastAsia="Calibri"/>
          <w:b/>
          <w:sz w:val="26"/>
          <w:szCs w:val="26"/>
        </w:rPr>
        <w:t>Развитие образования</w:t>
      </w:r>
    </w:p>
    <w:p w:rsidR="00541AF4" w:rsidRPr="002E4286" w:rsidRDefault="008A6700" w:rsidP="002E4286">
      <w:pPr>
        <w:spacing w:after="0" w:line="240" w:lineRule="auto"/>
        <w:ind w:firstLine="709"/>
        <w:rPr>
          <w:rFonts w:ascii="Times New Roman" w:eastAsia="Times New Roman" w:hAnsi="Times New Roman" w:cs="Times New Roman"/>
          <w:sz w:val="26"/>
          <w:szCs w:val="26"/>
        </w:rPr>
      </w:pPr>
      <w:r w:rsidRPr="002E4286">
        <w:rPr>
          <w:rFonts w:ascii="Times New Roman" w:eastAsia="Times New Roman" w:hAnsi="Times New Roman" w:cs="Times New Roman"/>
          <w:sz w:val="26"/>
          <w:szCs w:val="26"/>
        </w:rPr>
        <w:t>На территории Евдокимовского муниципальн</w:t>
      </w:r>
      <w:r w:rsidR="00BF33CF" w:rsidRPr="002E4286">
        <w:rPr>
          <w:rFonts w:ascii="Times New Roman" w:eastAsia="Times New Roman" w:hAnsi="Times New Roman" w:cs="Times New Roman"/>
          <w:sz w:val="26"/>
          <w:szCs w:val="26"/>
        </w:rPr>
        <w:t>ого образования осуществляют свою деятельность</w:t>
      </w:r>
      <w:r w:rsidR="001802D4" w:rsidRPr="002E4286">
        <w:rPr>
          <w:rFonts w:ascii="Times New Roman" w:eastAsia="Times New Roman" w:hAnsi="Times New Roman" w:cs="Times New Roman"/>
          <w:sz w:val="26"/>
          <w:szCs w:val="26"/>
        </w:rPr>
        <w:t xml:space="preserve"> </w:t>
      </w:r>
      <w:r w:rsidR="00E34CA2" w:rsidRPr="002E4286">
        <w:rPr>
          <w:rFonts w:ascii="Times New Roman" w:eastAsia="Times New Roman" w:hAnsi="Times New Roman" w:cs="Times New Roman"/>
          <w:sz w:val="26"/>
          <w:szCs w:val="26"/>
        </w:rPr>
        <w:t xml:space="preserve">два общеобразовательных </w:t>
      </w:r>
      <w:r w:rsidR="002E6BC7" w:rsidRPr="002E4286">
        <w:rPr>
          <w:rFonts w:ascii="Times New Roman" w:eastAsia="Times New Roman" w:hAnsi="Times New Roman" w:cs="Times New Roman"/>
          <w:sz w:val="26"/>
          <w:szCs w:val="26"/>
        </w:rPr>
        <w:t>учреждения</w:t>
      </w:r>
      <w:r w:rsidR="0083376E">
        <w:rPr>
          <w:rFonts w:ascii="Times New Roman" w:eastAsia="Times New Roman" w:hAnsi="Times New Roman" w:cs="Times New Roman"/>
          <w:sz w:val="26"/>
          <w:szCs w:val="26"/>
        </w:rPr>
        <w:t xml:space="preserve">: </w:t>
      </w:r>
      <w:r w:rsidR="00BC3892" w:rsidRPr="002E4286">
        <w:rPr>
          <w:rFonts w:ascii="Times New Roman" w:eastAsia="Times New Roman" w:hAnsi="Times New Roman" w:cs="Times New Roman"/>
          <w:sz w:val="26"/>
          <w:szCs w:val="26"/>
        </w:rPr>
        <w:t xml:space="preserve">в населенном пункте с.Бадар </w:t>
      </w:r>
      <w:r w:rsidR="00087630" w:rsidRPr="002E4286">
        <w:rPr>
          <w:rFonts w:ascii="Times New Roman" w:eastAsia="Times New Roman" w:hAnsi="Times New Roman" w:cs="Times New Roman"/>
          <w:sz w:val="26"/>
          <w:szCs w:val="26"/>
        </w:rPr>
        <w:t xml:space="preserve"> </w:t>
      </w:r>
      <w:r w:rsidR="00BC3892" w:rsidRPr="002E4286">
        <w:rPr>
          <w:rFonts w:ascii="Times New Roman" w:eastAsia="Times New Roman" w:hAnsi="Times New Roman" w:cs="Times New Roman"/>
          <w:sz w:val="26"/>
          <w:szCs w:val="26"/>
        </w:rPr>
        <w:t xml:space="preserve">и </w:t>
      </w:r>
      <w:r w:rsidR="00087630" w:rsidRPr="002E4286">
        <w:rPr>
          <w:rFonts w:ascii="Times New Roman" w:eastAsia="Times New Roman" w:hAnsi="Times New Roman" w:cs="Times New Roman"/>
          <w:sz w:val="26"/>
          <w:szCs w:val="26"/>
        </w:rPr>
        <w:t xml:space="preserve">в </w:t>
      </w:r>
      <w:r w:rsidR="00BC3892" w:rsidRPr="002E4286">
        <w:rPr>
          <w:rFonts w:ascii="Times New Roman" w:eastAsia="Times New Roman" w:hAnsi="Times New Roman" w:cs="Times New Roman"/>
          <w:sz w:val="26"/>
          <w:szCs w:val="26"/>
        </w:rPr>
        <w:t>п.Евдокимовский.</w:t>
      </w:r>
    </w:p>
    <w:p w:rsidR="00750B66" w:rsidRPr="00BE1A89" w:rsidRDefault="00BE1A89" w:rsidP="00750B66">
      <w:pPr>
        <w:spacing w:after="0" w:line="240" w:lineRule="auto"/>
        <w:jc w:val="right"/>
        <w:rPr>
          <w:rFonts w:ascii="Times New Roman" w:eastAsia="Times New Roman" w:hAnsi="Times New Roman" w:cs="Times New Roman"/>
          <w:sz w:val="26"/>
          <w:szCs w:val="26"/>
        </w:rPr>
      </w:pPr>
      <w:r w:rsidRPr="00BE1A89">
        <w:rPr>
          <w:rFonts w:ascii="Times New Roman" w:eastAsia="Times New Roman" w:hAnsi="Times New Roman" w:cs="Times New Roman"/>
          <w:sz w:val="26"/>
          <w:szCs w:val="26"/>
        </w:rPr>
        <w:t>Таблица4</w:t>
      </w:r>
    </w:p>
    <w:tbl>
      <w:tblPr>
        <w:tblpPr w:leftFromText="180" w:rightFromText="180" w:vertAnchor="text" w:horzAnchor="margin" w:tblpY="401"/>
        <w:tblW w:w="10105" w:type="dxa"/>
        <w:tblCellMar>
          <w:left w:w="0" w:type="dxa"/>
          <w:right w:w="0" w:type="dxa"/>
        </w:tblCellMar>
        <w:tblLook w:val="0000" w:firstRow="0" w:lastRow="0" w:firstColumn="0" w:lastColumn="0" w:noHBand="0" w:noVBand="0"/>
      </w:tblPr>
      <w:tblGrid>
        <w:gridCol w:w="6419"/>
        <w:gridCol w:w="1701"/>
        <w:gridCol w:w="1985"/>
      </w:tblGrid>
      <w:tr w:rsidR="00750B66" w:rsidRPr="002E4286" w:rsidTr="00852F9F">
        <w:trPr>
          <w:trHeight w:val="311"/>
        </w:trPr>
        <w:tc>
          <w:tcPr>
            <w:tcW w:w="6419"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750B66" w:rsidRPr="002E4286" w:rsidRDefault="00750B66" w:rsidP="00852F9F">
            <w:pPr>
              <w:shd w:val="clear" w:color="auto" w:fill="FFFFFF"/>
              <w:spacing w:before="100" w:beforeAutospacing="1" w:after="100" w:afterAutospacing="1"/>
              <w:rPr>
                <w:rFonts w:ascii="Times New Roman" w:hAnsi="Times New Roman" w:cs="Times New Roman"/>
                <w:sz w:val="26"/>
                <w:szCs w:val="26"/>
              </w:rPr>
            </w:pPr>
            <w:r w:rsidRPr="002E4286">
              <w:rPr>
                <w:rFonts w:ascii="Times New Roman" w:hAnsi="Times New Roman" w:cs="Times New Roman"/>
                <w:sz w:val="26"/>
                <w:szCs w:val="26"/>
              </w:rPr>
              <w:t> Наименование</w:t>
            </w:r>
          </w:p>
        </w:tc>
        <w:tc>
          <w:tcPr>
            <w:tcW w:w="1701"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rsidR="00750B66" w:rsidRPr="002E4286" w:rsidRDefault="00750B66" w:rsidP="00852F9F">
            <w:pPr>
              <w:shd w:val="clear" w:color="auto" w:fill="FFFFFF"/>
              <w:spacing w:before="100" w:beforeAutospacing="1" w:after="100" w:afterAutospacing="1"/>
              <w:jc w:val="center"/>
              <w:rPr>
                <w:rFonts w:ascii="Times New Roman" w:hAnsi="Times New Roman" w:cs="Times New Roman"/>
                <w:sz w:val="26"/>
                <w:szCs w:val="26"/>
              </w:rPr>
            </w:pPr>
            <w:r w:rsidRPr="002E4286">
              <w:rPr>
                <w:rFonts w:ascii="Times New Roman" w:hAnsi="Times New Roman" w:cs="Times New Roman"/>
                <w:b/>
                <w:bCs/>
                <w:sz w:val="26"/>
                <w:szCs w:val="26"/>
              </w:rPr>
              <w:t>2016г</w:t>
            </w:r>
          </w:p>
        </w:tc>
        <w:tc>
          <w:tcPr>
            <w:tcW w:w="1985"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rsidR="00750B66" w:rsidRPr="002E4286" w:rsidRDefault="00750B66" w:rsidP="00852F9F">
            <w:pPr>
              <w:shd w:val="clear" w:color="auto" w:fill="FFFFFF"/>
              <w:spacing w:before="100" w:beforeAutospacing="1" w:after="100" w:afterAutospacing="1"/>
              <w:jc w:val="center"/>
              <w:rPr>
                <w:rFonts w:ascii="Times New Roman" w:hAnsi="Times New Roman" w:cs="Times New Roman"/>
                <w:sz w:val="26"/>
                <w:szCs w:val="26"/>
              </w:rPr>
            </w:pPr>
            <w:r w:rsidRPr="002E4286">
              <w:rPr>
                <w:rFonts w:ascii="Times New Roman" w:hAnsi="Times New Roman" w:cs="Times New Roman"/>
                <w:b/>
                <w:bCs/>
                <w:sz w:val="26"/>
                <w:szCs w:val="26"/>
              </w:rPr>
              <w:t>2017г</w:t>
            </w:r>
          </w:p>
        </w:tc>
      </w:tr>
      <w:tr w:rsidR="00750B66" w:rsidRPr="002E4286" w:rsidTr="00852F9F">
        <w:trPr>
          <w:trHeight w:val="271"/>
        </w:trPr>
        <w:tc>
          <w:tcPr>
            <w:tcW w:w="6419"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750B66" w:rsidRPr="002E4286" w:rsidRDefault="00750B66" w:rsidP="00852F9F">
            <w:pPr>
              <w:shd w:val="clear" w:color="auto" w:fill="FFFFFF"/>
              <w:spacing w:before="100" w:beforeAutospacing="1" w:after="100" w:afterAutospacing="1"/>
              <w:rPr>
                <w:rFonts w:ascii="Times New Roman" w:hAnsi="Times New Roman" w:cs="Times New Roman"/>
                <w:sz w:val="26"/>
                <w:szCs w:val="26"/>
              </w:rPr>
            </w:pPr>
            <w:r w:rsidRPr="002E4286">
              <w:rPr>
                <w:rFonts w:ascii="Times New Roman" w:hAnsi="Times New Roman" w:cs="Times New Roman"/>
                <w:sz w:val="26"/>
                <w:szCs w:val="26"/>
              </w:rPr>
              <w:t>кол-во образовательных учреждений</w:t>
            </w:r>
          </w:p>
        </w:tc>
        <w:tc>
          <w:tcPr>
            <w:tcW w:w="1701"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750B66" w:rsidRPr="002E4286" w:rsidRDefault="00750B66" w:rsidP="0083376E">
            <w:pPr>
              <w:shd w:val="clear" w:color="auto" w:fill="FFFFFF"/>
              <w:spacing w:before="100" w:beforeAutospacing="1" w:after="100" w:afterAutospacing="1"/>
              <w:jc w:val="center"/>
              <w:rPr>
                <w:rFonts w:ascii="Times New Roman" w:hAnsi="Times New Roman" w:cs="Times New Roman"/>
                <w:sz w:val="26"/>
                <w:szCs w:val="26"/>
              </w:rPr>
            </w:pPr>
            <w:r w:rsidRPr="002E4286">
              <w:rPr>
                <w:rFonts w:ascii="Times New Roman" w:hAnsi="Times New Roman" w:cs="Times New Roman"/>
                <w:sz w:val="26"/>
                <w:szCs w:val="26"/>
              </w:rPr>
              <w:t>2</w:t>
            </w:r>
          </w:p>
        </w:tc>
        <w:tc>
          <w:tcPr>
            <w:tcW w:w="1985"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750B66" w:rsidRPr="002E4286" w:rsidRDefault="00750B66" w:rsidP="0083376E">
            <w:pPr>
              <w:shd w:val="clear" w:color="auto" w:fill="FFFFFF"/>
              <w:spacing w:before="100" w:beforeAutospacing="1" w:after="100" w:afterAutospacing="1"/>
              <w:jc w:val="center"/>
              <w:rPr>
                <w:rFonts w:ascii="Times New Roman" w:hAnsi="Times New Roman" w:cs="Times New Roman"/>
                <w:sz w:val="26"/>
                <w:szCs w:val="26"/>
              </w:rPr>
            </w:pPr>
            <w:r w:rsidRPr="002E4286">
              <w:rPr>
                <w:rFonts w:ascii="Times New Roman" w:hAnsi="Times New Roman" w:cs="Times New Roman"/>
                <w:sz w:val="26"/>
                <w:szCs w:val="26"/>
              </w:rPr>
              <w:t>2</w:t>
            </w:r>
          </w:p>
        </w:tc>
      </w:tr>
      <w:tr w:rsidR="00750B66" w:rsidRPr="002E4286" w:rsidTr="00852F9F">
        <w:trPr>
          <w:trHeight w:val="292"/>
        </w:trPr>
        <w:tc>
          <w:tcPr>
            <w:tcW w:w="6419"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750B66" w:rsidRPr="002E4286" w:rsidRDefault="00750B66" w:rsidP="00852F9F">
            <w:pPr>
              <w:shd w:val="clear" w:color="auto" w:fill="FFFFFF"/>
              <w:spacing w:before="100" w:beforeAutospacing="1" w:after="100" w:afterAutospacing="1"/>
              <w:rPr>
                <w:rFonts w:ascii="Times New Roman" w:hAnsi="Times New Roman" w:cs="Times New Roman"/>
                <w:sz w:val="26"/>
                <w:szCs w:val="26"/>
              </w:rPr>
            </w:pPr>
            <w:r w:rsidRPr="002E4286">
              <w:rPr>
                <w:rFonts w:ascii="Times New Roman" w:hAnsi="Times New Roman" w:cs="Times New Roman"/>
                <w:sz w:val="26"/>
                <w:szCs w:val="26"/>
              </w:rPr>
              <w:t>кол-во учащихся</w:t>
            </w:r>
          </w:p>
        </w:tc>
        <w:tc>
          <w:tcPr>
            <w:tcW w:w="1701"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750B66" w:rsidRPr="002E4286" w:rsidRDefault="00750B66" w:rsidP="0083376E">
            <w:pPr>
              <w:shd w:val="clear" w:color="auto" w:fill="FFFFFF"/>
              <w:spacing w:before="100" w:beforeAutospacing="1" w:after="100" w:afterAutospacing="1"/>
              <w:jc w:val="center"/>
              <w:rPr>
                <w:rFonts w:ascii="Times New Roman" w:hAnsi="Times New Roman" w:cs="Times New Roman"/>
                <w:sz w:val="26"/>
                <w:szCs w:val="26"/>
              </w:rPr>
            </w:pPr>
            <w:r w:rsidRPr="002E4286">
              <w:rPr>
                <w:rFonts w:ascii="Times New Roman" w:hAnsi="Times New Roman" w:cs="Times New Roman"/>
                <w:sz w:val="26"/>
                <w:szCs w:val="26"/>
              </w:rPr>
              <w:t>180</w:t>
            </w:r>
          </w:p>
        </w:tc>
        <w:tc>
          <w:tcPr>
            <w:tcW w:w="1985"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750B66" w:rsidRPr="002E4286" w:rsidRDefault="00750B66" w:rsidP="0083376E">
            <w:pPr>
              <w:shd w:val="clear" w:color="auto" w:fill="FFFFFF"/>
              <w:spacing w:before="100" w:beforeAutospacing="1" w:after="100" w:afterAutospacing="1"/>
              <w:jc w:val="center"/>
              <w:rPr>
                <w:rFonts w:ascii="Times New Roman" w:hAnsi="Times New Roman" w:cs="Times New Roman"/>
                <w:sz w:val="26"/>
                <w:szCs w:val="26"/>
              </w:rPr>
            </w:pPr>
            <w:r w:rsidRPr="002E4286">
              <w:rPr>
                <w:rFonts w:ascii="Times New Roman" w:hAnsi="Times New Roman" w:cs="Times New Roman"/>
                <w:sz w:val="26"/>
                <w:szCs w:val="26"/>
              </w:rPr>
              <w:t>178</w:t>
            </w:r>
          </w:p>
        </w:tc>
      </w:tr>
      <w:tr w:rsidR="00750B66" w:rsidRPr="002E4286" w:rsidTr="00852F9F">
        <w:trPr>
          <w:trHeight w:val="165"/>
        </w:trPr>
        <w:tc>
          <w:tcPr>
            <w:tcW w:w="6419"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750B66" w:rsidRPr="002E4286" w:rsidRDefault="00750B66" w:rsidP="00852F9F">
            <w:pPr>
              <w:shd w:val="clear" w:color="auto" w:fill="FFFFFF"/>
              <w:spacing w:before="100" w:beforeAutospacing="1" w:after="100" w:afterAutospacing="1"/>
              <w:rPr>
                <w:rFonts w:ascii="Times New Roman" w:hAnsi="Times New Roman" w:cs="Times New Roman"/>
                <w:sz w:val="26"/>
                <w:szCs w:val="26"/>
              </w:rPr>
            </w:pPr>
            <w:r w:rsidRPr="002E4286">
              <w:rPr>
                <w:rFonts w:ascii="Times New Roman" w:hAnsi="Times New Roman" w:cs="Times New Roman"/>
                <w:sz w:val="26"/>
                <w:szCs w:val="26"/>
              </w:rPr>
              <w:t>кол-во педагогических работников</w:t>
            </w:r>
          </w:p>
        </w:tc>
        <w:tc>
          <w:tcPr>
            <w:tcW w:w="1701"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750B66" w:rsidRPr="002E4286" w:rsidRDefault="00750B66" w:rsidP="0083376E">
            <w:pPr>
              <w:shd w:val="clear" w:color="auto" w:fill="FFFFFF"/>
              <w:spacing w:before="100" w:beforeAutospacing="1" w:after="100" w:afterAutospacing="1"/>
              <w:jc w:val="center"/>
              <w:rPr>
                <w:rFonts w:ascii="Times New Roman" w:hAnsi="Times New Roman" w:cs="Times New Roman"/>
                <w:sz w:val="26"/>
                <w:szCs w:val="26"/>
              </w:rPr>
            </w:pPr>
            <w:r w:rsidRPr="002E4286">
              <w:rPr>
                <w:rFonts w:ascii="Times New Roman" w:hAnsi="Times New Roman" w:cs="Times New Roman"/>
                <w:sz w:val="26"/>
                <w:szCs w:val="26"/>
              </w:rPr>
              <w:t>30</w:t>
            </w:r>
          </w:p>
        </w:tc>
        <w:tc>
          <w:tcPr>
            <w:tcW w:w="1985"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750B66" w:rsidRPr="002E4286" w:rsidRDefault="00750B66" w:rsidP="0083376E">
            <w:pPr>
              <w:shd w:val="clear" w:color="auto" w:fill="FFFFFF"/>
              <w:spacing w:before="100" w:beforeAutospacing="1" w:after="100" w:afterAutospacing="1"/>
              <w:jc w:val="center"/>
              <w:rPr>
                <w:rFonts w:ascii="Times New Roman" w:hAnsi="Times New Roman" w:cs="Times New Roman"/>
                <w:sz w:val="26"/>
                <w:szCs w:val="26"/>
              </w:rPr>
            </w:pPr>
            <w:r w:rsidRPr="002E4286">
              <w:rPr>
                <w:rFonts w:ascii="Times New Roman" w:hAnsi="Times New Roman" w:cs="Times New Roman"/>
                <w:sz w:val="26"/>
                <w:szCs w:val="26"/>
              </w:rPr>
              <w:t>29</w:t>
            </w:r>
          </w:p>
        </w:tc>
      </w:tr>
      <w:tr w:rsidR="00750B66" w:rsidRPr="002E4286" w:rsidTr="00852F9F">
        <w:trPr>
          <w:trHeight w:val="292"/>
        </w:trPr>
        <w:tc>
          <w:tcPr>
            <w:tcW w:w="6419"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750B66" w:rsidRPr="002E4286" w:rsidRDefault="00750B66" w:rsidP="00852F9F">
            <w:pPr>
              <w:shd w:val="clear" w:color="auto" w:fill="FFFFFF"/>
              <w:spacing w:before="100" w:beforeAutospacing="1" w:after="100" w:afterAutospacing="1"/>
              <w:rPr>
                <w:rFonts w:ascii="Times New Roman" w:hAnsi="Times New Roman" w:cs="Times New Roman"/>
                <w:sz w:val="26"/>
                <w:szCs w:val="26"/>
              </w:rPr>
            </w:pPr>
            <w:r w:rsidRPr="002E4286">
              <w:rPr>
                <w:rFonts w:ascii="Times New Roman" w:hAnsi="Times New Roman" w:cs="Times New Roman"/>
                <w:sz w:val="26"/>
                <w:szCs w:val="26"/>
              </w:rPr>
              <w:t>высшим образованием</w:t>
            </w:r>
          </w:p>
        </w:tc>
        <w:tc>
          <w:tcPr>
            <w:tcW w:w="1701"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750B66" w:rsidRPr="002E4286" w:rsidRDefault="00750B66" w:rsidP="0083376E">
            <w:pPr>
              <w:shd w:val="clear" w:color="auto" w:fill="FFFFFF"/>
              <w:spacing w:before="100" w:beforeAutospacing="1" w:after="100" w:afterAutospacing="1"/>
              <w:jc w:val="center"/>
              <w:rPr>
                <w:rFonts w:ascii="Times New Roman" w:hAnsi="Times New Roman" w:cs="Times New Roman"/>
                <w:sz w:val="26"/>
                <w:szCs w:val="26"/>
              </w:rPr>
            </w:pPr>
            <w:r w:rsidRPr="002E4286">
              <w:rPr>
                <w:rFonts w:ascii="Times New Roman" w:hAnsi="Times New Roman" w:cs="Times New Roman"/>
                <w:sz w:val="26"/>
                <w:szCs w:val="26"/>
              </w:rPr>
              <w:t>22</w:t>
            </w:r>
          </w:p>
        </w:tc>
        <w:tc>
          <w:tcPr>
            <w:tcW w:w="1985"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750B66" w:rsidRPr="002E4286" w:rsidRDefault="00750B66" w:rsidP="0083376E">
            <w:pPr>
              <w:shd w:val="clear" w:color="auto" w:fill="FFFFFF"/>
              <w:spacing w:before="100" w:beforeAutospacing="1" w:after="100" w:afterAutospacing="1"/>
              <w:jc w:val="center"/>
              <w:rPr>
                <w:rFonts w:ascii="Times New Roman" w:hAnsi="Times New Roman" w:cs="Times New Roman"/>
                <w:sz w:val="26"/>
                <w:szCs w:val="26"/>
              </w:rPr>
            </w:pPr>
            <w:r w:rsidRPr="002E4286">
              <w:rPr>
                <w:rFonts w:ascii="Times New Roman" w:hAnsi="Times New Roman" w:cs="Times New Roman"/>
                <w:sz w:val="26"/>
                <w:szCs w:val="26"/>
              </w:rPr>
              <w:t>22</w:t>
            </w:r>
          </w:p>
        </w:tc>
      </w:tr>
      <w:tr w:rsidR="00750B66" w:rsidRPr="002E4286" w:rsidTr="00852F9F">
        <w:trPr>
          <w:trHeight w:val="367"/>
        </w:trPr>
        <w:tc>
          <w:tcPr>
            <w:tcW w:w="6419"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750B66" w:rsidRPr="002E4286" w:rsidRDefault="00750B66" w:rsidP="00852F9F">
            <w:pPr>
              <w:shd w:val="clear" w:color="auto" w:fill="FFFFFF"/>
              <w:spacing w:before="100" w:beforeAutospacing="1" w:after="100" w:afterAutospacing="1"/>
              <w:rPr>
                <w:rFonts w:ascii="Times New Roman" w:hAnsi="Times New Roman" w:cs="Times New Roman"/>
                <w:sz w:val="26"/>
                <w:szCs w:val="26"/>
              </w:rPr>
            </w:pPr>
            <w:r w:rsidRPr="002E4286">
              <w:rPr>
                <w:rFonts w:ascii="Times New Roman" w:hAnsi="Times New Roman" w:cs="Times New Roman"/>
                <w:sz w:val="26"/>
                <w:szCs w:val="26"/>
              </w:rPr>
              <w:t>средне- специальным образованием</w:t>
            </w:r>
          </w:p>
        </w:tc>
        <w:tc>
          <w:tcPr>
            <w:tcW w:w="1701"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750B66" w:rsidRPr="002E4286" w:rsidRDefault="00750B66" w:rsidP="0083376E">
            <w:pPr>
              <w:shd w:val="clear" w:color="auto" w:fill="FFFFFF"/>
              <w:spacing w:before="100" w:beforeAutospacing="1" w:after="100" w:afterAutospacing="1"/>
              <w:jc w:val="center"/>
              <w:rPr>
                <w:rFonts w:ascii="Times New Roman" w:hAnsi="Times New Roman" w:cs="Times New Roman"/>
                <w:sz w:val="26"/>
                <w:szCs w:val="26"/>
              </w:rPr>
            </w:pPr>
            <w:r w:rsidRPr="002E4286">
              <w:rPr>
                <w:rFonts w:ascii="Times New Roman" w:hAnsi="Times New Roman" w:cs="Times New Roman"/>
                <w:sz w:val="26"/>
                <w:szCs w:val="26"/>
              </w:rPr>
              <w:t>8</w:t>
            </w:r>
          </w:p>
        </w:tc>
        <w:tc>
          <w:tcPr>
            <w:tcW w:w="1985"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750B66" w:rsidRPr="002E4286" w:rsidRDefault="00750B66" w:rsidP="0083376E">
            <w:pPr>
              <w:shd w:val="clear" w:color="auto" w:fill="FFFFFF"/>
              <w:spacing w:before="100" w:beforeAutospacing="1" w:after="100" w:afterAutospacing="1"/>
              <w:jc w:val="center"/>
              <w:rPr>
                <w:rFonts w:ascii="Times New Roman" w:hAnsi="Times New Roman" w:cs="Times New Roman"/>
                <w:sz w:val="26"/>
                <w:szCs w:val="26"/>
              </w:rPr>
            </w:pPr>
            <w:r w:rsidRPr="002E4286">
              <w:rPr>
                <w:rFonts w:ascii="Times New Roman" w:hAnsi="Times New Roman" w:cs="Times New Roman"/>
                <w:sz w:val="26"/>
                <w:szCs w:val="26"/>
              </w:rPr>
              <w:t>6</w:t>
            </w:r>
          </w:p>
        </w:tc>
      </w:tr>
    </w:tbl>
    <w:p w:rsidR="00BF33CF" w:rsidRPr="002E4286" w:rsidRDefault="00BF33CF" w:rsidP="00750B66">
      <w:pPr>
        <w:spacing w:after="0" w:line="240" w:lineRule="auto"/>
        <w:jc w:val="right"/>
        <w:rPr>
          <w:rFonts w:ascii="Times New Roman" w:eastAsia="Calibri" w:hAnsi="Times New Roman" w:cs="Times New Roman"/>
          <w:b/>
          <w:sz w:val="26"/>
          <w:szCs w:val="26"/>
        </w:rPr>
      </w:pPr>
    </w:p>
    <w:p w:rsidR="00CB2733" w:rsidRPr="00E369CF" w:rsidRDefault="00CB2733" w:rsidP="00563A87">
      <w:pPr>
        <w:spacing w:after="0" w:line="240" w:lineRule="auto"/>
        <w:ind w:firstLine="709"/>
        <w:jc w:val="both"/>
        <w:rPr>
          <w:rFonts w:ascii="Times New Roman" w:eastAsia="Times New Roman" w:hAnsi="Times New Roman" w:cs="Times New Roman"/>
          <w:sz w:val="26"/>
          <w:szCs w:val="26"/>
        </w:rPr>
      </w:pPr>
      <w:r w:rsidRPr="00E369CF">
        <w:rPr>
          <w:rFonts w:ascii="Times New Roman" w:eastAsia="Times New Roman" w:hAnsi="Times New Roman" w:cs="Times New Roman"/>
          <w:sz w:val="26"/>
          <w:szCs w:val="26"/>
        </w:rPr>
        <w:t xml:space="preserve">Муниципальные образовательные учреждения имеют лицензию на осуществление своей деятельности, </w:t>
      </w:r>
      <w:r w:rsidR="00E03E9F" w:rsidRPr="00E369CF">
        <w:rPr>
          <w:rFonts w:ascii="Times New Roman" w:eastAsia="Times New Roman" w:hAnsi="Times New Roman" w:cs="Times New Roman"/>
          <w:sz w:val="26"/>
          <w:szCs w:val="26"/>
        </w:rPr>
        <w:t>аттестованы.</w:t>
      </w:r>
      <w:r w:rsidR="00BC3892" w:rsidRPr="00E369CF">
        <w:rPr>
          <w:rFonts w:ascii="Times New Roman" w:eastAsia="Times New Roman" w:hAnsi="Times New Roman" w:cs="Times New Roman"/>
          <w:sz w:val="26"/>
          <w:szCs w:val="26"/>
        </w:rPr>
        <w:t xml:space="preserve"> </w:t>
      </w:r>
      <w:r w:rsidR="00E03E9F" w:rsidRPr="00E369CF">
        <w:rPr>
          <w:rFonts w:ascii="Times New Roman" w:eastAsia="Times New Roman" w:hAnsi="Times New Roman" w:cs="Times New Roman"/>
          <w:sz w:val="26"/>
          <w:szCs w:val="26"/>
        </w:rPr>
        <w:t>Продолжительность учебной недели шесть дней, обучение проходит в одну смену.</w:t>
      </w:r>
      <w:r w:rsidR="00E03E9F" w:rsidRPr="00E369CF">
        <w:rPr>
          <w:rFonts w:ascii="Times New Roman" w:eastAsia="Times New Roman" w:hAnsi="Times New Roman" w:cs="Times New Roman"/>
          <w:sz w:val="26"/>
          <w:szCs w:val="26"/>
          <w:lang w:eastAsia="ar-SA"/>
        </w:rPr>
        <w:t xml:space="preserve"> В школах имеются компьюте</w:t>
      </w:r>
      <w:r w:rsidR="00216FBB" w:rsidRPr="00E369CF">
        <w:rPr>
          <w:rFonts w:ascii="Times New Roman" w:eastAsia="Times New Roman" w:hAnsi="Times New Roman" w:cs="Times New Roman"/>
          <w:sz w:val="26"/>
          <w:szCs w:val="26"/>
          <w:lang w:eastAsia="ar-SA"/>
        </w:rPr>
        <w:t>ризо</w:t>
      </w:r>
      <w:r w:rsidR="00E03E9F" w:rsidRPr="00E369CF">
        <w:rPr>
          <w:rFonts w:ascii="Times New Roman" w:eastAsia="Times New Roman" w:hAnsi="Times New Roman" w:cs="Times New Roman"/>
          <w:sz w:val="26"/>
          <w:szCs w:val="26"/>
          <w:lang w:eastAsia="ar-SA"/>
        </w:rPr>
        <w:t>ванны</w:t>
      </w:r>
      <w:r w:rsidR="00087630" w:rsidRPr="00E369CF">
        <w:rPr>
          <w:rFonts w:ascii="Times New Roman" w:eastAsia="Times New Roman" w:hAnsi="Times New Roman" w:cs="Times New Roman"/>
          <w:sz w:val="26"/>
          <w:szCs w:val="26"/>
          <w:lang w:eastAsia="ar-SA"/>
        </w:rPr>
        <w:t>й класс, имеется спортивный зал</w:t>
      </w:r>
      <w:r w:rsidR="00E03E9F" w:rsidRPr="00E369CF">
        <w:rPr>
          <w:rFonts w:ascii="Times New Roman" w:eastAsia="Times New Roman" w:hAnsi="Times New Roman" w:cs="Times New Roman"/>
          <w:sz w:val="26"/>
          <w:szCs w:val="26"/>
          <w:lang w:eastAsia="ar-SA"/>
        </w:rPr>
        <w:t>,</w:t>
      </w:r>
      <w:r w:rsidR="00087630" w:rsidRPr="00E369CF">
        <w:rPr>
          <w:rFonts w:ascii="Times New Roman" w:eastAsia="Times New Roman" w:hAnsi="Times New Roman" w:cs="Times New Roman"/>
          <w:sz w:val="26"/>
          <w:szCs w:val="26"/>
          <w:lang w:eastAsia="ar-SA"/>
        </w:rPr>
        <w:t xml:space="preserve"> </w:t>
      </w:r>
      <w:r w:rsidR="00E03E9F" w:rsidRPr="00E369CF">
        <w:rPr>
          <w:rFonts w:ascii="Times New Roman" w:eastAsia="Times New Roman" w:hAnsi="Times New Roman" w:cs="Times New Roman"/>
          <w:sz w:val="26"/>
          <w:szCs w:val="26"/>
          <w:lang w:eastAsia="ar-SA"/>
        </w:rPr>
        <w:t>в котор</w:t>
      </w:r>
      <w:r w:rsidR="005D6AEE" w:rsidRPr="00E369CF">
        <w:rPr>
          <w:rFonts w:ascii="Times New Roman" w:eastAsia="Times New Roman" w:hAnsi="Times New Roman" w:cs="Times New Roman"/>
          <w:sz w:val="26"/>
          <w:szCs w:val="26"/>
          <w:lang w:eastAsia="ar-SA"/>
        </w:rPr>
        <w:t>ом проводятся спортивные секции,</w:t>
      </w:r>
      <w:r w:rsidR="00087630" w:rsidRPr="00E369CF">
        <w:rPr>
          <w:rFonts w:ascii="Times New Roman" w:eastAsia="Times New Roman" w:hAnsi="Times New Roman" w:cs="Times New Roman"/>
          <w:sz w:val="26"/>
          <w:szCs w:val="26"/>
          <w:lang w:eastAsia="ar-SA"/>
        </w:rPr>
        <w:t xml:space="preserve"> проводится </w:t>
      </w:r>
      <w:r w:rsidR="005D6AEE" w:rsidRPr="00E369CF">
        <w:rPr>
          <w:rFonts w:ascii="Times New Roman" w:eastAsia="Times New Roman" w:hAnsi="Times New Roman" w:cs="Times New Roman"/>
          <w:sz w:val="26"/>
          <w:szCs w:val="26"/>
          <w:lang w:eastAsia="ar-SA"/>
        </w:rPr>
        <w:t>производственное обуче</w:t>
      </w:r>
      <w:r w:rsidR="00087630" w:rsidRPr="00E369CF">
        <w:rPr>
          <w:rFonts w:ascii="Times New Roman" w:eastAsia="Times New Roman" w:hAnsi="Times New Roman" w:cs="Times New Roman"/>
          <w:sz w:val="26"/>
          <w:szCs w:val="26"/>
          <w:lang w:eastAsia="ar-SA"/>
        </w:rPr>
        <w:t>ние на трактористов категории Ц,</w:t>
      </w:r>
      <w:r w:rsidR="00D10106" w:rsidRPr="00E369CF">
        <w:rPr>
          <w:rFonts w:ascii="Times New Roman" w:eastAsia="Times New Roman" w:hAnsi="Times New Roman" w:cs="Times New Roman"/>
          <w:sz w:val="26"/>
          <w:szCs w:val="26"/>
          <w:lang w:eastAsia="ar-SA"/>
        </w:rPr>
        <w:t xml:space="preserve"> </w:t>
      </w:r>
      <w:r w:rsidR="00087630" w:rsidRPr="00E369CF">
        <w:rPr>
          <w:rFonts w:ascii="Times New Roman" w:eastAsia="Times New Roman" w:hAnsi="Times New Roman" w:cs="Times New Roman"/>
          <w:sz w:val="26"/>
          <w:szCs w:val="26"/>
          <w:lang w:eastAsia="ar-SA"/>
        </w:rPr>
        <w:t>кружки домоводства.</w:t>
      </w:r>
      <w:r w:rsidR="002A1956" w:rsidRPr="00E369CF">
        <w:rPr>
          <w:rFonts w:ascii="Times New Roman" w:eastAsia="Times New Roman" w:hAnsi="Times New Roman" w:cs="Times New Roman"/>
          <w:sz w:val="26"/>
          <w:szCs w:val="26"/>
          <w:lang w:eastAsia="ar-SA"/>
        </w:rPr>
        <w:t xml:space="preserve"> При общей мощности на 520 человек </w:t>
      </w:r>
      <w:r w:rsidR="00A04A2D" w:rsidRPr="00E369CF">
        <w:rPr>
          <w:rFonts w:ascii="Times New Roman" w:eastAsia="Times New Roman" w:hAnsi="Times New Roman" w:cs="Times New Roman"/>
          <w:sz w:val="26"/>
          <w:szCs w:val="26"/>
          <w:lang w:eastAsia="ar-SA"/>
        </w:rPr>
        <w:t>наполняемость составляет 34,2</w:t>
      </w:r>
      <w:r w:rsidR="0079314E" w:rsidRPr="00E369CF">
        <w:rPr>
          <w:rFonts w:ascii="Times New Roman" w:eastAsia="Times New Roman" w:hAnsi="Times New Roman" w:cs="Times New Roman"/>
          <w:sz w:val="26"/>
          <w:szCs w:val="26"/>
          <w:lang w:eastAsia="ar-SA"/>
        </w:rPr>
        <w:t>%</w:t>
      </w:r>
      <w:r w:rsidR="00A04A2D" w:rsidRPr="00E369CF">
        <w:rPr>
          <w:rFonts w:ascii="Times New Roman" w:eastAsia="Times New Roman" w:hAnsi="Times New Roman" w:cs="Times New Roman"/>
          <w:sz w:val="26"/>
          <w:szCs w:val="26"/>
          <w:lang w:eastAsia="ar-SA"/>
        </w:rPr>
        <w:t>.</w:t>
      </w:r>
    </w:p>
    <w:p w:rsidR="00A51CC4" w:rsidRPr="00E369CF" w:rsidRDefault="00A51CC4" w:rsidP="00FF5645">
      <w:pPr>
        <w:spacing w:after="0" w:line="240" w:lineRule="auto"/>
        <w:ind w:firstLine="709"/>
        <w:jc w:val="both"/>
        <w:rPr>
          <w:rFonts w:ascii="Times New Roman" w:eastAsia="Times New Roman" w:hAnsi="Times New Roman" w:cs="Times New Roman"/>
          <w:sz w:val="26"/>
          <w:szCs w:val="26"/>
        </w:rPr>
      </w:pPr>
      <w:r w:rsidRPr="00E369CF">
        <w:rPr>
          <w:rFonts w:ascii="Times New Roman" w:eastAsia="Times New Roman" w:hAnsi="Times New Roman" w:cs="Times New Roman"/>
          <w:sz w:val="26"/>
          <w:szCs w:val="26"/>
        </w:rPr>
        <w:t>В</w:t>
      </w:r>
      <w:r w:rsidR="00815233" w:rsidRPr="00E369CF">
        <w:rPr>
          <w:rFonts w:ascii="Times New Roman" w:eastAsia="Times New Roman" w:hAnsi="Times New Roman" w:cs="Times New Roman"/>
          <w:sz w:val="26"/>
          <w:szCs w:val="26"/>
        </w:rPr>
        <w:t xml:space="preserve"> школах трудится 54</w:t>
      </w:r>
      <w:r w:rsidRPr="00E369CF">
        <w:rPr>
          <w:rFonts w:ascii="Times New Roman" w:eastAsia="Times New Roman" w:hAnsi="Times New Roman" w:cs="Times New Roman"/>
          <w:sz w:val="26"/>
          <w:szCs w:val="26"/>
        </w:rPr>
        <w:t xml:space="preserve"> человек</w:t>
      </w:r>
      <w:r w:rsidR="00815233" w:rsidRPr="00E369CF">
        <w:rPr>
          <w:rFonts w:ascii="Times New Roman" w:eastAsia="Times New Roman" w:hAnsi="Times New Roman" w:cs="Times New Roman"/>
          <w:sz w:val="26"/>
          <w:szCs w:val="26"/>
        </w:rPr>
        <w:t>а</w:t>
      </w:r>
      <w:r w:rsidR="00A523AE" w:rsidRPr="00E369CF">
        <w:rPr>
          <w:rFonts w:ascii="Times New Roman" w:eastAsia="Times New Roman" w:hAnsi="Times New Roman" w:cs="Times New Roman"/>
          <w:sz w:val="26"/>
          <w:szCs w:val="26"/>
        </w:rPr>
        <w:t>,</w:t>
      </w:r>
      <w:r w:rsidR="00191598" w:rsidRPr="00E369CF">
        <w:rPr>
          <w:rFonts w:ascii="Times New Roman" w:eastAsia="Times New Roman" w:hAnsi="Times New Roman" w:cs="Times New Roman"/>
          <w:sz w:val="26"/>
          <w:szCs w:val="26"/>
        </w:rPr>
        <w:t xml:space="preserve"> в том числе педа</w:t>
      </w:r>
      <w:r w:rsidR="002A1956" w:rsidRPr="00E369CF">
        <w:rPr>
          <w:rFonts w:ascii="Times New Roman" w:eastAsia="Times New Roman" w:hAnsi="Times New Roman" w:cs="Times New Roman"/>
          <w:sz w:val="26"/>
          <w:szCs w:val="26"/>
        </w:rPr>
        <w:t>г</w:t>
      </w:r>
      <w:r w:rsidR="00750B66" w:rsidRPr="00E369CF">
        <w:rPr>
          <w:rFonts w:ascii="Times New Roman" w:eastAsia="Times New Roman" w:hAnsi="Times New Roman" w:cs="Times New Roman"/>
          <w:sz w:val="26"/>
          <w:szCs w:val="26"/>
        </w:rPr>
        <w:t>огический персонал составляет 29</w:t>
      </w:r>
      <w:r w:rsidR="002A1956" w:rsidRPr="00E369CF">
        <w:rPr>
          <w:rFonts w:ascii="Times New Roman" w:eastAsia="Times New Roman" w:hAnsi="Times New Roman" w:cs="Times New Roman"/>
          <w:sz w:val="26"/>
          <w:szCs w:val="26"/>
        </w:rPr>
        <w:t xml:space="preserve"> человек</w:t>
      </w:r>
      <w:r w:rsidR="00A04A2D" w:rsidRPr="00E369CF">
        <w:rPr>
          <w:rFonts w:ascii="Times New Roman" w:eastAsia="Times New Roman" w:hAnsi="Times New Roman" w:cs="Times New Roman"/>
          <w:sz w:val="26"/>
          <w:szCs w:val="26"/>
        </w:rPr>
        <w:t>.</w:t>
      </w:r>
      <w:r w:rsidR="002A1956" w:rsidRPr="00E369CF">
        <w:rPr>
          <w:rFonts w:ascii="Times New Roman" w:eastAsia="Times New Roman" w:hAnsi="Times New Roman" w:cs="Times New Roman"/>
          <w:sz w:val="26"/>
          <w:szCs w:val="26"/>
        </w:rPr>
        <w:t xml:space="preserve"> </w:t>
      </w:r>
      <w:r w:rsidR="00A04A2D" w:rsidRPr="00E369CF">
        <w:rPr>
          <w:rFonts w:ascii="Times New Roman" w:eastAsia="Times New Roman" w:hAnsi="Times New Roman" w:cs="Times New Roman"/>
          <w:sz w:val="26"/>
          <w:szCs w:val="26"/>
        </w:rPr>
        <w:t>С</w:t>
      </w:r>
      <w:r w:rsidR="00191598" w:rsidRPr="00E369CF">
        <w:rPr>
          <w:rFonts w:ascii="Times New Roman" w:eastAsia="Times New Roman" w:hAnsi="Times New Roman" w:cs="Times New Roman"/>
          <w:sz w:val="26"/>
          <w:szCs w:val="26"/>
        </w:rPr>
        <w:t xml:space="preserve"> </w:t>
      </w:r>
      <w:r w:rsidR="00A04A2D" w:rsidRPr="00E369CF">
        <w:rPr>
          <w:rFonts w:ascii="Times New Roman" w:eastAsia="Times New Roman" w:hAnsi="Times New Roman" w:cs="Times New Roman"/>
          <w:sz w:val="26"/>
          <w:szCs w:val="26"/>
        </w:rPr>
        <w:t>высшим образованием 22</w:t>
      </w:r>
      <w:r w:rsidR="00216FBB" w:rsidRPr="00E369CF">
        <w:rPr>
          <w:rFonts w:ascii="Times New Roman" w:eastAsia="Times New Roman" w:hAnsi="Times New Roman" w:cs="Times New Roman"/>
          <w:sz w:val="26"/>
          <w:szCs w:val="26"/>
        </w:rPr>
        <w:t xml:space="preserve"> человека</w:t>
      </w:r>
      <w:r w:rsidR="00DE6785" w:rsidRPr="00E369CF">
        <w:rPr>
          <w:rFonts w:ascii="Times New Roman" w:eastAsia="Times New Roman" w:hAnsi="Times New Roman" w:cs="Times New Roman"/>
          <w:sz w:val="26"/>
          <w:szCs w:val="26"/>
        </w:rPr>
        <w:t>,</w:t>
      </w:r>
      <w:r w:rsidR="00191598" w:rsidRPr="00E369CF">
        <w:rPr>
          <w:rFonts w:ascii="Times New Roman" w:eastAsia="Times New Roman" w:hAnsi="Times New Roman" w:cs="Times New Roman"/>
          <w:sz w:val="26"/>
          <w:szCs w:val="26"/>
        </w:rPr>
        <w:t xml:space="preserve"> со средне</w:t>
      </w:r>
      <w:r w:rsidR="003A2CD9" w:rsidRPr="00E369CF">
        <w:rPr>
          <w:rFonts w:ascii="Times New Roman" w:eastAsia="Times New Roman" w:hAnsi="Times New Roman" w:cs="Times New Roman"/>
          <w:sz w:val="26"/>
          <w:szCs w:val="26"/>
        </w:rPr>
        <w:t>-</w:t>
      </w:r>
      <w:r w:rsidR="00600F72" w:rsidRPr="00E369CF">
        <w:rPr>
          <w:rFonts w:ascii="Times New Roman" w:eastAsia="Times New Roman" w:hAnsi="Times New Roman" w:cs="Times New Roman"/>
          <w:sz w:val="26"/>
          <w:szCs w:val="26"/>
        </w:rPr>
        <w:t xml:space="preserve"> специальным 6</w:t>
      </w:r>
      <w:r w:rsidR="00191598" w:rsidRPr="00E369CF">
        <w:rPr>
          <w:rFonts w:ascii="Times New Roman" w:eastAsia="Times New Roman" w:hAnsi="Times New Roman" w:cs="Times New Roman"/>
          <w:sz w:val="26"/>
          <w:szCs w:val="26"/>
        </w:rPr>
        <w:t xml:space="preserve"> человек.  С</w:t>
      </w:r>
      <w:r w:rsidRPr="00E369CF">
        <w:rPr>
          <w:rFonts w:ascii="Times New Roman" w:eastAsia="Times New Roman" w:hAnsi="Times New Roman" w:cs="Times New Roman"/>
          <w:sz w:val="26"/>
          <w:szCs w:val="26"/>
        </w:rPr>
        <w:t>редний возраст педагоги</w:t>
      </w:r>
      <w:r w:rsidR="00541AF4" w:rsidRPr="00E369CF">
        <w:rPr>
          <w:rFonts w:ascii="Times New Roman" w:eastAsia="Times New Roman" w:hAnsi="Times New Roman" w:cs="Times New Roman"/>
          <w:sz w:val="26"/>
          <w:szCs w:val="26"/>
        </w:rPr>
        <w:t>ческих рабо</w:t>
      </w:r>
      <w:r w:rsidR="002A1956" w:rsidRPr="00E369CF">
        <w:rPr>
          <w:rFonts w:ascii="Times New Roman" w:eastAsia="Times New Roman" w:hAnsi="Times New Roman" w:cs="Times New Roman"/>
          <w:sz w:val="26"/>
          <w:szCs w:val="26"/>
        </w:rPr>
        <w:t xml:space="preserve">тников </w:t>
      </w:r>
      <w:r w:rsidR="007E1154" w:rsidRPr="00E369CF">
        <w:rPr>
          <w:rFonts w:ascii="Times New Roman" w:eastAsia="Times New Roman" w:hAnsi="Times New Roman" w:cs="Times New Roman"/>
          <w:sz w:val="26"/>
          <w:szCs w:val="26"/>
        </w:rPr>
        <w:t>более 40 лет, на лицо старение кадрового состава педагогов в поселении.</w:t>
      </w:r>
      <w:r w:rsidRPr="00E369CF">
        <w:rPr>
          <w:rFonts w:ascii="Times New Roman" w:eastAsia="Times New Roman" w:hAnsi="Times New Roman" w:cs="Times New Roman"/>
          <w:sz w:val="26"/>
          <w:szCs w:val="26"/>
        </w:rPr>
        <w:t xml:space="preserve"> </w:t>
      </w:r>
      <w:r w:rsidR="002A1956" w:rsidRPr="00E369CF">
        <w:rPr>
          <w:rFonts w:ascii="Times New Roman" w:eastAsia="Times New Roman" w:hAnsi="Times New Roman" w:cs="Times New Roman"/>
          <w:sz w:val="26"/>
          <w:szCs w:val="26"/>
        </w:rPr>
        <w:t xml:space="preserve">Средняя заработная плата </w:t>
      </w:r>
      <w:r w:rsidR="00600F72" w:rsidRPr="00E369CF">
        <w:rPr>
          <w:rFonts w:ascii="Times New Roman" w:eastAsia="Times New Roman" w:hAnsi="Times New Roman" w:cs="Times New Roman"/>
          <w:sz w:val="26"/>
          <w:szCs w:val="26"/>
        </w:rPr>
        <w:t>работников общеобразо</w:t>
      </w:r>
      <w:r w:rsidR="00A95D01" w:rsidRPr="00E369CF">
        <w:rPr>
          <w:rFonts w:ascii="Times New Roman" w:eastAsia="Times New Roman" w:hAnsi="Times New Roman" w:cs="Times New Roman"/>
          <w:sz w:val="26"/>
          <w:szCs w:val="26"/>
        </w:rPr>
        <w:t>вательных учреждений ниже уровня средней</w:t>
      </w:r>
      <w:r w:rsidR="0083376E">
        <w:rPr>
          <w:rFonts w:ascii="Times New Roman" w:eastAsia="Times New Roman" w:hAnsi="Times New Roman" w:cs="Times New Roman"/>
          <w:sz w:val="26"/>
          <w:szCs w:val="26"/>
        </w:rPr>
        <w:t xml:space="preserve"> заработной платы по области и </w:t>
      </w:r>
      <w:r w:rsidR="00A95D01" w:rsidRPr="00E369CF">
        <w:rPr>
          <w:rFonts w:ascii="Times New Roman" w:eastAsia="Times New Roman" w:hAnsi="Times New Roman" w:cs="Times New Roman"/>
          <w:sz w:val="26"/>
          <w:szCs w:val="26"/>
        </w:rPr>
        <w:t>составляет</w:t>
      </w:r>
      <w:r w:rsidR="006951E3" w:rsidRPr="00E369CF">
        <w:rPr>
          <w:rFonts w:ascii="Times New Roman" w:eastAsia="Times New Roman" w:hAnsi="Times New Roman" w:cs="Times New Roman"/>
          <w:sz w:val="26"/>
          <w:szCs w:val="26"/>
        </w:rPr>
        <w:t xml:space="preserve"> 22109</w:t>
      </w:r>
      <w:r w:rsidR="00A95D01" w:rsidRPr="00E369CF">
        <w:rPr>
          <w:rFonts w:ascii="Times New Roman" w:eastAsia="Times New Roman" w:hAnsi="Times New Roman" w:cs="Times New Roman"/>
          <w:sz w:val="26"/>
          <w:szCs w:val="26"/>
        </w:rPr>
        <w:t xml:space="preserve"> рублей</w:t>
      </w:r>
      <w:r w:rsidR="005D6AEE" w:rsidRPr="00E369CF">
        <w:rPr>
          <w:rFonts w:ascii="Times New Roman" w:eastAsia="Times New Roman" w:hAnsi="Times New Roman" w:cs="Times New Roman"/>
          <w:sz w:val="26"/>
          <w:szCs w:val="26"/>
        </w:rPr>
        <w:t>. Из</w:t>
      </w:r>
      <w:r w:rsidR="00216FBB" w:rsidRPr="00E369CF">
        <w:rPr>
          <w:rFonts w:ascii="Times New Roman" w:eastAsia="Times New Roman" w:hAnsi="Times New Roman" w:cs="Times New Roman"/>
          <w:sz w:val="26"/>
          <w:szCs w:val="26"/>
        </w:rPr>
        <w:t>-</w:t>
      </w:r>
      <w:r w:rsidR="005D6AEE" w:rsidRPr="00E369CF">
        <w:rPr>
          <w:rFonts w:ascii="Times New Roman" w:eastAsia="Times New Roman" w:hAnsi="Times New Roman" w:cs="Times New Roman"/>
          <w:sz w:val="26"/>
          <w:szCs w:val="26"/>
        </w:rPr>
        <w:t xml:space="preserve"> за отсутствия инфраструктуры,</w:t>
      </w:r>
      <w:r w:rsidRPr="00E369CF">
        <w:rPr>
          <w:rFonts w:ascii="Times New Roman" w:eastAsia="Times New Roman" w:hAnsi="Times New Roman" w:cs="Times New Roman"/>
          <w:sz w:val="26"/>
          <w:szCs w:val="26"/>
        </w:rPr>
        <w:t xml:space="preserve"> жилья в поселении</w:t>
      </w:r>
      <w:r w:rsidR="009A475C" w:rsidRPr="00E369CF">
        <w:rPr>
          <w:rFonts w:ascii="Times New Roman" w:eastAsia="Times New Roman" w:hAnsi="Times New Roman" w:cs="Times New Roman"/>
          <w:sz w:val="26"/>
          <w:szCs w:val="26"/>
        </w:rPr>
        <w:t>,</w:t>
      </w:r>
      <w:r w:rsidRPr="00E369CF">
        <w:rPr>
          <w:rFonts w:ascii="Times New Roman" w:eastAsia="Times New Roman" w:hAnsi="Times New Roman" w:cs="Times New Roman"/>
          <w:sz w:val="26"/>
          <w:szCs w:val="26"/>
        </w:rPr>
        <w:t xml:space="preserve"> нет притока молодых кадров</w:t>
      </w:r>
      <w:r w:rsidR="00FF7801" w:rsidRPr="00E369CF">
        <w:rPr>
          <w:rFonts w:ascii="Times New Roman" w:eastAsia="Times New Roman" w:hAnsi="Times New Roman" w:cs="Times New Roman"/>
          <w:sz w:val="26"/>
          <w:szCs w:val="26"/>
        </w:rPr>
        <w:t>.</w:t>
      </w:r>
      <w:r w:rsidR="002A1956" w:rsidRPr="00E369CF">
        <w:rPr>
          <w:rFonts w:ascii="Times New Roman" w:eastAsia="Times New Roman" w:hAnsi="Times New Roman" w:cs="Times New Roman"/>
          <w:sz w:val="26"/>
          <w:szCs w:val="26"/>
        </w:rPr>
        <w:t xml:space="preserve"> Из приведенной таблице видно</w:t>
      </w:r>
      <w:r w:rsidR="00541AF4" w:rsidRPr="00E369CF">
        <w:rPr>
          <w:rFonts w:ascii="Times New Roman" w:eastAsia="Times New Roman" w:hAnsi="Times New Roman" w:cs="Times New Roman"/>
          <w:sz w:val="26"/>
          <w:szCs w:val="26"/>
        </w:rPr>
        <w:t>,</w:t>
      </w:r>
      <w:r w:rsidR="002A1956" w:rsidRPr="00E369CF">
        <w:rPr>
          <w:rFonts w:ascii="Times New Roman" w:eastAsia="Times New Roman" w:hAnsi="Times New Roman" w:cs="Times New Roman"/>
          <w:sz w:val="26"/>
          <w:szCs w:val="26"/>
        </w:rPr>
        <w:t xml:space="preserve"> </w:t>
      </w:r>
      <w:r w:rsidR="00FF5645" w:rsidRPr="00E369CF">
        <w:rPr>
          <w:rFonts w:ascii="Times New Roman" w:eastAsia="Times New Roman" w:hAnsi="Times New Roman" w:cs="Times New Roman"/>
          <w:sz w:val="26"/>
          <w:szCs w:val="26"/>
        </w:rPr>
        <w:t xml:space="preserve">что </w:t>
      </w:r>
      <w:r w:rsidR="00F5727C" w:rsidRPr="00E369CF">
        <w:rPr>
          <w:rFonts w:ascii="Times New Roman" w:eastAsia="Times New Roman" w:hAnsi="Times New Roman" w:cs="Times New Roman"/>
          <w:sz w:val="26"/>
          <w:szCs w:val="26"/>
        </w:rPr>
        <w:t xml:space="preserve">численность учащихся </w:t>
      </w:r>
      <w:r w:rsidR="006951E3" w:rsidRPr="00E369CF">
        <w:rPr>
          <w:rFonts w:ascii="Times New Roman" w:eastAsia="Times New Roman" w:hAnsi="Times New Roman" w:cs="Times New Roman"/>
          <w:sz w:val="26"/>
          <w:szCs w:val="26"/>
        </w:rPr>
        <w:t>и кадровый состав имеют</w:t>
      </w:r>
      <w:r w:rsidR="00030CAA" w:rsidRPr="00E369CF">
        <w:rPr>
          <w:rFonts w:ascii="Times New Roman" w:eastAsia="Times New Roman" w:hAnsi="Times New Roman" w:cs="Times New Roman"/>
          <w:sz w:val="26"/>
          <w:szCs w:val="26"/>
        </w:rPr>
        <w:t xml:space="preserve"> темпы незначительного снижения.</w:t>
      </w:r>
    </w:p>
    <w:p w:rsidR="00255C2C" w:rsidRPr="00E369CF" w:rsidRDefault="00A95D01" w:rsidP="00E34CA2">
      <w:pPr>
        <w:tabs>
          <w:tab w:val="left" w:pos="1440"/>
        </w:tabs>
        <w:suppressAutoHyphens/>
        <w:spacing w:after="0" w:line="240" w:lineRule="auto"/>
        <w:ind w:firstLine="709"/>
        <w:jc w:val="both"/>
        <w:rPr>
          <w:rFonts w:ascii="Times New Roman" w:eastAsia="Times New Roman" w:hAnsi="Times New Roman" w:cs="Times New Roman"/>
          <w:sz w:val="26"/>
          <w:szCs w:val="26"/>
          <w:lang w:eastAsia="ar-SA"/>
        </w:rPr>
      </w:pPr>
      <w:r w:rsidRPr="00E369CF">
        <w:rPr>
          <w:rFonts w:ascii="Times New Roman" w:eastAsia="Times New Roman" w:hAnsi="Times New Roman" w:cs="Times New Roman"/>
          <w:sz w:val="26"/>
          <w:szCs w:val="26"/>
          <w:lang w:eastAsia="ar-SA"/>
        </w:rPr>
        <w:t>В 2017</w:t>
      </w:r>
      <w:r w:rsidR="002A1956" w:rsidRPr="00E369CF">
        <w:rPr>
          <w:rFonts w:ascii="Times New Roman" w:eastAsia="Times New Roman" w:hAnsi="Times New Roman" w:cs="Times New Roman"/>
          <w:sz w:val="26"/>
          <w:szCs w:val="26"/>
          <w:lang w:eastAsia="ar-SA"/>
        </w:rPr>
        <w:t xml:space="preserve">году </w:t>
      </w:r>
      <w:r w:rsidR="00F5727C" w:rsidRPr="00E369CF">
        <w:rPr>
          <w:rFonts w:ascii="Times New Roman" w:eastAsia="Times New Roman" w:hAnsi="Times New Roman" w:cs="Times New Roman"/>
          <w:sz w:val="26"/>
          <w:szCs w:val="26"/>
          <w:lang w:eastAsia="ar-SA"/>
        </w:rPr>
        <w:t>отличники и ударники</w:t>
      </w:r>
      <w:r w:rsidR="00A26CCA" w:rsidRPr="00E369CF">
        <w:rPr>
          <w:rFonts w:ascii="Times New Roman" w:eastAsia="Times New Roman" w:hAnsi="Times New Roman" w:cs="Times New Roman"/>
          <w:sz w:val="26"/>
          <w:szCs w:val="26"/>
          <w:lang w:eastAsia="ar-SA"/>
        </w:rPr>
        <w:t xml:space="preserve"> общеобразовательных учреждений</w:t>
      </w:r>
      <w:r w:rsidRPr="00E369CF">
        <w:rPr>
          <w:rFonts w:ascii="Times New Roman" w:eastAsia="Times New Roman" w:hAnsi="Times New Roman" w:cs="Times New Roman"/>
          <w:sz w:val="26"/>
          <w:szCs w:val="26"/>
          <w:lang w:eastAsia="ar-SA"/>
        </w:rPr>
        <w:t xml:space="preserve"> составили 30,0%</w:t>
      </w:r>
      <w:r w:rsidR="0083376E">
        <w:rPr>
          <w:rFonts w:ascii="Times New Roman" w:eastAsia="Times New Roman" w:hAnsi="Times New Roman" w:cs="Times New Roman"/>
          <w:sz w:val="26"/>
          <w:szCs w:val="26"/>
          <w:lang w:eastAsia="ar-SA"/>
        </w:rPr>
        <w:t>.</w:t>
      </w:r>
      <w:r w:rsidR="00255C2C" w:rsidRPr="00E369CF">
        <w:rPr>
          <w:rFonts w:ascii="Times New Roman" w:eastAsia="Times New Roman" w:hAnsi="Times New Roman" w:cs="Times New Roman"/>
          <w:sz w:val="26"/>
          <w:szCs w:val="26"/>
          <w:lang w:eastAsia="ar-SA"/>
        </w:rPr>
        <w:t xml:space="preserve"> </w:t>
      </w:r>
      <w:r w:rsidR="005D6AEE" w:rsidRPr="00E369CF">
        <w:rPr>
          <w:rFonts w:ascii="Times New Roman" w:eastAsia="Times New Roman" w:hAnsi="Times New Roman" w:cs="Times New Roman"/>
          <w:sz w:val="26"/>
          <w:szCs w:val="26"/>
          <w:lang w:eastAsia="ar-SA"/>
        </w:rPr>
        <w:t>Подвоз</w:t>
      </w:r>
      <w:r w:rsidR="002A1956" w:rsidRPr="00E369CF">
        <w:rPr>
          <w:rFonts w:ascii="Times New Roman" w:eastAsia="Times New Roman" w:hAnsi="Times New Roman" w:cs="Times New Roman"/>
          <w:sz w:val="26"/>
          <w:szCs w:val="26"/>
          <w:lang w:eastAsia="ar-SA"/>
        </w:rPr>
        <w:t xml:space="preserve"> учащихся </w:t>
      </w:r>
      <w:r w:rsidR="00255C2C" w:rsidRPr="00E369CF">
        <w:rPr>
          <w:rFonts w:ascii="Times New Roman" w:eastAsia="Times New Roman" w:hAnsi="Times New Roman" w:cs="Times New Roman"/>
          <w:sz w:val="26"/>
          <w:szCs w:val="26"/>
          <w:lang w:eastAsia="ar-SA"/>
        </w:rPr>
        <w:t>в Бадарскую СОШ</w:t>
      </w:r>
      <w:r w:rsidR="00D02054" w:rsidRPr="00E369CF">
        <w:rPr>
          <w:rFonts w:ascii="Times New Roman" w:eastAsia="Times New Roman" w:hAnsi="Times New Roman" w:cs="Times New Roman"/>
          <w:sz w:val="26"/>
          <w:szCs w:val="26"/>
          <w:lang w:eastAsia="ar-SA"/>
        </w:rPr>
        <w:t>, Евдокимовскую СОШ из других н</w:t>
      </w:r>
      <w:r w:rsidRPr="00E369CF">
        <w:rPr>
          <w:rFonts w:ascii="Times New Roman" w:eastAsia="Times New Roman" w:hAnsi="Times New Roman" w:cs="Times New Roman"/>
          <w:sz w:val="26"/>
          <w:szCs w:val="26"/>
          <w:lang w:eastAsia="ar-SA"/>
        </w:rPr>
        <w:t>аселенных пунктов осу</w:t>
      </w:r>
      <w:r w:rsidR="00D02054" w:rsidRPr="00E369CF">
        <w:rPr>
          <w:rFonts w:ascii="Times New Roman" w:eastAsia="Times New Roman" w:hAnsi="Times New Roman" w:cs="Times New Roman"/>
          <w:sz w:val="26"/>
          <w:szCs w:val="26"/>
          <w:lang w:eastAsia="ar-SA"/>
        </w:rPr>
        <w:t xml:space="preserve">ществляется школьным автобусом. </w:t>
      </w:r>
    </w:p>
    <w:p w:rsidR="009A475C" w:rsidRPr="00E369CF" w:rsidRDefault="009A475C" w:rsidP="003511F7">
      <w:pPr>
        <w:tabs>
          <w:tab w:val="left" w:pos="1440"/>
        </w:tabs>
        <w:suppressAutoHyphens/>
        <w:spacing w:after="0" w:line="240" w:lineRule="auto"/>
        <w:jc w:val="both"/>
        <w:rPr>
          <w:rFonts w:ascii="Times New Roman" w:eastAsia="Times New Roman" w:hAnsi="Times New Roman" w:cs="Times New Roman"/>
          <w:sz w:val="26"/>
          <w:szCs w:val="26"/>
          <w:lang w:eastAsia="ar-SA"/>
        </w:rPr>
      </w:pPr>
      <w:r w:rsidRPr="00E369CF">
        <w:rPr>
          <w:rFonts w:ascii="Times New Roman" w:eastAsia="Times New Roman" w:hAnsi="Times New Roman" w:cs="Times New Roman"/>
          <w:sz w:val="26"/>
          <w:szCs w:val="26"/>
          <w:lang w:eastAsia="ar-SA"/>
        </w:rPr>
        <w:t>Основной задачей общеобразовательных школ является:</w:t>
      </w:r>
    </w:p>
    <w:p w:rsidR="009A475C" w:rsidRPr="00E369CF" w:rsidRDefault="009A475C" w:rsidP="003511F7">
      <w:pPr>
        <w:tabs>
          <w:tab w:val="left" w:pos="1440"/>
        </w:tabs>
        <w:suppressAutoHyphens/>
        <w:spacing w:after="0" w:line="240" w:lineRule="auto"/>
        <w:jc w:val="both"/>
        <w:rPr>
          <w:rFonts w:ascii="Times New Roman" w:eastAsia="Times New Roman" w:hAnsi="Times New Roman" w:cs="Times New Roman"/>
          <w:sz w:val="26"/>
          <w:szCs w:val="26"/>
          <w:lang w:eastAsia="ar-SA"/>
        </w:rPr>
      </w:pPr>
      <w:r w:rsidRPr="00E369CF">
        <w:rPr>
          <w:rFonts w:ascii="Times New Roman" w:eastAsia="Times New Roman" w:hAnsi="Times New Roman" w:cs="Times New Roman"/>
          <w:sz w:val="26"/>
          <w:szCs w:val="26"/>
          <w:lang w:eastAsia="ar-SA"/>
        </w:rPr>
        <w:t>-повышение влияния образовательных учреждений на социализацию и сам</w:t>
      </w:r>
      <w:r w:rsidR="00D02054" w:rsidRPr="00E369CF">
        <w:rPr>
          <w:rFonts w:ascii="Times New Roman" w:eastAsia="Times New Roman" w:hAnsi="Times New Roman" w:cs="Times New Roman"/>
          <w:sz w:val="26"/>
          <w:szCs w:val="26"/>
          <w:lang w:eastAsia="ar-SA"/>
        </w:rPr>
        <w:t>оопределение личности школьника</w:t>
      </w:r>
      <w:r w:rsidRPr="00E369CF">
        <w:rPr>
          <w:rFonts w:ascii="Times New Roman" w:eastAsia="Times New Roman" w:hAnsi="Times New Roman" w:cs="Times New Roman"/>
          <w:sz w:val="26"/>
          <w:szCs w:val="26"/>
          <w:lang w:eastAsia="ar-SA"/>
        </w:rPr>
        <w:t>,</w:t>
      </w:r>
      <w:r w:rsidR="00584503" w:rsidRPr="00E369CF">
        <w:rPr>
          <w:rFonts w:ascii="Times New Roman" w:eastAsia="Times New Roman" w:hAnsi="Times New Roman" w:cs="Times New Roman"/>
          <w:sz w:val="26"/>
          <w:szCs w:val="26"/>
          <w:lang w:eastAsia="ar-SA"/>
        </w:rPr>
        <w:t xml:space="preserve"> </w:t>
      </w:r>
      <w:r w:rsidRPr="00E369CF">
        <w:rPr>
          <w:rFonts w:ascii="Times New Roman" w:eastAsia="Times New Roman" w:hAnsi="Times New Roman" w:cs="Times New Roman"/>
          <w:sz w:val="26"/>
          <w:szCs w:val="26"/>
          <w:lang w:eastAsia="ar-SA"/>
        </w:rPr>
        <w:t>его а</w:t>
      </w:r>
      <w:r w:rsidR="0083376E">
        <w:rPr>
          <w:rFonts w:ascii="Times New Roman" w:eastAsia="Times New Roman" w:hAnsi="Times New Roman" w:cs="Times New Roman"/>
          <w:sz w:val="26"/>
          <w:szCs w:val="26"/>
          <w:lang w:eastAsia="ar-SA"/>
        </w:rPr>
        <w:t xml:space="preserve">даптацию к новым экономическим </w:t>
      </w:r>
      <w:r w:rsidRPr="00E369CF">
        <w:rPr>
          <w:rFonts w:ascii="Times New Roman" w:eastAsia="Times New Roman" w:hAnsi="Times New Roman" w:cs="Times New Roman"/>
          <w:sz w:val="26"/>
          <w:szCs w:val="26"/>
          <w:lang w:eastAsia="ar-SA"/>
        </w:rPr>
        <w:t>условиям;</w:t>
      </w:r>
    </w:p>
    <w:p w:rsidR="009A475C" w:rsidRPr="00E369CF" w:rsidRDefault="009A475C" w:rsidP="003511F7">
      <w:pPr>
        <w:tabs>
          <w:tab w:val="left" w:pos="1440"/>
        </w:tabs>
        <w:suppressAutoHyphens/>
        <w:spacing w:after="0" w:line="240" w:lineRule="auto"/>
        <w:jc w:val="both"/>
        <w:rPr>
          <w:rFonts w:ascii="Times New Roman" w:eastAsia="Times New Roman" w:hAnsi="Times New Roman" w:cs="Times New Roman"/>
          <w:sz w:val="26"/>
          <w:szCs w:val="26"/>
          <w:lang w:eastAsia="ar-SA"/>
        </w:rPr>
      </w:pPr>
      <w:r w:rsidRPr="00E369CF">
        <w:rPr>
          <w:rFonts w:ascii="Times New Roman" w:eastAsia="Times New Roman" w:hAnsi="Times New Roman" w:cs="Times New Roman"/>
          <w:sz w:val="26"/>
          <w:szCs w:val="26"/>
          <w:lang w:eastAsia="ar-SA"/>
        </w:rPr>
        <w:t xml:space="preserve">-повышение воспитательной функции образовательных учреждений; </w:t>
      </w:r>
    </w:p>
    <w:p w:rsidR="00E77E94" w:rsidRPr="00E369CF" w:rsidRDefault="009A475C" w:rsidP="003511F7">
      <w:pPr>
        <w:tabs>
          <w:tab w:val="left" w:pos="1440"/>
        </w:tabs>
        <w:suppressAutoHyphens/>
        <w:spacing w:after="0" w:line="240" w:lineRule="auto"/>
        <w:jc w:val="both"/>
        <w:rPr>
          <w:rFonts w:ascii="Times New Roman" w:eastAsia="Times New Roman" w:hAnsi="Times New Roman" w:cs="Times New Roman"/>
          <w:sz w:val="26"/>
          <w:szCs w:val="26"/>
          <w:lang w:eastAsia="ar-SA"/>
        </w:rPr>
      </w:pPr>
      <w:r w:rsidRPr="00E369CF">
        <w:rPr>
          <w:rFonts w:ascii="Times New Roman" w:eastAsia="Times New Roman" w:hAnsi="Times New Roman" w:cs="Times New Roman"/>
          <w:sz w:val="26"/>
          <w:szCs w:val="26"/>
          <w:lang w:eastAsia="ar-SA"/>
        </w:rPr>
        <w:t>-</w:t>
      </w:r>
      <w:r w:rsidR="00E77E94" w:rsidRPr="00E369CF">
        <w:rPr>
          <w:rFonts w:ascii="Times New Roman" w:eastAsia="Times New Roman" w:hAnsi="Times New Roman" w:cs="Times New Roman"/>
          <w:sz w:val="26"/>
          <w:szCs w:val="26"/>
          <w:lang w:eastAsia="ar-SA"/>
        </w:rPr>
        <w:t>-укрепление учебно-материальной базы образовательных учреждений для осуществления на качественном уровне учебного процесса;</w:t>
      </w:r>
    </w:p>
    <w:p w:rsidR="00E77E94" w:rsidRPr="00E369CF" w:rsidRDefault="00E77E94" w:rsidP="003511F7">
      <w:pPr>
        <w:tabs>
          <w:tab w:val="left" w:pos="1440"/>
        </w:tabs>
        <w:suppressAutoHyphens/>
        <w:spacing w:after="0" w:line="240" w:lineRule="auto"/>
        <w:jc w:val="both"/>
        <w:rPr>
          <w:rFonts w:ascii="Times New Roman" w:eastAsia="Times New Roman" w:hAnsi="Times New Roman" w:cs="Times New Roman"/>
          <w:sz w:val="26"/>
          <w:szCs w:val="26"/>
          <w:lang w:eastAsia="ar-SA"/>
        </w:rPr>
      </w:pPr>
      <w:r w:rsidRPr="00E369CF">
        <w:rPr>
          <w:rFonts w:ascii="Times New Roman" w:eastAsia="Times New Roman" w:hAnsi="Times New Roman" w:cs="Times New Roman"/>
          <w:sz w:val="26"/>
          <w:szCs w:val="26"/>
          <w:lang w:eastAsia="ar-SA"/>
        </w:rPr>
        <w:t>-укрепление кадрового потенциала, для этого необходимо привлечение молодых специалистов для расширения сферы образовательных услуг</w:t>
      </w:r>
      <w:r w:rsidR="00AE38BF" w:rsidRPr="00E369CF">
        <w:rPr>
          <w:rFonts w:ascii="Times New Roman" w:eastAsia="Times New Roman" w:hAnsi="Times New Roman" w:cs="Times New Roman"/>
          <w:sz w:val="26"/>
          <w:szCs w:val="26"/>
          <w:lang w:eastAsia="ar-SA"/>
        </w:rPr>
        <w:t xml:space="preserve"> </w:t>
      </w:r>
      <w:r w:rsidRPr="00E369CF">
        <w:rPr>
          <w:rFonts w:ascii="Times New Roman" w:eastAsia="Times New Roman" w:hAnsi="Times New Roman" w:cs="Times New Roman"/>
          <w:sz w:val="26"/>
          <w:szCs w:val="26"/>
          <w:lang w:eastAsia="ar-SA"/>
        </w:rPr>
        <w:t>(образование групп продленного дня, образование кружков детского творчества);</w:t>
      </w:r>
    </w:p>
    <w:p w:rsidR="004F7D04" w:rsidRPr="00E369CF" w:rsidRDefault="00E77E94" w:rsidP="00F5275F">
      <w:pPr>
        <w:tabs>
          <w:tab w:val="left" w:pos="1440"/>
        </w:tabs>
        <w:suppressAutoHyphens/>
        <w:spacing w:after="0" w:line="240" w:lineRule="auto"/>
        <w:jc w:val="both"/>
        <w:rPr>
          <w:rFonts w:ascii="Times New Roman" w:eastAsia="Times New Roman" w:hAnsi="Times New Roman" w:cs="Times New Roman"/>
          <w:sz w:val="26"/>
          <w:szCs w:val="26"/>
          <w:lang w:eastAsia="ar-SA"/>
        </w:rPr>
      </w:pPr>
      <w:r w:rsidRPr="00E369CF">
        <w:rPr>
          <w:rFonts w:ascii="Times New Roman" w:eastAsia="Times New Roman" w:hAnsi="Times New Roman" w:cs="Times New Roman"/>
          <w:sz w:val="26"/>
          <w:szCs w:val="26"/>
          <w:lang w:eastAsia="ar-SA"/>
        </w:rPr>
        <w:t>-повышение квалификации педагогических рабо</w:t>
      </w:r>
      <w:r w:rsidR="004F7D04" w:rsidRPr="00E369CF">
        <w:rPr>
          <w:rFonts w:ascii="Times New Roman" w:eastAsia="Times New Roman" w:hAnsi="Times New Roman" w:cs="Times New Roman"/>
          <w:sz w:val="26"/>
          <w:szCs w:val="26"/>
          <w:lang w:eastAsia="ar-SA"/>
        </w:rPr>
        <w:t>тников.</w:t>
      </w:r>
    </w:p>
    <w:p w:rsidR="00F5275F" w:rsidRPr="00E369CF" w:rsidRDefault="004F7D04" w:rsidP="00F5275F">
      <w:pPr>
        <w:tabs>
          <w:tab w:val="left" w:pos="1440"/>
        </w:tabs>
        <w:suppressAutoHyphens/>
        <w:spacing w:after="0" w:line="240" w:lineRule="auto"/>
        <w:jc w:val="both"/>
        <w:rPr>
          <w:rFonts w:ascii="Times New Roman" w:eastAsia="Times New Roman" w:hAnsi="Times New Roman" w:cs="Times New Roman"/>
          <w:sz w:val="26"/>
          <w:szCs w:val="26"/>
          <w:lang w:eastAsia="ar-SA"/>
        </w:rPr>
      </w:pPr>
      <w:r w:rsidRPr="00E369CF">
        <w:rPr>
          <w:rFonts w:ascii="Times New Roman" w:eastAsia="Times New Roman" w:hAnsi="Times New Roman" w:cs="Times New Roman"/>
          <w:sz w:val="26"/>
          <w:szCs w:val="26"/>
          <w:lang w:eastAsia="ar-SA"/>
        </w:rPr>
        <w:t xml:space="preserve">Основной проблемой является </w:t>
      </w:r>
      <w:r w:rsidRPr="00E369CF">
        <w:rPr>
          <w:rFonts w:ascii="Times New Roman" w:eastAsia="Times New Roman" w:hAnsi="Times New Roman" w:cs="Times New Roman"/>
          <w:sz w:val="26"/>
          <w:szCs w:val="26"/>
        </w:rPr>
        <w:t>т</w:t>
      </w:r>
      <w:r w:rsidR="00F5275F" w:rsidRPr="00E369CF">
        <w:rPr>
          <w:rFonts w:ascii="Times New Roman" w:eastAsia="Times New Roman" w:hAnsi="Times New Roman" w:cs="Times New Roman"/>
          <w:sz w:val="26"/>
          <w:szCs w:val="26"/>
        </w:rPr>
        <w:t>ехническое состояние</w:t>
      </w:r>
      <w:r w:rsidR="003A566E" w:rsidRPr="00E369CF">
        <w:rPr>
          <w:rFonts w:ascii="Times New Roman" w:eastAsia="Times New Roman" w:hAnsi="Times New Roman" w:cs="Times New Roman"/>
          <w:sz w:val="26"/>
          <w:szCs w:val="26"/>
        </w:rPr>
        <w:t xml:space="preserve"> школ. Бадарской СОШ </w:t>
      </w:r>
      <w:r w:rsidR="00FC7214" w:rsidRPr="00E369CF">
        <w:rPr>
          <w:rFonts w:ascii="Times New Roman" w:eastAsia="Times New Roman" w:hAnsi="Times New Roman" w:cs="Times New Roman"/>
          <w:sz w:val="26"/>
          <w:szCs w:val="26"/>
        </w:rPr>
        <w:t>при наличии финансирования</w:t>
      </w:r>
      <w:r w:rsidR="00F5275F" w:rsidRPr="00E369CF">
        <w:rPr>
          <w:rFonts w:ascii="Times New Roman" w:eastAsia="Times New Roman" w:hAnsi="Times New Roman" w:cs="Times New Roman"/>
          <w:sz w:val="26"/>
          <w:szCs w:val="26"/>
        </w:rPr>
        <w:t xml:space="preserve"> требуется ремонт спортзала, замена окон на пластиковые, замена коньков и шифера на крыше. </w:t>
      </w:r>
    </w:p>
    <w:p w:rsidR="00F5275F" w:rsidRPr="00E369CF" w:rsidRDefault="00F5275F" w:rsidP="00E369CF">
      <w:pPr>
        <w:spacing w:after="0" w:line="240" w:lineRule="auto"/>
        <w:ind w:firstLine="709"/>
        <w:jc w:val="both"/>
        <w:rPr>
          <w:rFonts w:ascii="Times New Roman" w:eastAsia="Times New Roman" w:hAnsi="Times New Roman" w:cs="Times New Roman"/>
          <w:sz w:val="26"/>
          <w:szCs w:val="26"/>
        </w:rPr>
      </w:pPr>
      <w:r w:rsidRPr="00E369CF">
        <w:rPr>
          <w:rFonts w:ascii="Times New Roman" w:eastAsia="Times New Roman" w:hAnsi="Times New Roman" w:cs="Times New Roman"/>
          <w:sz w:val="26"/>
          <w:szCs w:val="26"/>
        </w:rPr>
        <w:t xml:space="preserve">Евдокимовская СОШ состоит из трех корпусов и находится в неудовлетворительном состоянии так, как она находится в затопляемой зоне, </w:t>
      </w:r>
      <w:r w:rsidR="004E1536" w:rsidRPr="00E369CF">
        <w:rPr>
          <w:rFonts w:ascii="Times New Roman" w:eastAsia="Times New Roman" w:hAnsi="Times New Roman" w:cs="Times New Roman"/>
          <w:sz w:val="26"/>
          <w:szCs w:val="26"/>
        </w:rPr>
        <w:t xml:space="preserve">при наличии финансирования </w:t>
      </w:r>
      <w:r w:rsidRPr="00E369CF">
        <w:rPr>
          <w:rFonts w:ascii="Times New Roman" w:eastAsia="Times New Roman" w:hAnsi="Times New Roman" w:cs="Times New Roman"/>
          <w:sz w:val="26"/>
          <w:szCs w:val="26"/>
        </w:rPr>
        <w:t>требуется строительство новой школы в не зоны затопления или капитальный ремонт стен, крыши, пола существующей школы, укомплектование классов новым оборудованием.</w:t>
      </w:r>
    </w:p>
    <w:p w:rsidR="00F50476" w:rsidRPr="002E4286" w:rsidRDefault="00F50476" w:rsidP="00D44CE8">
      <w:pPr>
        <w:pStyle w:val="afb"/>
        <w:rPr>
          <w:b/>
          <w:sz w:val="26"/>
          <w:szCs w:val="26"/>
          <w:highlight w:val="yellow"/>
        </w:rPr>
      </w:pPr>
    </w:p>
    <w:p w:rsidR="008A6700" w:rsidRPr="00E369CF" w:rsidRDefault="008A6700" w:rsidP="00D44CE8">
      <w:pPr>
        <w:pStyle w:val="afb"/>
        <w:rPr>
          <w:b/>
          <w:sz w:val="26"/>
          <w:szCs w:val="26"/>
        </w:rPr>
      </w:pPr>
      <w:r w:rsidRPr="00E369CF">
        <w:rPr>
          <w:b/>
          <w:sz w:val="26"/>
          <w:szCs w:val="26"/>
        </w:rPr>
        <w:lastRenderedPageBreak/>
        <w:t>Дошкольные образовательные учреждения</w:t>
      </w:r>
    </w:p>
    <w:p w:rsidR="00D44CE8" w:rsidRPr="00E369CF" w:rsidRDefault="00D44CE8" w:rsidP="008A6700">
      <w:pPr>
        <w:spacing w:after="0" w:line="240" w:lineRule="auto"/>
        <w:ind w:firstLine="708"/>
        <w:jc w:val="both"/>
        <w:rPr>
          <w:rFonts w:ascii="Times New Roman" w:eastAsia="Times New Roman" w:hAnsi="Times New Roman" w:cs="Times New Roman"/>
          <w:sz w:val="24"/>
          <w:szCs w:val="24"/>
        </w:rPr>
      </w:pPr>
    </w:p>
    <w:p w:rsidR="007A05DB" w:rsidRPr="00E369CF" w:rsidRDefault="00563A87" w:rsidP="00092134">
      <w:pPr>
        <w:spacing w:after="0" w:line="240" w:lineRule="auto"/>
        <w:ind w:firstLine="708"/>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Таблица 5</w:t>
      </w: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1559"/>
        <w:gridCol w:w="851"/>
        <w:gridCol w:w="850"/>
        <w:gridCol w:w="709"/>
        <w:gridCol w:w="850"/>
        <w:gridCol w:w="851"/>
        <w:gridCol w:w="709"/>
        <w:gridCol w:w="708"/>
      </w:tblGrid>
      <w:tr w:rsidR="008D39EF" w:rsidRPr="002E76BE" w:rsidTr="008F0CD4">
        <w:tc>
          <w:tcPr>
            <w:tcW w:w="2835" w:type="dxa"/>
            <w:shd w:val="clear" w:color="auto" w:fill="auto"/>
          </w:tcPr>
          <w:p w:rsidR="008D39EF" w:rsidRPr="00E369CF" w:rsidRDefault="008D39EF" w:rsidP="00C523A7">
            <w:pPr>
              <w:jc w:val="center"/>
              <w:rPr>
                <w:rFonts w:ascii="Times New Roman" w:eastAsia="Times New Roman" w:hAnsi="Times New Roman" w:cs="Times New Roman"/>
                <w:sz w:val="24"/>
                <w:szCs w:val="24"/>
              </w:rPr>
            </w:pPr>
            <w:r w:rsidRPr="00E369CF">
              <w:rPr>
                <w:rFonts w:ascii="Times New Roman" w:eastAsia="Times New Roman" w:hAnsi="Times New Roman" w:cs="Times New Roman"/>
                <w:sz w:val="24"/>
                <w:szCs w:val="24"/>
              </w:rPr>
              <w:t>Наименование</w:t>
            </w:r>
          </w:p>
        </w:tc>
        <w:tc>
          <w:tcPr>
            <w:tcW w:w="1559" w:type="dxa"/>
            <w:shd w:val="clear" w:color="auto" w:fill="auto"/>
          </w:tcPr>
          <w:p w:rsidR="008D39EF" w:rsidRPr="00E369CF" w:rsidRDefault="009E5E85" w:rsidP="00C523A7">
            <w:pPr>
              <w:jc w:val="center"/>
              <w:rPr>
                <w:rFonts w:ascii="Times New Roman" w:eastAsia="Times New Roman" w:hAnsi="Times New Roman" w:cs="Times New Roman"/>
                <w:sz w:val="24"/>
                <w:szCs w:val="24"/>
              </w:rPr>
            </w:pPr>
            <w:r w:rsidRPr="00E369CF">
              <w:rPr>
                <w:rFonts w:ascii="Times New Roman" w:hAnsi="Times New Roman" w:cs="Times New Roman"/>
                <w:sz w:val="24"/>
                <w:szCs w:val="24"/>
              </w:rPr>
              <w:t xml:space="preserve"> Населенный пункт</w:t>
            </w:r>
          </w:p>
        </w:tc>
        <w:tc>
          <w:tcPr>
            <w:tcW w:w="851" w:type="dxa"/>
            <w:shd w:val="clear" w:color="auto" w:fill="auto"/>
          </w:tcPr>
          <w:p w:rsidR="008D39EF" w:rsidRPr="00E369CF" w:rsidRDefault="008D39EF" w:rsidP="00C523A7">
            <w:pPr>
              <w:jc w:val="center"/>
              <w:rPr>
                <w:rFonts w:ascii="Times New Roman" w:eastAsia="Times New Roman" w:hAnsi="Times New Roman" w:cs="Times New Roman"/>
                <w:sz w:val="24"/>
                <w:szCs w:val="24"/>
              </w:rPr>
            </w:pPr>
            <w:r w:rsidRPr="00E369CF">
              <w:rPr>
                <w:rFonts w:ascii="Times New Roman" w:eastAsia="Times New Roman" w:hAnsi="Times New Roman" w:cs="Times New Roman"/>
                <w:sz w:val="24"/>
                <w:szCs w:val="24"/>
              </w:rPr>
              <w:t>Мощно</w:t>
            </w:r>
            <w:r w:rsidRPr="00E369CF">
              <w:rPr>
                <w:rFonts w:ascii="Times New Roman" w:hAnsi="Times New Roman" w:cs="Times New Roman"/>
                <w:sz w:val="24"/>
                <w:szCs w:val="24"/>
              </w:rPr>
              <w:t>сть</w:t>
            </w:r>
          </w:p>
        </w:tc>
        <w:tc>
          <w:tcPr>
            <w:tcW w:w="850" w:type="dxa"/>
            <w:shd w:val="clear" w:color="auto" w:fill="auto"/>
          </w:tcPr>
          <w:p w:rsidR="008D39EF" w:rsidRPr="00E369CF" w:rsidRDefault="008D39EF" w:rsidP="00C523A7">
            <w:pPr>
              <w:jc w:val="center"/>
              <w:rPr>
                <w:rFonts w:ascii="Times New Roman" w:eastAsia="Times New Roman" w:hAnsi="Times New Roman" w:cs="Times New Roman"/>
                <w:sz w:val="24"/>
                <w:szCs w:val="24"/>
              </w:rPr>
            </w:pPr>
            <w:r w:rsidRPr="00E369CF">
              <w:rPr>
                <w:rFonts w:ascii="Times New Roman" w:eastAsia="Times New Roman" w:hAnsi="Times New Roman" w:cs="Times New Roman"/>
                <w:sz w:val="24"/>
                <w:szCs w:val="24"/>
              </w:rPr>
              <w:t>Площадь</w:t>
            </w:r>
          </w:p>
        </w:tc>
        <w:tc>
          <w:tcPr>
            <w:tcW w:w="709" w:type="dxa"/>
            <w:shd w:val="clear" w:color="auto" w:fill="auto"/>
          </w:tcPr>
          <w:p w:rsidR="008D39EF" w:rsidRPr="00E369CF" w:rsidRDefault="008D39EF" w:rsidP="00C523A7">
            <w:pPr>
              <w:jc w:val="center"/>
              <w:rPr>
                <w:rFonts w:ascii="Times New Roman" w:eastAsia="Times New Roman" w:hAnsi="Times New Roman" w:cs="Times New Roman"/>
                <w:sz w:val="24"/>
                <w:szCs w:val="24"/>
              </w:rPr>
            </w:pPr>
            <w:r w:rsidRPr="00E369CF">
              <w:rPr>
                <w:rFonts w:ascii="Times New Roman" w:hAnsi="Times New Roman" w:cs="Times New Roman"/>
                <w:sz w:val="24"/>
                <w:szCs w:val="24"/>
              </w:rPr>
              <w:t>Этаж</w:t>
            </w:r>
          </w:p>
        </w:tc>
        <w:tc>
          <w:tcPr>
            <w:tcW w:w="1701" w:type="dxa"/>
            <w:gridSpan w:val="2"/>
            <w:shd w:val="clear" w:color="auto" w:fill="auto"/>
          </w:tcPr>
          <w:p w:rsidR="008D39EF" w:rsidRPr="00E369CF" w:rsidRDefault="008D39EF" w:rsidP="00C523A7">
            <w:pPr>
              <w:jc w:val="center"/>
              <w:rPr>
                <w:rFonts w:ascii="Times New Roman" w:hAnsi="Times New Roman" w:cs="Times New Roman"/>
                <w:sz w:val="24"/>
                <w:szCs w:val="24"/>
              </w:rPr>
            </w:pPr>
            <w:r w:rsidRPr="00E369CF">
              <w:rPr>
                <w:rFonts w:ascii="Times New Roman" w:hAnsi="Times New Roman" w:cs="Times New Roman"/>
                <w:sz w:val="24"/>
                <w:szCs w:val="24"/>
              </w:rPr>
              <w:t>Кол-во</w:t>
            </w:r>
          </w:p>
          <w:p w:rsidR="008D39EF" w:rsidRPr="00E369CF" w:rsidRDefault="008D39EF" w:rsidP="00C523A7">
            <w:pPr>
              <w:jc w:val="center"/>
              <w:rPr>
                <w:rFonts w:ascii="Times New Roman" w:hAnsi="Times New Roman" w:cs="Times New Roman"/>
                <w:sz w:val="24"/>
                <w:szCs w:val="24"/>
              </w:rPr>
            </w:pPr>
            <w:r w:rsidRPr="00E369CF">
              <w:rPr>
                <w:rFonts w:ascii="Times New Roman" w:hAnsi="Times New Roman" w:cs="Times New Roman"/>
                <w:sz w:val="24"/>
                <w:szCs w:val="24"/>
              </w:rPr>
              <w:t>детей</w:t>
            </w:r>
          </w:p>
        </w:tc>
        <w:tc>
          <w:tcPr>
            <w:tcW w:w="1417" w:type="dxa"/>
            <w:gridSpan w:val="2"/>
            <w:shd w:val="clear" w:color="auto" w:fill="auto"/>
          </w:tcPr>
          <w:p w:rsidR="008D39EF" w:rsidRPr="00E369CF" w:rsidRDefault="008D39EF" w:rsidP="00C523A7">
            <w:pPr>
              <w:rPr>
                <w:rFonts w:ascii="Times New Roman" w:hAnsi="Times New Roman" w:cs="Times New Roman"/>
                <w:sz w:val="24"/>
                <w:szCs w:val="24"/>
              </w:rPr>
            </w:pPr>
            <w:r w:rsidRPr="00E369CF">
              <w:rPr>
                <w:rFonts w:ascii="Times New Roman" w:hAnsi="Times New Roman" w:cs="Times New Roman"/>
                <w:sz w:val="24"/>
                <w:szCs w:val="24"/>
              </w:rPr>
              <w:t>Кол-во персонала</w:t>
            </w:r>
          </w:p>
        </w:tc>
      </w:tr>
      <w:tr w:rsidR="008F0CD4" w:rsidRPr="002E76BE" w:rsidTr="008F0CD4">
        <w:tc>
          <w:tcPr>
            <w:tcW w:w="2835" w:type="dxa"/>
            <w:shd w:val="clear" w:color="auto" w:fill="auto"/>
          </w:tcPr>
          <w:p w:rsidR="008F0CD4" w:rsidRPr="00E369CF" w:rsidRDefault="008F0CD4" w:rsidP="00C523A7">
            <w:pPr>
              <w:jc w:val="center"/>
              <w:rPr>
                <w:rFonts w:ascii="Times New Roman" w:eastAsia="Times New Roman" w:hAnsi="Times New Roman" w:cs="Times New Roman"/>
                <w:sz w:val="24"/>
                <w:szCs w:val="24"/>
              </w:rPr>
            </w:pPr>
            <w:r w:rsidRPr="00E369CF">
              <w:rPr>
                <w:rFonts w:ascii="Times New Roman" w:eastAsia="Times New Roman" w:hAnsi="Times New Roman" w:cs="Times New Roman"/>
                <w:sz w:val="24"/>
                <w:szCs w:val="24"/>
              </w:rPr>
              <w:t>2</w:t>
            </w:r>
          </w:p>
        </w:tc>
        <w:tc>
          <w:tcPr>
            <w:tcW w:w="1559" w:type="dxa"/>
            <w:shd w:val="clear" w:color="auto" w:fill="auto"/>
          </w:tcPr>
          <w:p w:rsidR="008F0CD4" w:rsidRPr="00E369CF" w:rsidRDefault="008F0CD4" w:rsidP="00C523A7">
            <w:pPr>
              <w:jc w:val="center"/>
              <w:rPr>
                <w:rFonts w:ascii="Times New Roman" w:eastAsia="Times New Roman" w:hAnsi="Times New Roman" w:cs="Times New Roman"/>
                <w:sz w:val="24"/>
                <w:szCs w:val="24"/>
              </w:rPr>
            </w:pPr>
            <w:r w:rsidRPr="00E369CF">
              <w:rPr>
                <w:rFonts w:ascii="Times New Roman" w:eastAsia="Times New Roman" w:hAnsi="Times New Roman" w:cs="Times New Roman"/>
                <w:sz w:val="24"/>
                <w:szCs w:val="24"/>
              </w:rPr>
              <w:t>3</w:t>
            </w:r>
          </w:p>
        </w:tc>
        <w:tc>
          <w:tcPr>
            <w:tcW w:w="851" w:type="dxa"/>
            <w:shd w:val="clear" w:color="auto" w:fill="auto"/>
          </w:tcPr>
          <w:p w:rsidR="008F0CD4" w:rsidRPr="00E369CF" w:rsidRDefault="008F0CD4" w:rsidP="00C523A7">
            <w:pPr>
              <w:jc w:val="center"/>
              <w:rPr>
                <w:rFonts w:ascii="Times New Roman" w:eastAsia="Times New Roman" w:hAnsi="Times New Roman" w:cs="Times New Roman"/>
                <w:sz w:val="24"/>
                <w:szCs w:val="24"/>
              </w:rPr>
            </w:pPr>
          </w:p>
        </w:tc>
        <w:tc>
          <w:tcPr>
            <w:tcW w:w="850" w:type="dxa"/>
            <w:shd w:val="clear" w:color="auto" w:fill="auto"/>
          </w:tcPr>
          <w:p w:rsidR="008F0CD4" w:rsidRPr="00E369CF" w:rsidRDefault="008F0CD4" w:rsidP="00C523A7">
            <w:pPr>
              <w:jc w:val="center"/>
              <w:rPr>
                <w:rFonts w:ascii="Times New Roman" w:eastAsia="Times New Roman" w:hAnsi="Times New Roman" w:cs="Times New Roman"/>
                <w:sz w:val="24"/>
                <w:szCs w:val="24"/>
              </w:rPr>
            </w:pPr>
            <w:r w:rsidRPr="00E369CF">
              <w:rPr>
                <w:rFonts w:ascii="Times New Roman" w:eastAsia="Times New Roman" w:hAnsi="Times New Roman" w:cs="Times New Roman"/>
                <w:sz w:val="24"/>
                <w:szCs w:val="24"/>
              </w:rPr>
              <w:t>5</w:t>
            </w:r>
          </w:p>
        </w:tc>
        <w:tc>
          <w:tcPr>
            <w:tcW w:w="709" w:type="dxa"/>
            <w:shd w:val="clear" w:color="auto" w:fill="auto"/>
          </w:tcPr>
          <w:p w:rsidR="008F0CD4" w:rsidRPr="00E369CF" w:rsidRDefault="008F0CD4" w:rsidP="00C523A7">
            <w:pPr>
              <w:jc w:val="center"/>
              <w:rPr>
                <w:rFonts w:ascii="Times New Roman" w:eastAsia="Times New Roman" w:hAnsi="Times New Roman" w:cs="Times New Roman"/>
                <w:sz w:val="24"/>
                <w:szCs w:val="24"/>
              </w:rPr>
            </w:pPr>
          </w:p>
        </w:tc>
        <w:tc>
          <w:tcPr>
            <w:tcW w:w="850" w:type="dxa"/>
            <w:shd w:val="clear" w:color="auto" w:fill="auto"/>
          </w:tcPr>
          <w:p w:rsidR="008F0CD4" w:rsidRPr="00E369CF" w:rsidRDefault="008F0CD4" w:rsidP="00C523A7">
            <w:pPr>
              <w:jc w:val="center"/>
              <w:rPr>
                <w:rFonts w:ascii="Times New Roman" w:hAnsi="Times New Roman" w:cs="Times New Roman"/>
                <w:sz w:val="24"/>
                <w:szCs w:val="24"/>
              </w:rPr>
            </w:pPr>
            <w:r w:rsidRPr="00E369CF">
              <w:rPr>
                <w:rFonts w:ascii="Times New Roman" w:hAnsi="Times New Roman" w:cs="Times New Roman"/>
                <w:sz w:val="24"/>
                <w:szCs w:val="24"/>
              </w:rPr>
              <w:t>2016г</w:t>
            </w:r>
          </w:p>
        </w:tc>
        <w:tc>
          <w:tcPr>
            <w:tcW w:w="851" w:type="dxa"/>
            <w:shd w:val="clear" w:color="auto" w:fill="auto"/>
          </w:tcPr>
          <w:p w:rsidR="008F0CD4" w:rsidRPr="00E369CF" w:rsidRDefault="008F0CD4" w:rsidP="00C523A7">
            <w:pPr>
              <w:jc w:val="center"/>
              <w:rPr>
                <w:rFonts w:ascii="Times New Roman" w:hAnsi="Times New Roman" w:cs="Times New Roman"/>
                <w:sz w:val="24"/>
                <w:szCs w:val="24"/>
              </w:rPr>
            </w:pPr>
            <w:r w:rsidRPr="00E369CF">
              <w:rPr>
                <w:rFonts w:ascii="Times New Roman" w:hAnsi="Times New Roman" w:cs="Times New Roman"/>
                <w:sz w:val="24"/>
                <w:szCs w:val="24"/>
              </w:rPr>
              <w:t>2017г</w:t>
            </w:r>
          </w:p>
        </w:tc>
        <w:tc>
          <w:tcPr>
            <w:tcW w:w="709" w:type="dxa"/>
            <w:shd w:val="clear" w:color="auto" w:fill="auto"/>
          </w:tcPr>
          <w:p w:rsidR="008F0CD4" w:rsidRPr="00E369CF" w:rsidRDefault="008F0CD4" w:rsidP="00C523A7">
            <w:pPr>
              <w:jc w:val="center"/>
              <w:rPr>
                <w:rFonts w:ascii="Times New Roman" w:hAnsi="Times New Roman" w:cs="Times New Roman"/>
                <w:sz w:val="24"/>
                <w:szCs w:val="24"/>
              </w:rPr>
            </w:pPr>
            <w:r w:rsidRPr="00E369CF">
              <w:rPr>
                <w:rFonts w:ascii="Times New Roman" w:eastAsia="Times New Roman" w:hAnsi="Times New Roman" w:cs="Times New Roman"/>
                <w:sz w:val="24"/>
                <w:szCs w:val="24"/>
              </w:rPr>
              <w:t>2016</w:t>
            </w:r>
          </w:p>
        </w:tc>
        <w:tc>
          <w:tcPr>
            <w:tcW w:w="708" w:type="dxa"/>
            <w:shd w:val="clear" w:color="auto" w:fill="auto"/>
          </w:tcPr>
          <w:p w:rsidR="008F0CD4" w:rsidRPr="00E369CF" w:rsidRDefault="008F0CD4" w:rsidP="008F0CD4">
            <w:pPr>
              <w:jc w:val="center"/>
              <w:rPr>
                <w:rFonts w:ascii="Times New Roman" w:hAnsi="Times New Roman" w:cs="Times New Roman"/>
                <w:sz w:val="24"/>
                <w:szCs w:val="24"/>
              </w:rPr>
            </w:pPr>
            <w:r w:rsidRPr="00E369CF">
              <w:rPr>
                <w:rFonts w:ascii="Times New Roman" w:hAnsi="Times New Roman" w:cs="Times New Roman"/>
                <w:sz w:val="24"/>
                <w:szCs w:val="24"/>
              </w:rPr>
              <w:t>2017</w:t>
            </w:r>
          </w:p>
        </w:tc>
      </w:tr>
      <w:tr w:rsidR="008F0CD4" w:rsidRPr="002E76BE" w:rsidTr="008F0CD4">
        <w:tc>
          <w:tcPr>
            <w:tcW w:w="2835" w:type="dxa"/>
            <w:shd w:val="clear" w:color="auto" w:fill="auto"/>
          </w:tcPr>
          <w:p w:rsidR="008F0CD4" w:rsidRPr="00E369CF" w:rsidRDefault="008F0CD4" w:rsidP="00C523A7">
            <w:pPr>
              <w:rPr>
                <w:rFonts w:ascii="Times New Roman" w:eastAsia="Times New Roman" w:hAnsi="Times New Roman" w:cs="Times New Roman"/>
                <w:sz w:val="24"/>
                <w:szCs w:val="24"/>
              </w:rPr>
            </w:pPr>
            <w:r w:rsidRPr="00E369CF">
              <w:rPr>
                <w:rFonts w:ascii="Times New Roman" w:eastAsia="Times New Roman" w:hAnsi="Times New Roman" w:cs="Times New Roman"/>
                <w:sz w:val="24"/>
                <w:szCs w:val="24"/>
              </w:rPr>
              <w:t>Муниципальное</w:t>
            </w:r>
            <w:r w:rsidRPr="00E369CF">
              <w:rPr>
                <w:rFonts w:ascii="Times New Roman" w:hAnsi="Times New Roman" w:cs="Times New Roman"/>
                <w:sz w:val="24"/>
                <w:szCs w:val="24"/>
              </w:rPr>
              <w:t xml:space="preserve"> дошкольное общеобразовательное учреждение «Чебурашка»</w:t>
            </w:r>
          </w:p>
        </w:tc>
        <w:tc>
          <w:tcPr>
            <w:tcW w:w="1559" w:type="dxa"/>
            <w:shd w:val="clear" w:color="auto" w:fill="auto"/>
          </w:tcPr>
          <w:p w:rsidR="008F0CD4" w:rsidRPr="00E369CF" w:rsidRDefault="008F0CD4" w:rsidP="00C523A7">
            <w:pPr>
              <w:rPr>
                <w:rFonts w:ascii="Times New Roman" w:hAnsi="Times New Roman" w:cs="Times New Roman"/>
                <w:sz w:val="24"/>
                <w:szCs w:val="24"/>
              </w:rPr>
            </w:pPr>
            <w:r w:rsidRPr="00E369CF">
              <w:rPr>
                <w:rFonts w:ascii="Times New Roman" w:hAnsi="Times New Roman" w:cs="Times New Roman"/>
                <w:sz w:val="24"/>
                <w:szCs w:val="24"/>
              </w:rPr>
              <w:t>с.Бадар,</w:t>
            </w:r>
          </w:p>
          <w:p w:rsidR="008F0CD4" w:rsidRPr="00E369CF" w:rsidRDefault="008F0CD4" w:rsidP="00C523A7">
            <w:pPr>
              <w:rPr>
                <w:rFonts w:ascii="Times New Roman" w:eastAsia="Times New Roman" w:hAnsi="Times New Roman" w:cs="Times New Roman"/>
                <w:sz w:val="24"/>
                <w:szCs w:val="24"/>
              </w:rPr>
            </w:pPr>
          </w:p>
        </w:tc>
        <w:tc>
          <w:tcPr>
            <w:tcW w:w="851" w:type="dxa"/>
            <w:shd w:val="clear" w:color="auto" w:fill="auto"/>
          </w:tcPr>
          <w:p w:rsidR="008F0CD4" w:rsidRPr="00E369CF" w:rsidRDefault="008F0CD4" w:rsidP="00C523A7">
            <w:pPr>
              <w:jc w:val="center"/>
              <w:rPr>
                <w:rFonts w:ascii="Times New Roman" w:eastAsia="Times New Roman" w:hAnsi="Times New Roman" w:cs="Times New Roman"/>
                <w:sz w:val="24"/>
                <w:szCs w:val="24"/>
              </w:rPr>
            </w:pPr>
            <w:r w:rsidRPr="00E369CF">
              <w:rPr>
                <w:rFonts w:ascii="Times New Roman" w:eastAsia="Times New Roman" w:hAnsi="Times New Roman" w:cs="Times New Roman"/>
                <w:sz w:val="24"/>
                <w:szCs w:val="24"/>
              </w:rPr>
              <w:t>45</w:t>
            </w:r>
          </w:p>
        </w:tc>
        <w:tc>
          <w:tcPr>
            <w:tcW w:w="850" w:type="dxa"/>
            <w:shd w:val="clear" w:color="auto" w:fill="auto"/>
          </w:tcPr>
          <w:p w:rsidR="008F0CD4" w:rsidRPr="00E369CF" w:rsidRDefault="008F0CD4" w:rsidP="00B92D0F">
            <w:pPr>
              <w:rPr>
                <w:rFonts w:ascii="Times New Roman" w:eastAsia="Times New Roman" w:hAnsi="Times New Roman" w:cs="Times New Roman"/>
                <w:sz w:val="24"/>
                <w:szCs w:val="24"/>
              </w:rPr>
            </w:pPr>
            <w:r w:rsidRPr="00E369CF">
              <w:rPr>
                <w:rFonts w:ascii="Times New Roman" w:eastAsia="Times New Roman" w:hAnsi="Times New Roman" w:cs="Times New Roman"/>
                <w:sz w:val="24"/>
                <w:szCs w:val="24"/>
              </w:rPr>
              <w:t>349,8</w:t>
            </w:r>
          </w:p>
        </w:tc>
        <w:tc>
          <w:tcPr>
            <w:tcW w:w="709" w:type="dxa"/>
            <w:shd w:val="clear" w:color="auto" w:fill="auto"/>
          </w:tcPr>
          <w:p w:rsidR="008F0CD4" w:rsidRPr="00E369CF" w:rsidRDefault="008F0CD4" w:rsidP="00C523A7">
            <w:pPr>
              <w:jc w:val="center"/>
              <w:rPr>
                <w:rFonts w:ascii="Times New Roman" w:eastAsia="Times New Roman" w:hAnsi="Times New Roman" w:cs="Times New Roman"/>
                <w:sz w:val="24"/>
                <w:szCs w:val="24"/>
              </w:rPr>
            </w:pPr>
            <w:r w:rsidRPr="00E369CF">
              <w:rPr>
                <w:rFonts w:ascii="Times New Roman" w:hAnsi="Times New Roman" w:cs="Times New Roman"/>
                <w:sz w:val="24"/>
                <w:szCs w:val="24"/>
              </w:rPr>
              <w:t>1</w:t>
            </w:r>
          </w:p>
        </w:tc>
        <w:tc>
          <w:tcPr>
            <w:tcW w:w="850" w:type="dxa"/>
            <w:shd w:val="clear" w:color="auto" w:fill="auto"/>
          </w:tcPr>
          <w:p w:rsidR="008F0CD4" w:rsidRPr="00E369CF" w:rsidRDefault="008F0CD4" w:rsidP="00C523A7">
            <w:pPr>
              <w:jc w:val="center"/>
              <w:rPr>
                <w:rFonts w:ascii="Times New Roman" w:hAnsi="Times New Roman" w:cs="Times New Roman"/>
                <w:sz w:val="24"/>
                <w:szCs w:val="24"/>
              </w:rPr>
            </w:pPr>
            <w:r w:rsidRPr="00E369CF">
              <w:rPr>
                <w:rFonts w:ascii="Times New Roman" w:hAnsi="Times New Roman" w:cs="Times New Roman"/>
                <w:sz w:val="24"/>
                <w:szCs w:val="24"/>
              </w:rPr>
              <w:t>30</w:t>
            </w:r>
          </w:p>
        </w:tc>
        <w:tc>
          <w:tcPr>
            <w:tcW w:w="851" w:type="dxa"/>
            <w:shd w:val="clear" w:color="auto" w:fill="auto"/>
          </w:tcPr>
          <w:p w:rsidR="008F0CD4" w:rsidRPr="00E369CF" w:rsidRDefault="008F0CD4" w:rsidP="008F0CD4">
            <w:pPr>
              <w:jc w:val="center"/>
              <w:rPr>
                <w:rFonts w:ascii="Times New Roman" w:hAnsi="Times New Roman" w:cs="Times New Roman"/>
                <w:sz w:val="24"/>
                <w:szCs w:val="24"/>
              </w:rPr>
            </w:pPr>
            <w:r w:rsidRPr="00E369CF">
              <w:rPr>
                <w:rFonts w:ascii="Times New Roman" w:hAnsi="Times New Roman" w:cs="Times New Roman"/>
                <w:sz w:val="24"/>
                <w:szCs w:val="24"/>
              </w:rPr>
              <w:t>23</w:t>
            </w:r>
          </w:p>
        </w:tc>
        <w:tc>
          <w:tcPr>
            <w:tcW w:w="709" w:type="dxa"/>
            <w:shd w:val="clear" w:color="auto" w:fill="auto"/>
          </w:tcPr>
          <w:p w:rsidR="008F0CD4" w:rsidRPr="00E369CF" w:rsidRDefault="00861C24" w:rsidP="00C523A7">
            <w:pPr>
              <w:rPr>
                <w:rFonts w:ascii="Times New Roman" w:hAnsi="Times New Roman" w:cs="Times New Roman"/>
                <w:sz w:val="24"/>
                <w:szCs w:val="24"/>
              </w:rPr>
            </w:pPr>
            <w:r w:rsidRPr="00E369CF">
              <w:rPr>
                <w:rFonts w:ascii="Times New Roman" w:hAnsi="Times New Roman" w:cs="Times New Roman"/>
                <w:sz w:val="24"/>
                <w:szCs w:val="24"/>
              </w:rPr>
              <w:t>11</w:t>
            </w:r>
            <w:r w:rsidR="008F0CD4" w:rsidRPr="00E369CF">
              <w:rPr>
                <w:rFonts w:ascii="Times New Roman" w:hAnsi="Times New Roman" w:cs="Times New Roman"/>
                <w:sz w:val="24"/>
                <w:szCs w:val="24"/>
              </w:rPr>
              <w:t xml:space="preserve"> </w:t>
            </w:r>
          </w:p>
        </w:tc>
        <w:tc>
          <w:tcPr>
            <w:tcW w:w="708" w:type="dxa"/>
            <w:shd w:val="clear" w:color="auto" w:fill="auto"/>
          </w:tcPr>
          <w:p w:rsidR="008F0CD4" w:rsidRPr="00E369CF" w:rsidRDefault="006951E3" w:rsidP="008F0CD4">
            <w:pPr>
              <w:rPr>
                <w:rFonts w:ascii="Times New Roman" w:hAnsi="Times New Roman" w:cs="Times New Roman"/>
                <w:sz w:val="24"/>
                <w:szCs w:val="24"/>
              </w:rPr>
            </w:pPr>
            <w:r w:rsidRPr="00E369CF">
              <w:rPr>
                <w:rFonts w:ascii="Times New Roman" w:hAnsi="Times New Roman" w:cs="Times New Roman"/>
                <w:sz w:val="24"/>
                <w:szCs w:val="24"/>
              </w:rPr>
              <w:t>12</w:t>
            </w:r>
          </w:p>
        </w:tc>
      </w:tr>
      <w:tr w:rsidR="008F0CD4" w:rsidRPr="002E76BE" w:rsidTr="008F0CD4">
        <w:trPr>
          <w:trHeight w:val="925"/>
        </w:trPr>
        <w:tc>
          <w:tcPr>
            <w:tcW w:w="2835" w:type="dxa"/>
            <w:shd w:val="clear" w:color="auto" w:fill="auto"/>
          </w:tcPr>
          <w:p w:rsidR="008F0CD4" w:rsidRPr="00E369CF" w:rsidRDefault="008F0CD4" w:rsidP="00C523A7">
            <w:pPr>
              <w:rPr>
                <w:rFonts w:ascii="Times New Roman" w:eastAsia="Times New Roman" w:hAnsi="Times New Roman" w:cs="Times New Roman"/>
                <w:sz w:val="24"/>
                <w:szCs w:val="24"/>
              </w:rPr>
            </w:pPr>
            <w:r w:rsidRPr="00E369CF">
              <w:rPr>
                <w:rFonts w:ascii="Times New Roman" w:eastAsia="Times New Roman" w:hAnsi="Times New Roman" w:cs="Times New Roman"/>
                <w:sz w:val="24"/>
                <w:szCs w:val="24"/>
              </w:rPr>
              <w:t>Муниципальное</w:t>
            </w:r>
            <w:r w:rsidRPr="00E369CF">
              <w:rPr>
                <w:rFonts w:ascii="Times New Roman" w:hAnsi="Times New Roman" w:cs="Times New Roman"/>
                <w:sz w:val="24"/>
                <w:szCs w:val="24"/>
              </w:rPr>
              <w:t xml:space="preserve"> дошкольное общеобразовательное учреждение «Аистенок»</w:t>
            </w:r>
          </w:p>
        </w:tc>
        <w:tc>
          <w:tcPr>
            <w:tcW w:w="1559" w:type="dxa"/>
            <w:shd w:val="clear" w:color="auto" w:fill="auto"/>
          </w:tcPr>
          <w:p w:rsidR="008F0CD4" w:rsidRPr="00E369CF" w:rsidRDefault="008F0CD4" w:rsidP="00C523A7">
            <w:pPr>
              <w:rPr>
                <w:rFonts w:ascii="Times New Roman" w:hAnsi="Times New Roman" w:cs="Times New Roman"/>
                <w:sz w:val="24"/>
                <w:szCs w:val="24"/>
              </w:rPr>
            </w:pPr>
            <w:r w:rsidRPr="00E369CF">
              <w:rPr>
                <w:rFonts w:ascii="Times New Roman" w:hAnsi="Times New Roman" w:cs="Times New Roman"/>
                <w:sz w:val="24"/>
                <w:szCs w:val="24"/>
              </w:rPr>
              <w:t>д.Красный Октябрь</w:t>
            </w:r>
          </w:p>
        </w:tc>
        <w:tc>
          <w:tcPr>
            <w:tcW w:w="851" w:type="dxa"/>
            <w:shd w:val="clear" w:color="auto" w:fill="auto"/>
          </w:tcPr>
          <w:p w:rsidR="008F0CD4" w:rsidRPr="00E369CF" w:rsidRDefault="008F0CD4" w:rsidP="00C523A7">
            <w:pPr>
              <w:jc w:val="center"/>
              <w:rPr>
                <w:rFonts w:ascii="Times New Roman" w:eastAsia="Times New Roman" w:hAnsi="Times New Roman" w:cs="Times New Roman"/>
                <w:sz w:val="24"/>
                <w:szCs w:val="24"/>
              </w:rPr>
            </w:pPr>
            <w:r w:rsidRPr="00E369CF">
              <w:rPr>
                <w:rFonts w:ascii="Times New Roman" w:eastAsia="Times New Roman" w:hAnsi="Times New Roman" w:cs="Times New Roman"/>
                <w:sz w:val="24"/>
                <w:szCs w:val="24"/>
              </w:rPr>
              <w:t>15</w:t>
            </w:r>
          </w:p>
        </w:tc>
        <w:tc>
          <w:tcPr>
            <w:tcW w:w="850" w:type="dxa"/>
            <w:shd w:val="clear" w:color="auto" w:fill="auto"/>
          </w:tcPr>
          <w:p w:rsidR="008F0CD4" w:rsidRPr="00E369CF" w:rsidRDefault="008F0CD4" w:rsidP="00C523A7">
            <w:pPr>
              <w:jc w:val="center"/>
              <w:rPr>
                <w:rFonts w:ascii="Times New Roman" w:eastAsia="Times New Roman" w:hAnsi="Times New Roman" w:cs="Times New Roman"/>
                <w:sz w:val="24"/>
                <w:szCs w:val="24"/>
              </w:rPr>
            </w:pPr>
            <w:r w:rsidRPr="00E369CF">
              <w:rPr>
                <w:rFonts w:ascii="Times New Roman" w:eastAsia="Times New Roman" w:hAnsi="Times New Roman" w:cs="Times New Roman"/>
                <w:sz w:val="24"/>
                <w:szCs w:val="24"/>
              </w:rPr>
              <w:t>471,2</w:t>
            </w:r>
          </w:p>
        </w:tc>
        <w:tc>
          <w:tcPr>
            <w:tcW w:w="709" w:type="dxa"/>
            <w:shd w:val="clear" w:color="auto" w:fill="auto"/>
          </w:tcPr>
          <w:p w:rsidR="008F0CD4" w:rsidRPr="00E369CF" w:rsidRDefault="008F0CD4" w:rsidP="00C523A7">
            <w:pPr>
              <w:jc w:val="center"/>
              <w:rPr>
                <w:rFonts w:ascii="Times New Roman" w:eastAsia="Times New Roman" w:hAnsi="Times New Roman" w:cs="Times New Roman"/>
                <w:sz w:val="24"/>
                <w:szCs w:val="24"/>
              </w:rPr>
            </w:pPr>
            <w:r w:rsidRPr="00E369CF">
              <w:rPr>
                <w:rFonts w:ascii="Times New Roman" w:hAnsi="Times New Roman" w:cs="Times New Roman"/>
                <w:sz w:val="24"/>
                <w:szCs w:val="24"/>
              </w:rPr>
              <w:t>1</w:t>
            </w:r>
          </w:p>
        </w:tc>
        <w:tc>
          <w:tcPr>
            <w:tcW w:w="850" w:type="dxa"/>
            <w:shd w:val="clear" w:color="auto" w:fill="auto"/>
          </w:tcPr>
          <w:p w:rsidR="008F0CD4" w:rsidRPr="00E369CF" w:rsidRDefault="008F0CD4" w:rsidP="00C523A7">
            <w:pPr>
              <w:jc w:val="center"/>
              <w:rPr>
                <w:rFonts w:ascii="Times New Roman" w:hAnsi="Times New Roman" w:cs="Times New Roman"/>
                <w:sz w:val="24"/>
                <w:szCs w:val="24"/>
              </w:rPr>
            </w:pPr>
            <w:r w:rsidRPr="00E369CF">
              <w:rPr>
                <w:rFonts w:ascii="Times New Roman" w:hAnsi="Times New Roman" w:cs="Times New Roman"/>
                <w:sz w:val="24"/>
                <w:szCs w:val="24"/>
              </w:rPr>
              <w:t>10</w:t>
            </w:r>
          </w:p>
        </w:tc>
        <w:tc>
          <w:tcPr>
            <w:tcW w:w="851" w:type="dxa"/>
            <w:shd w:val="clear" w:color="auto" w:fill="auto"/>
          </w:tcPr>
          <w:p w:rsidR="008F0CD4" w:rsidRPr="00E369CF" w:rsidRDefault="008F0CD4" w:rsidP="008F0CD4">
            <w:pPr>
              <w:jc w:val="center"/>
              <w:rPr>
                <w:rFonts w:ascii="Times New Roman" w:hAnsi="Times New Roman" w:cs="Times New Roman"/>
                <w:sz w:val="24"/>
                <w:szCs w:val="24"/>
              </w:rPr>
            </w:pPr>
            <w:r w:rsidRPr="00E369CF">
              <w:rPr>
                <w:rFonts w:ascii="Times New Roman" w:hAnsi="Times New Roman" w:cs="Times New Roman"/>
                <w:sz w:val="24"/>
                <w:szCs w:val="24"/>
              </w:rPr>
              <w:t>10</w:t>
            </w:r>
          </w:p>
        </w:tc>
        <w:tc>
          <w:tcPr>
            <w:tcW w:w="709" w:type="dxa"/>
            <w:shd w:val="clear" w:color="auto" w:fill="auto"/>
          </w:tcPr>
          <w:p w:rsidR="008F0CD4" w:rsidRPr="00E369CF" w:rsidRDefault="00861C24" w:rsidP="00C523A7">
            <w:pPr>
              <w:jc w:val="center"/>
              <w:rPr>
                <w:rFonts w:ascii="Times New Roman" w:hAnsi="Times New Roman" w:cs="Times New Roman"/>
                <w:sz w:val="24"/>
                <w:szCs w:val="24"/>
              </w:rPr>
            </w:pPr>
            <w:r w:rsidRPr="00E369CF">
              <w:rPr>
                <w:rFonts w:ascii="Times New Roman" w:hAnsi="Times New Roman" w:cs="Times New Roman"/>
                <w:sz w:val="24"/>
                <w:szCs w:val="24"/>
              </w:rPr>
              <w:t>7</w:t>
            </w:r>
          </w:p>
        </w:tc>
        <w:tc>
          <w:tcPr>
            <w:tcW w:w="708" w:type="dxa"/>
            <w:shd w:val="clear" w:color="auto" w:fill="auto"/>
          </w:tcPr>
          <w:p w:rsidR="008F0CD4" w:rsidRPr="00E369CF" w:rsidRDefault="006951E3" w:rsidP="008F0CD4">
            <w:pPr>
              <w:jc w:val="center"/>
              <w:rPr>
                <w:rFonts w:ascii="Times New Roman" w:hAnsi="Times New Roman" w:cs="Times New Roman"/>
                <w:sz w:val="24"/>
                <w:szCs w:val="24"/>
              </w:rPr>
            </w:pPr>
            <w:r w:rsidRPr="00E369CF">
              <w:rPr>
                <w:rFonts w:ascii="Times New Roman" w:hAnsi="Times New Roman" w:cs="Times New Roman"/>
                <w:sz w:val="24"/>
                <w:szCs w:val="24"/>
              </w:rPr>
              <w:t>7</w:t>
            </w:r>
          </w:p>
        </w:tc>
      </w:tr>
      <w:tr w:rsidR="008F0CD4" w:rsidRPr="002E76BE" w:rsidTr="008F0CD4">
        <w:trPr>
          <w:trHeight w:val="925"/>
        </w:trPr>
        <w:tc>
          <w:tcPr>
            <w:tcW w:w="2835" w:type="dxa"/>
            <w:shd w:val="clear" w:color="auto" w:fill="auto"/>
          </w:tcPr>
          <w:p w:rsidR="008F0CD4" w:rsidRPr="00E369CF" w:rsidRDefault="008F0CD4" w:rsidP="00C523A7">
            <w:pPr>
              <w:rPr>
                <w:rFonts w:ascii="Times New Roman" w:eastAsia="Times New Roman" w:hAnsi="Times New Roman" w:cs="Times New Roman"/>
                <w:sz w:val="24"/>
                <w:szCs w:val="24"/>
              </w:rPr>
            </w:pPr>
            <w:r w:rsidRPr="00E369CF">
              <w:rPr>
                <w:rFonts w:ascii="Times New Roman" w:eastAsia="Times New Roman" w:hAnsi="Times New Roman" w:cs="Times New Roman"/>
                <w:sz w:val="24"/>
                <w:szCs w:val="24"/>
              </w:rPr>
              <w:t>Муниципальное</w:t>
            </w:r>
            <w:r w:rsidRPr="00E369CF">
              <w:rPr>
                <w:rFonts w:ascii="Times New Roman" w:hAnsi="Times New Roman" w:cs="Times New Roman"/>
                <w:sz w:val="24"/>
                <w:szCs w:val="24"/>
              </w:rPr>
              <w:t xml:space="preserve"> дошкольное общеобразовательное учреждение «Аленушка»</w:t>
            </w:r>
          </w:p>
        </w:tc>
        <w:tc>
          <w:tcPr>
            <w:tcW w:w="1559" w:type="dxa"/>
            <w:shd w:val="clear" w:color="auto" w:fill="auto"/>
          </w:tcPr>
          <w:p w:rsidR="008F0CD4" w:rsidRPr="00E369CF" w:rsidRDefault="008F0CD4" w:rsidP="00C523A7">
            <w:pPr>
              <w:rPr>
                <w:rFonts w:ascii="Times New Roman" w:hAnsi="Times New Roman" w:cs="Times New Roman"/>
                <w:sz w:val="24"/>
                <w:szCs w:val="24"/>
              </w:rPr>
            </w:pPr>
            <w:r w:rsidRPr="00E369CF">
              <w:rPr>
                <w:rFonts w:ascii="Times New Roman" w:hAnsi="Times New Roman" w:cs="Times New Roman"/>
                <w:sz w:val="24"/>
                <w:szCs w:val="24"/>
              </w:rPr>
              <w:t>п.Евдокимовский</w:t>
            </w:r>
          </w:p>
        </w:tc>
        <w:tc>
          <w:tcPr>
            <w:tcW w:w="851" w:type="dxa"/>
            <w:shd w:val="clear" w:color="auto" w:fill="auto"/>
          </w:tcPr>
          <w:p w:rsidR="008F0CD4" w:rsidRPr="00E369CF" w:rsidRDefault="008F0CD4" w:rsidP="00C523A7">
            <w:pPr>
              <w:jc w:val="center"/>
              <w:rPr>
                <w:rFonts w:ascii="Times New Roman" w:eastAsia="Times New Roman" w:hAnsi="Times New Roman" w:cs="Times New Roman"/>
                <w:sz w:val="24"/>
                <w:szCs w:val="24"/>
              </w:rPr>
            </w:pPr>
            <w:r w:rsidRPr="00E369CF">
              <w:rPr>
                <w:rFonts w:ascii="Times New Roman" w:eastAsia="Times New Roman" w:hAnsi="Times New Roman" w:cs="Times New Roman"/>
                <w:sz w:val="24"/>
                <w:szCs w:val="24"/>
              </w:rPr>
              <w:t>30</w:t>
            </w:r>
          </w:p>
        </w:tc>
        <w:tc>
          <w:tcPr>
            <w:tcW w:w="850" w:type="dxa"/>
            <w:shd w:val="clear" w:color="auto" w:fill="auto"/>
          </w:tcPr>
          <w:p w:rsidR="008F0CD4" w:rsidRPr="00E369CF" w:rsidRDefault="008F0CD4" w:rsidP="00C523A7">
            <w:pPr>
              <w:jc w:val="center"/>
              <w:rPr>
                <w:rFonts w:ascii="Times New Roman" w:eastAsia="Times New Roman" w:hAnsi="Times New Roman" w:cs="Times New Roman"/>
                <w:sz w:val="24"/>
                <w:szCs w:val="24"/>
              </w:rPr>
            </w:pPr>
            <w:r w:rsidRPr="00E369CF">
              <w:rPr>
                <w:rFonts w:ascii="Times New Roman" w:eastAsia="Times New Roman" w:hAnsi="Times New Roman" w:cs="Times New Roman"/>
                <w:sz w:val="24"/>
                <w:szCs w:val="24"/>
              </w:rPr>
              <w:t>311,8</w:t>
            </w:r>
          </w:p>
        </w:tc>
        <w:tc>
          <w:tcPr>
            <w:tcW w:w="709" w:type="dxa"/>
            <w:shd w:val="clear" w:color="auto" w:fill="auto"/>
          </w:tcPr>
          <w:p w:rsidR="008F0CD4" w:rsidRPr="00E369CF" w:rsidRDefault="008F0CD4" w:rsidP="00C523A7">
            <w:pPr>
              <w:jc w:val="center"/>
              <w:rPr>
                <w:rFonts w:ascii="Times New Roman" w:hAnsi="Times New Roman" w:cs="Times New Roman"/>
                <w:sz w:val="24"/>
                <w:szCs w:val="24"/>
              </w:rPr>
            </w:pPr>
            <w:r w:rsidRPr="00E369CF">
              <w:rPr>
                <w:rFonts w:ascii="Times New Roman" w:hAnsi="Times New Roman" w:cs="Times New Roman"/>
                <w:sz w:val="24"/>
                <w:szCs w:val="24"/>
              </w:rPr>
              <w:t>1</w:t>
            </w:r>
          </w:p>
        </w:tc>
        <w:tc>
          <w:tcPr>
            <w:tcW w:w="850" w:type="dxa"/>
            <w:shd w:val="clear" w:color="auto" w:fill="auto"/>
          </w:tcPr>
          <w:p w:rsidR="008F0CD4" w:rsidRPr="00E369CF" w:rsidRDefault="008F0CD4" w:rsidP="00C523A7">
            <w:pPr>
              <w:jc w:val="center"/>
              <w:rPr>
                <w:rFonts w:ascii="Times New Roman" w:hAnsi="Times New Roman" w:cs="Times New Roman"/>
                <w:sz w:val="24"/>
                <w:szCs w:val="24"/>
              </w:rPr>
            </w:pPr>
            <w:r w:rsidRPr="00E369CF">
              <w:rPr>
                <w:rFonts w:ascii="Times New Roman" w:hAnsi="Times New Roman" w:cs="Times New Roman"/>
                <w:sz w:val="24"/>
                <w:szCs w:val="24"/>
              </w:rPr>
              <w:t>18</w:t>
            </w:r>
          </w:p>
        </w:tc>
        <w:tc>
          <w:tcPr>
            <w:tcW w:w="851" w:type="dxa"/>
            <w:shd w:val="clear" w:color="auto" w:fill="auto"/>
          </w:tcPr>
          <w:p w:rsidR="008F0CD4" w:rsidRPr="00E369CF" w:rsidRDefault="008F0CD4" w:rsidP="008F0CD4">
            <w:pPr>
              <w:jc w:val="center"/>
              <w:rPr>
                <w:rFonts w:ascii="Times New Roman" w:hAnsi="Times New Roman" w:cs="Times New Roman"/>
                <w:sz w:val="24"/>
                <w:szCs w:val="24"/>
              </w:rPr>
            </w:pPr>
            <w:r w:rsidRPr="00E369CF">
              <w:rPr>
                <w:rFonts w:ascii="Times New Roman" w:hAnsi="Times New Roman" w:cs="Times New Roman"/>
                <w:sz w:val="24"/>
                <w:szCs w:val="24"/>
              </w:rPr>
              <w:t>18</w:t>
            </w:r>
          </w:p>
        </w:tc>
        <w:tc>
          <w:tcPr>
            <w:tcW w:w="709" w:type="dxa"/>
            <w:shd w:val="clear" w:color="auto" w:fill="auto"/>
          </w:tcPr>
          <w:p w:rsidR="008F0CD4" w:rsidRPr="00E369CF" w:rsidRDefault="00861C24" w:rsidP="00861C24">
            <w:pPr>
              <w:rPr>
                <w:rFonts w:ascii="Times New Roman" w:hAnsi="Times New Roman" w:cs="Times New Roman"/>
                <w:sz w:val="24"/>
                <w:szCs w:val="24"/>
              </w:rPr>
            </w:pPr>
            <w:r w:rsidRPr="00E369CF">
              <w:rPr>
                <w:rFonts w:ascii="Times New Roman" w:hAnsi="Times New Roman" w:cs="Times New Roman"/>
                <w:sz w:val="24"/>
                <w:szCs w:val="24"/>
              </w:rPr>
              <w:t>10</w:t>
            </w:r>
          </w:p>
        </w:tc>
        <w:tc>
          <w:tcPr>
            <w:tcW w:w="708" w:type="dxa"/>
            <w:shd w:val="clear" w:color="auto" w:fill="auto"/>
          </w:tcPr>
          <w:p w:rsidR="008F0CD4" w:rsidRPr="00E369CF" w:rsidRDefault="00837F02" w:rsidP="00861C24">
            <w:pPr>
              <w:rPr>
                <w:rFonts w:ascii="Times New Roman" w:hAnsi="Times New Roman" w:cs="Times New Roman"/>
                <w:sz w:val="24"/>
                <w:szCs w:val="24"/>
              </w:rPr>
            </w:pPr>
            <w:r w:rsidRPr="00E369CF">
              <w:rPr>
                <w:rFonts w:ascii="Times New Roman" w:hAnsi="Times New Roman" w:cs="Times New Roman"/>
                <w:sz w:val="24"/>
                <w:szCs w:val="24"/>
              </w:rPr>
              <w:t>8</w:t>
            </w:r>
          </w:p>
        </w:tc>
      </w:tr>
    </w:tbl>
    <w:p w:rsidR="00B92D0F" w:rsidRPr="002E76BE" w:rsidRDefault="00B92D0F" w:rsidP="008A6700">
      <w:pPr>
        <w:spacing w:after="0" w:line="240" w:lineRule="auto"/>
        <w:ind w:firstLine="708"/>
        <w:jc w:val="both"/>
        <w:rPr>
          <w:rFonts w:ascii="Times New Roman" w:eastAsia="Times New Roman" w:hAnsi="Times New Roman" w:cs="Times New Roman"/>
          <w:sz w:val="28"/>
          <w:szCs w:val="20"/>
          <w:highlight w:val="yellow"/>
        </w:rPr>
      </w:pPr>
    </w:p>
    <w:p w:rsidR="008A6700" w:rsidRPr="002E4286" w:rsidRDefault="008A6700" w:rsidP="008A6700">
      <w:pPr>
        <w:spacing w:after="0" w:line="240" w:lineRule="auto"/>
        <w:ind w:firstLine="708"/>
        <w:jc w:val="both"/>
        <w:rPr>
          <w:rFonts w:ascii="Times New Roman" w:eastAsia="Times New Roman" w:hAnsi="Times New Roman" w:cs="Times New Roman"/>
          <w:sz w:val="26"/>
          <w:szCs w:val="26"/>
        </w:rPr>
      </w:pPr>
      <w:r w:rsidRPr="002E4286">
        <w:rPr>
          <w:rFonts w:ascii="Times New Roman" w:eastAsia="Times New Roman" w:hAnsi="Times New Roman" w:cs="Times New Roman"/>
          <w:sz w:val="24"/>
          <w:szCs w:val="24"/>
        </w:rPr>
        <w:t>-</w:t>
      </w:r>
      <w:r w:rsidR="006E7454" w:rsidRPr="002E4286">
        <w:rPr>
          <w:rFonts w:ascii="Times New Roman" w:eastAsia="Times New Roman" w:hAnsi="Times New Roman" w:cs="Times New Roman"/>
          <w:sz w:val="24"/>
          <w:szCs w:val="24"/>
        </w:rPr>
        <w:t xml:space="preserve"> МДОУ детский сад «Чебурашка</w:t>
      </w:r>
      <w:r w:rsidRPr="002E4286">
        <w:rPr>
          <w:rFonts w:ascii="Times New Roman" w:eastAsia="Times New Roman" w:hAnsi="Times New Roman" w:cs="Times New Roman"/>
          <w:sz w:val="24"/>
          <w:szCs w:val="24"/>
        </w:rPr>
        <w:t xml:space="preserve">» </w:t>
      </w:r>
      <w:r w:rsidR="00B12C4D" w:rsidRPr="002E4286">
        <w:rPr>
          <w:rFonts w:ascii="Times New Roman" w:eastAsia="Times New Roman" w:hAnsi="Times New Roman" w:cs="Times New Roman"/>
          <w:sz w:val="24"/>
          <w:szCs w:val="24"/>
        </w:rPr>
        <w:t>расположен</w:t>
      </w:r>
      <w:r w:rsidR="00A97F26" w:rsidRPr="002E4286">
        <w:rPr>
          <w:rFonts w:ascii="Times New Roman" w:eastAsia="Times New Roman" w:hAnsi="Times New Roman" w:cs="Times New Roman"/>
          <w:sz w:val="24"/>
          <w:szCs w:val="24"/>
        </w:rPr>
        <w:t xml:space="preserve"> в населенном пункте с.Бадар </w:t>
      </w:r>
      <w:r w:rsidR="00D02054" w:rsidRPr="002E4286">
        <w:rPr>
          <w:rFonts w:ascii="Times New Roman" w:eastAsia="Times New Roman" w:hAnsi="Times New Roman" w:cs="Times New Roman"/>
          <w:sz w:val="24"/>
          <w:szCs w:val="24"/>
        </w:rPr>
        <w:t>.</w:t>
      </w:r>
      <w:r w:rsidR="00087630" w:rsidRPr="002E4286">
        <w:rPr>
          <w:rFonts w:ascii="Times New Roman" w:eastAsia="Times New Roman" w:hAnsi="Times New Roman" w:cs="Times New Roman"/>
          <w:sz w:val="24"/>
          <w:szCs w:val="24"/>
        </w:rPr>
        <w:t xml:space="preserve"> </w:t>
      </w:r>
      <w:r w:rsidR="00F13889" w:rsidRPr="002E4286">
        <w:rPr>
          <w:rFonts w:ascii="Times New Roman" w:eastAsia="Times New Roman" w:hAnsi="Times New Roman" w:cs="Times New Roman"/>
          <w:sz w:val="24"/>
          <w:szCs w:val="24"/>
        </w:rPr>
        <w:t>Количе</w:t>
      </w:r>
      <w:r w:rsidR="00AE38BF" w:rsidRPr="002E4286">
        <w:rPr>
          <w:rFonts w:ascii="Times New Roman" w:eastAsia="Times New Roman" w:hAnsi="Times New Roman" w:cs="Times New Roman"/>
          <w:sz w:val="24"/>
          <w:szCs w:val="24"/>
        </w:rPr>
        <w:t xml:space="preserve">ство </w:t>
      </w:r>
      <w:r w:rsidR="00C83249" w:rsidRPr="002E4286">
        <w:rPr>
          <w:rFonts w:ascii="Times New Roman" w:eastAsia="Times New Roman" w:hAnsi="Times New Roman" w:cs="Times New Roman"/>
          <w:sz w:val="26"/>
          <w:szCs w:val="26"/>
        </w:rPr>
        <w:t>дет</w:t>
      </w:r>
      <w:r w:rsidR="00AE38BF" w:rsidRPr="002E4286">
        <w:rPr>
          <w:rFonts w:ascii="Times New Roman" w:eastAsia="Times New Roman" w:hAnsi="Times New Roman" w:cs="Times New Roman"/>
          <w:sz w:val="26"/>
          <w:szCs w:val="26"/>
        </w:rPr>
        <w:t>ей</w:t>
      </w:r>
      <w:r w:rsidR="0083376E">
        <w:rPr>
          <w:rFonts w:ascii="Times New Roman" w:eastAsia="Times New Roman" w:hAnsi="Times New Roman" w:cs="Times New Roman"/>
          <w:sz w:val="26"/>
          <w:szCs w:val="26"/>
        </w:rPr>
        <w:t>,</w:t>
      </w:r>
      <w:r w:rsidR="00AE38BF" w:rsidRPr="002E4286">
        <w:rPr>
          <w:rFonts w:ascii="Times New Roman" w:eastAsia="Times New Roman" w:hAnsi="Times New Roman" w:cs="Times New Roman"/>
          <w:sz w:val="26"/>
          <w:szCs w:val="26"/>
        </w:rPr>
        <w:t xml:space="preserve"> посещающих садик </w:t>
      </w:r>
      <w:r w:rsidR="00B5526C" w:rsidRPr="002E4286">
        <w:rPr>
          <w:rFonts w:ascii="Times New Roman" w:eastAsia="Times New Roman" w:hAnsi="Times New Roman" w:cs="Times New Roman"/>
          <w:sz w:val="26"/>
          <w:szCs w:val="26"/>
        </w:rPr>
        <w:t xml:space="preserve">23, по отношению к 2016 г </w:t>
      </w:r>
      <w:r w:rsidR="008F0CD4" w:rsidRPr="002E4286">
        <w:rPr>
          <w:rFonts w:ascii="Times New Roman" w:eastAsia="Times New Roman" w:hAnsi="Times New Roman" w:cs="Times New Roman"/>
          <w:sz w:val="26"/>
          <w:szCs w:val="26"/>
        </w:rPr>
        <w:t>произошло сокрашение</w:t>
      </w:r>
      <w:r w:rsidR="004C0FD3" w:rsidRPr="002E4286">
        <w:rPr>
          <w:rFonts w:ascii="Times New Roman" w:eastAsia="Times New Roman" w:hAnsi="Times New Roman" w:cs="Times New Roman"/>
          <w:sz w:val="26"/>
          <w:szCs w:val="26"/>
        </w:rPr>
        <w:t xml:space="preserve"> на 7 </w:t>
      </w:r>
      <w:r w:rsidR="008F0CD4" w:rsidRPr="002E4286">
        <w:rPr>
          <w:rFonts w:ascii="Times New Roman" w:eastAsia="Times New Roman" w:hAnsi="Times New Roman" w:cs="Times New Roman"/>
          <w:sz w:val="26"/>
          <w:szCs w:val="26"/>
        </w:rPr>
        <w:t>детей</w:t>
      </w:r>
      <w:r w:rsidR="00D02054" w:rsidRPr="002E4286">
        <w:rPr>
          <w:rFonts w:ascii="Times New Roman" w:eastAsia="Times New Roman" w:hAnsi="Times New Roman" w:cs="Times New Roman"/>
          <w:sz w:val="26"/>
          <w:szCs w:val="26"/>
        </w:rPr>
        <w:t xml:space="preserve"> </w:t>
      </w:r>
      <w:r w:rsidR="00F94026" w:rsidRPr="002E4286">
        <w:rPr>
          <w:rFonts w:ascii="Times New Roman" w:eastAsia="Times New Roman" w:hAnsi="Times New Roman" w:cs="Times New Roman"/>
          <w:sz w:val="26"/>
          <w:szCs w:val="26"/>
        </w:rPr>
        <w:t>Наполняемость садика составляет</w:t>
      </w:r>
      <w:r w:rsidR="008A73A6" w:rsidRPr="002E4286">
        <w:rPr>
          <w:rFonts w:ascii="Times New Roman" w:eastAsia="Times New Roman" w:hAnsi="Times New Roman" w:cs="Times New Roman"/>
          <w:sz w:val="26"/>
          <w:szCs w:val="26"/>
        </w:rPr>
        <w:t xml:space="preserve"> </w:t>
      </w:r>
      <w:r w:rsidR="00D02054" w:rsidRPr="002E4286">
        <w:rPr>
          <w:rFonts w:ascii="Times New Roman" w:eastAsia="Times New Roman" w:hAnsi="Times New Roman" w:cs="Times New Roman"/>
          <w:sz w:val="26"/>
          <w:szCs w:val="26"/>
        </w:rPr>
        <w:t>51,1</w:t>
      </w:r>
      <w:r w:rsidR="00F94026" w:rsidRPr="002E4286">
        <w:rPr>
          <w:rFonts w:ascii="Times New Roman" w:eastAsia="Times New Roman" w:hAnsi="Times New Roman" w:cs="Times New Roman"/>
          <w:sz w:val="26"/>
          <w:szCs w:val="26"/>
        </w:rPr>
        <w:t>%</w:t>
      </w:r>
      <w:r w:rsidR="008A73A6" w:rsidRPr="002E4286">
        <w:rPr>
          <w:rFonts w:ascii="Times New Roman" w:eastAsia="Times New Roman" w:hAnsi="Times New Roman" w:cs="Times New Roman"/>
          <w:sz w:val="26"/>
          <w:szCs w:val="26"/>
        </w:rPr>
        <w:t>.</w:t>
      </w:r>
      <w:r w:rsidR="00C83249" w:rsidRPr="002E4286">
        <w:rPr>
          <w:rFonts w:ascii="Times New Roman" w:eastAsia="Times New Roman" w:hAnsi="Times New Roman" w:cs="Times New Roman"/>
          <w:sz w:val="26"/>
          <w:szCs w:val="26"/>
        </w:rPr>
        <w:t xml:space="preserve"> К</w:t>
      </w:r>
      <w:r w:rsidR="00A97F26" w:rsidRPr="002E4286">
        <w:rPr>
          <w:rFonts w:ascii="Times New Roman" w:eastAsia="Times New Roman" w:hAnsi="Times New Roman" w:cs="Times New Roman"/>
          <w:sz w:val="26"/>
          <w:szCs w:val="26"/>
        </w:rPr>
        <w:t>оличество р</w:t>
      </w:r>
      <w:r w:rsidR="00861C24" w:rsidRPr="002E4286">
        <w:rPr>
          <w:rFonts w:ascii="Times New Roman" w:eastAsia="Times New Roman" w:hAnsi="Times New Roman" w:cs="Times New Roman"/>
          <w:sz w:val="26"/>
          <w:szCs w:val="26"/>
        </w:rPr>
        <w:t xml:space="preserve">аботающего персонала </w:t>
      </w:r>
      <w:r w:rsidR="006951E3" w:rsidRPr="002E4286">
        <w:rPr>
          <w:rFonts w:ascii="Times New Roman" w:eastAsia="Times New Roman" w:hAnsi="Times New Roman" w:cs="Times New Roman"/>
          <w:sz w:val="26"/>
          <w:szCs w:val="26"/>
        </w:rPr>
        <w:t>12</w:t>
      </w:r>
      <w:r w:rsidR="00A97F26" w:rsidRPr="002E4286">
        <w:rPr>
          <w:rFonts w:ascii="Times New Roman" w:eastAsia="Times New Roman" w:hAnsi="Times New Roman" w:cs="Times New Roman"/>
          <w:sz w:val="26"/>
          <w:szCs w:val="26"/>
        </w:rPr>
        <w:t xml:space="preserve"> человек</w:t>
      </w:r>
      <w:r w:rsidR="00D10106" w:rsidRPr="002E4286">
        <w:rPr>
          <w:rFonts w:ascii="Times New Roman" w:eastAsia="Times New Roman" w:hAnsi="Times New Roman" w:cs="Times New Roman"/>
          <w:sz w:val="26"/>
          <w:szCs w:val="26"/>
        </w:rPr>
        <w:t>,</w:t>
      </w:r>
      <w:r w:rsidR="00861C24" w:rsidRPr="002E4286">
        <w:rPr>
          <w:rFonts w:ascii="Times New Roman" w:eastAsia="Times New Roman" w:hAnsi="Times New Roman" w:cs="Times New Roman"/>
          <w:sz w:val="26"/>
          <w:szCs w:val="26"/>
        </w:rPr>
        <w:t xml:space="preserve"> из них </w:t>
      </w:r>
      <w:r w:rsidR="00D02054" w:rsidRPr="002E4286">
        <w:rPr>
          <w:rFonts w:ascii="Times New Roman" w:eastAsia="Times New Roman" w:hAnsi="Times New Roman" w:cs="Times New Roman"/>
          <w:sz w:val="26"/>
          <w:szCs w:val="26"/>
        </w:rPr>
        <w:t>4</w:t>
      </w:r>
      <w:r w:rsidR="00A97F26" w:rsidRPr="002E4286">
        <w:rPr>
          <w:rFonts w:ascii="Times New Roman" w:eastAsia="Times New Roman" w:hAnsi="Times New Roman" w:cs="Times New Roman"/>
          <w:sz w:val="26"/>
          <w:szCs w:val="26"/>
        </w:rPr>
        <w:t xml:space="preserve"> работника с педагогическим образованием. </w:t>
      </w:r>
    </w:p>
    <w:p w:rsidR="008A6700" w:rsidRPr="002E4286" w:rsidRDefault="00B12C4D" w:rsidP="00410B06">
      <w:pPr>
        <w:spacing w:after="0" w:line="240" w:lineRule="auto"/>
        <w:ind w:firstLine="708"/>
        <w:jc w:val="both"/>
        <w:rPr>
          <w:rFonts w:ascii="Times New Roman" w:eastAsia="Times New Roman" w:hAnsi="Times New Roman" w:cs="Times New Roman"/>
          <w:sz w:val="26"/>
          <w:szCs w:val="26"/>
        </w:rPr>
      </w:pPr>
      <w:r w:rsidRPr="002E4286">
        <w:rPr>
          <w:rFonts w:ascii="Times New Roman" w:eastAsia="Times New Roman" w:hAnsi="Times New Roman" w:cs="Times New Roman"/>
          <w:sz w:val="26"/>
          <w:szCs w:val="26"/>
        </w:rPr>
        <w:t>- МДОУ детский сад «Аистенок</w:t>
      </w:r>
      <w:r w:rsidR="008A6700" w:rsidRPr="002E4286">
        <w:rPr>
          <w:rFonts w:ascii="Times New Roman" w:eastAsia="Times New Roman" w:hAnsi="Times New Roman" w:cs="Times New Roman"/>
          <w:sz w:val="26"/>
          <w:szCs w:val="26"/>
        </w:rPr>
        <w:t xml:space="preserve">» </w:t>
      </w:r>
      <w:r w:rsidRPr="002E4286">
        <w:rPr>
          <w:rFonts w:ascii="Times New Roman" w:eastAsia="Times New Roman" w:hAnsi="Times New Roman" w:cs="Times New Roman"/>
          <w:sz w:val="26"/>
          <w:szCs w:val="26"/>
        </w:rPr>
        <w:t>функционир</w:t>
      </w:r>
      <w:r w:rsidR="00AE38BF" w:rsidRPr="002E4286">
        <w:rPr>
          <w:rFonts w:ascii="Times New Roman" w:eastAsia="Times New Roman" w:hAnsi="Times New Roman" w:cs="Times New Roman"/>
          <w:sz w:val="26"/>
          <w:szCs w:val="26"/>
        </w:rPr>
        <w:t xml:space="preserve">ует </w:t>
      </w:r>
      <w:r w:rsidR="00C83249" w:rsidRPr="002E4286">
        <w:rPr>
          <w:rFonts w:ascii="Times New Roman" w:eastAsia="Times New Roman" w:hAnsi="Times New Roman" w:cs="Times New Roman"/>
          <w:sz w:val="26"/>
          <w:szCs w:val="26"/>
        </w:rPr>
        <w:t xml:space="preserve">в </w:t>
      </w:r>
      <w:r w:rsidR="00D02054" w:rsidRPr="002E4286">
        <w:rPr>
          <w:rFonts w:ascii="Times New Roman" w:eastAsia="Times New Roman" w:hAnsi="Times New Roman" w:cs="Times New Roman"/>
          <w:sz w:val="26"/>
          <w:szCs w:val="26"/>
        </w:rPr>
        <w:t xml:space="preserve">д.Красный Октябрь.   </w:t>
      </w:r>
      <w:r w:rsidR="008F0CD4" w:rsidRPr="002E4286">
        <w:rPr>
          <w:rFonts w:ascii="Times New Roman" w:eastAsia="Times New Roman" w:hAnsi="Times New Roman" w:cs="Times New Roman"/>
          <w:sz w:val="26"/>
          <w:szCs w:val="26"/>
        </w:rPr>
        <w:t xml:space="preserve"> П</w:t>
      </w:r>
      <w:r w:rsidR="00E34CA2" w:rsidRPr="002E4286">
        <w:rPr>
          <w:rFonts w:ascii="Times New Roman" w:eastAsia="Times New Roman" w:hAnsi="Times New Roman" w:cs="Times New Roman"/>
          <w:sz w:val="26"/>
          <w:szCs w:val="26"/>
        </w:rPr>
        <w:t>осещают 10</w:t>
      </w:r>
      <w:r w:rsidR="00A24C6F" w:rsidRPr="002E4286">
        <w:rPr>
          <w:rFonts w:ascii="Times New Roman" w:eastAsia="Times New Roman" w:hAnsi="Times New Roman" w:cs="Times New Roman"/>
          <w:sz w:val="26"/>
          <w:szCs w:val="26"/>
        </w:rPr>
        <w:t xml:space="preserve"> </w:t>
      </w:r>
      <w:r w:rsidR="00C83249" w:rsidRPr="002E4286">
        <w:rPr>
          <w:rFonts w:ascii="Times New Roman" w:eastAsia="Times New Roman" w:hAnsi="Times New Roman" w:cs="Times New Roman"/>
          <w:sz w:val="26"/>
          <w:szCs w:val="26"/>
        </w:rPr>
        <w:t>детей</w:t>
      </w:r>
      <w:r w:rsidRPr="002E4286">
        <w:rPr>
          <w:rFonts w:ascii="Times New Roman" w:eastAsia="Times New Roman" w:hAnsi="Times New Roman" w:cs="Times New Roman"/>
          <w:sz w:val="26"/>
          <w:szCs w:val="26"/>
        </w:rPr>
        <w:t>.</w:t>
      </w:r>
      <w:r w:rsidR="008A73A6" w:rsidRPr="002E4286">
        <w:rPr>
          <w:rFonts w:ascii="Times New Roman" w:eastAsia="Times New Roman" w:hAnsi="Times New Roman" w:cs="Times New Roman"/>
          <w:sz w:val="26"/>
          <w:szCs w:val="26"/>
        </w:rPr>
        <w:t xml:space="preserve"> Наполняемость садика со</w:t>
      </w:r>
      <w:r w:rsidR="002E4286" w:rsidRPr="002E4286">
        <w:rPr>
          <w:rFonts w:ascii="Times New Roman" w:eastAsia="Times New Roman" w:hAnsi="Times New Roman" w:cs="Times New Roman"/>
          <w:sz w:val="26"/>
          <w:szCs w:val="26"/>
        </w:rPr>
        <w:t>ставляет 66,7</w:t>
      </w:r>
      <w:r w:rsidR="00D02054" w:rsidRPr="002E4286">
        <w:rPr>
          <w:rFonts w:ascii="Times New Roman" w:eastAsia="Times New Roman" w:hAnsi="Times New Roman" w:cs="Times New Roman"/>
          <w:sz w:val="26"/>
          <w:szCs w:val="26"/>
        </w:rPr>
        <w:t>%.</w:t>
      </w:r>
      <w:r w:rsidR="00A24C6F" w:rsidRPr="002E4286">
        <w:rPr>
          <w:rFonts w:ascii="Times New Roman" w:eastAsia="Times New Roman" w:hAnsi="Times New Roman" w:cs="Times New Roman"/>
          <w:sz w:val="26"/>
          <w:szCs w:val="26"/>
        </w:rPr>
        <w:t xml:space="preserve"> </w:t>
      </w:r>
      <w:r w:rsidR="00410B06" w:rsidRPr="002E4286">
        <w:rPr>
          <w:rFonts w:ascii="Times New Roman" w:eastAsia="Times New Roman" w:hAnsi="Times New Roman" w:cs="Times New Roman"/>
          <w:sz w:val="26"/>
          <w:szCs w:val="26"/>
        </w:rPr>
        <w:t xml:space="preserve"> Ко</w:t>
      </w:r>
      <w:r w:rsidR="006951E3" w:rsidRPr="002E4286">
        <w:rPr>
          <w:rFonts w:ascii="Times New Roman" w:eastAsia="Times New Roman" w:hAnsi="Times New Roman" w:cs="Times New Roman"/>
          <w:sz w:val="26"/>
          <w:szCs w:val="26"/>
        </w:rPr>
        <w:t xml:space="preserve">личество работающего персонала 7 </w:t>
      </w:r>
      <w:r w:rsidR="00410B06" w:rsidRPr="002E4286">
        <w:rPr>
          <w:rFonts w:ascii="Times New Roman" w:eastAsia="Times New Roman" w:hAnsi="Times New Roman" w:cs="Times New Roman"/>
          <w:sz w:val="26"/>
          <w:szCs w:val="26"/>
        </w:rPr>
        <w:t>человек</w:t>
      </w:r>
      <w:r w:rsidR="00BA1F0C">
        <w:rPr>
          <w:rFonts w:ascii="Times New Roman" w:eastAsia="Times New Roman" w:hAnsi="Times New Roman" w:cs="Times New Roman"/>
          <w:sz w:val="26"/>
          <w:szCs w:val="26"/>
        </w:rPr>
        <w:t>,</w:t>
      </w:r>
      <w:r w:rsidR="00410B06" w:rsidRPr="002E4286">
        <w:rPr>
          <w:rFonts w:ascii="Times New Roman" w:eastAsia="Times New Roman" w:hAnsi="Times New Roman" w:cs="Times New Roman"/>
          <w:sz w:val="26"/>
          <w:szCs w:val="26"/>
        </w:rPr>
        <w:t xml:space="preserve"> из них один работник с педаго</w:t>
      </w:r>
      <w:r w:rsidR="00D02054" w:rsidRPr="002E4286">
        <w:rPr>
          <w:rFonts w:ascii="Times New Roman" w:eastAsia="Times New Roman" w:hAnsi="Times New Roman" w:cs="Times New Roman"/>
          <w:sz w:val="26"/>
          <w:szCs w:val="26"/>
        </w:rPr>
        <w:t xml:space="preserve">гическим образованием. </w:t>
      </w:r>
      <w:r w:rsidR="00410B06" w:rsidRPr="002E4286">
        <w:rPr>
          <w:rFonts w:ascii="Times New Roman" w:eastAsia="Times New Roman" w:hAnsi="Times New Roman" w:cs="Times New Roman"/>
          <w:sz w:val="26"/>
          <w:szCs w:val="26"/>
        </w:rPr>
        <w:t xml:space="preserve"> </w:t>
      </w:r>
    </w:p>
    <w:p w:rsidR="00A26CCA" w:rsidRPr="002E4286" w:rsidRDefault="00E613B5" w:rsidP="008A6700">
      <w:pPr>
        <w:spacing w:after="0" w:line="240" w:lineRule="auto"/>
        <w:ind w:firstLine="709"/>
        <w:jc w:val="both"/>
        <w:rPr>
          <w:rFonts w:ascii="Times New Roman" w:eastAsia="Times New Roman" w:hAnsi="Times New Roman" w:cs="Times New Roman"/>
          <w:sz w:val="26"/>
          <w:szCs w:val="26"/>
        </w:rPr>
      </w:pPr>
      <w:r w:rsidRPr="002E4286">
        <w:rPr>
          <w:rFonts w:ascii="Times New Roman" w:eastAsia="Times New Roman" w:hAnsi="Times New Roman" w:cs="Times New Roman"/>
          <w:sz w:val="26"/>
          <w:szCs w:val="26"/>
        </w:rPr>
        <w:t>МДОУ детский сад «Аленушка» расположен в п.Евдокимовский</w:t>
      </w:r>
      <w:r w:rsidR="008F0CD4" w:rsidRPr="002E4286">
        <w:rPr>
          <w:rFonts w:ascii="Times New Roman" w:eastAsia="Times New Roman" w:hAnsi="Times New Roman" w:cs="Times New Roman"/>
          <w:sz w:val="26"/>
          <w:szCs w:val="26"/>
        </w:rPr>
        <w:t>, Количество</w:t>
      </w:r>
      <w:r w:rsidR="0083376E">
        <w:rPr>
          <w:rFonts w:ascii="Times New Roman" w:eastAsia="Times New Roman" w:hAnsi="Times New Roman" w:cs="Times New Roman"/>
          <w:sz w:val="26"/>
          <w:szCs w:val="26"/>
        </w:rPr>
        <w:t xml:space="preserve"> детей</w:t>
      </w:r>
      <w:r w:rsidR="00BA4A63">
        <w:rPr>
          <w:rFonts w:ascii="Times New Roman" w:eastAsia="Times New Roman" w:hAnsi="Times New Roman" w:cs="Times New Roman"/>
          <w:sz w:val="26"/>
          <w:szCs w:val="26"/>
        </w:rPr>
        <w:t>,</w:t>
      </w:r>
      <w:r w:rsidR="0083376E">
        <w:rPr>
          <w:rFonts w:ascii="Times New Roman" w:eastAsia="Times New Roman" w:hAnsi="Times New Roman" w:cs="Times New Roman"/>
          <w:sz w:val="26"/>
          <w:szCs w:val="26"/>
        </w:rPr>
        <w:t xml:space="preserve"> посещающих садик 18. </w:t>
      </w:r>
      <w:r w:rsidR="008A73A6" w:rsidRPr="002E4286">
        <w:rPr>
          <w:rFonts w:ascii="Times New Roman" w:eastAsia="Times New Roman" w:hAnsi="Times New Roman" w:cs="Times New Roman"/>
          <w:sz w:val="26"/>
          <w:szCs w:val="26"/>
        </w:rPr>
        <w:t>Напо</w:t>
      </w:r>
      <w:r w:rsidR="008F0CD4" w:rsidRPr="002E4286">
        <w:rPr>
          <w:rFonts w:ascii="Times New Roman" w:eastAsia="Times New Roman" w:hAnsi="Times New Roman" w:cs="Times New Roman"/>
          <w:sz w:val="26"/>
          <w:szCs w:val="26"/>
        </w:rPr>
        <w:t>лняемость садика составляет 60,0</w:t>
      </w:r>
      <w:r w:rsidR="008A73A6" w:rsidRPr="002E4286">
        <w:rPr>
          <w:rFonts w:ascii="Times New Roman" w:eastAsia="Times New Roman" w:hAnsi="Times New Roman" w:cs="Times New Roman"/>
          <w:sz w:val="26"/>
          <w:szCs w:val="26"/>
        </w:rPr>
        <w:t>%.</w:t>
      </w:r>
      <w:r w:rsidR="00AE38BF" w:rsidRPr="002E4286">
        <w:rPr>
          <w:rFonts w:ascii="Times New Roman" w:eastAsia="Times New Roman" w:hAnsi="Times New Roman" w:cs="Times New Roman"/>
          <w:sz w:val="26"/>
          <w:szCs w:val="26"/>
        </w:rPr>
        <w:t xml:space="preserve"> </w:t>
      </w:r>
    </w:p>
    <w:p w:rsidR="00E77E94" w:rsidRPr="002E4286" w:rsidRDefault="005128E4" w:rsidP="00E77E94">
      <w:pPr>
        <w:spacing w:after="0" w:line="240" w:lineRule="auto"/>
        <w:ind w:firstLine="709"/>
        <w:jc w:val="both"/>
        <w:rPr>
          <w:rFonts w:ascii="Times New Roman" w:eastAsia="Times New Roman" w:hAnsi="Times New Roman" w:cs="Times New Roman"/>
          <w:sz w:val="26"/>
          <w:szCs w:val="26"/>
        </w:rPr>
      </w:pPr>
      <w:r w:rsidRPr="002E4286">
        <w:rPr>
          <w:rFonts w:ascii="Times New Roman" w:eastAsia="Times New Roman" w:hAnsi="Times New Roman" w:cs="Times New Roman"/>
          <w:sz w:val="26"/>
          <w:szCs w:val="26"/>
        </w:rPr>
        <w:t xml:space="preserve"> Н</w:t>
      </w:r>
      <w:r w:rsidR="003F4232" w:rsidRPr="002E4286">
        <w:rPr>
          <w:rFonts w:ascii="Times New Roman" w:eastAsia="Times New Roman" w:hAnsi="Times New Roman" w:cs="Times New Roman"/>
          <w:sz w:val="26"/>
          <w:szCs w:val="26"/>
        </w:rPr>
        <w:t>аполняемость</w:t>
      </w:r>
      <w:r w:rsidR="00087630" w:rsidRPr="002E4286">
        <w:rPr>
          <w:rFonts w:ascii="Times New Roman" w:eastAsia="Times New Roman" w:hAnsi="Times New Roman" w:cs="Times New Roman"/>
          <w:sz w:val="26"/>
          <w:szCs w:val="26"/>
        </w:rPr>
        <w:t xml:space="preserve"> всех</w:t>
      </w:r>
      <w:r w:rsidR="003F4232" w:rsidRPr="002E4286">
        <w:rPr>
          <w:rFonts w:ascii="Times New Roman" w:eastAsia="Times New Roman" w:hAnsi="Times New Roman" w:cs="Times New Roman"/>
          <w:sz w:val="26"/>
          <w:szCs w:val="26"/>
        </w:rPr>
        <w:t xml:space="preserve"> учреждений составляет</w:t>
      </w:r>
      <w:r w:rsidR="00AE38BF" w:rsidRPr="002E4286">
        <w:rPr>
          <w:rFonts w:ascii="Times New Roman" w:eastAsia="Times New Roman" w:hAnsi="Times New Roman" w:cs="Times New Roman"/>
          <w:sz w:val="26"/>
          <w:szCs w:val="26"/>
        </w:rPr>
        <w:t xml:space="preserve"> </w:t>
      </w:r>
      <w:r w:rsidR="00B5526C" w:rsidRPr="002E4286">
        <w:rPr>
          <w:rFonts w:ascii="Times New Roman" w:eastAsia="Times New Roman" w:hAnsi="Times New Roman" w:cs="Times New Roman"/>
          <w:sz w:val="26"/>
          <w:szCs w:val="26"/>
        </w:rPr>
        <w:t>всего 56,7</w:t>
      </w:r>
      <w:r w:rsidR="004701D0" w:rsidRPr="002E4286">
        <w:rPr>
          <w:rFonts w:ascii="Times New Roman" w:eastAsia="Times New Roman" w:hAnsi="Times New Roman" w:cs="Times New Roman"/>
          <w:sz w:val="26"/>
          <w:szCs w:val="26"/>
        </w:rPr>
        <w:t>%.</w:t>
      </w:r>
      <w:r w:rsidR="00AE38BF" w:rsidRPr="002E4286">
        <w:rPr>
          <w:rFonts w:ascii="Times New Roman" w:eastAsia="Times New Roman" w:hAnsi="Times New Roman" w:cs="Times New Roman"/>
          <w:sz w:val="26"/>
          <w:szCs w:val="26"/>
        </w:rPr>
        <w:t xml:space="preserve"> Наполняемость </w:t>
      </w:r>
      <w:r w:rsidR="004701D0" w:rsidRPr="002E4286">
        <w:rPr>
          <w:rFonts w:ascii="Times New Roman" w:eastAsia="Times New Roman" w:hAnsi="Times New Roman" w:cs="Times New Roman"/>
          <w:sz w:val="26"/>
          <w:szCs w:val="26"/>
        </w:rPr>
        <w:t>могла быть и боль</w:t>
      </w:r>
      <w:r w:rsidR="00BA4A63">
        <w:rPr>
          <w:rFonts w:ascii="Times New Roman" w:eastAsia="Times New Roman" w:hAnsi="Times New Roman" w:cs="Times New Roman"/>
          <w:sz w:val="26"/>
          <w:szCs w:val="26"/>
        </w:rPr>
        <w:t xml:space="preserve">ше, но </w:t>
      </w:r>
      <w:r w:rsidR="004701D0" w:rsidRPr="002E4286">
        <w:rPr>
          <w:rFonts w:ascii="Times New Roman" w:eastAsia="Times New Roman" w:hAnsi="Times New Roman" w:cs="Times New Roman"/>
          <w:sz w:val="26"/>
          <w:szCs w:val="26"/>
        </w:rPr>
        <w:t>высокая родительская плата и низкие доходы населения не дают возможнос</w:t>
      </w:r>
      <w:r w:rsidR="00F94026" w:rsidRPr="002E4286">
        <w:rPr>
          <w:rFonts w:ascii="Times New Roman" w:eastAsia="Times New Roman" w:hAnsi="Times New Roman" w:cs="Times New Roman"/>
          <w:sz w:val="26"/>
          <w:szCs w:val="26"/>
        </w:rPr>
        <w:t>ти отдавать детей в дошкольные учреждения</w:t>
      </w:r>
      <w:r w:rsidR="004701D0" w:rsidRPr="002E4286">
        <w:rPr>
          <w:rFonts w:ascii="Times New Roman" w:eastAsia="Times New Roman" w:hAnsi="Times New Roman" w:cs="Times New Roman"/>
          <w:sz w:val="26"/>
          <w:szCs w:val="26"/>
        </w:rPr>
        <w:t>.</w:t>
      </w:r>
      <w:r w:rsidR="003C2F04" w:rsidRPr="002E4286">
        <w:rPr>
          <w:rFonts w:ascii="Times New Roman" w:eastAsia="Times New Roman" w:hAnsi="Times New Roman" w:cs="Times New Roman"/>
          <w:sz w:val="26"/>
          <w:szCs w:val="26"/>
        </w:rPr>
        <w:t xml:space="preserve"> Средняя зараб</w:t>
      </w:r>
      <w:r w:rsidR="0073566B" w:rsidRPr="002E4286">
        <w:rPr>
          <w:rFonts w:ascii="Times New Roman" w:eastAsia="Times New Roman" w:hAnsi="Times New Roman" w:cs="Times New Roman"/>
          <w:sz w:val="26"/>
          <w:szCs w:val="26"/>
        </w:rPr>
        <w:t>отная плата работников дошкольных учреждений</w:t>
      </w:r>
      <w:r w:rsidR="00AE38BF" w:rsidRPr="002E4286">
        <w:rPr>
          <w:rFonts w:ascii="Times New Roman" w:eastAsia="Times New Roman" w:hAnsi="Times New Roman" w:cs="Times New Roman"/>
          <w:sz w:val="26"/>
          <w:szCs w:val="26"/>
        </w:rPr>
        <w:t xml:space="preserve"> </w:t>
      </w:r>
      <w:r w:rsidR="00941875" w:rsidRPr="002E4286">
        <w:rPr>
          <w:rFonts w:ascii="Times New Roman" w:eastAsia="Times New Roman" w:hAnsi="Times New Roman" w:cs="Times New Roman"/>
          <w:sz w:val="26"/>
          <w:szCs w:val="26"/>
        </w:rPr>
        <w:t>в 2017 году составила 15395</w:t>
      </w:r>
      <w:r w:rsidR="003C2F04" w:rsidRPr="002E4286">
        <w:rPr>
          <w:rFonts w:ascii="Times New Roman" w:eastAsia="Times New Roman" w:hAnsi="Times New Roman" w:cs="Times New Roman"/>
          <w:sz w:val="26"/>
          <w:szCs w:val="26"/>
        </w:rPr>
        <w:t xml:space="preserve"> рублей</w:t>
      </w:r>
      <w:r w:rsidR="009A475C" w:rsidRPr="002E4286">
        <w:rPr>
          <w:rFonts w:ascii="Times New Roman" w:eastAsia="Times New Roman" w:hAnsi="Times New Roman" w:cs="Times New Roman"/>
          <w:sz w:val="26"/>
          <w:szCs w:val="26"/>
        </w:rPr>
        <w:t>.</w:t>
      </w:r>
      <w:r w:rsidR="00941875" w:rsidRPr="002E4286">
        <w:rPr>
          <w:rFonts w:ascii="Times New Roman" w:eastAsia="Times New Roman" w:hAnsi="Times New Roman" w:cs="Times New Roman"/>
          <w:sz w:val="26"/>
          <w:szCs w:val="26"/>
        </w:rPr>
        <w:t xml:space="preserve"> По отношению к 2016 </w:t>
      </w:r>
      <w:r w:rsidR="00BA1F0C">
        <w:rPr>
          <w:rFonts w:ascii="Times New Roman" w:eastAsia="Times New Roman" w:hAnsi="Times New Roman" w:cs="Times New Roman"/>
          <w:sz w:val="26"/>
          <w:szCs w:val="26"/>
        </w:rPr>
        <w:t xml:space="preserve">году произошло не значительное </w:t>
      </w:r>
      <w:r w:rsidR="00941875" w:rsidRPr="002E4286">
        <w:rPr>
          <w:rFonts w:ascii="Times New Roman" w:eastAsia="Times New Roman" w:hAnsi="Times New Roman" w:cs="Times New Roman"/>
          <w:sz w:val="26"/>
          <w:szCs w:val="26"/>
        </w:rPr>
        <w:t>увеличение</w:t>
      </w:r>
      <w:r w:rsidR="0097723E" w:rsidRPr="002E4286">
        <w:rPr>
          <w:rFonts w:ascii="Times New Roman" w:eastAsia="Times New Roman" w:hAnsi="Times New Roman" w:cs="Times New Roman"/>
          <w:sz w:val="26"/>
          <w:szCs w:val="26"/>
        </w:rPr>
        <w:t xml:space="preserve"> заработной платы</w:t>
      </w:r>
      <w:r w:rsidR="00941875" w:rsidRPr="002E4286">
        <w:rPr>
          <w:rFonts w:ascii="Times New Roman" w:eastAsia="Times New Roman" w:hAnsi="Times New Roman" w:cs="Times New Roman"/>
          <w:sz w:val="26"/>
          <w:szCs w:val="26"/>
        </w:rPr>
        <w:t>.</w:t>
      </w:r>
    </w:p>
    <w:p w:rsidR="00E77E94" w:rsidRPr="002E4286" w:rsidRDefault="00E77E94" w:rsidP="00E77E94">
      <w:pPr>
        <w:spacing w:after="0" w:line="240" w:lineRule="auto"/>
        <w:ind w:firstLine="709"/>
        <w:jc w:val="both"/>
        <w:rPr>
          <w:rFonts w:ascii="Times New Roman" w:eastAsia="Times New Roman" w:hAnsi="Times New Roman" w:cs="Times New Roman"/>
          <w:sz w:val="26"/>
          <w:szCs w:val="26"/>
        </w:rPr>
      </w:pPr>
      <w:r w:rsidRPr="002E4286">
        <w:rPr>
          <w:rFonts w:ascii="Times New Roman" w:eastAsia="Times New Roman" w:hAnsi="Times New Roman" w:cs="Times New Roman"/>
          <w:sz w:val="26"/>
          <w:szCs w:val="26"/>
        </w:rPr>
        <w:t>Для стабильного функционирования дошкольного учреждения необходимо создание следующих условий:</w:t>
      </w:r>
    </w:p>
    <w:p w:rsidR="00E77E94" w:rsidRPr="002E4286" w:rsidRDefault="00E77E94" w:rsidP="00E77E94">
      <w:pPr>
        <w:spacing w:after="0" w:line="240" w:lineRule="auto"/>
        <w:ind w:firstLine="709"/>
        <w:jc w:val="both"/>
        <w:rPr>
          <w:rFonts w:ascii="Times New Roman" w:eastAsia="Times New Roman" w:hAnsi="Times New Roman" w:cs="Times New Roman"/>
          <w:sz w:val="26"/>
          <w:szCs w:val="26"/>
        </w:rPr>
      </w:pPr>
      <w:r w:rsidRPr="002E4286">
        <w:rPr>
          <w:rFonts w:ascii="Times New Roman" w:eastAsia="Times New Roman" w:hAnsi="Times New Roman" w:cs="Times New Roman"/>
          <w:sz w:val="26"/>
          <w:szCs w:val="26"/>
        </w:rPr>
        <w:t>-повышение квалификации работников дошкольного учреждения;</w:t>
      </w:r>
    </w:p>
    <w:p w:rsidR="00E77E94" w:rsidRPr="002E4286" w:rsidRDefault="00E77E94" w:rsidP="00E77E94">
      <w:pPr>
        <w:spacing w:after="0" w:line="240" w:lineRule="auto"/>
        <w:ind w:firstLine="709"/>
        <w:jc w:val="both"/>
        <w:rPr>
          <w:rFonts w:ascii="Times New Roman" w:eastAsia="Times New Roman" w:hAnsi="Times New Roman" w:cs="Times New Roman"/>
          <w:sz w:val="26"/>
          <w:szCs w:val="26"/>
        </w:rPr>
      </w:pPr>
      <w:r w:rsidRPr="002E4286">
        <w:rPr>
          <w:rFonts w:ascii="Times New Roman" w:eastAsia="Times New Roman" w:hAnsi="Times New Roman" w:cs="Times New Roman"/>
          <w:sz w:val="26"/>
          <w:szCs w:val="26"/>
        </w:rPr>
        <w:t xml:space="preserve">-укрепление материальной базы для осуществления на качественном уровне </w:t>
      </w:r>
      <w:r w:rsidR="00AB609B" w:rsidRPr="002E4286">
        <w:rPr>
          <w:rFonts w:ascii="Times New Roman" w:eastAsia="Times New Roman" w:hAnsi="Times New Roman" w:cs="Times New Roman"/>
          <w:sz w:val="26"/>
          <w:szCs w:val="26"/>
        </w:rPr>
        <w:t>образовательно-воспитательного процесса;</w:t>
      </w:r>
    </w:p>
    <w:p w:rsidR="00AB609B" w:rsidRPr="002E4286" w:rsidRDefault="00AB609B" w:rsidP="00E77E94">
      <w:pPr>
        <w:spacing w:after="0" w:line="240" w:lineRule="auto"/>
        <w:ind w:firstLine="709"/>
        <w:jc w:val="both"/>
        <w:rPr>
          <w:rFonts w:ascii="Times New Roman" w:eastAsia="Times New Roman" w:hAnsi="Times New Roman" w:cs="Times New Roman"/>
          <w:sz w:val="26"/>
          <w:szCs w:val="26"/>
        </w:rPr>
      </w:pPr>
      <w:r w:rsidRPr="002E4286">
        <w:rPr>
          <w:rFonts w:ascii="Times New Roman" w:eastAsia="Times New Roman" w:hAnsi="Times New Roman" w:cs="Times New Roman"/>
          <w:sz w:val="26"/>
          <w:szCs w:val="26"/>
        </w:rPr>
        <w:t>-создание условий для сохранения и укрепления здоровья воспитанников дошкольного учреждения;</w:t>
      </w:r>
    </w:p>
    <w:p w:rsidR="00AB609B" w:rsidRPr="002E4286" w:rsidRDefault="00AB609B" w:rsidP="00E77E94">
      <w:pPr>
        <w:spacing w:after="0" w:line="240" w:lineRule="auto"/>
        <w:ind w:firstLine="709"/>
        <w:jc w:val="both"/>
        <w:rPr>
          <w:rFonts w:ascii="Times New Roman" w:eastAsia="Times New Roman" w:hAnsi="Times New Roman" w:cs="Times New Roman"/>
          <w:sz w:val="26"/>
          <w:szCs w:val="26"/>
        </w:rPr>
      </w:pPr>
      <w:r w:rsidRPr="002E4286">
        <w:rPr>
          <w:rFonts w:ascii="Times New Roman" w:eastAsia="Times New Roman" w:hAnsi="Times New Roman" w:cs="Times New Roman"/>
          <w:sz w:val="26"/>
          <w:szCs w:val="26"/>
        </w:rPr>
        <w:t>-воспитание патриотизма, гражданственности, повышени</w:t>
      </w:r>
      <w:r w:rsidR="00BA1F0C">
        <w:rPr>
          <w:rFonts w:ascii="Times New Roman" w:eastAsia="Times New Roman" w:hAnsi="Times New Roman" w:cs="Times New Roman"/>
          <w:sz w:val="26"/>
          <w:szCs w:val="26"/>
        </w:rPr>
        <w:t>е нравственности подрастающего</w:t>
      </w:r>
      <w:r w:rsidRPr="002E4286">
        <w:rPr>
          <w:rFonts w:ascii="Times New Roman" w:eastAsia="Times New Roman" w:hAnsi="Times New Roman" w:cs="Times New Roman"/>
          <w:sz w:val="26"/>
          <w:szCs w:val="26"/>
        </w:rPr>
        <w:t xml:space="preserve"> поколения;</w:t>
      </w:r>
    </w:p>
    <w:p w:rsidR="00AB609B" w:rsidRPr="002E4286" w:rsidRDefault="00AB609B" w:rsidP="00E77E94">
      <w:pPr>
        <w:spacing w:after="0" w:line="240" w:lineRule="auto"/>
        <w:ind w:firstLine="709"/>
        <w:jc w:val="both"/>
        <w:rPr>
          <w:rFonts w:ascii="Times New Roman" w:eastAsia="Times New Roman" w:hAnsi="Times New Roman" w:cs="Times New Roman"/>
          <w:sz w:val="26"/>
          <w:szCs w:val="26"/>
        </w:rPr>
      </w:pPr>
      <w:r w:rsidRPr="002E4286">
        <w:rPr>
          <w:rFonts w:ascii="Times New Roman" w:eastAsia="Times New Roman" w:hAnsi="Times New Roman" w:cs="Times New Roman"/>
          <w:sz w:val="26"/>
          <w:szCs w:val="26"/>
        </w:rPr>
        <w:t>-охватить всех детей дошкольного возраста, воспитанием в дошкольном образовании с соблюдением законных интересов и прав детей.</w:t>
      </w:r>
    </w:p>
    <w:p w:rsidR="00F5275F" w:rsidRPr="002E4286" w:rsidRDefault="004F7D04" w:rsidP="00F5275F">
      <w:pPr>
        <w:spacing w:after="0" w:line="240" w:lineRule="auto"/>
        <w:jc w:val="both"/>
        <w:rPr>
          <w:rFonts w:ascii="Times New Roman" w:eastAsia="Times New Roman" w:hAnsi="Times New Roman" w:cs="Times New Roman"/>
          <w:sz w:val="26"/>
          <w:szCs w:val="26"/>
        </w:rPr>
      </w:pPr>
      <w:r w:rsidRPr="002E4286">
        <w:rPr>
          <w:rFonts w:ascii="Times New Roman" w:eastAsia="Times New Roman" w:hAnsi="Times New Roman" w:cs="Times New Roman"/>
          <w:sz w:val="26"/>
          <w:szCs w:val="26"/>
        </w:rPr>
        <w:lastRenderedPageBreak/>
        <w:t xml:space="preserve">Проблемой </w:t>
      </w:r>
      <w:r w:rsidR="00F5275F" w:rsidRPr="002E4286">
        <w:rPr>
          <w:rFonts w:ascii="Times New Roman" w:eastAsia="Times New Roman" w:hAnsi="Times New Roman" w:cs="Times New Roman"/>
          <w:sz w:val="26"/>
          <w:szCs w:val="26"/>
        </w:rPr>
        <w:t>дошкольных образовательных учреждений является высокий процент износа зданий</w:t>
      </w:r>
      <w:r w:rsidR="004E1536" w:rsidRPr="002E4286">
        <w:rPr>
          <w:rFonts w:ascii="Times New Roman" w:eastAsia="Times New Roman" w:hAnsi="Times New Roman" w:cs="Times New Roman"/>
          <w:sz w:val="26"/>
          <w:szCs w:val="26"/>
        </w:rPr>
        <w:t xml:space="preserve"> </w:t>
      </w:r>
      <w:r w:rsidR="00F5275F" w:rsidRPr="002E4286">
        <w:rPr>
          <w:rFonts w:ascii="Times New Roman" w:eastAsia="Times New Roman" w:hAnsi="Times New Roman" w:cs="Times New Roman"/>
          <w:sz w:val="26"/>
          <w:szCs w:val="26"/>
        </w:rPr>
        <w:t>(постройки прошлого века, капитальный ремонт не проводился),в том числе  здание МДОУ  «Алёнушка» находится в зоне затопления.</w:t>
      </w:r>
      <w:r w:rsidR="004E1536" w:rsidRPr="002E4286">
        <w:rPr>
          <w:rFonts w:ascii="Times New Roman" w:eastAsia="Times New Roman" w:hAnsi="Times New Roman" w:cs="Times New Roman"/>
          <w:sz w:val="26"/>
          <w:szCs w:val="26"/>
        </w:rPr>
        <w:t xml:space="preserve"> При наличии ф</w:t>
      </w:r>
      <w:r w:rsidR="00F50476" w:rsidRPr="002E4286">
        <w:rPr>
          <w:rFonts w:ascii="Times New Roman" w:eastAsia="Times New Roman" w:hAnsi="Times New Roman" w:cs="Times New Roman"/>
          <w:sz w:val="26"/>
          <w:szCs w:val="26"/>
        </w:rPr>
        <w:t xml:space="preserve">инансирования требуется </w:t>
      </w:r>
      <w:r w:rsidR="004E1536" w:rsidRPr="002E4286">
        <w:rPr>
          <w:rFonts w:ascii="Times New Roman" w:eastAsia="Times New Roman" w:hAnsi="Times New Roman" w:cs="Times New Roman"/>
          <w:sz w:val="26"/>
          <w:szCs w:val="26"/>
        </w:rPr>
        <w:t>капитальный ремонт детского садика Чебурашка с.Бадар, Аистенок д.Красный Октябрь.</w:t>
      </w:r>
      <w:r w:rsidR="00F50476" w:rsidRPr="002E4286">
        <w:rPr>
          <w:rFonts w:ascii="Times New Roman" w:eastAsia="Times New Roman" w:hAnsi="Times New Roman" w:cs="Times New Roman"/>
          <w:sz w:val="26"/>
          <w:szCs w:val="26"/>
        </w:rPr>
        <w:t>; Аленушка п.Евдокимовский</w:t>
      </w:r>
    </w:p>
    <w:p w:rsidR="00F5275F" w:rsidRPr="002E4286" w:rsidRDefault="00F5275F" w:rsidP="00E77E94">
      <w:pPr>
        <w:spacing w:after="0" w:line="240" w:lineRule="auto"/>
        <w:ind w:firstLine="709"/>
        <w:jc w:val="both"/>
        <w:rPr>
          <w:rFonts w:ascii="Times New Roman" w:eastAsia="Times New Roman" w:hAnsi="Times New Roman" w:cs="Times New Roman"/>
          <w:sz w:val="26"/>
          <w:szCs w:val="26"/>
        </w:rPr>
      </w:pPr>
    </w:p>
    <w:p w:rsidR="008A6700" w:rsidRPr="00E369CF" w:rsidRDefault="0072467F" w:rsidP="00D44CE8">
      <w:pPr>
        <w:pStyle w:val="afb"/>
        <w:rPr>
          <w:rFonts w:eastAsia="Calibri"/>
          <w:b/>
          <w:sz w:val="26"/>
          <w:szCs w:val="26"/>
        </w:rPr>
      </w:pPr>
      <w:r w:rsidRPr="00E369CF">
        <w:rPr>
          <w:rFonts w:eastAsia="Calibri"/>
          <w:b/>
          <w:sz w:val="26"/>
          <w:szCs w:val="26"/>
        </w:rPr>
        <w:t>2.3</w:t>
      </w:r>
      <w:r w:rsidR="004C1738" w:rsidRPr="00E369CF">
        <w:rPr>
          <w:rFonts w:eastAsia="Calibri"/>
          <w:b/>
          <w:sz w:val="26"/>
          <w:szCs w:val="26"/>
        </w:rPr>
        <w:t xml:space="preserve">. </w:t>
      </w:r>
      <w:r w:rsidR="008A6700" w:rsidRPr="00E369CF">
        <w:rPr>
          <w:rFonts w:eastAsia="Calibri"/>
          <w:b/>
          <w:sz w:val="26"/>
          <w:szCs w:val="26"/>
        </w:rPr>
        <w:t>Развитие здравоохранения</w:t>
      </w:r>
    </w:p>
    <w:p w:rsidR="00584503" w:rsidRPr="002E76BE" w:rsidRDefault="00584503" w:rsidP="00D44CE8">
      <w:pPr>
        <w:pStyle w:val="afb"/>
        <w:rPr>
          <w:rFonts w:eastAsia="Calibri"/>
          <w:b/>
          <w:caps/>
          <w:sz w:val="24"/>
          <w:szCs w:val="24"/>
          <w:highlight w:val="yellow"/>
        </w:rPr>
      </w:pPr>
    </w:p>
    <w:p w:rsidR="008A6700" w:rsidRPr="00E369CF" w:rsidRDefault="008A6700" w:rsidP="008A6700">
      <w:pPr>
        <w:spacing w:after="0" w:line="240" w:lineRule="auto"/>
        <w:ind w:firstLine="709"/>
        <w:jc w:val="both"/>
        <w:rPr>
          <w:rFonts w:ascii="Times New Roman" w:eastAsia="Times New Roman" w:hAnsi="Times New Roman" w:cs="Times New Roman"/>
          <w:spacing w:val="-3"/>
          <w:sz w:val="26"/>
          <w:szCs w:val="26"/>
        </w:rPr>
      </w:pPr>
      <w:r w:rsidRPr="00E369CF">
        <w:rPr>
          <w:rFonts w:ascii="Times New Roman" w:eastAsia="Times New Roman" w:hAnsi="Times New Roman" w:cs="Times New Roman"/>
          <w:bCs/>
          <w:spacing w:val="-4"/>
          <w:sz w:val="26"/>
          <w:szCs w:val="26"/>
        </w:rPr>
        <w:t>Здравоохранение</w:t>
      </w:r>
      <w:r w:rsidR="004F1885" w:rsidRPr="00E369CF">
        <w:rPr>
          <w:rFonts w:ascii="Times New Roman" w:eastAsia="Times New Roman" w:hAnsi="Times New Roman" w:cs="Times New Roman"/>
          <w:bCs/>
          <w:spacing w:val="-4"/>
          <w:sz w:val="26"/>
          <w:szCs w:val="26"/>
        </w:rPr>
        <w:t xml:space="preserve"> </w:t>
      </w:r>
      <w:r w:rsidR="00AE38BF" w:rsidRPr="00E369CF">
        <w:rPr>
          <w:rFonts w:ascii="Times New Roman" w:eastAsia="Times New Roman" w:hAnsi="Times New Roman" w:cs="Times New Roman"/>
          <w:spacing w:val="-4"/>
          <w:sz w:val="26"/>
          <w:szCs w:val="26"/>
        </w:rPr>
        <w:t xml:space="preserve">на </w:t>
      </w:r>
      <w:r w:rsidR="004F1885" w:rsidRPr="00E369CF">
        <w:rPr>
          <w:rFonts w:ascii="Times New Roman" w:eastAsia="Times New Roman" w:hAnsi="Times New Roman" w:cs="Times New Roman"/>
          <w:spacing w:val="-4"/>
          <w:sz w:val="26"/>
          <w:szCs w:val="26"/>
        </w:rPr>
        <w:t>территории Евдокимовского се</w:t>
      </w:r>
      <w:r w:rsidR="00B5526C" w:rsidRPr="00E369CF">
        <w:rPr>
          <w:rFonts w:ascii="Times New Roman" w:eastAsia="Times New Roman" w:hAnsi="Times New Roman" w:cs="Times New Roman"/>
          <w:spacing w:val="-4"/>
          <w:sz w:val="26"/>
          <w:szCs w:val="26"/>
        </w:rPr>
        <w:t xml:space="preserve">льского поселения представлено </w:t>
      </w:r>
      <w:r w:rsidR="00BA4A63">
        <w:rPr>
          <w:rFonts w:ascii="Times New Roman" w:eastAsia="Times New Roman" w:hAnsi="Times New Roman" w:cs="Times New Roman"/>
          <w:spacing w:val="-4"/>
          <w:sz w:val="26"/>
          <w:szCs w:val="26"/>
        </w:rPr>
        <w:t xml:space="preserve">3 </w:t>
      </w:r>
      <w:r w:rsidRPr="00E369CF">
        <w:rPr>
          <w:rFonts w:ascii="Times New Roman" w:eastAsia="Times New Roman" w:hAnsi="Times New Roman" w:cs="Times New Roman"/>
          <w:spacing w:val="-4"/>
          <w:sz w:val="26"/>
          <w:szCs w:val="26"/>
        </w:rPr>
        <w:t xml:space="preserve">фельдшерско-акушерскими </w:t>
      </w:r>
      <w:r w:rsidRPr="00E369CF">
        <w:rPr>
          <w:rFonts w:ascii="Times New Roman" w:eastAsia="Times New Roman" w:hAnsi="Times New Roman" w:cs="Times New Roman"/>
          <w:spacing w:val="-3"/>
          <w:sz w:val="26"/>
          <w:szCs w:val="26"/>
        </w:rPr>
        <w:t>пунктами:</w:t>
      </w:r>
    </w:p>
    <w:p w:rsidR="0001579A" w:rsidRPr="00E369CF" w:rsidRDefault="008A6700" w:rsidP="00C523A7">
      <w:pPr>
        <w:spacing w:after="0" w:line="240" w:lineRule="auto"/>
        <w:ind w:firstLine="709"/>
        <w:jc w:val="both"/>
        <w:rPr>
          <w:rFonts w:ascii="Times New Roman" w:eastAsia="Times New Roman" w:hAnsi="Times New Roman" w:cs="Times New Roman"/>
          <w:sz w:val="26"/>
          <w:szCs w:val="26"/>
        </w:rPr>
      </w:pPr>
      <w:r w:rsidRPr="00E369CF">
        <w:rPr>
          <w:rFonts w:ascii="Times New Roman" w:eastAsia="Times New Roman" w:hAnsi="Times New Roman" w:cs="Times New Roman"/>
          <w:spacing w:val="-3"/>
          <w:sz w:val="26"/>
          <w:szCs w:val="26"/>
        </w:rPr>
        <w:t xml:space="preserve">- в </w:t>
      </w:r>
      <w:r w:rsidR="004F1885" w:rsidRPr="00E369CF">
        <w:rPr>
          <w:rFonts w:ascii="Times New Roman" w:eastAsia="Times New Roman" w:hAnsi="Times New Roman" w:cs="Times New Roman"/>
          <w:spacing w:val="-5"/>
          <w:sz w:val="26"/>
          <w:szCs w:val="26"/>
        </w:rPr>
        <w:t>населенном пункте с.Бадар деревянное одноэтажное здание</w:t>
      </w:r>
      <w:r w:rsidR="00C523A7" w:rsidRPr="00E369CF">
        <w:rPr>
          <w:rFonts w:ascii="Times New Roman" w:eastAsia="Times New Roman" w:hAnsi="Times New Roman" w:cs="Times New Roman"/>
          <w:spacing w:val="-5"/>
          <w:sz w:val="26"/>
          <w:szCs w:val="26"/>
        </w:rPr>
        <w:t>;</w:t>
      </w:r>
      <w:r w:rsidR="00C523A7" w:rsidRPr="00E369CF">
        <w:rPr>
          <w:rFonts w:ascii="Times New Roman" w:eastAsia="Times New Roman" w:hAnsi="Times New Roman" w:cs="Times New Roman"/>
          <w:sz w:val="26"/>
          <w:szCs w:val="26"/>
        </w:rPr>
        <w:t xml:space="preserve"> электроснабжение – централизован</w:t>
      </w:r>
      <w:r w:rsidR="00B87B49" w:rsidRPr="00E369CF">
        <w:rPr>
          <w:rFonts w:ascii="Times New Roman" w:eastAsia="Times New Roman" w:hAnsi="Times New Roman" w:cs="Times New Roman"/>
          <w:sz w:val="26"/>
          <w:szCs w:val="26"/>
        </w:rPr>
        <w:t>ное; отопление -  электрическое</w:t>
      </w:r>
      <w:r w:rsidR="00C523A7" w:rsidRPr="00E369CF">
        <w:rPr>
          <w:rFonts w:ascii="Times New Roman" w:eastAsia="Times New Roman" w:hAnsi="Times New Roman" w:cs="Times New Roman"/>
          <w:sz w:val="26"/>
          <w:szCs w:val="26"/>
        </w:rPr>
        <w:t>; канализации нет, вода прив</w:t>
      </w:r>
      <w:r w:rsidR="00865ED5" w:rsidRPr="00E369CF">
        <w:rPr>
          <w:rFonts w:ascii="Times New Roman" w:eastAsia="Times New Roman" w:hAnsi="Times New Roman" w:cs="Times New Roman"/>
          <w:sz w:val="26"/>
          <w:szCs w:val="26"/>
        </w:rPr>
        <w:t>озная. Степень износа здания – 4</w:t>
      </w:r>
      <w:r w:rsidR="00C523A7" w:rsidRPr="00E369CF">
        <w:rPr>
          <w:rFonts w:ascii="Times New Roman" w:eastAsia="Times New Roman" w:hAnsi="Times New Roman" w:cs="Times New Roman"/>
          <w:sz w:val="26"/>
          <w:szCs w:val="26"/>
        </w:rPr>
        <w:t>0 %.</w:t>
      </w:r>
      <w:r w:rsidR="00216FBB" w:rsidRPr="00E369CF">
        <w:rPr>
          <w:rFonts w:ascii="Times New Roman" w:eastAsia="Times New Roman" w:hAnsi="Times New Roman" w:cs="Times New Roman"/>
          <w:sz w:val="26"/>
          <w:szCs w:val="26"/>
        </w:rPr>
        <w:t xml:space="preserve"> </w:t>
      </w:r>
      <w:r w:rsidR="00C523A7" w:rsidRPr="00E369CF">
        <w:rPr>
          <w:rFonts w:ascii="Times New Roman" w:eastAsia="Times New Roman" w:hAnsi="Times New Roman" w:cs="Times New Roman"/>
          <w:sz w:val="26"/>
          <w:szCs w:val="26"/>
        </w:rPr>
        <w:t>Ко</w:t>
      </w:r>
      <w:r w:rsidR="00AE38BF" w:rsidRPr="00E369CF">
        <w:rPr>
          <w:rFonts w:ascii="Times New Roman" w:eastAsia="Times New Roman" w:hAnsi="Times New Roman" w:cs="Times New Roman"/>
          <w:sz w:val="26"/>
          <w:szCs w:val="26"/>
        </w:rPr>
        <w:t xml:space="preserve">личество работающего персонала </w:t>
      </w:r>
      <w:r w:rsidR="00C523A7" w:rsidRPr="00E369CF">
        <w:rPr>
          <w:rFonts w:ascii="Times New Roman" w:eastAsia="Times New Roman" w:hAnsi="Times New Roman" w:cs="Times New Roman"/>
          <w:sz w:val="26"/>
          <w:szCs w:val="26"/>
        </w:rPr>
        <w:t xml:space="preserve">3 человека (фельдшер, медсестра, санитарка). </w:t>
      </w:r>
      <w:r w:rsidR="0001579A" w:rsidRPr="00E369CF">
        <w:rPr>
          <w:rFonts w:ascii="Times New Roman" w:eastAsia="Times New Roman" w:hAnsi="Times New Roman" w:cs="Times New Roman"/>
          <w:sz w:val="26"/>
          <w:szCs w:val="26"/>
        </w:rPr>
        <w:t xml:space="preserve"> Также в с.Бадар имеется стома</w:t>
      </w:r>
      <w:r w:rsidR="00C523A7" w:rsidRPr="00E369CF">
        <w:rPr>
          <w:rFonts w:ascii="Times New Roman" w:eastAsia="Times New Roman" w:hAnsi="Times New Roman" w:cs="Times New Roman"/>
          <w:sz w:val="26"/>
          <w:szCs w:val="26"/>
        </w:rPr>
        <w:t>тологический кабине</w:t>
      </w:r>
      <w:r w:rsidR="00216FBB" w:rsidRPr="00E369CF">
        <w:rPr>
          <w:rFonts w:ascii="Times New Roman" w:eastAsia="Times New Roman" w:hAnsi="Times New Roman" w:cs="Times New Roman"/>
          <w:sz w:val="26"/>
          <w:szCs w:val="26"/>
        </w:rPr>
        <w:t xml:space="preserve">т, который оказывает услуги по </w:t>
      </w:r>
      <w:r w:rsidR="00C523A7" w:rsidRPr="00E369CF">
        <w:rPr>
          <w:rFonts w:ascii="Times New Roman" w:eastAsia="Times New Roman" w:hAnsi="Times New Roman" w:cs="Times New Roman"/>
          <w:sz w:val="26"/>
          <w:szCs w:val="26"/>
        </w:rPr>
        <w:t>удалению, лечению и протезированию зубов.</w:t>
      </w:r>
      <w:r w:rsidR="00B87B49" w:rsidRPr="00E369CF">
        <w:rPr>
          <w:rFonts w:ascii="Times New Roman" w:eastAsia="Times New Roman" w:hAnsi="Times New Roman" w:cs="Times New Roman"/>
          <w:sz w:val="26"/>
          <w:szCs w:val="26"/>
        </w:rPr>
        <w:t xml:space="preserve"> Рабочего персонала 2 человека</w:t>
      </w:r>
      <w:r w:rsidR="00497BC9" w:rsidRPr="00E369CF">
        <w:rPr>
          <w:rFonts w:ascii="Times New Roman" w:eastAsia="Times New Roman" w:hAnsi="Times New Roman" w:cs="Times New Roman"/>
          <w:sz w:val="26"/>
          <w:szCs w:val="26"/>
        </w:rPr>
        <w:t xml:space="preserve">; врач с высшим образованием </w:t>
      </w:r>
      <w:r w:rsidR="0001579A" w:rsidRPr="00E369CF">
        <w:rPr>
          <w:rFonts w:ascii="Times New Roman" w:eastAsia="Times New Roman" w:hAnsi="Times New Roman" w:cs="Times New Roman"/>
          <w:sz w:val="26"/>
          <w:szCs w:val="26"/>
        </w:rPr>
        <w:t>и медсестра. В здании вместе со стоматологическим кабинетом им</w:t>
      </w:r>
      <w:r w:rsidR="00497BC9" w:rsidRPr="00E369CF">
        <w:rPr>
          <w:rFonts w:ascii="Times New Roman" w:eastAsia="Times New Roman" w:hAnsi="Times New Roman" w:cs="Times New Roman"/>
          <w:sz w:val="26"/>
          <w:szCs w:val="26"/>
        </w:rPr>
        <w:t xml:space="preserve">еется </w:t>
      </w:r>
      <w:r w:rsidR="00B87B49" w:rsidRPr="00E369CF">
        <w:rPr>
          <w:rFonts w:ascii="Times New Roman" w:eastAsia="Times New Roman" w:hAnsi="Times New Roman" w:cs="Times New Roman"/>
          <w:sz w:val="26"/>
          <w:szCs w:val="26"/>
        </w:rPr>
        <w:t>кабинет физиотерапии</w:t>
      </w:r>
      <w:r w:rsidR="00CE3F60" w:rsidRPr="00E369CF">
        <w:rPr>
          <w:rFonts w:ascii="Times New Roman" w:eastAsia="Times New Roman" w:hAnsi="Times New Roman" w:cs="Times New Roman"/>
          <w:sz w:val="26"/>
          <w:szCs w:val="26"/>
        </w:rPr>
        <w:t>,</w:t>
      </w:r>
      <w:r w:rsidR="00B87B49" w:rsidRPr="00E369CF">
        <w:rPr>
          <w:rFonts w:ascii="Times New Roman" w:eastAsia="Times New Roman" w:hAnsi="Times New Roman" w:cs="Times New Roman"/>
          <w:sz w:val="26"/>
          <w:szCs w:val="26"/>
        </w:rPr>
        <w:t xml:space="preserve"> </w:t>
      </w:r>
      <w:r w:rsidR="005F7BB8" w:rsidRPr="00E369CF">
        <w:rPr>
          <w:rFonts w:ascii="Times New Roman" w:eastAsia="Times New Roman" w:hAnsi="Times New Roman" w:cs="Times New Roman"/>
          <w:sz w:val="26"/>
          <w:szCs w:val="26"/>
        </w:rPr>
        <w:t>и</w:t>
      </w:r>
      <w:r w:rsidR="00BA4A63">
        <w:rPr>
          <w:rFonts w:ascii="Times New Roman" w:eastAsia="Times New Roman" w:hAnsi="Times New Roman" w:cs="Times New Roman"/>
          <w:sz w:val="26"/>
          <w:szCs w:val="26"/>
        </w:rPr>
        <w:t>з-</w:t>
      </w:r>
      <w:r w:rsidR="0001579A" w:rsidRPr="00E369CF">
        <w:rPr>
          <w:rFonts w:ascii="Times New Roman" w:eastAsia="Times New Roman" w:hAnsi="Times New Roman" w:cs="Times New Roman"/>
          <w:sz w:val="26"/>
          <w:szCs w:val="26"/>
        </w:rPr>
        <w:t>за отсутствия квалифицир</w:t>
      </w:r>
      <w:r w:rsidR="00CE3F60" w:rsidRPr="00E369CF">
        <w:rPr>
          <w:rFonts w:ascii="Times New Roman" w:eastAsia="Times New Roman" w:hAnsi="Times New Roman" w:cs="Times New Roman"/>
          <w:sz w:val="26"/>
          <w:szCs w:val="26"/>
        </w:rPr>
        <w:t>ованного медицинского работника</w:t>
      </w:r>
      <w:r w:rsidR="0001579A" w:rsidRPr="00E369CF">
        <w:rPr>
          <w:rFonts w:ascii="Times New Roman" w:eastAsia="Times New Roman" w:hAnsi="Times New Roman" w:cs="Times New Roman"/>
          <w:sz w:val="26"/>
          <w:szCs w:val="26"/>
        </w:rPr>
        <w:t>,</w:t>
      </w:r>
      <w:r w:rsidR="00CE3F60" w:rsidRPr="00E369CF">
        <w:rPr>
          <w:rFonts w:ascii="Times New Roman" w:eastAsia="Times New Roman" w:hAnsi="Times New Roman" w:cs="Times New Roman"/>
          <w:sz w:val="26"/>
          <w:szCs w:val="26"/>
        </w:rPr>
        <w:t xml:space="preserve"> </w:t>
      </w:r>
      <w:r w:rsidR="0001579A" w:rsidRPr="00E369CF">
        <w:rPr>
          <w:rFonts w:ascii="Times New Roman" w:eastAsia="Times New Roman" w:hAnsi="Times New Roman" w:cs="Times New Roman"/>
          <w:sz w:val="26"/>
          <w:szCs w:val="26"/>
        </w:rPr>
        <w:t>физио</w:t>
      </w:r>
      <w:r w:rsidR="00CE3F60" w:rsidRPr="00E369CF">
        <w:rPr>
          <w:rFonts w:ascii="Times New Roman" w:eastAsia="Times New Roman" w:hAnsi="Times New Roman" w:cs="Times New Roman"/>
          <w:sz w:val="26"/>
          <w:szCs w:val="26"/>
        </w:rPr>
        <w:t xml:space="preserve"> </w:t>
      </w:r>
      <w:r w:rsidR="0001579A" w:rsidRPr="00E369CF">
        <w:rPr>
          <w:rFonts w:ascii="Times New Roman" w:eastAsia="Times New Roman" w:hAnsi="Times New Roman" w:cs="Times New Roman"/>
          <w:sz w:val="26"/>
          <w:szCs w:val="26"/>
        </w:rPr>
        <w:t>кабинет в настоящее время не функционирует.</w:t>
      </w:r>
    </w:p>
    <w:p w:rsidR="00C523A7" w:rsidRPr="00E369CF" w:rsidRDefault="00865ED5" w:rsidP="00C523A7">
      <w:pPr>
        <w:spacing w:after="0" w:line="240" w:lineRule="auto"/>
        <w:ind w:firstLine="709"/>
        <w:jc w:val="both"/>
        <w:rPr>
          <w:rFonts w:ascii="Times New Roman" w:eastAsia="Times New Roman" w:hAnsi="Times New Roman" w:cs="Times New Roman"/>
          <w:spacing w:val="-5"/>
          <w:sz w:val="26"/>
          <w:szCs w:val="26"/>
        </w:rPr>
      </w:pPr>
      <w:r w:rsidRPr="00E369CF">
        <w:rPr>
          <w:rFonts w:ascii="Times New Roman" w:eastAsia="Times New Roman" w:hAnsi="Times New Roman" w:cs="Times New Roman"/>
          <w:sz w:val="26"/>
          <w:szCs w:val="26"/>
        </w:rPr>
        <w:t>- в д.Красный Октябрь фельд</w:t>
      </w:r>
      <w:r w:rsidR="0001579A" w:rsidRPr="00E369CF">
        <w:rPr>
          <w:rFonts w:ascii="Times New Roman" w:eastAsia="Times New Roman" w:hAnsi="Times New Roman" w:cs="Times New Roman"/>
          <w:sz w:val="26"/>
          <w:szCs w:val="26"/>
        </w:rPr>
        <w:t>шерско</w:t>
      </w:r>
      <w:r w:rsidRPr="00E369CF">
        <w:rPr>
          <w:rFonts w:ascii="Times New Roman" w:eastAsia="Times New Roman" w:hAnsi="Times New Roman" w:cs="Times New Roman"/>
          <w:sz w:val="26"/>
          <w:szCs w:val="26"/>
        </w:rPr>
        <w:t xml:space="preserve"> -</w:t>
      </w:r>
      <w:r w:rsidR="0001579A" w:rsidRPr="00E369CF">
        <w:rPr>
          <w:rFonts w:ascii="Times New Roman" w:eastAsia="Times New Roman" w:hAnsi="Times New Roman" w:cs="Times New Roman"/>
          <w:sz w:val="26"/>
          <w:szCs w:val="26"/>
        </w:rPr>
        <w:t xml:space="preserve"> акушерский пункт находится в деревянном здании</w:t>
      </w:r>
      <w:r w:rsidRPr="00E369CF">
        <w:rPr>
          <w:rFonts w:ascii="Times New Roman" w:eastAsia="Times New Roman" w:hAnsi="Times New Roman" w:cs="Times New Roman"/>
          <w:sz w:val="26"/>
          <w:szCs w:val="26"/>
        </w:rPr>
        <w:t>, электроснабжение–централизованное, отопление</w:t>
      </w:r>
      <w:r w:rsidR="008817A4" w:rsidRPr="00E369CF">
        <w:rPr>
          <w:rFonts w:ascii="Times New Roman" w:eastAsia="Times New Roman" w:hAnsi="Times New Roman" w:cs="Times New Roman"/>
          <w:sz w:val="26"/>
          <w:szCs w:val="26"/>
        </w:rPr>
        <w:t xml:space="preserve"> </w:t>
      </w:r>
      <w:r w:rsidRPr="00E369CF">
        <w:rPr>
          <w:rFonts w:ascii="Times New Roman" w:eastAsia="Times New Roman" w:hAnsi="Times New Roman" w:cs="Times New Roman"/>
          <w:sz w:val="26"/>
          <w:szCs w:val="26"/>
        </w:rPr>
        <w:t>-электрическое (конвектор),</w:t>
      </w:r>
      <w:r w:rsidR="00216FBB" w:rsidRPr="00E369CF">
        <w:rPr>
          <w:rFonts w:ascii="Times New Roman" w:eastAsia="Times New Roman" w:hAnsi="Times New Roman" w:cs="Times New Roman"/>
          <w:sz w:val="26"/>
          <w:szCs w:val="26"/>
        </w:rPr>
        <w:t xml:space="preserve"> </w:t>
      </w:r>
      <w:r w:rsidRPr="00E369CF">
        <w:rPr>
          <w:rFonts w:ascii="Times New Roman" w:eastAsia="Times New Roman" w:hAnsi="Times New Roman" w:cs="Times New Roman"/>
          <w:sz w:val="26"/>
          <w:szCs w:val="26"/>
        </w:rPr>
        <w:t>канализации нет, вода привозная.</w:t>
      </w:r>
      <w:r w:rsidR="00216FBB" w:rsidRPr="00E369CF">
        <w:rPr>
          <w:rFonts w:ascii="Times New Roman" w:eastAsia="Times New Roman" w:hAnsi="Times New Roman" w:cs="Times New Roman"/>
          <w:sz w:val="26"/>
          <w:szCs w:val="26"/>
        </w:rPr>
        <w:t xml:space="preserve"> Здание </w:t>
      </w:r>
      <w:r w:rsidR="00E5259C" w:rsidRPr="00E369CF">
        <w:rPr>
          <w:rFonts w:ascii="Times New Roman" w:eastAsia="Times New Roman" w:hAnsi="Times New Roman" w:cs="Times New Roman"/>
          <w:sz w:val="26"/>
          <w:szCs w:val="26"/>
        </w:rPr>
        <w:t>имеет 4</w:t>
      </w:r>
      <w:r w:rsidRPr="00E369CF">
        <w:rPr>
          <w:rFonts w:ascii="Times New Roman" w:eastAsia="Times New Roman" w:hAnsi="Times New Roman" w:cs="Times New Roman"/>
          <w:sz w:val="26"/>
          <w:szCs w:val="26"/>
        </w:rPr>
        <w:t>5</w:t>
      </w:r>
      <w:r w:rsidR="00CE3F60" w:rsidRPr="00E369CF">
        <w:rPr>
          <w:rFonts w:ascii="Times New Roman" w:eastAsia="Times New Roman" w:hAnsi="Times New Roman" w:cs="Times New Roman"/>
          <w:sz w:val="26"/>
          <w:szCs w:val="26"/>
        </w:rPr>
        <w:t xml:space="preserve"> % степени </w:t>
      </w:r>
      <w:r w:rsidR="00E5259C" w:rsidRPr="00E369CF">
        <w:rPr>
          <w:rFonts w:ascii="Times New Roman" w:eastAsia="Times New Roman" w:hAnsi="Times New Roman" w:cs="Times New Roman"/>
          <w:sz w:val="26"/>
          <w:szCs w:val="26"/>
        </w:rPr>
        <w:t>износа.</w:t>
      </w:r>
      <w:r w:rsidR="00376192" w:rsidRPr="00E369CF">
        <w:rPr>
          <w:rFonts w:ascii="Times New Roman" w:eastAsia="Times New Roman" w:hAnsi="Times New Roman" w:cs="Times New Roman"/>
          <w:sz w:val="26"/>
          <w:szCs w:val="26"/>
        </w:rPr>
        <w:t xml:space="preserve"> </w:t>
      </w:r>
      <w:r w:rsidR="008817A4" w:rsidRPr="00E369CF">
        <w:rPr>
          <w:rFonts w:ascii="Times New Roman" w:eastAsia="Times New Roman" w:hAnsi="Times New Roman" w:cs="Times New Roman"/>
          <w:sz w:val="26"/>
          <w:szCs w:val="26"/>
        </w:rPr>
        <w:t xml:space="preserve">В связи с недостатком медицинских работников и привлечением специалистов из других населенных пунктов, ФАП работает 2 </w:t>
      </w:r>
      <w:r w:rsidR="00BA4A63">
        <w:rPr>
          <w:rFonts w:ascii="Times New Roman" w:eastAsia="Times New Roman" w:hAnsi="Times New Roman" w:cs="Times New Roman"/>
          <w:sz w:val="26"/>
          <w:szCs w:val="26"/>
        </w:rPr>
        <w:t xml:space="preserve">раза в неделю. </w:t>
      </w:r>
      <w:r w:rsidR="008F36F7" w:rsidRPr="00E369CF">
        <w:rPr>
          <w:rFonts w:ascii="Times New Roman" w:eastAsia="Times New Roman" w:hAnsi="Times New Roman" w:cs="Times New Roman"/>
          <w:sz w:val="26"/>
          <w:szCs w:val="26"/>
        </w:rPr>
        <w:t>С</w:t>
      </w:r>
      <w:r w:rsidR="00CE3F60" w:rsidRPr="00E369CF">
        <w:rPr>
          <w:rFonts w:ascii="Times New Roman" w:eastAsia="Times New Roman" w:hAnsi="Times New Roman" w:cs="Times New Roman"/>
          <w:sz w:val="26"/>
          <w:szCs w:val="26"/>
        </w:rPr>
        <w:t xml:space="preserve"> высоким </w:t>
      </w:r>
      <w:r w:rsidR="008817A4" w:rsidRPr="00E369CF">
        <w:rPr>
          <w:rFonts w:ascii="Times New Roman" w:eastAsia="Times New Roman" w:hAnsi="Times New Roman" w:cs="Times New Roman"/>
          <w:sz w:val="26"/>
          <w:szCs w:val="26"/>
        </w:rPr>
        <w:t>процентом износа зданию требуется капитальный ремонт.</w:t>
      </w:r>
    </w:p>
    <w:p w:rsidR="008A6700" w:rsidRPr="00E369CF" w:rsidRDefault="002E4286" w:rsidP="00E5259C">
      <w:pPr>
        <w:spacing w:after="0" w:line="240" w:lineRule="auto"/>
        <w:ind w:firstLine="709"/>
        <w:jc w:val="both"/>
        <w:rPr>
          <w:rFonts w:ascii="Times New Roman" w:eastAsia="Times New Roman" w:hAnsi="Times New Roman" w:cs="Times New Roman"/>
          <w:spacing w:val="-5"/>
          <w:sz w:val="26"/>
          <w:szCs w:val="26"/>
        </w:rPr>
      </w:pPr>
      <w:r w:rsidRPr="00E369CF">
        <w:rPr>
          <w:rFonts w:ascii="Times New Roman" w:eastAsia="Times New Roman" w:hAnsi="Times New Roman" w:cs="Times New Roman"/>
          <w:spacing w:val="-5"/>
          <w:sz w:val="26"/>
          <w:szCs w:val="26"/>
        </w:rPr>
        <w:t xml:space="preserve">- в п.Евдокимовский </w:t>
      </w:r>
      <w:r w:rsidR="00CB390F" w:rsidRPr="00E369CF">
        <w:rPr>
          <w:rFonts w:ascii="Times New Roman" w:eastAsia="Times New Roman" w:hAnsi="Times New Roman" w:cs="Times New Roman"/>
          <w:spacing w:val="-5"/>
          <w:sz w:val="26"/>
          <w:szCs w:val="26"/>
        </w:rPr>
        <w:t>здание деревянное одноэтажное,</w:t>
      </w:r>
      <w:r w:rsidR="00297E8B" w:rsidRPr="00E369CF">
        <w:rPr>
          <w:rFonts w:ascii="Times New Roman" w:eastAsia="Times New Roman" w:hAnsi="Times New Roman" w:cs="Times New Roman"/>
          <w:spacing w:val="-5"/>
          <w:sz w:val="26"/>
          <w:szCs w:val="26"/>
        </w:rPr>
        <w:t xml:space="preserve"> </w:t>
      </w:r>
      <w:r w:rsidR="00CB390F" w:rsidRPr="00E369CF">
        <w:rPr>
          <w:rFonts w:ascii="Times New Roman" w:eastAsia="Times New Roman" w:hAnsi="Times New Roman" w:cs="Times New Roman"/>
          <w:spacing w:val="-5"/>
          <w:sz w:val="26"/>
          <w:szCs w:val="26"/>
        </w:rPr>
        <w:t>электроснабжение</w:t>
      </w:r>
      <w:r w:rsidR="00297E8B" w:rsidRPr="00E369CF">
        <w:rPr>
          <w:rFonts w:ascii="Times New Roman" w:eastAsia="Times New Roman" w:hAnsi="Times New Roman" w:cs="Times New Roman"/>
          <w:spacing w:val="-5"/>
          <w:sz w:val="26"/>
          <w:szCs w:val="26"/>
        </w:rPr>
        <w:t xml:space="preserve"> -централизованное, к</w:t>
      </w:r>
      <w:r w:rsidR="008F36F7" w:rsidRPr="00E369CF">
        <w:rPr>
          <w:rFonts w:ascii="Times New Roman" w:eastAsia="Times New Roman" w:hAnsi="Times New Roman" w:cs="Times New Roman"/>
          <w:spacing w:val="-5"/>
          <w:sz w:val="26"/>
          <w:szCs w:val="26"/>
        </w:rPr>
        <w:t>анализации нет, вода приво</w:t>
      </w:r>
      <w:r w:rsidR="00B87B49" w:rsidRPr="00E369CF">
        <w:rPr>
          <w:rFonts w:ascii="Times New Roman" w:eastAsia="Times New Roman" w:hAnsi="Times New Roman" w:cs="Times New Roman"/>
          <w:spacing w:val="-5"/>
          <w:sz w:val="26"/>
          <w:szCs w:val="26"/>
        </w:rPr>
        <w:t>зная</w:t>
      </w:r>
      <w:r w:rsidR="008F36F7" w:rsidRPr="00E369CF">
        <w:rPr>
          <w:rFonts w:ascii="Times New Roman" w:eastAsia="Times New Roman" w:hAnsi="Times New Roman" w:cs="Times New Roman"/>
          <w:spacing w:val="-5"/>
          <w:sz w:val="26"/>
          <w:szCs w:val="26"/>
        </w:rPr>
        <w:t>,</w:t>
      </w:r>
      <w:r w:rsidR="00CE3F60" w:rsidRPr="00E369CF">
        <w:rPr>
          <w:rFonts w:ascii="Times New Roman" w:eastAsia="Times New Roman" w:hAnsi="Times New Roman" w:cs="Times New Roman"/>
          <w:spacing w:val="-5"/>
          <w:sz w:val="26"/>
          <w:szCs w:val="26"/>
        </w:rPr>
        <w:t xml:space="preserve"> </w:t>
      </w:r>
      <w:r w:rsidR="008F36F7" w:rsidRPr="00E369CF">
        <w:rPr>
          <w:rFonts w:ascii="Times New Roman" w:eastAsia="Times New Roman" w:hAnsi="Times New Roman" w:cs="Times New Roman"/>
          <w:spacing w:val="-5"/>
          <w:sz w:val="26"/>
          <w:szCs w:val="26"/>
        </w:rPr>
        <w:t>степень износа 35%,</w:t>
      </w:r>
      <w:r w:rsidR="00497BC9" w:rsidRPr="00E369CF">
        <w:rPr>
          <w:rFonts w:ascii="Times New Roman" w:eastAsia="Times New Roman" w:hAnsi="Times New Roman" w:cs="Times New Roman"/>
          <w:spacing w:val="-5"/>
          <w:sz w:val="26"/>
          <w:szCs w:val="26"/>
        </w:rPr>
        <w:t xml:space="preserve"> </w:t>
      </w:r>
      <w:r w:rsidR="008F36F7" w:rsidRPr="00E369CF">
        <w:rPr>
          <w:rFonts w:ascii="Times New Roman" w:eastAsia="Times New Roman" w:hAnsi="Times New Roman" w:cs="Times New Roman"/>
          <w:spacing w:val="-5"/>
          <w:sz w:val="26"/>
          <w:szCs w:val="26"/>
        </w:rPr>
        <w:t xml:space="preserve">находится в затопляемой зоне. </w:t>
      </w:r>
      <w:r w:rsidR="00297E8B" w:rsidRPr="00E369CF">
        <w:rPr>
          <w:rFonts w:ascii="Times New Roman" w:eastAsia="Times New Roman" w:hAnsi="Times New Roman" w:cs="Times New Roman"/>
          <w:spacing w:val="-5"/>
          <w:sz w:val="26"/>
          <w:szCs w:val="26"/>
        </w:rPr>
        <w:t xml:space="preserve">Из </w:t>
      </w:r>
      <w:r w:rsidR="00B87B49" w:rsidRPr="00E369CF">
        <w:rPr>
          <w:rFonts w:ascii="Times New Roman" w:eastAsia="Times New Roman" w:hAnsi="Times New Roman" w:cs="Times New Roman"/>
          <w:spacing w:val="-5"/>
          <w:sz w:val="26"/>
          <w:szCs w:val="26"/>
        </w:rPr>
        <w:t>-</w:t>
      </w:r>
      <w:r w:rsidR="00297E8B" w:rsidRPr="00E369CF">
        <w:rPr>
          <w:rFonts w:ascii="Times New Roman" w:eastAsia="Times New Roman" w:hAnsi="Times New Roman" w:cs="Times New Roman"/>
          <w:spacing w:val="-5"/>
          <w:sz w:val="26"/>
          <w:szCs w:val="26"/>
        </w:rPr>
        <w:t>за отсутствия медицинских работников ФАП р</w:t>
      </w:r>
      <w:r w:rsidR="008F36F7" w:rsidRPr="00E369CF">
        <w:rPr>
          <w:rFonts w:ascii="Times New Roman" w:eastAsia="Times New Roman" w:hAnsi="Times New Roman" w:cs="Times New Roman"/>
          <w:spacing w:val="-5"/>
          <w:sz w:val="26"/>
          <w:szCs w:val="26"/>
        </w:rPr>
        <w:t>аботает 3 раза в неделю.</w:t>
      </w:r>
      <w:r w:rsidR="00CE3F60" w:rsidRPr="00E369CF">
        <w:rPr>
          <w:rFonts w:ascii="Times New Roman" w:eastAsia="Times New Roman" w:hAnsi="Times New Roman" w:cs="Times New Roman"/>
          <w:spacing w:val="-5"/>
          <w:sz w:val="26"/>
          <w:szCs w:val="26"/>
        </w:rPr>
        <w:t xml:space="preserve"> </w:t>
      </w:r>
      <w:r w:rsidR="0097723E" w:rsidRPr="00E369CF">
        <w:rPr>
          <w:rFonts w:ascii="Times New Roman" w:eastAsia="Times New Roman" w:hAnsi="Times New Roman" w:cs="Times New Roman"/>
          <w:spacing w:val="-5"/>
          <w:sz w:val="26"/>
          <w:szCs w:val="26"/>
        </w:rPr>
        <w:t>В 2018 год</w:t>
      </w:r>
      <w:r w:rsidR="003E324D">
        <w:rPr>
          <w:rFonts w:ascii="Times New Roman" w:eastAsia="Times New Roman" w:hAnsi="Times New Roman" w:cs="Times New Roman"/>
          <w:spacing w:val="-5"/>
          <w:sz w:val="26"/>
          <w:szCs w:val="26"/>
        </w:rPr>
        <w:t>у будет запущено в эксплуатацию</w:t>
      </w:r>
      <w:r w:rsidR="00CE3F60" w:rsidRPr="00E369CF">
        <w:rPr>
          <w:rFonts w:ascii="Times New Roman" w:eastAsia="Times New Roman" w:hAnsi="Times New Roman" w:cs="Times New Roman"/>
          <w:spacing w:val="-5"/>
          <w:sz w:val="26"/>
          <w:szCs w:val="26"/>
        </w:rPr>
        <w:t xml:space="preserve"> новое здание</w:t>
      </w:r>
      <w:r w:rsidR="00837F02" w:rsidRPr="00E369CF">
        <w:rPr>
          <w:rFonts w:ascii="Times New Roman" w:eastAsia="Times New Roman" w:hAnsi="Times New Roman" w:cs="Times New Roman"/>
          <w:spacing w:val="-5"/>
          <w:sz w:val="26"/>
          <w:szCs w:val="26"/>
        </w:rPr>
        <w:t xml:space="preserve"> ФАП</w:t>
      </w:r>
      <w:r w:rsidR="0072467F" w:rsidRPr="00E369CF">
        <w:rPr>
          <w:rFonts w:ascii="Times New Roman" w:eastAsia="Times New Roman" w:hAnsi="Times New Roman" w:cs="Times New Roman"/>
          <w:spacing w:val="-5"/>
          <w:sz w:val="26"/>
          <w:szCs w:val="26"/>
        </w:rPr>
        <w:t>.</w:t>
      </w:r>
    </w:p>
    <w:p w:rsidR="006D47DA" w:rsidRPr="00E369CF" w:rsidRDefault="006D47DA" w:rsidP="00BA4A63">
      <w:pPr>
        <w:spacing w:after="0" w:line="240" w:lineRule="auto"/>
        <w:ind w:firstLine="709"/>
        <w:jc w:val="both"/>
        <w:rPr>
          <w:rFonts w:ascii="Times New Roman" w:eastAsia="Times New Roman" w:hAnsi="Times New Roman" w:cs="Times New Roman"/>
          <w:spacing w:val="-5"/>
          <w:sz w:val="26"/>
          <w:szCs w:val="26"/>
        </w:rPr>
      </w:pPr>
      <w:r w:rsidRPr="00E369CF">
        <w:rPr>
          <w:rFonts w:ascii="Times New Roman" w:eastAsia="Times New Roman" w:hAnsi="Times New Roman" w:cs="Times New Roman"/>
          <w:spacing w:val="-5"/>
          <w:sz w:val="26"/>
          <w:szCs w:val="26"/>
        </w:rPr>
        <w:t xml:space="preserve">Основной задачей </w:t>
      </w:r>
      <w:r w:rsidR="00F50476" w:rsidRPr="00E369CF">
        <w:rPr>
          <w:rFonts w:ascii="Times New Roman" w:eastAsia="Times New Roman" w:hAnsi="Times New Roman" w:cs="Times New Roman"/>
          <w:spacing w:val="-5"/>
          <w:sz w:val="26"/>
          <w:szCs w:val="26"/>
        </w:rPr>
        <w:t xml:space="preserve">развития </w:t>
      </w:r>
      <w:r w:rsidRPr="00E369CF">
        <w:rPr>
          <w:rFonts w:ascii="Times New Roman" w:eastAsia="Times New Roman" w:hAnsi="Times New Roman" w:cs="Times New Roman"/>
          <w:spacing w:val="-5"/>
          <w:sz w:val="26"/>
          <w:szCs w:val="26"/>
        </w:rPr>
        <w:t>сферы здравоохранения в сельском поселении</w:t>
      </w:r>
      <w:r w:rsidR="00603355" w:rsidRPr="00E369CF">
        <w:rPr>
          <w:rFonts w:ascii="Times New Roman" w:eastAsia="Times New Roman" w:hAnsi="Times New Roman" w:cs="Times New Roman"/>
          <w:spacing w:val="-5"/>
          <w:sz w:val="26"/>
          <w:szCs w:val="26"/>
        </w:rPr>
        <w:t xml:space="preserve"> является</w:t>
      </w:r>
      <w:r w:rsidRPr="00E369CF">
        <w:rPr>
          <w:rFonts w:ascii="Times New Roman" w:eastAsia="Times New Roman" w:hAnsi="Times New Roman" w:cs="Times New Roman"/>
          <w:spacing w:val="-5"/>
          <w:sz w:val="26"/>
          <w:szCs w:val="26"/>
        </w:rPr>
        <w:t>:</w:t>
      </w:r>
    </w:p>
    <w:p w:rsidR="006D47DA" w:rsidRPr="00E369CF" w:rsidRDefault="006D47DA" w:rsidP="005448EC">
      <w:pPr>
        <w:spacing w:after="0" w:line="240" w:lineRule="auto"/>
        <w:jc w:val="both"/>
        <w:rPr>
          <w:rFonts w:ascii="Times New Roman" w:eastAsia="Times New Roman" w:hAnsi="Times New Roman" w:cs="Times New Roman"/>
          <w:spacing w:val="-5"/>
          <w:sz w:val="26"/>
          <w:szCs w:val="26"/>
        </w:rPr>
      </w:pPr>
      <w:r w:rsidRPr="00E369CF">
        <w:rPr>
          <w:rFonts w:ascii="Times New Roman" w:eastAsia="Times New Roman" w:hAnsi="Times New Roman" w:cs="Times New Roman"/>
          <w:spacing w:val="-5"/>
          <w:sz w:val="26"/>
          <w:szCs w:val="26"/>
        </w:rPr>
        <w:t>-обеспечение населения поселения гарантируемым объемом бесплатной первичной медико-санитарной помощью;</w:t>
      </w:r>
    </w:p>
    <w:p w:rsidR="006D47DA" w:rsidRPr="00E369CF" w:rsidRDefault="006D47DA" w:rsidP="005448EC">
      <w:pPr>
        <w:spacing w:after="0" w:line="240" w:lineRule="auto"/>
        <w:jc w:val="both"/>
        <w:rPr>
          <w:rFonts w:ascii="Times New Roman" w:eastAsia="Times New Roman" w:hAnsi="Times New Roman" w:cs="Times New Roman"/>
          <w:spacing w:val="-5"/>
          <w:sz w:val="26"/>
          <w:szCs w:val="26"/>
        </w:rPr>
      </w:pPr>
      <w:r w:rsidRPr="00E369CF">
        <w:rPr>
          <w:rFonts w:ascii="Times New Roman" w:eastAsia="Times New Roman" w:hAnsi="Times New Roman" w:cs="Times New Roman"/>
          <w:spacing w:val="-5"/>
          <w:sz w:val="26"/>
          <w:szCs w:val="26"/>
        </w:rPr>
        <w:t>-улучшение качества обеспеч</w:t>
      </w:r>
      <w:r w:rsidR="00216FBB" w:rsidRPr="00E369CF">
        <w:rPr>
          <w:rFonts w:ascii="Times New Roman" w:eastAsia="Times New Roman" w:hAnsi="Times New Roman" w:cs="Times New Roman"/>
          <w:spacing w:val="-5"/>
          <w:sz w:val="26"/>
          <w:szCs w:val="26"/>
        </w:rPr>
        <w:t xml:space="preserve">ения, своевременности оказания </w:t>
      </w:r>
      <w:r w:rsidRPr="00E369CF">
        <w:rPr>
          <w:rFonts w:ascii="Times New Roman" w:eastAsia="Times New Roman" w:hAnsi="Times New Roman" w:cs="Times New Roman"/>
          <w:spacing w:val="-5"/>
          <w:sz w:val="26"/>
          <w:szCs w:val="26"/>
        </w:rPr>
        <w:t>медицинской помощи населению поселения;</w:t>
      </w:r>
    </w:p>
    <w:p w:rsidR="006D47DA" w:rsidRPr="00E369CF" w:rsidRDefault="006D47DA" w:rsidP="005448EC">
      <w:pPr>
        <w:spacing w:after="0" w:line="240" w:lineRule="auto"/>
        <w:jc w:val="both"/>
        <w:rPr>
          <w:rFonts w:ascii="Times New Roman" w:eastAsia="Times New Roman" w:hAnsi="Times New Roman" w:cs="Times New Roman"/>
          <w:spacing w:val="-5"/>
          <w:sz w:val="26"/>
          <w:szCs w:val="26"/>
        </w:rPr>
      </w:pPr>
      <w:r w:rsidRPr="00E369CF">
        <w:rPr>
          <w:rFonts w:ascii="Times New Roman" w:eastAsia="Times New Roman" w:hAnsi="Times New Roman" w:cs="Times New Roman"/>
          <w:spacing w:val="-5"/>
          <w:sz w:val="26"/>
          <w:szCs w:val="26"/>
        </w:rPr>
        <w:t xml:space="preserve">-проведение профилактических прививок против инфекционных заболеваний; </w:t>
      </w:r>
    </w:p>
    <w:p w:rsidR="006D47DA" w:rsidRPr="00E369CF" w:rsidRDefault="006D47DA" w:rsidP="005448EC">
      <w:pPr>
        <w:spacing w:after="0" w:line="240" w:lineRule="auto"/>
        <w:jc w:val="both"/>
        <w:rPr>
          <w:rFonts w:ascii="Times New Roman" w:eastAsia="Times New Roman" w:hAnsi="Times New Roman" w:cs="Times New Roman"/>
          <w:spacing w:val="-5"/>
          <w:sz w:val="26"/>
          <w:szCs w:val="26"/>
        </w:rPr>
      </w:pPr>
      <w:r w:rsidRPr="00E369CF">
        <w:rPr>
          <w:rFonts w:ascii="Times New Roman" w:eastAsia="Times New Roman" w:hAnsi="Times New Roman" w:cs="Times New Roman"/>
          <w:spacing w:val="-5"/>
          <w:sz w:val="26"/>
          <w:szCs w:val="26"/>
        </w:rPr>
        <w:t>-укомплектование ФАП необ</w:t>
      </w:r>
      <w:r w:rsidR="00B87B49" w:rsidRPr="00E369CF">
        <w:rPr>
          <w:rFonts w:ascii="Times New Roman" w:eastAsia="Times New Roman" w:hAnsi="Times New Roman" w:cs="Times New Roman"/>
          <w:spacing w:val="-5"/>
          <w:sz w:val="26"/>
          <w:szCs w:val="26"/>
        </w:rPr>
        <w:t xml:space="preserve">ходимыми кадрами, повышение их </w:t>
      </w:r>
      <w:r w:rsidR="00CE3F60" w:rsidRPr="00E369CF">
        <w:rPr>
          <w:rFonts w:ascii="Times New Roman" w:eastAsia="Times New Roman" w:hAnsi="Times New Roman" w:cs="Times New Roman"/>
          <w:spacing w:val="-5"/>
          <w:sz w:val="26"/>
          <w:szCs w:val="26"/>
        </w:rPr>
        <w:t xml:space="preserve">профессиональной </w:t>
      </w:r>
      <w:r w:rsidRPr="00E369CF">
        <w:rPr>
          <w:rFonts w:ascii="Times New Roman" w:eastAsia="Times New Roman" w:hAnsi="Times New Roman" w:cs="Times New Roman"/>
          <w:spacing w:val="-5"/>
          <w:sz w:val="26"/>
          <w:szCs w:val="26"/>
        </w:rPr>
        <w:t>квалификации.</w:t>
      </w:r>
    </w:p>
    <w:p w:rsidR="00E0359B" w:rsidRPr="00E369CF" w:rsidRDefault="00B87B49" w:rsidP="00BA4A63">
      <w:pPr>
        <w:spacing w:after="0" w:line="240" w:lineRule="auto"/>
        <w:ind w:firstLine="709"/>
        <w:jc w:val="both"/>
        <w:rPr>
          <w:rFonts w:ascii="Times New Roman" w:eastAsia="Times New Roman" w:hAnsi="Times New Roman" w:cs="Times New Roman"/>
          <w:sz w:val="26"/>
          <w:szCs w:val="26"/>
        </w:rPr>
      </w:pPr>
      <w:r w:rsidRPr="00E369CF">
        <w:rPr>
          <w:rFonts w:ascii="Times New Roman" w:eastAsia="Times New Roman" w:hAnsi="Times New Roman" w:cs="Times New Roman"/>
          <w:sz w:val="26"/>
          <w:szCs w:val="26"/>
        </w:rPr>
        <w:t xml:space="preserve">Основной целью </w:t>
      </w:r>
      <w:r w:rsidR="002E4286" w:rsidRPr="00E369CF">
        <w:rPr>
          <w:rFonts w:ascii="Times New Roman" w:eastAsia="Times New Roman" w:hAnsi="Times New Roman" w:cs="Times New Roman"/>
          <w:sz w:val="26"/>
          <w:szCs w:val="26"/>
        </w:rPr>
        <w:t>является</w:t>
      </w:r>
      <w:r w:rsidR="00C655AC" w:rsidRPr="00E369CF">
        <w:rPr>
          <w:rFonts w:ascii="Times New Roman" w:eastAsia="Times New Roman" w:hAnsi="Times New Roman" w:cs="Times New Roman"/>
          <w:sz w:val="26"/>
          <w:szCs w:val="26"/>
        </w:rPr>
        <w:t>:</w:t>
      </w:r>
    </w:p>
    <w:p w:rsidR="002E4286" w:rsidRPr="00E369CF" w:rsidRDefault="00B87B49" w:rsidP="001D297A">
      <w:pPr>
        <w:spacing w:after="0" w:line="240" w:lineRule="auto"/>
        <w:jc w:val="both"/>
        <w:rPr>
          <w:rFonts w:ascii="Times New Roman" w:eastAsia="Times New Roman" w:hAnsi="Times New Roman" w:cs="Times New Roman"/>
          <w:sz w:val="26"/>
          <w:szCs w:val="26"/>
        </w:rPr>
      </w:pPr>
      <w:r w:rsidRPr="00E369CF">
        <w:rPr>
          <w:rFonts w:ascii="Times New Roman" w:eastAsia="Times New Roman" w:hAnsi="Times New Roman" w:cs="Times New Roman"/>
          <w:sz w:val="26"/>
          <w:szCs w:val="26"/>
        </w:rPr>
        <w:t>-улучшение</w:t>
      </w:r>
      <w:r w:rsidR="00C655AC" w:rsidRPr="00E369CF">
        <w:rPr>
          <w:rFonts w:ascii="Times New Roman" w:eastAsia="Times New Roman" w:hAnsi="Times New Roman" w:cs="Times New Roman"/>
          <w:sz w:val="26"/>
          <w:szCs w:val="26"/>
        </w:rPr>
        <w:t xml:space="preserve"> состояния здоровья населения сельского поселения.</w:t>
      </w:r>
    </w:p>
    <w:p w:rsidR="004D7473" w:rsidRPr="00E369CF" w:rsidRDefault="001D297A" w:rsidP="00BA4A63">
      <w:pPr>
        <w:spacing w:after="0" w:line="240" w:lineRule="auto"/>
        <w:ind w:firstLine="709"/>
        <w:jc w:val="both"/>
        <w:rPr>
          <w:rFonts w:ascii="Times New Roman" w:eastAsia="Times New Roman" w:hAnsi="Times New Roman" w:cs="Times New Roman"/>
          <w:sz w:val="26"/>
          <w:szCs w:val="26"/>
        </w:rPr>
      </w:pPr>
      <w:r w:rsidRPr="00E369CF">
        <w:rPr>
          <w:rFonts w:ascii="Times New Roman" w:eastAsia="Times New Roman" w:hAnsi="Times New Roman" w:cs="Times New Roman"/>
          <w:sz w:val="26"/>
          <w:szCs w:val="26"/>
        </w:rPr>
        <w:t>Количество приемов и посе</w:t>
      </w:r>
      <w:r w:rsidR="00ED15C6" w:rsidRPr="00E369CF">
        <w:rPr>
          <w:rFonts w:ascii="Times New Roman" w:eastAsia="Times New Roman" w:hAnsi="Times New Roman" w:cs="Times New Roman"/>
          <w:sz w:val="26"/>
          <w:szCs w:val="26"/>
        </w:rPr>
        <w:t>щений</w:t>
      </w:r>
      <w:r w:rsidR="003E324D">
        <w:rPr>
          <w:rFonts w:ascii="Times New Roman" w:eastAsia="Times New Roman" w:hAnsi="Times New Roman" w:cs="Times New Roman"/>
          <w:sz w:val="26"/>
          <w:szCs w:val="26"/>
        </w:rPr>
        <w:t>,</w:t>
      </w:r>
      <w:r w:rsidR="00ED15C6" w:rsidRPr="00E369CF">
        <w:rPr>
          <w:rFonts w:ascii="Times New Roman" w:eastAsia="Times New Roman" w:hAnsi="Times New Roman" w:cs="Times New Roman"/>
          <w:sz w:val="26"/>
          <w:szCs w:val="26"/>
        </w:rPr>
        <w:t xml:space="preserve"> проведенны</w:t>
      </w:r>
      <w:r w:rsidR="002E4286" w:rsidRPr="00E369CF">
        <w:rPr>
          <w:rFonts w:ascii="Times New Roman" w:eastAsia="Times New Roman" w:hAnsi="Times New Roman" w:cs="Times New Roman"/>
          <w:sz w:val="26"/>
          <w:szCs w:val="26"/>
        </w:rPr>
        <w:t xml:space="preserve">х </w:t>
      </w:r>
      <w:r w:rsidR="00ED15C6" w:rsidRPr="00E369CF">
        <w:rPr>
          <w:rFonts w:ascii="Times New Roman" w:eastAsia="Times New Roman" w:hAnsi="Times New Roman" w:cs="Times New Roman"/>
          <w:sz w:val="26"/>
          <w:szCs w:val="26"/>
        </w:rPr>
        <w:t>работниками ФАП с. Бадар</w:t>
      </w:r>
      <w:r w:rsidR="004D7473" w:rsidRPr="00E369CF">
        <w:rPr>
          <w:rFonts w:ascii="Times New Roman" w:eastAsia="Times New Roman" w:hAnsi="Times New Roman" w:cs="Times New Roman"/>
          <w:sz w:val="26"/>
          <w:szCs w:val="26"/>
        </w:rPr>
        <w:t xml:space="preserve"> в 201</w:t>
      </w:r>
      <w:r w:rsidR="00C77397" w:rsidRPr="00E369CF">
        <w:rPr>
          <w:rFonts w:ascii="Times New Roman" w:eastAsia="Times New Roman" w:hAnsi="Times New Roman" w:cs="Times New Roman"/>
          <w:sz w:val="26"/>
          <w:szCs w:val="26"/>
        </w:rPr>
        <w:t>7</w:t>
      </w:r>
      <w:r w:rsidR="003E324D">
        <w:rPr>
          <w:rFonts w:ascii="Times New Roman" w:eastAsia="Times New Roman" w:hAnsi="Times New Roman" w:cs="Times New Roman"/>
          <w:sz w:val="26"/>
          <w:szCs w:val="26"/>
        </w:rPr>
        <w:t xml:space="preserve"> году </w:t>
      </w:r>
      <w:r w:rsidR="004D7473" w:rsidRPr="00E369CF">
        <w:rPr>
          <w:rFonts w:ascii="Times New Roman" w:eastAsia="Times New Roman" w:hAnsi="Times New Roman" w:cs="Times New Roman"/>
          <w:sz w:val="26"/>
          <w:szCs w:val="26"/>
        </w:rPr>
        <w:t>по сравнению с соответствую</w:t>
      </w:r>
      <w:r w:rsidR="00ED15C6" w:rsidRPr="00E369CF">
        <w:rPr>
          <w:rFonts w:ascii="Times New Roman" w:eastAsia="Times New Roman" w:hAnsi="Times New Roman" w:cs="Times New Roman"/>
          <w:sz w:val="26"/>
          <w:szCs w:val="26"/>
        </w:rPr>
        <w:t>щи</w:t>
      </w:r>
      <w:r w:rsidRPr="00E369CF">
        <w:rPr>
          <w:rFonts w:ascii="Times New Roman" w:eastAsia="Times New Roman" w:hAnsi="Times New Roman" w:cs="Times New Roman"/>
          <w:sz w:val="26"/>
          <w:szCs w:val="26"/>
        </w:rPr>
        <w:t>м периодом прошлого года   при</w:t>
      </w:r>
      <w:r w:rsidR="004D7473" w:rsidRPr="00E369CF">
        <w:rPr>
          <w:rFonts w:ascii="Times New Roman" w:eastAsia="Times New Roman" w:hAnsi="Times New Roman" w:cs="Times New Roman"/>
          <w:sz w:val="26"/>
          <w:szCs w:val="26"/>
        </w:rPr>
        <w:t>ведены в таблице</w:t>
      </w:r>
      <w:r w:rsidR="00E369CF">
        <w:rPr>
          <w:rFonts w:ascii="Times New Roman" w:eastAsia="Times New Roman" w:hAnsi="Times New Roman" w:cs="Times New Roman"/>
          <w:sz w:val="26"/>
          <w:szCs w:val="26"/>
        </w:rPr>
        <w:t>7</w:t>
      </w:r>
      <w:r w:rsidR="004D7473" w:rsidRPr="00E369CF">
        <w:rPr>
          <w:rFonts w:ascii="Times New Roman" w:eastAsia="Times New Roman" w:hAnsi="Times New Roman" w:cs="Times New Roman"/>
          <w:sz w:val="26"/>
          <w:szCs w:val="26"/>
        </w:rPr>
        <w:t xml:space="preserve"> </w:t>
      </w:r>
    </w:p>
    <w:p w:rsidR="00B87B49" w:rsidRPr="00E369CF" w:rsidRDefault="00563A87" w:rsidP="002E76BE">
      <w:pPr>
        <w:spacing w:after="0" w:line="240" w:lineRule="auto"/>
        <w:ind w:firstLine="708"/>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Таблица 6</w:t>
      </w:r>
    </w:p>
    <w:tbl>
      <w:tblPr>
        <w:tblStyle w:val="aa"/>
        <w:tblW w:w="0" w:type="auto"/>
        <w:tblInd w:w="250" w:type="dxa"/>
        <w:tblLook w:val="04A0" w:firstRow="1" w:lastRow="0" w:firstColumn="1" w:lastColumn="0" w:noHBand="0" w:noVBand="1"/>
      </w:tblPr>
      <w:tblGrid>
        <w:gridCol w:w="5387"/>
        <w:gridCol w:w="1417"/>
        <w:gridCol w:w="1276"/>
        <w:gridCol w:w="1701"/>
      </w:tblGrid>
      <w:tr w:rsidR="00E369CF" w:rsidRPr="002E76BE" w:rsidTr="00563A87">
        <w:tc>
          <w:tcPr>
            <w:tcW w:w="5387" w:type="dxa"/>
          </w:tcPr>
          <w:p w:rsidR="00E369CF" w:rsidRPr="00E369CF" w:rsidRDefault="00E369CF" w:rsidP="00E0359B">
            <w:pPr>
              <w:jc w:val="both"/>
              <w:rPr>
                <w:rFonts w:ascii="Times New Roman" w:eastAsia="Times New Roman" w:hAnsi="Times New Roman" w:cs="Times New Roman"/>
                <w:sz w:val="24"/>
                <w:szCs w:val="24"/>
              </w:rPr>
            </w:pPr>
            <w:r w:rsidRPr="00E369CF">
              <w:rPr>
                <w:rFonts w:ascii="Times New Roman" w:eastAsia="Times New Roman" w:hAnsi="Times New Roman" w:cs="Times New Roman"/>
                <w:sz w:val="24"/>
                <w:szCs w:val="24"/>
              </w:rPr>
              <w:t>Мероприятия</w:t>
            </w:r>
          </w:p>
        </w:tc>
        <w:tc>
          <w:tcPr>
            <w:tcW w:w="1417" w:type="dxa"/>
          </w:tcPr>
          <w:p w:rsidR="00E369CF" w:rsidRPr="00E369CF" w:rsidRDefault="00E369CF" w:rsidP="00BA4A63">
            <w:pPr>
              <w:jc w:val="center"/>
              <w:rPr>
                <w:rFonts w:ascii="Times New Roman" w:eastAsia="Times New Roman" w:hAnsi="Times New Roman" w:cs="Times New Roman"/>
                <w:sz w:val="24"/>
                <w:szCs w:val="24"/>
              </w:rPr>
            </w:pPr>
            <w:r w:rsidRPr="00E369CF">
              <w:rPr>
                <w:rFonts w:ascii="Times New Roman" w:eastAsia="Times New Roman" w:hAnsi="Times New Roman" w:cs="Times New Roman"/>
                <w:sz w:val="24"/>
                <w:szCs w:val="24"/>
              </w:rPr>
              <w:t>2016</w:t>
            </w:r>
          </w:p>
        </w:tc>
        <w:tc>
          <w:tcPr>
            <w:tcW w:w="1276" w:type="dxa"/>
          </w:tcPr>
          <w:p w:rsidR="00E369CF" w:rsidRPr="00E369CF" w:rsidRDefault="00E369CF" w:rsidP="00BA4A63">
            <w:pPr>
              <w:jc w:val="center"/>
              <w:rPr>
                <w:rFonts w:ascii="Times New Roman" w:eastAsia="Times New Roman" w:hAnsi="Times New Roman" w:cs="Times New Roman"/>
                <w:sz w:val="24"/>
                <w:szCs w:val="24"/>
              </w:rPr>
            </w:pPr>
            <w:r w:rsidRPr="00E369CF">
              <w:rPr>
                <w:rFonts w:ascii="Times New Roman" w:eastAsia="Times New Roman" w:hAnsi="Times New Roman" w:cs="Times New Roman"/>
                <w:sz w:val="24"/>
                <w:szCs w:val="24"/>
              </w:rPr>
              <w:t>2017</w:t>
            </w:r>
          </w:p>
        </w:tc>
        <w:tc>
          <w:tcPr>
            <w:tcW w:w="1701" w:type="dxa"/>
          </w:tcPr>
          <w:p w:rsidR="00E369CF" w:rsidRPr="00E369CF" w:rsidRDefault="00E369CF" w:rsidP="00BA4A63">
            <w:pPr>
              <w:jc w:val="center"/>
              <w:rPr>
                <w:rFonts w:ascii="Times New Roman" w:eastAsia="Times New Roman" w:hAnsi="Times New Roman" w:cs="Times New Roman"/>
                <w:sz w:val="24"/>
                <w:szCs w:val="24"/>
              </w:rPr>
            </w:pPr>
            <w:r w:rsidRPr="00E369CF">
              <w:rPr>
                <w:rFonts w:ascii="Times New Roman" w:eastAsia="Times New Roman" w:hAnsi="Times New Roman" w:cs="Times New Roman"/>
                <w:sz w:val="24"/>
                <w:szCs w:val="24"/>
              </w:rPr>
              <w:t>Динамика %</w:t>
            </w:r>
          </w:p>
        </w:tc>
      </w:tr>
      <w:tr w:rsidR="00E369CF" w:rsidRPr="002E76BE" w:rsidTr="00563A87">
        <w:tc>
          <w:tcPr>
            <w:tcW w:w="5387" w:type="dxa"/>
          </w:tcPr>
          <w:p w:rsidR="00E369CF" w:rsidRPr="00E369CF" w:rsidRDefault="00E369CF" w:rsidP="00E0359B">
            <w:pPr>
              <w:jc w:val="both"/>
              <w:rPr>
                <w:rFonts w:ascii="Times New Roman" w:eastAsia="Times New Roman" w:hAnsi="Times New Roman" w:cs="Times New Roman"/>
                <w:sz w:val="24"/>
                <w:szCs w:val="24"/>
              </w:rPr>
            </w:pPr>
            <w:r w:rsidRPr="00E369CF">
              <w:rPr>
                <w:rFonts w:ascii="Times New Roman" w:eastAsia="Times New Roman" w:hAnsi="Times New Roman" w:cs="Times New Roman"/>
                <w:sz w:val="24"/>
                <w:szCs w:val="24"/>
              </w:rPr>
              <w:t>Прием в ФАП, чел</w:t>
            </w:r>
          </w:p>
        </w:tc>
        <w:tc>
          <w:tcPr>
            <w:tcW w:w="1417" w:type="dxa"/>
          </w:tcPr>
          <w:p w:rsidR="00E369CF" w:rsidRPr="00E369CF" w:rsidRDefault="00E369CF" w:rsidP="00BA4A63">
            <w:pPr>
              <w:jc w:val="center"/>
              <w:rPr>
                <w:rFonts w:ascii="Times New Roman" w:eastAsia="Times New Roman" w:hAnsi="Times New Roman" w:cs="Times New Roman"/>
                <w:sz w:val="24"/>
                <w:szCs w:val="24"/>
              </w:rPr>
            </w:pPr>
            <w:r w:rsidRPr="00E369CF">
              <w:rPr>
                <w:rFonts w:ascii="Times New Roman" w:eastAsia="Times New Roman" w:hAnsi="Times New Roman" w:cs="Times New Roman"/>
                <w:sz w:val="24"/>
                <w:szCs w:val="24"/>
              </w:rPr>
              <w:t>2364</w:t>
            </w:r>
          </w:p>
        </w:tc>
        <w:tc>
          <w:tcPr>
            <w:tcW w:w="1276" w:type="dxa"/>
          </w:tcPr>
          <w:p w:rsidR="00E369CF" w:rsidRPr="00E369CF" w:rsidRDefault="00E369CF" w:rsidP="00BA4A63">
            <w:pPr>
              <w:jc w:val="center"/>
              <w:rPr>
                <w:rFonts w:ascii="Times New Roman" w:eastAsia="Times New Roman" w:hAnsi="Times New Roman" w:cs="Times New Roman"/>
                <w:sz w:val="24"/>
                <w:szCs w:val="24"/>
              </w:rPr>
            </w:pPr>
            <w:r w:rsidRPr="00E369CF">
              <w:rPr>
                <w:rFonts w:ascii="Times New Roman" w:eastAsia="Times New Roman" w:hAnsi="Times New Roman" w:cs="Times New Roman"/>
                <w:sz w:val="24"/>
                <w:szCs w:val="24"/>
              </w:rPr>
              <w:t>2268</w:t>
            </w:r>
          </w:p>
        </w:tc>
        <w:tc>
          <w:tcPr>
            <w:tcW w:w="1701" w:type="dxa"/>
          </w:tcPr>
          <w:p w:rsidR="00E369CF" w:rsidRPr="00E369CF" w:rsidRDefault="00E369CF" w:rsidP="00BA4A63">
            <w:pPr>
              <w:jc w:val="center"/>
              <w:rPr>
                <w:rFonts w:ascii="Times New Roman" w:eastAsia="Times New Roman" w:hAnsi="Times New Roman" w:cs="Times New Roman"/>
                <w:sz w:val="24"/>
                <w:szCs w:val="24"/>
              </w:rPr>
            </w:pPr>
            <w:r w:rsidRPr="00E369CF">
              <w:rPr>
                <w:rFonts w:ascii="Times New Roman" w:eastAsia="Times New Roman" w:hAnsi="Times New Roman" w:cs="Times New Roman"/>
                <w:sz w:val="24"/>
                <w:szCs w:val="24"/>
              </w:rPr>
              <w:t>95,9</w:t>
            </w:r>
          </w:p>
        </w:tc>
      </w:tr>
      <w:tr w:rsidR="00E369CF" w:rsidRPr="002E76BE" w:rsidTr="00563A87">
        <w:tc>
          <w:tcPr>
            <w:tcW w:w="5387" w:type="dxa"/>
          </w:tcPr>
          <w:p w:rsidR="00E369CF" w:rsidRPr="00E369CF" w:rsidRDefault="00E369CF" w:rsidP="00E0359B">
            <w:pPr>
              <w:jc w:val="both"/>
              <w:rPr>
                <w:rFonts w:ascii="Times New Roman" w:eastAsia="Times New Roman" w:hAnsi="Times New Roman" w:cs="Times New Roman"/>
                <w:sz w:val="24"/>
                <w:szCs w:val="24"/>
              </w:rPr>
            </w:pPr>
            <w:r w:rsidRPr="00E369CF">
              <w:rPr>
                <w:rFonts w:ascii="Times New Roman" w:eastAsia="Times New Roman" w:hAnsi="Times New Roman" w:cs="Times New Roman"/>
                <w:sz w:val="24"/>
                <w:szCs w:val="24"/>
              </w:rPr>
              <w:t>Посещаемость на дому, чел</w:t>
            </w:r>
          </w:p>
        </w:tc>
        <w:tc>
          <w:tcPr>
            <w:tcW w:w="1417" w:type="dxa"/>
          </w:tcPr>
          <w:p w:rsidR="00E369CF" w:rsidRPr="00E369CF" w:rsidRDefault="00E369CF" w:rsidP="00BA4A63">
            <w:pPr>
              <w:jc w:val="center"/>
              <w:rPr>
                <w:rFonts w:ascii="Times New Roman" w:eastAsia="Times New Roman" w:hAnsi="Times New Roman" w:cs="Times New Roman"/>
                <w:sz w:val="24"/>
                <w:szCs w:val="24"/>
              </w:rPr>
            </w:pPr>
            <w:r w:rsidRPr="00E369CF">
              <w:rPr>
                <w:rFonts w:ascii="Times New Roman" w:eastAsia="Times New Roman" w:hAnsi="Times New Roman" w:cs="Times New Roman"/>
                <w:sz w:val="24"/>
                <w:szCs w:val="24"/>
              </w:rPr>
              <w:t>445</w:t>
            </w:r>
          </w:p>
        </w:tc>
        <w:tc>
          <w:tcPr>
            <w:tcW w:w="1276" w:type="dxa"/>
          </w:tcPr>
          <w:p w:rsidR="00E369CF" w:rsidRPr="00E369CF" w:rsidRDefault="00E369CF" w:rsidP="00BA4A63">
            <w:pPr>
              <w:jc w:val="center"/>
              <w:rPr>
                <w:rFonts w:ascii="Times New Roman" w:eastAsia="Times New Roman" w:hAnsi="Times New Roman" w:cs="Times New Roman"/>
                <w:sz w:val="24"/>
                <w:szCs w:val="24"/>
              </w:rPr>
            </w:pPr>
            <w:r w:rsidRPr="00E369CF">
              <w:rPr>
                <w:rFonts w:ascii="Times New Roman" w:eastAsia="Times New Roman" w:hAnsi="Times New Roman" w:cs="Times New Roman"/>
                <w:sz w:val="24"/>
                <w:szCs w:val="24"/>
              </w:rPr>
              <w:t>495</w:t>
            </w:r>
          </w:p>
        </w:tc>
        <w:tc>
          <w:tcPr>
            <w:tcW w:w="1701" w:type="dxa"/>
          </w:tcPr>
          <w:p w:rsidR="00E369CF" w:rsidRPr="00E369CF" w:rsidRDefault="00E369CF" w:rsidP="00BA4A63">
            <w:pPr>
              <w:jc w:val="center"/>
              <w:rPr>
                <w:rFonts w:ascii="Times New Roman" w:eastAsia="Times New Roman" w:hAnsi="Times New Roman" w:cs="Times New Roman"/>
                <w:sz w:val="24"/>
                <w:szCs w:val="24"/>
              </w:rPr>
            </w:pPr>
            <w:r w:rsidRPr="00E369CF">
              <w:rPr>
                <w:rFonts w:ascii="Times New Roman" w:eastAsia="Times New Roman" w:hAnsi="Times New Roman" w:cs="Times New Roman"/>
                <w:sz w:val="24"/>
                <w:szCs w:val="24"/>
              </w:rPr>
              <w:t>111,2</w:t>
            </w:r>
          </w:p>
        </w:tc>
      </w:tr>
      <w:tr w:rsidR="00E369CF" w:rsidRPr="002E76BE" w:rsidTr="00563A87">
        <w:tc>
          <w:tcPr>
            <w:tcW w:w="5387" w:type="dxa"/>
          </w:tcPr>
          <w:p w:rsidR="00E369CF" w:rsidRPr="00E369CF" w:rsidRDefault="00E369CF" w:rsidP="00E0359B">
            <w:pPr>
              <w:jc w:val="both"/>
              <w:rPr>
                <w:rFonts w:ascii="Times New Roman" w:eastAsia="Times New Roman" w:hAnsi="Times New Roman" w:cs="Times New Roman"/>
                <w:sz w:val="24"/>
                <w:szCs w:val="24"/>
              </w:rPr>
            </w:pPr>
            <w:r w:rsidRPr="00E369CF">
              <w:rPr>
                <w:rFonts w:ascii="Times New Roman" w:eastAsia="Times New Roman" w:hAnsi="Times New Roman" w:cs="Times New Roman"/>
                <w:sz w:val="24"/>
                <w:szCs w:val="24"/>
              </w:rPr>
              <w:t>Отправленных на госпитализацию, чел</w:t>
            </w:r>
          </w:p>
        </w:tc>
        <w:tc>
          <w:tcPr>
            <w:tcW w:w="1417" w:type="dxa"/>
          </w:tcPr>
          <w:p w:rsidR="00E369CF" w:rsidRPr="00E369CF" w:rsidRDefault="00E369CF" w:rsidP="00BA4A63">
            <w:pPr>
              <w:jc w:val="center"/>
              <w:rPr>
                <w:rFonts w:ascii="Times New Roman" w:eastAsia="Times New Roman" w:hAnsi="Times New Roman" w:cs="Times New Roman"/>
                <w:sz w:val="24"/>
                <w:szCs w:val="24"/>
              </w:rPr>
            </w:pPr>
            <w:r w:rsidRPr="00E369CF">
              <w:rPr>
                <w:rFonts w:ascii="Times New Roman" w:eastAsia="Times New Roman" w:hAnsi="Times New Roman" w:cs="Times New Roman"/>
                <w:sz w:val="24"/>
                <w:szCs w:val="24"/>
              </w:rPr>
              <w:t>50</w:t>
            </w:r>
          </w:p>
        </w:tc>
        <w:tc>
          <w:tcPr>
            <w:tcW w:w="1276" w:type="dxa"/>
          </w:tcPr>
          <w:p w:rsidR="00E369CF" w:rsidRPr="00E369CF" w:rsidRDefault="00E369CF" w:rsidP="00BA4A63">
            <w:pPr>
              <w:jc w:val="center"/>
              <w:rPr>
                <w:rFonts w:ascii="Times New Roman" w:eastAsia="Times New Roman" w:hAnsi="Times New Roman" w:cs="Times New Roman"/>
                <w:sz w:val="24"/>
                <w:szCs w:val="24"/>
              </w:rPr>
            </w:pPr>
            <w:r w:rsidRPr="00E369CF">
              <w:rPr>
                <w:rFonts w:ascii="Times New Roman" w:eastAsia="Times New Roman" w:hAnsi="Times New Roman" w:cs="Times New Roman"/>
                <w:sz w:val="24"/>
                <w:szCs w:val="24"/>
              </w:rPr>
              <w:t>47</w:t>
            </w:r>
          </w:p>
        </w:tc>
        <w:tc>
          <w:tcPr>
            <w:tcW w:w="1701" w:type="dxa"/>
          </w:tcPr>
          <w:p w:rsidR="00E369CF" w:rsidRPr="00E369CF" w:rsidRDefault="00E369CF" w:rsidP="00BA4A63">
            <w:pPr>
              <w:jc w:val="center"/>
              <w:rPr>
                <w:rFonts w:ascii="Times New Roman" w:eastAsia="Times New Roman" w:hAnsi="Times New Roman" w:cs="Times New Roman"/>
                <w:sz w:val="24"/>
                <w:szCs w:val="24"/>
              </w:rPr>
            </w:pPr>
            <w:r w:rsidRPr="00E369CF">
              <w:rPr>
                <w:rFonts w:ascii="Times New Roman" w:eastAsia="Times New Roman" w:hAnsi="Times New Roman" w:cs="Times New Roman"/>
                <w:sz w:val="24"/>
                <w:szCs w:val="24"/>
              </w:rPr>
              <w:t>94,0</w:t>
            </w:r>
          </w:p>
        </w:tc>
      </w:tr>
      <w:tr w:rsidR="00E369CF" w:rsidRPr="002E76BE" w:rsidTr="00563A87">
        <w:tc>
          <w:tcPr>
            <w:tcW w:w="5387" w:type="dxa"/>
          </w:tcPr>
          <w:p w:rsidR="00E369CF" w:rsidRPr="00E369CF" w:rsidRDefault="00E369CF" w:rsidP="00E0359B">
            <w:pPr>
              <w:jc w:val="both"/>
              <w:rPr>
                <w:rFonts w:ascii="Times New Roman" w:eastAsia="Times New Roman" w:hAnsi="Times New Roman" w:cs="Times New Roman"/>
                <w:sz w:val="24"/>
                <w:szCs w:val="24"/>
              </w:rPr>
            </w:pPr>
            <w:r w:rsidRPr="00E369CF">
              <w:rPr>
                <w:rFonts w:ascii="Times New Roman" w:eastAsia="Times New Roman" w:hAnsi="Times New Roman" w:cs="Times New Roman"/>
                <w:sz w:val="24"/>
                <w:szCs w:val="24"/>
              </w:rPr>
              <w:t>Отправленные на санаторно - курортное лечение</w:t>
            </w:r>
          </w:p>
          <w:p w:rsidR="00E369CF" w:rsidRPr="00E369CF" w:rsidRDefault="00E369CF" w:rsidP="00E0359B">
            <w:pPr>
              <w:jc w:val="both"/>
              <w:rPr>
                <w:rFonts w:ascii="Times New Roman" w:eastAsia="Times New Roman" w:hAnsi="Times New Roman" w:cs="Times New Roman"/>
                <w:sz w:val="24"/>
                <w:szCs w:val="24"/>
              </w:rPr>
            </w:pPr>
            <w:r w:rsidRPr="00E369CF">
              <w:rPr>
                <w:rFonts w:ascii="Times New Roman" w:eastAsia="Times New Roman" w:hAnsi="Times New Roman" w:cs="Times New Roman"/>
                <w:sz w:val="24"/>
                <w:szCs w:val="24"/>
              </w:rPr>
              <w:t>В том числе дети</w:t>
            </w:r>
          </w:p>
        </w:tc>
        <w:tc>
          <w:tcPr>
            <w:tcW w:w="1417" w:type="dxa"/>
          </w:tcPr>
          <w:p w:rsidR="00E369CF" w:rsidRPr="00E369CF" w:rsidRDefault="00E369CF" w:rsidP="00BA4A63">
            <w:pPr>
              <w:jc w:val="center"/>
              <w:rPr>
                <w:rFonts w:ascii="Times New Roman" w:eastAsia="Times New Roman" w:hAnsi="Times New Roman" w:cs="Times New Roman"/>
                <w:sz w:val="24"/>
                <w:szCs w:val="24"/>
              </w:rPr>
            </w:pPr>
            <w:r w:rsidRPr="00E369CF">
              <w:rPr>
                <w:rFonts w:ascii="Times New Roman" w:eastAsia="Times New Roman" w:hAnsi="Times New Roman" w:cs="Times New Roman"/>
                <w:sz w:val="24"/>
                <w:szCs w:val="24"/>
              </w:rPr>
              <w:t>46</w:t>
            </w:r>
          </w:p>
          <w:p w:rsidR="00E369CF" w:rsidRPr="00E369CF" w:rsidRDefault="00E369CF" w:rsidP="00BA4A63">
            <w:pPr>
              <w:jc w:val="center"/>
              <w:rPr>
                <w:rFonts w:ascii="Times New Roman" w:eastAsia="Times New Roman" w:hAnsi="Times New Roman" w:cs="Times New Roman"/>
                <w:sz w:val="24"/>
                <w:szCs w:val="24"/>
              </w:rPr>
            </w:pPr>
          </w:p>
          <w:p w:rsidR="00E369CF" w:rsidRPr="00E369CF" w:rsidRDefault="00E369CF" w:rsidP="00BA4A63">
            <w:pPr>
              <w:jc w:val="center"/>
              <w:rPr>
                <w:rFonts w:ascii="Times New Roman" w:eastAsia="Times New Roman" w:hAnsi="Times New Roman" w:cs="Times New Roman"/>
                <w:sz w:val="24"/>
                <w:szCs w:val="24"/>
              </w:rPr>
            </w:pPr>
            <w:r w:rsidRPr="00E369CF">
              <w:rPr>
                <w:rFonts w:ascii="Times New Roman" w:eastAsia="Times New Roman" w:hAnsi="Times New Roman" w:cs="Times New Roman"/>
                <w:sz w:val="24"/>
                <w:szCs w:val="24"/>
              </w:rPr>
              <w:t>35</w:t>
            </w:r>
          </w:p>
        </w:tc>
        <w:tc>
          <w:tcPr>
            <w:tcW w:w="1276" w:type="dxa"/>
          </w:tcPr>
          <w:p w:rsidR="00E369CF" w:rsidRPr="00E369CF" w:rsidRDefault="00E369CF" w:rsidP="00BA4A63">
            <w:pPr>
              <w:jc w:val="center"/>
              <w:rPr>
                <w:rFonts w:ascii="Times New Roman" w:eastAsia="Times New Roman" w:hAnsi="Times New Roman" w:cs="Times New Roman"/>
                <w:sz w:val="24"/>
                <w:szCs w:val="24"/>
              </w:rPr>
            </w:pPr>
            <w:r w:rsidRPr="00E369CF">
              <w:rPr>
                <w:rFonts w:ascii="Times New Roman" w:eastAsia="Times New Roman" w:hAnsi="Times New Roman" w:cs="Times New Roman"/>
                <w:sz w:val="24"/>
                <w:szCs w:val="24"/>
              </w:rPr>
              <w:t>50</w:t>
            </w:r>
          </w:p>
          <w:p w:rsidR="00E369CF" w:rsidRPr="00E369CF" w:rsidRDefault="00E369CF" w:rsidP="00BA4A63">
            <w:pPr>
              <w:jc w:val="center"/>
              <w:rPr>
                <w:rFonts w:ascii="Times New Roman" w:eastAsia="Times New Roman" w:hAnsi="Times New Roman" w:cs="Times New Roman"/>
                <w:sz w:val="24"/>
                <w:szCs w:val="24"/>
              </w:rPr>
            </w:pPr>
          </w:p>
          <w:p w:rsidR="00E369CF" w:rsidRPr="00E369CF" w:rsidRDefault="00E369CF" w:rsidP="00BA4A63">
            <w:pPr>
              <w:jc w:val="center"/>
              <w:rPr>
                <w:rFonts w:ascii="Times New Roman" w:eastAsia="Times New Roman" w:hAnsi="Times New Roman" w:cs="Times New Roman"/>
                <w:sz w:val="24"/>
                <w:szCs w:val="24"/>
              </w:rPr>
            </w:pPr>
            <w:r w:rsidRPr="00E369CF">
              <w:rPr>
                <w:rFonts w:ascii="Times New Roman" w:eastAsia="Times New Roman" w:hAnsi="Times New Roman" w:cs="Times New Roman"/>
                <w:sz w:val="24"/>
                <w:szCs w:val="24"/>
              </w:rPr>
              <w:t>35</w:t>
            </w:r>
          </w:p>
        </w:tc>
        <w:tc>
          <w:tcPr>
            <w:tcW w:w="1701" w:type="dxa"/>
          </w:tcPr>
          <w:p w:rsidR="00E369CF" w:rsidRPr="00E369CF" w:rsidRDefault="00E369CF" w:rsidP="00BA4A63">
            <w:pPr>
              <w:jc w:val="center"/>
              <w:rPr>
                <w:rFonts w:ascii="Times New Roman" w:eastAsia="Times New Roman" w:hAnsi="Times New Roman" w:cs="Times New Roman"/>
                <w:sz w:val="24"/>
                <w:szCs w:val="24"/>
              </w:rPr>
            </w:pPr>
            <w:r w:rsidRPr="00E369CF">
              <w:rPr>
                <w:rFonts w:ascii="Times New Roman" w:eastAsia="Times New Roman" w:hAnsi="Times New Roman" w:cs="Times New Roman"/>
                <w:sz w:val="24"/>
                <w:szCs w:val="24"/>
              </w:rPr>
              <w:t>108,7</w:t>
            </w:r>
          </w:p>
          <w:p w:rsidR="00E369CF" w:rsidRPr="00E369CF" w:rsidRDefault="00E369CF" w:rsidP="00BA4A63">
            <w:pPr>
              <w:jc w:val="center"/>
              <w:rPr>
                <w:rFonts w:ascii="Times New Roman" w:eastAsia="Times New Roman" w:hAnsi="Times New Roman" w:cs="Times New Roman"/>
                <w:sz w:val="24"/>
                <w:szCs w:val="24"/>
              </w:rPr>
            </w:pPr>
          </w:p>
          <w:p w:rsidR="00E369CF" w:rsidRPr="00E369CF" w:rsidRDefault="00E369CF" w:rsidP="00BA4A63">
            <w:pPr>
              <w:jc w:val="center"/>
              <w:rPr>
                <w:rFonts w:ascii="Times New Roman" w:eastAsia="Times New Roman" w:hAnsi="Times New Roman" w:cs="Times New Roman"/>
                <w:sz w:val="24"/>
                <w:szCs w:val="24"/>
              </w:rPr>
            </w:pPr>
            <w:r w:rsidRPr="00E369CF">
              <w:rPr>
                <w:rFonts w:ascii="Times New Roman" w:eastAsia="Times New Roman" w:hAnsi="Times New Roman" w:cs="Times New Roman"/>
                <w:sz w:val="24"/>
                <w:szCs w:val="24"/>
              </w:rPr>
              <w:t>100,0</w:t>
            </w:r>
          </w:p>
        </w:tc>
      </w:tr>
    </w:tbl>
    <w:p w:rsidR="00B87B49" w:rsidRPr="002E76BE" w:rsidRDefault="00B87B49" w:rsidP="00D45709">
      <w:pPr>
        <w:spacing w:after="0" w:line="240" w:lineRule="auto"/>
        <w:ind w:firstLine="708"/>
        <w:jc w:val="both"/>
        <w:rPr>
          <w:rFonts w:ascii="Times New Roman" w:eastAsia="Times New Roman" w:hAnsi="Times New Roman" w:cs="Times New Roman"/>
          <w:sz w:val="24"/>
          <w:szCs w:val="24"/>
          <w:highlight w:val="yellow"/>
        </w:rPr>
      </w:pPr>
    </w:p>
    <w:p w:rsidR="004E1536" w:rsidRPr="00E369CF" w:rsidRDefault="005128E4" w:rsidP="00D45709">
      <w:pPr>
        <w:spacing w:after="0" w:line="240" w:lineRule="auto"/>
        <w:ind w:firstLine="708"/>
        <w:jc w:val="both"/>
        <w:rPr>
          <w:rFonts w:ascii="Times New Roman" w:eastAsia="Times New Roman" w:hAnsi="Times New Roman" w:cs="Times New Roman"/>
          <w:sz w:val="26"/>
          <w:szCs w:val="26"/>
        </w:rPr>
      </w:pPr>
      <w:r w:rsidRPr="00E369CF">
        <w:rPr>
          <w:rFonts w:ascii="Times New Roman" w:eastAsia="Times New Roman" w:hAnsi="Times New Roman" w:cs="Times New Roman"/>
          <w:sz w:val="24"/>
          <w:szCs w:val="24"/>
        </w:rPr>
        <w:lastRenderedPageBreak/>
        <w:t xml:space="preserve"> </w:t>
      </w:r>
      <w:r w:rsidR="00E369CF" w:rsidRPr="00E369CF">
        <w:rPr>
          <w:rFonts w:ascii="Times New Roman" w:eastAsia="Times New Roman" w:hAnsi="Times New Roman" w:cs="Times New Roman"/>
          <w:sz w:val="26"/>
          <w:szCs w:val="26"/>
        </w:rPr>
        <w:t>Анализируя таблицу</w:t>
      </w:r>
      <w:r w:rsidR="004E1536" w:rsidRPr="00E369CF">
        <w:rPr>
          <w:rFonts w:ascii="Times New Roman" w:eastAsia="Times New Roman" w:hAnsi="Times New Roman" w:cs="Times New Roman"/>
          <w:sz w:val="26"/>
          <w:szCs w:val="26"/>
        </w:rPr>
        <w:t xml:space="preserve"> видно снижение посещений</w:t>
      </w:r>
      <w:r w:rsidR="00C77397" w:rsidRPr="00E369CF">
        <w:rPr>
          <w:rFonts w:ascii="Times New Roman" w:eastAsia="Times New Roman" w:hAnsi="Times New Roman" w:cs="Times New Roman"/>
          <w:sz w:val="26"/>
          <w:szCs w:val="26"/>
        </w:rPr>
        <w:t xml:space="preserve"> жителями </w:t>
      </w:r>
      <w:r w:rsidR="00B87B49" w:rsidRPr="00E369CF">
        <w:rPr>
          <w:rFonts w:ascii="Times New Roman" w:eastAsia="Times New Roman" w:hAnsi="Times New Roman" w:cs="Times New Roman"/>
          <w:sz w:val="26"/>
          <w:szCs w:val="26"/>
        </w:rPr>
        <w:t>ФАП</w:t>
      </w:r>
      <w:r w:rsidR="00C77397" w:rsidRPr="00E369CF">
        <w:rPr>
          <w:rFonts w:ascii="Times New Roman" w:eastAsia="Times New Roman" w:hAnsi="Times New Roman" w:cs="Times New Roman"/>
          <w:sz w:val="26"/>
          <w:szCs w:val="26"/>
        </w:rPr>
        <w:t xml:space="preserve"> по отношению к 2016 г</w:t>
      </w:r>
      <w:r w:rsidR="003E324D">
        <w:rPr>
          <w:rFonts w:ascii="Times New Roman" w:eastAsia="Times New Roman" w:hAnsi="Times New Roman" w:cs="Times New Roman"/>
          <w:sz w:val="26"/>
          <w:szCs w:val="26"/>
        </w:rPr>
        <w:t>оду</w:t>
      </w:r>
      <w:r w:rsidR="004E1536" w:rsidRPr="00E369CF">
        <w:rPr>
          <w:rFonts w:ascii="Times New Roman" w:eastAsia="Times New Roman" w:hAnsi="Times New Roman" w:cs="Times New Roman"/>
          <w:sz w:val="26"/>
          <w:szCs w:val="26"/>
        </w:rPr>
        <w:t>.</w:t>
      </w:r>
    </w:p>
    <w:p w:rsidR="00D45709" w:rsidRPr="00E369CF" w:rsidRDefault="00E369CF" w:rsidP="0094048B">
      <w:pPr>
        <w:spacing w:after="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D45709" w:rsidRPr="00E369CF">
        <w:rPr>
          <w:rFonts w:ascii="Times New Roman" w:eastAsia="Times New Roman" w:hAnsi="Times New Roman" w:cs="Times New Roman"/>
          <w:spacing w:val="-5"/>
          <w:sz w:val="26"/>
          <w:szCs w:val="26"/>
        </w:rPr>
        <w:t>Специфика потери здоровья сельскими жите</w:t>
      </w:r>
      <w:r w:rsidR="0072467F" w:rsidRPr="00E369CF">
        <w:rPr>
          <w:rFonts w:ascii="Times New Roman" w:eastAsia="Times New Roman" w:hAnsi="Times New Roman" w:cs="Times New Roman"/>
          <w:spacing w:val="-5"/>
          <w:sz w:val="26"/>
          <w:szCs w:val="26"/>
        </w:rPr>
        <w:t>лями определяется, прежде всего</w:t>
      </w:r>
      <w:r w:rsidR="00D45709" w:rsidRPr="00E369CF">
        <w:rPr>
          <w:rFonts w:ascii="Times New Roman" w:eastAsia="Times New Roman" w:hAnsi="Times New Roman" w:cs="Times New Roman"/>
          <w:spacing w:val="-5"/>
          <w:sz w:val="26"/>
          <w:szCs w:val="26"/>
        </w:rPr>
        <w:t>,</w:t>
      </w:r>
      <w:r w:rsidR="0072467F" w:rsidRPr="00E369CF">
        <w:rPr>
          <w:rFonts w:ascii="Times New Roman" w:eastAsia="Times New Roman" w:hAnsi="Times New Roman" w:cs="Times New Roman"/>
          <w:spacing w:val="-5"/>
          <w:sz w:val="26"/>
          <w:szCs w:val="26"/>
        </w:rPr>
        <w:t xml:space="preserve"> </w:t>
      </w:r>
      <w:r w:rsidR="00CE3F60" w:rsidRPr="00E369CF">
        <w:rPr>
          <w:rFonts w:ascii="Times New Roman" w:eastAsia="Times New Roman" w:hAnsi="Times New Roman" w:cs="Times New Roman"/>
          <w:spacing w:val="-5"/>
          <w:sz w:val="26"/>
          <w:szCs w:val="26"/>
        </w:rPr>
        <w:t xml:space="preserve">условиями </w:t>
      </w:r>
      <w:r w:rsidR="003E324D">
        <w:rPr>
          <w:rFonts w:ascii="Times New Roman" w:eastAsia="Times New Roman" w:hAnsi="Times New Roman" w:cs="Times New Roman"/>
          <w:spacing w:val="-5"/>
          <w:sz w:val="26"/>
          <w:szCs w:val="26"/>
        </w:rPr>
        <w:t xml:space="preserve">жизни и труда, отсутствием </w:t>
      </w:r>
      <w:r w:rsidR="00D45709" w:rsidRPr="00E369CF">
        <w:rPr>
          <w:rFonts w:ascii="Times New Roman" w:eastAsia="Times New Roman" w:hAnsi="Times New Roman" w:cs="Times New Roman"/>
          <w:spacing w:val="-5"/>
          <w:sz w:val="26"/>
          <w:szCs w:val="26"/>
        </w:rPr>
        <w:t>в населенных пунктах хороших, специализированных медицинских работников. Сельски</w:t>
      </w:r>
      <w:r w:rsidR="00B87B49" w:rsidRPr="00E369CF">
        <w:rPr>
          <w:rFonts w:ascii="Times New Roman" w:eastAsia="Times New Roman" w:hAnsi="Times New Roman" w:cs="Times New Roman"/>
          <w:spacing w:val="-5"/>
          <w:sz w:val="26"/>
          <w:szCs w:val="26"/>
        </w:rPr>
        <w:t xml:space="preserve">е жители </w:t>
      </w:r>
      <w:r w:rsidR="00D45709" w:rsidRPr="00E369CF">
        <w:rPr>
          <w:rFonts w:ascii="Times New Roman" w:eastAsia="Times New Roman" w:hAnsi="Times New Roman" w:cs="Times New Roman"/>
          <w:spacing w:val="-5"/>
          <w:sz w:val="26"/>
          <w:szCs w:val="26"/>
        </w:rPr>
        <w:t>практически лишены элементарных коммунальных удобств, труд чаще носит физический характер, отсутствие средств на приобретение лекарств.</w:t>
      </w:r>
    </w:p>
    <w:p w:rsidR="00D45709" w:rsidRPr="00E369CF" w:rsidRDefault="00D45709" w:rsidP="00D45709">
      <w:pPr>
        <w:spacing w:after="0" w:line="240" w:lineRule="auto"/>
        <w:jc w:val="both"/>
        <w:rPr>
          <w:rFonts w:ascii="Times New Roman" w:eastAsia="Times New Roman" w:hAnsi="Times New Roman" w:cs="Times New Roman"/>
          <w:spacing w:val="-5"/>
          <w:sz w:val="26"/>
          <w:szCs w:val="26"/>
        </w:rPr>
      </w:pPr>
      <w:r w:rsidRPr="00E369CF">
        <w:rPr>
          <w:rFonts w:ascii="Times New Roman" w:eastAsia="Times New Roman" w:hAnsi="Times New Roman" w:cs="Times New Roman"/>
          <w:spacing w:val="-5"/>
          <w:sz w:val="26"/>
          <w:szCs w:val="26"/>
        </w:rPr>
        <w:t xml:space="preserve">  Многие больные обращаются за медицинской помощью лишь в случаях крайней необходимости, при значительной запущенности заболевания и утяжеления самочувствия.</w:t>
      </w:r>
    </w:p>
    <w:p w:rsidR="00E369CF" w:rsidRDefault="00E0359B" w:rsidP="00E0359B">
      <w:pPr>
        <w:spacing w:after="0" w:line="240" w:lineRule="auto"/>
        <w:jc w:val="both"/>
        <w:rPr>
          <w:rFonts w:ascii="Times New Roman" w:eastAsia="Times New Roman" w:hAnsi="Times New Roman" w:cs="Times New Roman"/>
          <w:sz w:val="26"/>
          <w:szCs w:val="26"/>
        </w:rPr>
      </w:pPr>
      <w:r w:rsidRPr="00E369CF">
        <w:rPr>
          <w:rFonts w:ascii="Times New Roman" w:eastAsia="Times New Roman" w:hAnsi="Times New Roman" w:cs="Times New Roman"/>
          <w:sz w:val="26"/>
          <w:szCs w:val="26"/>
        </w:rPr>
        <w:t xml:space="preserve"> </w:t>
      </w:r>
      <w:r w:rsidR="00B87B49" w:rsidRPr="00E369CF">
        <w:rPr>
          <w:rFonts w:ascii="Times New Roman" w:eastAsia="Times New Roman" w:hAnsi="Times New Roman" w:cs="Times New Roman"/>
          <w:sz w:val="26"/>
          <w:szCs w:val="26"/>
        </w:rPr>
        <w:t xml:space="preserve">Основной проблемой </w:t>
      </w:r>
      <w:r w:rsidR="005F7BB8" w:rsidRPr="00E369CF">
        <w:rPr>
          <w:rFonts w:ascii="Times New Roman" w:eastAsia="Times New Roman" w:hAnsi="Times New Roman" w:cs="Times New Roman"/>
          <w:sz w:val="26"/>
          <w:szCs w:val="26"/>
        </w:rPr>
        <w:t>здравоохранения на территории поселения является отсутствие квалифицированных работников в медицинских учреждениях.</w:t>
      </w:r>
      <w:r w:rsidRPr="00E369CF">
        <w:rPr>
          <w:rFonts w:ascii="Times New Roman" w:eastAsia="Times New Roman" w:hAnsi="Times New Roman" w:cs="Times New Roman"/>
          <w:sz w:val="26"/>
          <w:szCs w:val="26"/>
        </w:rPr>
        <w:t xml:space="preserve">  </w:t>
      </w:r>
    </w:p>
    <w:p w:rsidR="00B54648" w:rsidRPr="00E369CF" w:rsidRDefault="00BA4A63" w:rsidP="00E369CF">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Из-</w:t>
      </w:r>
      <w:r w:rsidR="00E0359B" w:rsidRPr="00E369CF">
        <w:rPr>
          <w:rFonts w:ascii="Times New Roman" w:eastAsia="Times New Roman" w:hAnsi="Times New Roman" w:cs="Times New Roman"/>
          <w:sz w:val="26"/>
          <w:szCs w:val="26"/>
        </w:rPr>
        <w:t>за</w:t>
      </w:r>
      <w:r w:rsidR="00B87B49" w:rsidRPr="00E369CF">
        <w:rPr>
          <w:rFonts w:ascii="Times New Roman" w:eastAsia="Times New Roman" w:hAnsi="Times New Roman" w:cs="Times New Roman"/>
          <w:sz w:val="26"/>
          <w:szCs w:val="26"/>
        </w:rPr>
        <w:t xml:space="preserve"> высокой степени износа зданий </w:t>
      </w:r>
      <w:r>
        <w:rPr>
          <w:rFonts w:ascii="Times New Roman" w:eastAsia="Times New Roman" w:hAnsi="Times New Roman" w:cs="Times New Roman"/>
          <w:sz w:val="26"/>
          <w:szCs w:val="26"/>
        </w:rPr>
        <w:t xml:space="preserve">при наличии финансирования </w:t>
      </w:r>
      <w:r w:rsidR="00E0359B" w:rsidRPr="00E369CF">
        <w:rPr>
          <w:rFonts w:ascii="Times New Roman" w:eastAsia="Times New Roman" w:hAnsi="Times New Roman" w:cs="Times New Roman"/>
          <w:sz w:val="26"/>
          <w:szCs w:val="26"/>
        </w:rPr>
        <w:t>требуется строит</w:t>
      </w:r>
      <w:r w:rsidR="0072467F" w:rsidRPr="00E369CF">
        <w:rPr>
          <w:rFonts w:ascii="Times New Roman" w:eastAsia="Times New Roman" w:hAnsi="Times New Roman" w:cs="Times New Roman"/>
          <w:sz w:val="26"/>
          <w:szCs w:val="26"/>
        </w:rPr>
        <w:t>ельство</w:t>
      </w:r>
      <w:r w:rsidR="00093A04" w:rsidRPr="00E369CF">
        <w:rPr>
          <w:rFonts w:ascii="Times New Roman" w:eastAsia="Times New Roman" w:hAnsi="Times New Roman" w:cs="Times New Roman"/>
          <w:sz w:val="26"/>
          <w:szCs w:val="26"/>
        </w:rPr>
        <w:t xml:space="preserve"> нового</w:t>
      </w:r>
      <w:r w:rsidR="0072467F" w:rsidRPr="00E369CF">
        <w:rPr>
          <w:rFonts w:ascii="Times New Roman" w:eastAsia="Times New Roman" w:hAnsi="Times New Roman" w:cs="Times New Roman"/>
          <w:sz w:val="26"/>
          <w:szCs w:val="26"/>
        </w:rPr>
        <w:t xml:space="preserve"> фельдшерско –акушерского</w:t>
      </w:r>
      <w:r w:rsidR="00E0359B" w:rsidRPr="00E369CF">
        <w:rPr>
          <w:rFonts w:ascii="Times New Roman" w:eastAsia="Times New Roman" w:hAnsi="Times New Roman" w:cs="Times New Roman"/>
          <w:sz w:val="26"/>
          <w:szCs w:val="26"/>
        </w:rPr>
        <w:t xml:space="preserve"> </w:t>
      </w:r>
      <w:r w:rsidR="0072467F" w:rsidRPr="00E369CF">
        <w:rPr>
          <w:rFonts w:ascii="Times New Roman" w:eastAsia="Times New Roman" w:hAnsi="Times New Roman" w:cs="Times New Roman"/>
          <w:sz w:val="26"/>
          <w:szCs w:val="26"/>
        </w:rPr>
        <w:t>пункта</w:t>
      </w:r>
      <w:r w:rsidR="00830B0F" w:rsidRPr="00E369CF">
        <w:rPr>
          <w:rFonts w:ascii="Times New Roman" w:eastAsia="Times New Roman" w:hAnsi="Times New Roman" w:cs="Times New Roman"/>
          <w:sz w:val="26"/>
          <w:szCs w:val="26"/>
        </w:rPr>
        <w:t xml:space="preserve"> </w:t>
      </w:r>
      <w:r w:rsidR="00374E7B" w:rsidRPr="00E369CF">
        <w:rPr>
          <w:rFonts w:ascii="Times New Roman" w:eastAsia="Times New Roman" w:hAnsi="Times New Roman" w:cs="Times New Roman"/>
          <w:sz w:val="26"/>
          <w:szCs w:val="26"/>
        </w:rPr>
        <w:t>с.Бадар,</w:t>
      </w:r>
      <w:r w:rsidR="00830B0F" w:rsidRPr="00E369CF">
        <w:rPr>
          <w:rFonts w:ascii="Times New Roman" w:eastAsia="Times New Roman" w:hAnsi="Times New Roman" w:cs="Times New Roman"/>
          <w:sz w:val="26"/>
          <w:szCs w:val="26"/>
        </w:rPr>
        <w:t xml:space="preserve"> </w:t>
      </w:r>
      <w:r w:rsidR="002F23CC" w:rsidRPr="00E369CF">
        <w:rPr>
          <w:rFonts w:ascii="Times New Roman" w:eastAsia="Times New Roman" w:hAnsi="Times New Roman" w:cs="Times New Roman"/>
          <w:sz w:val="26"/>
          <w:szCs w:val="26"/>
        </w:rPr>
        <w:t>оснащение фельдшерско акуш</w:t>
      </w:r>
      <w:r>
        <w:rPr>
          <w:rFonts w:ascii="Times New Roman" w:eastAsia="Times New Roman" w:hAnsi="Times New Roman" w:cs="Times New Roman"/>
          <w:sz w:val="26"/>
          <w:szCs w:val="26"/>
        </w:rPr>
        <w:t xml:space="preserve">ерских пунктов </w:t>
      </w:r>
      <w:r w:rsidR="002F23CC" w:rsidRPr="00E369CF">
        <w:rPr>
          <w:rFonts w:ascii="Times New Roman" w:eastAsia="Times New Roman" w:hAnsi="Times New Roman" w:cs="Times New Roman"/>
          <w:sz w:val="26"/>
          <w:szCs w:val="26"/>
        </w:rPr>
        <w:t>специальным медицинским оборудованием, улучшение материально технической базы.</w:t>
      </w:r>
    </w:p>
    <w:p w:rsidR="005E623D" w:rsidRPr="0072467F" w:rsidRDefault="005E623D" w:rsidP="005E623D">
      <w:pPr>
        <w:pStyle w:val="20"/>
        <w:ind w:firstLine="540"/>
        <w:outlineLvl w:val="1"/>
        <w:rPr>
          <w:sz w:val="22"/>
          <w:szCs w:val="22"/>
        </w:rPr>
      </w:pPr>
    </w:p>
    <w:p w:rsidR="005E623D" w:rsidRPr="00F94026" w:rsidRDefault="005E623D" w:rsidP="00E5259C">
      <w:pPr>
        <w:spacing w:after="0" w:line="240" w:lineRule="auto"/>
        <w:ind w:firstLine="709"/>
        <w:jc w:val="both"/>
        <w:rPr>
          <w:rFonts w:ascii="Times New Roman" w:eastAsia="Times New Roman" w:hAnsi="Times New Roman" w:cs="Times New Roman"/>
          <w:spacing w:val="-5"/>
          <w:sz w:val="28"/>
          <w:szCs w:val="24"/>
        </w:rPr>
      </w:pPr>
    </w:p>
    <w:p w:rsidR="00700C78" w:rsidRPr="003E324D" w:rsidRDefault="00A664F7" w:rsidP="00D44CE8">
      <w:pPr>
        <w:pStyle w:val="afb"/>
        <w:rPr>
          <w:rFonts w:eastAsia="Calibri"/>
          <w:b/>
          <w:sz w:val="26"/>
          <w:szCs w:val="26"/>
        </w:rPr>
      </w:pPr>
      <w:r w:rsidRPr="003E324D">
        <w:rPr>
          <w:b/>
          <w:sz w:val="26"/>
          <w:szCs w:val="26"/>
        </w:rPr>
        <w:t>2.4</w:t>
      </w:r>
      <w:r w:rsidR="004C1738" w:rsidRPr="003E324D">
        <w:rPr>
          <w:b/>
          <w:sz w:val="26"/>
          <w:szCs w:val="26"/>
        </w:rPr>
        <w:t>.</w:t>
      </w:r>
      <w:r w:rsidR="00E22A35" w:rsidRPr="003E324D">
        <w:rPr>
          <w:b/>
          <w:sz w:val="26"/>
          <w:szCs w:val="26"/>
        </w:rPr>
        <w:t xml:space="preserve"> </w:t>
      </w:r>
      <w:r w:rsidR="00700C78" w:rsidRPr="003E324D">
        <w:rPr>
          <w:rFonts w:eastAsia="Calibri"/>
          <w:b/>
          <w:sz w:val="26"/>
          <w:szCs w:val="26"/>
        </w:rPr>
        <w:t>Развитие культуры</w:t>
      </w:r>
    </w:p>
    <w:p w:rsidR="00E369CF" w:rsidRPr="003E324D" w:rsidRDefault="00E369CF" w:rsidP="00D44CE8">
      <w:pPr>
        <w:pStyle w:val="afb"/>
        <w:rPr>
          <w:rFonts w:eastAsia="Calibri"/>
          <w:b/>
          <w:caps/>
          <w:sz w:val="24"/>
          <w:szCs w:val="24"/>
        </w:rPr>
      </w:pPr>
    </w:p>
    <w:p w:rsidR="003C1C6C" w:rsidRPr="00EF670C" w:rsidRDefault="00700C78" w:rsidP="00E369CF">
      <w:pPr>
        <w:overflowPunct w:val="0"/>
        <w:autoSpaceDE w:val="0"/>
        <w:autoSpaceDN w:val="0"/>
        <w:adjustRightInd w:val="0"/>
        <w:spacing w:after="0" w:line="240" w:lineRule="auto"/>
        <w:ind w:firstLine="709"/>
        <w:jc w:val="both"/>
        <w:outlineLvl w:val="1"/>
        <w:rPr>
          <w:rFonts w:ascii="Times New Roman" w:eastAsia="Times New Roman" w:hAnsi="Times New Roman" w:cs="Times New Roman"/>
          <w:sz w:val="26"/>
          <w:szCs w:val="26"/>
        </w:rPr>
      </w:pPr>
      <w:r w:rsidRPr="00EF670C">
        <w:rPr>
          <w:rFonts w:ascii="Times New Roman" w:eastAsia="Times New Roman" w:hAnsi="Times New Roman" w:cs="Times New Roman"/>
          <w:sz w:val="26"/>
          <w:szCs w:val="26"/>
        </w:rPr>
        <w:t xml:space="preserve">На территории Евдокимовского муниципального образования действует два </w:t>
      </w:r>
      <w:r w:rsidR="003C1C6C" w:rsidRPr="00EF670C">
        <w:rPr>
          <w:rFonts w:ascii="Times New Roman" w:eastAsia="Times New Roman" w:hAnsi="Times New Roman" w:cs="Times New Roman"/>
          <w:sz w:val="26"/>
          <w:szCs w:val="26"/>
        </w:rPr>
        <w:t>учреждения культуры и искусства:</w:t>
      </w:r>
    </w:p>
    <w:p w:rsidR="00A27FB7" w:rsidRPr="00EF670C" w:rsidRDefault="00A27FB7" w:rsidP="00615D21">
      <w:pPr>
        <w:overflowPunct w:val="0"/>
        <w:autoSpaceDE w:val="0"/>
        <w:autoSpaceDN w:val="0"/>
        <w:adjustRightInd w:val="0"/>
        <w:spacing w:after="0" w:line="240" w:lineRule="auto"/>
        <w:jc w:val="both"/>
        <w:outlineLvl w:val="1"/>
        <w:rPr>
          <w:rFonts w:ascii="Times New Roman" w:eastAsia="Times New Roman" w:hAnsi="Times New Roman" w:cs="Times New Roman"/>
          <w:sz w:val="26"/>
          <w:szCs w:val="26"/>
        </w:rPr>
      </w:pPr>
      <w:r w:rsidRPr="00EF670C">
        <w:rPr>
          <w:rFonts w:ascii="Times New Roman" w:eastAsia="Times New Roman" w:hAnsi="Times New Roman" w:cs="Times New Roman"/>
          <w:sz w:val="26"/>
          <w:szCs w:val="26"/>
        </w:rPr>
        <w:t xml:space="preserve">            </w:t>
      </w:r>
      <w:r w:rsidR="003C1C6C" w:rsidRPr="00EF670C">
        <w:rPr>
          <w:rFonts w:ascii="Times New Roman" w:eastAsia="Times New Roman" w:hAnsi="Times New Roman" w:cs="Times New Roman"/>
          <w:sz w:val="26"/>
          <w:szCs w:val="26"/>
        </w:rPr>
        <w:t>-</w:t>
      </w:r>
      <w:r w:rsidR="00700C78" w:rsidRPr="00EF670C">
        <w:rPr>
          <w:rFonts w:ascii="Times New Roman" w:eastAsia="Times New Roman" w:hAnsi="Times New Roman" w:cs="Times New Roman"/>
          <w:sz w:val="26"/>
          <w:szCs w:val="26"/>
        </w:rPr>
        <w:t xml:space="preserve">МКУК </w:t>
      </w:r>
      <w:r w:rsidR="003C1C6C" w:rsidRPr="00EF670C">
        <w:rPr>
          <w:rFonts w:ascii="Times New Roman" w:eastAsia="Times New Roman" w:hAnsi="Times New Roman" w:cs="Times New Roman"/>
          <w:sz w:val="26"/>
          <w:szCs w:val="26"/>
        </w:rPr>
        <w:t>«Культурно –досуговый центр» и его структурное подразделение библиотека</w:t>
      </w:r>
      <w:r w:rsidR="001D297A" w:rsidRPr="00EF670C">
        <w:rPr>
          <w:rFonts w:ascii="Times New Roman" w:eastAsia="Times New Roman" w:hAnsi="Times New Roman" w:cs="Times New Roman"/>
          <w:sz w:val="26"/>
          <w:szCs w:val="26"/>
        </w:rPr>
        <w:t xml:space="preserve"> </w:t>
      </w:r>
      <w:r w:rsidR="00F45514" w:rsidRPr="00EF670C">
        <w:rPr>
          <w:rFonts w:ascii="Times New Roman" w:eastAsia="Times New Roman" w:hAnsi="Times New Roman" w:cs="Times New Roman"/>
          <w:sz w:val="26"/>
          <w:szCs w:val="26"/>
        </w:rPr>
        <w:t>в</w:t>
      </w:r>
      <w:r w:rsidR="002E4D48" w:rsidRPr="00EF670C">
        <w:rPr>
          <w:rFonts w:ascii="Times New Roman" w:eastAsia="Times New Roman" w:hAnsi="Times New Roman" w:cs="Times New Roman"/>
          <w:sz w:val="26"/>
          <w:szCs w:val="26"/>
        </w:rPr>
        <w:t xml:space="preserve"> </w:t>
      </w:r>
      <w:r w:rsidR="00F45514" w:rsidRPr="00EF670C">
        <w:rPr>
          <w:rFonts w:ascii="Times New Roman" w:eastAsia="Times New Roman" w:hAnsi="Times New Roman" w:cs="Times New Roman"/>
          <w:sz w:val="26"/>
          <w:szCs w:val="26"/>
        </w:rPr>
        <w:t>с.Бадар</w:t>
      </w:r>
      <w:r w:rsidR="001D297A" w:rsidRPr="00EF670C">
        <w:rPr>
          <w:rFonts w:ascii="Times New Roman" w:eastAsia="Times New Roman" w:hAnsi="Times New Roman" w:cs="Times New Roman"/>
          <w:sz w:val="26"/>
          <w:szCs w:val="26"/>
        </w:rPr>
        <w:t xml:space="preserve">. </w:t>
      </w:r>
      <w:r w:rsidR="003C1C6C" w:rsidRPr="00EF670C">
        <w:rPr>
          <w:rFonts w:ascii="Times New Roman" w:eastAsia="Times New Roman" w:hAnsi="Times New Roman" w:cs="Times New Roman"/>
          <w:sz w:val="26"/>
          <w:szCs w:val="26"/>
        </w:rPr>
        <w:t xml:space="preserve">Книжный </w:t>
      </w:r>
      <w:r w:rsidR="00F45514" w:rsidRPr="00EF670C">
        <w:rPr>
          <w:rFonts w:ascii="Times New Roman" w:eastAsia="Times New Roman" w:hAnsi="Times New Roman" w:cs="Times New Roman"/>
          <w:sz w:val="26"/>
          <w:szCs w:val="26"/>
        </w:rPr>
        <w:t>фонд библиотеки составляет -7155</w:t>
      </w:r>
      <w:r w:rsidR="003C1C6C" w:rsidRPr="00EF670C">
        <w:rPr>
          <w:rFonts w:ascii="Times New Roman" w:eastAsia="Times New Roman" w:hAnsi="Times New Roman" w:cs="Times New Roman"/>
          <w:sz w:val="26"/>
          <w:szCs w:val="26"/>
        </w:rPr>
        <w:t xml:space="preserve"> ед.</w:t>
      </w:r>
      <w:r w:rsidR="00DE6785" w:rsidRPr="00EF670C">
        <w:rPr>
          <w:rFonts w:ascii="Times New Roman" w:eastAsia="Times New Roman" w:hAnsi="Times New Roman" w:cs="Times New Roman"/>
          <w:sz w:val="26"/>
          <w:szCs w:val="26"/>
        </w:rPr>
        <w:t xml:space="preserve"> </w:t>
      </w:r>
      <w:r w:rsidR="003C1C6C" w:rsidRPr="00EF670C">
        <w:rPr>
          <w:rFonts w:ascii="Times New Roman" w:eastAsia="Times New Roman" w:hAnsi="Times New Roman" w:cs="Times New Roman"/>
          <w:sz w:val="26"/>
          <w:szCs w:val="26"/>
        </w:rPr>
        <w:t>Площадь здания культурно-</w:t>
      </w:r>
      <w:r w:rsidR="002E4D48" w:rsidRPr="00EF670C">
        <w:rPr>
          <w:rFonts w:ascii="Times New Roman" w:eastAsia="Times New Roman" w:hAnsi="Times New Roman" w:cs="Times New Roman"/>
          <w:sz w:val="26"/>
          <w:szCs w:val="26"/>
        </w:rPr>
        <w:t xml:space="preserve"> </w:t>
      </w:r>
      <w:r w:rsidR="003C1C6C" w:rsidRPr="00EF670C">
        <w:rPr>
          <w:rFonts w:ascii="Times New Roman" w:eastAsia="Times New Roman" w:hAnsi="Times New Roman" w:cs="Times New Roman"/>
          <w:sz w:val="26"/>
          <w:szCs w:val="26"/>
        </w:rPr>
        <w:t xml:space="preserve">досугового </w:t>
      </w:r>
      <w:r w:rsidR="00374E7B" w:rsidRPr="00EF670C">
        <w:rPr>
          <w:rFonts w:ascii="Times New Roman" w:eastAsia="Times New Roman" w:hAnsi="Times New Roman" w:cs="Times New Roman"/>
          <w:sz w:val="26"/>
          <w:szCs w:val="26"/>
        </w:rPr>
        <w:t>центра составляет 750</w:t>
      </w:r>
      <w:r w:rsidR="00F45514" w:rsidRPr="00EF670C">
        <w:rPr>
          <w:rFonts w:ascii="Times New Roman" w:eastAsia="Times New Roman" w:hAnsi="Times New Roman" w:cs="Times New Roman"/>
          <w:sz w:val="26"/>
          <w:szCs w:val="26"/>
        </w:rPr>
        <w:t>кв.м.,</w:t>
      </w:r>
      <w:r w:rsidR="00700C78" w:rsidRPr="00EF670C">
        <w:rPr>
          <w:rFonts w:ascii="Times New Roman" w:eastAsia="Times New Roman" w:hAnsi="Times New Roman" w:cs="Times New Roman"/>
          <w:sz w:val="26"/>
          <w:szCs w:val="26"/>
        </w:rPr>
        <w:t xml:space="preserve"> вместимость</w:t>
      </w:r>
      <w:r w:rsidR="00374E7B" w:rsidRPr="00EF670C">
        <w:rPr>
          <w:rFonts w:ascii="Times New Roman" w:eastAsia="Times New Roman" w:hAnsi="Times New Roman" w:cs="Times New Roman"/>
          <w:sz w:val="26"/>
          <w:szCs w:val="26"/>
        </w:rPr>
        <w:t xml:space="preserve"> зрительного зала 160</w:t>
      </w:r>
      <w:r w:rsidR="009D400D" w:rsidRPr="00EF670C">
        <w:rPr>
          <w:rFonts w:ascii="Times New Roman" w:eastAsia="Times New Roman" w:hAnsi="Times New Roman" w:cs="Times New Roman"/>
          <w:sz w:val="26"/>
          <w:szCs w:val="26"/>
        </w:rPr>
        <w:t xml:space="preserve"> человек</w:t>
      </w:r>
      <w:r w:rsidR="00F45514" w:rsidRPr="00EF670C">
        <w:rPr>
          <w:rFonts w:ascii="Times New Roman" w:eastAsia="Times New Roman" w:hAnsi="Times New Roman" w:cs="Times New Roman"/>
          <w:sz w:val="26"/>
          <w:szCs w:val="26"/>
        </w:rPr>
        <w:t>.</w:t>
      </w:r>
      <w:r w:rsidR="009D400D" w:rsidRPr="00EF670C">
        <w:rPr>
          <w:rFonts w:ascii="Times New Roman" w:eastAsia="Times New Roman" w:hAnsi="Times New Roman" w:cs="Times New Roman"/>
          <w:sz w:val="26"/>
          <w:szCs w:val="26"/>
        </w:rPr>
        <w:t xml:space="preserve"> </w:t>
      </w:r>
      <w:r w:rsidR="00F82285" w:rsidRPr="00EF670C">
        <w:rPr>
          <w:rFonts w:ascii="Times New Roman" w:eastAsia="Times New Roman" w:hAnsi="Times New Roman" w:cs="Times New Roman"/>
          <w:sz w:val="26"/>
          <w:szCs w:val="26"/>
        </w:rPr>
        <w:t>МКУК «КДЦ п.Евдокимовский» и его структурное подразделение библиотека общей площадью 408 кв.м.</w:t>
      </w:r>
      <w:r w:rsidR="009D400D" w:rsidRPr="00EF670C">
        <w:rPr>
          <w:rFonts w:ascii="Times New Roman" w:eastAsia="Times New Roman" w:hAnsi="Times New Roman" w:cs="Times New Roman"/>
          <w:sz w:val="26"/>
          <w:szCs w:val="26"/>
        </w:rPr>
        <w:t xml:space="preserve"> </w:t>
      </w:r>
      <w:r w:rsidR="00F82285" w:rsidRPr="00EF670C">
        <w:rPr>
          <w:rFonts w:ascii="Times New Roman" w:eastAsia="Times New Roman" w:hAnsi="Times New Roman" w:cs="Times New Roman"/>
          <w:sz w:val="26"/>
          <w:szCs w:val="26"/>
        </w:rPr>
        <w:t xml:space="preserve">Книжный фонд </w:t>
      </w:r>
      <w:r w:rsidR="00BA4A63">
        <w:rPr>
          <w:rFonts w:ascii="Times New Roman" w:eastAsia="Times New Roman" w:hAnsi="Times New Roman" w:cs="Times New Roman"/>
          <w:sz w:val="26"/>
          <w:szCs w:val="26"/>
        </w:rPr>
        <w:t xml:space="preserve">библиотеки составляет 5731 ед. </w:t>
      </w:r>
      <w:r w:rsidR="00F82285" w:rsidRPr="00EF670C">
        <w:rPr>
          <w:rFonts w:ascii="Times New Roman" w:eastAsia="Times New Roman" w:hAnsi="Times New Roman" w:cs="Times New Roman"/>
          <w:sz w:val="26"/>
          <w:szCs w:val="26"/>
        </w:rPr>
        <w:t>Библиотеки обслуживают разные слои населения.</w:t>
      </w:r>
      <w:r w:rsidR="00935CF7" w:rsidRPr="00EF670C">
        <w:rPr>
          <w:rFonts w:ascii="Times New Roman" w:eastAsia="Times New Roman" w:hAnsi="Times New Roman" w:cs="Times New Roman"/>
          <w:sz w:val="26"/>
          <w:szCs w:val="26"/>
        </w:rPr>
        <w:t xml:space="preserve"> Посещаемость</w:t>
      </w:r>
      <w:r w:rsidR="002A2E53" w:rsidRPr="00EF670C">
        <w:rPr>
          <w:rFonts w:ascii="Times New Roman" w:eastAsia="Times New Roman" w:hAnsi="Times New Roman" w:cs="Times New Roman"/>
          <w:sz w:val="26"/>
          <w:szCs w:val="26"/>
        </w:rPr>
        <w:t xml:space="preserve"> библиотек </w:t>
      </w:r>
      <w:r w:rsidR="00DC7649" w:rsidRPr="00EF670C">
        <w:rPr>
          <w:rFonts w:ascii="Times New Roman" w:eastAsia="Times New Roman" w:hAnsi="Times New Roman" w:cs="Times New Roman"/>
          <w:sz w:val="26"/>
          <w:szCs w:val="26"/>
        </w:rPr>
        <w:t xml:space="preserve">за </w:t>
      </w:r>
      <w:r w:rsidR="00A24B28" w:rsidRPr="00EF670C">
        <w:rPr>
          <w:rFonts w:ascii="Times New Roman" w:eastAsia="Times New Roman" w:hAnsi="Times New Roman" w:cs="Times New Roman"/>
          <w:sz w:val="26"/>
          <w:szCs w:val="26"/>
        </w:rPr>
        <w:t>2017 год</w:t>
      </w:r>
      <w:r w:rsidR="00DC7649" w:rsidRPr="00EF670C">
        <w:rPr>
          <w:rFonts w:ascii="Times New Roman" w:eastAsia="Times New Roman" w:hAnsi="Times New Roman" w:cs="Times New Roman"/>
          <w:sz w:val="26"/>
          <w:szCs w:val="26"/>
        </w:rPr>
        <w:t xml:space="preserve"> составило </w:t>
      </w:r>
      <w:r w:rsidR="00A24B28" w:rsidRPr="00EF670C">
        <w:rPr>
          <w:rFonts w:ascii="Times New Roman" w:eastAsia="Times New Roman" w:hAnsi="Times New Roman" w:cs="Times New Roman"/>
          <w:sz w:val="26"/>
          <w:szCs w:val="26"/>
        </w:rPr>
        <w:t>10273 человек</w:t>
      </w:r>
      <w:r w:rsidR="00EF670C" w:rsidRPr="00EF670C">
        <w:rPr>
          <w:rFonts w:ascii="Times New Roman" w:eastAsia="Times New Roman" w:hAnsi="Times New Roman" w:cs="Times New Roman"/>
          <w:sz w:val="26"/>
          <w:szCs w:val="26"/>
        </w:rPr>
        <w:t>а</w:t>
      </w:r>
      <w:r w:rsidR="00DC7649" w:rsidRPr="00EF670C">
        <w:rPr>
          <w:rFonts w:ascii="Times New Roman" w:eastAsia="Times New Roman" w:hAnsi="Times New Roman" w:cs="Times New Roman"/>
          <w:sz w:val="26"/>
          <w:szCs w:val="26"/>
        </w:rPr>
        <w:t>, по отношению к 2016 году произошло снижение на 144 человека.</w:t>
      </w:r>
      <w:r w:rsidR="00FB030D" w:rsidRPr="00EF670C">
        <w:rPr>
          <w:rFonts w:ascii="Times New Roman" w:eastAsia="Times New Roman" w:hAnsi="Times New Roman" w:cs="Times New Roman"/>
          <w:sz w:val="26"/>
          <w:szCs w:val="26"/>
        </w:rPr>
        <w:t xml:space="preserve"> </w:t>
      </w:r>
      <w:r w:rsidR="00A24B28" w:rsidRPr="00EF670C">
        <w:rPr>
          <w:rFonts w:ascii="Times New Roman" w:eastAsia="Times New Roman" w:hAnsi="Times New Roman" w:cs="Times New Roman"/>
          <w:sz w:val="26"/>
          <w:szCs w:val="26"/>
        </w:rPr>
        <w:t>Книга выдача в 2016</w:t>
      </w:r>
      <w:r w:rsidR="002A2E53" w:rsidRPr="00EF670C">
        <w:rPr>
          <w:rFonts w:ascii="Times New Roman" w:eastAsia="Times New Roman" w:hAnsi="Times New Roman" w:cs="Times New Roman"/>
          <w:sz w:val="26"/>
          <w:szCs w:val="26"/>
        </w:rPr>
        <w:t xml:space="preserve"> году</w:t>
      </w:r>
      <w:r w:rsidR="00752CD9" w:rsidRPr="00EF670C">
        <w:rPr>
          <w:rFonts w:ascii="Times New Roman" w:eastAsia="Times New Roman" w:hAnsi="Times New Roman" w:cs="Times New Roman"/>
          <w:sz w:val="26"/>
          <w:szCs w:val="26"/>
        </w:rPr>
        <w:t xml:space="preserve"> </w:t>
      </w:r>
      <w:r w:rsidR="002A2E53" w:rsidRPr="00EF670C">
        <w:rPr>
          <w:rFonts w:ascii="Times New Roman" w:eastAsia="Times New Roman" w:hAnsi="Times New Roman" w:cs="Times New Roman"/>
          <w:sz w:val="26"/>
          <w:szCs w:val="26"/>
        </w:rPr>
        <w:t xml:space="preserve">составила </w:t>
      </w:r>
      <w:r w:rsidR="00A24B28" w:rsidRPr="00EF670C">
        <w:rPr>
          <w:rFonts w:ascii="Times New Roman" w:eastAsia="Times New Roman" w:hAnsi="Times New Roman" w:cs="Times New Roman"/>
          <w:sz w:val="26"/>
          <w:szCs w:val="26"/>
        </w:rPr>
        <w:t>(20254</w:t>
      </w:r>
      <w:r w:rsidR="00752CD9" w:rsidRPr="00EF670C">
        <w:rPr>
          <w:rFonts w:ascii="Times New Roman" w:eastAsia="Times New Roman" w:hAnsi="Times New Roman" w:cs="Times New Roman"/>
          <w:sz w:val="26"/>
          <w:szCs w:val="26"/>
        </w:rPr>
        <w:t>)</w:t>
      </w:r>
      <w:r w:rsidR="00A24B28" w:rsidRPr="00EF670C">
        <w:rPr>
          <w:rFonts w:ascii="Times New Roman" w:eastAsia="Times New Roman" w:hAnsi="Times New Roman" w:cs="Times New Roman"/>
          <w:sz w:val="26"/>
          <w:szCs w:val="26"/>
        </w:rPr>
        <w:t xml:space="preserve">, </w:t>
      </w:r>
      <w:r w:rsidR="00093A04" w:rsidRPr="00EF670C">
        <w:rPr>
          <w:rFonts w:ascii="Times New Roman" w:eastAsia="Times New Roman" w:hAnsi="Times New Roman" w:cs="Times New Roman"/>
          <w:sz w:val="26"/>
          <w:szCs w:val="26"/>
        </w:rPr>
        <w:t xml:space="preserve">в </w:t>
      </w:r>
      <w:r w:rsidR="00A24B28" w:rsidRPr="00EF670C">
        <w:rPr>
          <w:rFonts w:ascii="Times New Roman" w:eastAsia="Times New Roman" w:hAnsi="Times New Roman" w:cs="Times New Roman"/>
          <w:sz w:val="26"/>
          <w:szCs w:val="26"/>
        </w:rPr>
        <w:t>2017 году 20303</w:t>
      </w:r>
      <w:r w:rsidR="002A2E53" w:rsidRPr="00EF670C">
        <w:rPr>
          <w:rFonts w:ascii="Times New Roman" w:eastAsia="Times New Roman" w:hAnsi="Times New Roman" w:cs="Times New Roman"/>
          <w:sz w:val="26"/>
          <w:szCs w:val="26"/>
        </w:rPr>
        <w:t xml:space="preserve"> </w:t>
      </w:r>
      <w:r w:rsidR="00DC7649" w:rsidRPr="00EF670C">
        <w:rPr>
          <w:rFonts w:ascii="Times New Roman" w:eastAsia="Times New Roman" w:hAnsi="Times New Roman" w:cs="Times New Roman"/>
          <w:sz w:val="26"/>
          <w:szCs w:val="26"/>
        </w:rPr>
        <w:t>книг</w:t>
      </w:r>
      <w:r w:rsidR="00BA4A63">
        <w:rPr>
          <w:rFonts w:ascii="Times New Roman" w:eastAsia="Times New Roman" w:hAnsi="Times New Roman" w:cs="Times New Roman"/>
          <w:sz w:val="26"/>
          <w:szCs w:val="26"/>
        </w:rPr>
        <w:t xml:space="preserve">и, наблюдается незначительное </w:t>
      </w:r>
      <w:r w:rsidR="00A24B28" w:rsidRPr="00EF670C">
        <w:rPr>
          <w:rFonts w:ascii="Times New Roman" w:eastAsia="Times New Roman" w:hAnsi="Times New Roman" w:cs="Times New Roman"/>
          <w:sz w:val="26"/>
          <w:szCs w:val="26"/>
        </w:rPr>
        <w:t>повышение</w:t>
      </w:r>
      <w:r w:rsidR="00752CD9" w:rsidRPr="00EF670C">
        <w:rPr>
          <w:rFonts w:ascii="Times New Roman" w:eastAsia="Times New Roman" w:hAnsi="Times New Roman" w:cs="Times New Roman"/>
          <w:sz w:val="26"/>
          <w:szCs w:val="26"/>
        </w:rPr>
        <w:t>.</w:t>
      </w:r>
      <w:r w:rsidR="00B87B49" w:rsidRPr="00EF670C">
        <w:rPr>
          <w:rFonts w:ascii="Times New Roman" w:eastAsia="Times New Roman" w:hAnsi="Times New Roman" w:cs="Times New Roman"/>
          <w:sz w:val="26"/>
          <w:szCs w:val="26"/>
        </w:rPr>
        <w:t xml:space="preserve"> </w:t>
      </w:r>
      <w:r w:rsidR="00752CD9" w:rsidRPr="00EF670C">
        <w:rPr>
          <w:rFonts w:ascii="Times New Roman" w:eastAsia="Times New Roman" w:hAnsi="Times New Roman" w:cs="Times New Roman"/>
          <w:sz w:val="26"/>
          <w:szCs w:val="26"/>
        </w:rPr>
        <w:t>Книга в</w:t>
      </w:r>
      <w:r w:rsidR="00B87B49" w:rsidRPr="00EF670C">
        <w:rPr>
          <w:rFonts w:ascii="Times New Roman" w:eastAsia="Times New Roman" w:hAnsi="Times New Roman" w:cs="Times New Roman"/>
          <w:sz w:val="26"/>
          <w:szCs w:val="26"/>
        </w:rPr>
        <w:t xml:space="preserve">ыдача для детей </w:t>
      </w:r>
      <w:r w:rsidR="00A24B28" w:rsidRPr="00EF670C">
        <w:rPr>
          <w:rFonts w:ascii="Times New Roman" w:eastAsia="Times New Roman" w:hAnsi="Times New Roman" w:cs="Times New Roman"/>
          <w:sz w:val="26"/>
          <w:szCs w:val="26"/>
        </w:rPr>
        <w:t>в 2016</w:t>
      </w:r>
      <w:r w:rsidR="00752CD9" w:rsidRPr="00EF670C">
        <w:rPr>
          <w:rFonts w:ascii="Times New Roman" w:eastAsia="Times New Roman" w:hAnsi="Times New Roman" w:cs="Times New Roman"/>
          <w:sz w:val="26"/>
          <w:szCs w:val="26"/>
        </w:rPr>
        <w:t xml:space="preserve"> г</w:t>
      </w:r>
      <w:r w:rsidR="00A24B28" w:rsidRPr="00EF670C">
        <w:rPr>
          <w:rFonts w:ascii="Times New Roman" w:eastAsia="Times New Roman" w:hAnsi="Times New Roman" w:cs="Times New Roman"/>
          <w:sz w:val="26"/>
          <w:szCs w:val="26"/>
        </w:rPr>
        <w:t>оду составила 8896 книг или 85</w:t>
      </w:r>
      <w:r w:rsidR="00752CD9" w:rsidRPr="00EF670C">
        <w:rPr>
          <w:rFonts w:ascii="Times New Roman" w:eastAsia="Times New Roman" w:hAnsi="Times New Roman" w:cs="Times New Roman"/>
          <w:sz w:val="26"/>
          <w:szCs w:val="26"/>
        </w:rPr>
        <w:t>,0% к общему количеству выданных к</w:t>
      </w:r>
      <w:r w:rsidR="00A24B28" w:rsidRPr="00EF670C">
        <w:rPr>
          <w:rFonts w:ascii="Times New Roman" w:eastAsia="Times New Roman" w:hAnsi="Times New Roman" w:cs="Times New Roman"/>
          <w:sz w:val="26"/>
          <w:szCs w:val="26"/>
        </w:rPr>
        <w:t xml:space="preserve">ниг, в 2017 году </w:t>
      </w:r>
      <w:r w:rsidR="00735B8A" w:rsidRPr="00EF670C">
        <w:rPr>
          <w:rFonts w:ascii="Times New Roman" w:eastAsia="Times New Roman" w:hAnsi="Times New Roman" w:cs="Times New Roman"/>
          <w:sz w:val="26"/>
          <w:szCs w:val="26"/>
        </w:rPr>
        <w:t xml:space="preserve">книга выдача для </w:t>
      </w:r>
      <w:r w:rsidR="00BA4A63">
        <w:rPr>
          <w:rFonts w:ascii="Times New Roman" w:eastAsia="Times New Roman" w:hAnsi="Times New Roman" w:cs="Times New Roman"/>
          <w:sz w:val="26"/>
          <w:szCs w:val="26"/>
        </w:rPr>
        <w:t>детей составила 8742 книги</w:t>
      </w:r>
      <w:r w:rsidR="00735B8A" w:rsidRPr="00EF670C">
        <w:rPr>
          <w:rFonts w:ascii="Times New Roman" w:eastAsia="Times New Roman" w:hAnsi="Times New Roman" w:cs="Times New Roman"/>
          <w:sz w:val="26"/>
          <w:szCs w:val="26"/>
        </w:rPr>
        <w:t>,</w:t>
      </w:r>
      <w:r w:rsidR="00BA4A63">
        <w:rPr>
          <w:rFonts w:ascii="Times New Roman" w:eastAsia="Times New Roman" w:hAnsi="Times New Roman" w:cs="Times New Roman"/>
          <w:sz w:val="26"/>
          <w:szCs w:val="26"/>
        </w:rPr>
        <w:t xml:space="preserve"> </w:t>
      </w:r>
      <w:r w:rsidR="00735B8A" w:rsidRPr="00EF670C">
        <w:rPr>
          <w:rFonts w:ascii="Times New Roman" w:eastAsia="Times New Roman" w:hAnsi="Times New Roman" w:cs="Times New Roman"/>
          <w:sz w:val="26"/>
          <w:szCs w:val="26"/>
        </w:rPr>
        <w:t>наблюдается не значительное снижение по отношению к 2016 году.</w:t>
      </w:r>
      <w:r w:rsidR="00A24B28" w:rsidRPr="00EF670C">
        <w:rPr>
          <w:rFonts w:ascii="Times New Roman" w:eastAsia="Times New Roman" w:hAnsi="Times New Roman" w:cs="Times New Roman"/>
          <w:sz w:val="26"/>
          <w:szCs w:val="26"/>
        </w:rPr>
        <w:t xml:space="preserve"> </w:t>
      </w:r>
      <w:r w:rsidR="00B87B49" w:rsidRPr="00EF670C">
        <w:rPr>
          <w:rFonts w:ascii="Times New Roman" w:eastAsia="Times New Roman" w:hAnsi="Times New Roman" w:cs="Times New Roman"/>
          <w:sz w:val="26"/>
          <w:szCs w:val="26"/>
        </w:rPr>
        <w:t xml:space="preserve">Библиотечный фонд оснащен </w:t>
      </w:r>
      <w:r w:rsidR="00752CD9" w:rsidRPr="00EF670C">
        <w:rPr>
          <w:rFonts w:ascii="Times New Roman" w:eastAsia="Times New Roman" w:hAnsi="Times New Roman" w:cs="Times New Roman"/>
          <w:sz w:val="26"/>
          <w:szCs w:val="26"/>
        </w:rPr>
        <w:t>художественной литературой,</w:t>
      </w:r>
      <w:r w:rsidR="001D297A" w:rsidRPr="00EF670C">
        <w:rPr>
          <w:rFonts w:ascii="Times New Roman" w:eastAsia="Times New Roman" w:hAnsi="Times New Roman" w:cs="Times New Roman"/>
          <w:sz w:val="26"/>
          <w:szCs w:val="26"/>
        </w:rPr>
        <w:t xml:space="preserve"> </w:t>
      </w:r>
      <w:r w:rsidR="00752CD9" w:rsidRPr="00EF670C">
        <w:rPr>
          <w:rFonts w:ascii="Times New Roman" w:eastAsia="Times New Roman" w:hAnsi="Times New Roman" w:cs="Times New Roman"/>
          <w:sz w:val="26"/>
          <w:szCs w:val="26"/>
        </w:rPr>
        <w:t>методическими материалами,</w:t>
      </w:r>
      <w:r w:rsidR="009D400D" w:rsidRPr="00EF670C">
        <w:rPr>
          <w:rFonts w:ascii="Times New Roman" w:eastAsia="Times New Roman" w:hAnsi="Times New Roman" w:cs="Times New Roman"/>
          <w:sz w:val="26"/>
          <w:szCs w:val="26"/>
        </w:rPr>
        <w:t xml:space="preserve"> </w:t>
      </w:r>
      <w:r w:rsidR="00752CD9" w:rsidRPr="00EF670C">
        <w:rPr>
          <w:rFonts w:ascii="Times New Roman" w:eastAsia="Times New Roman" w:hAnsi="Times New Roman" w:cs="Times New Roman"/>
          <w:sz w:val="26"/>
          <w:szCs w:val="26"/>
        </w:rPr>
        <w:t>наглядными пособиями.</w:t>
      </w:r>
      <w:r w:rsidR="00BA4A63">
        <w:rPr>
          <w:rFonts w:ascii="Times New Roman" w:eastAsia="Times New Roman" w:hAnsi="Times New Roman" w:cs="Times New Roman"/>
          <w:sz w:val="26"/>
          <w:szCs w:val="26"/>
        </w:rPr>
        <w:t xml:space="preserve"> </w:t>
      </w:r>
      <w:r w:rsidR="00B51BF4" w:rsidRPr="00EF670C">
        <w:rPr>
          <w:rFonts w:ascii="Times New Roman" w:eastAsia="Times New Roman" w:hAnsi="Times New Roman" w:cs="Times New Roman"/>
          <w:sz w:val="26"/>
          <w:szCs w:val="26"/>
        </w:rPr>
        <w:t>МК</w:t>
      </w:r>
      <w:r w:rsidR="00DC7649" w:rsidRPr="00EF670C">
        <w:rPr>
          <w:rFonts w:ascii="Times New Roman" w:eastAsia="Times New Roman" w:hAnsi="Times New Roman" w:cs="Times New Roman"/>
          <w:sz w:val="26"/>
          <w:szCs w:val="26"/>
        </w:rPr>
        <w:t xml:space="preserve">УК «Культурно –досуговый центр» п.Евдокимовский и </w:t>
      </w:r>
      <w:r w:rsidR="00B51BF4" w:rsidRPr="00EF670C">
        <w:rPr>
          <w:rFonts w:ascii="Times New Roman" w:eastAsia="Times New Roman" w:hAnsi="Times New Roman" w:cs="Times New Roman"/>
          <w:sz w:val="26"/>
          <w:szCs w:val="26"/>
        </w:rPr>
        <w:t>с.Бадар, были созданы в целях; организации досуга и приобщения жителей к творчеству, культурному развитию и самообразованию, любительскому искусству, удовлетворения информационных, культурных и образовательных потребностей пользователей.</w:t>
      </w:r>
      <w:r w:rsidR="0083297C" w:rsidRPr="00EF670C">
        <w:rPr>
          <w:rFonts w:ascii="Times New Roman" w:eastAsia="Times New Roman" w:hAnsi="Times New Roman" w:cs="Times New Roman"/>
          <w:sz w:val="26"/>
          <w:szCs w:val="26"/>
        </w:rPr>
        <w:t xml:space="preserve"> </w:t>
      </w:r>
    </w:p>
    <w:p w:rsidR="00743384" w:rsidRPr="00EF670C" w:rsidRDefault="002A209F" w:rsidP="00BA4A63">
      <w:pPr>
        <w:overflowPunct w:val="0"/>
        <w:autoSpaceDE w:val="0"/>
        <w:autoSpaceDN w:val="0"/>
        <w:adjustRightInd w:val="0"/>
        <w:spacing w:after="0" w:line="240" w:lineRule="auto"/>
        <w:ind w:firstLine="709"/>
        <w:jc w:val="both"/>
        <w:outlineLvl w:val="1"/>
        <w:rPr>
          <w:rFonts w:ascii="Times New Roman" w:eastAsia="Times New Roman" w:hAnsi="Times New Roman" w:cs="Times New Roman"/>
          <w:sz w:val="26"/>
          <w:szCs w:val="26"/>
        </w:rPr>
      </w:pPr>
      <w:r w:rsidRPr="00EF670C">
        <w:rPr>
          <w:rFonts w:ascii="Times New Roman" w:eastAsia="Times New Roman" w:hAnsi="Times New Roman" w:cs="Times New Roman"/>
          <w:sz w:val="26"/>
          <w:szCs w:val="26"/>
        </w:rPr>
        <w:t>Осно</w:t>
      </w:r>
      <w:r w:rsidR="00B87B49" w:rsidRPr="00EF670C">
        <w:rPr>
          <w:rFonts w:ascii="Times New Roman" w:eastAsia="Times New Roman" w:hAnsi="Times New Roman" w:cs="Times New Roman"/>
          <w:sz w:val="26"/>
          <w:szCs w:val="26"/>
        </w:rPr>
        <w:t xml:space="preserve">вными </w:t>
      </w:r>
      <w:r w:rsidRPr="00EF670C">
        <w:rPr>
          <w:rFonts w:ascii="Times New Roman" w:eastAsia="Times New Roman" w:hAnsi="Times New Roman" w:cs="Times New Roman"/>
          <w:sz w:val="26"/>
          <w:szCs w:val="26"/>
        </w:rPr>
        <w:t>нап</w:t>
      </w:r>
      <w:r w:rsidR="00B87B49" w:rsidRPr="00EF670C">
        <w:rPr>
          <w:rFonts w:ascii="Times New Roman" w:eastAsia="Times New Roman" w:hAnsi="Times New Roman" w:cs="Times New Roman"/>
          <w:sz w:val="26"/>
          <w:szCs w:val="26"/>
        </w:rPr>
        <w:t>равлениями работы МКУК являются</w:t>
      </w:r>
      <w:r w:rsidRPr="00EF670C">
        <w:rPr>
          <w:rFonts w:ascii="Times New Roman" w:eastAsia="Times New Roman" w:hAnsi="Times New Roman" w:cs="Times New Roman"/>
          <w:sz w:val="26"/>
          <w:szCs w:val="26"/>
        </w:rPr>
        <w:t>;</w:t>
      </w:r>
      <w:r w:rsidR="00B87B49" w:rsidRPr="00EF670C">
        <w:rPr>
          <w:rFonts w:ascii="Times New Roman" w:eastAsia="Times New Roman" w:hAnsi="Times New Roman" w:cs="Times New Roman"/>
          <w:sz w:val="26"/>
          <w:szCs w:val="26"/>
        </w:rPr>
        <w:t xml:space="preserve"> </w:t>
      </w:r>
      <w:r w:rsidRPr="00EF670C">
        <w:rPr>
          <w:rFonts w:ascii="Times New Roman" w:eastAsia="Times New Roman" w:hAnsi="Times New Roman" w:cs="Times New Roman"/>
          <w:sz w:val="26"/>
          <w:szCs w:val="26"/>
        </w:rPr>
        <w:t>массовые мероприятия; работа с детьми и подростками; патриотическое воспитание; профилактика наркомании; концертная деятельность</w:t>
      </w:r>
    </w:p>
    <w:p w:rsidR="00743384" w:rsidRPr="00C60112" w:rsidRDefault="00743384" w:rsidP="00743384">
      <w:pPr>
        <w:overflowPunct w:val="0"/>
        <w:autoSpaceDE w:val="0"/>
        <w:autoSpaceDN w:val="0"/>
        <w:adjustRightInd w:val="0"/>
        <w:spacing w:after="0" w:line="240" w:lineRule="auto"/>
        <w:jc w:val="center"/>
        <w:outlineLvl w:val="1"/>
        <w:rPr>
          <w:rFonts w:ascii="Times New Roman" w:eastAsia="Times New Roman" w:hAnsi="Times New Roman" w:cs="Times New Roman"/>
          <w:b/>
          <w:sz w:val="26"/>
          <w:szCs w:val="26"/>
        </w:rPr>
      </w:pPr>
      <w:r w:rsidRPr="00C60112">
        <w:rPr>
          <w:rFonts w:ascii="Times New Roman" w:eastAsia="Times New Roman" w:hAnsi="Times New Roman" w:cs="Times New Roman"/>
          <w:b/>
          <w:sz w:val="26"/>
          <w:szCs w:val="26"/>
        </w:rPr>
        <w:t xml:space="preserve">Контрольные показатели </w:t>
      </w:r>
    </w:p>
    <w:p w:rsidR="002E76BE" w:rsidRPr="00C60112" w:rsidRDefault="00563A87" w:rsidP="002E76BE">
      <w:pPr>
        <w:overflowPunct w:val="0"/>
        <w:autoSpaceDE w:val="0"/>
        <w:autoSpaceDN w:val="0"/>
        <w:adjustRightInd w:val="0"/>
        <w:spacing w:after="0" w:line="240" w:lineRule="auto"/>
        <w:jc w:val="right"/>
        <w:outlineLvl w:v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таблица 7</w:t>
      </w:r>
    </w:p>
    <w:tbl>
      <w:tblPr>
        <w:tblStyle w:val="aa"/>
        <w:tblW w:w="0" w:type="auto"/>
        <w:tblInd w:w="108" w:type="dxa"/>
        <w:tblLook w:val="04A0" w:firstRow="1" w:lastRow="0" w:firstColumn="1" w:lastColumn="0" w:noHBand="0" w:noVBand="1"/>
      </w:tblPr>
      <w:tblGrid>
        <w:gridCol w:w="847"/>
        <w:gridCol w:w="4938"/>
        <w:gridCol w:w="1554"/>
        <w:gridCol w:w="1852"/>
        <w:gridCol w:w="942"/>
      </w:tblGrid>
      <w:tr w:rsidR="005128E4" w:rsidRPr="00C60112" w:rsidTr="00EF670C">
        <w:tc>
          <w:tcPr>
            <w:tcW w:w="847" w:type="dxa"/>
          </w:tcPr>
          <w:p w:rsidR="005128E4" w:rsidRPr="00C60112" w:rsidRDefault="005128E4" w:rsidP="00743384">
            <w:pPr>
              <w:overflowPunct w:val="0"/>
              <w:autoSpaceDE w:val="0"/>
              <w:autoSpaceDN w:val="0"/>
              <w:adjustRightInd w:val="0"/>
              <w:jc w:val="center"/>
              <w:outlineLvl w:val="1"/>
              <w:rPr>
                <w:rFonts w:ascii="Times New Roman" w:eastAsia="Times New Roman" w:hAnsi="Times New Roman" w:cs="Times New Roman"/>
                <w:b/>
                <w:sz w:val="24"/>
                <w:szCs w:val="24"/>
              </w:rPr>
            </w:pPr>
            <w:r w:rsidRPr="00C60112">
              <w:rPr>
                <w:rFonts w:ascii="Times New Roman" w:eastAsia="Times New Roman" w:hAnsi="Times New Roman" w:cs="Times New Roman"/>
                <w:b/>
                <w:sz w:val="24"/>
                <w:szCs w:val="24"/>
              </w:rPr>
              <w:t>№ п/п</w:t>
            </w:r>
          </w:p>
        </w:tc>
        <w:tc>
          <w:tcPr>
            <w:tcW w:w="4938" w:type="dxa"/>
          </w:tcPr>
          <w:p w:rsidR="005128E4" w:rsidRPr="00C60112" w:rsidRDefault="005128E4" w:rsidP="00743384">
            <w:pPr>
              <w:overflowPunct w:val="0"/>
              <w:autoSpaceDE w:val="0"/>
              <w:autoSpaceDN w:val="0"/>
              <w:adjustRightInd w:val="0"/>
              <w:jc w:val="center"/>
              <w:outlineLvl w:val="1"/>
              <w:rPr>
                <w:rFonts w:ascii="Times New Roman" w:eastAsia="Times New Roman" w:hAnsi="Times New Roman" w:cs="Times New Roman"/>
                <w:b/>
                <w:sz w:val="24"/>
                <w:szCs w:val="24"/>
              </w:rPr>
            </w:pPr>
            <w:r w:rsidRPr="00C60112">
              <w:rPr>
                <w:rFonts w:ascii="Times New Roman" w:eastAsia="Times New Roman" w:hAnsi="Times New Roman" w:cs="Times New Roman"/>
                <w:b/>
                <w:sz w:val="24"/>
                <w:szCs w:val="24"/>
              </w:rPr>
              <w:t>Наимеование мероприятий</w:t>
            </w:r>
          </w:p>
        </w:tc>
        <w:tc>
          <w:tcPr>
            <w:tcW w:w="1554" w:type="dxa"/>
          </w:tcPr>
          <w:p w:rsidR="005128E4" w:rsidRPr="00C60112" w:rsidRDefault="005128E4" w:rsidP="00743384">
            <w:pPr>
              <w:overflowPunct w:val="0"/>
              <w:autoSpaceDE w:val="0"/>
              <w:autoSpaceDN w:val="0"/>
              <w:adjustRightInd w:val="0"/>
              <w:jc w:val="center"/>
              <w:outlineLvl w:val="1"/>
              <w:rPr>
                <w:rFonts w:ascii="Times New Roman" w:eastAsia="Times New Roman" w:hAnsi="Times New Roman" w:cs="Times New Roman"/>
                <w:b/>
                <w:sz w:val="24"/>
                <w:szCs w:val="24"/>
              </w:rPr>
            </w:pPr>
            <w:r w:rsidRPr="00C60112">
              <w:rPr>
                <w:rFonts w:ascii="Times New Roman" w:eastAsia="Times New Roman" w:hAnsi="Times New Roman" w:cs="Times New Roman"/>
                <w:b/>
                <w:sz w:val="24"/>
                <w:szCs w:val="24"/>
              </w:rPr>
              <w:t>2016г</w:t>
            </w:r>
          </w:p>
        </w:tc>
        <w:tc>
          <w:tcPr>
            <w:tcW w:w="1852" w:type="dxa"/>
            <w:tcBorders>
              <w:right w:val="single" w:sz="4" w:space="0" w:color="auto"/>
            </w:tcBorders>
          </w:tcPr>
          <w:p w:rsidR="005128E4" w:rsidRPr="00C60112" w:rsidRDefault="005128E4" w:rsidP="00743384">
            <w:pPr>
              <w:overflowPunct w:val="0"/>
              <w:autoSpaceDE w:val="0"/>
              <w:autoSpaceDN w:val="0"/>
              <w:adjustRightInd w:val="0"/>
              <w:jc w:val="center"/>
              <w:outlineLvl w:val="1"/>
              <w:rPr>
                <w:rFonts w:ascii="Times New Roman" w:eastAsia="Times New Roman" w:hAnsi="Times New Roman" w:cs="Times New Roman"/>
                <w:b/>
                <w:sz w:val="24"/>
                <w:szCs w:val="24"/>
              </w:rPr>
            </w:pPr>
            <w:r w:rsidRPr="00C60112">
              <w:rPr>
                <w:rFonts w:ascii="Times New Roman" w:eastAsia="Times New Roman" w:hAnsi="Times New Roman" w:cs="Times New Roman"/>
                <w:b/>
                <w:sz w:val="24"/>
                <w:szCs w:val="24"/>
              </w:rPr>
              <w:t>2017г</w:t>
            </w:r>
          </w:p>
        </w:tc>
        <w:tc>
          <w:tcPr>
            <w:tcW w:w="942" w:type="dxa"/>
            <w:tcBorders>
              <w:left w:val="single" w:sz="4" w:space="0" w:color="auto"/>
            </w:tcBorders>
          </w:tcPr>
          <w:p w:rsidR="005128E4" w:rsidRPr="00C60112" w:rsidRDefault="005128E4" w:rsidP="005128E4">
            <w:pPr>
              <w:overflowPunct w:val="0"/>
              <w:autoSpaceDE w:val="0"/>
              <w:autoSpaceDN w:val="0"/>
              <w:adjustRightInd w:val="0"/>
              <w:jc w:val="center"/>
              <w:outlineLvl w:val="1"/>
              <w:rPr>
                <w:rFonts w:ascii="Times New Roman" w:eastAsia="Times New Roman" w:hAnsi="Times New Roman" w:cs="Times New Roman"/>
                <w:b/>
                <w:sz w:val="24"/>
                <w:szCs w:val="24"/>
              </w:rPr>
            </w:pPr>
            <w:r w:rsidRPr="00C60112">
              <w:rPr>
                <w:rFonts w:ascii="Times New Roman" w:eastAsia="Times New Roman" w:hAnsi="Times New Roman" w:cs="Times New Roman"/>
                <w:b/>
                <w:sz w:val="24"/>
                <w:szCs w:val="24"/>
              </w:rPr>
              <w:t>%</w:t>
            </w:r>
          </w:p>
        </w:tc>
      </w:tr>
      <w:tr w:rsidR="005128E4" w:rsidRPr="00C60112" w:rsidTr="00EF670C">
        <w:tc>
          <w:tcPr>
            <w:tcW w:w="847" w:type="dxa"/>
          </w:tcPr>
          <w:p w:rsidR="005128E4" w:rsidRPr="00C60112" w:rsidRDefault="005128E4" w:rsidP="00743384">
            <w:pPr>
              <w:overflowPunct w:val="0"/>
              <w:autoSpaceDE w:val="0"/>
              <w:autoSpaceDN w:val="0"/>
              <w:adjustRightInd w:val="0"/>
              <w:jc w:val="center"/>
              <w:outlineLvl w:val="1"/>
              <w:rPr>
                <w:rFonts w:ascii="Times New Roman" w:eastAsia="Times New Roman" w:hAnsi="Times New Roman" w:cs="Times New Roman"/>
                <w:sz w:val="24"/>
                <w:szCs w:val="24"/>
              </w:rPr>
            </w:pPr>
            <w:r w:rsidRPr="00C60112">
              <w:rPr>
                <w:rFonts w:ascii="Times New Roman" w:eastAsia="Times New Roman" w:hAnsi="Times New Roman" w:cs="Times New Roman"/>
                <w:sz w:val="24"/>
                <w:szCs w:val="24"/>
              </w:rPr>
              <w:t>1</w:t>
            </w:r>
          </w:p>
        </w:tc>
        <w:tc>
          <w:tcPr>
            <w:tcW w:w="4938" w:type="dxa"/>
          </w:tcPr>
          <w:p w:rsidR="005128E4" w:rsidRPr="00C60112" w:rsidRDefault="005128E4" w:rsidP="00743384">
            <w:pPr>
              <w:overflowPunct w:val="0"/>
              <w:autoSpaceDE w:val="0"/>
              <w:autoSpaceDN w:val="0"/>
              <w:adjustRightInd w:val="0"/>
              <w:outlineLvl w:val="1"/>
              <w:rPr>
                <w:rFonts w:ascii="Times New Roman" w:eastAsia="Times New Roman" w:hAnsi="Times New Roman" w:cs="Times New Roman"/>
                <w:sz w:val="24"/>
                <w:szCs w:val="24"/>
              </w:rPr>
            </w:pPr>
            <w:r w:rsidRPr="00C60112">
              <w:rPr>
                <w:rFonts w:ascii="Times New Roman" w:eastAsia="Times New Roman" w:hAnsi="Times New Roman" w:cs="Times New Roman"/>
                <w:sz w:val="24"/>
                <w:szCs w:val="24"/>
              </w:rPr>
              <w:t>Число клубных формирований</w:t>
            </w:r>
          </w:p>
        </w:tc>
        <w:tc>
          <w:tcPr>
            <w:tcW w:w="1554" w:type="dxa"/>
          </w:tcPr>
          <w:p w:rsidR="005128E4" w:rsidRPr="00C60112" w:rsidRDefault="005128E4" w:rsidP="00743384">
            <w:pPr>
              <w:overflowPunct w:val="0"/>
              <w:autoSpaceDE w:val="0"/>
              <w:autoSpaceDN w:val="0"/>
              <w:adjustRightInd w:val="0"/>
              <w:jc w:val="center"/>
              <w:outlineLvl w:val="1"/>
              <w:rPr>
                <w:rFonts w:ascii="Times New Roman" w:eastAsia="Times New Roman" w:hAnsi="Times New Roman" w:cs="Times New Roman"/>
                <w:sz w:val="24"/>
                <w:szCs w:val="24"/>
              </w:rPr>
            </w:pPr>
            <w:r w:rsidRPr="00C60112">
              <w:rPr>
                <w:rFonts w:ascii="Times New Roman" w:eastAsia="Times New Roman" w:hAnsi="Times New Roman" w:cs="Times New Roman"/>
                <w:sz w:val="24"/>
                <w:szCs w:val="24"/>
              </w:rPr>
              <w:t>16</w:t>
            </w:r>
          </w:p>
        </w:tc>
        <w:tc>
          <w:tcPr>
            <w:tcW w:w="1852" w:type="dxa"/>
            <w:tcBorders>
              <w:right w:val="single" w:sz="4" w:space="0" w:color="auto"/>
            </w:tcBorders>
          </w:tcPr>
          <w:p w:rsidR="005128E4" w:rsidRPr="00C60112" w:rsidRDefault="005128E4" w:rsidP="00743384">
            <w:pPr>
              <w:overflowPunct w:val="0"/>
              <w:autoSpaceDE w:val="0"/>
              <w:autoSpaceDN w:val="0"/>
              <w:adjustRightInd w:val="0"/>
              <w:jc w:val="center"/>
              <w:outlineLvl w:val="1"/>
              <w:rPr>
                <w:rFonts w:ascii="Times New Roman" w:eastAsia="Times New Roman" w:hAnsi="Times New Roman" w:cs="Times New Roman"/>
                <w:sz w:val="24"/>
                <w:szCs w:val="24"/>
              </w:rPr>
            </w:pPr>
            <w:r w:rsidRPr="00C60112">
              <w:rPr>
                <w:rFonts w:ascii="Times New Roman" w:eastAsia="Times New Roman" w:hAnsi="Times New Roman" w:cs="Times New Roman"/>
                <w:sz w:val="24"/>
                <w:szCs w:val="24"/>
              </w:rPr>
              <w:t>17</w:t>
            </w:r>
          </w:p>
        </w:tc>
        <w:tc>
          <w:tcPr>
            <w:tcW w:w="942" w:type="dxa"/>
            <w:tcBorders>
              <w:left w:val="single" w:sz="4" w:space="0" w:color="auto"/>
            </w:tcBorders>
          </w:tcPr>
          <w:p w:rsidR="005128E4" w:rsidRPr="00C60112" w:rsidRDefault="005128E4" w:rsidP="005128E4">
            <w:pPr>
              <w:overflowPunct w:val="0"/>
              <w:autoSpaceDE w:val="0"/>
              <w:autoSpaceDN w:val="0"/>
              <w:adjustRightInd w:val="0"/>
              <w:jc w:val="center"/>
              <w:outlineLvl w:val="1"/>
              <w:rPr>
                <w:rFonts w:ascii="Times New Roman" w:eastAsia="Times New Roman" w:hAnsi="Times New Roman" w:cs="Times New Roman"/>
                <w:sz w:val="24"/>
                <w:szCs w:val="24"/>
              </w:rPr>
            </w:pPr>
            <w:r w:rsidRPr="00C60112">
              <w:rPr>
                <w:rFonts w:ascii="Times New Roman" w:eastAsia="Times New Roman" w:hAnsi="Times New Roman" w:cs="Times New Roman"/>
                <w:sz w:val="24"/>
                <w:szCs w:val="24"/>
              </w:rPr>
              <w:t>106,3</w:t>
            </w:r>
          </w:p>
        </w:tc>
      </w:tr>
      <w:tr w:rsidR="005128E4" w:rsidRPr="00C60112" w:rsidTr="00EF670C">
        <w:tc>
          <w:tcPr>
            <w:tcW w:w="847" w:type="dxa"/>
          </w:tcPr>
          <w:p w:rsidR="005128E4" w:rsidRPr="00C60112" w:rsidRDefault="005128E4" w:rsidP="00743384">
            <w:pPr>
              <w:overflowPunct w:val="0"/>
              <w:autoSpaceDE w:val="0"/>
              <w:autoSpaceDN w:val="0"/>
              <w:adjustRightInd w:val="0"/>
              <w:jc w:val="center"/>
              <w:outlineLvl w:val="1"/>
              <w:rPr>
                <w:rFonts w:ascii="Times New Roman" w:eastAsia="Times New Roman" w:hAnsi="Times New Roman" w:cs="Times New Roman"/>
                <w:sz w:val="24"/>
                <w:szCs w:val="24"/>
              </w:rPr>
            </w:pPr>
            <w:r w:rsidRPr="00C60112">
              <w:rPr>
                <w:rFonts w:ascii="Times New Roman" w:eastAsia="Times New Roman" w:hAnsi="Times New Roman" w:cs="Times New Roman"/>
                <w:sz w:val="24"/>
                <w:szCs w:val="24"/>
              </w:rPr>
              <w:t>2</w:t>
            </w:r>
          </w:p>
        </w:tc>
        <w:tc>
          <w:tcPr>
            <w:tcW w:w="4938" w:type="dxa"/>
          </w:tcPr>
          <w:p w:rsidR="005128E4" w:rsidRPr="00C60112" w:rsidRDefault="005128E4" w:rsidP="00743384">
            <w:pPr>
              <w:overflowPunct w:val="0"/>
              <w:autoSpaceDE w:val="0"/>
              <w:autoSpaceDN w:val="0"/>
              <w:adjustRightInd w:val="0"/>
              <w:outlineLvl w:val="1"/>
              <w:rPr>
                <w:rFonts w:ascii="Times New Roman" w:eastAsia="Times New Roman" w:hAnsi="Times New Roman" w:cs="Times New Roman"/>
                <w:sz w:val="24"/>
                <w:szCs w:val="24"/>
              </w:rPr>
            </w:pPr>
            <w:r w:rsidRPr="00C60112">
              <w:rPr>
                <w:rFonts w:ascii="Times New Roman" w:eastAsia="Times New Roman" w:hAnsi="Times New Roman" w:cs="Times New Roman"/>
                <w:sz w:val="24"/>
                <w:szCs w:val="24"/>
              </w:rPr>
              <w:t>Участников в них</w:t>
            </w:r>
          </w:p>
        </w:tc>
        <w:tc>
          <w:tcPr>
            <w:tcW w:w="1554" w:type="dxa"/>
          </w:tcPr>
          <w:p w:rsidR="005128E4" w:rsidRPr="00C60112" w:rsidRDefault="005128E4" w:rsidP="00743384">
            <w:pPr>
              <w:overflowPunct w:val="0"/>
              <w:autoSpaceDE w:val="0"/>
              <w:autoSpaceDN w:val="0"/>
              <w:adjustRightInd w:val="0"/>
              <w:jc w:val="center"/>
              <w:outlineLvl w:val="1"/>
              <w:rPr>
                <w:rFonts w:ascii="Times New Roman" w:eastAsia="Times New Roman" w:hAnsi="Times New Roman" w:cs="Times New Roman"/>
                <w:sz w:val="24"/>
                <w:szCs w:val="24"/>
              </w:rPr>
            </w:pPr>
            <w:r w:rsidRPr="00C60112">
              <w:rPr>
                <w:rFonts w:ascii="Times New Roman" w:eastAsia="Times New Roman" w:hAnsi="Times New Roman" w:cs="Times New Roman"/>
                <w:sz w:val="24"/>
                <w:szCs w:val="24"/>
              </w:rPr>
              <w:t>194</w:t>
            </w:r>
          </w:p>
        </w:tc>
        <w:tc>
          <w:tcPr>
            <w:tcW w:w="1852" w:type="dxa"/>
            <w:tcBorders>
              <w:right w:val="single" w:sz="4" w:space="0" w:color="auto"/>
            </w:tcBorders>
          </w:tcPr>
          <w:p w:rsidR="005128E4" w:rsidRPr="00C60112" w:rsidRDefault="005128E4" w:rsidP="00743384">
            <w:pPr>
              <w:overflowPunct w:val="0"/>
              <w:autoSpaceDE w:val="0"/>
              <w:autoSpaceDN w:val="0"/>
              <w:adjustRightInd w:val="0"/>
              <w:jc w:val="center"/>
              <w:outlineLvl w:val="1"/>
              <w:rPr>
                <w:rFonts w:ascii="Times New Roman" w:eastAsia="Times New Roman" w:hAnsi="Times New Roman" w:cs="Times New Roman"/>
                <w:sz w:val="24"/>
                <w:szCs w:val="24"/>
              </w:rPr>
            </w:pPr>
            <w:r w:rsidRPr="00C60112">
              <w:rPr>
                <w:rFonts w:ascii="Times New Roman" w:eastAsia="Times New Roman" w:hAnsi="Times New Roman" w:cs="Times New Roman"/>
                <w:sz w:val="24"/>
                <w:szCs w:val="24"/>
              </w:rPr>
              <w:t>208</w:t>
            </w:r>
          </w:p>
        </w:tc>
        <w:tc>
          <w:tcPr>
            <w:tcW w:w="942" w:type="dxa"/>
            <w:tcBorders>
              <w:left w:val="single" w:sz="4" w:space="0" w:color="auto"/>
            </w:tcBorders>
          </w:tcPr>
          <w:p w:rsidR="005128E4" w:rsidRPr="00C60112" w:rsidRDefault="005128E4" w:rsidP="005128E4">
            <w:pPr>
              <w:overflowPunct w:val="0"/>
              <w:autoSpaceDE w:val="0"/>
              <w:autoSpaceDN w:val="0"/>
              <w:adjustRightInd w:val="0"/>
              <w:jc w:val="center"/>
              <w:outlineLvl w:val="1"/>
              <w:rPr>
                <w:rFonts w:ascii="Times New Roman" w:eastAsia="Times New Roman" w:hAnsi="Times New Roman" w:cs="Times New Roman"/>
                <w:sz w:val="24"/>
                <w:szCs w:val="24"/>
              </w:rPr>
            </w:pPr>
            <w:r w:rsidRPr="00C60112">
              <w:rPr>
                <w:rFonts w:ascii="Times New Roman" w:eastAsia="Times New Roman" w:hAnsi="Times New Roman" w:cs="Times New Roman"/>
                <w:sz w:val="24"/>
                <w:szCs w:val="24"/>
              </w:rPr>
              <w:t>107,2</w:t>
            </w:r>
          </w:p>
        </w:tc>
      </w:tr>
      <w:tr w:rsidR="005128E4" w:rsidRPr="00C60112" w:rsidTr="00EF670C">
        <w:tc>
          <w:tcPr>
            <w:tcW w:w="847" w:type="dxa"/>
          </w:tcPr>
          <w:p w:rsidR="005128E4" w:rsidRPr="00C60112" w:rsidRDefault="005128E4" w:rsidP="00743384">
            <w:pPr>
              <w:overflowPunct w:val="0"/>
              <w:autoSpaceDE w:val="0"/>
              <w:autoSpaceDN w:val="0"/>
              <w:adjustRightInd w:val="0"/>
              <w:jc w:val="center"/>
              <w:outlineLvl w:val="1"/>
              <w:rPr>
                <w:rFonts w:ascii="Times New Roman" w:eastAsia="Times New Roman" w:hAnsi="Times New Roman" w:cs="Times New Roman"/>
                <w:sz w:val="24"/>
                <w:szCs w:val="24"/>
              </w:rPr>
            </w:pPr>
            <w:r w:rsidRPr="00C60112">
              <w:rPr>
                <w:rFonts w:ascii="Times New Roman" w:eastAsia="Times New Roman" w:hAnsi="Times New Roman" w:cs="Times New Roman"/>
                <w:sz w:val="24"/>
                <w:szCs w:val="24"/>
              </w:rPr>
              <w:t>3</w:t>
            </w:r>
          </w:p>
        </w:tc>
        <w:tc>
          <w:tcPr>
            <w:tcW w:w="4938" w:type="dxa"/>
          </w:tcPr>
          <w:p w:rsidR="005128E4" w:rsidRPr="00C60112" w:rsidRDefault="005128E4" w:rsidP="00DB4938">
            <w:pPr>
              <w:overflowPunct w:val="0"/>
              <w:autoSpaceDE w:val="0"/>
              <w:autoSpaceDN w:val="0"/>
              <w:adjustRightInd w:val="0"/>
              <w:outlineLvl w:val="1"/>
              <w:rPr>
                <w:rFonts w:ascii="Times New Roman" w:eastAsia="Times New Roman" w:hAnsi="Times New Roman" w:cs="Times New Roman"/>
                <w:sz w:val="24"/>
                <w:szCs w:val="24"/>
              </w:rPr>
            </w:pPr>
            <w:r w:rsidRPr="00C60112">
              <w:rPr>
                <w:rFonts w:ascii="Times New Roman" w:eastAsia="Times New Roman" w:hAnsi="Times New Roman" w:cs="Times New Roman"/>
                <w:sz w:val="24"/>
                <w:szCs w:val="24"/>
              </w:rPr>
              <w:t>Число клубных формирований для детей до 14 лет включительно</w:t>
            </w:r>
          </w:p>
        </w:tc>
        <w:tc>
          <w:tcPr>
            <w:tcW w:w="1554" w:type="dxa"/>
          </w:tcPr>
          <w:p w:rsidR="005128E4" w:rsidRPr="00C60112" w:rsidRDefault="005128E4" w:rsidP="00743384">
            <w:pPr>
              <w:overflowPunct w:val="0"/>
              <w:autoSpaceDE w:val="0"/>
              <w:autoSpaceDN w:val="0"/>
              <w:adjustRightInd w:val="0"/>
              <w:jc w:val="center"/>
              <w:outlineLvl w:val="1"/>
              <w:rPr>
                <w:rFonts w:ascii="Times New Roman" w:eastAsia="Times New Roman" w:hAnsi="Times New Roman" w:cs="Times New Roman"/>
                <w:sz w:val="24"/>
                <w:szCs w:val="24"/>
              </w:rPr>
            </w:pPr>
            <w:r w:rsidRPr="00C60112">
              <w:rPr>
                <w:rFonts w:ascii="Times New Roman" w:eastAsia="Times New Roman" w:hAnsi="Times New Roman" w:cs="Times New Roman"/>
                <w:sz w:val="24"/>
                <w:szCs w:val="24"/>
              </w:rPr>
              <w:t>12</w:t>
            </w:r>
          </w:p>
        </w:tc>
        <w:tc>
          <w:tcPr>
            <w:tcW w:w="1852" w:type="dxa"/>
            <w:tcBorders>
              <w:right w:val="single" w:sz="4" w:space="0" w:color="auto"/>
            </w:tcBorders>
          </w:tcPr>
          <w:p w:rsidR="005128E4" w:rsidRPr="00C60112" w:rsidRDefault="005128E4" w:rsidP="00743384">
            <w:pPr>
              <w:overflowPunct w:val="0"/>
              <w:autoSpaceDE w:val="0"/>
              <w:autoSpaceDN w:val="0"/>
              <w:adjustRightInd w:val="0"/>
              <w:jc w:val="center"/>
              <w:outlineLvl w:val="1"/>
              <w:rPr>
                <w:rFonts w:ascii="Times New Roman" w:eastAsia="Times New Roman" w:hAnsi="Times New Roman" w:cs="Times New Roman"/>
                <w:sz w:val="24"/>
                <w:szCs w:val="24"/>
              </w:rPr>
            </w:pPr>
            <w:r w:rsidRPr="00C60112">
              <w:rPr>
                <w:rFonts w:ascii="Times New Roman" w:eastAsia="Times New Roman" w:hAnsi="Times New Roman" w:cs="Times New Roman"/>
                <w:sz w:val="24"/>
                <w:szCs w:val="24"/>
              </w:rPr>
              <w:t>11</w:t>
            </w:r>
          </w:p>
        </w:tc>
        <w:tc>
          <w:tcPr>
            <w:tcW w:w="942" w:type="dxa"/>
            <w:tcBorders>
              <w:left w:val="single" w:sz="4" w:space="0" w:color="auto"/>
            </w:tcBorders>
          </w:tcPr>
          <w:p w:rsidR="005128E4" w:rsidRPr="00C60112" w:rsidRDefault="005128E4" w:rsidP="005128E4">
            <w:pPr>
              <w:overflowPunct w:val="0"/>
              <w:autoSpaceDE w:val="0"/>
              <w:autoSpaceDN w:val="0"/>
              <w:adjustRightInd w:val="0"/>
              <w:jc w:val="center"/>
              <w:outlineLvl w:val="1"/>
              <w:rPr>
                <w:rFonts w:ascii="Times New Roman" w:eastAsia="Times New Roman" w:hAnsi="Times New Roman" w:cs="Times New Roman"/>
                <w:sz w:val="24"/>
                <w:szCs w:val="24"/>
              </w:rPr>
            </w:pPr>
            <w:r w:rsidRPr="00C60112">
              <w:rPr>
                <w:rFonts w:ascii="Times New Roman" w:eastAsia="Times New Roman" w:hAnsi="Times New Roman" w:cs="Times New Roman"/>
                <w:sz w:val="24"/>
                <w:szCs w:val="24"/>
              </w:rPr>
              <w:t>91,7</w:t>
            </w:r>
          </w:p>
        </w:tc>
      </w:tr>
      <w:tr w:rsidR="005128E4" w:rsidRPr="00C60112" w:rsidTr="00EF670C">
        <w:tc>
          <w:tcPr>
            <w:tcW w:w="847" w:type="dxa"/>
          </w:tcPr>
          <w:p w:rsidR="005128E4" w:rsidRPr="00C60112" w:rsidRDefault="005128E4" w:rsidP="00743384">
            <w:pPr>
              <w:overflowPunct w:val="0"/>
              <w:autoSpaceDE w:val="0"/>
              <w:autoSpaceDN w:val="0"/>
              <w:adjustRightInd w:val="0"/>
              <w:jc w:val="center"/>
              <w:outlineLvl w:val="1"/>
              <w:rPr>
                <w:rFonts w:ascii="Times New Roman" w:eastAsia="Times New Roman" w:hAnsi="Times New Roman" w:cs="Times New Roman"/>
                <w:sz w:val="24"/>
                <w:szCs w:val="24"/>
              </w:rPr>
            </w:pPr>
            <w:r w:rsidRPr="00C60112">
              <w:rPr>
                <w:rFonts w:ascii="Times New Roman" w:eastAsia="Times New Roman" w:hAnsi="Times New Roman" w:cs="Times New Roman"/>
                <w:sz w:val="24"/>
                <w:szCs w:val="24"/>
              </w:rPr>
              <w:t>4</w:t>
            </w:r>
          </w:p>
        </w:tc>
        <w:tc>
          <w:tcPr>
            <w:tcW w:w="4938" w:type="dxa"/>
          </w:tcPr>
          <w:p w:rsidR="005128E4" w:rsidRPr="00C60112" w:rsidRDefault="005128E4" w:rsidP="00DB4938">
            <w:pPr>
              <w:overflowPunct w:val="0"/>
              <w:autoSpaceDE w:val="0"/>
              <w:autoSpaceDN w:val="0"/>
              <w:adjustRightInd w:val="0"/>
              <w:outlineLvl w:val="1"/>
              <w:rPr>
                <w:rFonts w:ascii="Times New Roman" w:eastAsia="Times New Roman" w:hAnsi="Times New Roman" w:cs="Times New Roman"/>
                <w:sz w:val="24"/>
                <w:szCs w:val="24"/>
              </w:rPr>
            </w:pPr>
            <w:r w:rsidRPr="00C60112">
              <w:rPr>
                <w:rFonts w:ascii="Times New Roman" w:eastAsia="Times New Roman" w:hAnsi="Times New Roman" w:cs="Times New Roman"/>
                <w:sz w:val="24"/>
                <w:szCs w:val="24"/>
              </w:rPr>
              <w:t>Число участников в них</w:t>
            </w:r>
          </w:p>
        </w:tc>
        <w:tc>
          <w:tcPr>
            <w:tcW w:w="1554" w:type="dxa"/>
          </w:tcPr>
          <w:p w:rsidR="005128E4" w:rsidRPr="00C60112" w:rsidRDefault="005128E4" w:rsidP="00743384">
            <w:pPr>
              <w:overflowPunct w:val="0"/>
              <w:autoSpaceDE w:val="0"/>
              <w:autoSpaceDN w:val="0"/>
              <w:adjustRightInd w:val="0"/>
              <w:jc w:val="center"/>
              <w:outlineLvl w:val="1"/>
              <w:rPr>
                <w:rFonts w:ascii="Times New Roman" w:eastAsia="Times New Roman" w:hAnsi="Times New Roman" w:cs="Times New Roman"/>
                <w:sz w:val="24"/>
                <w:szCs w:val="24"/>
              </w:rPr>
            </w:pPr>
            <w:r w:rsidRPr="00C60112">
              <w:rPr>
                <w:rFonts w:ascii="Times New Roman" w:eastAsia="Times New Roman" w:hAnsi="Times New Roman" w:cs="Times New Roman"/>
                <w:sz w:val="24"/>
                <w:szCs w:val="24"/>
              </w:rPr>
              <w:t>144</w:t>
            </w:r>
          </w:p>
        </w:tc>
        <w:tc>
          <w:tcPr>
            <w:tcW w:w="1852" w:type="dxa"/>
            <w:tcBorders>
              <w:right w:val="single" w:sz="4" w:space="0" w:color="auto"/>
            </w:tcBorders>
          </w:tcPr>
          <w:p w:rsidR="005128E4" w:rsidRPr="00C60112" w:rsidRDefault="005128E4" w:rsidP="00743384">
            <w:pPr>
              <w:overflowPunct w:val="0"/>
              <w:autoSpaceDE w:val="0"/>
              <w:autoSpaceDN w:val="0"/>
              <w:adjustRightInd w:val="0"/>
              <w:jc w:val="center"/>
              <w:outlineLvl w:val="1"/>
              <w:rPr>
                <w:rFonts w:ascii="Times New Roman" w:eastAsia="Times New Roman" w:hAnsi="Times New Roman" w:cs="Times New Roman"/>
                <w:sz w:val="24"/>
                <w:szCs w:val="24"/>
              </w:rPr>
            </w:pPr>
            <w:r w:rsidRPr="00C60112">
              <w:rPr>
                <w:rFonts w:ascii="Times New Roman" w:eastAsia="Times New Roman" w:hAnsi="Times New Roman" w:cs="Times New Roman"/>
                <w:sz w:val="24"/>
                <w:szCs w:val="24"/>
              </w:rPr>
              <w:t>129</w:t>
            </w:r>
          </w:p>
        </w:tc>
        <w:tc>
          <w:tcPr>
            <w:tcW w:w="942" w:type="dxa"/>
            <w:tcBorders>
              <w:left w:val="single" w:sz="4" w:space="0" w:color="auto"/>
            </w:tcBorders>
          </w:tcPr>
          <w:p w:rsidR="005128E4" w:rsidRPr="00C60112" w:rsidRDefault="005128E4" w:rsidP="005128E4">
            <w:pPr>
              <w:overflowPunct w:val="0"/>
              <w:autoSpaceDE w:val="0"/>
              <w:autoSpaceDN w:val="0"/>
              <w:adjustRightInd w:val="0"/>
              <w:jc w:val="center"/>
              <w:outlineLvl w:val="1"/>
              <w:rPr>
                <w:rFonts w:ascii="Times New Roman" w:eastAsia="Times New Roman" w:hAnsi="Times New Roman" w:cs="Times New Roman"/>
                <w:sz w:val="24"/>
                <w:szCs w:val="24"/>
              </w:rPr>
            </w:pPr>
            <w:r w:rsidRPr="00C60112">
              <w:rPr>
                <w:rFonts w:ascii="Times New Roman" w:eastAsia="Times New Roman" w:hAnsi="Times New Roman" w:cs="Times New Roman"/>
                <w:sz w:val="24"/>
                <w:szCs w:val="24"/>
              </w:rPr>
              <w:t>89,6</w:t>
            </w:r>
          </w:p>
        </w:tc>
      </w:tr>
      <w:tr w:rsidR="005128E4" w:rsidRPr="00C60112" w:rsidTr="00EF670C">
        <w:tc>
          <w:tcPr>
            <w:tcW w:w="847" w:type="dxa"/>
          </w:tcPr>
          <w:p w:rsidR="005128E4" w:rsidRPr="00C60112" w:rsidRDefault="005128E4" w:rsidP="00743384">
            <w:pPr>
              <w:overflowPunct w:val="0"/>
              <w:autoSpaceDE w:val="0"/>
              <w:autoSpaceDN w:val="0"/>
              <w:adjustRightInd w:val="0"/>
              <w:jc w:val="center"/>
              <w:outlineLvl w:val="1"/>
              <w:rPr>
                <w:rFonts w:ascii="Times New Roman" w:eastAsia="Times New Roman" w:hAnsi="Times New Roman" w:cs="Times New Roman"/>
                <w:sz w:val="24"/>
                <w:szCs w:val="24"/>
              </w:rPr>
            </w:pPr>
            <w:r w:rsidRPr="00C60112">
              <w:rPr>
                <w:rFonts w:ascii="Times New Roman" w:eastAsia="Times New Roman" w:hAnsi="Times New Roman" w:cs="Times New Roman"/>
                <w:sz w:val="24"/>
                <w:szCs w:val="24"/>
              </w:rPr>
              <w:t>5</w:t>
            </w:r>
          </w:p>
        </w:tc>
        <w:tc>
          <w:tcPr>
            <w:tcW w:w="4938" w:type="dxa"/>
          </w:tcPr>
          <w:p w:rsidR="005128E4" w:rsidRPr="00C60112" w:rsidRDefault="005128E4" w:rsidP="00DB4938">
            <w:pPr>
              <w:overflowPunct w:val="0"/>
              <w:autoSpaceDE w:val="0"/>
              <w:autoSpaceDN w:val="0"/>
              <w:adjustRightInd w:val="0"/>
              <w:outlineLvl w:val="1"/>
              <w:rPr>
                <w:rFonts w:ascii="Times New Roman" w:eastAsia="Times New Roman" w:hAnsi="Times New Roman" w:cs="Times New Roman"/>
                <w:sz w:val="24"/>
                <w:szCs w:val="24"/>
              </w:rPr>
            </w:pPr>
            <w:r w:rsidRPr="00C60112">
              <w:rPr>
                <w:rFonts w:ascii="Times New Roman" w:eastAsia="Times New Roman" w:hAnsi="Times New Roman" w:cs="Times New Roman"/>
                <w:sz w:val="24"/>
                <w:szCs w:val="24"/>
              </w:rPr>
              <w:t xml:space="preserve">Количество культурно досуговых </w:t>
            </w:r>
            <w:r w:rsidRPr="00C60112">
              <w:rPr>
                <w:rFonts w:ascii="Times New Roman" w:eastAsia="Times New Roman" w:hAnsi="Times New Roman" w:cs="Times New Roman"/>
                <w:sz w:val="24"/>
                <w:szCs w:val="24"/>
              </w:rPr>
              <w:lastRenderedPageBreak/>
              <w:t>мероприятий</w:t>
            </w:r>
          </w:p>
        </w:tc>
        <w:tc>
          <w:tcPr>
            <w:tcW w:w="1554" w:type="dxa"/>
          </w:tcPr>
          <w:p w:rsidR="005128E4" w:rsidRPr="00C60112" w:rsidRDefault="005128E4" w:rsidP="00743384">
            <w:pPr>
              <w:overflowPunct w:val="0"/>
              <w:autoSpaceDE w:val="0"/>
              <w:autoSpaceDN w:val="0"/>
              <w:adjustRightInd w:val="0"/>
              <w:jc w:val="center"/>
              <w:outlineLvl w:val="1"/>
              <w:rPr>
                <w:rFonts w:ascii="Times New Roman" w:eastAsia="Times New Roman" w:hAnsi="Times New Roman" w:cs="Times New Roman"/>
                <w:sz w:val="24"/>
                <w:szCs w:val="24"/>
              </w:rPr>
            </w:pPr>
            <w:r w:rsidRPr="00C60112">
              <w:rPr>
                <w:rFonts w:ascii="Times New Roman" w:eastAsia="Times New Roman" w:hAnsi="Times New Roman" w:cs="Times New Roman"/>
                <w:sz w:val="24"/>
                <w:szCs w:val="24"/>
              </w:rPr>
              <w:lastRenderedPageBreak/>
              <w:t>337</w:t>
            </w:r>
          </w:p>
        </w:tc>
        <w:tc>
          <w:tcPr>
            <w:tcW w:w="1852" w:type="dxa"/>
            <w:tcBorders>
              <w:right w:val="single" w:sz="4" w:space="0" w:color="auto"/>
            </w:tcBorders>
          </w:tcPr>
          <w:p w:rsidR="005128E4" w:rsidRPr="00C60112" w:rsidRDefault="005128E4" w:rsidP="00743384">
            <w:pPr>
              <w:overflowPunct w:val="0"/>
              <w:autoSpaceDE w:val="0"/>
              <w:autoSpaceDN w:val="0"/>
              <w:adjustRightInd w:val="0"/>
              <w:jc w:val="center"/>
              <w:outlineLvl w:val="1"/>
              <w:rPr>
                <w:rFonts w:ascii="Times New Roman" w:eastAsia="Times New Roman" w:hAnsi="Times New Roman" w:cs="Times New Roman"/>
                <w:sz w:val="24"/>
                <w:szCs w:val="24"/>
              </w:rPr>
            </w:pPr>
            <w:r w:rsidRPr="00C60112">
              <w:rPr>
                <w:rFonts w:ascii="Times New Roman" w:eastAsia="Times New Roman" w:hAnsi="Times New Roman" w:cs="Times New Roman"/>
                <w:sz w:val="24"/>
                <w:szCs w:val="24"/>
              </w:rPr>
              <w:t>334</w:t>
            </w:r>
          </w:p>
        </w:tc>
        <w:tc>
          <w:tcPr>
            <w:tcW w:w="942" w:type="dxa"/>
            <w:tcBorders>
              <w:left w:val="single" w:sz="4" w:space="0" w:color="auto"/>
            </w:tcBorders>
          </w:tcPr>
          <w:p w:rsidR="005128E4" w:rsidRPr="00C60112" w:rsidRDefault="005128E4" w:rsidP="005128E4">
            <w:pPr>
              <w:overflowPunct w:val="0"/>
              <w:autoSpaceDE w:val="0"/>
              <w:autoSpaceDN w:val="0"/>
              <w:adjustRightInd w:val="0"/>
              <w:jc w:val="center"/>
              <w:outlineLvl w:val="1"/>
              <w:rPr>
                <w:rFonts w:ascii="Times New Roman" w:eastAsia="Times New Roman" w:hAnsi="Times New Roman" w:cs="Times New Roman"/>
                <w:sz w:val="24"/>
                <w:szCs w:val="24"/>
              </w:rPr>
            </w:pPr>
            <w:r w:rsidRPr="00C60112">
              <w:rPr>
                <w:rFonts w:ascii="Times New Roman" w:eastAsia="Times New Roman" w:hAnsi="Times New Roman" w:cs="Times New Roman"/>
                <w:sz w:val="24"/>
                <w:szCs w:val="24"/>
              </w:rPr>
              <w:t>99,1</w:t>
            </w:r>
          </w:p>
        </w:tc>
      </w:tr>
      <w:tr w:rsidR="005128E4" w:rsidRPr="00C60112" w:rsidTr="00EF670C">
        <w:tc>
          <w:tcPr>
            <w:tcW w:w="847" w:type="dxa"/>
          </w:tcPr>
          <w:p w:rsidR="005128E4" w:rsidRPr="00C60112" w:rsidRDefault="005128E4" w:rsidP="00743384">
            <w:pPr>
              <w:overflowPunct w:val="0"/>
              <w:autoSpaceDE w:val="0"/>
              <w:autoSpaceDN w:val="0"/>
              <w:adjustRightInd w:val="0"/>
              <w:jc w:val="center"/>
              <w:outlineLvl w:val="1"/>
              <w:rPr>
                <w:rFonts w:ascii="Times New Roman" w:eastAsia="Times New Roman" w:hAnsi="Times New Roman" w:cs="Times New Roman"/>
                <w:sz w:val="24"/>
                <w:szCs w:val="24"/>
              </w:rPr>
            </w:pPr>
            <w:r w:rsidRPr="00C60112">
              <w:rPr>
                <w:rFonts w:ascii="Times New Roman" w:eastAsia="Times New Roman" w:hAnsi="Times New Roman" w:cs="Times New Roman"/>
                <w:sz w:val="24"/>
                <w:szCs w:val="24"/>
              </w:rPr>
              <w:lastRenderedPageBreak/>
              <w:t>6</w:t>
            </w:r>
          </w:p>
        </w:tc>
        <w:tc>
          <w:tcPr>
            <w:tcW w:w="4938" w:type="dxa"/>
          </w:tcPr>
          <w:p w:rsidR="005128E4" w:rsidRPr="00C60112" w:rsidRDefault="005128E4" w:rsidP="00DB4938">
            <w:pPr>
              <w:overflowPunct w:val="0"/>
              <w:autoSpaceDE w:val="0"/>
              <w:autoSpaceDN w:val="0"/>
              <w:adjustRightInd w:val="0"/>
              <w:outlineLvl w:val="1"/>
              <w:rPr>
                <w:rFonts w:ascii="Times New Roman" w:eastAsia="Times New Roman" w:hAnsi="Times New Roman" w:cs="Times New Roman"/>
                <w:sz w:val="24"/>
                <w:szCs w:val="24"/>
              </w:rPr>
            </w:pPr>
            <w:r w:rsidRPr="00C60112">
              <w:rPr>
                <w:rFonts w:ascii="Times New Roman" w:eastAsia="Times New Roman" w:hAnsi="Times New Roman" w:cs="Times New Roman"/>
                <w:sz w:val="24"/>
                <w:szCs w:val="24"/>
              </w:rPr>
              <w:t>Из них для детей до 14 лет</w:t>
            </w:r>
          </w:p>
        </w:tc>
        <w:tc>
          <w:tcPr>
            <w:tcW w:w="1554" w:type="dxa"/>
          </w:tcPr>
          <w:p w:rsidR="005128E4" w:rsidRPr="00C60112" w:rsidRDefault="005128E4" w:rsidP="00743384">
            <w:pPr>
              <w:overflowPunct w:val="0"/>
              <w:autoSpaceDE w:val="0"/>
              <w:autoSpaceDN w:val="0"/>
              <w:adjustRightInd w:val="0"/>
              <w:jc w:val="center"/>
              <w:outlineLvl w:val="1"/>
              <w:rPr>
                <w:rFonts w:ascii="Times New Roman" w:eastAsia="Times New Roman" w:hAnsi="Times New Roman" w:cs="Times New Roman"/>
                <w:sz w:val="24"/>
                <w:szCs w:val="24"/>
              </w:rPr>
            </w:pPr>
            <w:r w:rsidRPr="00C60112">
              <w:rPr>
                <w:rFonts w:ascii="Times New Roman" w:eastAsia="Times New Roman" w:hAnsi="Times New Roman" w:cs="Times New Roman"/>
                <w:sz w:val="24"/>
                <w:szCs w:val="24"/>
              </w:rPr>
              <w:t>126</w:t>
            </w:r>
          </w:p>
        </w:tc>
        <w:tc>
          <w:tcPr>
            <w:tcW w:w="1852" w:type="dxa"/>
            <w:tcBorders>
              <w:right w:val="single" w:sz="4" w:space="0" w:color="auto"/>
            </w:tcBorders>
          </w:tcPr>
          <w:p w:rsidR="005128E4" w:rsidRPr="00C60112" w:rsidRDefault="005128E4" w:rsidP="00743384">
            <w:pPr>
              <w:overflowPunct w:val="0"/>
              <w:autoSpaceDE w:val="0"/>
              <w:autoSpaceDN w:val="0"/>
              <w:adjustRightInd w:val="0"/>
              <w:jc w:val="center"/>
              <w:outlineLvl w:val="1"/>
              <w:rPr>
                <w:rFonts w:ascii="Times New Roman" w:eastAsia="Times New Roman" w:hAnsi="Times New Roman" w:cs="Times New Roman"/>
                <w:sz w:val="24"/>
                <w:szCs w:val="24"/>
              </w:rPr>
            </w:pPr>
            <w:r w:rsidRPr="00C60112">
              <w:rPr>
                <w:rFonts w:ascii="Times New Roman" w:eastAsia="Times New Roman" w:hAnsi="Times New Roman" w:cs="Times New Roman"/>
                <w:sz w:val="24"/>
                <w:szCs w:val="24"/>
              </w:rPr>
              <w:t>124</w:t>
            </w:r>
          </w:p>
        </w:tc>
        <w:tc>
          <w:tcPr>
            <w:tcW w:w="942" w:type="dxa"/>
            <w:tcBorders>
              <w:left w:val="single" w:sz="4" w:space="0" w:color="auto"/>
            </w:tcBorders>
          </w:tcPr>
          <w:p w:rsidR="005128E4" w:rsidRPr="00C60112" w:rsidRDefault="005128E4" w:rsidP="005128E4">
            <w:pPr>
              <w:overflowPunct w:val="0"/>
              <w:autoSpaceDE w:val="0"/>
              <w:autoSpaceDN w:val="0"/>
              <w:adjustRightInd w:val="0"/>
              <w:jc w:val="center"/>
              <w:outlineLvl w:val="1"/>
              <w:rPr>
                <w:rFonts w:ascii="Times New Roman" w:eastAsia="Times New Roman" w:hAnsi="Times New Roman" w:cs="Times New Roman"/>
                <w:sz w:val="24"/>
                <w:szCs w:val="24"/>
              </w:rPr>
            </w:pPr>
            <w:r w:rsidRPr="00C60112">
              <w:rPr>
                <w:rFonts w:ascii="Times New Roman" w:eastAsia="Times New Roman" w:hAnsi="Times New Roman" w:cs="Times New Roman"/>
                <w:sz w:val="24"/>
                <w:szCs w:val="24"/>
              </w:rPr>
              <w:t>98,4</w:t>
            </w:r>
          </w:p>
        </w:tc>
      </w:tr>
      <w:tr w:rsidR="005128E4" w:rsidRPr="00C60112" w:rsidTr="00EF670C">
        <w:tc>
          <w:tcPr>
            <w:tcW w:w="847" w:type="dxa"/>
          </w:tcPr>
          <w:p w:rsidR="005128E4" w:rsidRPr="00C60112" w:rsidRDefault="005128E4" w:rsidP="00743384">
            <w:pPr>
              <w:overflowPunct w:val="0"/>
              <w:autoSpaceDE w:val="0"/>
              <w:autoSpaceDN w:val="0"/>
              <w:adjustRightInd w:val="0"/>
              <w:jc w:val="center"/>
              <w:outlineLvl w:val="1"/>
              <w:rPr>
                <w:rFonts w:ascii="Times New Roman" w:eastAsia="Times New Roman" w:hAnsi="Times New Roman" w:cs="Times New Roman"/>
                <w:sz w:val="24"/>
                <w:szCs w:val="24"/>
              </w:rPr>
            </w:pPr>
            <w:r w:rsidRPr="00C60112">
              <w:rPr>
                <w:rFonts w:ascii="Times New Roman" w:eastAsia="Times New Roman" w:hAnsi="Times New Roman" w:cs="Times New Roman"/>
                <w:sz w:val="24"/>
                <w:szCs w:val="24"/>
              </w:rPr>
              <w:t>7</w:t>
            </w:r>
          </w:p>
        </w:tc>
        <w:tc>
          <w:tcPr>
            <w:tcW w:w="4938" w:type="dxa"/>
          </w:tcPr>
          <w:p w:rsidR="005128E4" w:rsidRPr="00C60112" w:rsidRDefault="005128E4" w:rsidP="00DB4938">
            <w:pPr>
              <w:overflowPunct w:val="0"/>
              <w:autoSpaceDE w:val="0"/>
              <w:autoSpaceDN w:val="0"/>
              <w:adjustRightInd w:val="0"/>
              <w:outlineLvl w:val="1"/>
              <w:rPr>
                <w:rFonts w:ascii="Times New Roman" w:eastAsia="Times New Roman" w:hAnsi="Times New Roman" w:cs="Times New Roman"/>
                <w:sz w:val="24"/>
                <w:szCs w:val="24"/>
              </w:rPr>
            </w:pPr>
            <w:r w:rsidRPr="00C60112">
              <w:rPr>
                <w:rFonts w:ascii="Times New Roman" w:eastAsia="Times New Roman" w:hAnsi="Times New Roman" w:cs="Times New Roman"/>
                <w:sz w:val="24"/>
                <w:szCs w:val="24"/>
              </w:rPr>
              <w:t>Количество мероприятий на платной основе</w:t>
            </w:r>
          </w:p>
        </w:tc>
        <w:tc>
          <w:tcPr>
            <w:tcW w:w="1554" w:type="dxa"/>
          </w:tcPr>
          <w:p w:rsidR="005128E4" w:rsidRPr="00C60112" w:rsidRDefault="005128E4" w:rsidP="00743384">
            <w:pPr>
              <w:overflowPunct w:val="0"/>
              <w:autoSpaceDE w:val="0"/>
              <w:autoSpaceDN w:val="0"/>
              <w:adjustRightInd w:val="0"/>
              <w:jc w:val="center"/>
              <w:outlineLvl w:val="1"/>
              <w:rPr>
                <w:rFonts w:ascii="Times New Roman" w:eastAsia="Times New Roman" w:hAnsi="Times New Roman" w:cs="Times New Roman"/>
                <w:sz w:val="24"/>
                <w:szCs w:val="24"/>
              </w:rPr>
            </w:pPr>
            <w:r w:rsidRPr="00C60112">
              <w:rPr>
                <w:rFonts w:ascii="Times New Roman" w:eastAsia="Times New Roman" w:hAnsi="Times New Roman" w:cs="Times New Roman"/>
                <w:sz w:val="24"/>
                <w:szCs w:val="24"/>
              </w:rPr>
              <w:t>268</w:t>
            </w:r>
          </w:p>
        </w:tc>
        <w:tc>
          <w:tcPr>
            <w:tcW w:w="1852" w:type="dxa"/>
            <w:tcBorders>
              <w:right w:val="single" w:sz="4" w:space="0" w:color="auto"/>
            </w:tcBorders>
          </w:tcPr>
          <w:p w:rsidR="005128E4" w:rsidRPr="00C60112" w:rsidRDefault="005128E4" w:rsidP="00743384">
            <w:pPr>
              <w:overflowPunct w:val="0"/>
              <w:autoSpaceDE w:val="0"/>
              <w:autoSpaceDN w:val="0"/>
              <w:adjustRightInd w:val="0"/>
              <w:jc w:val="center"/>
              <w:outlineLvl w:val="1"/>
              <w:rPr>
                <w:rFonts w:ascii="Times New Roman" w:eastAsia="Times New Roman" w:hAnsi="Times New Roman" w:cs="Times New Roman"/>
                <w:sz w:val="24"/>
                <w:szCs w:val="24"/>
              </w:rPr>
            </w:pPr>
            <w:r w:rsidRPr="00C60112">
              <w:rPr>
                <w:rFonts w:ascii="Times New Roman" w:eastAsia="Times New Roman" w:hAnsi="Times New Roman" w:cs="Times New Roman"/>
                <w:sz w:val="24"/>
                <w:szCs w:val="24"/>
              </w:rPr>
              <w:t>259</w:t>
            </w:r>
          </w:p>
        </w:tc>
        <w:tc>
          <w:tcPr>
            <w:tcW w:w="942" w:type="dxa"/>
            <w:tcBorders>
              <w:left w:val="single" w:sz="4" w:space="0" w:color="auto"/>
            </w:tcBorders>
          </w:tcPr>
          <w:p w:rsidR="005128E4" w:rsidRPr="00C60112" w:rsidRDefault="005128E4" w:rsidP="005128E4">
            <w:pPr>
              <w:overflowPunct w:val="0"/>
              <w:autoSpaceDE w:val="0"/>
              <w:autoSpaceDN w:val="0"/>
              <w:adjustRightInd w:val="0"/>
              <w:jc w:val="center"/>
              <w:outlineLvl w:val="1"/>
              <w:rPr>
                <w:rFonts w:ascii="Times New Roman" w:eastAsia="Times New Roman" w:hAnsi="Times New Roman" w:cs="Times New Roman"/>
                <w:sz w:val="24"/>
                <w:szCs w:val="24"/>
              </w:rPr>
            </w:pPr>
            <w:r w:rsidRPr="00C60112">
              <w:rPr>
                <w:rFonts w:ascii="Times New Roman" w:eastAsia="Times New Roman" w:hAnsi="Times New Roman" w:cs="Times New Roman"/>
                <w:sz w:val="24"/>
                <w:szCs w:val="24"/>
              </w:rPr>
              <w:t>96,6</w:t>
            </w:r>
          </w:p>
        </w:tc>
      </w:tr>
      <w:tr w:rsidR="005128E4" w:rsidRPr="00C60112" w:rsidTr="00EF670C">
        <w:tc>
          <w:tcPr>
            <w:tcW w:w="847" w:type="dxa"/>
          </w:tcPr>
          <w:p w:rsidR="005128E4" w:rsidRPr="00C60112" w:rsidRDefault="005128E4" w:rsidP="00DB4938">
            <w:pPr>
              <w:overflowPunct w:val="0"/>
              <w:autoSpaceDE w:val="0"/>
              <w:autoSpaceDN w:val="0"/>
              <w:adjustRightInd w:val="0"/>
              <w:jc w:val="center"/>
              <w:outlineLvl w:val="1"/>
              <w:rPr>
                <w:rFonts w:ascii="Times New Roman" w:eastAsia="Times New Roman" w:hAnsi="Times New Roman" w:cs="Times New Roman"/>
                <w:sz w:val="24"/>
                <w:szCs w:val="24"/>
              </w:rPr>
            </w:pPr>
            <w:r w:rsidRPr="00C60112">
              <w:rPr>
                <w:rFonts w:ascii="Times New Roman" w:eastAsia="Times New Roman" w:hAnsi="Times New Roman" w:cs="Times New Roman"/>
                <w:sz w:val="24"/>
                <w:szCs w:val="24"/>
              </w:rPr>
              <w:t>8</w:t>
            </w:r>
          </w:p>
        </w:tc>
        <w:tc>
          <w:tcPr>
            <w:tcW w:w="4938" w:type="dxa"/>
          </w:tcPr>
          <w:p w:rsidR="005128E4" w:rsidRPr="00C60112" w:rsidRDefault="005128E4" w:rsidP="00DB4938">
            <w:pPr>
              <w:overflowPunct w:val="0"/>
              <w:autoSpaceDE w:val="0"/>
              <w:autoSpaceDN w:val="0"/>
              <w:adjustRightInd w:val="0"/>
              <w:outlineLvl w:val="1"/>
              <w:rPr>
                <w:rFonts w:ascii="Times New Roman" w:eastAsia="Times New Roman" w:hAnsi="Times New Roman" w:cs="Times New Roman"/>
                <w:sz w:val="24"/>
                <w:szCs w:val="24"/>
              </w:rPr>
            </w:pPr>
            <w:r w:rsidRPr="00C60112">
              <w:rPr>
                <w:rFonts w:ascii="Times New Roman" w:eastAsia="Times New Roman" w:hAnsi="Times New Roman" w:cs="Times New Roman"/>
                <w:sz w:val="24"/>
                <w:szCs w:val="24"/>
              </w:rPr>
              <w:t>Из них для детей  до 14 лет включительно</w:t>
            </w:r>
          </w:p>
        </w:tc>
        <w:tc>
          <w:tcPr>
            <w:tcW w:w="1554" w:type="dxa"/>
          </w:tcPr>
          <w:p w:rsidR="005128E4" w:rsidRPr="00C60112" w:rsidRDefault="005128E4" w:rsidP="00743384">
            <w:pPr>
              <w:overflowPunct w:val="0"/>
              <w:autoSpaceDE w:val="0"/>
              <w:autoSpaceDN w:val="0"/>
              <w:adjustRightInd w:val="0"/>
              <w:jc w:val="center"/>
              <w:outlineLvl w:val="1"/>
              <w:rPr>
                <w:rFonts w:ascii="Times New Roman" w:eastAsia="Times New Roman" w:hAnsi="Times New Roman" w:cs="Times New Roman"/>
                <w:sz w:val="24"/>
                <w:szCs w:val="24"/>
              </w:rPr>
            </w:pPr>
            <w:r w:rsidRPr="00C60112">
              <w:rPr>
                <w:rFonts w:ascii="Times New Roman" w:eastAsia="Times New Roman" w:hAnsi="Times New Roman" w:cs="Times New Roman"/>
                <w:sz w:val="24"/>
                <w:szCs w:val="24"/>
              </w:rPr>
              <w:t>93</w:t>
            </w:r>
          </w:p>
        </w:tc>
        <w:tc>
          <w:tcPr>
            <w:tcW w:w="1852" w:type="dxa"/>
            <w:tcBorders>
              <w:right w:val="single" w:sz="4" w:space="0" w:color="auto"/>
            </w:tcBorders>
          </w:tcPr>
          <w:p w:rsidR="005128E4" w:rsidRPr="00C60112" w:rsidRDefault="005128E4" w:rsidP="00743384">
            <w:pPr>
              <w:overflowPunct w:val="0"/>
              <w:autoSpaceDE w:val="0"/>
              <w:autoSpaceDN w:val="0"/>
              <w:adjustRightInd w:val="0"/>
              <w:jc w:val="center"/>
              <w:outlineLvl w:val="1"/>
              <w:rPr>
                <w:rFonts w:ascii="Times New Roman" w:eastAsia="Times New Roman" w:hAnsi="Times New Roman" w:cs="Times New Roman"/>
                <w:sz w:val="24"/>
                <w:szCs w:val="24"/>
              </w:rPr>
            </w:pPr>
            <w:r w:rsidRPr="00C60112">
              <w:rPr>
                <w:rFonts w:ascii="Times New Roman" w:eastAsia="Times New Roman" w:hAnsi="Times New Roman" w:cs="Times New Roman"/>
                <w:sz w:val="24"/>
                <w:szCs w:val="24"/>
              </w:rPr>
              <w:t>91</w:t>
            </w:r>
          </w:p>
        </w:tc>
        <w:tc>
          <w:tcPr>
            <w:tcW w:w="942" w:type="dxa"/>
            <w:tcBorders>
              <w:left w:val="single" w:sz="4" w:space="0" w:color="auto"/>
            </w:tcBorders>
          </w:tcPr>
          <w:p w:rsidR="005128E4" w:rsidRPr="00C60112" w:rsidRDefault="005128E4" w:rsidP="005128E4">
            <w:pPr>
              <w:overflowPunct w:val="0"/>
              <w:autoSpaceDE w:val="0"/>
              <w:autoSpaceDN w:val="0"/>
              <w:adjustRightInd w:val="0"/>
              <w:jc w:val="center"/>
              <w:outlineLvl w:val="1"/>
              <w:rPr>
                <w:rFonts w:ascii="Times New Roman" w:eastAsia="Times New Roman" w:hAnsi="Times New Roman" w:cs="Times New Roman"/>
                <w:sz w:val="24"/>
                <w:szCs w:val="24"/>
              </w:rPr>
            </w:pPr>
            <w:r w:rsidRPr="00C60112">
              <w:rPr>
                <w:rFonts w:ascii="Times New Roman" w:eastAsia="Times New Roman" w:hAnsi="Times New Roman" w:cs="Times New Roman"/>
                <w:sz w:val="24"/>
                <w:szCs w:val="24"/>
              </w:rPr>
              <w:t>97,8</w:t>
            </w:r>
          </w:p>
        </w:tc>
      </w:tr>
      <w:tr w:rsidR="005128E4" w:rsidRPr="00C60112" w:rsidTr="00EF670C">
        <w:tc>
          <w:tcPr>
            <w:tcW w:w="847" w:type="dxa"/>
          </w:tcPr>
          <w:p w:rsidR="005128E4" w:rsidRPr="00C60112" w:rsidRDefault="005128E4" w:rsidP="00DB4938">
            <w:pPr>
              <w:overflowPunct w:val="0"/>
              <w:autoSpaceDE w:val="0"/>
              <w:autoSpaceDN w:val="0"/>
              <w:adjustRightInd w:val="0"/>
              <w:jc w:val="center"/>
              <w:outlineLvl w:val="1"/>
              <w:rPr>
                <w:rFonts w:ascii="Times New Roman" w:eastAsia="Times New Roman" w:hAnsi="Times New Roman" w:cs="Times New Roman"/>
                <w:sz w:val="24"/>
                <w:szCs w:val="24"/>
              </w:rPr>
            </w:pPr>
            <w:r w:rsidRPr="00C60112">
              <w:rPr>
                <w:rFonts w:ascii="Times New Roman" w:eastAsia="Times New Roman" w:hAnsi="Times New Roman" w:cs="Times New Roman"/>
                <w:sz w:val="24"/>
                <w:szCs w:val="24"/>
              </w:rPr>
              <w:t>9</w:t>
            </w:r>
          </w:p>
        </w:tc>
        <w:tc>
          <w:tcPr>
            <w:tcW w:w="4938" w:type="dxa"/>
          </w:tcPr>
          <w:p w:rsidR="005128E4" w:rsidRPr="00C60112" w:rsidRDefault="005128E4" w:rsidP="00DB4938">
            <w:pPr>
              <w:overflowPunct w:val="0"/>
              <w:autoSpaceDE w:val="0"/>
              <w:autoSpaceDN w:val="0"/>
              <w:adjustRightInd w:val="0"/>
              <w:outlineLvl w:val="1"/>
              <w:rPr>
                <w:rFonts w:ascii="Times New Roman" w:eastAsia="Times New Roman" w:hAnsi="Times New Roman" w:cs="Times New Roman"/>
                <w:sz w:val="24"/>
                <w:szCs w:val="24"/>
              </w:rPr>
            </w:pPr>
            <w:r w:rsidRPr="00C60112">
              <w:rPr>
                <w:rFonts w:ascii="Times New Roman" w:eastAsia="Times New Roman" w:hAnsi="Times New Roman" w:cs="Times New Roman"/>
                <w:sz w:val="24"/>
                <w:szCs w:val="24"/>
              </w:rPr>
              <w:t xml:space="preserve">Общее число посетителей (чел) </w:t>
            </w:r>
          </w:p>
        </w:tc>
        <w:tc>
          <w:tcPr>
            <w:tcW w:w="1554" w:type="dxa"/>
          </w:tcPr>
          <w:p w:rsidR="005128E4" w:rsidRPr="00C60112" w:rsidRDefault="005128E4" w:rsidP="00743384">
            <w:pPr>
              <w:overflowPunct w:val="0"/>
              <w:autoSpaceDE w:val="0"/>
              <w:autoSpaceDN w:val="0"/>
              <w:adjustRightInd w:val="0"/>
              <w:jc w:val="center"/>
              <w:outlineLvl w:val="1"/>
              <w:rPr>
                <w:rFonts w:ascii="Times New Roman" w:eastAsia="Times New Roman" w:hAnsi="Times New Roman" w:cs="Times New Roman"/>
                <w:sz w:val="24"/>
                <w:szCs w:val="24"/>
              </w:rPr>
            </w:pPr>
            <w:r w:rsidRPr="00C60112">
              <w:rPr>
                <w:rFonts w:ascii="Times New Roman" w:eastAsia="Times New Roman" w:hAnsi="Times New Roman" w:cs="Times New Roman"/>
                <w:sz w:val="24"/>
                <w:szCs w:val="24"/>
              </w:rPr>
              <w:t>5603</w:t>
            </w:r>
          </w:p>
        </w:tc>
        <w:tc>
          <w:tcPr>
            <w:tcW w:w="1852" w:type="dxa"/>
            <w:tcBorders>
              <w:right w:val="single" w:sz="4" w:space="0" w:color="auto"/>
            </w:tcBorders>
          </w:tcPr>
          <w:p w:rsidR="005128E4" w:rsidRPr="00C60112" w:rsidRDefault="005128E4" w:rsidP="00743384">
            <w:pPr>
              <w:overflowPunct w:val="0"/>
              <w:autoSpaceDE w:val="0"/>
              <w:autoSpaceDN w:val="0"/>
              <w:adjustRightInd w:val="0"/>
              <w:jc w:val="center"/>
              <w:outlineLvl w:val="1"/>
              <w:rPr>
                <w:rFonts w:ascii="Times New Roman" w:eastAsia="Times New Roman" w:hAnsi="Times New Roman" w:cs="Times New Roman"/>
                <w:sz w:val="24"/>
                <w:szCs w:val="24"/>
              </w:rPr>
            </w:pPr>
            <w:r w:rsidRPr="00C60112">
              <w:rPr>
                <w:rFonts w:ascii="Times New Roman" w:eastAsia="Times New Roman" w:hAnsi="Times New Roman" w:cs="Times New Roman"/>
                <w:sz w:val="24"/>
                <w:szCs w:val="24"/>
              </w:rPr>
              <w:t>5786</w:t>
            </w:r>
          </w:p>
        </w:tc>
        <w:tc>
          <w:tcPr>
            <w:tcW w:w="942" w:type="dxa"/>
            <w:tcBorders>
              <w:left w:val="single" w:sz="4" w:space="0" w:color="auto"/>
            </w:tcBorders>
          </w:tcPr>
          <w:p w:rsidR="005128E4" w:rsidRPr="00C60112" w:rsidRDefault="005128E4" w:rsidP="005128E4">
            <w:pPr>
              <w:overflowPunct w:val="0"/>
              <w:autoSpaceDE w:val="0"/>
              <w:autoSpaceDN w:val="0"/>
              <w:adjustRightInd w:val="0"/>
              <w:jc w:val="center"/>
              <w:outlineLvl w:val="1"/>
              <w:rPr>
                <w:rFonts w:ascii="Times New Roman" w:eastAsia="Times New Roman" w:hAnsi="Times New Roman" w:cs="Times New Roman"/>
                <w:sz w:val="24"/>
                <w:szCs w:val="24"/>
              </w:rPr>
            </w:pPr>
            <w:r w:rsidRPr="00C60112">
              <w:rPr>
                <w:rFonts w:ascii="Times New Roman" w:eastAsia="Times New Roman" w:hAnsi="Times New Roman" w:cs="Times New Roman"/>
                <w:sz w:val="24"/>
                <w:szCs w:val="24"/>
              </w:rPr>
              <w:t>103,3</w:t>
            </w:r>
          </w:p>
        </w:tc>
      </w:tr>
      <w:tr w:rsidR="005128E4" w:rsidRPr="00C60112" w:rsidTr="00EF670C">
        <w:tc>
          <w:tcPr>
            <w:tcW w:w="847" w:type="dxa"/>
          </w:tcPr>
          <w:p w:rsidR="005128E4" w:rsidRPr="00C60112" w:rsidRDefault="005128E4" w:rsidP="00DB4938">
            <w:pPr>
              <w:overflowPunct w:val="0"/>
              <w:autoSpaceDE w:val="0"/>
              <w:autoSpaceDN w:val="0"/>
              <w:adjustRightInd w:val="0"/>
              <w:jc w:val="center"/>
              <w:outlineLvl w:val="1"/>
              <w:rPr>
                <w:rFonts w:ascii="Times New Roman" w:eastAsia="Times New Roman" w:hAnsi="Times New Roman" w:cs="Times New Roman"/>
                <w:sz w:val="24"/>
                <w:szCs w:val="24"/>
              </w:rPr>
            </w:pPr>
            <w:r w:rsidRPr="00C60112">
              <w:rPr>
                <w:rFonts w:ascii="Times New Roman" w:eastAsia="Times New Roman" w:hAnsi="Times New Roman" w:cs="Times New Roman"/>
                <w:sz w:val="24"/>
                <w:szCs w:val="24"/>
              </w:rPr>
              <w:t xml:space="preserve">10 </w:t>
            </w:r>
          </w:p>
        </w:tc>
        <w:tc>
          <w:tcPr>
            <w:tcW w:w="4938" w:type="dxa"/>
          </w:tcPr>
          <w:p w:rsidR="005128E4" w:rsidRPr="00C60112" w:rsidRDefault="005128E4" w:rsidP="00DB4938">
            <w:pPr>
              <w:overflowPunct w:val="0"/>
              <w:autoSpaceDE w:val="0"/>
              <w:autoSpaceDN w:val="0"/>
              <w:adjustRightInd w:val="0"/>
              <w:outlineLvl w:val="1"/>
              <w:rPr>
                <w:rFonts w:ascii="Times New Roman" w:eastAsia="Times New Roman" w:hAnsi="Times New Roman" w:cs="Times New Roman"/>
                <w:sz w:val="24"/>
                <w:szCs w:val="24"/>
              </w:rPr>
            </w:pPr>
            <w:r w:rsidRPr="00C60112">
              <w:rPr>
                <w:rFonts w:ascii="Times New Roman" w:eastAsia="Times New Roman" w:hAnsi="Times New Roman" w:cs="Times New Roman"/>
                <w:sz w:val="24"/>
                <w:szCs w:val="24"/>
              </w:rPr>
              <w:t>Доход от основных видов деятельности</w:t>
            </w:r>
          </w:p>
        </w:tc>
        <w:tc>
          <w:tcPr>
            <w:tcW w:w="1554" w:type="dxa"/>
          </w:tcPr>
          <w:p w:rsidR="005128E4" w:rsidRPr="00C60112" w:rsidRDefault="005128E4" w:rsidP="00743384">
            <w:pPr>
              <w:overflowPunct w:val="0"/>
              <w:autoSpaceDE w:val="0"/>
              <w:autoSpaceDN w:val="0"/>
              <w:adjustRightInd w:val="0"/>
              <w:jc w:val="center"/>
              <w:outlineLvl w:val="1"/>
              <w:rPr>
                <w:rFonts w:ascii="Times New Roman" w:eastAsia="Times New Roman" w:hAnsi="Times New Roman" w:cs="Times New Roman"/>
                <w:sz w:val="24"/>
                <w:szCs w:val="24"/>
              </w:rPr>
            </w:pPr>
            <w:r w:rsidRPr="00C60112">
              <w:rPr>
                <w:rFonts w:ascii="Times New Roman" w:eastAsia="Times New Roman" w:hAnsi="Times New Roman" w:cs="Times New Roman"/>
                <w:sz w:val="24"/>
                <w:szCs w:val="24"/>
              </w:rPr>
              <w:t>50985</w:t>
            </w:r>
          </w:p>
        </w:tc>
        <w:tc>
          <w:tcPr>
            <w:tcW w:w="1852" w:type="dxa"/>
            <w:tcBorders>
              <w:right w:val="single" w:sz="4" w:space="0" w:color="auto"/>
            </w:tcBorders>
          </w:tcPr>
          <w:p w:rsidR="005128E4" w:rsidRPr="00C60112" w:rsidRDefault="005128E4" w:rsidP="00743384">
            <w:pPr>
              <w:overflowPunct w:val="0"/>
              <w:autoSpaceDE w:val="0"/>
              <w:autoSpaceDN w:val="0"/>
              <w:adjustRightInd w:val="0"/>
              <w:jc w:val="center"/>
              <w:outlineLvl w:val="1"/>
              <w:rPr>
                <w:rFonts w:ascii="Times New Roman" w:eastAsia="Times New Roman" w:hAnsi="Times New Roman" w:cs="Times New Roman"/>
                <w:sz w:val="24"/>
                <w:szCs w:val="24"/>
              </w:rPr>
            </w:pPr>
            <w:r w:rsidRPr="00C60112">
              <w:rPr>
                <w:rFonts w:ascii="Times New Roman" w:eastAsia="Times New Roman" w:hAnsi="Times New Roman" w:cs="Times New Roman"/>
                <w:sz w:val="24"/>
                <w:szCs w:val="24"/>
              </w:rPr>
              <w:t>51000</w:t>
            </w:r>
          </w:p>
        </w:tc>
        <w:tc>
          <w:tcPr>
            <w:tcW w:w="942" w:type="dxa"/>
            <w:tcBorders>
              <w:left w:val="single" w:sz="4" w:space="0" w:color="auto"/>
            </w:tcBorders>
          </w:tcPr>
          <w:p w:rsidR="005128E4" w:rsidRPr="00C60112" w:rsidRDefault="005128E4" w:rsidP="005128E4">
            <w:pPr>
              <w:overflowPunct w:val="0"/>
              <w:autoSpaceDE w:val="0"/>
              <w:autoSpaceDN w:val="0"/>
              <w:adjustRightInd w:val="0"/>
              <w:jc w:val="center"/>
              <w:outlineLvl w:val="1"/>
              <w:rPr>
                <w:rFonts w:ascii="Times New Roman" w:eastAsia="Times New Roman" w:hAnsi="Times New Roman" w:cs="Times New Roman"/>
                <w:sz w:val="24"/>
                <w:szCs w:val="24"/>
              </w:rPr>
            </w:pPr>
            <w:r w:rsidRPr="00C60112">
              <w:rPr>
                <w:rFonts w:ascii="Times New Roman" w:eastAsia="Times New Roman" w:hAnsi="Times New Roman" w:cs="Times New Roman"/>
                <w:sz w:val="24"/>
                <w:szCs w:val="24"/>
              </w:rPr>
              <w:t>100,0</w:t>
            </w:r>
          </w:p>
        </w:tc>
      </w:tr>
    </w:tbl>
    <w:p w:rsidR="00743384" w:rsidRPr="002E76BE" w:rsidRDefault="00743384" w:rsidP="005128E4">
      <w:pPr>
        <w:tabs>
          <w:tab w:val="left" w:pos="567"/>
        </w:tabs>
        <w:overflowPunct w:val="0"/>
        <w:autoSpaceDE w:val="0"/>
        <w:autoSpaceDN w:val="0"/>
        <w:adjustRightInd w:val="0"/>
        <w:spacing w:after="0" w:line="240" w:lineRule="auto"/>
        <w:jc w:val="both"/>
        <w:outlineLvl w:val="1"/>
        <w:rPr>
          <w:rFonts w:ascii="Times New Roman" w:eastAsia="Times New Roman" w:hAnsi="Times New Roman" w:cs="Times New Roman"/>
          <w:b/>
          <w:sz w:val="24"/>
          <w:szCs w:val="24"/>
          <w:highlight w:val="yellow"/>
        </w:rPr>
      </w:pPr>
    </w:p>
    <w:p w:rsidR="00615D21" w:rsidRPr="00D00F8A" w:rsidRDefault="00F16EAA" w:rsidP="00D05DAC">
      <w:pPr>
        <w:overflowPunct w:val="0"/>
        <w:autoSpaceDE w:val="0"/>
        <w:autoSpaceDN w:val="0"/>
        <w:adjustRightInd w:val="0"/>
        <w:spacing w:after="0" w:line="240" w:lineRule="auto"/>
        <w:ind w:firstLine="709"/>
        <w:jc w:val="both"/>
        <w:outlineLvl w:val="1"/>
        <w:rPr>
          <w:rFonts w:ascii="Times New Roman" w:eastAsia="Times New Roman" w:hAnsi="Times New Roman" w:cs="Times New Roman"/>
          <w:sz w:val="26"/>
          <w:szCs w:val="26"/>
        </w:rPr>
      </w:pPr>
      <w:r w:rsidRPr="00D00F8A">
        <w:rPr>
          <w:rFonts w:ascii="Times New Roman" w:eastAsia="Times New Roman" w:hAnsi="Times New Roman" w:cs="Times New Roman"/>
          <w:sz w:val="26"/>
          <w:szCs w:val="26"/>
        </w:rPr>
        <w:t>За 2017</w:t>
      </w:r>
      <w:r w:rsidR="0083297C" w:rsidRPr="00D00F8A">
        <w:rPr>
          <w:rFonts w:ascii="Times New Roman" w:eastAsia="Times New Roman" w:hAnsi="Times New Roman" w:cs="Times New Roman"/>
          <w:sz w:val="26"/>
          <w:szCs w:val="26"/>
        </w:rPr>
        <w:t xml:space="preserve"> год</w:t>
      </w:r>
      <w:r w:rsidR="00B87B49" w:rsidRPr="00D00F8A">
        <w:rPr>
          <w:rFonts w:ascii="Times New Roman" w:eastAsia="Times New Roman" w:hAnsi="Times New Roman" w:cs="Times New Roman"/>
          <w:sz w:val="26"/>
          <w:szCs w:val="26"/>
        </w:rPr>
        <w:t xml:space="preserve"> культурно –досуговыми</w:t>
      </w:r>
      <w:r w:rsidR="003B35DC" w:rsidRPr="00D00F8A">
        <w:rPr>
          <w:rFonts w:ascii="Times New Roman" w:eastAsia="Times New Roman" w:hAnsi="Times New Roman" w:cs="Times New Roman"/>
          <w:sz w:val="26"/>
          <w:szCs w:val="26"/>
        </w:rPr>
        <w:t xml:space="preserve"> центра</w:t>
      </w:r>
      <w:r w:rsidR="009D249A" w:rsidRPr="00D00F8A">
        <w:rPr>
          <w:rFonts w:ascii="Times New Roman" w:eastAsia="Times New Roman" w:hAnsi="Times New Roman" w:cs="Times New Roman"/>
          <w:sz w:val="26"/>
          <w:szCs w:val="26"/>
        </w:rPr>
        <w:t>м</w:t>
      </w:r>
      <w:r w:rsidR="00B87B49" w:rsidRPr="00D00F8A">
        <w:rPr>
          <w:rFonts w:ascii="Times New Roman" w:eastAsia="Times New Roman" w:hAnsi="Times New Roman" w:cs="Times New Roman"/>
          <w:sz w:val="26"/>
          <w:szCs w:val="26"/>
        </w:rPr>
        <w:t xml:space="preserve">и </w:t>
      </w:r>
      <w:r w:rsidR="00D05DAC" w:rsidRPr="00D00F8A">
        <w:rPr>
          <w:rFonts w:ascii="Times New Roman" w:eastAsia="Times New Roman" w:hAnsi="Times New Roman" w:cs="Times New Roman"/>
          <w:sz w:val="26"/>
          <w:szCs w:val="26"/>
        </w:rPr>
        <w:t>было проведено 334</w:t>
      </w:r>
      <w:r w:rsidRPr="00D00F8A">
        <w:rPr>
          <w:rFonts w:ascii="Times New Roman" w:eastAsia="Times New Roman" w:hAnsi="Times New Roman" w:cs="Times New Roman"/>
          <w:sz w:val="26"/>
          <w:szCs w:val="26"/>
        </w:rPr>
        <w:t xml:space="preserve"> ку</w:t>
      </w:r>
      <w:r w:rsidR="00D05DAC" w:rsidRPr="00D00F8A">
        <w:rPr>
          <w:rFonts w:ascii="Times New Roman" w:eastAsia="Times New Roman" w:hAnsi="Times New Roman" w:cs="Times New Roman"/>
          <w:sz w:val="26"/>
          <w:szCs w:val="26"/>
        </w:rPr>
        <w:t xml:space="preserve">льтурно-досуговых </w:t>
      </w:r>
      <w:r w:rsidR="009D249A" w:rsidRPr="00D00F8A">
        <w:rPr>
          <w:rFonts w:ascii="Times New Roman" w:eastAsia="Times New Roman" w:hAnsi="Times New Roman" w:cs="Times New Roman"/>
          <w:sz w:val="26"/>
          <w:szCs w:val="26"/>
        </w:rPr>
        <w:t>мероп</w:t>
      </w:r>
      <w:r w:rsidR="00D05DAC" w:rsidRPr="00D00F8A">
        <w:rPr>
          <w:rFonts w:ascii="Times New Roman" w:eastAsia="Times New Roman" w:hAnsi="Times New Roman" w:cs="Times New Roman"/>
          <w:sz w:val="26"/>
          <w:szCs w:val="26"/>
        </w:rPr>
        <w:t>риятий,</w:t>
      </w:r>
      <w:r w:rsidR="00B87B49" w:rsidRPr="00D00F8A">
        <w:rPr>
          <w:rFonts w:ascii="Times New Roman" w:eastAsia="Times New Roman" w:hAnsi="Times New Roman" w:cs="Times New Roman"/>
          <w:sz w:val="26"/>
          <w:szCs w:val="26"/>
        </w:rPr>
        <w:t xml:space="preserve"> </w:t>
      </w:r>
      <w:r w:rsidR="00D05DAC" w:rsidRPr="00D00F8A">
        <w:rPr>
          <w:rFonts w:ascii="Times New Roman" w:eastAsia="Times New Roman" w:hAnsi="Times New Roman" w:cs="Times New Roman"/>
          <w:sz w:val="26"/>
          <w:szCs w:val="26"/>
        </w:rPr>
        <w:t>посещаемость</w:t>
      </w:r>
      <w:r w:rsidR="00EF670C" w:rsidRPr="00D00F8A">
        <w:rPr>
          <w:rFonts w:ascii="Times New Roman" w:eastAsia="Times New Roman" w:hAnsi="Times New Roman" w:cs="Times New Roman"/>
          <w:sz w:val="26"/>
          <w:szCs w:val="26"/>
        </w:rPr>
        <w:t xml:space="preserve"> мероприятий</w:t>
      </w:r>
      <w:r w:rsidR="00D05DAC" w:rsidRPr="00D00F8A">
        <w:rPr>
          <w:rFonts w:ascii="Times New Roman" w:eastAsia="Times New Roman" w:hAnsi="Times New Roman" w:cs="Times New Roman"/>
          <w:sz w:val="26"/>
          <w:szCs w:val="26"/>
        </w:rPr>
        <w:t xml:space="preserve"> составила 5786</w:t>
      </w:r>
      <w:r w:rsidR="009D249A" w:rsidRPr="00D00F8A">
        <w:rPr>
          <w:rFonts w:ascii="Times New Roman" w:eastAsia="Times New Roman" w:hAnsi="Times New Roman" w:cs="Times New Roman"/>
          <w:sz w:val="26"/>
          <w:szCs w:val="26"/>
        </w:rPr>
        <w:t xml:space="preserve"> человек.</w:t>
      </w:r>
      <w:r w:rsidR="009D400D" w:rsidRPr="00D00F8A">
        <w:rPr>
          <w:rFonts w:ascii="Times New Roman" w:eastAsia="Times New Roman" w:hAnsi="Times New Roman" w:cs="Times New Roman"/>
          <w:sz w:val="26"/>
          <w:szCs w:val="26"/>
        </w:rPr>
        <w:t xml:space="preserve"> </w:t>
      </w:r>
      <w:r w:rsidR="00D00F8A" w:rsidRPr="00D00F8A">
        <w:rPr>
          <w:rFonts w:ascii="Times New Roman" w:eastAsia="Times New Roman" w:hAnsi="Times New Roman" w:cs="Times New Roman"/>
          <w:sz w:val="26"/>
          <w:szCs w:val="26"/>
        </w:rPr>
        <w:t>Не смотря на снижение количества культурно-досуговых мероприятий,</w:t>
      </w:r>
      <w:r w:rsidR="00BA4A63">
        <w:rPr>
          <w:rFonts w:ascii="Times New Roman" w:eastAsia="Times New Roman" w:hAnsi="Times New Roman" w:cs="Times New Roman"/>
          <w:sz w:val="26"/>
          <w:szCs w:val="26"/>
        </w:rPr>
        <w:t xml:space="preserve"> </w:t>
      </w:r>
      <w:r w:rsidR="00D00F8A" w:rsidRPr="00D00F8A">
        <w:rPr>
          <w:rFonts w:ascii="Times New Roman" w:eastAsia="Times New Roman" w:hAnsi="Times New Roman" w:cs="Times New Roman"/>
          <w:sz w:val="26"/>
          <w:szCs w:val="26"/>
        </w:rPr>
        <w:t>общее число посетителей по отношению к 2016 году увеличилось на183 чел</w:t>
      </w:r>
      <w:r w:rsidR="003E324D">
        <w:rPr>
          <w:rFonts w:ascii="Times New Roman" w:eastAsia="Times New Roman" w:hAnsi="Times New Roman" w:cs="Times New Roman"/>
          <w:sz w:val="26"/>
          <w:szCs w:val="26"/>
        </w:rPr>
        <w:t>овека. По отношению к 2016 году</w:t>
      </w:r>
      <w:r w:rsidR="00D00F8A" w:rsidRPr="00D00F8A">
        <w:rPr>
          <w:rFonts w:ascii="Times New Roman" w:eastAsia="Times New Roman" w:hAnsi="Times New Roman" w:cs="Times New Roman"/>
          <w:sz w:val="26"/>
          <w:szCs w:val="26"/>
        </w:rPr>
        <w:t xml:space="preserve"> на 3,3% увеличился доход от основных видов деятельности.</w:t>
      </w:r>
    </w:p>
    <w:p w:rsidR="00615D21" w:rsidRPr="00D00F8A" w:rsidRDefault="00615D21" w:rsidP="00BA4A63">
      <w:pPr>
        <w:overflowPunct w:val="0"/>
        <w:autoSpaceDE w:val="0"/>
        <w:autoSpaceDN w:val="0"/>
        <w:adjustRightInd w:val="0"/>
        <w:spacing w:after="0" w:line="240" w:lineRule="auto"/>
        <w:ind w:firstLine="709"/>
        <w:jc w:val="both"/>
        <w:outlineLvl w:val="1"/>
        <w:rPr>
          <w:rFonts w:ascii="Times New Roman" w:eastAsia="Times New Roman" w:hAnsi="Times New Roman" w:cs="Times New Roman"/>
          <w:sz w:val="26"/>
          <w:szCs w:val="26"/>
        </w:rPr>
      </w:pPr>
      <w:r w:rsidRPr="00D00F8A">
        <w:rPr>
          <w:rFonts w:ascii="Times New Roman" w:eastAsia="Times New Roman" w:hAnsi="Times New Roman" w:cs="Times New Roman"/>
          <w:sz w:val="26"/>
          <w:szCs w:val="26"/>
        </w:rPr>
        <w:t>Основными задачами  учреждений являются; удовлетворение потребностей населения в сохранении и развитии традиционного художественного народного творчества, любительского искусства, другой самодеятельной творческой инициативы  и социально-культурной активности населения; создание благоприятных условий для организации культурного досуга и отдыха населения; предоставление  услуг социально-культурного  просветительского, оздоровительного и развлекательного характера, доступных для широких слоев населения ; укрепление материально-технической базы учреждения.</w:t>
      </w:r>
    </w:p>
    <w:p w:rsidR="00CC3F6E" w:rsidRPr="00D00F8A" w:rsidRDefault="002B5726" w:rsidP="00BA4A63">
      <w:pPr>
        <w:overflowPunct w:val="0"/>
        <w:autoSpaceDE w:val="0"/>
        <w:autoSpaceDN w:val="0"/>
        <w:adjustRightInd w:val="0"/>
        <w:spacing w:after="0" w:line="240" w:lineRule="auto"/>
        <w:ind w:firstLine="709"/>
        <w:jc w:val="both"/>
        <w:outlineLvl w:val="1"/>
        <w:rPr>
          <w:rFonts w:ascii="Times New Roman" w:eastAsia="Times New Roman" w:hAnsi="Times New Roman" w:cs="Times New Roman"/>
          <w:sz w:val="26"/>
          <w:szCs w:val="26"/>
        </w:rPr>
      </w:pPr>
      <w:r w:rsidRPr="00D00F8A">
        <w:rPr>
          <w:rFonts w:ascii="Times New Roman" w:eastAsia="Times New Roman" w:hAnsi="Times New Roman" w:cs="Times New Roman"/>
          <w:sz w:val="26"/>
          <w:szCs w:val="26"/>
        </w:rPr>
        <w:t xml:space="preserve">За счет средств народных инициатив в 2017 году были приобретены и установлены пластиковые окна в МКУК «КДЦ с.Бадар», </w:t>
      </w:r>
      <w:r w:rsidR="00BA4A63">
        <w:rPr>
          <w:rFonts w:ascii="Times New Roman" w:eastAsia="Times New Roman" w:hAnsi="Times New Roman" w:cs="Times New Roman"/>
          <w:sz w:val="26"/>
          <w:szCs w:val="26"/>
        </w:rPr>
        <w:t>для МКУК «КДЦ п.Евдокимо</w:t>
      </w:r>
      <w:r w:rsidR="003E324D">
        <w:rPr>
          <w:rFonts w:ascii="Times New Roman" w:eastAsia="Times New Roman" w:hAnsi="Times New Roman" w:cs="Times New Roman"/>
          <w:sz w:val="26"/>
          <w:szCs w:val="26"/>
        </w:rPr>
        <w:t xml:space="preserve">вский </w:t>
      </w:r>
      <w:r w:rsidRPr="00D00F8A">
        <w:rPr>
          <w:rFonts w:ascii="Times New Roman" w:eastAsia="Times New Roman" w:hAnsi="Times New Roman" w:cs="Times New Roman"/>
          <w:sz w:val="26"/>
          <w:szCs w:val="26"/>
        </w:rPr>
        <w:t>был</w:t>
      </w:r>
      <w:r w:rsidR="00D00F8A" w:rsidRPr="00D00F8A">
        <w:rPr>
          <w:rFonts w:ascii="Times New Roman" w:eastAsia="Times New Roman" w:hAnsi="Times New Roman" w:cs="Times New Roman"/>
          <w:sz w:val="26"/>
          <w:szCs w:val="26"/>
        </w:rPr>
        <w:t>и</w:t>
      </w:r>
      <w:r w:rsidRPr="00D00F8A">
        <w:rPr>
          <w:rFonts w:ascii="Times New Roman" w:eastAsia="Times New Roman" w:hAnsi="Times New Roman" w:cs="Times New Roman"/>
          <w:sz w:val="26"/>
          <w:szCs w:val="26"/>
        </w:rPr>
        <w:t xml:space="preserve"> приобретен</w:t>
      </w:r>
      <w:r w:rsidR="00D00F8A" w:rsidRPr="00D00F8A">
        <w:rPr>
          <w:rFonts w:ascii="Times New Roman" w:eastAsia="Times New Roman" w:hAnsi="Times New Roman" w:cs="Times New Roman"/>
          <w:sz w:val="26"/>
          <w:szCs w:val="26"/>
        </w:rPr>
        <w:t>ы</w:t>
      </w:r>
      <w:r w:rsidRPr="00D00F8A">
        <w:rPr>
          <w:rFonts w:ascii="Times New Roman" w:eastAsia="Times New Roman" w:hAnsi="Times New Roman" w:cs="Times New Roman"/>
          <w:sz w:val="26"/>
          <w:szCs w:val="26"/>
        </w:rPr>
        <w:t xml:space="preserve"> стройматериал</w:t>
      </w:r>
      <w:r w:rsidR="00D00F8A" w:rsidRPr="00D00F8A">
        <w:rPr>
          <w:rFonts w:ascii="Times New Roman" w:eastAsia="Times New Roman" w:hAnsi="Times New Roman" w:cs="Times New Roman"/>
          <w:sz w:val="26"/>
          <w:szCs w:val="26"/>
        </w:rPr>
        <w:t>ы</w:t>
      </w:r>
      <w:r w:rsidR="003E324D">
        <w:rPr>
          <w:rFonts w:ascii="Times New Roman" w:eastAsia="Times New Roman" w:hAnsi="Times New Roman" w:cs="Times New Roman"/>
          <w:sz w:val="26"/>
          <w:szCs w:val="26"/>
        </w:rPr>
        <w:t xml:space="preserve"> и произведен </w:t>
      </w:r>
      <w:r w:rsidRPr="00D00F8A">
        <w:rPr>
          <w:rFonts w:ascii="Times New Roman" w:eastAsia="Times New Roman" w:hAnsi="Times New Roman" w:cs="Times New Roman"/>
          <w:sz w:val="26"/>
          <w:szCs w:val="26"/>
        </w:rPr>
        <w:t>ремонт здания</w:t>
      </w:r>
      <w:r w:rsidRPr="00D00F8A">
        <w:rPr>
          <w:rFonts w:ascii="Times New Roman" w:eastAsia="Times New Roman" w:hAnsi="Times New Roman" w:cs="Times New Roman"/>
          <w:b/>
          <w:sz w:val="26"/>
          <w:szCs w:val="26"/>
        </w:rPr>
        <w:t xml:space="preserve">.  </w:t>
      </w:r>
      <w:r w:rsidRPr="00D00F8A">
        <w:rPr>
          <w:rFonts w:ascii="Times New Roman" w:eastAsia="Times New Roman" w:hAnsi="Times New Roman" w:cs="Times New Roman"/>
          <w:sz w:val="26"/>
          <w:szCs w:val="26"/>
        </w:rPr>
        <w:t>В 2018 году МКУК «КДЦ с.Бадар» вошел в программу по развитию и укреплению материально технической базы домов культуры. За счет средств местного, феде</w:t>
      </w:r>
      <w:r w:rsidR="003E324D">
        <w:rPr>
          <w:rFonts w:ascii="Times New Roman" w:eastAsia="Times New Roman" w:hAnsi="Times New Roman" w:cs="Times New Roman"/>
          <w:sz w:val="26"/>
          <w:szCs w:val="26"/>
        </w:rPr>
        <w:t xml:space="preserve">рального и областного бюджетов </w:t>
      </w:r>
      <w:r w:rsidRPr="00D00F8A">
        <w:rPr>
          <w:rFonts w:ascii="Times New Roman" w:eastAsia="Times New Roman" w:hAnsi="Times New Roman" w:cs="Times New Roman"/>
          <w:sz w:val="26"/>
          <w:szCs w:val="26"/>
        </w:rPr>
        <w:t>будет осуществляться ремонт здания.</w:t>
      </w:r>
      <w:r w:rsidR="002F23CC" w:rsidRPr="00D00F8A">
        <w:rPr>
          <w:rFonts w:ascii="Times New Roman" w:eastAsia="Times New Roman" w:hAnsi="Times New Roman" w:cs="Times New Roman"/>
          <w:sz w:val="26"/>
          <w:szCs w:val="26"/>
        </w:rPr>
        <w:t xml:space="preserve"> </w:t>
      </w:r>
      <w:r w:rsidRPr="00D00F8A">
        <w:rPr>
          <w:rFonts w:ascii="Times New Roman" w:eastAsia="Times New Roman" w:hAnsi="Times New Roman" w:cs="Times New Roman"/>
          <w:sz w:val="26"/>
          <w:szCs w:val="26"/>
        </w:rPr>
        <w:t>Объем финансирования составляет 925460 рублей.</w:t>
      </w:r>
      <w:r w:rsidRPr="00D00F8A">
        <w:rPr>
          <w:rFonts w:ascii="Times New Roman" w:eastAsia="Times New Roman" w:hAnsi="Times New Roman" w:cs="Times New Roman"/>
          <w:b/>
          <w:sz w:val="26"/>
          <w:szCs w:val="26"/>
        </w:rPr>
        <w:t xml:space="preserve"> </w:t>
      </w:r>
    </w:p>
    <w:p w:rsidR="00615D21" w:rsidRPr="00D00F8A" w:rsidRDefault="002F23CC" w:rsidP="00D00F8A">
      <w:pPr>
        <w:overflowPunct w:val="0"/>
        <w:autoSpaceDE w:val="0"/>
        <w:autoSpaceDN w:val="0"/>
        <w:adjustRightInd w:val="0"/>
        <w:spacing w:after="0" w:line="240" w:lineRule="auto"/>
        <w:ind w:firstLine="709"/>
        <w:jc w:val="both"/>
        <w:outlineLvl w:val="1"/>
        <w:rPr>
          <w:rFonts w:ascii="Times New Roman" w:eastAsia="Times New Roman" w:hAnsi="Times New Roman" w:cs="Times New Roman"/>
          <w:sz w:val="26"/>
          <w:szCs w:val="26"/>
        </w:rPr>
      </w:pPr>
      <w:r w:rsidRPr="00D00F8A">
        <w:rPr>
          <w:rFonts w:ascii="Times New Roman" w:eastAsia="Times New Roman" w:hAnsi="Times New Roman" w:cs="Times New Roman"/>
          <w:sz w:val="26"/>
          <w:szCs w:val="26"/>
        </w:rPr>
        <w:t>При наличии финансирования т</w:t>
      </w:r>
      <w:r w:rsidR="00D00F8A" w:rsidRPr="00D00F8A">
        <w:rPr>
          <w:rFonts w:ascii="Times New Roman" w:eastAsia="Times New Roman" w:hAnsi="Times New Roman" w:cs="Times New Roman"/>
          <w:sz w:val="26"/>
          <w:szCs w:val="26"/>
        </w:rPr>
        <w:t xml:space="preserve">ребуется </w:t>
      </w:r>
      <w:r w:rsidR="005D4AC5" w:rsidRPr="00D00F8A">
        <w:rPr>
          <w:rFonts w:ascii="Times New Roman" w:eastAsia="Times New Roman" w:hAnsi="Times New Roman" w:cs="Times New Roman"/>
          <w:sz w:val="26"/>
          <w:szCs w:val="26"/>
        </w:rPr>
        <w:t>ремонт</w:t>
      </w:r>
      <w:r w:rsidR="005D4AC5" w:rsidRPr="00D00F8A">
        <w:rPr>
          <w:rFonts w:ascii="Times New Roman" w:eastAsia="Times New Roman" w:hAnsi="Times New Roman" w:cs="Times New Roman"/>
          <w:b/>
          <w:sz w:val="26"/>
          <w:szCs w:val="26"/>
        </w:rPr>
        <w:t xml:space="preserve"> </w:t>
      </w:r>
      <w:r w:rsidR="00615D21" w:rsidRPr="00D00F8A">
        <w:rPr>
          <w:rFonts w:ascii="Times New Roman" w:eastAsia="Times New Roman" w:hAnsi="Times New Roman" w:cs="Times New Roman"/>
          <w:sz w:val="26"/>
          <w:szCs w:val="26"/>
        </w:rPr>
        <w:t>МКУК «КДЦ п.Евдо</w:t>
      </w:r>
      <w:r w:rsidR="00D00F8A" w:rsidRPr="00D00F8A">
        <w:rPr>
          <w:rFonts w:ascii="Times New Roman" w:eastAsia="Times New Roman" w:hAnsi="Times New Roman" w:cs="Times New Roman"/>
          <w:sz w:val="26"/>
          <w:szCs w:val="26"/>
        </w:rPr>
        <w:t xml:space="preserve">кимовский» </w:t>
      </w:r>
      <w:r w:rsidR="00BA4A63">
        <w:rPr>
          <w:rFonts w:ascii="Times New Roman" w:eastAsia="Times New Roman" w:hAnsi="Times New Roman" w:cs="Times New Roman"/>
          <w:sz w:val="26"/>
          <w:szCs w:val="26"/>
        </w:rPr>
        <w:t>ремонт крыши МКУК «</w:t>
      </w:r>
      <w:r w:rsidR="00F50476" w:rsidRPr="00D00F8A">
        <w:rPr>
          <w:rFonts w:ascii="Times New Roman" w:eastAsia="Times New Roman" w:hAnsi="Times New Roman" w:cs="Times New Roman"/>
          <w:sz w:val="26"/>
          <w:szCs w:val="26"/>
        </w:rPr>
        <w:t>КДЦ с.Бадар»</w:t>
      </w:r>
    </w:p>
    <w:p w:rsidR="002B5726" w:rsidRPr="002E76BE" w:rsidRDefault="002B5726" w:rsidP="00842811">
      <w:pPr>
        <w:pStyle w:val="afb"/>
        <w:rPr>
          <w:rFonts w:eastAsia="Calibri"/>
          <w:b/>
          <w:sz w:val="24"/>
          <w:szCs w:val="24"/>
          <w:highlight w:val="yellow"/>
        </w:rPr>
      </w:pPr>
    </w:p>
    <w:p w:rsidR="00700C78" w:rsidRPr="00407EA5" w:rsidRDefault="00A664F7" w:rsidP="00842811">
      <w:pPr>
        <w:pStyle w:val="afb"/>
        <w:rPr>
          <w:rFonts w:eastAsia="Calibri"/>
          <w:b/>
          <w:sz w:val="26"/>
          <w:szCs w:val="26"/>
        </w:rPr>
      </w:pPr>
      <w:r w:rsidRPr="00407EA5">
        <w:rPr>
          <w:rFonts w:eastAsia="Calibri"/>
          <w:b/>
          <w:sz w:val="26"/>
          <w:szCs w:val="26"/>
        </w:rPr>
        <w:t>2.5</w:t>
      </w:r>
      <w:r w:rsidR="004C1738" w:rsidRPr="00407EA5">
        <w:rPr>
          <w:rFonts w:eastAsia="Calibri"/>
          <w:b/>
          <w:sz w:val="26"/>
          <w:szCs w:val="26"/>
        </w:rPr>
        <w:t>.</w:t>
      </w:r>
      <w:r w:rsidR="003E324D">
        <w:rPr>
          <w:rFonts w:eastAsia="Calibri"/>
          <w:b/>
          <w:sz w:val="26"/>
          <w:szCs w:val="26"/>
        </w:rPr>
        <w:t xml:space="preserve"> </w:t>
      </w:r>
      <w:r w:rsidR="00700C78" w:rsidRPr="00407EA5">
        <w:rPr>
          <w:rFonts w:eastAsia="Calibri"/>
          <w:b/>
          <w:sz w:val="26"/>
          <w:szCs w:val="26"/>
        </w:rPr>
        <w:t>Развитие молодежной политики, физкультуры и спорта.</w:t>
      </w:r>
    </w:p>
    <w:p w:rsidR="00584503" w:rsidRPr="002E76BE" w:rsidRDefault="00584503" w:rsidP="00842811">
      <w:pPr>
        <w:pStyle w:val="afb"/>
        <w:rPr>
          <w:rFonts w:eastAsia="Calibri"/>
          <w:b/>
          <w:caps/>
          <w:sz w:val="24"/>
          <w:szCs w:val="24"/>
          <w:highlight w:val="yellow"/>
        </w:rPr>
      </w:pPr>
    </w:p>
    <w:p w:rsidR="00700C78" w:rsidRPr="00407EA5" w:rsidRDefault="00700C78" w:rsidP="00BA4A63">
      <w:pPr>
        <w:tabs>
          <w:tab w:val="left" w:pos="709"/>
        </w:tabs>
        <w:spacing w:after="0" w:line="200" w:lineRule="atLeast"/>
        <w:ind w:firstLine="709"/>
        <w:jc w:val="both"/>
        <w:rPr>
          <w:rFonts w:ascii="Times New Roman" w:eastAsia="Times New Roman" w:hAnsi="Times New Roman" w:cs="Times New Roman"/>
          <w:color w:val="000000"/>
          <w:sz w:val="26"/>
          <w:szCs w:val="26"/>
        </w:rPr>
      </w:pPr>
      <w:r w:rsidRPr="00407EA5">
        <w:rPr>
          <w:rFonts w:ascii="Times New Roman" w:eastAsia="Times New Roman" w:hAnsi="Times New Roman" w:cs="Times New Roman"/>
          <w:sz w:val="26"/>
          <w:szCs w:val="26"/>
        </w:rPr>
        <w:t>Молодежная политика является составной частью гос</w:t>
      </w:r>
      <w:r w:rsidR="00B04CC1" w:rsidRPr="00407EA5">
        <w:rPr>
          <w:rFonts w:ascii="Times New Roman" w:eastAsia="Times New Roman" w:hAnsi="Times New Roman" w:cs="Times New Roman"/>
          <w:sz w:val="26"/>
          <w:szCs w:val="26"/>
        </w:rPr>
        <w:t>ударственной политики.</w:t>
      </w:r>
    </w:p>
    <w:p w:rsidR="00AE2618" w:rsidRPr="00407EA5" w:rsidRDefault="00FB030D" w:rsidP="00BA4A63">
      <w:pPr>
        <w:tabs>
          <w:tab w:val="left" w:pos="709"/>
        </w:tabs>
        <w:suppressAutoHyphens/>
        <w:autoSpaceDN w:val="0"/>
        <w:spacing w:after="0" w:line="200" w:lineRule="atLeast"/>
        <w:ind w:firstLine="709"/>
        <w:jc w:val="both"/>
        <w:rPr>
          <w:rFonts w:ascii="Times New Roman" w:eastAsia="Times New Roman" w:hAnsi="Times New Roman" w:cs="Times New Roman"/>
          <w:sz w:val="26"/>
          <w:szCs w:val="26"/>
          <w:lang w:eastAsia="ar-SA"/>
        </w:rPr>
      </w:pPr>
      <w:r w:rsidRPr="00407EA5">
        <w:rPr>
          <w:rFonts w:ascii="Times New Roman" w:eastAsia="Times New Roman" w:hAnsi="Times New Roman" w:cs="Times New Roman"/>
          <w:sz w:val="26"/>
          <w:szCs w:val="26"/>
          <w:lang w:eastAsia="ar-SA"/>
        </w:rPr>
        <w:t>О</w:t>
      </w:r>
      <w:r w:rsidR="00700C78" w:rsidRPr="00407EA5">
        <w:rPr>
          <w:rFonts w:ascii="Times New Roman" w:eastAsia="Times New Roman" w:hAnsi="Times New Roman" w:cs="Times New Roman"/>
          <w:sz w:val="26"/>
          <w:szCs w:val="26"/>
          <w:lang w:eastAsia="ar-SA"/>
        </w:rPr>
        <w:t>сновная задача состоит в привлечении жителей поселения занятиями физической культуры и спо</w:t>
      </w:r>
      <w:r w:rsidR="000E60C3" w:rsidRPr="00407EA5">
        <w:rPr>
          <w:rFonts w:ascii="Times New Roman" w:eastAsia="Times New Roman" w:hAnsi="Times New Roman" w:cs="Times New Roman"/>
          <w:sz w:val="26"/>
          <w:szCs w:val="26"/>
          <w:lang w:eastAsia="ar-SA"/>
        </w:rPr>
        <w:t>ртом.</w:t>
      </w:r>
      <w:r w:rsidR="00BF32BB" w:rsidRPr="00407EA5">
        <w:rPr>
          <w:rFonts w:ascii="Times New Roman" w:eastAsia="Times New Roman" w:hAnsi="Times New Roman" w:cs="Times New Roman"/>
          <w:sz w:val="26"/>
          <w:szCs w:val="26"/>
          <w:lang w:eastAsia="ar-SA"/>
        </w:rPr>
        <w:t xml:space="preserve"> На территории сельского поселения в двух общеобразовательных учреждениях имеются спортивные залы.</w:t>
      </w:r>
      <w:r w:rsidR="00C60112">
        <w:rPr>
          <w:rFonts w:ascii="Times New Roman" w:eastAsia="Times New Roman" w:hAnsi="Times New Roman" w:cs="Times New Roman"/>
          <w:sz w:val="26"/>
          <w:szCs w:val="26"/>
          <w:lang w:eastAsia="ar-SA"/>
        </w:rPr>
        <w:t xml:space="preserve"> </w:t>
      </w:r>
      <w:r w:rsidR="00BF32BB" w:rsidRPr="00407EA5">
        <w:rPr>
          <w:rFonts w:ascii="Times New Roman" w:eastAsia="Times New Roman" w:hAnsi="Times New Roman" w:cs="Times New Roman"/>
          <w:sz w:val="26"/>
          <w:szCs w:val="26"/>
          <w:lang w:eastAsia="ar-SA"/>
        </w:rPr>
        <w:t>Культурно досуговые центры оснащены спортивным инвентарем.</w:t>
      </w:r>
      <w:r w:rsidR="00407EA5" w:rsidRPr="00407EA5">
        <w:rPr>
          <w:rFonts w:ascii="Times New Roman" w:eastAsia="Times New Roman" w:hAnsi="Times New Roman" w:cs="Times New Roman"/>
          <w:sz w:val="26"/>
          <w:szCs w:val="26"/>
          <w:lang w:eastAsia="ar-SA"/>
        </w:rPr>
        <w:t xml:space="preserve"> В населенном пункте с.Бадар имеется летняя спортивная площадка, но она требует капитального ремонта.</w:t>
      </w:r>
      <w:r w:rsidR="00BF32BB" w:rsidRPr="00407EA5">
        <w:rPr>
          <w:rFonts w:ascii="Times New Roman" w:eastAsia="Times New Roman" w:hAnsi="Times New Roman" w:cs="Times New Roman"/>
          <w:sz w:val="26"/>
          <w:szCs w:val="26"/>
          <w:lang w:eastAsia="ar-SA"/>
        </w:rPr>
        <w:t xml:space="preserve"> </w:t>
      </w:r>
      <w:r w:rsidR="00AE2618" w:rsidRPr="00407EA5">
        <w:rPr>
          <w:rFonts w:ascii="Times New Roman" w:eastAsia="Times New Roman" w:hAnsi="Times New Roman" w:cs="Times New Roman"/>
          <w:sz w:val="26"/>
          <w:szCs w:val="26"/>
        </w:rPr>
        <w:t>Ежегодно на территории поселения проводятся ле</w:t>
      </w:r>
      <w:r w:rsidR="00B87B49" w:rsidRPr="00407EA5">
        <w:rPr>
          <w:rFonts w:ascii="Times New Roman" w:eastAsia="Times New Roman" w:hAnsi="Times New Roman" w:cs="Times New Roman"/>
          <w:sz w:val="26"/>
          <w:szCs w:val="26"/>
        </w:rPr>
        <w:t xml:space="preserve">тние районные спортивные </w:t>
      </w:r>
      <w:r w:rsidR="000E60C3" w:rsidRPr="00407EA5">
        <w:rPr>
          <w:rFonts w:ascii="Times New Roman" w:eastAsia="Times New Roman" w:hAnsi="Times New Roman" w:cs="Times New Roman"/>
          <w:sz w:val="26"/>
          <w:szCs w:val="26"/>
        </w:rPr>
        <w:t>игры. К</w:t>
      </w:r>
      <w:r w:rsidR="0061251F" w:rsidRPr="00407EA5">
        <w:rPr>
          <w:rFonts w:ascii="Times New Roman" w:eastAsia="Times New Roman" w:hAnsi="Times New Roman" w:cs="Times New Roman"/>
          <w:sz w:val="26"/>
          <w:szCs w:val="26"/>
        </w:rPr>
        <w:t>оманда сельско</w:t>
      </w:r>
      <w:r w:rsidR="00B87B49" w:rsidRPr="00407EA5">
        <w:rPr>
          <w:rFonts w:ascii="Times New Roman" w:eastAsia="Times New Roman" w:hAnsi="Times New Roman" w:cs="Times New Roman"/>
          <w:sz w:val="26"/>
          <w:szCs w:val="26"/>
        </w:rPr>
        <w:t xml:space="preserve">го поселения принимает участие в зимних спортивных </w:t>
      </w:r>
      <w:r w:rsidR="00B04CC1" w:rsidRPr="00407EA5">
        <w:rPr>
          <w:rFonts w:ascii="Times New Roman" w:eastAsia="Times New Roman" w:hAnsi="Times New Roman" w:cs="Times New Roman"/>
          <w:sz w:val="26"/>
          <w:szCs w:val="26"/>
        </w:rPr>
        <w:t>играх, в</w:t>
      </w:r>
      <w:r w:rsidR="005448EC" w:rsidRPr="00407EA5">
        <w:rPr>
          <w:rFonts w:ascii="Times New Roman" w:eastAsia="Times New Roman" w:hAnsi="Times New Roman" w:cs="Times New Roman"/>
          <w:sz w:val="26"/>
          <w:szCs w:val="26"/>
        </w:rPr>
        <w:t xml:space="preserve"> зимнее время люби</w:t>
      </w:r>
      <w:r w:rsidR="00B87B49" w:rsidRPr="00407EA5">
        <w:rPr>
          <w:rFonts w:ascii="Times New Roman" w:eastAsia="Times New Roman" w:hAnsi="Times New Roman" w:cs="Times New Roman"/>
          <w:sz w:val="26"/>
          <w:szCs w:val="26"/>
        </w:rPr>
        <w:t xml:space="preserve">мым видом спорта для населения </w:t>
      </w:r>
      <w:r w:rsidR="005448EC" w:rsidRPr="00407EA5">
        <w:rPr>
          <w:rFonts w:ascii="Times New Roman" w:eastAsia="Times New Roman" w:hAnsi="Times New Roman" w:cs="Times New Roman"/>
          <w:sz w:val="26"/>
          <w:szCs w:val="26"/>
        </w:rPr>
        <w:t>является лыжный спорт.</w:t>
      </w:r>
    </w:p>
    <w:p w:rsidR="00553DCB" w:rsidRPr="00407EA5" w:rsidRDefault="00553DCB" w:rsidP="00BA4A63">
      <w:pPr>
        <w:tabs>
          <w:tab w:val="left" w:pos="3"/>
          <w:tab w:val="num" w:pos="1222"/>
        </w:tabs>
        <w:suppressAutoHyphens/>
        <w:spacing w:after="0" w:line="200" w:lineRule="atLeast"/>
        <w:ind w:firstLine="709"/>
        <w:jc w:val="both"/>
        <w:rPr>
          <w:rFonts w:ascii="Times New Roman" w:eastAsia="Times New Roman" w:hAnsi="Times New Roman" w:cs="Times New Roman"/>
          <w:sz w:val="26"/>
          <w:szCs w:val="26"/>
        </w:rPr>
      </w:pPr>
      <w:r w:rsidRPr="00407EA5">
        <w:rPr>
          <w:rFonts w:ascii="Times New Roman" w:eastAsia="Times New Roman" w:hAnsi="Times New Roman" w:cs="Times New Roman"/>
          <w:sz w:val="26"/>
          <w:szCs w:val="26"/>
        </w:rPr>
        <w:t>На территории поселения создаются условия для проведения целенаправленной политики по духовно-нравственному и патриотическому воспитанию;</w:t>
      </w:r>
    </w:p>
    <w:p w:rsidR="00700C78" w:rsidRPr="00407EA5" w:rsidRDefault="00553DCB" w:rsidP="00BA4A63">
      <w:pPr>
        <w:tabs>
          <w:tab w:val="left" w:pos="3"/>
          <w:tab w:val="num" w:pos="1222"/>
        </w:tabs>
        <w:suppressAutoHyphens/>
        <w:spacing w:after="0" w:line="200" w:lineRule="atLeast"/>
        <w:ind w:firstLine="709"/>
        <w:jc w:val="both"/>
        <w:rPr>
          <w:rFonts w:ascii="Times New Roman" w:eastAsia="Times New Roman" w:hAnsi="Times New Roman" w:cs="Times New Roman"/>
          <w:sz w:val="26"/>
          <w:szCs w:val="26"/>
        </w:rPr>
      </w:pPr>
      <w:r w:rsidRPr="00407EA5">
        <w:rPr>
          <w:rFonts w:ascii="Times New Roman" w:eastAsia="Times New Roman" w:hAnsi="Times New Roman" w:cs="Times New Roman"/>
          <w:sz w:val="26"/>
          <w:szCs w:val="26"/>
        </w:rPr>
        <w:t>-</w:t>
      </w:r>
      <w:r w:rsidR="00700C78" w:rsidRPr="00407EA5">
        <w:rPr>
          <w:rFonts w:ascii="Times New Roman" w:eastAsia="Times New Roman" w:hAnsi="Times New Roman" w:cs="Times New Roman"/>
          <w:sz w:val="26"/>
          <w:szCs w:val="26"/>
        </w:rPr>
        <w:t>приобщение молодежи к занятиям физкультурой и спортом, утверждение здорового образа жизни;</w:t>
      </w:r>
    </w:p>
    <w:p w:rsidR="00A27FB7" w:rsidRPr="00407EA5" w:rsidRDefault="00A27FB7" w:rsidP="00BA4A63">
      <w:pPr>
        <w:tabs>
          <w:tab w:val="left" w:pos="3"/>
          <w:tab w:val="num" w:pos="1222"/>
        </w:tabs>
        <w:suppressAutoHyphens/>
        <w:spacing w:after="0" w:line="200" w:lineRule="atLeast"/>
        <w:ind w:firstLine="709"/>
        <w:jc w:val="both"/>
        <w:rPr>
          <w:rFonts w:ascii="Times New Roman" w:eastAsia="Times New Roman" w:hAnsi="Times New Roman" w:cs="Times New Roman"/>
          <w:sz w:val="26"/>
          <w:szCs w:val="26"/>
        </w:rPr>
      </w:pPr>
      <w:r w:rsidRPr="00407EA5">
        <w:rPr>
          <w:rFonts w:ascii="Times New Roman" w:eastAsia="Times New Roman" w:hAnsi="Times New Roman" w:cs="Times New Roman"/>
          <w:sz w:val="26"/>
          <w:szCs w:val="26"/>
        </w:rPr>
        <w:t>-</w:t>
      </w:r>
      <w:r w:rsidR="00700C78" w:rsidRPr="00407EA5">
        <w:rPr>
          <w:rFonts w:ascii="Times New Roman" w:eastAsia="Times New Roman" w:hAnsi="Times New Roman" w:cs="Times New Roman"/>
          <w:sz w:val="26"/>
          <w:szCs w:val="26"/>
        </w:rPr>
        <w:t>орган</w:t>
      </w:r>
      <w:r w:rsidRPr="00407EA5">
        <w:rPr>
          <w:rFonts w:ascii="Times New Roman" w:eastAsia="Times New Roman" w:hAnsi="Times New Roman" w:cs="Times New Roman"/>
          <w:sz w:val="26"/>
          <w:szCs w:val="26"/>
        </w:rPr>
        <w:t>изация досуга детей и молодежи</w:t>
      </w:r>
    </w:p>
    <w:p w:rsidR="00700C78" w:rsidRPr="00407EA5" w:rsidRDefault="00A27FB7" w:rsidP="00BA4A63">
      <w:pPr>
        <w:tabs>
          <w:tab w:val="left" w:pos="3"/>
          <w:tab w:val="num" w:pos="1222"/>
        </w:tabs>
        <w:suppressAutoHyphens/>
        <w:spacing w:after="0" w:line="200" w:lineRule="atLeast"/>
        <w:ind w:firstLine="709"/>
        <w:jc w:val="both"/>
        <w:rPr>
          <w:rFonts w:ascii="Times New Roman" w:eastAsia="Times New Roman" w:hAnsi="Times New Roman" w:cs="Times New Roman"/>
          <w:sz w:val="26"/>
          <w:szCs w:val="26"/>
        </w:rPr>
      </w:pPr>
      <w:r w:rsidRPr="00407EA5">
        <w:rPr>
          <w:rFonts w:ascii="Times New Roman" w:eastAsia="Times New Roman" w:hAnsi="Times New Roman" w:cs="Times New Roman"/>
          <w:sz w:val="26"/>
          <w:szCs w:val="26"/>
        </w:rPr>
        <w:t>-</w:t>
      </w:r>
      <w:r w:rsidR="00700C78" w:rsidRPr="00407EA5">
        <w:rPr>
          <w:rFonts w:ascii="Times New Roman" w:eastAsia="Times New Roman" w:hAnsi="Times New Roman" w:cs="Times New Roman"/>
          <w:sz w:val="26"/>
          <w:szCs w:val="26"/>
        </w:rPr>
        <w:t xml:space="preserve">обучение молодежи по социально-значимым специальностям (педагоги, врачи, работники культуры, специалисты по сельскому хозяйству и т.д.) </w:t>
      </w:r>
    </w:p>
    <w:p w:rsidR="00A27FB7" w:rsidRPr="00407EA5" w:rsidRDefault="00A27FB7" w:rsidP="00BA4A63">
      <w:pPr>
        <w:tabs>
          <w:tab w:val="left" w:pos="3"/>
          <w:tab w:val="num" w:pos="1222"/>
        </w:tabs>
        <w:suppressAutoHyphens/>
        <w:spacing w:after="0" w:line="200" w:lineRule="atLeast"/>
        <w:ind w:firstLine="709"/>
        <w:jc w:val="both"/>
        <w:rPr>
          <w:rFonts w:ascii="Times New Roman" w:eastAsia="Times New Roman" w:hAnsi="Times New Roman" w:cs="Times New Roman"/>
          <w:sz w:val="26"/>
          <w:szCs w:val="26"/>
        </w:rPr>
      </w:pPr>
      <w:r w:rsidRPr="00407EA5">
        <w:rPr>
          <w:rFonts w:ascii="Times New Roman" w:eastAsia="Times New Roman" w:hAnsi="Times New Roman" w:cs="Times New Roman"/>
          <w:sz w:val="26"/>
          <w:szCs w:val="26"/>
        </w:rPr>
        <w:t>-</w:t>
      </w:r>
      <w:r w:rsidR="00700C78" w:rsidRPr="00407EA5">
        <w:rPr>
          <w:rFonts w:ascii="Times New Roman" w:eastAsia="Times New Roman" w:hAnsi="Times New Roman" w:cs="Times New Roman"/>
          <w:sz w:val="26"/>
          <w:szCs w:val="26"/>
        </w:rPr>
        <w:t>профилактика негативных тенденций и</w:t>
      </w:r>
      <w:r w:rsidRPr="00407EA5">
        <w:rPr>
          <w:rFonts w:ascii="Times New Roman" w:eastAsia="Times New Roman" w:hAnsi="Times New Roman" w:cs="Times New Roman"/>
          <w:sz w:val="26"/>
          <w:szCs w:val="26"/>
        </w:rPr>
        <w:t xml:space="preserve"> социальная адаптация молодежи;</w:t>
      </w:r>
    </w:p>
    <w:p w:rsidR="00A27FB7" w:rsidRPr="00407EA5" w:rsidRDefault="00A27FB7" w:rsidP="00BA4A63">
      <w:pPr>
        <w:tabs>
          <w:tab w:val="left" w:pos="3"/>
          <w:tab w:val="num" w:pos="1222"/>
        </w:tabs>
        <w:suppressAutoHyphens/>
        <w:spacing w:after="0" w:line="200" w:lineRule="atLeast"/>
        <w:ind w:firstLine="709"/>
        <w:jc w:val="both"/>
        <w:rPr>
          <w:rFonts w:ascii="Times New Roman" w:eastAsia="Times New Roman" w:hAnsi="Times New Roman" w:cs="Times New Roman"/>
          <w:sz w:val="26"/>
          <w:szCs w:val="26"/>
        </w:rPr>
      </w:pPr>
      <w:r w:rsidRPr="00407EA5">
        <w:rPr>
          <w:rFonts w:ascii="Times New Roman" w:eastAsia="Times New Roman" w:hAnsi="Times New Roman" w:cs="Times New Roman"/>
          <w:sz w:val="26"/>
          <w:szCs w:val="26"/>
        </w:rPr>
        <w:t>-</w:t>
      </w:r>
      <w:r w:rsidR="00700C78" w:rsidRPr="00407EA5">
        <w:rPr>
          <w:rFonts w:ascii="Times New Roman" w:eastAsia="Times New Roman" w:hAnsi="Times New Roman" w:cs="Times New Roman"/>
          <w:sz w:val="26"/>
          <w:szCs w:val="26"/>
        </w:rPr>
        <w:t>содействие развит</w:t>
      </w:r>
      <w:r w:rsidRPr="00407EA5">
        <w:rPr>
          <w:rFonts w:ascii="Times New Roman" w:eastAsia="Times New Roman" w:hAnsi="Times New Roman" w:cs="Times New Roman"/>
          <w:sz w:val="26"/>
          <w:szCs w:val="26"/>
        </w:rPr>
        <w:t>ию молодежного парламентаризма;</w:t>
      </w:r>
    </w:p>
    <w:p w:rsidR="00700C78" w:rsidRPr="00407EA5" w:rsidRDefault="00A27FB7" w:rsidP="00BA4A63">
      <w:pPr>
        <w:tabs>
          <w:tab w:val="left" w:pos="3"/>
          <w:tab w:val="num" w:pos="1222"/>
        </w:tabs>
        <w:suppressAutoHyphens/>
        <w:spacing w:after="0" w:line="200" w:lineRule="atLeast"/>
        <w:ind w:firstLine="709"/>
        <w:jc w:val="both"/>
        <w:rPr>
          <w:rFonts w:ascii="Times New Roman" w:eastAsia="Times New Roman" w:hAnsi="Times New Roman" w:cs="Times New Roman"/>
          <w:sz w:val="26"/>
          <w:szCs w:val="26"/>
        </w:rPr>
      </w:pPr>
      <w:r w:rsidRPr="00407EA5">
        <w:rPr>
          <w:rFonts w:ascii="Times New Roman" w:eastAsia="Times New Roman" w:hAnsi="Times New Roman" w:cs="Times New Roman"/>
          <w:sz w:val="26"/>
          <w:szCs w:val="26"/>
        </w:rPr>
        <w:t>-</w:t>
      </w:r>
      <w:r w:rsidR="00700C78" w:rsidRPr="00407EA5">
        <w:rPr>
          <w:rFonts w:ascii="Times New Roman" w:eastAsia="Times New Roman" w:hAnsi="Times New Roman" w:cs="Times New Roman"/>
          <w:sz w:val="26"/>
          <w:szCs w:val="26"/>
        </w:rPr>
        <w:t>поддержка молодой семьи.</w:t>
      </w:r>
    </w:p>
    <w:p w:rsidR="00700C78" w:rsidRPr="00407EA5" w:rsidRDefault="00700C78" w:rsidP="00BA4A63">
      <w:pPr>
        <w:tabs>
          <w:tab w:val="left" w:pos="284"/>
          <w:tab w:val="left" w:pos="1800"/>
        </w:tabs>
        <w:spacing w:after="0" w:line="200" w:lineRule="atLeast"/>
        <w:ind w:firstLine="709"/>
        <w:jc w:val="both"/>
        <w:rPr>
          <w:rFonts w:ascii="Times New Roman" w:eastAsia="Times New Roman" w:hAnsi="Times New Roman" w:cs="Times New Roman"/>
          <w:sz w:val="26"/>
          <w:szCs w:val="26"/>
        </w:rPr>
      </w:pPr>
      <w:r w:rsidRPr="00407EA5">
        <w:rPr>
          <w:rFonts w:ascii="Times New Roman" w:eastAsia="Times New Roman" w:hAnsi="Times New Roman" w:cs="Times New Roman"/>
          <w:sz w:val="26"/>
          <w:szCs w:val="26"/>
        </w:rPr>
        <w:lastRenderedPageBreak/>
        <w:t>- проведение мероприятий по профилактике наркомании, алкоголизма, курения, формирование здорового образа жизни.</w:t>
      </w:r>
    </w:p>
    <w:p w:rsidR="00700C78" w:rsidRPr="00407EA5" w:rsidRDefault="00DA0B2E" w:rsidP="00BA4A63">
      <w:pPr>
        <w:tabs>
          <w:tab w:val="left" w:pos="284"/>
        </w:tabs>
        <w:suppressAutoHyphens/>
        <w:spacing w:after="0" w:line="200" w:lineRule="atLeast"/>
        <w:ind w:firstLine="709"/>
        <w:jc w:val="both"/>
        <w:rPr>
          <w:rFonts w:ascii="Times New Roman" w:eastAsia="Times New Roman" w:hAnsi="Times New Roman" w:cs="Times New Roman"/>
          <w:sz w:val="26"/>
          <w:szCs w:val="26"/>
          <w:lang w:eastAsia="ar-SA"/>
        </w:rPr>
      </w:pPr>
      <w:r w:rsidRPr="00407EA5">
        <w:rPr>
          <w:rFonts w:ascii="Times New Roman" w:eastAsia="Times New Roman" w:hAnsi="Times New Roman" w:cs="Times New Roman"/>
          <w:sz w:val="26"/>
          <w:szCs w:val="26"/>
          <w:lang w:eastAsia="ar-SA"/>
        </w:rPr>
        <w:t>-</w:t>
      </w:r>
      <w:r w:rsidR="00700C78" w:rsidRPr="00407EA5">
        <w:rPr>
          <w:rFonts w:ascii="Times New Roman" w:eastAsia="Times New Roman" w:hAnsi="Times New Roman" w:cs="Times New Roman"/>
          <w:sz w:val="26"/>
          <w:szCs w:val="26"/>
          <w:lang w:eastAsia="ar-SA"/>
        </w:rPr>
        <w:t>интеллектуальное и физическое развитие молодежи:</w:t>
      </w:r>
    </w:p>
    <w:p w:rsidR="00BA4A63" w:rsidRDefault="00DA0B2E" w:rsidP="00BA4A63">
      <w:pPr>
        <w:tabs>
          <w:tab w:val="left" w:pos="3"/>
          <w:tab w:val="num" w:pos="1222"/>
        </w:tabs>
        <w:suppressAutoHyphens/>
        <w:spacing w:after="0" w:line="200" w:lineRule="atLeast"/>
        <w:ind w:firstLine="709"/>
        <w:jc w:val="both"/>
        <w:rPr>
          <w:rFonts w:ascii="Times New Roman" w:eastAsia="Times New Roman" w:hAnsi="Times New Roman" w:cs="Times New Roman"/>
          <w:sz w:val="26"/>
          <w:szCs w:val="26"/>
          <w:lang w:eastAsia="ar-SA"/>
        </w:rPr>
      </w:pPr>
      <w:r w:rsidRPr="00407EA5">
        <w:rPr>
          <w:rFonts w:ascii="Times New Roman" w:eastAsia="Times New Roman" w:hAnsi="Times New Roman" w:cs="Times New Roman"/>
          <w:sz w:val="26"/>
          <w:szCs w:val="26"/>
          <w:lang w:eastAsia="ar-SA"/>
        </w:rPr>
        <w:t>-</w:t>
      </w:r>
      <w:r w:rsidR="00700C78" w:rsidRPr="00407EA5">
        <w:rPr>
          <w:rFonts w:ascii="Times New Roman" w:eastAsia="Times New Roman" w:hAnsi="Times New Roman" w:cs="Times New Roman"/>
          <w:sz w:val="26"/>
          <w:szCs w:val="26"/>
          <w:lang w:eastAsia="ar-SA"/>
        </w:rPr>
        <w:t>приобре</w:t>
      </w:r>
      <w:r w:rsidR="00BA4A63">
        <w:rPr>
          <w:rFonts w:ascii="Times New Roman" w:eastAsia="Times New Roman" w:hAnsi="Times New Roman" w:cs="Times New Roman"/>
          <w:sz w:val="26"/>
          <w:szCs w:val="26"/>
          <w:lang w:eastAsia="ar-SA"/>
        </w:rPr>
        <w:t>тение спортивного инвентаря;</w:t>
      </w:r>
    </w:p>
    <w:p w:rsidR="00D604FF" w:rsidRPr="00407EA5" w:rsidRDefault="00DA0B2E" w:rsidP="00BA4A63">
      <w:pPr>
        <w:tabs>
          <w:tab w:val="left" w:pos="3"/>
          <w:tab w:val="num" w:pos="1222"/>
        </w:tabs>
        <w:suppressAutoHyphens/>
        <w:spacing w:after="0" w:line="200" w:lineRule="atLeast"/>
        <w:ind w:firstLine="709"/>
        <w:jc w:val="both"/>
        <w:rPr>
          <w:rFonts w:ascii="Times New Roman" w:eastAsia="Times New Roman" w:hAnsi="Times New Roman" w:cs="Times New Roman"/>
          <w:sz w:val="26"/>
          <w:szCs w:val="26"/>
          <w:lang w:eastAsia="ar-SA"/>
        </w:rPr>
      </w:pPr>
      <w:r w:rsidRPr="00407EA5">
        <w:rPr>
          <w:rFonts w:ascii="Times New Roman" w:eastAsia="Times New Roman" w:hAnsi="Times New Roman" w:cs="Times New Roman"/>
          <w:sz w:val="26"/>
          <w:szCs w:val="26"/>
          <w:lang w:eastAsia="ar-SA"/>
        </w:rPr>
        <w:t>-</w:t>
      </w:r>
      <w:r w:rsidR="00700C78" w:rsidRPr="00407EA5">
        <w:rPr>
          <w:rFonts w:ascii="Times New Roman" w:eastAsia="Times New Roman" w:hAnsi="Times New Roman" w:cs="Times New Roman"/>
          <w:sz w:val="26"/>
          <w:szCs w:val="26"/>
          <w:lang w:eastAsia="ar-SA"/>
        </w:rPr>
        <w:t>проведение спортивно-массовых и физкультурно-оздоровительных мероприятий.</w:t>
      </w:r>
    </w:p>
    <w:p w:rsidR="002F23CC" w:rsidRPr="00407EA5" w:rsidRDefault="00407EA5" w:rsidP="00407EA5">
      <w:pPr>
        <w:tabs>
          <w:tab w:val="left" w:pos="3"/>
          <w:tab w:val="num" w:pos="1222"/>
        </w:tabs>
        <w:suppressAutoHyphens/>
        <w:spacing w:after="0" w:line="200" w:lineRule="atLeast"/>
        <w:ind w:firstLine="709"/>
        <w:jc w:val="both"/>
        <w:rPr>
          <w:rFonts w:ascii="Times New Roman" w:eastAsia="Times New Roman" w:hAnsi="Times New Roman" w:cs="Times New Roman"/>
          <w:sz w:val="26"/>
          <w:szCs w:val="26"/>
          <w:lang w:eastAsia="ar-SA"/>
        </w:rPr>
      </w:pPr>
      <w:r w:rsidRPr="00407EA5">
        <w:rPr>
          <w:rFonts w:ascii="Times New Roman" w:eastAsia="Times New Roman" w:hAnsi="Times New Roman" w:cs="Times New Roman"/>
          <w:sz w:val="26"/>
          <w:szCs w:val="26"/>
          <w:lang w:eastAsia="ar-SA"/>
        </w:rPr>
        <w:t>П</w:t>
      </w:r>
      <w:r w:rsidR="002F23CC" w:rsidRPr="00407EA5">
        <w:rPr>
          <w:rFonts w:ascii="Times New Roman" w:eastAsia="Times New Roman" w:hAnsi="Times New Roman" w:cs="Times New Roman"/>
          <w:sz w:val="26"/>
          <w:szCs w:val="26"/>
          <w:lang w:eastAsia="ar-SA"/>
        </w:rPr>
        <w:t xml:space="preserve">ри наличии финансирования </w:t>
      </w:r>
      <w:r w:rsidRPr="00407EA5">
        <w:rPr>
          <w:rFonts w:ascii="Times New Roman" w:eastAsia="Times New Roman" w:hAnsi="Times New Roman" w:cs="Times New Roman"/>
          <w:sz w:val="26"/>
          <w:szCs w:val="26"/>
          <w:lang w:eastAsia="ar-SA"/>
        </w:rPr>
        <w:t xml:space="preserve">в населенных пунктах сельского поселения </w:t>
      </w:r>
      <w:r w:rsidR="002F23CC" w:rsidRPr="00407EA5">
        <w:rPr>
          <w:rFonts w:ascii="Times New Roman" w:eastAsia="Times New Roman" w:hAnsi="Times New Roman" w:cs="Times New Roman"/>
          <w:sz w:val="26"/>
          <w:szCs w:val="26"/>
          <w:lang w:eastAsia="ar-SA"/>
        </w:rPr>
        <w:t xml:space="preserve">требуется строительство </w:t>
      </w:r>
      <w:r w:rsidR="00BF32BB" w:rsidRPr="00407EA5">
        <w:rPr>
          <w:rFonts w:ascii="Times New Roman" w:eastAsia="Times New Roman" w:hAnsi="Times New Roman" w:cs="Times New Roman"/>
          <w:sz w:val="26"/>
          <w:szCs w:val="26"/>
          <w:lang w:eastAsia="ar-SA"/>
        </w:rPr>
        <w:t xml:space="preserve">открытых </w:t>
      </w:r>
      <w:r w:rsidR="002247FC" w:rsidRPr="00407EA5">
        <w:rPr>
          <w:rFonts w:ascii="Times New Roman" w:eastAsia="Times New Roman" w:hAnsi="Times New Roman" w:cs="Times New Roman"/>
          <w:sz w:val="26"/>
          <w:szCs w:val="26"/>
          <w:lang w:eastAsia="ar-SA"/>
        </w:rPr>
        <w:t>спортивных площа</w:t>
      </w:r>
      <w:r w:rsidR="000E60C3" w:rsidRPr="00407EA5">
        <w:rPr>
          <w:rFonts w:ascii="Times New Roman" w:eastAsia="Times New Roman" w:hAnsi="Times New Roman" w:cs="Times New Roman"/>
          <w:sz w:val="26"/>
          <w:szCs w:val="26"/>
          <w:lang w:eastAsia="ar-SA"/>
        </w:rPr>
        <w:t>док,</w:t>
      </w:r>
    </w:p>
    <w:p w:rsidR="00A664F7" w:rsidRDefault="00A664F7" w:rsidP="00A664F7">
      <w:pPr>
        <w:spacing w:after="0" w:line="240" w:lineRule="auto"/>
        <w:ind w:firstLine="360"/>
        <w:jc w:val="center"/>
        <w:rPr>
          <w:rFonts w:ascii="Times New Roman" w:hAnsi="Times New Roman" w:cs="Times New Roman"/>
          <w:b/>
          <w:sz w:val="26"/>
          <w:szCs w:val="26"/>
        </w:rPr>
      </w:pPr>
      <w:r w:rsidRPr="00C60112">
        <w:rPr>
          <w:rFonts w:ascii="Times New Roman" w:hAnsi="Times New Roman" w:cs="Times New Roman"/>
          <w:b/>
          <w:sz w:val="26"/>
          <w:szCs w:val="26"/>
        </w:rPr>
        <w:t>2.6 Трудовые ресу</w:t>
      </w:r>
      <w:r w:rsidR="003E324D">
        <w:rPr>
          <w:rFonts w:ascii="Times New Roman" w:hAnsi="Times New Roman" w:cs="Times New Roman"/>
          <w:b/>
          <w:sz w:val="26"/>
          <w:szCs w:val="26"/>
        </w:rPr>
        <w:t>рсы</w:t>
      </w:r>
      <w:r w:rsidRPr="00C60112">
        <w:rPr>
          <w:rFonts w:ascii="Times New Roman" w:hAnsi="Times New Roman" w:cs="Times New Roman"/>
          <w:b/>
          <w:sz w:val="26"/>
          <w:szCs w:val="26"/>
        </w:rPr>
        <w:t>,</w:t>
      </w:r>
      <w:r w:rsidR="00BA4A63">
        <w:rPr>
          <w:rFonts w:ascii="Times New Roman" w:hAnsi="Times New Roman" w:cs="Times New Roman"/>
          <w:b/>
          <w:sz w:val="26"/>
          <w:szCs w:val="26"/>
        </w:rPr>
        <w:t xml:space="preserve"> </w:t>
      </w:r>
      <w:r w:rsidRPr="00C60112">
        <w:rPr>
          <w:rFonts w:ascii="Times New Roman" w:hAnsi="Times New Roman" w:cs="Times New Roman"/>
          <w:b/>
          <w:sz w:val="26"/>
          <w:szCs w:val="26"/>
        </w:rPr>
        <w:t>занятость населения</w:t>
      </w:r>
    </w:p>
    <w:p w:rsidR="00C60112" w:rsidRPr="00C60112" w:rsidRDefault="00C60112" w:rsidP="00A664F7">
      <w:pPr>
        <w:spacing w:after="0" w:line="240" w:lineRule="auto"/>
        <w:ind w:firstLine="360"/>
        <w:jc w:val="center"/>
        <w:rPr>
          <w:rFonts w:ascii="Times New Roman" w:hAnsi="Times New Roman" w:cs="Times New Roman"/>
          <w:b/>
          <w:sz w:val="26"/>
          <w:szCs w:val="26"/>
        </w:rPr>
      </w:pPr>
    </w:p>
    <w:p w:rsidR="000E60C3" w:rsidRPr="00C60112" w:rsidRDefault="000E60C3" w:rsidP="000E60C3">
      <w:pPr>
        <w:spacing w:after="0" w:line="240" w:lineRule="auto"/>
        <w:ind w:firstLine="360"/>
        <w:jc w:val="both"/>
        <w:rPr>
          <w:rFonts w:ascii="Times New Roman" w:eastAsia="Times New Roman" w:hAnsi="Times New Roman" w:cs="Times New Roman"/>
          <w:b/>
          <w:bCs/>
          <w:sz w:val="26"/>
          <w:szCs w:val="26"/>
        </w:rPr>
      </w:pPr>
      <w:r w:rsidRPr="00C60112">
        <w:rPr>
          <w:rFonts w:ascii="Times New Roman" w:eastAsia="Times New Roman" w:hAnsi="Times New Roman" w:cs="Times New Roman"/>
          <w:bCs/>
          <w:sz w:val="26"/>
          <w:szCs w:val="26"/>
        </w:rPr>
        <w:t>Трудовые ресурсы являются одним из главных факторов развития территории муниципального образования.</w:t>
      </w:r>
    </w:p>
    <w:p w:rsidR="00C67F8F" w:rsidRPr="00C60112" w:rsidRDefault="00A664F7" w:rsidP="00A664F7">
      <w:pPr>
        <w:shd w:val="clear" w:color="auto" w:fill="FFFFFF"/>
        <w:rPr>
          <w:rFonts w:ascii="Times New Roman" w:eastAsia="Times New Roman" w:hAnsi="Times New Roman" w:cs="Times New Roman"/>
          <w:bCs/>
          <w:sz w:val="26"/>
          <w:szCs w:val="26"/>
        </w:rPr>
      </w:pPr>
      <w:r w:rsidRPr="00C60112">
        <w:rPr>
          <w:rFonts w:ascii="Times New Roman" w:eastAsia="Times New Roman" w:hAnsi="Times New Roman" w:cs="Times New Roman"/>
          <w:bCs/>
          <w:sz w:val="26"/>
          <w:szCs w:val="26"/>
        </w:rPr>
        <w:t xml:space="preserve">   Численность трудовых ресурсов в различных сферах деятельности Евдокимовского муниципального образования представлена в таблице </w:t>
      </w:r>
      <w:r w:rsidR="00E57F4B">
        <w:rPr>
          <w:rFonts w:ascii="Times New Roman" w:eastAsia="Times New Roman" w:hAnsi="Times New Roman" w:cs="Times New Roman"/>
          <w:bCs/>
          <w:sz w:val="26"/>
          <w:szCs w:val="26"/>
        </w:rPr>
        <w:t>9</w:t>
      </w:r>
    </w:p>
    <w:p w:rsidR="002E76BE" w:rsidRPr="00E57F4B" w:rsidRDefault="002E76BE" w:rsidP="002E76BE">
      <w:pPr>
        <w:shd w:val="clear" w:color="auto" w:fill="FFFFFF"/>
        <w:spacing w:after="0" w:line="240" w:lineRule="auto"/>
        <w:jc w:val="right"/>
        <w:rPr>
          <w:rFonts w:ascii="Times New Roman" w:eastAsia="Times New Roman" w:hAnsi="Times New Roman" w:cs="Times New Roman"/>
          <w:bCs/>
          <w:sz w:val="24"/>
          <w:szCs w:val="24"/>
        </w:rPr>
      </w:pPr>
      <w:r w:rsidRPr="00E57F4B">
        <w:rPr>
          <w:rFonts w:ascii="Times New Roman" w:eastAsia="Times New Roman" w:hAnsi="Times New Roman" w:cs="Times New Roman"/>
          <w:bCs/>
          <w:sz w:val="24"/>
          <w:szCs w:val="24"/>
        </w:rPr>
        <w:t xml:space="preserve">Таблица </w:t>
      </w:r>
      <w:r w:rsidR="00563A87">
        <w:rPr>
          <w:rFonts w:ascii="Times New Roman" w:eastAsia="Times New Roman" w:hAnsi="Times New Roman" w:cs="Times New Roman"/>
          <w:bCs/>
          <w:sz w:val="24"/>
          <w:szCs w:val="24"/>
        </w:rPr>
        <w:t>8</w:t>
      </w:r>
    </w:p>
    <w:tbl>
      <w:tblPr>
        <w:tblW w:w="1003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6237"/>
        <w:gridCol w:w="1276"/>
        <w:gridCol w:w="1134"/>
        <w:gridCol w:w="1383"/>
      </w:tblGrid>
      <w:tr w:rsidR="00E57F4B" w:rsidRPr="002E76BE" w:rsidTr="00E57F4B">
        <w:trPr>
          <w:trHeight w:val="318"/>
        </w:trPr>
        <w:tc>
          <w:tcPr>
            <w:tcW w:w="6237"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E57F4B" w:rsidRPr="00E57F4B" w:rsidRDefault="00E57F4B" w:rsidP="00C67F8F">
            <w:pPr>
              <w:shd w:val="clear" w:color="auto" w:fill="FFFFFF"/>
              <w:spacing w:after="0" w:line="240" w:lineRule="auto"/>
              <w:jc w:val="both"/>
              <w:rPr>
                <w:rFonts w:ascii="Times New Roman" w:eastAsia="Times New Roman" w:hAnsi="Times New Roman" w:cs="Times New Roman"/>
                <w:sz w:val="24"/>
                <w:szCs w:val="24"/>
              </w:rPr>
            </w:pPr>
            <w:r w:rsidRPr="00E57F4B">
              <w:rPr>
                <w:rFonts w:ascii="Times New Roman" w:eastAsia="Times New Roman" w:hAnsi="Times New Roman" w:cs="Times New Roman"/>
                <w:sz w:val="24"/>
                <w:szCs w:val="24"/>
              </w:rPr>
              <w:t> Показатели</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E57F4B" w:rsidRPr="00E57F4B" w:rsidRDefault="00E57F4B" w:rsidP="007B2469">
            <w:pPr>
              <w:shd w:val="clear" w:color="auto" w:fill="FFFFFF"/>
              <w:spacing w:after="0" w:line="240" w:lineRule="auto"/>
              <w:jc w:val="center"/>
              <w:rPr>
                <w:rFonts w:ascii="Times New Roman" w:eastAsia="Times New Roman" w:hAnsi="Times New Roman" w:cs="Times New Roman"/>
                <w:sz w:val="24"/>
                <w:szCs w:val="24"/>
              </w:rPr>
            </w:pPr>
            <w:r w:rsidRPr="00E57F4B">
              <w:rPr>
                <w:rFonts w:ascii="Times New Roman" w:eastAsia="Times New Roman" w:hAnsi="Times New Roman" w:cs="Times New Roman"/>
                <w:color w:val="000000"/>
                <w:sz w:val="24"/>
                <w:szCs w:val="24"/>
              </w:rPr>
              <w:t>2016 г</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E57F4B" w:rsidRPr="00E57F4B" w:rsidRDefault="00E57F4B" w:rsidP="00C67F8F">
            <w:pPr>
              <w:shd w:val="clear" w:color="auto" w:fill="FFFFFF"/>
              <w:spacing w:after="0" w:line="240" w:lineRule="auto"/>
              <w:jc w:val="both"/>
              <w:rPr>
                <w:rFonts w:ascii="Times New Roman" w:eastAsia="Times New Roman" w:hAnsi="Times New Roman" w:cs="Times New Roman"/>
                <w:sz w:val="24"/>
                <w:szCs w:val="24"/>
              </w:rPr>
            </w:pPr>
            <w:r w:rsidRPr="00E57F4B">
              <w:rPr>
                <w:rFonts w:ascii="Times New Roman" w:eastAsia="Times New Roman" w:hAnsi="Times New Roman" w:cs="Times New Roman"/>
                <w:color w:val="000000"/>
                <w:sz w:val="24"/>
                <w:szCs w:val="24"/>
              </w:rPr>
              <w:t xml:space="preserve">   2017г</w:t>
            </w:r>
          </w:p>
        </w:tc>
        <w:tc>
          <w:tcPr>
            <w:tcW w:w="1383" w:type="dxa"/>
            <w:tcBorders>
              <w:top w:val="single" w:sz="4" w:space="0" w:color="auto"/>
              <w:left w:val="single" w:sz="4" w:space="0" w:color="auto"/>
              <w:bottom w:val="single" w:sz="4" w:space="0" w:color="auto"/>
              <w:right w:val="single" w:sz="4" w:space="0" w:color="auto"/>
            </w:tcBorders>
            <w:shd w:val="clear" w:color="auto" w:fill="FFFFFF"/>
          </w:tcPr>
          <w:p w:rsidR="00E57F4B" w:rsidRPr="00E57F4B" w:rsidRDefault="00E57F4B" w:rsidP="00725488">
            <w:pPr>
              <w:shd w:val="clear" w:color="auto" w:fill="FFFFFF"/>
              <w:spacing w:after="0" w:line="240" w:lineRule="auto"/>
              <w:jc w:val="center"/>
              <w:rPr>
                <w:rFonts w:ascii="Times New Roman" w:eastAsia="Times New Roman" w:hAnsi="Times New Roman" w:cs="Times New Roman"/>
                <w:sz w:val="24"/>
                <w:szCs w:val="24"/>
              </w:rPr>
            </w:pPr>
            <w:r w:rsidRPr="00E57F4B">
              <w:rPr>
                <w:rFonts w:ascii="Times New Roman" w:eastAsia="Times New Roman" w:hAnsi="Times New Roman" w:cs="Times New Roman"/>
                <w:sz w:val="24"/>
                <w:szCs w:val="24"/>
              </w:rPr>
              <w:t>%</w:t>
            </w:r>
          </w:p>
        </w:tc>
      </w:tr>
      <w:tr w:rsidR="00E57F4B" w:rsidRPr="002E76BE" w:rsidTr="00E57F4B">
        <w:trPr>
          <w:trHeight w:val="298"/>
        </w:trPr>
        <w:tc>
          <w:tcPr>
            <w:tcW w:w="6237"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E57F4B" w:rsidRPr="00E57F4B" w:rsidRDefault="00E57F4B" w:rsidP="00C67F8F">
            <w:pPr>
              <w:shd w:val="clear" w:color="auto" w:fill="FFFFFF"/>
              <w:spacing w:after="0" w:line="240" w:lineRule="auto"/>
              <w:jc w:val="both"/>
              <w:rPr>
                <w:rFonts w:ascii="Times New Roman" w:eastAsia="Times New Roman" w:hAnsi="Times New Roman" w:cs="Times New Roman"/>
                <w:color w:val="000000"/>
                <w:sz w:val="24"/>
                <w:szCs w:val="24"/>
              </w:rPr>
            </w:pPr>
            <w:r w:rsidRPr="00E57F4B">
              <w:rPr>
                <w:rFonts w:ascii="Times New Roman" w:eastAsia="Times New Roman" w:hAnsi="Times New Roman" w:cs="Times New Roman"/>
                <w:color w:val="000000"/>
                <w:sz w:val="24"/>
                <w:szCs w:val="24"/>
              </w:rPr>
              <w:t>Количество  трудоспособного населения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E57F4B" w:rsidRPr="00E57F4B" w:rsidRDefault="00E57F4B" w:rsidP="00C67F8F">
            <w:pPr>
              <w:shd w:val="clear" w:color="auto" w:fill="FFFFFF"/>
              <w:spacing w:after="0" w:line="240" w:lineRule="auto"/>
              <w:jc w:val="center"/>
              <w:rPr>
                <w:rFonts w:ascii="Times New Roman" w:eastAsia="Times New Roman" w:hAnsi="Times New Roman" w:cs="Times New Roman"/>
                <w:sz w:val="24"/>
                <w:szCs w:val="24"/>
              </w:rPr>
            </w:pPr>
            <w:r w:rsidRPr="00E57F4B">
              <w:rPr>
                <w:rFonts w:ascii="Times New Roman" w:eastAsia="Times New Roman" w:hAnsi="Times New Roman" w:cs="Times New Roman"/>
                <w:sz w:val="24"/>
                <w:szCs w:val="24"/>
              </w:rPr>
              <w:t>774</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E57F4B" w:rsidRPr="00E57F4B" w:rsidRDefault="00E57F4B" w:rsidP="00C67F8F">
            <w:pPr>
              <w:shd w:val="clear" w:color="auto" w:fill="FFFFFF"/>
              <w:spacing w:after="0" w:line="240" w:lineRule="auto"/>
              <w:jc w:val="center"/>
              <w:rPr>
                <w:rFonts w:ascii="Times New Roman" w:eastAsia="Times New Roman" w:hAnsi="Times New Roman" w:cs="Times New Roman"/>
                <w:sz w:val="24"/>
                <w:szCs w:val="24"/>
              </w:rPr>
            </w:pPr>
            <w:r w:rsidRPr="00E57F4B">
              <w:rPr>
                <w:rFonts w:ascii="Times New Roman" w:eastAsia="Times New Roman" w:hAnsi="Times New Roman" w:cs="Times New Roman"/>
                <w:sz w:val="24"/>
                <w:szCs w:val="24"/>
              </w:rPr>
              <w:t>755</w:t>
            </w:r>
          </w:p>
        </w:tc>
        <w:tc>
          <w:tcPr>
            <w:tcW w:w="1383" w:type="dxa"/>
            <w:tcBorders>
              <w:top w:val="single" w:sz="4" w:space="0" w:color="auto"/>
              <w:left w:val="single" w:sz="4" w:space="0" w:color="auto"/>
              <w:bottom w:val="single" w:sz="4" w:space="0" w:color="auto"/>
              <w:right w:val="single" w:sz="4" w:space="0" w:color="auto"/>
            </w:tcBorders>
            <w:shd w:val="clear" w:color="auto" w:fill="FFFFFF"/>
          </w:tcPr>
          <w:p w:rsidR="00E57F4B" w:rsidRPr="00E57F4B" w:rsidRDefault="00E57F4B" w:rsidP="00725488">
            <w:pPr>
              <w:shd w:val="clear" w:color="auto" w:fill="FFFFFF"/>
              <w:spacing w:after="0" w:line="240" w:lineRule="auto"/>
              <w:jc w:val="center"/>
              <w:rPr>
                <w:rFonts w:ascii="Times New Roman" w:eastAsia="Times New Roman" w:hAnsi="Times New Roman" w:cs="Times New Roman"/>
                <w:sz w:val="24"/>
                <w:szCs w:val="24"/>
              </w:rPr>
            </w:pPr>
            <w:r w:rsidRPr="00E57F4B">
              <w:rPr>
                <w:rFonts w:ascii="Times New Roman" w:eastAsia="Times New Roman" w:hAnsi="Times New Roman" w:cs="Times New Roman"/>
                <w:sz w:val="24"/>
                <w:szCs w:val="24"/>
              </w:rPr>
              <w:t>97,5</w:t>
            </w:r>
          </w:p>
        </w:tc>
      </w:tr>
      <w:tr w:rsidR="00E57F4B" w:rsidRPr="002E76BE" w:rsidTr="00E57F4B">
        <w:trPr>
          <w:trHeight w:val="298"/>
        </w:trPr>
        <w:tc>
          <w:tcPr>
            <w:tcW w:w="6237"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E57F4B" w:rsidRPr="00E57F4B" w:rsidRDefault="00E57F4B" w:rsidP="00C67F8F">
            <w:pPr>
              <w:shd w:val="clear" w:color="auto" w:fill="FFFFFF"/>
              <w:spacing w:after="0" w:line="240" w:lineRule="auto"/>
              <w:jc w:val="both"/>
              <w:rPr>
                <w:rFonts w:ascii="Times New Roman" w:eastAsia="Times New Roman" w:hAnsi="Times New Roman" w:cs="Times New Roman"/>
                <w:sz w:val="24"/>
                <w:szCs w:val="24"/>
              </w:rPr>
            </w:pPr>
            <w:r w:rsidRPr="00E57F4B">
              <w:rPr>
                <w:rFonts w:ascii="Times New Roman" w:eastAsia="Times New Roman" w:hAnsi="Times New Roman" w:cs="Times New Roman"/>
                <w:color w:val="000000"/>
                <w:sz w:val="24"/>
                <w:szCs w:val="24"/>
              </w:rPr>
              <w:t>Количество работающих в поселении, всего чел.</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E57F4B" w:rsidRPr="00E57F4B" w:rsidRDefault="00E57F4B" w:rsidP="00C67F8F">
            <w:pPr>
              <w:shd w:val="clear" w:color="auto" w:fill="FFFFFF"/>
              <w:spacing w:after="0" w:line="240" w:lineRule="auto"/>
              <w:jc w:val="center"/>
              <w:rPr>
                <w:rFonts w:ascii="Times New Roman" w:eastAsia="Times New Roman" w:hAnsi="Times New Roman" w:cs="Times New Roman"/>
                <w:sz w:val="24"/>
                <w:szCs w:val="24"/>
              </w:rPr>
            </w:pPr>
            <w:r w:rsidRPr="00E57F4B">
              <w:rPr>
                <w:rFonts w:ascii="Times New Roman" w:eastAsia="Times New Roman" w:hAnsi="Times New Roman" w:cs="Times New Roman"/>
                <w:sz w:val="24"/>
                <w:szCs w:val="24"/>
              </w:rPr>
              <w:t>196</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E57F4B" w:rsidRPr="00E57F4B" w:rsidRDefault="00E57F4B" w:rsidP="00C67F8F">
            <w:pPr>
              <w:shd w:val="clear" w:color="auto" w:fill="FFFFFF"/>
              <w:spacing w:after="0" w:line="240" w:lineRule="auto"/>
              <w:jc w:val="center"/>
              <w:rPr>
                <w:rFonts w:ascii="Times New Roman" w:eastAsia="Times New Roman" w:hAnsi="Times New Roman" w:cs="Times New Roman"/>
                <w:sz w:val="24"/>
                <w:szCs w:val="24"/>
              </w:rPr>
            </w:pPr>
            <w:r w:rsidRPr="00E57F4B">
              <w:rPr>
                <w:rFonts w:ascii="Times New Roman" w:eastAsia="Times New Roman" w:hAnsi="Times New Roman" w:cs="Times New Roman"/>
                <w:sz w:val="24"/>
                <w:szCs w:val="24"/>
              </w:rPr>
              <w:t>209</w:t>
            </w:r>
          </w:p>
        </w:tc>
        <w:tc>
          <w:tcPr>
            <w:tcW w:w="1383" w:type="dxa"/>
            <w:tcBorders>
              <w:top w:val="single" w:sz="4" w:space="0" w:color="auto"/>
              <w:left w:val="single" w:sz="4" w:space="0" w:color="auto"/>
              <w:bottom w:val="single" w:sz="4" w:space="0" w:color="auto"/>
              <w:right w:val="single" w:sz="4" w:space="0" w:color="auto"/>
            </w:tcBorders>
            <w:shd w:val="clear" w:color="auto" w:fill="FFFFFF"/>
          </w:tcPr>
          <w:p w:rsidR="00E57F4B" w:rsidRPr="00E57F4B" w:rsidRDefault="00E57F4B" w:rsidP="00725488">
            <w:pPr>
              <w:shd w:val="clear" w:color="auto" w:fill="FFFFFF"/>
              <w:spacing w:after="0" w:line="240" w:lineRule="auto"/>
              <w:jc w:val="center"/>
              <w:rPr>
                <w:rFonts w:ascii="Times New Roman" w:eastAsia="Times New Roman" w:hAnsi="Times New Roman" w:cs="Times New Roman"/>
                <w:sz w:val="24"/>
                <w:szCs w:val="24"/>
              </w:rPr>
            </w:pPr>
            <w:r w:rsidRPr="00E57F4B">
              <w:rPr>
                <w:rFonts w:ascii="Times New Roman" w:eastAsia="Times New Roman" w:hAnsi="Times New Roman" w:cs="Times New Roman"/>
                <w:sz w:val="24"/>
                <w:szCs w:val="24"/>
              </w:rPr>
              <w:t>106,6</w:t>
            </w:r>
          </w:p>
        </w:tc>
      </w:tr>
      <w:tr w:rsidR="00E57F4B" w:rsidRPr="002E76BE" w:rsidTr="00E57F4B">
        <w:trPr>
          <w:trHeight w:val="298"/>
        </w:trPr>
        <w:tc>
          <w:tcPr>
            <w:tcW w:w="6237"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E57F4B" w:rsidRPr="00E57F4B" w:rsidRDefault="00BA4A63" w:rsidP="00C67F8F">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00E57F4B" w:rsidRPr="00E57F4B">
              <w:rPr>
                <w:rFonts w:ascii="Times New Roman" w:eastAsia="Times New Roman" w:hAnsi="Times New Roman" w:cs="Times New Roman"/>
                <w:color w:val="000000"/>
                <w:sz w:val="24"/>
                <w:szCs w:val="24"/>
              </w:rPr>
              <w:t xml:space="preserve">в том числе   </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E57F4B" w:rsidRPr="00E57F4B" w:rsidRDefault="00E57F4B" w:rsidP="00C67F8F">
            <w:pPr>
              <w:shd w:val="clear" w:color="auto" w:fill="FFFFFF"/>
              <w:spacing w:after="0" w:line="240" w:lineRule="auto"/>
              <w:jc w:val="center"/>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E57F4B" w:rsidRPr="00E57F4B" w:rsidRDefault="00E57F4B" w:rsidP="00C67F8F">
            <w:pPr>
              <w:shd w:val="clear" w:color="auto" w:fill="FFFFFF"/>
              <w:spacing w:after="0" w:line="240" w:lineRule="auto"/>
              <w:jc w:val="center"/>
              <w:rPr>
                <w:rFonts w:ascii="Times New Roman" w:eastAsia="Times New Roman" w:hAnsi="Times New Roman" w:cs="Times New Roman"/>
                <w:sz w:val="24"/>
                <w:szCs w:val="24"/>
              </w:rPr>
            </w:pPr>
          </w:p>
        </w:tc>
        <w:tc>
          <w:tcPr>
            <w:tcW w:w="1383" w:type="dxa"/>
            <w:tcBorders>
              <w:top w:val="single" w:sz="4" w:space="0" w:color="auto"/>
              <w:left w:val="single" w:sz="4" w:space="0" w:color="auto"/>
              <w:bottom w:val="single" w:sz="4" w:space="0" w:color="auto"/>
              <w:right w:val="single" w:sz="4" w:space="0" w:color="auto"/>
            </w:tcBorders>
            <w:shd w:val="clear" w:color="auto" w:fill="FFFFFF"/>
          </w:tcPr>
          <w:p w:rsidR="00E57F4B" w:rsidRPr="00E57F4B" w:rsidRDefault="00E57F4B" w:rsidP="00C67F8F">
            <w:pPr>
              <w:shd w:val="clear" w:color="auto" w:fill="FFFFFF"/>
              <w:spacing w:after="0" w:line="240" w:lineRule="auto"/>
              <w:jc w:val="center"/>
              <w:rPr>
                <w:rFonts w:ascii="Times New Roman" w:eastAsia="Times New Roman" w:hAnsi="Times New Roman" w:cs="Times New Roman"/>
                <w:sz w:val="24"/>
                <w:szCs w:val="24"/>
              </w:rPr>
            </w:pPr>
          </w:p>
        </w:tc>
      </w:tr>
      <w:tr w:rsidR="00E57F4B" w:rsidRPr="002E76BE" w:rsidTr="00E57F4B">
        <w:trPr>
          <w:trHeight w:val="298"/>
        </w:trPr>
        <w:tc>
          <w:tcPr>
            <w:tcW w:w="6237"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E57F4B" w:rsidRPr="00E57F4B" w:rsidRDefault="00E57F4B" w:rsidP="00C67F8F">
            <w:pPr>
              <w:shd w:val="clear" w:color="auto" w:fill="FFFFFF"/>
              <w:spacing w:after="0" w:line="240" w:lineRule="auto"/>
              <w:jc w:val="both"/>
              <w:rPr>
                <w:rFonts w:ascii="Times New Roman" w:eastAsia="Times New Roman" w:hAnsi="Times New Roman" w:cs="Times New Roman"/>
                <w:color w:val="000000"/>
                <w:sz w:val="24"/>
                <w:szCs w:val="24"/>
              </w:rPr>
            </w:pPr>
            <w:r w:rsidRPr="00E57F4B">
              <w:rPr>
                <w:rFonts w:ascii="Times New Roman" w:eastAsia="Times New Roman" w:hAnsi="Times New Roman" w:cs="Times New Roman"/>
                <w:color w:val="000000"/>
                <w:sz w:val="24"/>
                <w:szCs w:val="24"/>
              </w:rPr>
              <w:t xml:space="preserve"> Образование                  </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E57F4B" w:rsidRPr="00E57F4B" w:rsidRDefault="00E57F4B" w:rsidP="00C67F8F">
            <w:pPr>
              <w:shd w:val="clear" w:color="auto" w:fill="FFFFFF"/>
              <w:spacing w:after="0" w:line="240" w:lineRule="auto"/>
              <w:jc w:val="center"/>
              <w:rPr>
                <w:rFonts w:ascii="Times New Roman" w:eastAsia="Times New Roman" w:hAnsi="Times New Roman" w:cs="Times New Roman"/>
                <w:sz w:val="24"/>
                <w:szCs w:val="24"/>
              </w:rPr>
            </w:pPr>
            <w:r w:rsidRPr="00E57F4B">
              <w:rPr>
                <w:rFonts w:ascii="Times New Roman" w:eastAsia="Times New Roman" w:hAnsi="Times New Roman" w:cs="Times New Roman"/>
                <w:sz w:val="24"/>
                <w:szCs w:val="24"/>
              </w:rPr>
              <w:t>80</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E57F4B" w:rsidRPr="00E57F4B" w:rsidRDefault="00E57F4B" w:rsidP="00C67F8F">
            <w:pPr>
              <w:shd w:val="clear" w:color="auto" w:fill="FFFFFF"/>
              <w:spacing w:after="0" w:line="240" w:lineRule="auto"/>
              <w:jc w:val="center"/>
              <w:rPr>
                <w:rFonts w:ascii="Times New Roman" w:eastAsia="Times New Roman" w:hAnsi="Times New Roman" w:cs="Times New Roman"/>
                <w:sz w:val="24"/>
                <w:szCs w:val="24"/>
              </w:rPr>
            </w:pPr>
            <w:r w:rsidRPr="00E57F4B">
              <w:rPr>
                <w:rFonts w:ascii="Times New Roman" w:eastAsia="Times New Roman" w:hAnsi="Times New Roman" w:cs="Times New Roman"/>
                <w:sz w:val="24"/>
                <w:szCs w:val="24"/>
              </w:rPr>
              <w:t>82</w:t>
            </w:r>
          </w:p>
        </w:tc>
        <w:tc>
          <w:tcPr>
            <w:tcW w:w="1383" w:type="dxa"/>
            <w:tcBorders>
              <w:top w:val="single" w:sz="4" w:space="0" w:color="auto"/>
              <w:left w:val="single" w:sz="4" w:space="0" w:color="auto"/>
              <w:bottom w:val="single" w:sz="4" w:space="0" w:color="auto"/>
              <w:right w:val="single" w:sz="4" w:space="0" w:color="auto"/>
            </w:tcBorders>
            <w:shd w:val="clear" w:color="auto" w:fill="FFFFFF"/>
          </w:tcPr>
          <w:p w:rsidR="00E57F4B" w:rsidRPr="00E57F4B" w:rsidRDefault="00E57F4B" w:rsidP="00725488">
            <w:pPr>
              <w:shd w:val="clear" w:color="auto" w:fill="FFFFFF"/>
              <w:spacing w:after="0" w:line="240" w:lineRule="auto"/>
              <w:jc w:val="center"/>
              <w:rPr>
                <w:rFonts w:ascii="Times New Roman" w:eastAsia="Times New Roman" w:hAnsi="Times New Roman" w:cs="Times New Roman"/>
                <w:sz w:val="24"/>
                <w:szCs w:val="24"/>
              </w:rPr>
            </w:pPr>
            <w:r w:rsidRPr="00E57F4B">
              <w:rPr>
                <w:rFonts w:ascii="Times New Roman" w:eastAsia="Times New Roman" w:hAnsi="Times New Roman" w:cs="Times New Roman"/>
                <w:sz w:val="24"/>
                <w:szCs w:val="24"/>
              </w:rPr>
              <w:t>102,5</w:t>
            </w:r>
          </w:p>
        </w:tc>
      </w:tr>
      <w:tr w:rsidR="00E57F4B" w:rsidRPr="002E76BE" w:rsidTr="00E57F4B">
        <w:trPr>
          <w:trHeight w:val="298"/>
        </w:trPr>
        <w:tc>
          <w:tcPr>
            <w:tcW w:w="6237"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E57F4B" w:rsidRPr="00E57F4B" w:rsidRDefault="00E57F4B" w:rsidP="00C67F8F">
            <w:pPr>
              <w:shd w:val="clear" w:color="auto" w:fill="FFFFFF"/>
              <w:spacing w:after="0" w:line="240" w:lineRule="auto"/>
              <w:jc w:val="both"/>
              <w:rPr>
                <w:rFonts w:ascii="Times New Roman" w:eastAsia="Times New Roman" w:hAnsi="Times New Roman" w:cs="Times New Roman"/>
                <w:color w:val="000000"/>
                <w:sz w:val="24"/>
                <w:szCs w:val="24"/>
              </w:rPr>
            </w:pPr>
            <w:r w:rsidRPr="00E57F4B">
              <w:rPr>
                <w:rFonts w:ascii="Times New Roman" w:eastAsia="Times New Roman" w:hAnsi="Times New Roman" w:cs="Times New Roman"/>
                <w:color w:val="000000"/>
                <w:sz w:val="24"/>
                <w:szCs w:val="24"/>
              </w:rPr>
              <w:t xml:space="preserve"> Работники муниципального образования</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E57F4B" w:rsidRPr="00E57F4B" w:rsidRDefault="00E57F4B" w:rsidP="00C67F8F">
            <w:pPr>
              <w:shd w:val="clear" w:color="auto" w:fill="FFFFFF"/>
              <w:spacing w:after="0" w:line="240" w:lineRule="auto"/>
              <w:jc w:val="center"/>
              <w:rPr>
                <w:rFonts w:ascii="Times New Roman" w:eastAsia="Times New Roman" w:hAnsi="Times New Roman" w:cs="Times New Roman"/>
                <w:sz w:val="24"/>
                <w:szCs w:val="24"/>
              </w:rPr>
            </w:pPr>
            <w:r w:rsidRPr="00E57F4B">
              <w:rPr>
                <w:rFonts w:ascii="Times New Roman" w:eastAsia="Times New Roman" w:hAnsi="Times New Roman" w:cs="Times New Roman"/>
                <w:sz w:val="24"/>
                <w:szCs w:val="24"/>
              </w:rPr>
              <w:t>8</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E57F4B" w:rsidRPr="00E57F4B" w:rsidRDefault="00E57F4B" w:rsidP="00C67F8F">
            <w:pPr>
              <w:shd w:val="clear" w:color="auto" w:fill="FFFFFF"/>
              <w:spacing w:after="0" w:line="240" w:lineRule="auto"/>
              <w:jc w:val="center"/>
              <w:rPr>
                <w:rFonts w:ascii="Times New Roman" w:eastAsia="Times New Roman" w:hAnsi="Times New Roman" w:cs="Times New Roman"/>
                <w:sz w:val="24"/>
                <w:szCs w:val="24"/>
              </w:rPr>
            </w:pPr>
            <w:r w:rsidRPr="00E57F4B">
              <w:rPr>
                <w:rFonts w:ascii="Times New Roman" w:eastAsia="Times New Roman" w:hAnsi="Times New Roman" w:cs="Times New Roman"/>
                <w:sz w:val="24"/>
                <w:szCs w:val="24"/>
              </w:rPr>
              <w:t>8</w:t>
            </w:r>
          </w:p>
        </w:tc>
        <w:tc>
          <w:tcPr>
            <w:tcW w:w="1383" w:type="dxa"/>
            <w:tcBorders>
              <w:top w:val="single" w:sz="4" w:space="0" w:color="auto"/>
              <w:left w:val="single" w:sz="4" w:space="0" w:color="auto"/>
              <w:bottom w:val="single" w:sz="4" w:space="0" w:color="auto"/>
              <w:right w:val="single" w:sz="4" w:space="0" w:color="auto"/>
            </w:tcBorders>
            <w:shd w:val="clear" w:color="auto" w:fill="FFFFFF"/>
          </w:tcPr>
          <w:p w:rsidR="00E57F4B" w:rsidRPr="00E57F4B" w:rsidRDefault="00E57F4B" w:rsidP="00725488">
            <w:pPr>
              <w:shd w:val="clear" w:color="auto" w:fill="FFFFFF"/>
              <w:spacing w:after="0" w:line="240" w:lineRule="auto"/>
              <w:jc w:val="center"/>
              <w:rPr>
                <w:rFonts w:ascii="Times New Roman" w:eastAsia="Times New Roman" w:hAnsi="Times New Roman" w:cs="Times New Roman"/>
                <w:sz w:val="24"/>
                <w:szCs w:val="24"/>
              </w:rPr>
            </w:pPr>
            <w:r w:rsidRPr="00E57F4B">
              <w:rPr>
                <w:rFonts w:ascii="Times New Roman" w:eastAsia="Times New Roman" w:hAnsi="Times New Roman" w:cs="Times New Roman"/>
                <w:sz w:val="24"/>
                <w:szCs w:val="24"/>
              </w:rPr>
              <w:t>100,0</w:t>
            </w:r>
          </w:p>
        </w:tc>
      </w:tr>
      <w:tr w:rsidR="00E57F4B" w:rsidRPr="002E76BE" w:rsidTr="00E57F4B">
        <w:trPr>
          <w:trHeight w:val="298"/>
        </w:trPr>
        <w:tc>
          <w:tcPr>
            <w:tcW w:w="6237"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E57F4B" w:rsidRPr="00E57F4B" w:rsidRDefault="003E324D" w:rsidP="00C67F8F">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Культура и ис</w:t>
            </w:r>
            <w:r w:rsidR="00E57F4B" w:rsidRPr="00E57F4B">
              <w:rPr>
                <w:rFonts w:ascii="Times New Roman" w:eastAsia="Times New Roman" w:hAnsi="Times New Roman" w:cs="Times New Roman"/>
                <w:color w:val="000000"/>
                <w:sz w:val="24"/>
                <w:szCs w:val="24"/>
              </w:rPr>
              <w:t>кус</w:t>
            </w:r>
            <w:r>
              <w:rPr>
                <w:rFonts w:ascii="Times New Roman" w:eastAsia="Times New Roman" w:hAnsi="Times New Roman" w:cs="Times New Roman"/>
                <w:color w:val="000000"/>
                <w:sz w:val="24"/>
                <w:szCs w:val="24"/>
              </w:rPr>
              <w:t>с</w:t>
            </w:r>
            <w:r w:rsidR="00E57F4B" w:rsidRPr="00E57F4B">
              <w:rPr>
                <w:rFonts w:ascii="Times New Roman" w:eastAsia="Times New Roman" w:hAnsi="Times New Roman" w:cs="Times New Roman"/>
                <w:color w:val="000000"/>
                <w:sz w:val="24"/>
                <w:szCs w:val="24"/>
              </w:rPr>
              <w:t>тво</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E57F4B" w:rsidRPr="00E57F4B" w:rsidRDefault="00E57F4B" w:rsidP="00C67F8F">
            <w:pPr>
              <w:shd w:val="clear" w:color="auto" w:fill="FFFFFF"/>
              <w:spacing w:after="0" w:line="240" w:lineRule="auto"/>
              <w:jc w:val="center"/>
              <w:rPr>
                <w:rFonts w:ascii="Times New Roman" w:eastAsia="Times New Roman" w:hAnsi="Times New Roman" w:cs="Times New Roman"/>
                <w:sz w:val="24"/>
                <w:szCs w:val="24"/>
              </w:rPr>
            </w:pPr>
            <w:r w:rsidRPr="00E57F4B">
              <w:rPr>
                <w:rFonts w:ascii="Times New Roman" w:eastAsia="Times New Roman" w:hAnsi="Times New Roman" w:cs="Times New Roman"/>
                <w:sz w:val="24"/>
                <w:szCs w:val="24"/>
              </w:rPr>
              <w:t>8</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E57F4B" w:rsidRPr="00E57F4B" w:rsidRDefault="00E57F4B" w:rsidP="00C67F8F">
            <w:pPr>
              <w:shd w:val="clear" w:color="auto" w:fill="FFFFFF"/>
              <w:spacing w:after="0" w:line="240" w:lineRule="auto"/>
              <w:jc w:val="center"/>
              <w:rPr>
                <w:rFonts w:ascii="Times New Roman" w:eastAsia="Times New Roman" w:hAnsi="Times New Roman" w:cs="Times New Roman"/>
                <w:sz w:val="24"/>
                <w:szCs w:val="24"/>
              </w:rPr>
            </w:pPr>
            <w:r w:rsidRPr="00E57F4B">
              <w:rPr>
                <w:rFonts w:ascii="Times New Roman" w:eastAsia="Times New Roman" w:hAnsi="Times New Roman" w:cs="Times New Roman"/>
                <w:sz w:val="24"/>
                <w:szCs w:val="24"/>
              </w:rPr>
              <w:t>9</w:t>
            </w:r>
          </w:p>
        </w:tc>
        <w:tc>
          <w:tcPr>
            <w:tcW w:w="1383" w:type="dxa"/>
            <w:tcBorders>
              <w:top w:val="single" w:sz="4" w:space="0" w:color="auto"/>
              <w:left w:val="single" w:sz="4" w:space="0" w:color="auto"/>
              <w:bottom w:val="single" w:sz="4" w:space="0" w:color="auto"/>
              <w:right w:val="single" w:sz="4" w:space="0" w:color="auto"/>
            </w:tcBorders>
            <w:shd w:val="clear" w:color="auto" w:fill="FFFFFF"/>
          </w:tcPr>
          <w:p w:rsidR="00E57F4B" w:rsidRPr="00E57F4B" w:rsidRDefault="00E57F4B" w:rsidP="00725488">
            <w:pPr>
              <w:shd w:val="clear" w:color="auto" w:fill="FFFFFF"/>
              <w:spacing w:after="0" w:line="240" w:lineRule="auto"/>
              <w:jc w:val="center"/>
              <w:rPr>
                <w:rFonts w:ascii="Times New Roman" w:eastAsia="Times New Roman" w:hAnsi="Times New Roman" w:cs="Times New Roman"/>
                <w:sz w:val="24"/>
                <w:szCs w:val="24"/>
              </w:rPr>
            </w:pPr>
            <w:r w:rsidRPr="00E57F4B">
              <w:rPr>
                <w:rFonts w:ascii="Times New Roman" w:eastAsia="Times New Roman" w:hAnsi="Times New Roman" w:cs="Times New Roman"/>
                <w:sz w:val="24"/>
                <w:szCs w:val="24"/>
              </w:rPr>
              <w:t>112,5</w:t>
            </w:r>
          </w:p>
        </w:tc>
      </w:tr>
      <w:tr w:rsidR="00E57F4B" w:rsidRPr="002E76BE" w:rsidTr="00E57F4B">
        <w:trPr>
          <w:trHeight w:val="298"/>
        </w:trPr>
        <w:tc>
          <w:tcPr>
            <w:tcW w:w="6237"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E57F4B" w:rsidRPr="00E57F4B" w:rsidRDefault="00E57F4B" w:rsidP="00C67F8F">
            <w:pPr>
              <w:shd w:val="clear" w:color="auto" w:fill="FFFFFF"/>
              <w:spacing w:after="0" w:line="240" w:lineRule="auto"/>
              <w:jc w:val="both"/>
              <w:rPr>
                <w:rFonts w:ascii="Times New Roman" w:eastAsia="Times New Roman" w:hAnsi="Times New Roman" w:cs="Times New Roman"/>
                <w:color w:val="000000"/>
                <w:sz w:val="24"/>
                <w:szCs w:val="24"/>
              </w:rPr>
            </w:pPr>
            <w:r w:rsidRPr="00E57F4B">
              <w:rPr>
                <w:rFonts w:ascii="Times New Roman" w:eastAsia="Times New Roman" w:hAnsi="Times New Roman" w:cs="Times New Roman"/>
                <w:color w:val="000000"/>
                <w:sz w:val="24"/>
                <w:szCs w:val="24"/>
              </w:rPr>
              <w:t>Здравоохранение</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E57F4B" w:rsidRPr="00E57F4B" w:rsidRDefault="00E57F4B" w:rsidP="00C67F8F">
            <w:pPr>
              <w:shd w:val="clear" w:color="auto" w:fill="FFFFFF"/>
              <w:spacing w:after="0" w:line="240" w:lineRule="auto"/>
              <w:jc w:val="center"/>
              <w:rPr>
                <w:rFonts w:ascii="Times New Roman" w:eastAsia="Times New Roman" w:hAnsi="Times New Roman" w:cs="Times New Roman"/>
                <w:sz w:val="24"/>
                <w:szCs w:val="24"/>
              </w:rPr>
            </w:pPr>
            <w:r w:rsidRPr="00E57F4B">
              <w:rPr>
                <w:rFonts w:ascii="Times New Roman" w:eastAsia="Times New Roman" w:hAnsi="Times New Roman" w:cs="Times New Roman"/>
                <w:sz w:val="24"/>
                <w:szCs w:val="24"/>
              </w:rPr>
              <w:t>9</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E57F4B" w:rsidRPr="00E57F4B" w:rsidRDefault="00E57F4B" w:rsidP="00C67F8F">
            <w:pPr>
              <w:shd w:val="clear" w:color="auto" w:fill="FFFFFF"/>
              <w:spacing w:after="0" w:line="240" w:lineRule="auto"/>
              <w:jc w:val="center"/>
              <w:rPr>
                <w:rFonts w:ascii="Times New Roman" w:eastAsia="Times New Roman" w:hAnsi="Times New Roman" w:cs="Times New Roman"/>
                <w:sz w:val="24"/>
                <w:szCs w:val="24"/>
              </w:rPr>
            </w:pPr>
            <w:r w:rsidRPr="00E57F4B">
              <w:rPr>
                <w:rFonts w:ascii="Times New Roman" w:eastAsia="Times New Roman" w:hAnsi="Times New Roman" w:cs="Times New Roman"/>
                <w:sz w:val="24"/>
                <w:szCs w:val="24"/>
              </w:rPr>
              <w:t>9</w:t>
            </w:r>
          </w:p>
        </w:tc>
        <w:tc>
          <w:tcPr>
            <w:tcW w:w="1383" w:type="dxa"/>
            <w:tcBorders>
              <w:top w:val="single" w:sz="4" w:space="0" w:color="auto"/>
              <w:left w:val="single" w:sz="4" w:space="0" w:color="auto"/>
              <w:bottom w:val="single" w:sz="4" w:space="0" w:color="auto"/>
              <w:right w:val="single" w:sz="4" w:space="0" w:color="auto"/>
            </w:tcBorders>
            <w:shd w:val="clear" w:color="auto" w:fill="FFFFFF"/>
          </w:tcPr>
          <w:p w:rsidR="00E57F4B" w:rsidRPr="00E57F4B" w:rsidRDefault="00E57F4B" w:rsidP="00725488">
            <w:pPr>
              <w:shd w:val="clear" w:color="auto" w:fill="FFFFFF"/>
              <w:spacing w:after="0" w:line="240" w:lineRule="auto"/>
              <w:jc w:val="center"/>
              <w:rPr>
                <w:rFonts w:ascii="Times New Roman" w:eastAsia="Times New Roman" w:hAnsi="Times New Roman" w:cs="Times New Roman"/>
                <w:sz w:val="24"/>
                <w:szCs w:val="24"/>
              </w:rPr>
            </w:pPr>
            <w:r w:rsidRPr="00E57F4B">
              <w:rPr>
                <w:rFonts w:ascii="Times New Roman" w:eastAsia="Times New Roman" w:hAnsi="Times New Roman" w:cs="Times New Roman"/>
                <w:sz w:val="24"/>
                <w:szCs w:val="24"/>
              </w:rPr>
              <w:t>100,0</w:t>
            </w:r>
          </w:p>
        </w:tc>
      </w:tr>
      <w:tr w:rsidR="00E57F4B" w:rsidRPr="002E76BE" w:rsidTr="00E57F4B">
        <w:trPr>
          <w:trHeight w:val="298"/>
        </w:trPr>
        <w:tc>
          <w:tcPr>
            <w:tcW w:w="6237"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E57F4B" w:rsidRPr="00E57F4B" w:rsidRDefault="00E57F4B" w:rsidP="00C67F8F">
            <w:pPr>
              <w:shd w:val="clear" w:color="auto" w:fill="FFFFFF"/>
              <w:spacing w:after="0" w:line="240" w:lineRule="auto"/>
              <w:jc w:val="both"/>
              <w:rPr>
                <w:rFonts w:ascii="Times New Roman" w:eastAsia="Times New Roman" w:hAnsi="Times New Roman" w:cs="Times New Roman"/>
                <w:color w:val="000000"/>
                <w:sz w:val="24"/>
                <w:szCs w:val="24"/>
              </w:rPr>
            </w:pPr>
            <w:r w:rsidRPr="00E57F4B">
              <w:rPr>
                <w:rFonts w:ascii="Times New Roman" w:eastAsia="Times New Roman" w:hAnsi="Times New Roman" w:cs="Times New Roman"/>
                <w:color w:val="000000"/>
                <w:sz w:val="24"/>
                <w:szCs w:val="24"/>
              </w:rPr>
              <w:t>Оптовая и розничная торговля</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E57F4B" w:rsidRPr="00E57F4B" w:rsidRDefault="00E57F4B" w:rsidP="00C67F8F">
            <w:pPr>
              <w:shd w:val="clear" w:color="auto" w:fill="FFFFFF"/>
              <w:spacing w:after="0" w:line="240" w:lineRule="auto"/>
              <w:jc w:val="center"/>
              <w:rPr>
                <w:rFonts w:ascii="Times New Roman" w:eastAsia="Times New Roman" w:hAnsi="Times New Roman" w:cs="Times New Roman"/>
                <w:sz w:val="24"/>
                <w:szCs w:val="24"/>
              </w:rPr>
            </w:pPr>
            <w:r w:rsidRPr="00E57F4B">
              <w:rPr>
                <w:rFonts w:ascii="Times New Roman" w:eastAsia="Times New Roman" w:hAnsi="Times New Roman" w:cs="Times New Roman"/>
                <w:sz w:val="24"/>
                <w:szCs w:val="24"/>
              </w:rPr>
              <w:t>25</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E57F4B" w:rsidRPr="00E57F4B" w:rsidRDefault="00E57F4B" w:rsidP="00C67F8F">
            <w:pPr>
              <w:shd w:val="clear" w:color="auto" w:fill="FFFFFF"/>
              <w:spacing w:after="0" w:line="240" w:lineRule="auto"/>
              <w:jc w:val="center"/>
              <w:rPr>
                <w:rFonts w:ascii="Times New Roman" w:eastAsia="Times New Roman" w:hAnsi="Times New Roman" w:cs="Times New Roman"/>
                <w:sz w:val="24"/>
                <w:szCs w:val="24"/>
              </w:rPr>
            </w:pPr>
            <w:r w:rsidRPr="00E57F4B">
              <w:rPr>
                <w:rFonts w:ascii="Times New Roman" w:eastAsia="Times New Roman" w:hAnsi="Times New Roman" w:cs="Times New Roman"/>
                <w:sz w:val="24"/>
                <w:szCs w:val="24"/>
              </w:rPr>
              <w:t>32</w:t>
            </w:r>
          </w:p>
        </w:tc>
        <w:tc>
          <w:tcPr>
            <w:tcW w:w="1383" w:type="dxa"/>
            <w:tcBorders>
              <w:top w:val="single" w:sz="4" w:space="0" w:color="auto"/>
              <w:left w:val="single" w:sz="4" w:space="0" w:color="auto"/>
              <w:bottom w:val="single" w:sz="4" w:space="0" w:color="auto"/>
            </w:tcBorders>
            <w:shd w:val="clear" w:color="auto" w:fill="FFFFFF"/>
          </w:tcPr>
          <w:p w:rsidR="00E57F4B" w:rsidRPr="00E57F4B" w:rsidRDefault="00E57F4B" w:rsidP="00725488">
            <w:pPr>
              <w:shd w:val="clear" w:color="auto" w:fill="FFFFFF"/>
              <w:spacing w:after="0" w:line="240" w:lineRule="auto"/>
              <w:jc w:val="center"/>
              <w:rPr>
                <w:rFonts w:ascii="Times New Roman" w:eastAsia="Times New Roman" w:hAnsi="Times New Roman" w:cs="Times New Roman"/>
                <w:sz w:val="24"/>
                <w:szCs w:val="24"/>
              </w:rPr>
            </w:pPr>
            <w:r w:rsidRPr="00E57F4B">
              <w:rPr>
                <w:rFonts w:ascii="Times New Roman" w:eastAsia="Times New Roman" w:hAnsi="Times New Roman" w:cs="Times New Roman"/>
                <w:sz w:val="24"/>
                <w:szCs w:val="24"/>
              </w:rPr>
              <w:t>128,0</w:t>
            </w:r>
          </w:p>
        </w:tc>
      </w:tr>
      <w:tr w:rsidR="00E57F4B" w:rsidRPr="002E76BE" w:rsidTr="00E57F4B">
        <w:trPr>
          <w:trHeight w:val="298"/>
        </w:trPr>
        <w:tc>
          <w:tcPr>
            <w:tcW w:w="6237"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E57F4B" w:rsidRPr="00E57F4B" w:rsidRDefault="00E57F4B" w:rsidP="00C67F8F">
            <w:pPr>
              <w:shd w:val="clear" w:color="auto" w:fill="FFFFFF"/>
              <w:spacing w:after="0" w:line="240" w:lineRule="auto"/>
              <w:jc w:val="both"/>
              <w:rPr>
                <w:rFonts w:ascii="Times New Roman" w:eastAsia="Times New Roman" w:hAnsi="Times New Roman" w:cs="Times New Roman"/>
                <w:color w:val="000000"/>
                <w:sz w:val="24"/>
                <w:szCs w:val="24"/>
              </w:rPr>
            </w:pPr>
            <w:r w:rsidRPr="00E57F4B">
              <w:rPr>
                <w:rFonts w:ascii="Times New Roman" w:eastAsia="Times New Roman" w:hAnsi="Times New Roman" w:cs="Times New Roman"/>
                <w:color w:val="000000"/>
                <w:sz w:val="24"/>
                <w:szCs w:val="24"/>
              </w:rPr>
              <w:t>Сельское хозяйство</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E57F4B" w:rsidRPr="00E57F4B" w:rsidRDefault="00E57F4B" w:rsidP="00C67F8F">
            <w:pPr>
              <w:shd w:val="clear" w:color="auto" w:fill="FFFFFF"/>
              <w:spacing w:after="0" w:line="240" w:lineRule="auto"/>
              <w:jc w:val="center"/>
              <w:rPr>
                <w:rFonts w:ascii="Times New Roman" w:eastAsia="Times New Roman" w:hAnsi="Times New Roman" w:cs="Times New Roman"/>
                <w:sz w:val="24"/>
                <w:szCs w:val="24"/>
              </w:rPr>
            </w:pPr>
            <w:r w:rsidRPr="00E57F4B">
              <w:rPr>
                <w:rFonts w:ascii="Times New Roman" w:eastAsia="Times New Roman" w:hAnsi="Times New Roman" w:cs="Times New Roman"/>
                <w:sz w:val="24"/>
                <w:szCs w:val="24"/>
              </w:rPr>
              <w:t>16</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E57F4B" w:rsidRPr="00E57F4B" w:rsidRDefault="00E57F4B" w:rsidP="00C67F8F">
            <w:pPr>
              <w:shd w:val="clear" w:color="auto" w:fill="FFFFFF"/>
              <w:spacing w:after="0" w:line="240" w:lineRule="auto"/>
              <w:jc w:val="center"/>
              <w:rPr>
                <w:rFonts w:ascii="Times New Roman" w:eastAsia="Times New Roman" w:hAnsi="Times New Roman" w:cs="Times New Roman"/>
                <w:sz w:val="24"/>
                <w:szCs w:val="24"/>
              </w:rPr>
            </w:pPr>
            <w:r w:rsidRPr="00E57F4B">
              <w:rPr>
                <w:rFonts w:ascii="Times New Roman" w:eastAsia="Times New Roman" w:hAnsi="Times New Roman" w:cs="Times New Roman"/>
                <w:sz w:val="24"/>
                <w:szCs w:val="24"/>
              </w:rPr>
              <w:t>13</w:t>
            </w:r>
          </w:p>
        </w:tc>
        <w:tc>
          <w:tcPr>
            <w:tcW w:w="1383" w:type="dxa"/>
            <w:tcBorders>
              <w:top w:val="single" w:sz="4" w:space="0" w:color="auto"/>
              <w:left w:val="single" w:sz="4" w:space="0" w:color="auto"/>
              <w:bottom w:val="single" w:sz="4" w:space="0" w:color="auto"/>
              <w:right w:val="single" w:sz="4" w:space="0" w:color="auto"/>
            </w:tcBorders>
            <w:shd w:val="clear" w:color="auto" w:fill="FFFFFF"/>
          </w:tcPr>
          <w:p w:rsidR="00E57F4B" w:rsidRPr="00E57F4B" w:rsidRDefault="00E57F4B" w:rsidP="00C67F8F">
            <w:pPr>
              <w:shd w:val="clear" w:color="auto" w:fill="FFFFFF"/>
              <w:spacing w:after="0" w:line="240" w:lineRule="auto"/>
              <w:jc w:val="center"/>
              <w:rPr>
                <w:rFonts w:ascii="Times New Roman" w:eastAsia="Times New Roman" w:hAnsi="Times New Roman" w:cs="Times New Roman"/>
                <w:sz w:val="24"/>
                <w:szCs w:val="24"/>
              </w:rPr>
            </w:pPr>
            <w:r w:rsidRPr="00E57F4B">
              <w:rPr>
                <w:rFonts w:ascii="Times New Roman" w:eastAsia="Times New Roman" w:hAnsi="Times New Roman" w:cs="Times New Roman"/>
                <w:sz w:val="24"/>
                <w:szCs w:val="24"/>
              </w:rPr>
              <w:t>81,3</w:t>
            </w:r>
          </w:p>
        </w:tc>
      </w:tr>
      <w:tr w:rsidR="00E57F4B" w:rsidRPr="002E76BE" w:rsidTr="00E57F4B">
        <w:trPr>
          <w:trHeight w:val="298"/>
        </w:trPr>
        <w:tc>
          <w:tcPr>
            <w:tcW w:w="6237"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E57F4B" w:rsidRPr="00E57F4B" w:rsidRDefault="00E57F4B" w:rsidP="00C67F8F">
            <w:pPr>
              <w:shd w:val="clear" w:color="auto" w:fill="FFFFFF"/>
              <w:spacing w:after="0" w:line="240" w:lineRule="auto"/>
              <w:jc w:val="both"/>
              <w:rPr>
                <w:rFonts w:ascii="Times New Roman" w:eastAsia="Times New Roman" w:hAnsi="Times New Roman" w:cs="Times New Roman"/>
                <w:color w:val="000000"/>
                <w:sz w:val="24"/>
                <w:szCs w:val="24"/>
              </w:rPr>
            </w:pPr>
            <w:r w:rsidRPr="00E57F4B">
              <w:rPr>
                <w:rFonts w:ascii="Times New Roman" w:eastAsia="Times New Roman" w:hAnsi="Times New Roman" w:cs="Times New Roman"/>
                <w:color w:val="000000"/>
                <w:sz w:val="24"/>
                <w:szCs w:val="24"/>
              </w:rPr>
              <w:t>Прочие обслуживающие организации</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E57F4B" w:rsidRPr="00E57F4B" w:rsidRDefault="00E57F4B" w:rsidP="00C67F8F">
            <w:pPr>
              <w:shd w:val="clear" w:color="auto" w:fill="FFFFFF"/>
              <w:spacing w:after="0" w:line="240" w:lineRule="auto"/>
              <w:jc w:val="center"/>
              <w:rPr>
                <w:rFonts w:ascii="Times New Roman" w:eastAsia="Times New Roman" w:hAnsi="Times New Roman" w:cs="Times New Roman"/>
                <w:sz w:val="24"/>
                <w:szCs w:val="24"/>
              </w:rPr>
            </w:pPr>
            <w:r w:rsidRPr="00E57F4B">
              <w:rPr>
                <w:rFonts w:ascii="Times New Roman" w:eastAsia="Times New Roman" w:hAnsi="Times New Roman" w:cs="Times New Roman"/>
                <w:sz w:val="24"/>
                <w:szCs w:val="24"/>
              </w:rPr>
              <w:t>50</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E57F4B" w:rsidRPr="00E57F4B" w:rsidRDefault="00E57F4B" w:rsidP="00C67F8F">
            <w:pPr>
              <w:shd w:val="clear" w:color="auto" w:fill="FFFFFF"/>
              <w:spacing w:after="0" w:line="240" w:lineRule="auto"/>
              <w:jc w:val="center"/>
              <w:rPr>
                <w:rFonts w:ascii="Times New Roman" w:eastAsia="Times New Roman" w:hAnsi="Times New Roman" w:cs="Times New Roman"/>
                <w:sz w:val="24"/>
                <w:szCs w:val="24"/>
              </w:rPr>
            </w:pPr>
            <w:r w:rsidRPr="00E57F4B">
              <w:rPr>
                <w:rFonts w:ascii="Times New Roman" w:eastAsia="Times New Roman" w:hAnsi="Times New Roman" w:cs="Times New Roman"/>
                <w:sz w:val="24"/>
                <w:szCs w:val="24"/>
              </w:rPr>
              <w:t>56</w:t>
            </w:r>
          </w:p>
        </w:tc>
        <w:tc>
          <w:tcPr>
            <w:tcW w:w="1383" w:type="dxa"/>
            <w:tcBorders>
              <w:top w:val="single" w:sz="4" w:space="0" w:color="auto"/>
              <w:left w:val="single" w:sz="4" w:space="0" w:color="auto"/>
              <w:bottom w:val="single" w:sz="4" w:space="0" w:color="auto"/>
              <w:right w:val="single" w:sz="4" w:space="0" w:color="auto"/>
            </w:tcBorders>
            <w:shd w:val="clear" w:color="auto" w:fill="FFFFFF"/>
          </w:tcPr>
          <w:p w:rsidR="00E57F4B" w:rsidRPr="00E57F4B" w:rsidRDefault="00E57F4B" w:rsidP="00725488">
            <w:pPr>
              <w:shd w:val="clear" w:color="auto" w:fill="FFFFFF"/>
              <w:spacing w:after="0" w:line="240" w:lineRule="auto"/>
              <w:jc w:val="center"/>
              <w:rPr>
                <w:rFonts w:ascii="Times New Roman" w:eastAsia="Times New Roman" w:hAnsi="Times New Roman" w:cs="Times New Roman"/>
                <w:sz w:val="24"/>
                <w:szCs w:val="24"/>
              </w:rPr>
            </w:pPr>
            <w:r w:rsidRPr="00E57F4B">
              <w:rPr>
                <w:rFonts w:ascii="Times New Roman" w:eastAsia="Times New Roman" w:hAnsi="Times New Roman" w:cs="Times New Roman"/>
                <w:sz w:val="24"/>
                <w:szCs w:val="24"/>
              </w:rPr>
              <w:t>112,0</w:t>
            </w:r>
          </w:p>
        </w:tc>
      </w:tr>
      <w:tr w:rsidR="00E57F4B" w:rsidRPr="002E76BE" w:rsidTr="00E57F4B">
        <w:trPr>
          <w:trHeight w:val="288"/>
        </w:trPr>
        <w:tc>
          <w:tcPr>
            <w:tcW w:w="6237"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E57F4B" w:rsidRPr="00E57F4B" w:rsidRDefault="00BA4A63" w:rsidP="00C67F8F">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работающих от общего количества</w:t>
            </w:r>
            <w:r w:rsidR="00E57F4B" w:rsidRPr="00E57F4B">
              <w:rPr>
                <w:rFonts w:ascii="Times New Roman" w:eastAsia="Times New Roman" w:hAnsi="Times New Roman" w:cs="Times New Roman"/>
                <w:color w:val="000000"/>
                <w:sz w:val="24"/>
                <w:szCs w:val="24"/>
              </w:rPr>
              <w:t xml:space="preserve"> трудоспособных жителей</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E57F4B" w:rsidRPr="00E57F4B" w:rsidRDefault="00E57F4B" w:rsidP="00C67F8F">
            <w:pPr>
              <w:shd w:val="clear" w:color="auto" w:fill="FFFFFF"/>
              <w:spacing w:after="0" w:line="240" w:lineRule="auto"/>
              <w:jc w:val="center"/>
              <w:rPr>
                <w:rFonts w:ascii="Times New Roman" w:eastAsia="Times New Roman" w:hAnsi="Times New Roman" w:cs="Times New Roman"/>
                <w:sz w:val="24"/>
                <w:szCs w:val="24"/>
              </w:rPr>
            </w:pPr>
            <w:r w:rsidRPr="00E57F4B">
              <w:rPr>
                <w:rFonts w:ascii="Times New Roman" w:eastAsia="Times New Roman" w:hAnsi="Times New Roman" w:cs="Times New Roman"/>
                <w:sz w:val="24"/>
                <w:szCs w:val="24"/>
              </w:rPr>
              <w:t>22,4</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E57F4B" w:rsidRPr="00E57F4B" w:rsidRDefault="00E57F4B" w:rsidP="00C67F8F">
            <w:pPr>
              <w:shd w:val="clear" w:color="auto" w:fill="FFFFFF"/>
              <w:spacing w:after="0" w:line="240" w:lineRule="auto"/>
              <w:jc w:val="center"/>
              <w:rPr>
                <w:rFonts w:ascii="Times New Roman" w:eastAsia="Times New Roman" w:hAnsi="Times New Roman" w:cs="Times New Roman"/>
                <w:sz w:val="24"/>
                <w:szCs w:val="24"/>
              </w:rPr>
            </w:pPr>
            <w:r w:rsidRPr="00E57F4B">
              <w:rPr>
                <w:rFonts w:ascii="Times New Roman" w:eastAsia="Times New Roman" w:hAnsi="Times New Roman" w:cs="Times New Roman"/>
                <w:sz w:val="24"/>
                <w:szCs w:val="24"/>
              </w:rPr>
              <w:t>27,6</w:t>
            </w:r>
          </w:p>
        </w:tc>
        <w:tc>
          <w:tcPr>
            <w:tcW w:w="1383" w:type="dxa"/>
            <w:tcBorders>
              <w:top w:val="single" w:sz="4" w:space="0" w:color="auto"/>
              <w:left w:val="single" w:sz="4" w:space="0" w:color="auto"/>
              <w:bottom w:val="single" w:sz="4" w:space="0" w:color="auto"/>
              <w:right w:val="single" w:sz="4" w:space="0" w:color="auto"/>
            </w:tcBorders>
            <w:shd w:val="clear" w:color="auto" w:fill="FFFFFF"/>
          </w:tcPr>
          <w:p w:rsidR="00E57F4B" w:rsidRPr="00E57F4B" w:rsidRDefault="00E57F4B" w:rsidP="00725488">
            <w:pPr>
              <w:shd w:val="clear" w:color="auto" w:fill="FFFFFF"/>
              <w:spacing w:after="0" w:line="240" w:lineRule="auto"/>
              <w:jc w:val="center"/>
              <w:rPr>
                <w:rFonts w:ascii="Times New Roman" w:eastAsia="Times New Roman" w:hAnsi="Times New Roman" w:cs="Times New Roman"/>
                <w:sz w:val="24"/>
                <w:szCs w:val="24"/>
              </w:rPr>
            </w:pPr>
          </w:p>
        </w:tc>
      </w:tr>
    </w:tbl>
    <w:p w:rsidR="000E60C3" w:rsidRDefault="000E60C3" w:rsidP="00A664F7">
      <w:pPr>
        <w:shd w:val="clear" w:color="auto" w:fill="FFFFFF"/>
        <w:spacing w:after="0" w:line="240" w:lineRule="auto"/>
        <w:rPr>
          <w:rFonts w:ascii="Times New Roman" w:eastAsia="Times New Roman" w:hAnsi="Times New Roman" w:cs="Times New Roman"/>
          <w:bCs/>
          <w:sz w:val="24"/>
          <w:szCs w:val="24"/>
        </w:rPr>
      </w:pPr>
    </w:p>
    <w:p w:rsidR="00BA4A63" w:rsidRDefault="00A664F7" w:rsidP="00BA4A63">
      <w:pPr>
        <w:shd w:val="clear" w:color="auto" w:fill="FFFFFF"/>
        <w:spacing w:after="0" w:line="240" w:lineRule="auto"/>
        <w:ind w:firstLine="709"/>
        <w:jc w:val="both"/>
        <w:rPr>
          <w:rFonts w:ascii="Times New Roman" w:eastAsia="Times New Roman" w:hAnsi="Times New Roman" w:cs="Times New Roman"/>
          <w:bCs/>
          <w:sz w:val="26"/>
          <w:szCs w:val="26"/>
        </w:rPr>
      </w:pPr>
      <w:r w:rsidRPr="00030903">
        <w:rPr>
          <w:rFonts w:ascii="Times New Roman" w:eastAsia="Times New Roman" w:hAnsi="Times New Roman" w:cs="Times New Roman"/>
          <w:bCs/>
          <w:sz w:val="26"/>
          <w:szCs w:val="26"/>
        </w:rPr>
        <w:t>Численност</w:t>
      </w:r>
      <w:r w:rsidR="00C60112" w:rsidRPr="00030903">
        <w:rPr>
          <w:rFonts w:ascii="Times New Roman" w:eastAsia="Times New Roman" w:hAnsi="Times New Roman" w:cs="Times New Roman"/>
          <w:bCs/>
          <w:sz w:val="26"/>
          <w:szCs w:val="26"/>
        </w:rPr>
        <w:t xml:space="preserve">ь занятых в экономике </w:t>
      </w:r>
      <w:r w:rsidR="004A657B" w:rsidRPr="00030903">
        <w:rPr>
          <w:rFonts w:ascii="Times New Roman" w:eastAsia="Times New Roman" w:hAnsi="Times New Roman" w:cs="Times New Roman"/>
          <w:bCs/>
          <w:sz w:val="26"/>
          <w:szCs w:val="26"/>
        </w:rPr>
        <w:t>составляет 209 человек, что соответствует 27,6</w:t>
      </w:r>
      <w:r w:rsidRPr="00030903">
        <w:rPr>
          <w:rFonts w:ascii="Times New Roman" w:eastAsia="Times New Roman" w:hAnsi="Times New Roman" w:cs="Times New Roman"/>
          <w:bCs/>
          <w:sz w:val="26"/>
          <w:szCs w:val="26"/>
        </w:rPr>
        <w:t>% о</w:t>
      </w:r>
      <w:r w:rsidR="004A657B" w:rsidRPr="00030903">
        <w:rPr>
          <w:rFonts w:ascii="Times New Roman" w:eastAsia="Times New Roman" w:hAnsi="Times New Roman" w:cs="Times New Roman"/>
          <w:bCs/>
          <w:sz w:val="26"/>
          <w:szCs w:val="26"/>
        </w:rPr>
        <w:t>т трудоспособного населения и 14,1</w:t>
      </w:r>
      <w:r w:rsidRPr="00030903">
        <w:rPr>
          <w:rFonts w:ascii="Times New Roman" w:eastAsia="Times New Roman" w:hAnsi="Times New Roman" w:cs="Times New Roman"/>
          <w:bCs/>
          <w:sz w:val="26"/>
          <w:szCs w:val="26"/>
        </w:rPr>
        <w:t>% от общей численности населения.</w:t>
      </w:r>
    </w:p>
    <w:p w:rsidR="00E57F4B" w:rsidRPr="00030903" w:rsidRDefault="00A664F7" w:rsidP="00BA4A63">
      <w:pPr>
        <w:shd w:val="clear" w:color="auto" w:fill="FFFFFF"/>
        <w:spacing w:after="0" w:line="240" w:lineRule="auto"/>
        <w:ind w:firstLine="709"/>
        <w:jc w:val="both"/>
        <w:rPr>
          <w:rFonts w:ascii="Times New Roman" w:eastAsia="Times New Roman" w:hAnsi="Times New Roman" w:cs="Times New Roman"/>
          <w:bCs/>
          <w:sz w:val="26"/>
          <w:szCs w:val="26"/>
        </w:rPr>
      </w:pPr>
      <w:r w:rsidRPr="00030903">
        <w:rPr>
          <w:rFonts w:ascii="Times New Roman" w:eastAsia="Times New Roman" w:hAnsi="Times New Roman" w:cs="Times New Roman"/>
          <w:bCs/>
          <w:sz w:val="26"/>
          <w:szCs w:val="26"/>
        </w:rPr>
        <w:t>Наибольший процент в доле занятых в экономике з</w:t>
      </w:r>
      <w:r w:rsidR="00C30D94" w:rsidRPr="00030903">
        <w:rPr>
          <w:rFonts w:ascii="Times New Roman" w:eastAsia="Times New Roman" w:hAnsi="Times New Roman" w:cs="Times New Roman"/>
          <w:bCs/>
          <w:sz w:val="26"/>
          <w:szCs w:val="26"/>
        </w:rPr>
        <w:t>анимают раб</w:t>
      </w:r>
      <w:r w:rsidR="000D49F4" w:rsidRPr="00030903">
        <w:rPr>
          <w:rFonts w:ascii="Times New Roman" w:eastAsia="Times New Roman" w:hAnsi="Times New Roman" w:cs="Times New Roman"/>
          <w:bCs/>
          <w:sz w:val="26"/>
          <w:szCs w:val="26"/>
        </w:rPr>
        <w:t xml:space="preserve">отники образования </w:t>
      </w:r>
      <w:r w:rsidR="004A657B" w:rsidRPr="00030903">
        <w:rPr>
          <w:rFonts w:ascii="Times New Roman" w:eastAsia="Times New Roman" w:hAnsi="Times New Roman" w:cs="Times New Roman"/>
          <w:bCs/>
          <w:sz w:val="26"/>
          <w:szCs w:val="26"/>
        </w:rPr>
        <w:t>39,2% от занятых в экономике и 10,8</w:t>
      </w:r>
      <w:r w:rsidRPr="00030903">
        <w:rPr>
          <w:rFonts w:ascii="Times New Roman" w:eastAsia="Times New Roman" w:hAnsi="Times New Roman" w:cs="Times New Roman"/>
          <w:bCs/>
          <w:sz w:val="26"/>
          <w:szCs w:val="26"/>
        </w:rPr>
        <w:t xml:space="preserve"> % от трудоспособного населения. Доля работников торговли в общей численности зан</w:t>
      </w:r>
      <w:r w:rsidR="004A657B" w:rsidRPr="00030903">
        <w:rPr>
          <w:rFonts w:ascii="Times New Roman" w:eastAsia="Times New Roman" w:hAnsi="Times New Roman" w:cs="Times New Roman"/>
          <w:bCs/>
          <w:sz w:val="26"/>
          <w:szCs w:val="26"/>
        </w:rPr>
        <w:t>ятых в экономике составляет 15,3</w:t>
      </w:r>
      <w:r w:rsidR="00BA4A63">
        <w:rPr>
          <w:rFonts w:ascii="Times New Roman" w:eastAsia="Times New Roman" w:hAnsi="Times New Roman" w:cs="Times New Roman"/>
          <w:bCs/>
          <w:sz w:val="26"/>
          <w:szCs w:val="26"/>
        </w:rPr>
        <w:t xml:space="preserve">% </w:t>
      </w:r>
      <w:r w:rsidRPr="00030903">
        <w:rPr>
          <w:rFonts w:ascii="Times New Roman" w:eastAsia="Times New Roman" w:hAnsi="Times New Roman" w:cs="Times New Roman"/>
          <w:bCs/>
          <w:sz w:val="26"/>
          <w:szCs w:val="26"/>
        </w:rPr>
        <w:t>Работники культуры в общей численности за</w:t>
      </w:r>
      <w:r w:rsidR="004A657B" w:rsidRPr="00030903">
        <w:rPr>
          <w:rFonts w:ascii="Times New Roman" w:eastAsia="Times New Roman" w:hAnsi="Times New Roman" w:cs="Times New Roman"/>
          <w:bCs/>
          <w:sz w:val="26"/>
          <w:szCs w:val="26"/>
        </w:rPr>
        <w:t>нятых в экономике составляют 4,3</w:t>
      </w:r>
      <w:r w:rsidRPr="00030903">
        <w:rPr>
          <w:rFonts w:ascii="Times New Roman" w:eastAsia="Times New Roman" w:hAnsi="Times New Roman" w:cs="Times New Roman"/>
          <w:bCs/>
          <w:sz w:val="26"/>
          <w:szCs w:val="26"/>
        </w:rPr>
        <w:t>%. В связи с тем,</w:t>
      </w:r>
      <w:r w:rsidR="004A657B" w:rsidRPr="00030903">
        <w:rPr>
          <w:rFonts w:ascii="Times New Roman" w:eastAsia="Times New Roman" w:hAnsi="Times New Roman" w:cs="Times New Roman"/>
          <w:bCs/>
          <w:sz w:val="26"/>
          <w:szCs w:val="26"/>
        </w:rPr>
        <w:t xml:space="preserve"> </w:t>
      </w:r>
      <w:r w:rsidR="000D49F4" w:rsidRPr="00030903">
        <w:rPr>
          <w:rFonts w:ascii="Times New Roman" w:eastAsia="Times New Roman" w:hAnsi="Times New Roman" w:cs="Times New Roman"/>
          <w:bCs/>
          <w:sz w:val="26"/>
          <w:szCs w:val="26"/>
        </w:rPr>
        <w:t xml:space="preserve">что </w:t>
      </w:r>
      <w:r w:rsidRPr="00030903">
        <w:rPr>
          <w:rFonts w:ascii="Times New Roman" w:eastAsia="Times New Roman" w:hAnsi="Times New Roman" w:cs="Times New Roman"/>
          <w:bCs/>
          <w:sz w:val="26"/>
          <w:szCs w:val="26"/>
        </w:rPr>
        <w:t>на терри</w:t>
      </w:r>
      <w:r w:rsidR="003E324D">
        <w:rPr>
          <w:rFonts w:ascii="Times New Roman" w:eastAsia="Times New Roman" w:hAnsi="Times New Roman" w:cs="Times New Roman"/>
          <w:bCs/>
          <w:sz w:val="26"/>
          <w:szCs w:val="26"/>
        </w:rPr>
        <w:t xml:space="preserve">тории сельского поселения </w:t>
      </w:r>
      <w:r w:rsidRPr="00030903">
        <w:rPr>
          <w:rFonts w:ascii="Times New Roman" w:eastAsia="Times New Roman" w:hAnsi="Times New Roman" w:cs="Times New Roman"/>
          <w:bCs/>
          <w:sz w:val="26"/>
          <w:szCs w:val="26"/>
        </w:rPr>
        <w:t>не создаются новые организации</w:t>
      </w:r>
      <w:r w:rsidR="00BA4A63">
        <w:rPr>
          <w:rFonts w:ascii="Times New Roman" w:eastAsia="Times New Roman" w:hAnsi="Times New Roman" w:cs="Times New Roman"/>
          <w:bCs/>
          <w:sz w:val="26"/>
          <w:szCs w:val="26"/>
        </w:rPr>
        <w:t>, предприятия</w:t>
      </w:r>
      <w:r w:rsidRPr="00030903">
        <w:rPr>
          <w:rFonts w:ascii="Times New Roman" w:eastAsia="Times New Roman" w:hAnsi="Times New Roman" w:cs="Times New Roman"/>
          <w:bCs/>
          <w:sz w:val="26"/>
          <w:szCs w:val="26"/>
        </w:rPr>
        <w:t>,</w:t>
      </w:r>
      <w:r w:rsidR="00BA4A63">
        <w:rPr>
          <w:rFonts w:ascii="Times New Roman" w:eastAsia="Times New Roman" w:hAnsi="Times New Roman" w:cs="Times New Roman"/>
          <w:bCs/>
          <w:sz w:val="26"/>
          <w:szCs w:val="26"/>
        </w:rPr>
        <w:t xml:space="preserve"> не увеличиваются рабочие места</w:t>
      </w:r>
      <w:r w:rsidRPr="00030903">
        <w:rPr>
          <w:rFonts w:ascii="Times New Roman" w:eastAsia="Times New Roman" w:hAnsi="Times New Roman" w:cs="Times New Roman"/>
          <w:bCs/>
          <w:sz w:val="26"/>
          <w:szCs w:val="26"/>
        </w:rPr>
        <w:t>, численнос</w:t>
      </w:r>
      <w:r w:rsidR="00E57F4B" w:rsidRPr="00030903">
        <w:rPr>
          <w:rFonts w:ascii="Times New Roman" w:eastAsia="Times New Roman" w:hAnsi="Times New Roman" w:cs="Times New Roman"/>
          <w:bCs/>
          <w:sz w:val="26"/>
          <w:szCs w:val="26"/>
        </w:rPr>
        <w:t xml:space="preserve">ть занятых в экономике по отношению к 2016 году не значительно увеличилась. </w:t>
      </w:r>
    </w:p>
    <w:p w:rsidR="00A664F7" w:rsidRPr="00030903" w:rsidRDefault="00E57F4B" w:rsidP="00E57F4B">
      <w:pPr>
        <w:shd w:val="clear" w:color="auto" w:fill="FFFFFF"/>
        <w:spacing w:after="0" w:line="240" w:lineRule="auto"/>
        <w:ind w:firstLine="851"/>
        <w:jc w:val="both"/>
        <w:rPr>
          <w:rFonts w:ascii="Times New Roman" w:eastAsia="Times New Roman" w:hAnsi="Times New Roman" w:cs="Times New Roman"/>
          <w:bCs/>
          <w:sz w:val="26"/>
          <w:szCs w:val="26"/>
        </w:rPr>
      </w:pPr>
      <w:r w:rsidRPr="00030903">
        <w:rPr>
          <w:rFonts w:ascii="Times New Roman" w:eastAsia="Times New Roman" w:hAnsi="Times New Roman" w:cs="Times New Roman"/>
          <w:bCs/>
          <w:sz w:val="26"/>
          <w:szCs w:val="26"/>
        </w:rPr>
        <w:t xml:space="preserve">Не работающее трудоспособное население Евдокимовского сельского поселения ведут личное подсобное хозяйство.  </w:t>
      </w:r>
    </w:p>
    <w:p w:rsidR="00E57F4B" w:rsidRPr="00030903" w:rsidRDefault="00E57F4B" w:rsidP="00E57F4B">
      <w:pPr>
        <w:shd w:val="clear" w:color="auto" w:fill="FFFFFF"/>
        <w:spacing w:after="0" w:line="240" w:lineRule="auto"/>
        <w:ind w:firstLine="709"/>
        <w:jc w:val="both"/>
        <w:rPr>
          <w:rFonts w:ascii="Times New Roman" w:eastAsia="Times New Roman" w:hAnsi="Times New Roman" w:cs="Times New Roman"/>
          <w:bCs/>
          <w:sz w:val="26"/>
          <w:szCs w:val="26"/>
        </w:rPr>
      </w:pPr>
      <w:r w:rsidRPr="00030903">
        <w:rPr>
          <w:rFonts w:ascii="Times New Roman" w:eastAsia="Times New Roman" w:hAnsi="Times New Roman" w:cs="Times New Roman"/>
          <w:bCs/>
          <w:sz w:val="26"/>
          <w:szCs w:val="26"/>
        </w:rPr>
        <w:t>Уровень зарегистрированной безработицы на 01.01.2018 года составил 17 человек, что на 17 человек меньше к аналогичному периоду прошлого года</w:t>
      </w:r>
    </w:p>
    <w:p w:rsidR="005A07D4" w:rsidRPr="00030903" w:rsidRDefault="00BA4A63" w:rsidP="000D49F4">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Из-</w:t>
      </w:r>
      <w:r w:rsidR="000D49F4" w:rsidRPr="00030903">
        <w:rPr>
          <w:rFonts w:ascii="Times New Roman" w:hAnsi="Times New Roman" w:cs="Times New Roman"/>
          <w:sz w:val="26"/>
          <w:szCs w:val="26"/>
        </w:rPr>
        <w:t xml:space="preserve">за нехватки рабочих мест </w:t>
      </w:r>
      <w:r w:rsidR="005A07D4" w:rsidRPr="00030903">
        <w:rPr>
          <w:rFonts w:ascii="Times New Roman" w:hAnsi="Times New Roman" w:cs="Times New Roman"/>
          <w:sz w:val="26"/>
          <w:szCs w:val="26"/>
        </w:rPr>
        <w:t>более молодому поколению приходится работать вахтовым методом, выезжают работать в г.Тулун. В связи с этим одной из главных задач для муниципальной власти в поселении должна стать занятость и самозанятость населения, реализа</w:t>
      </w:r>
      <w:r>
        <w:rPr>
          <w:rFonts w:ascii="Times New Roman" w:hAnsi="Times New Roman" w:cs="Times New Roman"/>
          <w:sz w:val="26"/>
          <w:szCs w:val="26"/>
        </w:rPr>
        <w:t xml:space="preserve">ция мероприятий для расширения мест </w:t>
      </w:r>
      <w:r w:rsidR="005A07D4" w:rsidRPr="00030903">
        <w:rPr>
          <w:rFonts w:ascii="Times New Roman" w:hAnsi="Times New Roman" w:cs="Times New Roman"/>
          <w:sz w:val="26"/>
          <w:szCs w:val="26"/>
        </w:rPr>
        <w:t>приложения труда на селе, совершенствование социальной инфраструктуры поселения и условий проживания.</w:t>
      </w:r>
    </w:p>
    <w:p w:rsidR="005A07D4" w:rsidRDefault="005A07D4" w:rsidP="005C6F59">
      <w:pPr>
        <w:shd w:val="clear" w:color="auto" w:fill="FFFFFF"/>
        <w:spacing w:after="0" w:line="240" w:lineRule="auto"/>
        <w:jc w:val="center"/>
        <w:rPr>
          <w:rFonts w:ascii="Times New Roman" w:eastAsia="Times New Roman" w:hAnsi="Times New Roman" w:cs="Times New Roman"/>
          <w:bCs/>
          <w:sz w:val="24"/>
          <w:szCs w:val="24"/>
        </w:rPr>
      </w:pPr>
    </w:p>
    <w:p w:rsidR="005C6F59" w:rsidRPr="00030903" w:rsidRDefault="00BA4A63" w:rsidP="005C6F59">
      <w:pPr>
        <w:shd w:val="clear" w:color="auto" w:fill="FFFFFF"/>
        <w:spacing w:after="0" w:line="240" w:lineRule="auto"/>
        <w:jc w:val="center"/>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xml:space="preserve">2.7. Уровень </w:t>
      </w:r>
      <w:r w:rsidR="005C6F59" w:rsidRPr="00030903">
        <w:rPr>
          <w:rFonts w:ascii="Times New Roman" w:eastAsia="Times New Roman" w:hAnsi="Times New Roman" w:cs="Times New Roman"/>
          <w:bCs/>
          <w:sz w:val="26"/>
          <w:szCs w:val="26"/>
        </w:rPr>
        <w:t>и качество жизни населения</w:t>
      </w:r>
    </w:p>
    <w:p w:rsidR="000431DA" w:rsidRPr="00FF1CA1" w:rsidRDefault="000431DA" w:rsidP="005C6F59">
      <w:pPr>
        <w:shd w:val="clear" w:color="auto" w:fill="FFFFFF"/>
        <w:spacing w:after="0" w:line="240" w:lineRule="auto"/>
        <w:jc w:val="center"/>
        <w:rPr>
          <w:rFonts w:ascii="Times New Roman" w:eastAsia="Times New Roman" w:hAnsi="Times New Roman" w:cs="Times New Roman"/>
          <w:bCs/>
          <w:sz w:val="24"/>
          <w:szCs w:val="24"/>
          <w:highlight w:val="yellow"/>
        </w:rPr>
      </w:pPr>
    </w:p>
    <w:p w:rsidR="006B5FFF" w:rsidRPr="00030903" w:rsidRDefault="006B5FFF" w:rsidP="000431DA">
      <w:pPr>
        <w:spacing w:after="0" w:line="240" w:lineRule="auto"/>
        <w:ind w:left="-142" w:firstLine="862"/>
        <w:jc w:val="both"/>
        <w:rPr>
          <w:rFonts w:ascii="Times New Roman" w:eastAsiaTheme="minorHAnsi" w:hAnsi="Times New Roman" w:cs="Times New Roman"/>
          <w:color w:val="333333"/>
          <w:sz w:val="26"/>
          <w:szCs w:val="26"/>
          <w:lang w:eastAsia="en-US"/>
        </w:rPr>
      </w:pPr>
      <w:r w:rsidRPr="00030903">
        <w:rPr>
          <w:rFonts w:ascii="Times New Roman" w:eastAsiaTheme="minorHAnsi" w:hAnsi="Times New Roman" w:cs="Times New Roman"/>
          <w:color w:val="333333"/>
          <w:sz w:val="26"/>
          <w:szCs w:val="26"/>
          <w:lang w:eastAsia="en-US"/>
        </w:rPr>
        <w:lastRenderedPageBreak/>
        <w:t xml:space="preserve">Одной из важнейших задач </w:t>
      </w:r>
      <w:r w:rsidR="0074260C" w:rsidRPr="00030903">
        <w:rPr>
          <w:rFonts w:ascii="Times New Roman" w:eastAsiaTheme="minorHAnsi" w:hAnsi="Times New Roman" w:cs="Times New Roman"/>
          <w:color w:val="333333"/>
          <w:sz w:val="26"/>
          <w:szCs w:val="26"/>
          <w:lang w:eastAsia="en-US"/>
        </w:rPr>
        <w:t>повышения</w:t>
      </w:r>
      <w:r w:rsidR="000431DA" w:rsidRPr="00030903">
        <w:rPr>
          <w:rFonts w:ascii="Times New Roman" w:eastAsiaTheme="minorHAnsi" w:hAnsi="Times New Roman" w:cs="Times New Roman"/>
          <w:color w:val="333333"/>
          <w:sz w:val="26"/>
          <w:szCs w:val="26"/>
          <w:lang w:eastAsia="en-US"/>
        </w:rPr>
        <w:t xml:space="preserve"> качества и уровня жизни населения сельского поселения. </w:t>
      </w:r>
      <w:r w:rsidRPr="00030903">
        <w:rPr>
          <w:rFonts w:ascii="Times New Roman" w:eastAsiaTheme="minorHAnsi" w:hAnsi="Times New Roman" w:cs="Times New Roman"/>
          <w:color w:val="333333"/>
          <w:sz w:val="26"/>
          <w:szCs w:val="26"/>
          <w:lang w:eastAsia="en-US"/>
        </w:rPr>
        <w:t>являе</w:t>
      </w:r>
      <w:r w:rsidR="0074260C" w:rsidRPr="00030903">
        <w:rPr>
          <w:rFonts w:ascii="Times New Roman" w:eastAsiaTheme="minorHAnsi" w:hAnsi="Times New Roman" w:cs="Times New Roman"/>
          <w:color w:val="333333"/>
          <w:sz w:val="26"/>
          <w:szCs w:val="26"/>
          <w:lang w:eastAsia="en-US"/>
        </w:rPr>
        <w:t xml:space="preserve">тся устойчивое развитие </w:t>
      </w:r>
      <w:r w:rsidRPr="00030903">
        <w:rPr>
          <w:rFonts w:ascii="Times New Roman" w:eastAsiaTheme="minorHAnsi" w:hAnsi="Times New Roman" w:cs="Times New Roman"/>
          <w:color w:val="333333"/>
          <w:sz w:val="26"/>
          <w:szCs w:val="26"/>
          <w:lang w:eastAsia="en-US"/>
        </w:rPr>
        <w:t xml:space="preserve">территорий, </w:t>
      </w:r>
      <w:r w:rsidR="0074260C" w:rsidRPr="00030903">
        <w:rPr>
          <w:rFonts w:ascii="Times New Roman" w:eastAsiaTheme="minorHAnsi" w:hAnsi="Times New Roman" w:cs="Times New Roman"/>
          <w:color w:val="333333"/>
          <w:sz w:val="26"/>
          <w:szCs w:val="26"/>
          <w:lang w:eastAsia="en-US"/>
        </w:rPr>
        <w:t>сельского поселен</w:t>
      </w:r>
      <w:r w:rsidR="00BA4A63">
        <w:rPr>
          <w:rFonts w:ascii="Times New Roman" w:eastAsiaTheme="minorHAnsi" w:hAnsi="Times New Roman" w:cs="Times New Roman"/>
          <w:color w:val="333333"/>
          <w:sz w:val="26"/>
          <w:szCs w:val="26"/>
          <w:lang w:eastAsia="en-US"/>
        </w:rPr>
        <w:t xml:space="preserve">ия. </w:t>
      </w:r>
      <w:r w:rsidRPr="00030903">
        <w:rPr>
          <w:rFonts w:ascii="Times New Roman" w:eastAsiaTheme="minorHAnsi" w:hAnsi="Times New Roman" w:cs="Times New Roman"/>
          <w:color w:val="333333"/>
          <w:sz w:val="26"/>
          <w:szCs w:val="26"/>
          <w:lang w:eastAsia="en-US"/>
        </w:rPr>
        <w:t xml:space="preserve">Важными характеристиками и условиями качества жизни являются доходы и занятость населения, обеспеченность населения услугами образования и здравоохранения, состояние отраслей социальной сферы. </w:t>
      </w:r>
    </w:p>
    <w:p w:rsidR="006B5FFF" w:rsidRDefault="006B5FFF" w:rsidP="006B5FFF">
      <w:pPr>
        <w:spacing w:after="0" w:line="240" w:lineRule="auto"/>
        <w:ind w:firstLine="720"/>
        <w:jc w:val="both"/>
        <w:rPr>
          <w:rFonts w:ascii="Times New Roman" w:eastAsiaTheme="minorHAnsi" w:hAnsi="Times New Roman" w:cs="Times New Roman"/>
          <w:color w:val="333333"/>
          <w:sz w:val="26"/>
          <w:szCs w:val="26"/>
          <w:lang w:eastAsia="en-US"/>
        </w:rPr>
      </w:pPr>
      <w:r w:rsidRPr="00030903">
        <w:rPr>
          <w:rFonts w:ascii="Times New Roman" w:eastAsiaTheme="minorHAnsi" w:hAnsi="Times New Roman" w:cs="Times New Roman"/>
          <w:color w:val="333333"/>
          <w:sz w:val="26"/>
          <w:szCs w:val="26"/>
          <w:lang w:eastAsia="en-US"/>
        </w:rPr>
        <w:t xml:space="preserve">В Евдокимовском сельском поселении данная проблема стоит </w:t>
      </w:r>
      <w:r w:rsidR="00BA4A63">
        <w:rPr>
          <w:rFonts w:ascii="Times New Roman" w:eastAsiaTheme="minorHAnsi" w:hAnsi="Times New Roman" w:cs="Times New Roman"/>
          <w:color w:val="333333"/>
          <w:sz w:val="26"/>
          <w:szCs w:val="26"/>
          <w:lang w:eastAsia="en-US"/>
        </w:rPr>
        <w:t xml:space="preserve">очень остро, связано это </w:t>
      </w:r>
      <w:r w:rsidRPr="00030903">
        <w:rPr>
          <w:rFonts w:ascii="Times New Roman" w:eastAsiaTheme="minorHAnsi" w:hAnsi="Times New Roman" w:cs="Times New Roman"/>
          <w:color w:val="333333"/>
          <w:sz w:val="26"/>
          <w:szCs w:val="26"/>
          <w:lang w:eastAsia="en-US"/>
        </w:rPr>
        <w:t>с неблагоприятными социально-бытовыми условиями на селе и не развитостью инженерн</w:t>
      </w:r>
      <w:r w:rsidR="00BA4A63">
        <w:rPr>
          <w:rFonts w:ascii="Times New Roman" w:eastAsiaTheme="minorHAnsi" w:hAnsi="Times New Roman" w:cs="Times New Roman"/>
          <w:color w:val="333333"/>
          <w:sz w:val="26"/>
          <w:szCs w:val="26"/>
          <w:lang w:eastAsia="en-US"/>
        </w:rPr>
        <w:t xml:space="preserve">ой инфраструктуры, отсутствием </w:t>
      </w:r>
      <w:r w:rsidRPr="00030903">
        <w:rPr>
          <w:rFonts w:ascii="Times New Roman" w:eastAsiaTheme="minorHAnsi" w:hAnsi="Times New Roman" w:cs="Times New Roman"/>
          <w:color w:val="333333"/>
          <w:sz w:val="26"/>
          <w:szCs w:val="26"/>
          <w:lang w:eastAsia="en-US"/>
        </w:rPr>
        <w:t>рабочих мест, низкой заработной платой и оттоком населения трудоспособного возраста.</w:t>
      </w:r>
    </w:p>
    <w:p w:rsidR="00030903" w:rsidRPr="00030903" w:rsidRDefault="00030903" w:rsidP="006B5FFF">
      <w:pPr>
        <w:spacing w:after="0" w:line="240" w:lineRule="auto"/>
        <w:ind w:firstLine="720"/>
        <w:jc w:val="both"/>
        <w:rPr>
          <w:rFonts w:ascii="Times New Roman" w:eastAsiaTheme="minorHAnsi" w:hAnsi="Times New Roman" w:cs="Times New Roman"/>
          <w:color w:val="333333"/>
          <w:sz w:val="26"/>
          <w:szCs w:val="26"/>
          <w:lang w:eastAsia="en-US"/>
        </w:rPr>
      </w:pPr>
    </w:p>
    <w:p w:rsidR="0074260C" w:rsidRPr="00030903" w:rsidRDefault="0074260C" w:rsidP="0074260C">
      <w:pPr>
        <w:spacing w:after="0" w:line="240" w:lineRule="auto"/>
        <w:ind w:firstLine="720"/>
        <w:jc w:val="center"/>
        <w:rPr>
          <w:rFonts w:ascii="Times New Roman" w:eastAsiaTheme="minorHAnsi" w:hAnsi="Times New Roman" w:cs="Times New Roman"/>
          <w:webHidden/>
          <w:color w:val="333333"/>
          <w:sz w:val="26"/>
          <w:szCs w:val="26"/>
          <w:lang w:eastAsia="en-US"/>
        </w:rPr>
      </w:pPr>
      <w:r w:rsidRPr="00030903">
        <w:rPr>
          <w:rFonts w:ascii="Times New Roman" w:eastAsiaTheme="minorHAnsi" w:hAnsi="Times New Roman" w:cs="Times New Roman"/>
          <w:color w:val="333333"/>
          <w:sz w:val="26"/>
          <w:szCs w:val="26"/>
          <w:lang w:eastAsia="en-US"/>
        </w:rPr>
        <w:t>Уровень жизни населения</w:t>
      </w:r>
    </w:p>
    <w:p w:rsidR="004F7D04" w:rsidRPr="00030903" w:rsidRDefault="00563A87" w:rsidP="002E76BE">
      <w:pPr>
        <w:shd w:val="clear" w:color="auto" w:fill="FFFFFF"/>
        <w:spacing w:after="0" w:line="240" w:lineRule="auto"/>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Таблица 9</w:t>
      </w:r>
    </w:p>
    <w:tbl>
      <w:tblPr>
        <w:tblStyle w:val="aa"/>
        <w:tblW w:w="0" w:type="auto"/>
        <w:tblLook w:val="04A0" w:firstRow="1" w:lastRow="0" w:firstColumn="1" w:lastColumn="0" w:noHBand="0" w:noVBand="1"/>
      </w:tblPr>
      <w:tblGrid>
        <w:gridCol w:w="6912"/>
        <w:gridCol w:w="993"/>
        <w:gridCol w:w="1134"/>
        <w:gridCol w:w="1202"/>
      </w:tblGrid>
      <w:tr w:rsidR="00030903" w:rsidRPr="00FF1CA1" w:rsidTr="00030903">
        <w:tc>
          <w:tcPr>
            <w:tcW w:w="6912" w:type="dxa"/>
          </w:tcPr>
          <w:p w:rsidR="00030903" w:rsidRPr="00030903" w:rsidRDefault="00030903" w:rsidP="005C6F59">
            <w:pPr>
              <w:jc w:val="center"/>
              <w:rPr>
                <w:rFonts w:ascii="Times New Roman" w:eastAsia="Times New Roman" w:hAnsi="Times New Roman" w:cs="Times New Roman"/>
                <w:bCs/>
                <w:sz w:val="24"/>
                <w:szCs w:val="24"/>
              </w:rPr>
            </w:pPr>
            <w:r w:rsidRPr="00030903">
              <w:rPr>
                <w:rFonts w:ascii="Times New Roman" w:eastAsia="Times New Roman" w:hAnsi="Times New Roman" w:cs="Times New Roman"/>
                <w:bCs/>
                <w:sz w:val="24"/>
                <w:szCs w:val="24"/>
              </w:rPr>
              <w:t>Наименования</w:t>
            </w:r>
          </w:p>
        </w:tc>
        <w:tc>
          <w:tcPr>
            <w:tcW w:w="993" w:type="dxa"/>
          </w:tcPr>
          <w:p w:rsidR="00030903" w:rsidRPr="00030903" w:rsidRDefault="00030903" w:rsidP="005C6F59">
            <w:pPr>
              <w:jc w:val="center"/>
              <w:rPr>
                <w:rFonts w:ascii="Times New Roman" w:eastAsia="Times New Roman" w:hAnsi="Times New Roman" w:cs="Times New Roman"/>
                <w:bCs/>
                <w:sz w:val="24"/>
                <w:szCs w:val="24"/>
              </w:rPr>
            </w:pPr>
            <w:r w:rsidRPr="00030903">
              <w:rPr>
                <w:rFonts w:ascii="Times New Roman" w:eastAsia="Times New Roman" w:hAnsi="Times New Roman" w:cs="Times New Roman"/>
                <w:bCs/>
                <w:sz w:val="24"/>
                <w:szCs w:val="24"/>
              </w:rPr>
              <w:t>2016г</w:t>
            </w:r>
          </w:p>
        </w:tc>
        <w:tc>
          <w:tcPr>
            <w:tcW w:w="1134" w:type="dxa"/>
            <w:tcBorders>
              <w:right w:val="single" w:sz="4" w:space="0" w:color="auto"/>
            </w:tcBorders>
          </w:tcPr>
          <w:p w:rsidR="00030903" w:rsidRPr="00030903" w:rsidRDefault="00030903" w:rsidP="005C6F59">
            <w:pPr>
              <w:jc w:val="center"/>
              <w:rPr>
                <w:rFonts w:ascii="Times New Roman" w:eastAsia="Times New Roman" w:hAnsi="Times New Roman" w:cs="Times New Roman"/>
                <w:bCs/>
                <w:sz w:val="24"/>
                <w:szCs w:val="24"/>
              </w:rPr>
            </w:pPr>
            <w:r w:rsidRPr="00030903">
              <w:rPr>
                <w:rFonts w:ascii="Times New Roman" w:eastAsia="Times New Roman" w:hAnsi="Times New Roman" w:cs="Times New Roman"/>
                <w:bCs/>
                <w:sz w:val="24"/>
                <w:szCs w:val="24"/>
              </w:rPr>
              <w:t>2017г</w:t>
            </w:r>
          </w:p>
        </w:tc>
        <w:tc>
          <w:tcPr>
            <w:tcW w:w="1202" w:type="dxa"/>
            <w:tcBorders>
              <w:left w:val="single" w:sz="4" w:space="0" w:color="auto"/>
            </w:tcBorders>
          </w:tcPr>
          <w:p w:rsidR="00030903" w:rsidRPr="00030903" w:rsidRDefault="00030903" w:rsidP="0001686E">
            <w:pPr>
              <w:jc w:val="center"/>
              <w:rPr>
                <w:rFonts w:ascii="Times New Roman" w:eastAsia="Times New Roman" w:hAnsi="Times New Roman" w:cs="Times New Roman"/>
                <w:bCs/>
                <w:sz w:val="24"/>
                <w:szCs w:val="24"/>
              </w:rPr>
            </w:pPr>
            <w:r w:rsidRPr="00030903">
              <w:rPr>
                <w:rFonts w:ascii="Times New Roman" w:eastAsia="Times New Roman" w:hAnsi="Times New Roman" w:cs="Times New Roman"/>
                <w:bCs/>
                <w:sz w:val="24"/>
                <w:szCs w:val="24"/>
              </w:rPr>
              <w:t>%</w:t>
            </w:r>
          </w:p>
        </w:tc>
      </w:tr>
      <w:tr w:rsidR="00030903" w:rsidRPr="00FF1CA1" w:rsidTr="00030903">
        <w:tc>
          <w:tcPr>
            <w:tcW w:w="6912" w:type="dxa"/>
          </w:tcPr>
          <w:p w:rsidR="00030903" w:rsidRPr="00030903" w:rsidRDefault="00030903" w:rsidP="005C6F59">
            <w:pPr>
              <w:jc w:val="center"/>
              <w:rPr>
                <w:rFonts w:ascii="Times New Roman" w:eastAsia="Times New Roman" w:hAnsi="Times New Roman" w:cs="Times New Roman"/>
                <w:bCs/>
                <w:sz w:val="24"/>
                <w:szCs w:val="24"/>
              </w:rPr>
            </w:pPr>
            <w:r w:rsidRPr="00030903">
              <w:rPr>
                <w:rFonts w:ascii="Times New Roman" w:eastAsia="Times New Roman" w:hAnsi="Times New Roman" w:cs="Times New Roman"/>
                <w:bCs/>
                <w:sz w:val="24"/>
                <w:szCs w:val="24"/>
              </w:rPr>
              <w:t>Численность зарегистрированной безработицы ,чел.</w:t>
            </w:r>
          </w:p>
        </w:tc>
        <w:tc>
          <w:tcPr>
            <w:tcW w:w="993" w:type="dxa"/>
          </w:tcPr>
          <w:p w:rsidR="00030903" w:rsidRPr="00030903" w:rsidRDefault="00030903" w:rsidP="005C6F59">
            <w:pPr>
              <w:jc w:val="center"/>
              <w:rPr>
                <w:rFonts w:ascii="Times New Roman" w:eastAsia="Times New Roman" w:hAnsi="Times New Roman" w:cs="Times New Roman"/>
                <w:bCs/>
                <w:sz w:val="24"/>
                <w:szCs w:val="24"/>
              </w:rPr>
            </w:pPr>
            <w:r w:rsidRPr="00030903">
              <w:rPr>
                <w:rFonts w:ascii="Times New Roman" w:eastAsia="Times New Roman" w:hAnsi="Times New Roman" w:cs="Times New Roman"/>
                <w:bCs/>
                <w:sz w:val="24"/>
                <w:szCs w:val="24"/>
              </w:rPr>
              <w:t>34</w:t>
            </w:r>
          </w:p>
        </w:tc>
        <w:tc>
          <w:tcPr>
            <w:tcW w:w="1134" w:type="dxa"/>
            <w:tcBorders>
              <w:right w:val="single" w:sz="4" w:space="0" w:color="auto"/>
            </w:tcBorders>
          </w:tcPr>
          <w:p w:rsidR="00030903" w:rsidRPr="00030903" w:rsidRDefault="00030903" w:rsidP="005C6F59">
            <w:pPr>
              <w:jc w:val="center"/>
              <w:rPr>
                <w:rFonts w:ascii="Times New Roman" w:eastAsia="Times New Roman" w:hAnsi="Times New Roman" w:cs="Times New Roman"/>
                <w:bCs/>
                <w:sz w:val="24"/>
                <w:szCs w:val="24"/>
              </w:rPr>
            </w:pPr>
            <w:r w:rsidRPr="00030903">
              <w:rPr>
                <w:rFonts w:ascii="Times New Roman" w:eastAsia="Times New Roman" w:hAnsi="Times New Roman" w:cs="Times New Roman"/>
                <w:bCs/>
                <w:sz w:val="24"/>
                <w:szCs w:val="24"/>
              </w:rPr>
              <w:t>17</w:t>
            </w:r>
          </w:p>
        </w:tc>
        <w:tc>
          <w:tcPr>
            <w:tcW w:w="1202" w:type="dxa"/>
            <w:tcBorders>
              <w:left w:val="single" w:sz="4" w:space="0" w:color="auto"/>
            </w:tcBorders>
          </w:tcPr>
          <w:p w:rsidR="00030903" w:rsidRPr="00030903" w:rsidRDefault="00030903" w:rsidP="005C6F59">
            <w:pPr>
              <w:jc w:val="center"/>
              <w:rPr>
                <w:rFonts w:ascii="Times New Roman" w:eastAsia="Times New Roman" w:hAnsi="Times New Roman" w:cs="Times New Roman"/>
                <w:bCs/>
                <w:sz w:val="24"/>
                <w:szCs w:val="24"/>
              </w:rPr>
            </w:pPr>
            <w:r w:rsidRPr="00030903">
              <w:rPr>
                <w:rFonts w:ascii="Times New Roman" w:eastAsia="Times New Roman" w:hAnsi="Times New Roman" w:cs="Times New Roman"/>
                <w:bCs/>
                <w:sz w:val="24"/>
                <w:szCs w:val="24"/>
              </w:rPr>
              <w:t>50,0</w:t>
            </w:r>
          </w:p>
        </w:tc>
      </w:tr>
      <w:tr w:rsidR="00030903" w:rsidRPr="00FF1CA1" w:rsidTr="00030903">
        <w:tc>
          <w:tcPr>
            <w:tcW w:w="6912" w:type="dxa"/>
          </w:tcPr>
          <w:p w:rsidR="00030903" w:rsidRPr="00030903" w:rsidRDefault="00030903" w:rsidP="005C6F59">
            <w:pPr>
              <w:jc w:val="center"/>
              <w:rPr>
                <w:rFonts w:ascii="Times New Roman" w:eastAsia="Times New Roman" w:hAnsi="Times New Roman" w:cs="Times New Roman"/>
                <w:bCs/>
                <w:sz w:val="24"/>
                <w:szCs w:val="24"/>
              </w:rPr>
            </w:pPr>
            <w:r w:rsidRPr="00030903">
              <w:rPr>
                <w:rFonts w:ascii="Times New Roman" w:eastAsia="Times New Roman" w:hAnsi="Times New Roman" w:cs="Times New Roman"/>
                <w:bCs/>
                <w:sz w:val="24"/>
                <w:szCs w:val="24"/>
              </w:rPr>
              <w:t>Средняя заработная плата занятых в экономике, руб.</w:t>
            </w:r>
          </w:p>
        </w:tc>
        <w:tc>
          <w:tcPr>
            <w:tcW w:w="993" w:type="dxa"/>
          </w:tcPr>
          <w:p w:rsidR="00030903" w:rsidRPr="00030903" w:rsidRDefault="00030903" w:rsidP="006B5FFF">
            <w:pPr>
              <w:jc w:val="center"/>
              <w:rPr>
                <w:rFonts w:ascii="Times New Roman" w:eastAsia="Times New Roman" w:hAnsi="Times New Roman" w:cs="Times New Roman"/>
                <w:bCs/>
                <w:sz w:val="24"/>
                <w:szCs w:val="24"/>
              </w:rPr>
            </w:pPr>
            <w:r w:rsidRPr="00030903">
              <w:rPr>
                <w:rFonts w:ascii="Times New Roman" w:eastAsia="Times New Roman" w:hAnsi="Times New Roman" w:cs="Times New Roman"/>
                <w:bCs/>
                <w:sz w:val="24"/>
                <w:szCs w:val="24"/>
              </w:rPr>
              <w:t>16496</w:t>
            </w:r>
          </w:p>
        </w:tc>
        <w:tc>
          <w:tcPr>
            <w:tcW w:w="1134" w:type="dxa"/>
            <w:tcBorders>
              <w:right w:val="single" w:sz="4" w:space="0" w:color="auto"/>
            </w:tcBorders>
          </w:tcPr>
          <w:p w:rsidR="00030903" w:rsidRPr="00030903" w:rsidRDefault="00030903" w:rsidP="005C6F59">
            <w:pPr>
              <w:jc w:val="center"/>
              <w:rPr>
                <w:rFonts w:ascii="Times New Roman" w:eastAsia="Times New Roman" w:hAnsi="Times New Roman" w:cs="Times New Roman"/>
                <w:bCs/>
                <w:sz w:val="24"/>
                <w:szCs w:val="24"/>
              </w:rPr>
            </w:pPr>
            <w:r w:rsidRPr="00030903">
              <w:rPr>
                <w:rFonts w:ascii="Times New Roman" w:eastAsia="Times New Roman" w:hAnsi="Times New Roman" w:cs="Times New Roman"/>
                <w:bCs/>
                <w:sz w:val="24"/>
                <w:szCs w:val="24"/>
              </w:rPr>
              <w:t>17365</w:t>
            </w:r>
          </w:p>
        </w:tc>
        <w:tc>
          <w:tcPr>
            <w:tcW w:w="1202" w:type="dxa"/>
            <w:tcBorders>
              <w:left w:val="single" w:sz="4" w:space="0" w:color="auto"/>
            </w:tcBorders>
          </w:tcPr>
          <w:p w:rsidR="00030903" w:rsidRPr="00030903" w:rsidRDefault="00030903" w:rsidP="000001D8">
            <w:pPr>
              <w:jc w:val="center"/>
              <w:rPr>
                <w:rFonts w:ascii="Times New Roman" w:eastAsia="Times New Roman" w:hAnsi="Times New Roman" w:cs="Times New Roman"/>
                <w:bCs/>
                <w:sz w:val="24"/>
                <w:szCs w:val="24"/>
              </w:rPr>
            </w:pPr>
            <w:r w:rsidRPr="00030903">
              <w:rPr>
                <w:rFonts w:ascii="Times New Roman" w:eastAsia="Times New Roman" w:hAnsi="Times New Roman" w:cs="Times New Roman"/>
                <w:bCs/>
                <w:sz w:val="24"/>
                <w:szCs w:val="24"/>
              </w:rPr>
              <w:t>105,3</w:t>
            </w:r>
          </w:p>
        </w:tc>
      </w:tr>
      <w:tr w:rsidR="00030903" w:rsidRPr="00FF1CA1" w:rsidTr="00030903">
        <w:tc>
          <w:tcPr>
            <w:tcW w:w="6912" w:type="dxa"/>
          </w:tcPr>
          <w:p w:rsidR="00030903" w:rsidRPr="00030903" w:rsidRDefault="00030903" w:rsidP="005C6F59">
            <w:pPr>
              <w:jc w:val="center"/>
              <w:rPr>
                <w:rFonts w:ascii="Times New Roman" w:eastAsia="Times New Roman" w:hAnsi="Times New Roman" w:cs="Times New Roman"/>
                <w:bCs/>
                <w:sz w:val="24"/>
                <w:szCs w:val="24"/>
              </w:rPr>
            </w:pPr>
            <w:r w:rsidRPr="00030903">
              <w:rPr>
                <w:rFonts w:ascii="Times New Roman" w:eastAsia="Times New Roman" w:hAnsi="Times New Roman" w:cs="Times New Roman"/>
                <w:bCs/>
                <w:sz w:val="24"/>
                <w:szCs w:val="24"/>
              </w:rPr>
              <w:t>В том числе:</w:t>
            </w:r>
          </w:p>
        </w:tc>
        <w:tc>
          <w:tcPr>
            <w:tcW w:w="993" w:type="dxa"/>
          </w:tcPr>
          <w:p w:rsidR="00030903" w:rsidRPr="00030903" w:rsidRDefault="00030903" w:rsidP="006B5FFF">
            <w:pPr>
              <w:jc w:val="center"/>
              <w:rPr>
                <w:rFonts w:ascii="Times New Roman" w:eastAsia="Times New Roman" w:hAnsi="Times New Roman" w:cs="Times New Roman"/>
                <w:bCs/>
                <w:sz w:val="24"/>
                <w:szCs w:val="24"/>
              </w:rPr>
            </w:pPr>
          </w:p>
        </w:tc>
        <w:tc>
          <w:tcPr>
            <w:tcW w:w="1134" w:type="dxa"/>
            <w:tcBorders>
              <w:right w:val="single" w:sz="4" w:space="0" w:color="auto"/>
            </w:tcBorders>
          </w:tcPr>
          <w:p w:rsidR="00030903" w:rsidRPr="00030903" w:rsidRDefault="00030903" w:rsidP="005C6F59">
            <w:pPr>
              <w:jc w:val="center"/>
              <w:rPr>
                <w:rFonts w:ascii="Times New Roman" w:eastAsia="Times New Roman" w:hAnsi="Times New Roman" w:cs="Times New Roman"/>
                <w:bCs/>
                <w:sz w:val="24"/>
                <w:szCs w:val="24"/>
              </w:rPr>
            </w:pPr>
          </w:p>
        </w:tc>
        <w:tc>
          <w:tcPr>
            <w:tcW w:w="1202" w:type="dxa"/>
            <w:tcBorders>
              <w:left w:val="single" w:sz="4" w:space="0" w:color="auto"/>
            </w:tcBorders>
          </w:tcPr>
          <w:p w:rsidR="00030903" w:rsidRPr="00030903" w:rsidRDefault="00030903" w:rsidP="000001D8">
            <w:pPr>
              <w:jc w:val="center"/>
              <w:rPr>
                <w:rFonts w:ascii="Times New Roman" w:eastAsia="Times New Roman" w:hAnsi="Times New Roman" w:cs="Times New Roman"/>
                <w:bCs/>
                <w:sz w:val="24"/>
                <w:szCs w:val="24"/>
              </w:rPr>
            </w:pPr>
          </w:p>
        </w:tc>
      </w:tr>
      <w:tr w:rsidR="00030903" w:rsidRPr="00FF1CA1" w:rsidTr="00030903">
        <w:tc>
          <w:tcPr>
            <w:tcW w:w="6912" w:type="dxa"/>
          </w:tcPr>
          <w:p w:rsidR="00030903" w:rsidRPr="00030903" w:rsidRDefault="00030903" w:rsidP="005C6F59">
            <w:pPr>
              <w:jc w:val="center"/>
              <w:rPr>
                <w:rFonts w:ascii="Times New Roman" w:eastAsia="Times New Roman" w:hAnsi="Times New Roman" w:cs="Times New Roman"/>
                <w:bCs/>
                <w:sz w:val="24"/>
                <w:szCs w:val="24"/>
              </w:rPr>
            </w:pPr>
            <w:r w:rsidRPr="00030903">
              <w:rPr>
                <w:rFonts w:ascii="Times New Roman" w:eastAsia="Times New Roman" w:hAnsi="Times New Roman" w:cs="Times New Roman"/>
                <w:bCs/>
                <w:sz w:val="24"/>
                <w:szCs w:val="24"/>
              </w:rPr>
              <w:t>Образование</w:t>
            </w:r>
          </w:p>
        </w:tc>
        <w:tc>
          <w:tcPr>
            <w:tcW w:w="993" w:type="dxa"/>
          </w:tcPr>
          <w:p w:rsidR="00030903" w:rsidRPr="00030903" w:rsidRDefault="00030903" w:rsidP="006B5FFF">
            <w:pPr>
              <w:jc w:val="center"/>
              <w:rPr>
                <w:rFonts w:ascii="Times New Roman" w:eastAsia="Times New Roman" w:hAnsi="Times New Roman" w:cs="Times New Roman"/>
                <w:bCs/>
                <w:sz w:val="24"/>
                <w:szCs w:val="24"/>
              </w:rPr>
            </w:pPr>
            <w:r w:rsidRPr="00030903">
              <w:rPr>
                <w:rFonts w:ascii="Times New Roman" w:eastAsia="Times New Roman" w:hAnsi="Times New Roman" w:cs="Times New Roman"/>
                <w:bCs/>
                <w:sz w:val="24"/>
                <w:szCs w:val="24"/>
              </w:rPr>
              <w:t>21226</w:t>
            </w:r>
          </w:p>
        </w:tc>
        <w:tc>
          <w:tcPr>
            <w:tcW w:w="1134" w:type="dxa"/>
            <w:tcBorders>
              <w:right w:val="single" w:sz="4" w:space="0" w:color="auto"/>
            </w:tcBorders>
          </w:tcPr>
          <w:p w:rsidR="00030903" w:rsidRPr="00030903" w:rsidRDefault="00030903" w:rsidP="005C6F59">
            <w:pPr>
              <w:jc w:val="center"/>
              <w:rPr>
                <w:rFonts w:ascii="Times New Roman" w:eastAsia="Times New Roman" w:hAnsi="Times New Roman" w:cs="Times New Roman"/>
                <w:bCs/>
                <w:sz w:val="24"/>
                <w:szCs w:val="24"/>
              </w:rPr>
            </w:pPr>
            <w:r w:rsidRPr="00030903">
              <w:rPr>
                <w:rFonts w:ascii="Times New Roman" w:eastAsia="Times New Roman" w:hAnsi="Times New Roman" w:cs="Times New Roman"/>
                <w:bCs/>
                <w:sz w:val="24"/>
                <w:szCs w:val="24"/>
              </w:rPr>
              <w:t>22109</w:t>
            </w:r>
          </w:p>
        </w:tc>
        <w:tc>
          <w:tcPr>
            <w:tcW w:w="1202" w:type="dxa"/>
            <w:tcBorders>
              <w:left w:val="single" w:sz="4" w:space="0" w:color="auto"/>
            </w:tcBorders>
          </w:tcPr>
          <w:p w:rsidR="00030903" w:rsidRPr="00030903" w:rsidRDefault="00030903" w:rsidP="000001D8">
            <w:pPr>
              <w:jc w:val="center"/>
              <w:rPr>
                <w:rFonts w:ascii="Times New Roman" w:eastAsia="Times New Roman" w:hAnsi="Times New Roman" w:cs="Times New Roman"/>
                <w:bCs/>
                <w:sz w:val="24"/>
                <w:szCs w:val="24"/>
              </w:rPr>
            </w:pPr>
            <w:r w:rsidRPr="00030903">
              <w:rPr>
                <w:rFonts w:ascii="Times New Roman" w:eastAsia="Times New Roman" w:hAnsi="Times New Roman" w:cs="Times New Roman"/>
                <w:bCs/>
                <w:sz w:val="24"/>
                <w:szCs w:val="24"/>
              </w:rPr>
              <w:t>104,2</w:t>
            </w:r>
          </w:p>
        </w:tc>
      </w:tr>
      <w:tr w:rsidR="00030903" w:rsidRPr="00FF1CA1" w:rsidTr="00030903">
        <w:tc>
          <w:tcPr>
            <w:tcW w:w="6912" w:type="dxa"/>
          </w:tcPr>
          <w:p w:rsidR="00030903" w:rsidRPr="00030903" w:rsidRDefault="00030903" w:rsidP="005C6F59">
            <w:pPr>
              <w:jc w:val="center"/>
              <w:rPr>
                <w:rFonts w:ascii="Times New Roman" w:eastAsia="Times New Roman" w:hAnsi="Times New Roman" w:cs="Times New Roman"/>
                <w:bCs/>
                <w:sz w:val="24"/>
                <w:szCs w:val="24"/>
              </w:rPr>
            </w:pPr>
            <w:r w:rsidRPr="00030903">
              <w:rPr>
                <w:rFonts w:ascii="Times New Roman" w:eastAsia="Times New Roman" w:hAnsi="Times New Roman" w:cs="Times New Roman"/>
                <w:bCs/>
                <w:sz w:val="24"/>
                <w:szCs w:val="24"/>
              </w:rPr>
              <w:t>Дошкольные учреждения</w:t>
            </w:r>
          </w:p>
        </w:tc>
        <w:tc>
          <w:tcPr>
            <w:tcW w:w="993" w:type="dxa"/>
          </w:tcPr>
          <w:p w:rsidR="00030903" w:rsidRPr="00030903" w:rsidRDefault="00030903" w:rsidP="006B5FFF">
            <w:pPr>
              <w:jc w:val="center"/>
              <w:rPr>
                <w:rFonts w:ascii="Times New Roman" w:eastAsia="Times New Roman" w:hAnsi="Times New Roman" w:cs="Times New Roman"/>
                <w:bCs/>
                <w:sz w:val="24"/>
                <w:szCs w:val="24"/>
              </w:rPr>
            </w:pPr>
            <w:r w:rsidRPr="00030903">
              <w:rPr>
                <w:rFonts w:ascii="Times New Roman" w:eastAsia="Times New Roman" w:hAnsi="Times New Roman" w:cs="Times New Roman"/>
                <w:bCs/>
                <w:sz w:val="24"/>
                <w:szCs w:val="24"/>
              </w:rPr>
              <w:t>15178</w:t>
            </w:r>
          </w:p>
        </w:tc>
        <w:tc>
          <w:tcPr>
            <w:tcW w:w="1134" w:type="dxa"/>
            <w:tcBorders>
              <w:right w:val="single" w:sz="4" w:space="0" w:color="auto"/>
            </w:tcBorders>
          </w:tcPr>
          <w:p w:rsidR="00030903" w:rsidRPr="00030903" w:rsidRDefault="00030903" w:rsidP="005C6F59">
            <w:pPr>
              <w:jc w:val="center"/>
              <w:rPr>
                <w:rFonts w:ascii="Times New Roman" w:eastAsia="Times New Roman" w:hAnsi="Times New Roman" w:cs="Times New Roman"/>
                <w:bCs/>
                <w:sz w:val="24"/>
                <w:szCs w:val="24"/>
              </w:rPr>
            </w:pPr>
            <w:r w:rsidRPr="00030903">
              <w:rPr>
                <w:rFonts w:ascii="Times New Roman" w:eastAsia="Times New Roman" w:hAnsi="Times New Roman" w:cs="Times New Roman"/>
                <w:bCs/>
                <w:sz w:val="24"/>
                <w:szCs w:val="24"/>
              </w:rPr>
              <w:t>15395</w:t>
            </w:r>
          </w:p>
        </w:tc>
        <w:tc>
          <w:tcPr>
            <w:tcW w:w="1202" w:type="dxa"/>
            <w:tcBorders>
              <w:left w:val="single" w:sz="4" w:space="0" w:color="auto"/>
            </w:tcBorders>
          </w:tcPr>
          <w:p w:rsidR="00030903" w:rsidRPr="00030903" w:rsidRDefault="00030903" w:rsidP="000001D8">
            <w:pPr>
              <w:jc w:val="center"/>
              <w:rPr>
                <w:rFonts w:ascii="Times New Roman" w:eastAsia="Times New Roman" w:hAnsi="Times New Roman" w:cs="Times New Roman"/>
                <w:bCs/>
                <w:sz w:val="24"/>
                <w:szCs w:val="24"/>
              </w:rPr>
            </w:pPr>
            <w:r w:rsidRPr="00030903">
              <w:rPr>
                <w:rFonts w:ascii="Times New Roman" w:eastAsia="Times New Roman" w:hAnsi="Times New Roman" w:cs="Times New Roman"/>
                <w:bCs/>
                <w:sz w:val="24"/>
                <w:szCs w:val="24"/>
              </w:rPr>
              <w:t>101,4</w:t>
            </w:r>
          </w:p>
        </w:tc>
      </w:tr>
      <w:tr w:rsidR="00030903" w:rsidRPr="00FF1CA1" w:rsidTr="00030903">
        <w:tc>
          <w:tcPr>
            <w:tcW w:w="6912" w:type="dxa"/>
          </w:tcPr>
          <w:p w:rsidR="00030903" w:rsidRPr="00030903" w:rsidRDefault="00030903" w:rsidP="005C6F59">
            <w:pPr>
              <w:jc w:val="center"/>
              <w:rPr>
                <w:rFonts w:ascii="Times New Roman" w:eastAsia="Times New Roman" w:hAnsi="Times New Roman" w:cs="Times New Roman"/>
                <w:bCs/>
                <w:sz w:val="24"/>
                <w:szCs w:val="24"/>
              </w:rPr>
            </w:pPr>
            <w:r w:rsidRPr="00030903">
              <w:rPr>
                <w:rFonts w:ascii="Times New Roman" w:eastAsia="Times New Roman" w:hAnsi="Times New Roman" w:cs="Times New Roman"/>
                <w:bCs/>
                <w:sz w:val="24"/>
                <w:szCs w:val="24"/>
              </w:rPr>
              <w:t>Администрация</w:t>
            </w:r>
          </w:p>
        </w:tc>
        <w:tc>
          <w:tcPr>
            <w:tcW w:w="993" w:type="dxa"/>
          </w:tcPr>
          <w:p w:rsidR="00030903" w:rsidRPr="00030903" w:rsidRDefault="00030903" w:rsidP="006B5FFF">
            <w:pPr>
              <w:jc w:val="center"/>
              <w:rPr>
                <w:rFonts w:ascii="Times New Roman" w:eastAsia="Times New Roman" w:hAnsi="Times New Roman" w:cs="Times New Roman"/>
                <w:bCs/>
                <w:sz w:val="24"/>
                <w:szCs w:val="24"/>
              </w:rPr>
            </w:pPr>
            <w:r w:rsidRPr="00030903">
              <w:rPr>
                <w:rFonts w:ascii="Times New Roman" w:eastAsia="Times New Roman" w:hAnsi="Times New Roman" w:cs="Times New Roman"/>
                <w:bCs/>
                <w:sz w:val="24"/>
                <w:szCs w:val="24"/>
              </w:rPr>
              <w:t>22704</w:t>
            </w:r>
          </w:p>
        </w:tc>
        <w:tc>
          <w:tcPr>
            <w:tcW w:w="1134" w:type="dxa"/>
            <w:tcBorders>
              <w:right w:val="single" w:sz="4" w:space="0" w:color="auto"/>
            </w:tcBorders>
          </w:tcPr>
          <w:p w:rsidR="00030903" w:rsidRPr="00030903" w:rsidRDefault="00030903" w:rsidP="005C6F59">
            <w:pPr>
              <w:jc w:val="center"/>
              <w:rPr>
                <w:rFonts w:ascii="Times New Roman" w:eastAsia="Times New Roman" w:hAnsi="Times New Roman" w:cs="Times New Roman"/>
                <w:bCs/>
                <w:sz w:val="24"/>
                <w:szCs w:val="24"/>
              </w:rPr>
            </w:pPr>
            <w:r w:rsidRPr="00030903">
              <w:rPr>
                <w:rFonts w:ascii="Times New Roman" w:eastAsia="Times New Roman" w:hAnsi="Times New Roman" w:cs="Times New Roman"/>
                <w:bCs/>
                <w:sz w:val="24"/>
                <w:szCs w:val="24"/>
              </w:rPr>
              <w:t>22857</w:t>
            </w:r>
          </w:p>
        </w:tc>
        <w:tc>
          <w:tcPr>
            <w:tcW w:w="1202" w:type="dxa"/>
            <w:tcBorders>
              <w:left w:val="single" w:sz="4" w:space="0" w:color="auto"/>
            </w:tcBorders>
          </w:tcPr>
          <w:p w:rsidR="00030903" w:rsidRPr="00030903" w:rsidRDefault="00030903" w:rsidP="000001D8">
            <w:pPr>
              <w:jc w:val="center"/>
              <w:rPr>
                <w:rFonts w:ascii="Times New Roman" w:eastAsia="Times New Roman" w:hAnsi="Times New Roman" w:cs="Times New Roman"/>
                <w:bCs/>
                <w:sz w:val="24"/>
                <w:szCs w:val="24"/>
              </w:rPr>
            </w:pPr>
            <w:r w:rsidRPr="00030903">
              <w:rPr>
                <w:rFonts w:ascii="Times New Roman" w:eastAsia="Times New Roman" w:hAnsi="Times New Roman" w:cs="Times New Roman"/>
                <w:bCs/>
                <w:sz w:val="24"/>
                <w:szCs w:val="24"/>
              </w:rPr>
              <w:t>100,7</w:t>
            </w:r>
          </w:p>
        </w:tc>
      </w:tr>
      <w:tr w:rsidR="00030903" w:rsidRPr="00FF1CA1" w:rsidTr="00030903">
        <w:tc>
          <w:tcPr>
            <w:tcW w:w="6912" w:type="dxa"/>
          </w:tcPr>
          <w:p w:rsidR="00030903" w:rsidRPr="00030903" w:rsidRDefault="00030903" w:rsidP="005C6F59">
            <w:pPr>
              <w:jc w:val="center"/>
              <w:rPr>
                <w:rFonts w:ascii="Times New Roman" w:eastAsia="Times New Roman" w:hAnsi="Times New Roman" w:cs="Times New Roman"/>
                <w:bCs/>
                <w:sz w:val="24"/>
                <w:szCs w:val="24"/>
              </w:rPr>
            </w:pPr>
            <w:r w:rsidRPr="00030903">
              <w:rPr>
                <w:rFonts w:ascii="Times New Roman" w:eastAsia="Times New Roman" w:hAnsi="Times New Roman" w:cs="Times New Roman"/>
                <w:bCs/>
                <w:sz w:val="24"/>
                <w:szCs w:val="24"/>
              </w:rPr>
              <w:t>культура</w:t>
            </w:r>
          </w:p>
        </w:tc>
        <w:tc>
          <w:tcPr>
            <w:tcW w:w="993" w:type="dxa"/>
          </w:tcPr>
          <w:p w:rsidR="00030903" w:rsidRPr="00030903" w:rsidRDefault="00030903" w:rsidP="006B5FFF">
            <w:pPr>
              <w:jc w:val="center"/>
              <w:rPr>
                <w:rFonts w:ascii="Times New Roman" w:eastAsia="Times New Roman" w:hAnsi="Times New Roman" w:cs="Times New Roman"/>
                <w:bCs/>
                <w:sz w:val="24"/>
                <w:szCs w:val="24"/>
              </w:rPr>
            </w:pPr>
            <w:r w:rsidRPr="00030903">
              <w:rPr>
                <w:rFonts w:ascii="Times New Roman" w:eastAsia="Times New Roman" w:hAnsi="Times New Roman" w:cs="Times New Roman"/>
                <w:bCs/>
                <w:sz w:val="24"/>
                <w:szCs w:val="24"/>
              </w:rPr>
              <w:t>21528</w:t>
            </w:r>
          </w:p>
        </w:tc>
        <w:tc>
          <w:tcPr>
            <w:tcW w:w="1134" w:type="dxa"/>
            <w:tcBorders>
              <w:right w:val="single" w:sz="4" w:space="0" w:color="auto"/>
            </w:tcBorders>
          </w:tcPr>
          <w:p w:rsidR="00030903" w:rsidRPr="00030903" w:rsidRDefault="00030903" w:rsidP="005C6F59">
            <w:pPr>
              <w:jc w:val="center"/>
              <w:rPr>
                <w:rFonts w:ascii="Times New Roman" w:eastAsia="Times New Roman" w:hAnsi="Times New Roman" w:cs="Times New Roman"/>
                <w:bCs/>
                <w:sz w:val="24"/>
                <w:szCs w:val="24"/>
              </w:rPr>
            </w:pPr>
            <w:r w:rsidRPr="00030903">
              <w:rPr>
                <w:rFonts w:ascii="Times New Roman" w:eastAsia="Times New Roman" w:hAnsi="Times New Roman" w:cs="Times New Roman"/>
                <w:bCs/>
                <w:sz w:val="24"/>
                <w:szCs w:val="24"/>
              </w:rPr>
              <w:t>26820</w:t>
            </w:r>
          </w:p>
        </w:tc>
        <w:tc>
          <w:tcPr>
            <w:tcW w:w="1202" w:type="dxa"/>
            <w:tcBorders>
              <w:left w:val="single" w:sz="4" w:space="0" w:color="auto"/>
            </w:tcBorders>
          </w:tcPr>
          <w:p w:rsidR="00030903" w:rsidRPr="00030903" w:rsidRDefault="00030903" w:rsidP="000001D8">
            <w:pPr>
              <w:jc w:val="center"/>
              <w:rPr>
                <w:rFonts w:ascii="Times New Roman" w:eastAsia="Times New Roman" w:hAnsi="Times New Roman" w:cs="Times New Roman"/>
                <w:bCs/>
                <w:sz w:val="24"/>
                <w:szCs w:val="24"/>
              </w:rPr>
            </w:pPr>
            <w:r w:rsidRPr="00030903">
              <w:rPr>
                <w:rFonts w:ascii="Times New Roman" w:eastAsia="Times New Roman" w:hAnsi="Times New Roman" w:cs="Times New Roman"/>
                <w:bCs/>
                <w:sz w:val="24"/>
                <w:szCs w:val="24"/>
              </w:rPr>
              <w:t>124,6</w:t>
            </w:r>
          </w:p>
        </w:tc>
      </w:tr>
      <w:tr w:rsidR="00030903" w:rsidRPr="00FF1CA1" w:rsidTr="00030903">
        <w:tc>
          <w:tcPr>
            <w:tcW w:w="6912" w:type="dxa"/>
          </w:tcPr>
          <w:p w:rsidR="00030903" w:rsidRPr="00030903" w:rsidRDefault="00030903" w:rsidP="005C6F59">
            <w:pPr>
              <w:jc w:val="center"/>
              <w:rPr>
                <w:rFonts w:ascii="Times New Roman" w:eastAsia="Times New Roman" w:hAnsi="Times New Roman" w:cs="Times New Roman"/>
                <w:bCs/>
                <w:sz w:val="24"/>
                <w:szCs w:val="24"/>
              </w:rPr>
            </w:pPr>
            <w:r w:rsidRPr="00030903">
              <w:rPr>
                <w:rFonts w:ascii="Times New Roman" w:eastAsia="Times New Roman" w:hAnsi="Times New Roman" w:cs="Times New Roman"/>
                <w:bCs/>
                <w:sz w:val="24"/>
                <w:szCs w:val="24"/>
              </w:rPr>
              <w:t>Торговля</w:t>
            </w:r>
          </w:p>
        </w:tc>
        <w:tc>
          <w:tcPr>
            <w:tcW w:w="993" w:type="dxa"/>
          </w:tcPr>
          <w:p w:rsidR="00030903" w:rsidRPr="00030903" w:rsidRDefault="00030903" w:rsidP="006B5FFF">
            <w:pPr>
              <w:jc w:val="center"/>
              <w:rPr>
                <w:rFonts w:ascii="Times New Roman" w:eastAsia="Times New Roman" w:hAnsi="Times New Roman" w:cs="Times New Roman"/>
                <w:bCs/>
                <w:sz w:val="24"/>
                <w:szCs w:val="24"/>
              </w:rPr>
            </w:pPr>
            <w:r w:rsidRPr="00030903">
              <w:rPr>
                <w:rFonts w:ascii="Times New Roman" w:eastAsia="Times New Roman" w:hAnsi="Times New Roman" w:cs="Times New Roman"/>
                <w:bCs/>
                <w:sz w:val="24"/>
                <w:szCs w:val="24"/>
              </w:rPr>
              <w:t>7665</w:t>
            </w:r>
          </w:p>
        </w:tc>
        <w:tc>
          <w:tcPr>
            <w:tcW w:w="1134" w:type="dxa"/>
            <w:tcBorders>
              <w:right w:val="single" w:sz="4" w:space="0" w:color="auto"/>
            </w:tcBorders>
          </w:tcPr>
          <w:p w:rsidR="00030903" w:rsidRPr="00030903" w:rsidRDefault="00030903" w:rsidP="005C6F59">
            <w:pPr>
              <w:jc w:val="center"/>
              <w:rPr>
                <w:rFonts w:ascii="Times New Roman" w:eastAsia="Times New Roman" w:hAnsi="Times New Roman" w:cs="Times New Roman"/>
                <w:bCs/>
                <w:sz w:val="24"/>
                <w:szCs w:val="24"/>
              </w:rPr>
            </w:pPr>
            <w:r w:rsidRPr="00030903">
              <w:rPr>
                <w:rFonts w:ascii="Times New Roman" w:eastAsia="Times New Roman" w:hAnsi="Times New Roman" w:cs="Times New Roman"/>
                <w:bCs/>
                <w:sz w:val="24"/>
                <w:szCs w:val="24"/>
              </w:rPr>
              <w:t>8621</w:t>
            </w:r>
          </w:p>
        </w:tc>
        <w:tc>
          <w:tcPr>
            <w:tcW w:w="1202" w:type="dxa"/>
            <w:tcBorders>
              <w:left w:val="single" w:sz="4" w:space="0" w:color="auto"/>
            </w:tcBorders>
          </w:tcPr>
          <w:p w:rsidR="00030903" w:rsidRPr="00030903" w:rsidRDefault="00030903" w:rsidP="000001D8">
            <w:pPr>
              <w:jc w:val="center"/>
              <w:rPr>
                <w:rFonts w:ascii="Times New Roman" w:eastAsia="Times New Roman" w:hAnsi="Times New Roman" w:cs="Times New Roman"/>
                <w:bCs/>
                <w:sz w:val="24"/>
                <w:szCs w:val="24"/>
              </w:rPr>
            </w:pPr>
            <w:r w:rsidRPr="00030903">
              <w:rPr>
                <w:rFonts w:ascii="Times New Roman" w:eastAsia="Times New Roman" w:hAnsi="Times New Roman" w:cs="Times New Roman"/>
                <w:bCs/>
                <w:sz w:val="24"/>
                <w:szCs w:val="24"/>
              </w:rPr>
              <w:t>112,5</w:t>
            </w:r>
          </w:p>
        </w:tc>
      </w:tr>
      <w:tr w:rsidR="00030903" w:rsidRPr="00FF1CA1" w:rsidTr="00030903">
        <w:tc>
          <w:tcPr>
            <w:tcW w:w="6912" w:type="dxa"/>
          </w:tcPr>
          <w:p w:rsidR="00030903" w:rsidRPr="00030903" w:rsidRDefault="00030903" w:rsidP="005C6F59">
            <w:pPr>
              <w:jc w:val="center"/>
              <w:rPr>
                <w:rFonts w:ascii="Times New Roman" w:eastAsia="Times New Roman" w:hAnsi="Times New Roman" w:cs="Times New Roman"/>
                <w:bCs/>
                <w:sz w:val="24"/>
                <w:szCs w:val="24"/>
              </w:rPr>
            </w:pPr>
            <w:r w:rsidRPr="00030903">
              <w:rPr>
                <w:rFonts w:ascii="Times New Roman" w:eastAsia="Times New Roman" w:hAnsi="Times New Roman" w:cs="Times New Roman"/>
                <w:bCs/>
                <w:sz w:val="24"/>
                <w:szCs w:val="24"/>
              </w:rPr>
              <w:t>Сельское хозяйство</w:t>
            </w:r>
          </w:p>
        </w:tc>
        <w:tc>
          <w:tcPr>
            <w:tcW w:w="993" w:type="dxa"/>
          </w:tcPr>
          <w:p w:rsidR="00030903" w:rsidRPr="00030903" w:rsidRDefault="00030903" w:rsidP="006B5FFF">
            <w:pPr>
              <w:jc w:val="center"/>
              <w:rPr>
                <w:rFonts w:ascii="Times New Roman" w:eastAsia="Times New Roman" w:hAnsi="Times New Roman" w:cs="Times New Roman"/>
                <w:bCs/>
                <w:sz w:val="24"/>
                <w:szCs w:val="24"/>
              </w:rPr>
            </w:pPr>
            <w:r w:rsidRPr="00030903">
              <w:rPr>
                <w:rFonts w:ascii="Times New Roman" w:eastAsia="Times New Roman" w:hAnsi="Times New Roman" w:cs="Times New Roman"/>
                <w:bCs/>
                <w:sz w:val="24"/>
                <w:szCs w:val="24"/>
              </w:rPr>
              <w:t>10680</w:t>
            </w:r>
          </w:p>
        </w:tc>
        <w:tc>
          <w:tcPr>
            <w:tcW w:w="1134" w:type="dxa"/>
            <w:tcBorders>
              <w:right w:val="single" w:sz="4" w:space="0" w:color="auto"/>
            </w:tcBorders>
          </w:tcPr>
          <w:p w:rsidR="00030903" w:rsidRPr="00030903" w:rsidRDefault="00030903" w:rsidP="005C6F59">
            <w:pPr>
              <w:jc w:val="center"/>
              <w:rPr>
                <w:rFonts w:ascii="Times New Roman" w:eastAsia="Times New Roman" w:hAnsi="Times New Roman" w:cs="Times New Roman"/>
                <w:bCs/>
                <w:sz w:val="24"/>
                <w:szCs w:val="24"/>
              </w:rPr>
            </w:pPr>
            <w:r w:rsidRPr="00030903">
              <w:rPr>
                <w:rFonts w:ascii="Times New Roman" w:eastAsia="Times New Roman" w:hAnsi="Times New Roman" w:cs="Times New Roman"/>
                <w:bCs/>
                <w:sz w:val="24"/>
                <w:szCs w:val="24"/>
              </w:rPr>
              <w:t>8388</w:t>
            </w:r>
          </w:p>
        </w:tc>
        <w:tc>
          <w:tcPr>
            <w:tcW w:w="1202" w:type="dxa"/>
            <w:tcBorders>
              <w:left w:val="single" w:sz="4" w:space="0" w:color="auto"/>
            </w:tcBorders>
          </w:tcPr>
          <w:p w:rsidR="00030903" w:rsidRPr="00030903" w:rsidRDefault="00030903" w:rsidP="000001D8">
            <w:pPr>
              <w:jc w:val="center"/>
              <w:rPr>
                <w:rFonts w:ascii="Times New Roman" w:eastAsia="Times New Roman" w:hAnsi="Times New Roman" w:cs="Times New Roman"/>
                <w:bCs/>
                <w:sz w:val="24"/>
                <w:szCs w:val="24"/>
              </w:rPr>
            </w:pPr>
            <w:r w:rsidRPr="00030903">
              <w:rPr>
                <w:rFonts w:ascii="Times New Roman" w:eastAsia="Times New Roman" w:hAnsi="Times New Roman" w:cs="Times New Roman"/>
                <w:bCs/>
                <w:sz w:val="24"/>
                <w:szCs w:val="24"/>
              </w:rPr>
              <w:t>78,5</w:t>
            </w:r>
          </w:p>
        </w:tc>
      </w:tr>
      <w:tr w:rsidR="00030903" w:rsidRPr="00CB299B" w:rsidTr="00030903">
        <w:tc>
          <w:tcPr>
            <w:tcW w:w="6912" w:type="dxa"/>
          </w:tcPr>
          <w:p w:rsidR="00030903" w:rsidRPr="00030903" w:rsidRDefault="00030903" w:rsidP="005C6F59">
            <w:pPr>
              <w:jc w:val="center"/>
              <w:rPr>
                <w:rFonts w:ascii="Times New Roman" w:eastAsia="Times New Roman" w:hAnsi="Times New Roman" w:cs="Times New Roman"/>
                <w:bCs/>
                <w:sz w:val="24"/>
                <w:szCs w:val="24"/>
              </w:rPr>
            </w:pPr>
            <w:r w:rsidRPr="00030903">
              <w:rPr>
                <w:rFonts w:ascii="Times New Roman" w:eastAsia="Times New Roman" w:hAnsi="Times New Roman" w:cs="Times New Roman"/>
                <w:bCs/>
                <w:sz w:val="24"/>
                <w:szCs w:val="24"/>
              </w:rPr>
              <w:t>Величина прожиточного минимума для трудоспособного населения в расчете на душу населения,руб</w:t>
            </w:r>
          </w:p>
        </w:tc>
        <w:tc>
          <w:tcPr>
            <w:tcW w:w="993" w:type="dxa"/>
          </w:tcPr>
          <w:p w:rsidR="00030903" w:rsidRPr="00030903" w:rsidRDefault="00030903" w:rsidP="006B5FFF">
            <w:pPr>
              <w:jc w:val="center"/>
              <w:rPr>
                <w:rFonts w:ascii="Times New Roman" w:eastAsia="Times New Roman" w:hAnsi="Times New Roman" w:cs="Times New Roman"/>
                <w:bCs/>
                <w:sz w:val="24"/>
                <w:szCs w:val="24"/>
              </w:rPr>
            </w:pPr>
            <w:r w:rsidRPr="00030903">
              <w:rPr>
                <w:rFonts w:ascii="Times New Roman" w:eastAsia="Times New Roman" w:hAnsi="Times New Roman" w:cs="Times New Roman"/>
                <w:bCs/>
                <w:sz w:val="24"/>
                <w:szCs w:val="24"/>
              </w:rPr>
              <w:t>9926,0</w:t>
            </w:r>
          </w:p>
        </w:tc>
        <w:tc>
          <w:tcPr>
            <w:tcW w:w="1134" w:type="dxa"/>
            <w:tcBorders>
              <w:right w:val="single" w:sz="4" w:space="0" w:color="auto"/>
            </w:tcBorders>
          </w:tcPr>
          <w:p w:rsidR="00030903" w:rsidRPr="00030903" w:rsidRDefault="00030903" w:rsidP="005C6F59">
            <w:pPr>
              <w:jc w:val="center"/>
              <w:rPr>
                <w:rFonts w:ascii="Times New Roman" w:eastAsia="Times New Roman" w:hAnsi="Times New Roman" w:cs="Times New Roman"/>
                <w:bCs/>
                <w:sz w:val="24"/>
                <w:szCs w:val="24"/>
              </w:rPr>
            </w:pPr>
            <w:r w:rsidRPr="00030903">
              <w:rPr>
                <w:rFonts w:ascii="Times New Roman" w:eastAsia="Times New Roman" w:hAnsi="Times New Roman" w:cs="Times New Roman"/>
                <w:bCs/>
                <w:sz w:val="24"/>
                <w:szCs w:val="24"/>
              </w:rPr>
              <w:t>10320,0</w:t>
            </w:r>
          </w:p>
        </w:tc>
        <w:tc>
          <w:tcPr>
            <w:tcW w:w="1202" w:type="dxa"/>
            <w:tcBorders>
              <w:left w:val="single" w:sz="4" w:space="0" w:color="auto"/>
            </w:tcBorders>
          </w:tcPr>
          <w:p w:rsidR="00030903" w:rsidRPr="00030903" w:rsidRDefault="00030903" w:rsidP="005C6F59">
            <w:pPr>
              <w:jc w:val="center"/>
              <w:rPr>
                <w:rFonts w:ascii="Times New Roman" w:eastAsia="Times New Roman" w:hAnsi="Times New Roman" w:cs="Times New Roman"/>
                <w:bCs/>
                <w:sz w:val="24"/>
                <w:szCs w:val="24"/>
              </w:rPr>
            </w:pPr>
            <w:r w:rsidRPr="00030903">
              <w:rPr>
                <w:rFonts w:ascii="Times New Roman" w:eastAsia="Times New Roman" w:hAnsi="Times New Roman" w:cs="Times New Roman"/>
                <w:bCs/>
                <w:sz w:val="24"/>
                <w:szCs w:val="24"/>
              </w:rPr>
              <w:t>103,9</w:t>
            </w:r>
          </w:p>
        </w:tc>
      </w:tr>
    </w:tbl>
    <w:p w:rsidR="00030903" w:rsidRDefault="00030903" w:rsidP="0074260C">
      <w:pPr>
        <w:tabs>
          <w:tab w:val="left" w:pos="851"/>
        </w:tabs>
        <w:spacing w:after="0" w:line="240" w:lineRule="auto"/>
        <w:ind w:firstLine="709"/>
        <w:jc w:val="both"/>
        <w:rPr>
          <w:rFonts w:ascii="Times New Roman" w:eastAsia="Times New Roman" w:hAnsi="Times New Roman" w:cs="Times New Roman"/>
          <w:sz w:val="24"/>
          <w:szCs w:val="24"/>
          <w:highlight w:val="yellow"/>
        </w:rPr>
      </w:pPr>
    </w:p>
    <w:p w:rsidR="0074260C" w:rsidRPr="00030903" w:rsidRDefault="0074260C" w:rsidP="00030903">
      <w:pPr>
        <w:tabs>
          <w:tab w:val="left" w:pos="851"/>
        </w:tabs>
        <w:spacing w:after="0" w:line="240" w:lineRule="auto"/>
        <w:ind w:firstLine="709"/>
        <w:jc w:val="both"/>
        <w:rPr>
          <w:rFonts w:ascii="Times New Roman" w:eastAsia="Times New Roman" w:hAnsi="Times New Roman" w:cs="Times New Roman"/>
          <w:sz w:val="26"/>
          <w:szCs w:val="26"/>
        </w:rPr>
      </w:pPr>
      <w:r w:rsidRPr="00030903">
        <w:rPr>
          <w:rFonts w:ascii="Times New Roman" w:eastAsia="Times New Roman" w:hAnsi="Times New Roman" w:cs="Times New Roman"/>
          <w:sz w:val="26"/>
          <w:szCs w:val="26"/>
        </w:rPr>
        <w:t>Средняя заработная плата работников, работающих на предприятиях и в учреждениях сельского по</w:t>
      </w:r>
      <w:r w:rsidR="00030903" w:rsidRPr="00030903">
        <w:rPr>
          <w:rFonts w:ascii="Times New Roman" w:eastAsia="Times New Roman" w:hAnsi="Times New Roman" w:cs="Times New Roman"/>
          <w:sz w:val="26"/>
          <w:szCs w:val="26"/>
        </w:rPr>
        <w:t xml:space="preserve">селения   по сравнению с </w:t>
      </w:r>
      <w:r w:rsidRPr="00030903">
        <w:rPr>
          <w:rFonts w:ascii="Times New Roman" w:eastAsia="Times New Roman" w:hAnsi="Times New Roman" w:cs="Times New Roman"/>
          <w:sz w:val="26"/>
          <w:szCs w:val="26"/>
        </w:rPr>
        <w:t>2016 годом возросла на 5,3 % и составила 17365,0</w:t>
      </w:r>
      <w:r w:rsidR="00030903" w:rsidRPr="00030903">
        <w:rPr>
          <w:rFonts w:ascii="Times New Roman" w:eastAsia="Times New Roman" w:hAnsi="Times New Roman" w:cs="Times New Roman"/>
          <w:sz w:val="26"/>
          <w:szCs w:val="26"/>
        </w:rPr>
        <w:t xml:space="preserve"> </w:t>
      </w:r>
      <w:r w:rsidRPr="00030903">
        <w:rPr>
          <w:rFonts w:ascii="Times New Roman" w:eastAsia="Times New Roman" w:hAnsi="Times New Roman" w:cs="Times New Roman"/>
          <w:sz w:val="26"/>
          <w:szCs w:val="26"/>
        </w:rPr>
        <w:t>рублей.</w:t>
      </w:r>
      <w:r w:rsidR="00D125F9">
        <w:rPr>
          <w:rFonts w:ascii="Times New Roman" w:eastAsia="Times New Roman" w:hAnsi="Times New Roman" w:cs="Times New Roman"/>
          <w:sz w:val="26"/>
          <w:szCs w:val="26"/>
        </w:rPr>
        <w:t xml:space="preserve"> </w:t>
      </w:r>
      <w:r w:rsidRPr="00030903">
        <w:rPr>
          <w:rFonts w:ascii="Times New Roman" w:eastAsiaTheme="minorHAnsi" w:hAnsi="Times New Roman" w:cs="Times New Roman"/>
          <w:sz w:val="26"/>
          <w:szCs w:val="26"/>
          <w:lang w:eastAsia="en-US"/>
        </w:rPr>
        <w:t>Наиболее высокий ур</w:t>
      </w:r>
      <w:r w:rsidR="00D125F9">
        <w:rPr>
          <w:rFonts w:ascii="Times New Roman" w:eastAsiaTheme="minorHAnsi" w:hAnsi="Times New Roman" w:cs="Times New Roman"/>
          <w:sz w:val="26"/>
          <w:szCs w:val="26"/>
          <w:lang w:eastAsia="en-US"/>
        </w:rPr>
        <w:t xml:space="preserve">овень заработной платы в месяц </w:t>
      </w:r>
      <w:r w:rsidRPr="00030903">
        <w:rPr>
          <w:rFonts w:ascii="Times New Roman" w:eastAsiaTheme="minorHAnsi" w:hAnsi="Times New Roman" w:cs="Times New Roman"/>
          <w:sz w:val="26"/>
          <w:szCs w:val="26"/>
          <w:lang w:eastAsia="en-US"/>
        </w:rPr>
        <w:t>на одного работника отмечается в бюджет</w:t>
      </w:r>
      <w:r w:rsidR="00D125F9">
        <w:rPr>
          <w:rFonts w:ascii="Times New Roman" w:eastAsiaTheme="minorHAnsi" w:hAnsi="Times New Roman" w:cs="Times New Roman"/>
          <w:sz w:val="26"/>
          <w:szCs w:val="26"/>
          <w:lang w:eastAsia="en-US"/>
        </w:rPr>
        <w:t xml:space="preserve">ной сфере в образование </w:t>
      </w:r>
      <w:r w:rsidRPr="00030903">
        <w:rPr>
          <w:rFonts w:ascii="Times New Roman" w:eastAsiaTheme="minorHAnsi" w:hAnsi="Times New Roman" w:cs="Times New Roman"/>
          <w:sz w:val="26"/>
          <w:szCs w:val="26"/>
          <w:lang w:eastAsia="en-US"/>
        </w:rPr>
        <w:t>заработная плата увеличилась на 4,8%, в культуре на 24,6%</w:t>
      </w:r>
      <w:r w:rsidR="00030903" w:rsidRPr="00030903">
        <w:rPr>
          <w:rFonts w:ascii="Times New Roman" w:eastAsiaTheme="minorHAnsi" w:hAnsi="Times New Roman" w:cs="Times New Roman"/>
          <w:sz w:val="26"/>
          <w:szCs w:val="26"/>
          <w:lang w:eastAsia="en-US"/>
        </w:rPr>
        <w:t>.</w:t>
      </w:r>
      <w:r w:rsidR="00030903" w:rsidRPr="00030903">
        <w:rPr>
          <w:rFonts w:ascii="Times New Roman" w:eastAsia="Times New Roman" w:hAnsi="Times New Roman" w:cs="Times New Roman"/>
          <w:sz w:val="26"/>
          <w:szCs w:val="26"/>
        </w:rPr>
        <w:t xml:space="preserve"> </w:t>
      </w:r>
      <w:r w:rsidRPr="00030903">
        <w:rPr>
          <w:rFonts w:ascii="Times New Roman" w:eastAsiaTheme="minorHAnsi" w:hAnsi="Times New Roman" w:cs="Times New Roman"/>
          <w:sz w:val="26"/>
          <w:szCs w:val="26"/>
          <w:lang w:eastAsia="en-US"/>
        </w:rPr>
        <w:t>Н</w:t>
      </w:r>
      <w:r w:rsidR="00D125F9">
        <w:rPr>
          <w:rFonts w:ascii="Times New Roman" w:eastAsiaTheme="minorHAnsi" w:hAnsi="Times New Roman" w:cs="Times New Roman"/>
          <w:sz w:val="26"/>
          <w:szCs w:val="26"/>
          <w:lang w:eastAsia="en-US"/>
        </w:rPr>
        <w:t xml:space="preserve">изкий </w:t>
      </w:r>
      <w:r w:rsidRPr="00030903">
        <w:rPr>
          <w:rFonts w:ascii="Times New Roman" w:eastAsiaTheme="minorHAnsi" w:hAnsi="Times New Roman" w:cs="Times New Roman"/>
          <w:sz w:val="26"/>
          <w:szCs w:val="26"/>
          <w:lang w:eastAsia="en-US"/>
        </w:rPr>
        <w:t>уровень заработной платы отмечается в торговле ниже прожиточного минимума. По о</w:t>
      </w:r>
      <w:r w:rsidR="00D125F9">
        <w:rPr>
          <w:rFonts w:ascii="Times New Roman" w:eastAsiaTheme="minorHAnsi" w:hAnsi="Times New Roman" w:cs="Times New Roman"/>
          <w:sz w:val="26"/>
          <w:szCs w:val="26"/>
          <w:lang w:eastAsia="en-US"/>
        </w:rPr>
        <w:t xml:space="preserve">тношению к 2016 году </w:t>
      </w:r>
      <w:r w:rsidRPr="00030903">
        <w:rPr>
          <w:rFonts w:ascii="Times New Roman" w:eastAsiaTheme="minorHAnsi" w:hAnsi="Times New Roman" w:cs="Times New Roman"/>
          <w:sz w:val="26"/>
          <w:szCs w:val="26"/>
          <w:lang w:eastAsia="en-US"/>
        </w:rPr>
        <w:t>произ</w:t>
      </w:r>
      <w:r w:rsidR="00D125F9">
        <w:rPr>
          <w:rFonts w:ascii="Times New Roman" w:eastAsiaTheme="minorHAnsi" w:hAnsi="Times New Roman" w:cs="Times New Roman"/>
          <w:sz w:val="26"/>
          <w:szCs w:val="26"/>
          <w:lang w:eastAsia="en-US"/>
        </w:rPr>
        <w:t xml:space="preserve">ошло снижение заработной платы </w:t>
      </w:r>
      <w:r w:rsidRPr="00030903">
        <w:rPr>
          <w:rFonts w:ascii="Times New Roman" w:eastAsiaTheme="minorHAnsi" w:hAnsi="Times New Roman" w:cs="Times New Roman"/>
          <w:sz w:val="26"/>
          <w:szCs w:val="26"/>
          <w:lang w:eastAsia="en-US"/>
        </w:rPr>
        <w:t>на 21,5% в сельском хозяйст</w:t>
      </w:r>
      <w:r w:rsidR="00030903" w:rsidRPr="00030903">
        <w:rPr>
          <w:rFonts w:ascii="Times New Roman" w:eastAsiaTheme="minorHAnsi" w:hAnsi="Times New Roman" w:cs="Times New Roman"/>
          <w:sz w:val="26"/>
          <w:szCs w:val="26"/>
          <w:lang w:eastAsia="en-US"/>
        </w:rPr>
        <w:t>ве.</w:t>
      </w:r>
    </w:p>
    <w:p w:rsidR="00CC3C70" w:rsidRPr="00030903" w:rsidRDefault="00CC3C70" w:rsidP="00030903">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030903">
        <w:rPr>
          <w:rFonts w:ascii="Times New Roman" w:hAnsi="Times New Roman" w:cs="Times New Roman"/>
          <w:color w:val="000000" w:themeColor="text1"/>
          <w:sz w:val="26"/>
          <w:szCs w:val="26"/>
        </w:rPr>
        <w:t>Основная масса населения имеет доходы ниже прожиточн</w:t>
      </w:r>
      <w:r w:rsidR="00D125F9">
        <w:rPr>
          <w:rFonts w:ascii="Times New Roman" w:hAnsi="Times New Roman" w:cs="Times New Roman"/>
          <w:color w:val="000000" w:themeColor="text1"/>
          <w:sz w:val="26"/>
          <w:szCs w:val="26"/>
        </w:rPr>
        <w:t xml:space="preserve">ого минимума.  Наибольшую долю </w:t>
      </w:r>
      <w:r w:rsidRPr="00030903">
        <w:rPr>
          <w:rFonts w:ascii="Times New Roman" w:hAnsi="Times New Roman" w:cs="Times New Roman"/>
          <w:color w:val="000000" w:themeColor="text1"/>
          <w:sz w:val="26"/>
          <w:szCs w:val="26"/>
        </w:rPr>
        <w:t>в численн</w:t>
      </w:r>
      <w:r w:rsidR="00D125F9">
        <w:rPr>
          <w:rFonts w:ascii="Times New Roman" w:hAnsi="Times New Roman" w:cs="Times New Roman"/>
          <w:color w:val="000000" w:themeColor="text1"/>
          <w:sz w:val="26"/>
          <w:szCs w:val="26"/>
        </w:rPr>
        <w:t xml:space="preserve">ости низко доходного населения </w:t>
      </w:r>
      <w:r w:rsidRPr="00030903">
        <w:rPr>
          <w:rFonts w:ascii="Times New Roman" w:hAnsi="Times New Roman" w:cs="Times New Roman"/>
          <w:color w:val="000000" w:themeColor="text1"/>
          <w:sz w:val="26"/>
          <w:szCs w:val="26"/>
        </w:rPr>
        <w:t>на территории Евдокимовского сельского поселения занимают неполные, одинок</w:t>
      </w:r>
      <w:r w:rsidR="00D125F9">
        <w:rPr>
          <w:rFonts w:ascii="Times New Roman" w:hAnsi="Times New Roman" w:cs="Times New Roman"/>
          <w:color w:val="000000" w:themeColor="text1"/>
          <w:sz w:val="26"/>
          <w:szCs w:val="26"/>
        </w:rPr>
        <w:t>ие семьи, временно неработающие</w:t>
      </w:r>
      <w:r w:rsidRPr="00030903">
        <w:rPr>
          <w:rFonts w:ascii="Times New Roman" w:hAnsi="Times New Roman" w:cs="Times New Roman"/>
          <w:color w:val="000000" w:themeColor="text1"/>
          <w:sz w:val="26"/>
          <w:szCs w:val="26"/>
        </w:rPr>
        <w:t>,</w:t>
      </w:r>
      <w:r w:rsidR="00D125F9">
        <w:rPr>
          <w:rFonts w:ascii="Times New Roman" w:hAnsi="Times New Roman" w:cs="Times New Roman"/>
          <w:color w:val="000000" w:themeColor="text1"/>
          <w:sz w:val="26"/>
          <w:szCs w:val="26"/>
        </w:rPr>
        <w:t xml:space="preserve"> </w:t>
      </w:r>
      <w:r w:rsidRPr="00030903">
        <w:rPr>
          <w:rFonts w:ascii="Times New Roman" w:hAnsi="Times New Roman" w:cs="Times New Roman"/>
          <w:color w:val="000000" w:themeColor="text1"/>
          <w:sz w:val="26"/>
          <w:szCs w:val="26"/>
        </w:rPr>
        <w:t xml:space="preserve">пенсионеры. </w:t>
      </w:r>
    </w:p>
    <w:p w:rsidR="00BF3062" w:rsidRPr="00030903" w:rsidRDefault="00BF3062" w:rsidP="00030903">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030903">
        <w:rPr>
          <w:rFonts w:ascii="Times New Roman" w:eastAsiaTheme="minorHAnsi" w:hAnsi="Times New Roman" w:cs="Times New Roman"/>
          <w:sz w:val="26"/>
          <w:szCs w:val="26"/>
          <w:lang w:eastAsia="en-US"/>
        </w:rPr>
        <w:t>Низкий размер заработной платы в сельском поселении являет</w:t>
      </w:r>
      <w:r w:rsidR="002E76BE" w:rsidRPr="00030903">
        <w:rPr>
          <w:rFonts w:ascii="Times New Roman" w:eastAsiaTheme="minorHAnsi" w:hAnsi="Times New Roman" w:cs="Times New Roman"/>
          <w:sz w:val="26"/>
          <w:szCs w:val="26"/>
          <w:lang w:eastAsia="en-US"/>
        </w:rPr>
        <w:t xml:space="preserve">ся сдерживающим фактором роста экономики и улучшения </w:t>
      </w:r>
      <w:r w:rsidRPr="00030903">
        <w:rPr>
          <w:rFonts w:ascii="Times New Roman" w:eastAsiaTheme="minorHAnsi" w:hAnsi="Times New Roman" w:cs="Times New Roman"/>
          <w:sz w:val="26"/>
          <w:szCs w:val="26"/>
          <w:lang w:eastAsia="en-US"/>
        </w:rPr>
        <w:t>благосостояния населения сель</w:t>
      </w:r>
      <w:r w:rsidR="002E76BE" w:rsidRPr="00030903">
        <w:rPr>
          <w:rFonts w:ascii="Times New Roman" w:eastAsiaTheme="minorHAnsi" w:hAnsi="Times New Roman" w:cs="Times New Roman"/>
          <w:sz w:val="26"/>
          <w:szCs w:val="26"/>
          <w:lang w:eastAsia="en-US"/>
        </w:rPr>
        <w:t xml:space="preserve">ского поселения. Он вынуждает трудоспособное население </w:t>
      </w:r>
      <w:r w:rsidR="00D125F9">
        <w:rPr>
          <w:rFonts w:ascii="Times New Roman" w:eastAsiaTheme="minorHAnsi" w:hAnsi="Times New Roman" w:cs="Times New Roman"/>
          <w:sz w:val="26"/>
          <w:szCs w:val="26"/>
          <w:lang w:eastAsia="en-US"/>
        </w:rPr>
        <w:t xml:space="preserve">искать работу в более благополучных </w:t>
      </w:r>
      <w:r w:rsidRPr="00030903">
        <w:rPr>
          <w:rFonts w:ascii="Times New Roman" w:eastAsiaTheme="minorHAnsi" w:hAnsi="Times New Roman" w:cs="Times New Roman"/>
          <w:sz w:val="26"/>
          <w:szCs w:val="26"/>
          <w:lang w:eastAsia="en-US"/>
        </w:rPr>
        <w:t>местах.</w:t>
      </w:r>
      <w:r w:rsidR="0074260C" w:rsidRPr="00030903">
        <w:rPr>
          <w:rFonts w:ascii="Times New Roman" w:hAnsi="Times New Roman" w:cs="Times New Roman"/>
          <w:color w:val="000000" w:themeColor="text1"/>
          <w:sz w:val="26"/>
          <w:szCs w:val="26"/>
        </w:rPr>
        <w:t xml:space="preserve"> </w:t>
      </w:r>
    </w:p>
    <w:p w:rsidR="00BF3062" w:rsidRPr="00030903" w:rsidRDefault="00BF3062" w:rsidP="00BF3062">
      <w:pPr>
        <w:shd w:val="clear" w:color="auto" w:fill="FFFFFF"/>
        <w:spacing w:after="0" w:line="240" w:lineRule="auto"/>
        <w:jc w:val="center"/>
        <w:rPr>
          <w:rFonts w:ascii="Times New Roman" w:eastAsia="Times New Roman" w:hAnsi="Times New Roman" w:cs="Times New Roman"/>
          <w:bCs/>
          <w:sz w:val="26"/>
          <w:szCs w:val="26"/>
        </w:rPr>
      </w:pPr>
    </w:p>
    <w:p w:rsidR="00AB74D3" w:rsidRPr="00371352" w:rsidRDefault="007C6811" w:rsidP="00B125D0">
      <w:pPr>
        <w:autoSpaceDE w:val="0"/>
        <w:autoSpaceDN w:val="0"/>
        <w:adjustRightInd w:val="0"/>
        <w:spacing w:after="0" w:line="240" w:lineRule="auto"/>
        <w:rPr>
          <w:rFonts w:ascii="Times New Roman" w:hAnsi="Times New Roman" w:cs="Times New Roman"/>
          <w:b/>
          <w:sz w:val="26"/>
          <w:szCs w:val="26"/>
        </w:rPr>
      </w:pPr>
      <w:r w:rsidRPr="00371352">
        <w:rPr>
          <w:rFonts w:ascii="Times New Roman" w:hAnsi="Times New Roman" w:cs="Times New Roman"/>
          <w:b/>
          <w:sz w:val="26"/>
          <w:szCs w:val="26"/>
        </w:rPr>
        <w:t>2.8</w:t>
      </w:r>
      <w:r w:rsidR="004C1738" w:rsidRPr="00371352">
        <w:rPr>
          <w:rFonts w:ascii="Times New Roman" w:hAnsi="Times New Roman" w:cs="Times New Roman"/>
          <w:b/>
          <w:sz w:val="26"/>
          <w:szCs w:val="26"/>
        </w:rPr>
        <w:t>.</w:t>
      </w:r>
      <w:r w:rsidR="00BA4A63">
        <w:rPr>
          <w:rFonts w:ascii="Times New Roman" w:hAnsi="Times New Roman" w:cs="Times New Roman"/>
          <w:b/>
          <w:sz w:val="26"/>
          <w:szCs w:val="26"/>
        </w:rPr>
        <w:t xml:space="preserve"> </w:t>
      </w:r>
      <w:r w:rsidR="00AB74D3" w:rsidRPr="00371352">
        <w:rPr>
          <w:rFonts w:ascii="Times New Roman" w:hAnsi="Times New Roman" w:cs="Times New Roman"/>
          <w:b/>
          <w:sz w:val="26"/>
          <w:szCs w:val="26"/>
        </w:rPr>
        <w:t>Оценка финансового состояния Евдокимовского муниципального образования</w:t>
      </w:r>
    </w:p>
    <w:p w:rsidR="00BF3062" w:rsidRPr="00371352" w:rsidRDefault="00BF3062" w:rsidP="00B125D0">
      <w:pPr>
        <w:autoSpaceDE w:val="0"/>
        <w:autoSpaceDN w:val="0"/>
        <w:adjustRightInd w:val="0"/>
        <w:spacing w:after="0" w:line="240" w:lineRule="auto"/>
        <w:rPr>
          <w:rFonts w:ascii="Times New Roman" w:hAnsi="Times New Roman" w:cs="Times New Roman"/>
          <w:b/>
          <w:sz w:val="24"/>
          <w:szCs w:val="24"/>
        </w:rPr>
      </w:pPr>
    </w:p>
    <w:p w:rsidR="00BF3062" w:rsidRPr="00371352" w:rsidRDefault="00BF3062" w:rsidP="00BF3062">
      <w:pPr>
        <w:autoSpaceDE w:val="0"/>
        <w:autoSpaceDN w:val="0"/>
        <w:adjustRightInd w:val="0"/>
        <w:spacing w:after="0" w:line="240" w:lineRule="auto"/>
        <w:jc w:val="center"/>
        <w:rPr>
          <w:rFonts w:ascii="Times New Roman" w:hAnsi="Times New Roman" w:cs="Times New Roman"/>
          <w:sz w:val="26"/>
          <w:szCs w:val="26"/>
        </w:rPr>
      </w:pPr>
      <w:r w:rsidRPr="00371352">
        <w:rPr>
          <w:rFonts w:ascii="Times New Roman" w:hAnsi="Times New Roman" w:cs="Times New Roman"/>
          <w:sz w:val="26"/>
          <w:szCs w:val="26"/>
        </w:rPr>
        <w:t>Структура бюджета Евдокимовского сельского поселения представлена в табл</w:t>
      </w:r>
      <w:r w:rsidRPr="00371352">
        <w:rPr>
          <w:rFonts w:ascii="Times New Roman" w:hAnsi="Times New Roman" w:cs="Times New Roman"/>
          <w:b/>
          <w:sz w:val="26"/>
          <w:szCs w:val="26"/>
        </w:rPr>
        <w:t>ице</w:t>
      </w:r>
    </w:p>
    <w:p w:rsidR="00B125D0" w:rsidRPr="00371352" w:rsidRDefault="00563A87" w:rsidP="00BF3062">
      <w:pPr>
        <w:shd w:val="clear" w:color="auto" w:fill="FFFFFF"/>
        <w:spacing w:after="0" w:line="240" w:lineRule="auto"/>
        <w:ind w:firstLine="720"/>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Таблица 10</w:t>
      </w:r>
      <w:r w:rsidR="00FF1CA1" w:rsidRPr="00371352">
        <w:rPr>
          <w:rFonts w:ascii="Times New Roman" w:eastAsia="Times New Roman" w:hAnsi="Times New Roman" w:cs="Times New Roman"/>
          <w:color w:val="000000"/>
          <w:sz w:val="24"/>
          <w:szCs w:val="24"/>
        </w:rPr>
        <w:t>.</w:t>
      </w:r>
      <w:r w:rsidR="000C4A0C" w:rsidRPr="00371352">
        <w:rPr>
          <w:rFonts w:ascii="Times New Roman" w:eastAsia="Times New Roman" w:hAnsi="Times New Roman" w:cs="Times New Roman"/>
          <w:color w:val="000000"/>
          <w:sz w:val="24"/>
          <w:szCs w:val="24"/>
        </w:rPr>
        <w:t xml:space="preserve"> </w:t>
      </w:r>
      <w:r w:rsidR="00B125D0" w:rsidRPr="00371352">
        <w:rPr>
          <w:rFonts w:ascii="Times New Roman" w:eastAsia="Times New Roman" w:hAnsi="Times New Roman" w:cs="Times New Roman"/>
          <w:color w:val="000000"/>
          <w:sz w:val="24"/>
          <w:szCs w:val="24"/>
        </w:rPr>
        <w:t>тыс. руб.</w:t>
      </w:r>
    </w:p>
    <w:tbl>
      <w:tblPr>
        <w:tblW w:w="0" w:type="auto"/>
        <w:tblInd w:w="-140" w:type="dxa"/>
        <w:tblLayout w:type="fixed"/>
        <w:tblCellMar>
          <w:left w:w="40" w:type="dxa"/>
          <w:right w:w="40" w:type="dxa"/>
        </w:tblCellMar>
        <w:tblLook w:val="04A0" w:firstRow="1" w:lastRow="0" w:firstColumn="1" w:lastColumn="0" w:noHBand="0" w:noVBand="1"/>
      </w:tblPr>
      <w:tblGrid>
        <w:gridCol w:w="4140"/>
        <w:gridCol w:w="1051"/>
        <w:gridCol w:w="1066"/>
        <w:gridCol w:w="840"/>
        <w:gridCol w:w="936"/>
        <w:gridCol w:w="950"/>
        <w:gridCol w:w="1097"/>
      </w:tblGrid>
      <w:tr w:rsidR="00B125D0" w:rsidRPr="00FF1CA1" w:rsidTr="005D6D1D">
        <w:trPr>
          <w:trHeight w:val="355"/>
        </w:trPr>
        <w:tc>
          <w:tcPr>
            <w:tcW w:w="4140"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B125D0" w:rsidRPr="00D125F9" w:rsidRDefault="00B125D0" w:rsidP="00B125D0">
            <w:pPr>
              <w:shd w:val="clear" w:color="auto" w:fill="FFFFFF"/>
              <w:spacing w:after="0" w:line="240" w:lineRule="auto"/>
              <w:ind w:firstLine="720"/>
              <w:jc w:val="both"/>
              <w:rPr>
                <w:rFonts w:ascii="Times New Roman" w:eastAsia="Times New Roman" w:hAnsi="Times New Roman" w:cs="Times New Roman"/>
                <w:sz w:val="24"/>
                <w:szCs w:val="24"/>
              </w:rPr>
            </w:pPr>
            <w:r w:rsidRPr="00D125F9">
              <w:rPr>
                <w:rFonts w:ascii="Times New Roman" w:eastAsia="Times New Roman" w:hAnsi="Times New Roman" w:cs="Times New Roman"/>
                <w:color w:val="000000"/>
                <w:sz w:val="24"/>
                <w:szCs w:val="24"/>
              </w:rPr>
              <w:t>Структура доходов и расходов</w:t>
            </w:r>
          </w:p>
        </w:tc>
        <w:tc>
          <w:tcPr>
            <w:tcW w:w="2957"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B125D0" w:rsidRPr="00D125F9" w:rsidRDefault="00B125D0" w:rsidP="00B125D0">
            <w:pPr>
              <w:shd w:val="clear" w:color="auto" w:fill="FFFFFF"/>
              <w:spacing w:after="0" w:line="240" w:lineRule="auto"/>
              <w:ind w:firstLine="720"/>
              <w:jc w:val="both"/>
              <w:rPr>
                <w:rFonts w:ascii="Times New Roman" w:eastAsia="Times New Roman" w:hAnsi="Times New Roman" w:cs="Times New Roman"/>
                <w:sz w:val="24"/>
                <w:szCs w:val="24"/>
              </w:rPr>
            </w:pPr>
            <w:r w:rsidRPr="00D125F9">
              <w:rPr>
                <w:rFonts w:ascii="Times New Roman" w:eastAsia="Times New Roman" w:hAnsi="Times New Roman" w:cs="Times New Roman"/>
                <w:sz w:val="24"/>
                <w:szCs w:val="24"/>
              </w:rPr>
              <w:t>2016 год</w:t>
            </w:r>
          </w:p>
        </w:tc>
        <w:tc>
          <w:tcPr>
            <w:tcW w:w="2983"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B125D0" w:rsidRPr="00D125F9" w:rsidRDefault="00B125D0" w:rsidP="00B125D0">
            <w:pPr>
              <w:shd w:val="clear" w:color="auto" w:fill="FFFFFF"/>
              <w:spacing w:after="0" w:line="240" w:lineRule="auto"/>
              <w:ind w:firstLine="720"/>
              <w:jc w:val="both"/>
              <w:rPr>
                <w:rFonts w:ascii="Times New Roman" w:eastAsia="Times New Roman" w:hAnsi="Times New Roman" w:cs="Times New Roman"/>
                <w:sz w:val="24"/>
                <w:szCs w:val="24"/>
              </w:rPr>
            </w:pPr>
            <w:r w:rsidRPr="00D125F9">
              <w:rPr>
                <w:rFonts w:ascii="Times New Roman" w:eastAsia="Times New Roman" w:hAnsi="Times New Roman" w:cs="Times New Roman"/>
                <w:sz w:val="24"/>
                <w:szCs w:val="24"/>
              </w:rPr>
              <w:t>2017 год</w:t>
            </w:r>
          </w:p>
        </w:tc>
      </w:tr>
      <w:tr w:rsidR="00B125D0" w:rsidRPr="00FF1CA1" w:rsidTr="005D6D1D">
        <w:trPr>
          <w:trHeight w:val="590"/>
        </w:trPr>
        <w:tc>
          <w:tcPr>
            <w:tcW w:w="4140" w:type="dxa"/>
            <w:vMerge/>
            <w:tcBorders>
              <w:top w:val="single" w:sz="6" w:space="0" w:color="auto"/>
              <w:left w:val="single" w:sz="6" w:space="0" w:color="auto"/>
              <w:bottom w:val="single" w:sz="6" w:space="0" w:color="auto"/>
              <w:right w:val="single" w:sz="6" w:space="0" w:color="auto"/>
            </w:tcBorders>
            <w:vAlign w:val="center"/>
            <w:hideMark/>
          </w:tcPr>
          <w:p w:rsidR="00B125D0" w:rsidRPr="00D125F9" w:rsidRDefault="00B125D0" w:rsidP="00B125D0">
            <w:pPr>
              <w:spacing w:after="0" w:line="240" w:lineRule="auto"/>
              <w:rPr>
                <w:rFonts w:ascii="Times New Roman" w:eastAsia="Times New Roman" w:hAnsi="Times New Roman" w:cs="Times New Roman"/>
                <w:sz w:val="24"/>
                <w:szCs w:val="24"/>
              </w:rPr>
            </w:pPr>
          </w:p>
        </w:tc>
        <w:tc>
          <w:tcPr>
            <w:tcW w:w="105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B125D0" w:rsidRPr="00D125F9" w:rsidRDefault="00B125D0" w:rsidP="00B125D0">
            <w:pPr>
              <w:shd w:val="clear" w:color="auto" w:fill="FFFFFF"/>
              <w:spacing w:after="0" w:line="240" w:lineRule="auto"/>
              <w:jc w:val="both"/>
              <w:rPr>
                <w:rFonts w:ascii="Times New Roman" w:eastAsia="Times New Roman" w:hAnsi="Times New Roman" w:cs="Times New Roman"/>
                <w:sz w:val="24"/>
                <w:szCs w:val="24"/>
              </w:rPr>
            </w:pPr>
            <w:r w:rsidRPr="00D125F9">
              <w:rPr>
                <w:rFonts w:ascii="Times New Roman" w:eastAsia="Times New Roman" w:hAnsi="Times New Roman" w:cs="Times New Roman"/>
                <w:color w:val="000000"/>
                <w:sz w:val="24"/>
                <w:szCs w:val="24"/>
              </w:rPr>
              <w:t>план</w:t>
            </w:r>
          </w:p>
        </w:tc>
        <w:tc>
          <w:tcPr>
            <w:tcW w:w="106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B125D0" w:rsidRPr="00D125F9" w:rsidRDefault="00B125D0" w:rsidP="00B125D0">
            <w:pPr>
              <w:shd w:val="clear" w:color="auto" w:fill="FFFFFF"/>
              <w:spacing w:after="0" w:line="240" w:lineRule="auto"/>
              <w:jc w:val="both"/>
              <w:rPr>
                <w:rFonts w:ascii="Times New Roman" w:eastAsia="Times New Roman" w:hAnsi="Times New Roman" w:cs="Times New Roman"/>
                <w:sz w:val="24"/>
                <w:szCs w:val="24"/>
              </w:rPr>
            </w:pPr>
            <w:r w:rsidRPr="00D125F9">
              <w:rPr>
                <w:rFonts w:ascii="Times New Roman" w:eastAsia="Times New Roman" w:hAnsi="Times New Roman" w:cs="Times New Roman"/>
                <w:color w:val="000000"/>
                <w:sz w:val="24"/>
                <w:szCs w:val="24"/>
              </w:rPr>
              <w:t>факт</w:t>
            </w:r>
          </w:p>
        </w:tc>
        <w:tc>
          <w:tcPr>
            <w:tcW w:w="84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B125D0" w:rsidRPr="00D125F9" w:rsidRDefault="00B125D0" w:rsidP="00B125D0">
            <w:pPr>
              <w:shd w:val="clear" w:color="auto" w:fill="FFFFFF"/>
              <w:spacing w:after="0" w:line="240" w:lineRule="auto"/>
              <w:jc w:val="both"/>
              <w:rPr>
                <w:rFonts w:ascii="Times New Roman" w:eastAsia="Times New Roman" w:hAnsi="Times New Roman" w:cs="Times New Roman"/>
                <w:sz w:val="24"/>
                <w:szCs w:val="24"/>
              </w:rPr>
            </w:pPr>
            <w:r w:rsidRPr="00D125F9">
              <w:rPr>
                <w:rFonts w:ascii="Times New Roman" w:eastAsia="Times New Roman" w:hAnsi="Times New Roman" w:cs="Times New Roman"/>
                <w:color w:val="000000"/>
                <w:sz w:val="24"/>
                <w:szCs w:val="24"/>
              </w:rPr>
              <w:t>% исп.</w:t>
            </w:r>
          </w:p>
        </w:tc>
        <w:tc>
          <w:tcPr>
            <w:tcW w:w="93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B125D0" w:rsidRPr="00D125F9" w:rsidRDefault="00B125D0" w:rsidP="00B125D0">
            <w:pPr>
              <w:shd w:val="clear" w:color="auto" w:fill="FFFFFF"/>
              <w:spacing w:after="0" w:line="240" w:lineRule="auto"/>
              <w:jc w:val="both"/>
              <w:rPr>
                <w:rFonts w:ascii="Times New Roman" w:eastAsia="Times New Roman" w:hAnsi="Times New Roman" w:cs="Times New Roman"/>
                <w:sz w:val="24"/>
                <w:szCs w:val="24"/>
              </w:rPr>
            </w:pPr>
            <w:r w:rsidRPr="00D125F9">
              <w:rPr>
                <w:rFonts w:ascii="Times New Roman" w:eastAsia="Times New Roman" w:hAnsi="Times New Roman" w:cs="Times New Roman"/>
                <w:color w:val="000000"/>
                <w:sz w:val="24"/>
                <w:szCs w:val="24"/>
              </w:rPr>
              <w:t>план</w:t>
            </w:r>
          </w:p>
        </w:tc>
        <w:tc>
          <w:tcPr>
            <w:tcW w:w="95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B125D0" w:rsidRPr="00D125F9" w:rsidRDefault="00B125D0" w:rsidP="00B125D0">
            <w:pPr>
              <w:shd w:val="clear" w:color="auto" w:fill="FFFFFF"/>
              <w:spacing w:after="0" w:line="240" w:lineRule="auto"/>
              <w:jc w:val="both"/>
              <w:rPr>
                <w:rFonts w:ascii="Times New Roman" w:eastAsia="Times New Roman" w:hAnsi="Times New Roman" w:cs="Times New Roman"/>
                <w:sz w:val="24"/>
                <w:szCs w:val="24"/>
              </w:rPr>
            </w:pPr>
            <w:r w:rsidRPr="00D125F9">
              <w:rPr>
                <w:rFonts w:ascii="Times New Roman" w:eastAsia="Times New Roman" w:hAnsi="Times New Roman" w:cs="Times New Roman"/>
                <w:color w:val="000000"/>
                <w:sz w:val="24"/>
                <w:szCs w:val="24"/>
              </w:rPr>
              <w:t>факт</w:t>
            </w:r>
          </w:p>
        </w:tc>
        <w:tc>
          <w:tcPr>
            <w:tcW w:w="109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B125D0" w:rsidRPr="00D125F9" w:rsidRDefault="00B125D0" w:rsidP="00B125D0">
            <w:pPr>
              <w:shd w:val="clear" w:color="auto" w:fill="FFFFFF"/>
              <w:spacing w:after="0" w:line="240" w:lineRule="auto"/>
              <w:jc w:val="both"/>
              <w:rPr>
                <w:rFonts w:ascii="Times New Roman" w:eastAsia="Times New Roman" w:hAnsi="Times New Roman" w:cs="Times New Roman"/>
                <w:sz w:val="24"/>
                <w:szCs w:val="24"/>
              </w:rPr>
            </w:pPr>
            <w:r w:rsidRPr="00D125F9">
              <w:rPr>
                <w:rFonts w:ascii="Times New Roman" w:eastAsia="Times New Roman" w:hAnsi="Times New Roman" w:cs="Times New Roman"/>
                <w:color w:val="000000"/>
                <w:sz w:val="24"/>
                <w:szCs w:val="24"/>
              </w:rPr>
              <w:t>% исп.</w:t>
            </w:r>
          </w:p>
        </w:tc>
      </w:tr>
      <w:tr w:rsidR="00B125D0" w:rsidRPr="00FF1CA1" w:rsidTr="005D6D1D">
        <w:trPr>
          <w:trHeight w:val="350"/>
        </w:trPr>
        <w:tc>
          <w:tcPr>
            <w:tcW w:w="4140" w:type="dxa"/>
            <w:tcBorders>
              <w:top w:val="single" w:sz="6" w:space="0" w:color="auto"/>
              <w:left w:val="single" w:sz="6" w:space="0" w:color="auto"/>
              <w:bottom w:val="single" w:sz="6" w:space="0" w:color="auto"/>
              <w:right w:val="single" w:sz="6" w:space="0" w:color="auto"/>
            </w:tcBorders>
            <w:shd w:val="clear" w:color="auto" w:fill="FFFFFF"/>
            <w:hideMark/>
          </w:tcPr>
          <w:p w:rsidR="00B125D0" w:rsidRPr="00D125F9" w:rsidRDefault="00B125D0" w:rsidP="00B125D0">
            <w:pPr>
              <w:shd w:val="clear" w:color="auto" w:fill="FFFFFF"/>
              <w:spacing w:after="0" w:line="240" w:lineRule="auto"/>
              <w:ind w:firstLine="140"/>
              <w:jc w:val="both"/>
              <w:rPr>
                <w:rFonts w:ascii="Times New Roman" w:eastAsia="Times New Roman" w:hAnsi="Times New Roman" w:cs="Times New Roman"/>
                <w:b/>
                <w:sz w:val="24"/>
                <w:szCs w:val="24"/>
              </w:rPr>
            </w:pPr>
            <w:r w:rsidRPr="00D125F9">
              <w:rPr>
                <w:rFonts w:ascii="Times New Roman" w:eastAsia="Times New Roman" w:hAnsi="Times New Roman" w:cs="Times New Roman"/>
                <w:b/>
                <w:color w:val="000000"/>
                <w:sz w:val="24"/>
                <w:szCs w:val="24"/>
              </w:rPr>
              <w:t>1.  Доходы - всего</w:t>
            </w:r>
          </w:p>
        </w:tc>
        <w:tc>
          <w:tcPr>
            <w:tcW w:w="1051" w:type="dxa"/>
            <w:tcBorders>
              <w:top w:val="single" w:sz="6" w:space="0" w:color="auto"/>
              <w:left w:val="single" w:sz="6" w:space="0" w:color="auto"/>
              <w:bottom w:val="single" w:sz="6" w:space="0" w:color="auto"/>
              <w:right w:val="single" w:sz="6" w:space="0" w:color="auto"/>
            </w:tcBorders>
            <w:shd w:val="clear" w:color="auto" w:fill="FFFFFF"/>
            <w:hideMark/>
          </w:tcPr>
          <w:p w:rsidR="00B125D0" w:rsidRPr="00D125F9" w:rsidRDefault="00FF1CA1" w:rsidP="00D125F9">
            <w:pPr>
              <w:shd w:val="clear" w:color="auto" w:fill="FFFFFF"/>
              <w:spacing w:after="0" w:line="240" w:lineRule="auto"/>
              <w:jc w:val="center"/>
              <w:rPr>
                <w:rFonts w:ascii="Times New Roman" w:eastAsia="Times New Roman" w:hAnsi="Times New Roman" w:cs="Times New Roman"/>
                <w:b/>
                <w:sz w:val="24"/>
                <w:szCs w:val="24"/>
              </w:rPr>
            </w:pPr>
            <w:r w:rsidRPr="00D125F9">
              <w:rPr>
                <w:rFonts w:ascii="Times New Roman" w:eastAsia="Times New Roman" w:hAnsi="Times New Roman" w:cs="Times New Roman"/>
                <w:b/>
                <w:sz w:val="24"/>
                <w:szCs w:val="24"/>
              </w:rPr>
              <w:t>12624,3</w:t>
            </w:r>
          </w:p>
        </w:tc>
        <w:tc>
          <w:tcPr>
            <w:tcW w:w="1066" w:type="dxa"/>
            <w:tcBorders>
              <w:top w:val="single" w:sz="6" w:space="0" w:color="auto"/>
              <w:left w:val="single" w:sz="6" w:space="0" w:color="auto"/>
              <w:bottom w:val="single" w:sz="6" w:space="0" w:color="auto"/>
              <w:right w:val="single" w:sz="6" w:space="0" w:color="auto"/>
            </w:tcBorders>
            <w:shd w:val="clear" w:color="auto" w:fill="FFFFFF"/>
            <w:hideMark/>
          </w:tcPr>
          <w:p w:rsidR="00B125D0" w:rsidRPr="00D125F9" w:rsidRDefault="00FF1CA1" w:rsidP="00D125F9">
            <w:pPr>
              <w:shd w:val="clear" w:color="auto" w:fill="FFFFFF"/>
              <w:spacing w:after="0" w:line="240" w:lineRule="auto"/>
              <w:jc w:val="center"/>
              <w:rPr>
                <w:rFonts w:ascii="Times New Roman" w:eastAsia="Times New Roman" w:hAnsi="Times New Roman" w:cs="Times New Roman"/>
                <w:b/>
                <w:sz w:val="24"/>
                <w:szCs w:val="24"/>
              </w:rPr>
            </w:pPr>
            <w:r w:rsidRPr="00D125F9">
              <w:rPr>
                <w:rFonts w:ascii="Times New Roman" w:eastAsia="Times New Roman" w:hAnsi="Times New Roman" w:cs="Times New Roman"/>
                <w:b/>
                <w:sz w:val="24"/>
                <w:szCs w:val="24"/>
              </w:rPr>
              <w:t>12684,9</w:t>
            </w:r>
          </w:p>
        </w:tc>
        <w:tc>
          <w:tcPr>
            <w:tcW w:w="840" w:type="dxa"/>
            <w:tcBorders>
              <w:top w:val="single" w:sz="6" w:space="0" w:color="auto"/>
              <w:left w:val="single" w:sz="6" w:space="0" w:color="auto"/>
              <w:bottom w:val="single" w:sz="6" w:space="0" w:color="auto"/>
              <w:right w:val="single" w:sz="6" w:space="0" w:color="auto"/>
            </w:tcBorders>
            <w:shd w:val="clear" w:color="auto" w:fill="FFFFFF"/>
          </w:tcPr>
          <w:p w:rsidR="00B125D0" w:rsidRPr="00D125F9" w:rsidRDefault="006C2B31" w:rsidP="00D125F9">
            <w:pPr>
              <w:shd w:val="clear" w:color="auto" w:fill="FFFFFF"/>
              <w:spacing w:after="0" w:line="240" w:lineRule="auto"/>
              <w:jc w:val="center"/>
              <w:rPr>
                <w:rFonts w:ascii="Times New Roman" w:eastAsia="Times New Roman" w:hAnsi="Times New Roman" w:cs="Times New Roman"/>
                <w:b/>
                <w:sz w:val="24"/>
                <w:szCs w:val="24"/>
              </w:rPr>
            </w:pPr>
            <w:r w:rsidRPr="00D125F9">
              <w:rPr>
                <w:rFonts w:ascii="Times New Roman" w:eastAsia="Times New Roman" w:hAnsi="Times New Roman" w:cs="Times New Roman"/>
                <w:b/>
                <w:sz w:val="24"/>
                <w:szCs w:val="24"/>
              </w:rPr>
              <w:t>103,0</w:t>
            </w:r>
          </w:p>
        </w:tc>
        <w:tc>
          <w:tcPr>
            <w:tcW w:w="936" w:type="dxa"/>
            <w:tcBorders>
              <w:top w:val="single" w:sz="6" w:space="0" w:color="auto"/>
              <w:left w:val="single" w:sz="6" w:space="0" w:color="auto"/>
              <w:bottom w:val="single" w:sz="6" w:space="0" w:color="auto"/>
              <w:right w:val="single" w:sz="6" w:space="0" w:color="auto"/>
            </w:tcBorders>
            <w:shd w:val="clear" w:color="auto" w:fill="FFFFFF"/>
          </w:tcPr>
          <w:p w:rsidR="00B125D0" w:rsidRPr="00D125F9" w:rsidRDefault="000C4A0C" w:rsidP="00D125F9">
            <w:pPr>
              <w:shd w:val="clear" w:color="auto" w:fill="FFFFFF"/>
              <w:spacing w:after="0" w:line="240" w:lineRule="auto"/>
              <w:jc w:val="center"/>
              <w:rPr>
                <w:rFonts w:ascii="Times New Roman" w:eastAsia="Times New Roman" w:hAnsi="Times New Roman" w:cs="Times New Roman"/>
                <w:b/>
                <w:sz w:val="24"/>
                <w:szCs w:val="24"/>
              </w:rPr>
            </w:pPr>
            <w:r w:rsidRPr="00D125F9">
              <w:rPr>
                <w:rFonts w:ascii="Times New Roman" w:eastAsia="Times New Roman" w:hAnsi="Times New Roman" w:cs="Times New Roman"/>
                <w:b/>
                <w:sz w:val="24"/>
                <w:szCs w:val="24"/>
              </w:rPr>
              <w:t>52346,0</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B125D0" w:rsidRPr="00D125F9" w:rsidRDefault="000C4A0C" w:rsidP="00D125F9">
            <w:pPr>
              <w:shd w:val="clear" w:color="auto" w:fill="FFFFFF"/>
              <w:spacing w:after="0" w:line="240" w:lineRule="auto"/>
              <w:jc w:val="center"/>
              <w:rPr>
                <w:rFonts w:ascii="Times New Roman" w:eastAsia="Times New Roman" w:hAnsi="Times New Roman" w:cs="Times New Roman"/>
                <w:b/>
                <w:sz w:val="24"/>
                <w:szCs w:val="24"/>
              </w:rPr>
            </w:pPr>
            <w:r w:rsidRPr="00D125F9">
              <w:rPr>
                <w:rFonts w:ascii="Times New Roman" w:eastAsia="Times New Roman" w:hAnsi="Times New Roman" w:cs="Times New Roman"/>
                <w:b/>
                <w:sz w:val="24"/>
                <w:szCs w:val="24"/>
              </w:rPr>
              <w:t>34159,5</w:t>
            </w:r>
          </w:p>
        </w:tc>
        <w:tc>
          <w:tcPr>
            <w:tcW w:w="1097" w:type="dxa"/>
            <w:tcBorders>
              <w:top w:val="single" w:sz="6" w:space="0" w:color="auto"/>
              <w:left w:val="single" w:sz="6" w:space="0" w:color="auto"/>
              <w:bottom w:val="single" w:sz="6" w:space="0" w:color="auto"/>
              <w:right w:val="single" w:sz="6" w:space="0" w:color="auto"/>
            </w:tcBorders>
            <w:shd w:val="clear" w:color="auto" w:fill="FFFFFF"/>
          </w:tcPr>
          <w:p w:rsidR="00B125D0" w:rsidRPr="00D125F9" w:rsidRDefault="000C4A0C" w:rsidP="00D125F9">
            <w:pPr>
              <w:shd w:val="clear" w:color="auto" w:fill="FFFFFF"/>
              <w:spacing w:after="0" w:line="240" w:lineRule="auto"/>
              <w:jc w:val="center"/>
              <w:rPr>
                <w:rFonts w:ascii="Times New Roman" w:eastAsia="Times New Roman" w:hAnsi="Times New Roman" w:cs="Times New Roman"/>
                <w:b/>
                <w:sz w:val="24"/>
                <w:szCs w:val="24"/>
              </w:rPr>
            </w:pPr>
            <w:r w:rsidRPr="00D125F9">
              <w:rPr>
                <w:rFonts w:ascii="Times New Roman" w:eastAsia="Times New Roman" w:hAnsi="Times New Roman" w:cs="Times New Roman"/>
                <w:b/>
                <w:sz w:val="24"/>
                <w:szCs w:val="24"/>
              </w:rPr>
              <w:t>65,3</w:t>
            </w:r>
          </w:p>
        </w:tc>
      </w:tr>
      <w:tr w:rsidR="000C4A0C" w:rsidRPr="00FF1CA1" w:rsidTr="005D6D1D">
        <w:trPr>
          <w:trHeight w:val="350"/>
        </w:trPr>
        <w:tc>
          <w:tcPr>
            <w:tcW w:w="4140" w:type="dxa"/>
            <w:tcBorders>
              <w:top w:val="single" w:sz="6" w:space="0" w:color="auto"/>
              <w:left w:val="single" w:sz="6" w:space="0" w:color="auto"/>
              <w:bottom w:val="single" w:sz="6" w:space="0" w:color="auto"/>
              <w:right w:val="single" w:sz="6" w:space="0" w:color="auto"/>
            </w:tcBorders>
            <w:shd w:val="clear" w:color="auto" w:fill="FFFFFF"/>
          </w:tcPr>
          <w:p w:rsidR="000C4A0C" w:rsidRPr="00D125F9" w:rsidRDefault="000C4A0C" w:rsidP="00B125D0">
            <w:pPr>
              <w:shd w:val="clear" w:color="auto" w:fill="FFFFFF"/>
              <w:spacing w:after="0" w:line="240" w:lineRule="auto"/>
              <w:ind w:firstLine="140"/>
              <w:jc w:val="both"/>
              <w:rPr>
                <w:rFonts w:ascii="Times New Roman" w:eastAsia="Times New Roman" w:hAnsi="Times New Roman" w:cs="Times New Roman"/>
                <w:b/>
                <w:color w:val="000000"/>
                <w:sz w:val="24"/>
                <w:szCs w:val="24"/>
              </w:rPr>
            </w:pPr>
            <w:r w:rsidRPr="00D125F9">
              <w:rPr>
                <w:rFonts w:ascii="Times New Roman" w:eastAsia="Times New Roman" w:hAnsi="Times New Roman" w:cs="Times New Roman"/>
                <w:b/>
                <w:color w:val="000000"/>
                <w:sz w:val="24"/>
                <w:szCs w:val="24"/>
              </w:rPr>
              <w:t>В том числе собственные</w:t>
            </w:r>
          </w:p>
        </w:tc>
        <w:tc>
          <w:tcPr>
            <w:tcW w:w="1051" w:type="dxa"/>
            <w:tcBorders>
              <w:top w:val="single" w:sz="6" w:space="0" w:color="auto"/>
              <w:left w:val="single" w:sz="6" w:space="0" w:color="auto"/>
              <w:bottom w:val="single" w:sz="6" w:space="0" w:color="auto"/>
              <w:right w:val="single" w:sz="6" w:space="0" w:color="auto"/>
            </w:tcBorders>
            <w:shd w:val="clear" w:color="auto" w:fill="FFFFFF"/>
          </w:tcPr>
          <w:p w:rsidR="000C4A0C" w:rsidRPr="00D125F9" w:rsidRDefault="000C4A0C" w:rsidP="00D125F9">
            <w:pPr>
              <w:shd w:val="clear" w:color="auto" w:fill="FFFFFF"/>
              <w:spacing w:after="0" w:line="240" w:lineRule="auto"/>
              <w:jc w:val="center"/>
              <w:rPr>
                <w:rFonts w:ascii="Times New Roman" w:eastAsia="Times New Roman" w:hAnsi="Times New Roman" w:cs="Times New Roman"/>
                <w:b/>
                <w:sz w:val="24"/>
                <w:szCs w:val="24"/>
              </w:rPr>
            </w:pPr>
            <w:r w:rsidRPr="00D125F9">
              <w:rPr>
                <w:rFonts w:ascii="Times New Roman" w:eastAsia="Times New Roman" w:hAnsi="Times New Roman" w:cs="Times New Roman"/>
                <w:b/>
                <w:sz w:val="24"/>
                <w:szCs w:val="24"/>
              </w:rPr>
              <w:t>2318,4</w:t>
            </w:r>
          </w:p>
        </w:tc>
        <w:tc>
          <w:tcPr>
            <w:tcW w:w="1066" w:type="dxa"/>
            <w:tcBorders>
              <w:top w:val="single" w:sz="6" w:space="0" w:color="auto"/>
              <w:left w:val="single" w:sz="6" w:space="0" w:color="auto"/>
              <w:bottom w:val="single" w:sz="6" w:space="0" w:color="auto"/>
              <w:right w:val="single" w:sz="6" w:space="0" w:color="auto"/>
            </w:tcBorders>
            <w:shd w:val="clear" w:color="auto" w:fill="FFFFFF"/>
          </w:tcPr>
          <w:p w:rsidR="000C4A0C" w:rsidRPr="00D125F9" w:rsidRDefault="000C4A0C" w:rsidP="00D125F9">
            <w:pPr>
              <w:shd w:val="clear" w:color="auto" w:fill="FFFFFF"/>
              <w:spacing w:after="0" w:line="240" w:lineRule="auto"/>
              <w:jc w:val="center"/>
              <w:rPr>
                <w:rFonts w:ascii="Times New Roman" w:eastAsia="Times New Roman" w:hAnsi="Times New Roman" w:cs="Times New Roman"/>
                <w:b/>
                <w:sz w:val="24"/>
                <w:szCs w:val="24"/>
              </w:rPr>
            </w:pPr>
            <w:r w:rsidRPr="00D125F9">
              <w:rPr>
                <w:rFonts w:ascii="Times New Roman" w:eastAsia="Times New Roman" w:hAnsi="Times New Roman" w:cs="Times New Roman"/>
                <w:b/>
                <w:sz w:val="24"/>
                <w:szCs w:val="24"/>
              </w:rPr>
              <w:t>2387,4</w:t>
            </w:r>
          </w:p>
        </w:tc>
        <w:tc>
          <w:tcPr>
            <w:tcW w:w="840" w:type="dxa"/>
            <w:tcBorders>
              <w:top w:val="single" w:sz="6" w:space="0" w:color="auto"/>
              <w:left w:val="single" w:sz="6" w:space="0" w:color="auto"/>
              <w:bottom w:val="single" w:sz="6" w:space="0" w:color="auto"/>
              <w:right w:val="single" w:sz="6" w:space="0" w:color="auto"/>
            </w:tcBorders>
            <w:shd w:val="clear" w:color="auto" w:fill="FFFFFF"/>
          </w:tcPr>
          <w:p w:rsidR="000C4A0C" w:rsidRPr="00D125F9" w:rsidRDefault="000C4A0C" w:rsidP="00D125F9">
            <w:pPr>
              <w:shd w:val="clear" w:color="auto" w:fill="FFFFFF"/>
              <w:spacing w:after="0" w:line="240" w:lineRule="auto"/>
              <w:jc w:val="center"/>
              <w:rPr>
                <w:rFonts w:ascii="Times New Roman" w:eastAsia="Times New Roman" w:hAnsi="Times New Roman" w:cs="Times New Roman"/>
                <w:b/>
                <w:sz w:val="24"/>
                <w:szCs w:val="24"/>
              </w:rPr>
            </w:pPr>
            <w:r w:rsidRPr="00D125F9">
              <w:rPr>
                <w:rFonts w:ascii="Times New Roman" w:eastAsia="Times New Roman" w:hAnsi="Times New Roman" w:cs="Times New Roman"/>
                <w:b/>
                <w:sz w:val="24"/>
                <w:szCs w:val="24"/>
              </w:rPr>
              <w:t>103,0</w:t>
            </w:r>
          </w:p>
        </w:tc>
        <w:tc>
          <w:tcPr>
            <w:tcW w:w="936" w:type="dxa"/>
            <w:tcBorders>
              <w:top w:val="single" w:sz="6" w:space="0" w:color="auto"/>
              <w:left w:val="single" w:sz="6" w:space="0" w:color="auto"/>
              <w:bottom w:val="single" w:sz="6" w:space="0" w:color="auto"/>
              <w:right w:val="single" w:sz="6" w:space="0" w:color="auto"/>
            </w:tcBorders>
            <w:shd w:val="clear" w:color="auto" w:fill="FFFFFF"/>
          </w:tcPr>
          <w:p w:rsidR="000C4A0C" w:rsidRPr="00D125F9" w:rsidRDefault="000C4A0C" w:rsidP="00D125F9">
            <w:pPr>
              <w:shd w:val="clear" w:color="auto" w:fill="FFFFFF"/>
              <w:spacing w:after="0" w:line="240" w:lineRule="auto"/>
              <w:jc w:val="center"/>
              <w:rPr>
                <w:rFonts w:ascii="Times New Roman" w:eastAsia="Times New Roman" w:hAnsi="Times New Roman" w:cs="Times New Roman"/>
                <w:b/>
                <w:sz w:val="24"/>
                <w:szCs w:val="24"/>
              </w:rPr>
            </w:pPr>
            <w:r w:rsidRPr="00D125F9">
              <w:rPr>
                <w:rFonts w:ascii="Times New Roman" w:eastAsia="Times New Roman" w:hAnsi="Times New Roman" w:cs="Times New Roman"/>
                <w:b/>
                <w:sz w:val="24"/>
                <w:szCs w:val="24"/>
              </w:rPr>
              <w:t>2931,0</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0C4A0C" w:rsidRPr="00D125F9" w:rsidRDefault="000C4A0C" w:rsidP="00D125F9">
            <w:pPr>
              <w:shd w:val="clear" w:color="auto" w:fill="FFFFFF"/>
              <w:spacing w:after="0" w:line="240" w:lineRule="auto"/>
              <w:jc w:val="center"/>
              <w:rPr>
                <w:rFonts w:ascii="Times New Roman" w:eastAsia="Times New Roman" w:hAnsi="Times New Roman" w:cs="Times New Roman"/>
                <w:b/>
                <w:sz w:val="24"/>
                <w:szCs w:val="24"/>
              </w:rPr>
            </w:pPr>
            <w:r w:rsidRPr="00D125F9">
              <w:rPr>
                <w:rFonts w:ascii="Times New Roman" w:eastAsia="Times New Roman" w:hAnsi="Times New Roman" w:cs="Times New Roman"/>
                <w:b/>
                <w:sz w:val="24"/>
                <w:szCs w:val="24"/>
              </w:rPr>
              <w:t>3014,9</w:t>
            </w:r>
          </w:p>
        </w:tc>
        <w:tc>
          <w:tcPr>
            <w:tcW w:w="1097" w:type="dxa"/>
            <w:tcBorders>
              <w:top w:val="single" w:sz="6" w:space="0" w:color="auto"/>
              <w:left w:val="single" w:sz="6" w:space="0" w:color="auto"/>
              <w:bottom w:val="single" w:sz="6" w:space="0" w:color="auto"/>
              <w:right w:val="single" w:sz="6" w:space="0" w:color="auto"/>
            </w:tcBorders>
            <w:shd w:val="clear" w:color="auto" w:fill="FFFFFF"/>
          </w:tcPr>
          <w:p w:rsidR="000C4A0C" w:rsidRPr="00D125F9" w:rsidRDefault="000C4A0C" w:rsidP="00D125F9">
            <w:pPr>
              <w:shd w:val="clear" w:color="auto" w:fill="FFFFFF"/>
              <w:spacing w:after="0" w:line="240" w:lineRule="auto"/>
              <w:jc w:val="center"/>
              <w:rPr>
                <w:rFonts w:ascii="Times New Roman" w:eastAsia="Times New Roman" w:hAnsi="Times New Roman" w:cs="Times New Roman"/>
                <w:b/>
                <w:sz w:val="24"/>
                <w:szCs w:val="24"/>
              </w:rPr>
            </w:pPr>
            <w:r w:rsidRPr="00D125F9">
              <w:rPr>
                <w:rFonts w:ascii="Times New Roman" w:eastAsia="Times New Roman" w:hAnsi="Times New Roman" w:cs="Times New Roman"/>
                <w:b/>
                <w:sz w:val="24"/>
                <w:szCs w:val="24"/>
              </w:rPr>
              <w:t>102,9</w:t>
            </w:r>
          </w:p>
        </w:tc>
      </w:tr>
      <w:tr w:rsidR="00B125D0" w:rsidRPr="00FF1CA1" w:rsidTr="005D6D1D">
        <w:trPr>
          <w:trHeight w:val="350"/>
        </w:trPr>
        <w:tc>
          <w:tcPr>
            <w:tcW w:w="4140" w:type="dxa"/>
            <w:tcBorders>
              <w:top w:val="single" w:sz="6" w:space="0" w:color="auto"/>
              <w:left w:val="single" w:sz="6" w:space="0" w:color="auto"/>
              <w:bottom w:val="single" w:sz="6" w:space="0" w:color="auto"/>
              <w:right w:val="single" w:sz="6" w:space="0" w:color="auto"/>
            </w:tcBorders>
            <w:shd w:val="clear" w:color="auto" w:fill="FFFFFF"/>
            <w:hideMark/>
          </w:tcPr>
          <w:p w:rsidR="00B125D0" w:rsidRPr="00D125F9" w:rsidRDefault="00B125D0" w:rsidP="00B125D0">
            <w:pPr>
              <w:shd w:val="clear" w:color="auto" w:fill="FFFFFF"/>
              <w:spacing w:after="0" w:line="240" w:lineRule="auto"/>
              <w:ind w:firstLine="140"/>
              <w:jc w:val="both"/>
              <w:rPr>
                <w:rFonts w:ascii="Times New Roman" w:eastAsia="Times New Roman" w:hAnsi="Times New Roman" w:cs="Times New Roman"/>
                <w:color w:val="000000"/>
                <w:sz w:val="24"/>
                <w:szCs w:val="24"/>
              </w:rPr>
            </w:pPr>
            <w:r w:rsidRPr="00D125F9">
              <w:rPr>
                <w:rFonts w:ascii="Times New Roman" w:eastAsia="Times New Roman" w:hAnsi="Times New Roman" w:cs="Times New Roman"/>
                <w:color w:val="000000"/>
                <w:sz w:val="24"/>
                <w:szCs w:val="24"/>
              </w:rPr>
              <w:t>Налоги на доходы физических лиц</w:t>
            </w:r>
          </w:p>
        </w:tc>
        <w:tc>
          <w:tcPr>
            <w:tcW w:w="1051" w:type="dxa"/>
            <w:tcBorders>
              <w:top w:val="single" w:sz="6" w:space="0" w:color="auto"/>
              <w:left w:val="single" w:sz="6" w:space="0" w:color="auto"/>
              <w:bottom w:val="single" w:sz="6" w:space="0" w:color="auto"/>
              <w:right w:val="single" w:sz="6" w:space="0" w:color="auto"/>
            </w:tcBorders>
            <w:shd w:val="clear" w:color="auto" w:fill="FFFFFF"/>
            <w:hideMark/>
          </w:tcPr>
          <w:p w:rsidR="00B125D0" w:rsidRPr="00D125F9" w:rsidRDefault="006C2B31" w:rsidP="00D125F9">
            <w:pPr>
              <w:shd w:val="clear" w:color="auto" w:fill="FFFFFF"/>
              <w:spacing w:after="0" w:line="240" w:lineRule="auto"/>
              <w:jc w:val="center"/>
              <w:rPr>
                <w:rFonts w:ascii="Times New Roman" w:eastAsia="Times New Roman" w:hAnsi="Times New Roman" w:cs="Times New Roman"/>
                <w:sz w:val="24"/>
                <w:szCs w:val="24"/>
              </w:rPr>
            </w:pPr>
            <w:r w:rsidRPr="00D125F9">
              <w:rPr>
                <w:rFonts w:ascii="Times New Roman" w:eastAsia="Times New Roman" w:hAnsi="Times New Roman" w:cs="Times New Roman"/>
                <w:sz w:val="24"/>
                <w:szCs w:val="24"/>
              </w:rPr>
              <w:t>429,5</w:t>
            </w:r>
          </w:p>
        </w:tc>
        <w:tc>
          <w:tcPr>
            <w:tcW w:w="1066" w:type="dxa"/>
            <w:tcBorders>
              <w:top w:val="single" w:sz="6" w:space="0" w:color="auto"/>
              <w:left w:val="single" w:sz="6" w:space="0" w:color="auto"/>
              <w:bottom w:val="single" w:sz="6" w:space="0" w:color="auto"/>
              <w:right w:val="single" w:sz="6" w:space="0" w:color="auto"/>
            </w:tcBorders>
            <w:shd w:val="clear" w:color="auto" w:fill="FFFFFF"/>
            <w:hideMark/>
          </w:tcPr>
          <w:p w:rsidR="00B125D0" w:rsidRPr="00D125F9" w:rsidRDefault="006C2B31" w:rsidP="00D125F9">
            <w:pPr>
              <w:shd w:val="clear" w:color="auto" w:fill="FFFFFF"/>
              <w:spacing w:after="0" w:line="240" w:lineRule="auto"/>
              <w:jc w:val="center"/>
              <w:rPr>
                <w:rFonts w:ascii="Times New Roman" w:eastAsia="Times New Roman" w:hAnsi="Times New Roman" w:cs="Times New Roman"/>
                <w:sz w:val="24"/>
                <w:szCs w:val="24"/>
              </w:rPr>
            </w:pPr>
            <w:r w:rsidRPr="00D125F9">
              <w:rPr>
                <w:rFonts w:ascii="Times New Roman" w:eastAsia="Times New Roman" w:hAnsi="Times New Roman" w:cs="Times New Roman"/>
                <w:sz w:val="24"/>
                <w:szCs w:val="24"/>
              </w:rPr>
              <w:t>435,7</w:t>
            </w:r>
          </w:p>
        </w:tc>
        <w:tc>
          <w:tcPr>
            <w:tcW w:w="840" w:type="dxa"/>
            <w:tcBorders>
              <w:top w:val="single" w:sz="6" w:space="0" w:color="auto"/>
              <w:left w:val="single" w:sz="6" w:space="0" w:color="auto"/>
              <w:bottom w:val="single" w:sz="6" w:space="0" w:color="auto"/>
              <w:right w:val="single" w:sz="6" w:space="0" w:color="auto"/>
            </w:tcBorders>
            <w:shd w:val="clear" w:color="auto" w:fill="FFFFFF"/>
          </w:tcPr>
          <w:p w:rsidR="00B125D0" w:rsidRPr="00D125F9" w:rsidRDefault="006C2B31" w:rsidP="00D125F9">
            <w:pPr>
              <w:shd w:val="clear" w:color="auto" w:fill="FFFFFF"/>
              <w:spacing w:after="0" w:line="240" w:lineRule="auto"/>
              <w:jc w:val="center"/>
              <w:rPr>
                <w:rFonts w:ascii="Times New Roman" w:eastAsia="Times New Roman" w:hAnsi="Times New Roman" w:cs="Times New Roman"/>
                <w:sz w:val="24"/>
                <w:szCs w:val="24"/>
              </w:rPr>
            </w:pPr>
            <w:r w:rsidRPr="00D125F9">
              <w:rPr>
                <w:rFonts w:ascii="Times New Roman" w:eastAsia="Times New Roman" w:hAnsi="Times New Roman" w:cs="Times New Roman"/>
                <w:sz w:val="24"/>
                <w:szCs w:val="24"/>
              </w:rPr>
              <w:t>101,4</w:t>
            </w:r>
          </w:p>
        </w:tc>
        <w:tc>
          <w:tcPr>
            <w:tcW w:w="936" w:type="dxa"/>
            <w:tcBorders>
              <w:top w:val="single" w:sz="6" w:space="0" w:color="auto"/>
              <w:left w:val="single" w:sz="6" w:space="0" w:color="auto"/>
              <w:bottom w:val="single" w:sz="6" w:space="0" w:color="auto"/>
              <w:right w:val="single" w:sz="6" w:space="0" w:color="auto"/>
            </w:tcBorders>
            <w:shd w:val="clear" w:color="auto" w:fill="FFFFFF"/>
          </w:tcPr>
          <w:p w:rsidR="00B125D0" w:rsidRPr="00D125F9" w:rsidRDefault="0066036A" w:rsidP="00D125F9">
            <w:pPr>
              <w:shd w:val="clear" w:color="auto" w:fill="FFFFFF"/>
              <w:spacing w:after="0" w:line="240" w:lineRule="auto"/>
              <w:jc w:val="center"/>
              <w:rPr>
                <w:rFonts w:ascii="Times New Roman" w:eastAsia="Times New Roman" w:hAnsi="Times New Roman" w:cs="Times New Roman"/>
                <w:sz w:val="24"/>
                <w:szCs w:val="24"/>
              </w:rPr>
            </w:pPr>
            <w:r w:rsidRPr="00D125F9">
              <w:rPr>
                <w:rFonts w:ascii="Times New Roman" w:eastAsia="Times New Roman" w:hAnsi="Times New Roman" w:cs="Times New Roman"/>
                <w:sz w:val="24"/>
                <w:szCs w:val="24"/>
              </w:rPr>
              <w:t>336,4</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B125D0" w:rsidRPr="00D125F9" w:rsidRDefault="0066036A" w:rsidP="00D125F9">
            <w:pPr>
              <w:shd w:val="clear" w:color="auto" w:fill="FFFFFF"/>
              <w:spacing w:after="0" w:line="240" w:lineRule="auto"/>
              <w:jc w:val="center"/>
              <w:rPr>
                <w:rFonts w:ascii="Times New Roman" w:eastAsia="Times New Roman" w:hAnsi="Times New Roman" w:cs="Times New Roman"/>
                <w:sz w:val="24"/>
                <w:szCs w:val="24"/>
              </w:rPr>
            </w:pPr>
            <w:r w:rsidRPr="00D125F9">
              <w:rPr>
                <w:rFonts w:ascii="Times New Roman" w:eastAsia="Times New Roman" w:hAnsi="Times New Roman" w:cs="Times New Roman"/>
                <w:sz w:val="24"/>
                <w:szCs w:val="24"/>
              </w:rPr>
              <w:t>338,5</w:t>
            </w:r>
          </w:p>
        </w:tc>
        <w:tc>
          <w:tcPr>
            <w:tcW w:w="1097" w:type="dxa"/>
            <w:tcBorders>
              <w:top w:val="single" w:sz="6" w:space="0" w:color="auto"/>
              <w:left w:val="single" w:sz="6" w:space="0" w:color="auto"/>
              <w:bottom w:val="single" w:sz="6" w:space="0" w:color="auto"/>
              <w:right w:val="single" w:sz="6" w:space="0" w:color="auto"/>
            </w:tcBorders>
            <w:shd w:val="clear" w:color="auto" w:fill="FFFFFF"/>
          </w:tcPr>
          <w:p w:rsidR="00B125D0" w:rsidRPr="00D125F9" w:rsidRDefault="0066036A" w:rsidP="00D125F9">
            <w:pPr>
              <w:shd w:val="clear" w:color="auto" w:fill="FFFFFF"/>
              <w:spacing w:after="0" w:line="240" w:lineRule="auto"/>
              <w:jc w:val="center"/>
              <w:rPr>
                <w:rFonts w:ascii="Times New Roman" w:eastAsia="Times New Roman" w:hAnsi="Times New Roman" w:cs="Times New Roman"/>
                <w:sz w:val="24"/>
                <w:szCs w:val="24"/>
              </w:rPr>
            </w:pPr>
            <w:r w:rsidRPr="00D125F9">
              <w:rPr>
                <w:rFonts w:ascii="Times New Roman" w:eastAsia="Times New Roman" w:hAnsi="Times New Roman" w:cs="Times New Roman"/>
                <w:sz w:val="24"/>
                <w:szCs w:val="24"/>
              </w:rPr>
              <w:t>100,6</w:t>
            </w:r>
          </w:p>
        </w:tc>
      </w:tr>
      <w:tr w:rsidR="006C2B31" w:rsidRPr="00FF1CA1" w:rsidTr="005D6D1D">
        <w:trPr>
          <w:trHeight w:val="350"/>
        </w:trPr>
        <w:tc>
          <w:tcPr>
            <w:tcW w:w="4140" w:type="dxa"/>
            <w:tcBorders>
              <w:top w:val="single" w:sz="6" w:space="0" w:color="auto"/>
              <w:left w:val="single" w:sz="6" w:space="0" w:color="auto"/>
              <w:bottom w:val="single" w:sz="6" w:space="0" w:color="auto"/>
              <w:right w:val="single" w:sz="6" w:space="0" w:color="auto"/>
            </w:tcBorders>
            <w:shd w:val="clear" w:color="auto" w:fill="FFFFFF"/>
          </w:tcPr>
          <w:p w:rsidR="006C2B31" w:rsidRPr="00D125F9" w:rsidRDefault="006C2B31" w:rsidP="00B125D0">
            <w:pPr>
              <w:shd w:val="clear" w:color="auto" w:fill="FFFFFF"/>
              <w:spacing w:after="0" w:line="240" w:lineRule="auto"/>
              <w:ind w:firstLine="140"/>
              <w:jc w:val="both"/>
              <w:rPr>
                <w:rFonts w:ascii="Times New Roman" w:eastAsia="Times New Roman" w:hAnsi="Times New Roman" w:cs="Times New Roman"/>
                <w:color w:val="000000"/>
                <w:sz w:val="24"/>
                <w:szCs w:val="24"/>
              </w:rPr>
            </w:pPr>
            <w:r w:rsidRPr="00D125F9">
              <w:rPr>
                <w:rFonts w:ascii="Times New Roman" w:eastAsia="Times New Roman" w:hAnsi="Times New Roman" w:cs="Times New Roman"/>
                <w:color w:val="000000"/>
                <w:sz w:val="24"/>
                <w:szCs w:val="24"/>
              </w:rPr>
              <w:lastRenderedPageBreak/>
              <w:t>Доходы от уплаты акцизов</w:t>
            </w:r>
          </w:p>
        </w:tc>
        <w:tc>
          <w:tcPr>
            <w:tcW w:w="1051" w:type="dxa"/>
            <w:tcBorders>
              <w:top w:val="single" w:sz="6" w:space="0" w:color="auto"/>
              <w:left w:val="single" w:sz="6" w:space="0" w:color="auto"/>
              <w:bottom w:val="single" w:sz="6" w:space="0" w:color="auto"/>
              <w:right w:val="single" w:sz="6" w:space="0" w:color="auto"/>
            </w:tcBorders>
            <w:shd w:val="clear" w:color="auto" w:fill="FFFFFF"/>
          </w:tcPr>
          <w:p w:rsidR="006C2B31" w:rsidRPr="00D125F9" w:rsidRDefault="006C2B31" w:rsidP="00D125F9">
            <w:pPr>
              <w:shd w:val="clear" w:color="auto" w:fill="FFFFFF"/>
              <w:spacing w:after="0" w:line="240" w:lineRule="auto"/>
              <w:jc w:val="center"/>
              <w:rPr>
                <w:rFonts w:ascii="Times New Roman" w:eastAsia="Times New Roman" w:hAnsi="Times New Roman" w:cs="Times New Roman"/>
                <w:sz w:val="24"/>
                <w:szCs w:val="24"/>
              </w:rPr>
            </w:pPr>
            <w:r w:rsidRPr="00D125F9">
              <w:rPr>
                <w:rFonts w:ascii="Times New Roman" w:eastAsia="Times New Roman" w:hAnsi="Times New Roman" w:cs="Times New Roman"/>
                <w:sz w:val="24"/>
                <w:szCs w:val="24"/>
              </w:rPr>
              <w:t>1373,5</w:t>
            </w:r>
          </w:p>
        </w:tc>
        <w:tc>
          <w:tcPr>
            <w:tcW w:w="1066" w:type="dxa"/>
            <w:tcBorders>
              <w:top w:val="single" w:sz="6" w:space="0" w:color="auto"/>
              <w:left w:val="single" w:sz="6" w:space="0" w:color="auto"/>
              <w:bottom w:val="single" w:sz="6" w:space="0" w:color="auto"/>
              <w:right w:val="single" w:sz="6" w:space="0" w:color="auto"/>
            </w:tcBorders>
            <w:shd w:val="clear" w:color="auto" w:fill="FFFFFF"/>
          </w:tcPr>
          <w:p w:rsidR="006C2B31" w:rsidRPr="00D125F9" w:rsidRDefault="006C2B31" w:rsidP="00D125F9">
            <w:pPr>
              <w:shd w:val="clear" w:color="auto" w:fill="FFFFFF"/>
              <w:spacing w:after="0" w:line="240" w:lineRule="auto"/>
              <w:jc w:val="center"/>
              <w:rPr>
                <w:rFonts w:ascii="Times New Roman" w:eastAsia="Times New Roman" w:hAnsi="Times New Roman" w:cs="Times New Roman"/>
                <w:sz w:val="24"/>
                <w:szCs w:val="24"/>
              </w:rPr>
            </w:pPr>
            <w:r w:rsidRPr="00D125F9">
              <w:rPr>
                <w:rFonts w:ascii="Times New Roman" w:eastAsia="Times New Roman" w:hAnsi="Times New Roman" w:cs="Times New Roman"/>
                <w:sz w:val="24"/>
                <w:szCs w:val="24"/>
              </w:rPr>
              <w:t>1433,4</w:t>
            </w:r>
          </w:p>
        </w:tc>
        <w:tc>
          <w:tcPr>
            <w:tcW w:w="840" w:type="dxa"/>
            <w:tcBorders>
              <w:top w:val="single" w:sz="6" w:space="0" w:color="auto"/>
              <w:left w:val="single" w:sz="6" w:space="0" w:color="auto"/>
              <w:bottom w:val="single" w:sz="6" w:space="0" w:color="auto"/>
              <w:right w:val="single" w:sz="6" w:space="0" w:color="auto"/>
            </w:tcBorders>
            <w:shd w:val="clear" w:color="auto" w:fill="FFFFFF"/>
          </w:tcPr>
          <w:p w:rsidR="006C2B31" w:rsidRPr="00D125F9" w:rsidRDefault="006C2B31" w:rsidP="00D125F9">
            <w:pPr>
              <w:shd w:val="clear" w:color="auto" w:fill="FFFFFF"/>
              <w:spacing w:after="0" w:line="240" w:lineRule="auto"/>
              <w:jc w:val="center"/>
              <w:rPr>
                <w:rFonts w:ascii="Times New Roman" w:eastAsia="Times New Roman" w:hAnsi="Times New Roman" w:cs="Times New Roman"/>
                <w:sz w:val="24"/>
                <w:szCs w:val="24"/>
              </w:rPr>
            </w:pPr>
            <w:r w:rsidRPr="00D125F9">
              <w:rPr>
                <w:rFonts w:ascii="Times New Roman" w:eastAsia="Times New Roman" w:hAnsi="Times New Roman" w:cs="Times New Roman"/>
                <w:sz w:val="24"/>
                <w:szCs w:val="24"/>
              </w:rPr>
              <w:t>104,4</w:t>
            </w:r>
          </w:p>
        </w:tc>
        <w:tc>
          <w:tcPr>
            <w:tcW w:w="936" w:type="dxa"/>
            <w:tcBorders>
              <w:top w:val="single" w:sz="6" w:space="0" w:color="auto"/>
              <w:left w:val="single" w:sz="6" w:space="0" w:color="auto"/>
              <w:bottom w:val="single" w:sz="6" w:space="0" w:color="auto"/>
              <w:right w:val="single" w:sz="6" w:space="0" w:color="auto"/>
            </w:tcBorders>
            <w:shd w:val="clear" w:color="auto" w:fill="FFFFFF"/>
          </w:tcPr>
          <w:p w:rsidR="006C2B31" w:rsidRPr="00D125F9" w:rsidRDefault="0066036A" w:rsidP="00D125F9">
            <w:pPr>
              <w:shd w:val="clear" w:color="auto" w:fill="FFFFFF"/>
              <w:spacing w:after="0" w:line="240" w:lineRule="auto"/>
              <w:jc w:val="center"/>
              <w:rPr>
                <w:rFonts w:ascii="Times New Roman" w:eastAsia="Times New Roman" w:hAnsi="Times New Roman" w:cs="Times New Roman"/>
                <w:sz w:val="24"/>
                <w:szCs w:val="24"/>
              </w:rPr>
            </w:pPr>
            <w:r w:rsidRPr="00D125F9">
              <w:rPr>
                <w:rFonts w:ascii="Times New Roman" w:eastAsia="Times New Roman" w:hAnsi="Times New Roman" w:cs="Times New Roman"/>
                <w:sz w:val="24"/>
                <w:szCs w:val="24"/>
              </w:rPr>
              <w:t>1717,8</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6C2B31" w:rsidRPr="00D125F9" w:rsidRDefault="0066036A" w:rsidP="00D125F9">
            <w:pPr>
              <w:shd w:val="clear" w:color="auto" w:fill="FFFFFF"/>
              <w:spacing w:after="0" w:line="240" w:lineRule="auto"/>
              <w:jc w:val="center"/>
              <w:rPr>
                <w:rFonts w:ascii="Times New Roman" w:eastAsia="Times New Roman" w:hAnsi="Times New Roman" w:cs="Times New Roman"/>
                <w:sz w:val="24"/>
                <w:szCs w:val="24"/>
              </w:rPr>
            </w:pPr>
            <w:r w:rsidRPr="00D125F9">
              <w:rPr>
                <w:rFonts w:ascii="Times New Roman" w:eastAsia="Times New Roman" w:hAnsi="Times New Roman" w:cs="Times New Roman"/>
                <w:sz w:val="24"/>
                <w:szCs w:val="24"/>
              </w:rPr>
              <w:t>1746,0</w:t>
            </w:r>
          </w:p>
        </w:tc>
        <w:tc>
          <w:tcPr>
            <w:tcW w:w="1097" w:type="dxa"/>
            <w:tcBorders>
              <w:top w:val="single" w:sz="6" w:space="0" w:color="auto"/>
              <w:left w:val="single" w:sz="6" w:space="0" w:color="auto"/>
              <w:bottom w:val="single" w:sz="6" w:space="0" w:color="auto"/>
              <w:right w:val="single" w:sz="6" w:space="0" w:color="auto"/>
            </w:tcBorders>
            <w:shd w:val="clear" w:color="auto" w:fill="FFFFFF"/>
          </w:tcPr>
          <w:p w:rsidR="006C2B31" w:rsidRPr="00D125F9" w:rsidRDefault="0066036A" w:rsidP="00D125F9">
            <w:pPr>
              <w:shd w:val="clear" w:color="auto" w:fill="FFFFFF"/>
              <w:spacing w:after="0" w:line="240" w:lineRule="auto"/>
              <w:jc w:val="center"/>
              <w:rPr>
                <w:rFonts w:ascii="Times New Roman" w:eastAsia="Times New Roman" w:hAnsi="Times New Roman" w:cs="Times New Roman"/>
                <w:sz w:val="24"/>
                <w:szCs w:val="24"/>
              </w:rPr>
            </w:pPr>
            <w:r w:rsidRPr="00D125F9">
              <w:rPr>
                <w:rFonts w:ascii="Times New Roman" w:eastAsia="Times New Roman" w:hAnsi="Times New Roman" w:cs="Times New Roman"/>
                <w:sz w:val="24"/>
                <w:szCs w:val="24"/>
              </w:rPr>
              <w:t>101,6</w:t>
            </w:r>
          </w:p>
        </w:tc>
      </w:tr>
      <w:tr w:rsidR="006C2B31" w:rsidRPr="00FF1CA1" w:rsidTr="005D6D1D">
        <w:trPr>
          <w:trHeight w:val="350"/>
        </w:trPr>
        <w:tc>
          <w:tcPr>
            <w:tcW w:w="4140" w:type="dxa"/>
            <w:tcBorders>
              <w:top w:val="single" w:sz="6" w:space="0" w:color="auto"/>
              <w:left w:val="single" w:sz="6" w:space="0" w:color="auto"/>
              <w:bottom w:val="single" w:sz="6" w:space="0" w:color="auto"/>
              <w:right w:val="single" w:sz="6" w:space="0" w:color="auto"/>
            </w:tcBorders>
            <w:shd w:val="clear" w:color="auto" w:fill="FFFFFF"/>
          </w:tcPr>
          <w:p w:rsidR="006C2B31" w:rsidRPr="00D125F9" w:rsidRDefault="006C2B31" w:rsidP="00B125D0">
            <w:pPr>
              <w:shd w:val="clear" w:color="auto" w:fill="FFFFFF"/>
              <w:spacing w:after="0" w:line="240" w:lineRule="auto"/>
              <w:ind w:firstLine="140"/>
              <w:jc w:val="both"/>
              <w:rPr>
                <w:rFonts w:ascii="Times New Roman" w:eastAsia="Times New Roman" w:hAnsi="Times New Roman" w:cs="Times New Roman"/>
                <w:color w:val="000000"/>
                <w:sz w:val="24"/>
                <w:szCs w:val="24"/>
              </w:rPr>
            </w:pPr>
            <w:r w:rsidRPr="00D125F9">
              <w:rPr>
                <w:rFonts w:ascii="Times New Roman" w:eastAsia="Times New Roman" w:hAnsi="Times New Roman" w:cs="Times New Roman"/>
                <w:color w:val="000000"/>
                <w:sz w:val="24"/>
                <w:szCs w:val="24"/>
              </w:rPr>
              <w:t>Единый сельхоз налог</w:t>
            </w:r>
          </w:p>
        </w:tc>
        <w:tc>
          <w:tcPr>
            <w:tcW w:w="1051" w:type="dxa"/>
            <w:tcBorders>
              <w:top w:val="single" w:sz="6" w:space="0" w:color="auto"/>
              <w:left w:val="single" w:sz="6" w:space="0" w:color="auto"/>
              <w:bottom w:val="single" w:sz="6" w:space="0" w:color="auto"/>
              <w:right w:val="single" w:sz="6" w:space="0" w:color="auto"/>
            </w:tcBorders>
            <w:shd w:val="clear" w:color="auto" w:fill="FFFFFF"/>
          </w:tcPr>
          <w:p w:rsidR="006C2B31" w:rsidRPr="00D125F9" w:rsidRDefault="006C2B31" w:rsidP="00D125F9">
            <w:pPr>
              <w:shd w:val="clear" w:color="auto" w:fill="FFFFFF"/>
              <w:spacing w:after="0" w:line="240" w:lineRule="auto"/>
              <w:jc w:val="center"/>
              <w:rPr>
                <w:rFonts w:ascii="Times New Roman" w:eastAsia="Times New Roman" w:hAnsi="Times New Roman" w:cs="Times New Roman"/>
                <w:sz w:val="24"/>
                <w:szCs w:val="24"/>
              </w:rPr>
            </w:pPr>
            <w:r w:rsidRPr="00D125F9">
              <w:rPr>
                <w:rFonts w:ascii="Times New Roman" w:eastAsia="Times New Roman" w:hAnsi="Times New Roman" w:cs="Times New Roman"/>
                <w:sz w:val="24"/>
                <w:szCs w:val="24"/>
              </w:rPr>
              <w:t>12,3</w:t>
            </w:r>
          </w:p>
        </w:tc>
        <w:tc>
          <w:tcPr>
            <w:tcW w:w="1066" w:type="dxa"/>
            <w:tcBorders>
              <w:top w:val="single" w:sz="6" w:space="0" w:color="auto"/>
              <w:left w:val="single" w:sz="6" w:space="0" w:color="auto"/>
              <w:bottom w:val="single" w:sz="6" w:space="0" w:color="auto"/>
              <w:right w:val="single" w:sz="6" w:space="0" w:color="auto"/>
            </w:tcBorders>
            <w:shd w:val="clear" w:color="auto" w:fill="FFFFFF"/>
          </w:tcPr>
          <w:p w:rsidR="006C2B31" w:rsidRPr="00D125F9" w:rsidRDefault="006C2B31" w:rsidP="00D125F9">
            <w:pPr>
              <w:shd w:val="clear" w:color="auto" w:fill="FFFFFF"/>
              <w:spacing w:after="0" w:line="240" w:lineRule="auto"/>
              <w:jc w:val="center"/>
              <w:rPr>
                <w:rFonts w:ascii="Times New Roman" w:eastAsia="Times New Roman" w:hAnsi="Times New Roman" w:cs="Times New Roman"/>
                <w:sz w:val="24"/>
                <w:szCs w:val="24"/>
              </w:rPr>
            </w:pPr>
            <w:r w:rsidRPr="00D125F9">
              <w:rPr>
                <w:rFonts w:ascii="Times New Roman" w:eastAsia="Times New Roman" w:hAnsi="Times New Roman" w:cs="Times New Roman"/>
                <w:sz w:val="24"/>
                <w:szCs w:val="24"/>
              </w:rPr>
              <w:t>12,3</w:t>
            </w:r>
          </w:p>
        </w:tc>
        <w:tc>
          <w:tcPr>
            <w:tcW w:w="840" w:type="dxa"/>
            <w:tcBorders>
              <w:top w:val="single" w:sz="6" w:space="0" w:color="auto"/>
              <w:left w:val="single" w:sz="6" w:space="0" w:color="auto"/>
              <w:bottom w:val="single" w:sz="6" w:space="0" w:color="auto"/>
              <w:right w:val="single" w:sz="6" w:space="0" w:color="auto"/>
            </w:tcBorders>
            <w:shd w:val="clear" w:color="auto" w:fill="FFFFFF"/>
          </w:tcPr>
          <w:p w:rsidR="006C2B31" w:rsidRPr="00D125F9" w:rsidRDefault="006C2B31" w:rsidP="00D125F9">
            <w:pPr>
              <w:shd w:val="clear" w:color="auto" w:fill="FFFFFF"/>
              <w:spacing w:after="0" w:line="240" w:lineRule="auto"/>
              <w:jc w:val="center"/>
              <w:rPr>
                <w:rFonts w:ascii="Times New Roman" w:eastAsia="Times New Roman" w:hAnsi="Times New Roman" w:cs="Times New Roman"/>
                <w:sz w:val="24"/>
                <w:szCs w:val="24"/>
              </w:rPr>
            </w:pPr>
            <w:r w:rsidRPr="00D125F9">
              <w:rPr>
                <w:rFonts w:ascii="Times New Roman" w:eastAsia="Times New Roman" w:hAnsi="Times New Roman" w:cs="Times New Roman"/>
                <w:sz w:val="24"/>
                <w:szCs w:val="24"/>
              </w:rPr>
              <w:t>100,0</w:t>
            </w:r>
          </w:p>
        </w:tc>
        <w:tc>
          <w:tcPr>
            <w:tcW w:w="936" w:type="dxa"/>
            <w:tcBorders>
              <w:top w:val="single" w:sz="6" w:space="0" w:color="auto"/>
              <w:left w:val="single" w:sz="6" w:space="0" w:color="auto"/>
              <w:bottom w:val="single" w:sz="6" w:space="0" w:color="auto"/>
              <w:right w:val="single" w:sz="6" w:space="0" w:color="auto"/>
            </w:tcBorders>
            <w:shd w:val="clear" w:color="auto" w:fill="FFFFFF"/>
          </w:tcPr>
          <w:p w:rsidR="006C2B31" w:rsidRPr="00D125F9" w:rsidRDefault="0066036A" w:rsidP="00D125F9">
            <w:pPr>
              <w:shd w:val="clear" w:color="auto" w:fill="FFFFFF"/>
              <w:spacing w:after="0" w:line="240" w:lineRule="auto"/>
              <w:jc w:val="center"/>
              <w:rPr>
                <w:rFonts w:ascii="Times New Roman" w:eastAsia="Times New Roman" w:hAnsi="Times New Roman" w:cs="Times New Roman"/>
                <w:sz w:val="24"/>
                <w:szCs w:val="24"/>
              </w:rPr>
            </w:pPr>
            <w:r w:rsidRPr="00D125F9">
              <w:rPr>
                <w:rFonts w:ascii="Times New Roman" w:eastAsia="Times New Roman" w:hAnsi="Times New Roman" w:cs="Times New Roman"/>
                <w:sz w:val="24"/>
                <w:szCs w:val="24"/>
              </w:rPr>
              <w:t>13,4</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6C2B31" w:rsidRPr="00D125F9" w:rsidRDefault="0066036A" w:rsidP="00D125F9">
            <w:pPr>
              <w:shd w:val="clear" w:color="auto" w:fill="FFFFFF"/>
              <w:spacing w:after="0" w:line="240" w:lineRule="auto"/>
              <w:jc w:val="center"/>
              <w:rPr>
                <w:rFonts w:ascii="Times New Roman" w:eastAsia="Times New Roman" w:hAnsi="Times New Roman" w:cs="Times New Roman"/>
                <w:sz w:val="24"/>
                <w:szCs w:val="24"/>
              </w:rPr>
            </w:pPr>
            <w:r w:rsidRPr="00D125F9">
              <w:rPr>
                <w:rFonts w:ascii="Times New Roman" w:eastAsia="Times New Roman" w:hAnsi="Times New Roman" w:cs="Times New Roman"/>
                <w:sz w:val="24"/>
                <w:szCs w:val="24"/>
              </w:rPr>
              <w:t>13,5</w:t>
            </w:r>
          </w:p>
        </w:tc>
        <w:tc>
          <w:tcPr>
            <w:tcW w:w="1097" w:type="dxa"/>
            <w:tcBorders>
              <w:top w:val="single" w:sz="6" w:space="0" w:color="auto"/>
              <w:left w:val="single" w:sz="6" w:space="0" w:color="auto"/>
              <w:bottom w:val="single" w:sz="6" w:space="0" w:color="auto"/>
              <w:right w:val="single" w:sz="6" w:space="0" w:color="auto"/>
            </w:tcBorders>
            <w:shd w:val="clear" w:color="auto" w:fill="FFFFFF"/>
          </w:tcPr>
          <w:p w:rsidR="006C2B31" w:rsidRPr="00D125F9" w:rsidRDefault="0066036A" w:rsidP="00D125F9">
            <w:pPr>
              <w:shd w:val="clear" w:color="auto" w:fill="FFFFFF"/>
              <w:spacing w:after="0" w:line="240" w:lineRule="auto"/>
              <w:jc w:val="center"/>
              <w:rPr>
                <w:rFonts w:ascii="Times New Roman" w:eastAsia="Times New Roman" w:hAnsi="Times New Roman" w:cs="Times New Roman"/>
                <w:sz w:val="24"/>
                <w:szCs w:val="24"/>
              </w:rPr>
            </w:pPr>
            <w:r w:rsidRPr="00D125F9">
              <w:rPr>
                <w:rFonts w:ascii="Times New Roman" w:eastAsia="Times New Roman" w:hAnsi="Times New Roman" w:cs="Times New Roman"/>
                <w:sz w:val="24"/>
                <w:szCs w:val="24"/>
              </w:rPr>
              <w:t>100,7</w:t>
            </w:r>
          </w:p>
        </w:tc>
      </w:tr>
      <w:tr w:rsidR="00B125D0" w:rsidRPr="00FF1CA1" w:rsidTr="005D6D1D">
        <w:trPr>
          <w:trHeight w:val="350"/>
        </w:trPr>
        <w:tc>
          <w:tcPr>
            <w:tcW w:w="4140" w:type="dxa"/>
            <w:tcBorders>
              <w:top w:val="single" w:sz="6" w:space="0" w:color="auto"/>
              <w:left w:val="single" w:sz="6" w:space="0" w:color="auto"/>
              <w:bottom w:val="single" w:sz="6" w:space="0" w:color="auto"/>
              <w:right w:val="single" w:sz="6" w:space="0" w:color="auto"/>
            </w:tcBorders>
            <w:shd w:val="clear" w:color="auto" w:fill="FFFFFF"/>
            <w:hideMark/>
          </w:tcPr>
          <w:p w:rsidR="00B125D0" w:rsidRPr="00D125F9" w:rsidRDefault="00B125D0" w:rsidP="00B125D0">
            <w:pPr>
              <w:shd w:val="clear" w:color="auto" w:fill="FFFFFF"/>
              <w:spacing w:after="0" w:line="240" w:lineRule="auto"/>
              <w:ind w:firstLine="140"/>
              <w:jc w:val="both"/>
              <w:rPr>
                <w:rFonts w:ascii="Times New Roman" w:eastAsia="Times New Roman" w:hAnsi="Times New Roman" w:cs="Times New Roman"/>
                <w:color w:val="000000"/>
                <w:sz w:val="24"/>
                <w:szCs w:val="24"/>
              </w:rPr>
            </w:pPr>
            <w:r w:rsidRPr="00D125F9">
              <w:rPr>
                <w:rFonts w:ascii="Times New Roman" w:eastAsia="Times New Roman" w:hAnsi="Times New Roman" w:cs="Times New Roman"/>
                <w:color w:val="000000"/>
                <w:sz w:val="24"/>
                <w:szCs w:val="24"/>
              </w:rPr>
              <w:t>Налог на имущество физических лиц</w:t>
            </w:r>
          </w:p>
        </w:tc>
        <w:tc>
          <w:tcPr>
            <w:tcW w:w="1051" w:type="dxa"/>
            <w:tcBorders>
              <w:top w:val="single" w:sz="6" w:space="0" w:color="auto"/>
              <w:left w:val="single" w:sz="6" w:space="0" w:color="auto"/>
              <w:bottom w:val="single" w:sz="6" w:space="0" w:color="auto"/>
              <w:right w:val="single" w:sz="6" w:space="0" w:color="auto"/>
            </w:tcBorders>
            <w:shd w:val="clear" w:color="auto" w:fill="FFFFFF"/>
            <w:hideMark/>
          </w:tcPr>
          <w:p w:rsidR="00B125D0" w:rsidRPr="00D125F9" w:rsidRDefault="006C2B31" w:rsidP="00D125F9">
            <w:pPr>
              <w:shd w:val="clear" w:color="auto" w:fill="FFFFFF"/>
              <w:spacing w:after="0" w:line="240" w:lineRule="auto"/>
              <w:jc w:val="center"/>
              <w:rPr>
                <w:rFonts w:ascii="Times New Roman" w:eastAsia="Times New Roman" w:hAnsi="Times New Roman" w:cs="Times New Roman"/>
                <w:sz w:val="24"/>
                <w:szCs w:val="24"/>
              </w:rPr>
            </w:pPr>
            <w:r w:rsidRPr="00D125F9">
              <w:rPr>
                <w:rFonts w:ascii="Times New Roman" w:eastAsia="Times New Roman" w:hAnsi="Times New Roman" w:cs="Times New Roman"/>
                <w:sz w:val="24"/>
                <w:szCs w:val="24"/>
              </w:rPr>
              <w:t>27,2</w:t>
            </w:r>
          </w:p>
        </w:tc>
        <w:tc>
          <w:tcPr>
            <w:tcW w:w="1066" w:type="dxa"/>
            <w:tcBorders>
              <w:top w:val="single" w:sz="6" w:space="0" w:color="auto"/>
              <w:left w:val="single" w:sz="6" w:space="0" w:color="auto"/>
              <w:bottom w:val="single" w:sz="6" w:space="0" w:color="auto"/>
              <w:right w:val="single" w:sz="6" w:space="0" w:color="auto"/>
            </w:tcBorders>
            <w:shd w:val="clear" w:color="auto" w:fill="FFFFFF"/>
            <w:hideMark/>
          </w:tcPr>
          <w:p w:rsidR="00B125D0" w:rsidRPr="00D125F9" w:rsidRDefault="006C2B31" w:rsidP="00D125F9">
            <w:pPr>
              <w:shd w:val="clear" w:color="auto" w:fill="FFFFFF"/>
              <w:spacing w:after="0" w:line="240" w:lineRule="auto"/>
              <w:jc w:val="center"/>
              <w:rPr>
                <w:rFonts w:ascii="Times New Roman" w:eastAsia="Times New Roman" w:hAnsi="Times New Roman" w:cs="Times New Roman"/>
                <w:sz w:val="24"/>
                <w:szCs w:val="24"/>
              </w:rPr>
            </w:pPr>
            <w:r w:rsidRPr="00D125F9">
              <w:rPr>
                <w:rFonts w:ascii="Times New Roman" w:eastAsia="Times New Roman" w:hAnsi="Times New Roman" w:cs="Times New Roman"/>
                <w:sz w:val="24"/>
                <w:szCs w:val="24"/>
              </w:rPr>
              <w:t>27,4</w:t>
            </w:r>
          </w:p>
        </w:tc>
        <w:tc>
          <w:tcPr>
            <w:tcW w:w="840" w:type="dxa"/>
            <w:tcBorders>
              <w:top w:val="single" w:sz="6" w:space="0" w:color="auto"/>
              <w:left w:val="single" w:sz="6" w:space="0" w:color="auto"/>
              <w:bottom w:val="single" w:sz="6" w:space="0" w:color="auto"/>
              <w:right w:val="single" w:sz="6" w:space="0" w:color="auto"/>
            </w:tcBorders>
            <w:shd w:val="clear" w:color="auto" w:fill="FFFFFF"/>
          </w:tcPr>
          <w:p w:rsidR="00B125D0" w:rsidRPr="00D125F9" w:rsidRDefault="006C2B31" w:rsidP="00D125F9">
            <w:pPr>
              <w:shd w:val="clear" w:color="auto" w:fill="FFFFFF"/>
              <w:spacing w:after="0" w:line="240" w:lineRule="auto"/>
              <w:jc w:val="center"/>
              <w:rPr>
                <w:rFonts w:ascii="Times New Roman" w:eastAsia="Times New Roman" w:hAnsi="Times New Roman" w:cs="Times New Roman"/>
                <w:sz w:val="24"/>
                <w:szCs w:val="24"/>
              </w:rPr>
            </w:pPr>
            <w:r w:rsidRPr="00D125F9">
              <w:rPr>
                <w:rFonts w:ascii="Times New Roman" w:eastAsia="Times New Roman" w:hAnsi="Times New Roman" w:cs="Times New Roman"/>
                <w:sz w:val="24"/>
                <w:szCs w:val="24"/>
              </w:rPr>
              <w:t>100,7</w:t>
            </w:r>
          </w:p>
        </w:tc>
        <w:tc>
          <w:tcPr>
            <w:tcW w:w="936" w:type="dxa"/>
            <w:tcBorders>
              <w:top w:val="single" w:sz="6" w:space="0" w:color="auto"/>
              <w:left w:val="single" w:sz="6" w:space="0" w:color="auto"/>
              <w:bottom w:val="single" w:sz="6" w:space="0" w:color="auto"/>
              <w:right w:val="single" w:sz="6" w:space="0" w:color="auto"/>
            </w:tcBorders>
            <w:shd w:val="clear" w:color="auto" w:fill="FFFFFF"/>
          </w:tcPr>
          <w:p w:rsidR="00B125D0" w:rsidRPr="00D125F9" w:rsidRDefault="0066036A" w:rsidP="00D125F9">
            <w:pPr>
              <w:shd w:val="clear" w:color="auto" w:fill="FFFFFF"/>
              <w:spacing w:after="0" w:line="240" w:lineRule="auto"/>
              <w:jc w:val="center"/>
              <w:rPr>
                <w:rFonts w:ascii="Times New Roman" w:eastAsia="Times New Roman" w:hAnsi="Times New Roman" w:cs="Times New Roman"/>
                <w:sz w:val="24"/>
                <w:szCs w:val="24"/>
              </w:rPr>
            </w:pPr>
            <w:r w:rsidRPr="00D125F9">
              <w:rPr>
                <w:rFonts w:ascii="Times New Roman" w:eastAsia="Times New Roman" w:hAnsi="Times New Roman" w:cs="Times New Roman"/>
                <w:sz w:val="24"/>
                <w:szCs w:val="24"/>
              </w:rPr>
              <w:t>39,5</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B125D0" w:rsidRPr="00D125F9" w:rsidRDefault="0066036A" w:rsidP="00D125F9">
            <w:pPr>
              <w:shd w:val="clear" w:color="auto" w:fill="FFFFFF"/>
              <w:spacing w:after="0" w:line="240" w:lineRule="auto"/>
              <w:jc w:val="center"/>
              <w:rPr>
                <w:rFonts w:ascii="Times New Roman" w:eastAsia="Times New Roman" w:hAnsi="Times New Roman" w:cs="Times New Roman"/>
                <w:sz w:val="24"/>
                <w:szCs w:val="24"/>
              </w:rPr>
            </w:pPr>
            <w:r w:rsidRPr="00D125F9">
              <w:rPr>
                <w:rFonts w:ascii="Times New Roman" w:eastAsia="Times New Roman" w:hAnsi="Times New Roman" w:cs="Times New Roman"/>
                <w:sz w:val="24"/>
                <w:szCs w:val="24"/>
              </w:rPr>
              <w:t>39,5</w:t>
            </w:r>
          </w:p>
        </w:tc>
        <w:tc>
          <w:tcPr>
            <w:tcW w:w="1097" w:type="dxa"/>
            <w:tcBorders>
              <w:top w:val="single" w:sz="6" w:space="0" w:color="auto"/>
              <w:left w:val="single" w:sz="6" w:space="0" w:color="auto"/>
              <w:bottom w:val="single" w:sz="6" w:space="0" w:color="auto"/>
              <w:right w:val="single" w:sz="6" w:space="0" w:color="auto"/>
            </w:tcBorders>
            <w:shd w:val="clear" w:color="auto" w:fill="FFFFFF"/>
          </w:tcPr>
          <w:p w:rsidR="00B125D0" w:rsidRPr="00D125F9" w:rsidRDefault="0066036A" w:rsidP="00D125F9">
            <w:pPr>
              <w:shd w:val="clear" w:color="auto" w:fill="FFFFFF"/>
              <w:spacing w:after="0" w:line="240" w:lineRule="auto"/>
              <w:jc w:val="center"/>
              <w:rPr>
                <w:rFonts w:ascii="Times New Roman" w:eastAsia="Times New Roman" w:hAnsi="Times New Roman" w:cs="Times New Roman"/>
                <w:sz w:val="24"/>
                <w:szCs w:val="24"/>
              </w:rPr>
            </w:pPr>
            <w:r w:rsidRPr="00D125F9">
              <w:rPr>
                <w:rFonts w:ascii="Times New Roman" w:eastAsia="Times New Roman" w:hAnsi="Times New Roman" w:cs="Times New Roman"/>
                <w:sz w:val="24"/>
                <w:szCs w:val="24"/>
              </w:rPr>
              <w:t>100,0</w:t>
            </w:r>
          </w:p>
        </w:tc>
      </w:tr>
      <w:tr w:rsidR="00B125D0" w:rsidRPr="00FF1CA1" w:rsidTr="005D6D1D">
        <w:trPr>
          <w:trHeight w:val="350"/>
        </w:trPr>
        <w:tc>
          <w:tcPr>
            <w:tcW w:w="4140" w:type="dxa"/>
            <w:tcBorders>
              <w:top w:val="single" w:sz="6" w:space="0" w:color="auto"/>
              <w:left w:val="single" w:sz="6" w:space="0" w:color="auto"/>
              <w:bottom w:val="single" w:sz="6" w:space="0" w:color="auto"/>
              <w:right w:val="single" w:sz="6" w:space="0" w:color="auto"/>
            </w:tcBorders>
            <w:shd w:val="clear" w:color="auto" w:fill="FFFFFF"/>
            <w:hideMark/>
          </w:tcPr>
          <w:p w:rsidR="00B125D0" w:rsidRPr="00D125F9" w:rsidRDefault="00B125D0" w:rsidP="00B125D0">
            <w:pPr>
              <w:shd w:val="clear" w:color="auto" w:fill="FFFFFF"/>
              <w:spacing w:after="0" w:line="240" w:lineRule="auto"/>
              <w:ind w:firstLine="140"/>
              <w:jc w:val="both"/>
              <w:rPr>
                <w:rFonts w:ascii="Times New Roman" w:eastAsia="Times New Roman" w:hAnsi="Times New Roman" w:cs="Times New Roman"/>
                <w:color w:val="000000"/>
                <w:sz w:val="24"/>
                <w:szCs w:val="24"/>
              </w:rPr>
            </w:pPr>
            <w:r w:rsidRPr="00D125F9">
              <w:rPr>
                <w:rFonts w:ascii="Times New Roman" w:eastAsia="Times New Roman" w:hAnsi="Times New Roman" w:cs="Times New Roman"/>
                <w:color w:val="000000"/>
                <w:sz w:val="24"/>
                <w:szCs w:val="24"/>
              </w:rPr>
              <w:t>Земельный налог</w:t>
            </w:r>
          </w:p>
        </w:tc>
        <w:tc>
          <w:tcPr>
            <w:tcW w:w="1051" w:type="dxa"/>
            <w:tcBorders>
              <w:top w:val="single" w:sz="6" w:space="0" w:color="auto"/>
              <w:left w:val="single" w:sz="6" w:space="0" w:color="auto"/>
              <w:bottom w:val="single" w:sz="6" w:space="0" w:color="auto"/>
              <w:right w:val="single" w:sz="6" w:space="0" w:color="auto"/>
            </w:tcBorders>
            <w:shd w:val="clear" w:color="auto" w:fill="FFFFFF"/>
            <w:hideMark/>
          </w:tcPr>
          <w:p w:rsidR="00B125D0" w:rsidRPr="00D125F9" w:rsidRDefault="006C2B31" w:rsidP="00D125F9">
            <w:pPr>
              <w:shd w:val="clear" w:color="auto" w:fill="FFFFFF"/>
              <w:spacing w:after="0" w:line="240" w:lineRule="auto"/>
              <w:jc w:val="center"/>
              <w:rPr>
                <w:rFonts w:ascii="Times New Roman" w:eastAsia="Times New Roman" w:hAnsi="Times New Roman" w:cs="Times New Roman"/>
                <w:sz w:val="24"/>
                <w:szCs w:val="24"/>
              </w:rPr>
            </w:pPr>
            <w:r w:rsidRPr="00D125F9">
              <w:rPr>
                <w:rFonts w:ascii="Times New Roman" w:eastAsia="Times New Roman" w:hAnsi="Times New Roman" w:cs="Times New Roman"/>
                <w:sz w:val="24"/>
                <w:szCs w:val="24"/>
              </w:rPr>
              <w:t>118,0</w:t>
            </w:r>
          </w:p>
        </w:tc>
        <w:tc>
          <w:tcPr>
            <w:tcW w:w="1066" w:type="dxa"/>
            <w:tcBorders>
              <w:top w:val="single" w:sz="6" w:space="0" w:color="auto"/>
              <w:left w:val="single" w:sz="6" w:space="0" w:color="auto"/>
              <w:bottom w:val="single" w:sz="6" w:space="0" w:color="auto"/>
              <w:right w:val="single" w:sz="6" w:space="0" w:color="auto"/>
            </w:tcBorders>
            <w:shd w:val="clear" w:color="auto" w:fill="FFFFFF"/>
            <w:hideMark/>
          </w:tcPr>
          <w:p w:rsidR="00B125D0" w:rsidRPr="00D125F9" w:rsidRDefault="006C2B31" w:rsidP="00D125F9">
            <w:pPr>
              <w:shd w:val="clear" w:color="auto" w:fill="FFFFFF"/>
              <w:spacing w:after="0" w:line="240" w:lineRule="auto"/>
              <w:jc w:val="center"/>
              <w:rPr>
                <w:rFonts w:ascii="Times New Roman" w:eastAsia="Times New Roman" w:hAnsi="Times New Roman" w:cs="Times New Roman"/>
                <w:sz w:val="24"/>
                <w:szCs w:val="24"/>
              </w:rPr>
            </w:pPr>
            <w:r w:rsidRPr="00D125F9">
              <w:rPr>
                <w:rFonts w:ascii="Times New Roman" w:eastAsia="Times New Roman" w:hAnsi="Times New Roman" w:cs="Times New Roman"/>
                <w:sz w:val="24"/>
                <w:szCs w:val="24"/>
              </w:rPr>
              <w:t>119,2</w:t>
            </w:r>
          </w:p>
        </w:tc>
        <w:tc>
          <w:tcPr>
            <w:tcW w:w="840" w:type="dxa"/>
            <w:tcBorders>
              <w:top w:val="single" w:sz="6" w:space="0" w:color="auto"/>
              <w:left w:val="single" w:sz="6" w:space="0" w:color="auto"/>
              <w:bottom w:val="single" w:sz="6" w:space="0" w:color="auto"/>
              <w:right w:val="single" w:sz="6" w:space="0" w:color="auto"/>
            </w:tcBorders>
            <w:shd w:val="clear" w:color="auto" w:fill="FFFFFF"/>
          </w:tcPr>
          <w:p w:rsidR="00B125D0" w:rsidRPr="00D125F9" w:rsidRDefault="006A569E" w:rsidP="00D125F9">
            <w:pPr>
              <w:shd w:val="clear" w:color="auto" w:fill="FFFFFF"/>
              <w:spacing w:after="0" w:line="240" w:lineRule="auto"/>
              <w:jc w:val="center"/>
              <w:rPr>
                <w:rFonts w:ascii="Times New Roman" w:eastAsia="Times New Roman" w:hAnsi="Times New Roman" w:cs="Times New Roman"/>
                <w:sz w:val="24"/>
                <w:szCs w:val="24"/>
              </w:rPr>
            </w:pPr>
            <w:r w:rsidRPr="00D125F9">
              <w:rPr>
                <w:rFonts w:ascii="Times New Roman" w:eastAsia="Times New Roman" w:hAnsi="Times New Roman" w:cs="Times New Roman"/>
                <w:sz w:val="24"/>
                <w:szCs w:val="24"/>
              </w:rPr>
              <w:t>101,0</w:t>
            </w:r>
          </w:p>
        </w:tc>
        <w:tc>
          <w:tcPr>
            <w:tcW w:w="936" w:type="dxa"/>
            <w:tcBorders>
              <w:top w:val="single" w:sz="6" w:space="0" w:color="auto"/>
              <w:left w:val="single" w:sz="6" w:space="0" w:color="auto"/>
              <w:bottom w:val="single" w:sz="6" w:space="0" w:color="auto"/>
              <w:right w:val="single" w:sz="6" w:space="0" w:color="auto"/>
            </w:tcBorders>
            <w:shd w:val="clear" w:color="auto" w:fill="FFFFFF"/>
          </w:tcPr>
          <w:p w:rsidR="00B125D0" w:rsidRPr="00D125F9" w:rsidRDefault="0066036A" w:rsidP="00D125F9">
            <w:pPr>
              <w:shd w:val="clear" w:color="auto" w:fill="FFFFFF"/>
              <w:spacing w:after="0" w:line="240" w:lineRule="auto"/>
              <w:jc w:val="center"/>
              <w:rPr>
                <w:rFonts w:ascii="Times New Roman" w:eastAsia="Times New Roman" w:hAnsi="Times New Roman" w:cs="Times New Roman"/>
                <w:sz w:val="24"/>
                <w:szCs w:val="24"/>
              </w:rPr>
            </w:pPr>
            <w:r w:rsidRPr="00D125F9">
              <w:rPr>
                <w:rFonts w:ascii="Times New Roman" w:eastAsia="Times New Roman" w:hAnsi="Times New Roman" w:cs="Times New Roman"/>
                <w:sz w:val="24"/>
                <w:szCs w:val="24"/>
              </w:rPr>
              <w:t>263,4</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B125D0" w:rsidRPr="00D125F9" w:rsidRDefault="0066036A" w:rsidP="00D125F9">
            <w:pPr>
              <w:shd w:val="clear" w:color="auto" w:fill="FFFFFF"/>
              <w:spacing w:after="0" w:line="240" w:lineRule="auto"/>
              <w:jc w:val="center"/>
              <w:rPr>
                <w:rFonts w:ascii="Times New Roman" w:eastAsia="Times New Roman" w:hAnsi="Times New Roman" w:cs="Times New Roman"/>
                <w:sz w:val="24"/>
                <w:szCs w:val="24"/>
              </w:rPr>
            </w:pPr>
            <w:r w:rsidRPr="00D125F9">
              <w:rPr>
                <w:rFonts w:ascii="Times New Roman" w:eastAsia="Times New Roman" w:hAnsi="Times New Roman" w:cs="Times New Roman"/>
                <w:sz w:val="24"/>
                <w:szCs w:val="24"/>
              </w:rPr>
              <w:t>314,3</w:t>
            </w:r>
          </w:p>
        </w:tc>
        <w:tc>
          <w:tcPr>
            <w:tcW w:w="1097" w:type="dxa"/>
            <w:tcBorders>
              <w:top w:val="single" w:sz="6" w:space="0" w:color="auto"/>
              <w:left w:val="single" w:sz="6" w:space="0" w:color="auto"/>
              <w:bottom w:val="single" w:sz="6" w:space="0" w:color="auto"/>
              <w:right w:val="single" w:sz="6" w:space="0" w:color="auto"/>
            </w:tcBorders>
            <w:shd w:val="clear" w:color="auto" w:fill="FFFFFF"/>
          </w:tcPr>
          <w:p w:rsidR="00B125D0" w:rsidRPr="00D125F9" w:rsidRDefault="0066036A" w:rsidP="00D125F9">
            <w:pPr>
              <w:shd w:val="clear" w:color="auto" w:fill="FFFFFF"/>
              <w:spacing w:after="0" w:line="240" w:lineRule="auto"/>
              <w:jc w:val="center"/>
              <w:rPr>
                <w:rFonts w:ascii="Times New Roman" w:eastAsia="Times New Roman" w:hAnsi="Times New Roman" w:cs="Times New Roman"/>
                <w:sz w:val="24"/>
                <w:szCs w:val="24"/>
              </w:rPr>
            </w:pPr>
            <w:r w:rsidRPr="00D125F9">
              <w:rPr>
                <w:rFonts w:ascii="Times New Roman" w:eastAsia="Times New Roman" w:hAnsi="Times New Roman" w:cs="Times New Roman"/>
                <w:sz w:val="24"/>
                <w:szCs w:val="24"/>
              </w:rPr>
              <w:t>119,3</w:t>
            </w:r>
          </w:p>
        </w:tc>
      </w:tr>
      <w:tr w:rsidR="00B125D0" w:rsidRPr="00FF1CA1" w:rsidTr="005D6D1D">
        <w:trPr>
          <w:trHeight w:val="350"/>
        </w:trPr>
        <w:tc>
          <w:tcPr>
            <w:tcW w:w="4140" w:type="dxa"/>
            <w:tcBorders>
              <w:top w:val="single" w:sz="6" w:space="0" w:color="auto"/>
              <w:left w:val="single" w:sz="6" w:space="0" w:color="auto"/>
              <w:bottom w:val="single" w:sz="6" w:space="0" w:color="auto"/>
              <w:right w:val="single" w:sz="6" w:space="0" w:color="auto"/>
            </w:tcBorders>
            <w:shd w:val="clear" w:color="auto" w:fill="FFFFFF"/>
            <w:hideMark/>
          </w:tcPr>
          <w:p w:rsidR="00B125D0" w:rsidRPr="00D125F9" w:rsidRDefault="00B125D0" w:rsidP="00B125D0">
            <w:pPr>
              <w:shd w:val="clear" w:color="auto" w:fill="FFFFFF"/>
              <w:spacing w:after="0" w:line="240" w:lineRule="auto"/>
              <w:ind w:firstLine="140"/>
              <w:jc w:val="both"/>
              <w:rPr>
                <w:rFonts w:ascii="Times New Roman" w:eastAsia="Times New Roman" w:hAnsi="Times New Roman" w:cs="Times New Roman"/>
                <w:color w:val="000000"/>
                <w:sz w:val="24"/>
                <w:szCs w:val="24"/>
              </w:rPr>
            </w:pPr>
            <w:r w:rsidRPr="00D125F9">
              <w:rPr>
                <w:rFonts w:ascii="Times New Roman" w:eastAsia="Times New Roman" w:hAnsi="Times New Roman" w:cs="Times New Roman"/>
                <w:color w:val="000000"/>
                <w:sz w:val="24"/>
                <w:szCs w:val="24"/>
              </w:rPr>
              <w:t>Государственная пошлина</w:t>
            </w:r>
          </w:p>
        </w:tc>
        <w:tc>
          <w:tcPr>
            <w:tcW w:w="1051" w:type="dxa"/>
            <w:tcBorders>
              <w:top w:val="single" w:sz="6" w:space="0" w:color="auto"/>
              <w:left w:val="single" w:sz="6" w:space="0" w:color="auto"/>
              <w:bottom w:val="single" w:sz="6" w:space="0" w:color="auto"/>
              <w:right w:val="single" w:sz="6" w:space="0" w:color="auto"/>
            </w:tcBorders>
            <w:shd w:val="clear" w:color="auto" w:fill="FFFFFF"/>
            <w:hideMark/>
          </w:tcPr>
          <w:p w:rsidR="00B125D0" w:rsidRPr="00D125F9" w:rsidRDefault="006A569E" w:rsidP="00D125F9">
            <w:pPr>
              <w:shd w:val="clear" w:color="auto" w:fill="FFFFFF"/>
              <w:spacing w:after="0" w:line="240" w:lineRule="auto"/>
              <w:jc w:val="center"/>
              <w:rPr>
                <w:rFonts w:ascii="Times New Roman" w:eastAsia="Times New Roman" w:hAnsi="Times New Roman" w:cs="Times New Roman"/>
                <w:sz w:val="24"/>
                <w:szCs w:val="24"/>
              </w:rPr>
            </w:pPr>
            <w:r w:rsidRPr="00D125F9">
              <w:rPr>
                <w:rFonts w:ascii="Times New Roman" w:eastAsia="Times New Roman" w:hAnsi="Times New Roman" w:cs="Times New Roman"/>
                <w:sz w:val="24"/>
                <w:szCs w:val="24"/>
              </w:rPr>
              <w:t>13,6</w:t>
            </w:r>
          </w:p>
        </w:tc>
        <w:tc>
          <w:tcPr>
            <w:tcW w:w="1066" w:type="dxa"/>
            <w:tcBorders>
              <w:top w:val="single" w:sz="6" w:space="0" w:color="auto"/>
              <w:left w:val="single" w:sz="6" w:space="0" w:color="auto"/>
              <w:bottom w:val="single" w:sz="6" w:space="0" w:color="auto"/>
              <w:right w:val="single" w:sz="6" w:space="0" w:color="auto"/>
            </w:tcBorders>
            <w:shd w:val="clear" w:color="auto" w:fill="FFFFFF"/>
            <w:hideMark/>
          </w:tcPr>
          <w:p w:rsidR="00B125D0" w:rsidRPr="00D125F9" w:rsidRDefault="006A569E" w:rsidP="00D125F9">
            <w:pPr>
              <w:shd w:val="clear" w:color="auto" w:fill="FFFFFF"/>
              <w:spacing w:after="0" w:line="240" w:lineRule="auto"/>
              <w:jc w:val="center"/>
              <w:rPr>
                <w:rFonts w:ascii="Times New Roman" w:eastAsia="Times New Roman" w:hAnsi="Times New Roman" w:cs="Times New Roman"/>
                <w:sz w:val="24"/>
                <w:szCs w:val="24"/>
              </w:rPr>
            </w:pPr>
            <w:r w:rsidRPr="00D125F9">
              <w:rPr>
                <w:rFonts w:ascii="Times New Roman" w:eastAsia="Times New Roman" w:hAnsi="Times New Roman" w:cs="Times New Roman"/>
                <w:sz w:val="24"/>
                <w:szCs w:val="24"/>
              </w:rPr>
              <w:t>13,6</w:t>
            </w:r>
          </w:p>
        </w:tc>
        <w:tc>
          <w:tcPr>
            <w:tcW w:w="840" w:type="dxa"/>
            <w:tcBorders>
              <w:top w:val="single" w:sz="6" w:space="0" w:color="auto"/>
              <w:left w:val="single" w:sz="6" w:space="0" w:color="auto"/>
              <w:bottom w:val="single" w:sz="6" w:space="0" w:color="auto"/>
              <w:right w:val="single" w:sz="6" w:space="0" w:color="auto"/>
            </w:tcBorders>
            <w:shd w:val="clear" w:color="auto" w:fill="FFFFFF"/>
          </w:tcPr>
          <w:p w:rsidR="00B125D0" w:rsidRPr="00D125F9" w:rsidRDefault="006A569E" w:rsidP="00D125F9">
            <w:pPr>
              <w:shd w:val="clear" w:color="auto" w:fill="FFFFFF"/>
              <w:spacing w:after="0" w:line="240" w:lineRule="auto"/>
              <w:jc w:val="center"/>
              <w:rPr>
                <w:rFonts w:ascii="Times New Roman" w:eastAsia="Times New Roman" w:hAnsi="Times New Roman" w:cs="Times New Roman"/>
                <w:sz w:val="24"/>
                <w:szCs w:val="24"/>
              </w:rPr>
            </w:pPr>
            <w:r w:rsidRPr="00D125F9">
              <w:rPr>
                <w:rFonts w:ascii="Times New Roman" w:eastAsia="Times New Roman" w:hAnsi="Times New Roman" w:cs="Times New Roman"/>
                <w:sz w:val="24"/>
                <w:szCs w:val="24"/>
              </w:rPr>
              <w:t>100,0</w:t>
            </w:r>
          </w:p>
        </w:tc>
        <w:tc>
          <w:tcPr>
            <w:tcW w:w="936" w:type="dxa"/>
            <w:tcBorders>
              <w:top w:val="single" w:sz="6" w:space="0" w:color="auto"/>
              <w:left w:val="single" w:sz="6" w:space="0" w:color="auto"/>
              <w:bottom w:val="single" w:sz="6" w:space="0" w:color="auto"/>
              <w:right w:val="single" w:sz="6" w:space="0" w:color="auto"/>
            </w:tcBorders>
            <w:shd w:val="clear" w:color="auto" w:fill="FFFFFF"/>
          </w:tcPr>
          <w:p w:rsidR="00B125D0" w:rsidRPr="00D125F9" w:rsidRDefault="0066036A" w:rsidP="00D125F9">
            <w:pPr>
              <w:shd w:val="clear" w:color="auto" w:fill="FFFFFF"/>
              <w:spacing w:after="0" w:line="240" w:lineRule="auto"/>
              <w:jc w:val="center"/>
              <w:rPr>
                <w:rFonts w:ascii="Times New Roman" w:eastAsia="Times New Roman" w:hAnsi="Times New Roman" w:cs="Times New Roman"/>
                <w:sz w:val="24"/>
                <w:szCs w:val="24"/>
              </w:rPr>
            </w:pPr>
            <w:r w:rsidRPr="00D125F9">
              <w:rPr>
                <w:rFonts w:ascii="Times New Roman" w:eastAsia="Times New Roman" w:hAnsi="Times New Roman" w:cs="Times New Roman"/>
                <w:sz w:val="24"/>
                <w:szCs w:val="24"/>
              </w:rPr>
              <w:t>3,4</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B125D0" w:rsidRPr="00D125F9" w:rsidRDefault="0066036A" w:rsidP="00D125F9">
            <w:pPr>
              <w:shd w:val="clear" w:color="auto" w:fill="FFFFFF"/>
              <w:spacing w:after="0" w:line="240" w:lineRule="auto"/>
              <w:jc w:val="center"/>
              <w:rPr>
                <w:rFonts w:ascii="Times New Roman" w:eastAsia="Times New Roman" w:hAnsi="Times New Roman" w:cs="Times New Roman"/>
                <w:sz w:val="24"/>
                <w:szCs w:val="24"/>
              </w:rPr>
            </w:pPr>
            <w:r w:rsidRPr="00D125F9">
              <w:rPr>
                <w:rFonts w:ascii="Times New Roman" w:eastAsia="Times New Roman" w:hAnsi="Times New Roman" w:cs="Times New Roman"/>
                <w:sz w:val="24"/>
                <w:szCs w:val="24"/>
              </w:rPr>
              <w:t>6,0</w:t>
            </w:r>
          </w:p>
        </w:tc>
        <w:tc>
          <w:tcPr>
            <w:tcW w:w="1097" w:type="dxa"/>
            <w:tcBorders>
              <w:top w:val="single" w:sz="6" w:space="0" w:color="auto"/>
              <w:left w:val="single" w:sz="6" w:space="0" w:color="auto"/>
              <w:bottom w:val="single" w:sz="6" w:space="0" w:color="auto"/>
              <w:right w:val="single" w:sz="6" w:space="0" w:color="auto"/>
            </w:tcBorders>
            <w:shd w:val="clear" w:color="auto" w:fill="FFFFFF"/>
          </w:tcPr>
          <w:p w:rsidR="00B125D0" w:rsidRPr="00D125F9" w:rsidRDefault="0066036A" w:rsidP="00D125F9">
            <w:pPr>
              <w:shd w:val="clear" w:color="auto" w:fill="FFFFFF"/>
              <w:spacing w:after="0" w:line="240" w:lineRule="auto"/>
              <w:jc w:val="center"/>
              <w:rPr>
                <w:rFonts w:ascii="Times New Roman" w:eastAsia="Times New Roman" w:hAnsi="Times New Roman" w:cs="Times New Roman"/>
                <w:sz w:val="24"/>
                <w:szCs w:val="24"/>
              </w:rPr>
            </w:pPr>
            <w:r w:rsidRPr="00D125F9">
              <w:rPr>
                <w:rFonts w:ascii="Times New Roman" w:eastAsia="Times New Roman" w:hAnsi="Times New Roman" w:cs="Times New Roman"/>
                <w:sz w:val="24"/>
                <w:szCs w:val="24"/>
              </w:rPr>
              <w:t>176,5</w:t>
            </w:r>
          </w:p>
        </w:tc>
      </w:tr>
      <w:tr w:rsidR="00B125D0" w:rsidRPr="00FF1CA1" w:rsidTr="005D6D1D">
        <w:trPr>
          <w:trHeight w:val="350"/>
        </w:trPr>
        <w:tc>
          <w:tcPr>
            <w:tcW w:w="4140" w:type="dxa"/>
            <w:tcBorders>
              <w:top w:val="single" w:sz="6" w:space="0" w:color="auto"/>
              <w:left w:val="single" w:sz="6" w:space="0" w:color="auto"/>
              <w:bottom w:val="single" w:sz="6" w:space="0" w:color="auto"/>
              <w:right w:val="single" w:sz="6" w:space="0" w:color="auto"/>
            </w:tcBorders>
            <w:shd w:val="clear" w:color="auto" w:fill="FFFFFF"/>
            <w:hideMark/>
          </w:tcPr>
          <w:p w:rsidR="00B125D0" w:rsidRPr="00D125F9" w:rsidRDefault="006A569E" w:rsidP="00B125D0">
            <w:pPr>
              <w:shd w:val="clear" w:color="auto" w:fill="FFFFFF"/>
              <w:spacing w:after="0" w:line="240" w:lineRule="auto"/>
              <w:ind w:firstLine="140"/>
              <w:jc w:val="both"/>
              <w:rPr>
                <w:rFonts w:ascii="Times New Roman" w:eastAsia="Times New Roman" w:hAnsi="Times New Roman" w:cs="Times New Roman"/>
                <w:color w:val="000000"/>
                <w:sz w:val="24"/>
                <w:szCs w:val="24"/>
              </w:rPr>
            </w:pPr>
            <w:r w:rsidRPr="00D125F9">
              <w:rPr>
                <w:rFonts w:ascii="Times New Roman" w:eastAsia="Times New Roman" w:hAnsi="Times New Roman" w:cs="Times New Roman"/>
                <w:color w:val="000000"/>
                <w:sz w:val="24"/>
                <w:szCs w:val="24"/>
              </w:rPr>
              <w:t>Прочие доходы от оказания платных услуг (работ)</w:t>
            </w:r>
          </w:p>
        </w:tc>
        <w:tc>
          <w:tcPr>
            <w:tcW w:w="1051" w:type="dxa"/>
            <w:tcBorders>
              <w:top w:val="single" w:sz="6" w:space="0" w:color="auto"/>
              <w:left w:val="single" w:sz="6" w:space="0" w:color="auto"/>
              <w:bottom w:val="single" w:sz="6" w:space="0" w:color="auto"/>
              <w:right w:val="single" w:sz="6" w:space="0" w:color="auto"/>
            </w:tcBorders>
            <w:shd w:val="clear" w:color="auto" w:fill="FFFFFF"/>
          </w:tcPr>
          <w:p w:rsidR="00B125D0" w:rsidRPr="00D125F9" w:rsidRDefault="006A569E" w:rsidP="00D125F9">
            <w:pPr>
              <w:shd w:val="clear" w:color="auto" w:fill="FFFFFF"/>
              <w:spacing w:after="0" w:line="240" w:lineRule="auto"/>
              <w:jc w:val="center"/>
              <w:rPr>
                <w:rFonts w:ascii="Times New Roman" w:eastAsia="Times New Roman" w:hAnsi="Times New Roman" w:cs="Times New Roman"/>
                <w:sz w:val="24"/>
                <w:szCs w:val="24"/>
              </w:rPr>
            </w:pPr>
            <w:r w:rsidRPr="00D125F9">
              <w:rPr>
                <w:rFonts w:ascii="Times New Roman" w:eastAsia="Times New Roman" w:hAnsi="Times New Roman" w:cs="Times New Roman"/>
                <w:sz w:val="24"/>
                <w:szCs w:val="24"/>
              </w:rPr>
              <w:t>54,0</w:t>
            </w:r>
          </w:p>
        </w:tc>
        <w:tc>
          <w:tcPr>
            <w:tcW w:w="1066" w:type="dxa"/>
            <w:tcBorders>
              <w:top w:val="single" w:sz="6" w:space="0" w:color="auto"/>
              <w:left w:val="single" w:sz="6" w:space="0" w:color="auto"/>
              <w:bottom w:val="single" w:sz="6" w:space="0" w:color="auto"/>
              <w:right w:val="single" w:sz="6" w:space="0" w:color="auto"/>
            </w:tcBorders>
            <w:shd w:val="clear" w:color="auto" w:fill="FFFFFF"/>
          </w:tcPr>
          <w:p w:rsidR="00B125D0" w:rsidRPr="00D125F9" w:rsidRDefault="006A569E" w:rsidP="00D125F9">
            <w:pPr>
              <w:shd w:val="clear" w:color="auto" w:fill="FFFFFF"/>
              <w:spacing w:after="0" w:line="240" w:lineRule="auto"/>
              <w:jc w:val="center"/>
              <w:rPr>
                <w:rFonts w:ascii="Times New Roman" w:eastAsia="Times New Roman" w:hAnsi="Times New Roman" w:cs="Times New Roman"/>
                <w:sz w:val="24"/>
                <w:szCs w:val="24"/>
              </w:rPr>
            </w:pPr>
            <w:r w:rsidRPr="00D125F9">
              <w:rPr>
                <w:rFonts w:ascii="Times New Roman" w:eastAsia="Times New Roman" w:hAnsi="Times New Roman" w:cs="Times New Roman"/>
                <w:sz w:val="24"/>
                <w:szCs w:val="24"/>
              </w:rPr>
              <w:t>55,3</w:t>
            </w:r>
          </w:p>
        </w:tc>
        <w:tc>
          <w:tcPr>
            <w:tcW w:w="840" w:type="dxa"/>
            <w:tcBorders>
              <w:top w:val="single" w:sz="6" w:space="0" w:color="auto"/>
              <w:left w:val="single" w:sz="6" w:space="0" w:color="auto"/>
              <w:bottom w:val="single" w:sz="6" w:space="0" w:color="auto"/>
              <w:right w:val="single" w:sz="6" w:space="0" w:color="auto"/>
            </w:tcBorders>
            <w:shd w:val="clear" w:color="auto" w:fill="FFFFFF"/>
          </w:tcPr>
          <w:p w:rsidR="00B125D0" w:rsidRPr="00D125F9" w:rsidRDefault="006A569E" w:rsidP="00D125F9">
            <w:pPr>
              <w:shd w:val="clear" w:color="auto" w:fill="FFFFFF"/>
              <w:spacing w:after="0" w:line="240" w:lineRule="auto"/>
              <w:jc w:val="center"/>
              <w:rPr>
                <w:rFonts w:ascii="Times New Roman" w:eastAsia="Times New Roman" w:hAnsi="Times New Roman" w:cs="Times New Roman"/>
                <w:sz w:val="24"/>
                <w:szCs w:val="24"/>
              </w:rPr>
            </w:pPr>
            <w:r w:rsidRPr="00D125F9">
              <w:rPr>
                <w:rFonts w:ascii="Times New Roman" w:eastAsia="Times New Roman" w:hAnsi="Times New Roman" w:cs="Times New Roman"/>
                <w:sz w:val="24"/>
                <w:szCs w:val="24"/>
              </w:rPr>
              <w:t>102,4</w:t>
            </w:r>
          </w:p>
        </w:tc>
        <w:tc>
          <w:tcPr>
            <w:tcW w:w="936" w:type="dxa"/>
            <w:tcBorders>
              <w:top w:val="single" w:sz="6" w:space="0" w:color="auto"/>
              <w:left w:val="single" w:sz="6" w:space="0" w:color="auto"/>
              <w:bottom w:val="single" w:sz="6" w:space="0" w:color="auto"/>
              <w:right w:val="single" w:sz="6" w:space="0" w:color="auto"/>
            </w:tcBorders>
            <w:shd w:val="clear" w:color="auto" w:fill="FFFFFF"/>
          </w:tcPr>
          <w:p w:rsidR="00B125D0" w:rsidRPr="00D125F9" w:rsidRDefault="0066036A" w:rsidP="00D125F9">
            <w:pPr>
              <w:shd w:val="clear" w:color="auto" w:fill="FFFFFF"/>
              <w:spacing w:after="0" w:line="240" w:lineRule="auto"/>
              <w:jc w:val="center"/>
              <w:rPr>
                <w:rFonts w:ascii="Times New Roman" w:eastAsia="Times New Roman" w:hAnsi="Times New Roman" w:cs="Times New Roman"/>
                <w:sz w:val="24"/>
                <w:szCs w:val="24"/>
              </w:rPr>
            </w:pPr>
            <w:r w:rsidRPr="00D125F9">
              <w:rPr>
                <w:rFonts w:ascii="Times New Roman" w:eastAsia="Times New Roman" w:hAnsi="Times New Roman" w:cs="Times New Roman"/>
                <w:sz w:val="24"/>
                <w:szCs w:val="24"/>
              </w:rPr>
              <w:t>53,7</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B125D0" w:rsidRPr="00D125F9" w:rsidRDefault="0066036A" w:rsidP="00D125F9">
            <w:pPr>
              <w:shd w:val="clear" w:color="auto" w:fill="FFFFFF"/>
              <w:spacing w:after="0" w:line="240" w:lineRule="auto"/>
              <w:jc w:val="center"/>
              <w:rPr>
                <w:rFonts w:ascii="Times New Roman" w:eastAsia="Times New Roman" w:hAnsi="Times New Roman" w:cs="Times New Roman"/>
                <w:sz w:val="24"/>
                <w:szCs w:val="24"/>
              </w:rPr>
            </w:pPr>
            <w:r w:rsidRPr="00D125F9">
              <w:rPr>
                <w:rFonts w:ascii="Times New Roman" w:eastAsia="Times New Roman" w:hAnsi="Times New Roman" w:cs="Times New Roman"/>
                <w:sz w:val="24"/>
                <w:szCs w:val="24"/>
              </w:rPr>
              <w:t>53,7</w:t>
            </w:r>
          </w:p>
        </w:tc>
        <w:tc>
          <w:tcPr>
            <w:tcW w:w="1097" w:type="dxa"/>
            <w:tcBorders>
              <w:top w:val="single" w:sz="6" w:space="0" w:color="auto"/>
              <w:left w:val="single" w:sz="6" w:space="0" w:color="auto"/>
              <w:bottom w:val="single" w:sz="6" w:space="0" w:color="auto"/>
              <w:right w:val="single" w:sz="6" w:space="0" w:color="auto"/>
            </w:tcBorders>
            <w:shd w:val="clear" w:color="auto" w:fill="FFFFFF"/>
          </w:tcPr>
          <w:p w:rsidR="00B125D0" w:rsidRPr="00D125F9" w:rsidRDefault="0066036A" w:rsidP="00D125F9">
            <w:pPr>
              <w:shd w:val="clear" w:color="auto" w:fill="FFFFFF"/>
              <w:spacing w:after="0" w:line="240" w:lineRule="auto"/>
              <w:jc w:val="center"/>
              <w:rPr>
                <w:rFonts w:ascii="Times New Roman" w:eastAsia="Times New Roman" w:hAnsi="Times New Roman" w:cs="Times New Roman"/>
                <w:sz w:val="24"/>
                <w:szCs w:val="24"/>
              </w:rPr>
            </w:pPr>
            <w:r w:rsidRPr="00D125F9">
              <w:rPr>
                <w:rFonts w:ascii="Times New Roman" w:eastAsia="Times New Roman" w:hAnsi="Times New Roman" w:cs="Times New Roman"/>
                <w:sz w:val="24"/>
                <w:szCs w:val="24"/>
              </w:rPr>
              <w:t>100,0</w:t>
            </w:r>
          </w:p>
        </w:tc>
      </w:tr>
      <w:tr w:rsidR="00B125D0" w:rsidRPr="00FF1CA1" w:rsidTr="005D6D1D">
        <w:trPr>
          <w:trHeight w:val="350"/>
        </w:trPr>
        <w:tc>
          <w:tcPr>
            <w:tcW w:w="4140" w:type="dxa"/>
            <w:tcBorders>
              <w:top w:val="single" w:sz="6" w:space="0" w:color="auto"/>
              <w:left w:val="single" w:sz="6" w:space="0" w:color="auto"/>
              <w:bottom w:val="single" w:sz="6" w:space="0" w:color="auto"/>
              <w:right w:val="single" w:sz="6" w:space="0" w:color="auto"/>
            </w:tcBorders>
            <w:shd w:val="clear" w:color="auto" w:fill="FFFFFF"/>
            <w:hideMark/>
          </w:tcPr>
          <w:p w:rsidR="00B125D0" w:rsidRPr="00D125F9" w:rsidRDefault="006A569E" w:rsidP="00B125D0">
            <w:pPr>
              <w:shd w:val="clear" w:color="auto" w:fill="FFFFFF"/>
              <w:spacing w:after="0" w:line="240" w:lineRule="auto"/>
              <w:ind w:firstLine="140"/>
              <w:jc w:val="both"/>
              <w:rPr>
                <w:rFonts w:ascii="Times New Roman" w:eastAsia="Times New Roman" w:hAnsi="Times New Roman" w:cs="Times New Roman"/>
                <w:sz w:val="24"/>
                <w:szCs w:val="24"/>
              </w:rPr>
            </w:pPr>
            <w:r w:rsidRPr="00D125F9">
              <w:rPr>
                <w:rFonts w:ascii="Times New Roman" w:eastAsia="Times New Roman" w:hAnsi="Times New Roman" w:cs="Times New Roman"/>
                <w:sz w:val="24"/>
                <w:szCs w:val="24"/>
              </w:rPr>
              <w:t>Прочие доходы от компенсации затрат</w:t>
            </w:r>
          </w:p>
        </w:tc>
        <w:tc>
          <w:tcPr>
            <w:tcW w:w="1051" w:type="dxa"/>
            <w:tcBorders>
              <w:top w:val="single" w:sz="6" w:space="0" w:color="auto"/>
              <w:left w:val="single" w:sz="6" w:space="0" w:color="auto"/>
              <w:bottom w:val="single" w:sz="6" w:space="0" w:color="auto"/>
              <w:right w:val="single" w:sz="6" w:space="0" w:color="auto"/>
            </w:tcBorders>
            <w:shd w:val="clear" w:color="auto" w:fill="FFFFFF"/>
            <w:hideMark/>
          </w:tcPr>
          <w:p w:rsidR="00B125D0" w:rsidRPr="00D125F9" w:rsidRDefault="006A569E" w:rsidP="00D125F9">
            <w:pPr>
              <w:shd w:val="clear" w:color="auto" w:fill="FFFFFF"/>
              <w:spacing w:after="0" w:line="240" w:lineRule="auto"/>
              <w:jc w:val="center"/>
              <w:rPr>
                <w:rFonts w:ascii="Times New Roman" w:eastAsia="Times New Roman" w:hAnsi="Times New Roman" w:cs="Times New Roman"/>
                <w:sz w:val="24"/>
                <w:szCs w:val="24"/>
              </w:rPr>
            </w:pPr>
            <w:r w:rsidRPr="00D125F9">
              <w:rPr>
                <w:rFonts w:ascii="Times New Roman" w:eastAsia="Times New Roman" w:hAnsi="Times New Roman" w:cs="Times New Roman"/>
                <w:sz w:val="24"/>
                <w:szCs w:val="24"/>
              </w:rPr>
              <w:t>16,1</w:t>
            </w:r>
          </w:p>
        </w:tc>
        <w:tc>
          <w:tcPr>
            <w:tcW w:w="1066" w:type="dxa"/>
            <w:tcBorders>
              <w:top w:val="single" w:sz="6" w:space="0" w:color="auto"/>
              <w:left w:val="single" w:sz="6" w:space="0" w:color="auto"/>
              <w:bottom w:val="single" w:sz="6" w:space="0" w:color="auto"/>
              <w:right w:val="single" w:sz="6" w:space="0" w:color="auto"/>
            </w:tcBorders>
            <w:shd w:val="clear" w:color="auto" w:fill="FFFFFF"/>
            <w:hideMark/>
          </w:tcPr>
          <w:p w:rsidR="00B125D0" w:rsidRPr="00D125F9" w:rsidRDefault="006A569E" w:rsidP="00D125F9">
            <w:pPr>
              <w:shd w:val="clear" w:color="auto" w:fill="FFFFFF"/>
              <w:spacing w:after="0" w:line="240" w:lineRule="auto"/>
              <w:jc w:val="center"/>
              <w:rPr>
                <w:rFonts w:ascii="Times New Roman" w:eastAsia="Times New Roman" w:hAnsi="Times New Roman" w:cs="Times New Roman"/>
                <w:sz w:val="24"/>
                <w:szCs w:val="24"/>
              </w:rPr>
            </w:pPr>
            <w:r w:rsidRPr="00D125F9">
              <w:rPr>
                <w:rFonts w:ascii="Times New Roman" w:eastAsia="Times New Roman" w:hAnsi="Times New Roman" w:cs="Times New Roman"/>
                <w:sz w:val="24"/>
                <w:szCs w:val="24"/>
              </w:rPr>
              <w:t>16,2</w:t>
            </w:r>
          </w:p>
        </w:tc>
        <w:tc>
          <w:tcPr>
            <w:tcW w:w="840" w:type="dxa"/>
            <w:tcBorders>
              <w:top w:val="single" w:sz="6" w:space="0" w:color="auto"/>
              <w:left w:val="single" w:sz="6" w:space="0" w:color="auto"/>
              <w:bottom w:val="single" w:sz="6" w:space="0" w:color="auto"/>
              <w:right w:val="single" w:sz="6" w:space="0" w:color="auto"/>
            </w:tcBorders>
            <w:shd w:val="clear" w:color="auto" w:fill="FFFFFF"/>
          </w:tcPr>
          <w:p w:rsidR="00B125D0" w:rsidRPr="00D125F9" w:rsidRDefault="006A569E" w:rsidP="00D125F9">
            <w:pPr>
              <w:shd w:val="clear" w:color="auto" w:fill="FFFFFF"/>
              <w:spacing w:after="0" w:line="240" w:lineRule="auto"/>
              <w:jc w:val="center"/>
              <w:rPr>
                <w:rFonts w:ascii="Times New Roman" w:eastAsia="Times New Roman" w:hAnsi="Times New Roman" w:cs="Times New Roman"/>
                <w:sz w:val="24"/>
                <w:szCs w:val="24"/>
              </w:rPr>
            </w:pPr>
            <w:r w:rsidRPr="00D125F9">
              <w:rPr>
                <w:rFonts w:ascii="Times New Roman" w:eastAsia="Times New Roman" w:hAnsi="Times New Roman" w:cs="Times New Roman"/>
                <w:sz w:val="24"/>
                <w:szCs w:val="24"/>
              </w:rPr>
              <w:t>100,6</w:t>
            </w:r>
          </w:p>
        </w:tc>
        <w:tc>
          <w:tcPr>
            <w:tcW w:w="936" w:type="dxa"/>
            <w:tcBorders>
              <w:top w:val="single" w:sz="6" w:space="0" w:color="auto"/>
              <w:left w:val="single" w:sz="6" w:space="0" w:color="auto"/>
              <w:bottom w:val="single" w:sz="6" w:space="0" w:color="auto"/>
              <w:right w:val="single" w:sz="6" w:space="0" w:color="auto"/>
            </w:tcBorders>
            <w:shd w:val="clear" w:color="auto" w:fill="FFFFFF"/>
          </w:tcPr>
          <w:p w:rsidR="00B125D0" w:rsidRPr="00D125F9" w:rsidRDefault="0066036A" w:rsidP="00D125F9">
            <w:pPr>
              <w:shd w:val="clear" w:color="auto" w:fill="FFFFFF"/>
              <w:spacing w:after="0" w:line="240" w:lineRule="auto"/>
              <w:jc w:val="center"/>
              <w:rPr>
                <w:rFonts w:ascii="Times New Roman" w:eastAsia="Times New Roman" w:hAnsi="Times New Roman" w:cs="Times New Roman"/>
                <w:sz w:val="24"/>
                <w:szCs w:val="24"/>
              </w:rPr>
            </w:pPr>
            <w:r w:rsidRPr="00D125F9">
              <w:rPr>
                <w:rFonts w:ascii="Times New Roman" w:eastAsia="Times New Roman" w:hAnsi="Times New Roman" w:cs="Times New Roman"/>
                <w:sz w:val="24"/>
                <w:szCs w:val="24"/>
              </w:rPr>
              <w:t>7,2</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B125D0" w:rsidRPr="00D125F9" w:rsidRDefault="0066036A" w:rsidP="00D125F9">
            <w:pPr>
              <w:shd w:val="clear" w:color="auto" w:fill="FFFFFF"/>
              <w:spacing w:after="0" w:line="240" w:lineRule="auto"/>
              <w:jc w:val="center"/>
              <w:rPr>
                <w:rFonts w:ascii="Times New Roman" w:eastAsia="Times New Roman" w:hAnsi="Times New Roman" w:cs="Times New Roman"/>
                <w:sz w:val="24"/>
                <w:szCs w:val="24"/>
              </w:rPr>
            </w:pPr>
            <w:r w:rsidRPr="00D125F9">
              <w:rPr>
                <w:rFonts w:ascii="Times New Roman" w:eastAsia="Times New Roman" w:hAnsi="Times New Roman" w:cs="Times New Roman"/>
                <w:sz w:val="24"/>
                <w:szCs w:val="24"/>
              </w:rPr>
              <w:t>7,2</w:t>
            </w:r>
          </w:p>
        </w:tc>
        <w:tc>
          <w:tcPr>
            <w:tcW w:w="1097" w:type="dxa"/>
            <w:tcBorders>
              <w:top w:val="single" w:sz="6" w:space="0" w:color="auto"/>
              <w:left w:val="single" w:sz="6" w:space="0" w:color="auto"/>
              <w:bottom w:val="single" w:sz="6" w:space="0" w:color="auto"/>
              <w:right w:val="single" w:sz="6" w:space="0" w:color="auto"/>
            </w:tcBorders>
            <w:shd w:val="clear" w:color="auto" w:fill="FFFFFF"/>
          </w:tcPr>
          <w:p w:rsidR="00B125D0" w:rsidRPr="00D125F9" w:rsidRDefault="0066036A" w:rsidP="00D125F9">
            <w:pPr>
              <w:shd w:val="clear" w:color="auto" w:fill="FFFFFF"/>
              <w:spacing w:after="0" w:line="240" w:lineRule="auto"/>
              <w:jc w:val="center"/>
              <w:rPr>
                <w:rFonts w:ascii="Times New Roman" w:eastAsia="Times New Roman" w:hAnsi="Times New Roman" w:cs="Times New Roman"/>
                <w:sz w:val="24"/>
                <w:szCs w:val="24"/>
              </w:rPr>
            </w:pPr>
            <w:r w:rsidRPr="00D125F9">
              <w:rPr>
                <w:rFonts w:ascii="Times New Roman" w:eastAsia="Times New Roman" w:hAnsi="Times New Roman" w:cs="Times New Roman"/>
                <w:sz w:val="24"/>
                <w:szCs w:val="24"/>
              </w:rPr>
              <w:t>100,0</w:t>
            </w:r>
          </w:p>
        </w:tc>
      </w:tr>
      <w:tr w:rsidR="00B125D0" w:rsidRPr="00FF1CA1" w:rsidTr="005D6D1D">
        <w:trPr>
          <w:trHeight w:val="355"/>
        </w:trPr>
        <w:tc>
          <w:tcPr>
            <w:tcW w:w="4140" w:type="dxa"/>
            <w:tcBorders>
              <w:top w:val="single" w:sz="6" w:space="0" w:color="auto"/>
              <w:left w:val="single" w:sz="6" w:space="0" w:color="auto"/>
              <w:bottom w:val="single" w:sz="6" w:space="0" w:color="auto"/>
              <w:right w:val="single" w:sz="6" w:space="0" w:color="auto"/>
            </w:tcBorders>
            <w:shd w:val="clear" w:color="auto" w:fill="FFFFFF"/>
            <w:hideMark/>
          </w:tcPr>
          <w:p w:rsidR="00B125D0" w:rsidRPr="00D125F9" w:rsidRDefault="006A569E" w:rsidP="00B125D0">
            <w:pPr>
              <w:shd w:val="clear" w:color="auto" w:fill="FFFFFF"/>
              <w:spacing w:after="0" w:line="240" w:lineRule="auto"/>
              <w:ind w:firstLine="140"/>
              <w:jc w:val="both"/>
              <w:rPr>
                <w:rFonts w:ascii="Times New Roman" w:eastAsia="Times New Roman" w:hAnsi="Times New Roman" w:cs="Times New Roman"/>
                <w:sz w:val="24"/>
                <w:szCs w:val="24"/>
              </w:rPr>
            </w:pPr>
            <w:r w:rsidRPr="00D125F9">
              <w:rPr>
                <w:rFonts w:ascii="Times New Roman" w:eastAsia="Times New Roman" w:hAnsi="Times New Roman" w:cs="Times New Roman"/>
                <w:sz w:val="24"/>
                <w:szCs w:val="24"/>
              </w:rPr>
              <w:t>Доходы от продажи земельных участков</w:t>
            </w:r>
          </w:p>
        </w:tc>
        <w:tc>
          <w:tcPr>
            <w:tcW w:w="1051" w:type="dxa"/>
            <w:tcBorders>
              <w:top w:val="single" w:sz="6" w:space="0" w:color="auto"/>
              <w:left w:val="single" w:sz="6" w:space="0" w:color="auto"/>
              <w:bottom w:val="single" w:sz="6" w:space="0" w:color="auto"/>
              <w:right w:val="single" w:sz="6" w:space="0" w:color="auto"/>
            </w:tcBorders>
            <w:shd w:val="clear" w:color="auto" w:fill="FFFFFF"/>
          </w:tcPr>
          <w:p w:rsidR="00B125D0" w:rsidRPr="00D125F9" w:rsidRDefault="006A569E" w:rsidP="00D125F9">
            <w:pPr>
              <w:shd w:val="clear" w:color="auto" w:fill="FFFFFF"/>
              <w:spacing w:after="0" w:line="240" w:lineRule="auto"/>
              <w:jc w:val="center"/>
              <w:rPr>
                <w:rFonts w:ascii="Times New Roman" w:eastAsia="Times New Roman" w:hAnsi="Times New Roman" w:cs="Times New Roman"/>
                <w:sz w:val="24"/>
                <w:szCs w:val="24"/>
              </w:rPr>
            </w:pPr>
            <w:r w:rsidRPr="00D125F9">
              <w:rPr>
                <w:rFonts w:ascii="Times New Roman" w:eastAsia="Times New Roman" w:hAnsi="Times New Roman" w:cs="Times New Roman"/>
                <w:sz w:val="24"/>
                <w:szCs w:val="24"/>
              </w:rPr>
              <w:t>274,2</w:t>
            </w:r>
          </w:p>
        </w:tc>
        <w:tc>
          <w:tcPr>
            <w:tcW w:w="1066" w:type="dxa"/>
            <w:tcBorders>
              <w:top w:val="single" w:sz="6" w:space="0" w:color="auto"/>
              <w:left w:val="single" w:sz="6" w:space="0" w:color="auto"/>
              <w:bottom w:val="single" w:sz="6" w:space="0" w:color="auto"/>
              <w:right w:val="single" w:sz="6" w:space="0" w:color="auto"/>
            </w:tcBorders>
            <w:shd w:val="clear" w:color="auto" w:fill="FFFFFF"/>
          </w:tcPr>
          <w:p w:rsidR="00B125D0" w:rsidRPr="00D125F9" w:rsidRDefault="006A569E" w:rsidP="00D125F9">
            <w:pPr>
              <w:shd w:val="clear" w:color="auto" w:fill="FFFFFF"/>
              <w:spacing w:after="0" w:line="240" w:lineRule="auto"/>
              <w:jc w:val="center"/>
              <w:rPr>
                <w:rFonts w:ascii="Times New Roman" w:eastAsia="Times New Roman" w:hAnsi="Times New Roman" w:cs="Times New Roman"/>
                <w:sz w:val="24"/>
                <w:szCs w:val="24"/>
              </w:rPr>
            </w:pPr>
            <w:r w:rsidRPr="00D125F9">
              <w:rPr>
                <w:rFonts w:ascii="Times New Roman" w:eastAsia="Times New Roman" w:hAnsi="Times New Roman" w:cs="Times New Roman"/>
                <w:sz w:val="24"/>
                <w:szCs w:val="24"/>
              </w:rPr>
              <w:t>274,3</w:t>
            </w:r>
          </w:p>
        </w:tc>
        <w:tc>
          <w:tcPr>
            <w:tcW w:w="840" w:type="dxa"/>
            <w:tcBorders>
              <w:top w:val="single" w:sz="6" w:space="0" w:color="auto"/>
              <w:left w:val="single" w:sz="6" w:space="0" w:color="auto"/>
              <w:bottom w:val="single" w:sz="6" w:space="0" w:color="auto"/>
              <w:right w:val="single" w:sz="6" w:space="0" w:color="auto"/>
            </w:tcBorders>
            <w:shd w:val="clear" w:color="auto" w:fill="FFFFFF"/>
          </w:tcPr>
          <w:p w:rsidR="00B125D0" w:rsidRPr="00D125F9" w:rsidRDefault="006A569E" w:rsidP="00D125F9">
            <w:pPr>
              <w:shd w:val="clear" w:color="auto" w:fill="FFFFFF"/>
              <w:spacing w:after="0" w:line="240" w:lineRule="auto"/>
              <w:jc w:val="center"/>
              <w:rPr>
                <w:rFonts w:ascii="Times New Roman" w:eastAsia="Times New Roman" w:hAnsi="Times New Roman" w:cs="Times New Roman"/>
                <w:sz w:val="24"/>
                <w:szCs w:val="24"/>
              </w:rPr>
            </w:pPr>
            <w:r w:rsidRPr="00D125F9">
              <w:rPr>
                <w:rFonts w:ascii="Times New Roman" w:eastAsia="Times New Roman" w:hAnsi="Times New Roman" w:cs="Times New Roman"/>
                <w:sz w:val="24"/>
                <w:szCs w:val="24"/>
              </w:rPr>
              <w:t>100,0</w:t>
            </w:r>
          </w:p>
        </w:tc>
        <w:tc>
          <w:tcPr>
            <w:tcW w:w="936" w:type="dxa"/>
            <w:tcBorders>
              <w:top w:val="single" w:sz="6" w:space="0" w:color="auto"/>
              <w:left w:val="single" w:sz="6" w:space="0" w:color="auto"/>
              <w:bottom w:val="single" w:sz="6" w:space="0" w:color="auto"/>
              <w:right w:val="single" w:sz="6" w:space="0" w:color="auto"/>
            </w:tcBorders>
            <w:shd w:val="clear" w:color="auto" w:fill="FFFFFF"/>
          </w:tcPr>
          <w:p w:rsidR="00B125D0" w:rsidRPr="00D125F9" w:rsidRDefault="0066036A" w:rsidP="00D125F9">
            <w:pPr>
              <w:shd w:val="clear" w:color="auto" w:fill="FFFFFF"/>
              <w:spacing w:after="0" w:line="240" w:lineRule="auto"/>
              <w:jc w:val="center"/>
              <w:rPr>
                <w:rFonts w:ascii="Times New Roman" w:eastAsia="Times New Roman" w:hAnsi="Times New Roman" w:cs="Times New Roman"/>
                <w:sz w:val="24"/>
                <w:szCs w:val="24"/>
              </w:rPr>
            </w:pPr>
            <w:r w:rsidRPr="00D125F9">
              <w:rPr>
                <w:rFonts w:ascii="Times New Roman" w:eastAsia="Times New Roman" w:hAnsi="Times New Roman" w:cs="Times New Roman"/>
                <w:sz w:val="24"/>
                <w:szCs w:val="24"/>
              </w:rPr>
              <w:t>496,2</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B125D0" w:rsidRPr="00D125F9" w:rsidRDefault="0066036A" w:rsidP="00D125F9">
            <w:pPr>
              <w:shd w:val="clear" w:color="auto" w:fill="FFFFFF"/>
              <w:spacing w:after="0" w:line="240" w:lineRule="auto"/>
              <w:jc w:val="center"/>
              <w:rPr>
                <w:rFonts w:ascii="Times New Roman" w:eastAsia="Times New Roman" w:hAnsi="Times New Roman" w:cs="Times New Roman"/>
                <w:sz w:val="24"/>
                <w:szCs w:val="24"/>
              </w:rPr>
            </w:pPr>
            <w:r w:rsidRPr="00D125F9">
              <w:rPr>
                <w:rFonts w:ascii="Times New Roman" w:eastAsia="Times New Roman" w:hAnsi="Times New Roman" w:cs="Times New Roman"/>
                <w:sz w:val="24"/>
                <w:szCs w:val="24"/>
              </w:rPr>
              <w:t>496,2</w:t>
            </w:r>
          </w:p>
        </w:tc>
        <w:tc>
          <w:tcPr>
            <w:tcW w:w="1097" w:type="dxa"/>
            <w:tcBorders>
              <w:top w:val="single" w:sz="6" w:space="0" w:color="auto"/>
              <w:left w:val="single" w:sz="6" w:space="0" w:color="auto"/>
              <w:bottom w:val="single" w:sz="6" w:space="0" w:color="auto"/>
              <w:right w:val="single" w:sz="6" w:space="0" w:color="auto"/>
            </w:tcBorders>
            <w:shd w:val="clear" w:color="auto" w:fill="FFFFFF"/>
          </w:tcPr>
          <w:p w:rsidR="00B125D0" w:rsidRPr="00D125F9" w:rsidRDefault="0066036A" w:rsidP="00D125F9">
            <w:pPr>
              <w:shd w:val="clear" w:color="auto" w:fill="FFFFFF"/>
              <w:spacing w:after="0" w:line="240" w:lineRule="auto"/>
              <w:jc w:val="center"/>
              <w:rPr>
                <w:rFonts w:ascii="Times New Roman" w:eastAsia="Times New Roman" w:hAnsi="Times New Roman" w:cs="Times New Roman"/>
                <w:sz w:val="24"/>
                <w:szCs w:val="24"/>
              </w:rPr>
            </w:pPr>
            <w:r w:rsidRPr="00D125F9">
              <w:rPr>
                <w:rFonts w:ascii="Times New Roman" w:eastAsia="Times New Roman" w:hAnsi="Times New Roman" w:cs="Times New Roman"/>
                <w:sz w:val="24"/>
                <w:szCs w:val="24"/>
              </w:rPr>
              <w:t>100,0</w:t>
            </w:r>
          </w:p>
        </w:tc>
      </w:tr>
      <w:tr w:rsidR="00B125D0" w:rsidRPr="00FF1CA1" w:rsidTr="005D6D1D">
        <w:trPr>
          <w:trHeight w:val="360"/>
        </w:trPr>
        <w:tc>
          <w:tcPr>
            <w:tcW w:w="4140" w:type="dxa"/>
            <w:tcBorders>
              <w:top w:val="single" w:sz="6" w:space="0" w:color="auto"/>
              <w:left w:val="single" w:sz="6" w:space="0" w:color="auto"/>
              <w:bottom w:val="single" w:sz="6" w:space="0" w:color="auto"/>
              <w:right w:val="single" w:sz="6" w:space="0" w:color="auto"/>
            </w:tcBorders>
            <w:shd w:val="clear" w:color="auto" w:fill="FFFFFF"/>
            <w:hideMark/>
          </w:tcPr>
          <w:p w:rsidR="00B125D0" w:rsidRPr="00D125F9" w:rsidRDefault="00D125F9" w:rsidP="00B125D0">
            <w:pPr>
              <w:shd w:val="clear" w:color="auto" w:fill="FFFFFF"/>
              <w:spacing w:after="0" w:line="240" w:lineRule="auto"/>
              <w:ind w:firstLine="140"/>
              <w:jc w:val="both"/>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2.</w:t>
            </w:r>
            <w:r w:rsidR="00B125D0" w:rsidRPr="00D125F9">
              <w:rPr>
                <w:rFonts w:ascii="Times New Roman" w:eastAsia="Times New Roman" w:hAnsi="Times New Roman" w:cs="Times New Roman"/>
                <w:b/>
                <w:color w:val="000000"/>
                <w:sz w:val="24"/>
                <w:szCs w:val="24"/>
              </w:rPr>
              <w:t>Расходы - всего</w:t>
            </w:r>
          </w:p>
        </w:tc>
        <w:tc>
          <w:tcPr>
            <w:tcW w:w="1051" w:type="dxa"/>
            <w:tcBorders>
              <w:top w:val="single" w:sz="6" w:space="0" w:color="auto"/>
              <w:left w:val="single" w:sz="6" w:space="0" w:color="auto"/>
              <w:bottom w:val="single" w:sz="6" w:space="0" w:color="auto"/>
              <w:right w:val="single" w:sz="6" w:space="0" w:color="auto"/>
            </w:tcBorders>
            <w:shd w:val="clear" w:color="auto" w:fill="FFFFFF"/>
            <w:hideMark/>
          </w:tcPr>
          <w:p w:rsidR="00B125D0" w:rsidRPr="00D125F9" w:rsidRDefault="006A569E" w:rsidP="00D125F9">
            <w:pPr>
              <w:shd w:val="clear" w:color="auto" w:fill="FFFFFF"/>
              <w:spacing w:after="0" w:line="240" w:lineRule="auto"/>
              <w:jc w:val="center"/>
              <w:rPr>
                <w:rFonts w:ascii="Times New Roman" w:eastAsia="Times New Roman" w:hAnsi="Times New Roman" w:cs="Times New Roman"/>
                <w:b/>
                <w:sz w:val="24"/>
                <w:szCs w:val="24"/>
              </w:rPr>
            </w:pPr>
            <w:r w:rsidRPr="00D125F9">
              <w:rPr>
                <w:rFonts w:ascii="Times New Roman" w:eastAsia="Times New Roman" w:hAnsi="Times New Roman" w:cs="Times New Roman"/>
                <w:b/>
                <w:sz w:val="24"/>
                <w:szCs w:val="24"/>
              </w:rPr>
              <w:t>13246,0</w:t>
            </w:r>
          </w:p>
        </w:tc>
        <w:tc>
          <w:tcPr>
            <w:tcW w:w="1066" w:type="dxa"/>
            <w:tcBorders>
              <w:top w:val="single" w:sz="6" w:space="0" w:color="auto"/>
              <w:left w:val="single" w:sz="6" w:space="0" w:color="auto"/>
              <w:bottom w:val="single" w:sz="6" w:space="0" w:color="auto"/>
              <w:right w:val="single" w:sz="6" w:space="0" w:color="auto"/>
            </w:tcBorders>
            <w:shd w:val="clear" w:color="auto" w:fill="FFFFFF"/>
            <w:hideMark/>
          </w:tcPr>
          <w:p w:rsidR="00B125D0" w:rsidRPr="00D125F9" w:rsidRDefault="006A569E" w:rsidP="00D125F9">
            <w:pPr>
              <w:shd w:val="clear" w:color="auto" w:fill="FFFFFF"/>
              <w:spacing w:after="0" w:line="240" w:lineRule="auto"/>
              <w:jc w:val="center"/>
              <w:rPr>
                <w:rFonts w:ascii="Times New Roman" w:eastAsia="Times New Roman" w:hAnsi="Times New Roman" w:cs="Times New Roman"/>
                <w:b/>
                <w:sz w:val="24"/>
                <w:szCs w:val="24"/>
              </w:rPr>
            </w:pPr>
            <w:r w:rsidRPr="00D125F9">
              <w:rPr>
                <w:rFonts w:ascii="Times New Roman" w:eastAsia="Times New Roman" w:hAnsi="Times New Roman" w:cs="Times New Roman"/>
                <w:b/>
                <w:sz w:val="24"/>
                <w:szCs w:val="24"/>
              </w:rPr>
              <w:t>12341,4</w:t>
            </w:r>
          </w:p>
        </w:tc>
        <w:tc>
          <w:tcPr>
            <w:tcW w:w="840" w:type="dxa"/>
            <w:tcBorders>
              <w:top w:val="single" w:sz="6" w:space="0" w:color="auto"/>
              <w:left w:val="single" w:sz="6" w:space="0" w:color="auto"/>
              <w:bottom w:val="single" w:sz="6" w:space="0" w:color="auto"/>
              <w:right w:val="single" w:sz="6" w:space="0" w:color="auto"/>
            </w:tcBorders>
            <w:shd w:val="clear" w:color="auto" w:fill="FFFFFF"/>
          </w:tcPr>
          <w:p w:rsidR="00B125D0" w:rsidRPr="00D125F9" w:rsidRDefault="006A569E" w:rsidP="00D125F9">
            <w:pPr>
              <w:shd w:val="clear" w:color="auto" w:fill="FFFFFF"/>
              <w:spacing w:after="0" w:line="240" w:lineRule="auto"/>
              <w:jc w:val="center"/>
              <w:rPr>
                <w:rFonts w:ascii="Times New Roman" w:eastAsia="Times New Roman" w:hAnsi="Times New Roman" w:cs="Times New Roman"/>
                <w:b/>
                <w:sz w:val="24"/>
                <w:szCs w:val="24"/>
              </w:rPr>
            </w:pPr>
            <w:r w:rsidRPr="00D125F9">
              <w:rPr>
                <w:rFonts w:ascii="Times New Roman" w:eastAsia="Times New Roman" w:hAnsi="Times New Roman" w:cs="Times New Roman"/>
                <w:b/>
                <w:sz w:val="24"/>
                <w:szCs w:val="24"/>
              </w:rPr>
              <w:t>93,2</w:t>
            </w:r>
          </w:p>
        </w:tc>
        <w:tc>
          <w:tcPr>
            <w:tcW w:w="936" w:type="dxa"/>
            <w:tcBorders>
              <w:top w:val="single" w:sz="6" w:space="0" w:color="auto"/>
              <w:left w:val="single" w:sz="6" w:space="0" w:color="auto"/>
              <w:bottom w:val="single" w:sz="6" w:space="0" w:color="auto"/>
              <w:right w:val="single" w:sz="6" w:space="0" w:color="auto"/>
            </w:tcBorders>
            <w:shd w:val="clear" w:color="auto" w:fill="FFFFFF"/>
          </w:tcPr>
          <w:p w:rsidR="00B125D0" w:rsidRPr="00D125F9" w:rsidRDefault="0066036A" w:rsidP="00D125F9">
            <w:pPr>
              <w:shd w:val="clear" w:color="auto" w:fill="FFFFFF"/>
              <w:spacing w:after="0" w:line="240" w:lineRule="auto"/>
              <w:jc w:val="center"/>
              <w:rPr>
                <w:rFonts w:ascii="Times New Roman" w:eastAsia="Times New Roman" w:hAnsi="Times New Roman" w:cs="Times New Roman"/>
                <w:b/>
                <w:sz w:val="24"/>
                <w:szCs w:val="24"/>
              </w:rPr>
            </w:pPr>
            <w:r w:rsidRPr="00D125F9">
              <w:rPr>
                <w:rFonts w:ascii="Times New Roman" w:eastAsia="Times New Roman" w:hAnsi="Times New Roman" w:cs="Times New Roman"/>
                <w:b/>
                <w:sz w:val="24"/>
                <w:szCs w:val="24"/>
              </w:rPr>
              <w:t>53311</w:t>
            </w:r>
            <w:r w:rsidR="000804CB" w:rsidRPr="00D125F9">
              <w:rPr>
                <w:rFonts w:ascii="Times New Roman" w:eastAsia="Times New Roman" w:hAnsi="Times New Roman" w:cs="Times New Roman"/>
                <w:b/>
                <w:sz w:val="24"/>
                <w:szCs w:val="24"/>
              </w:rPr>
              <w:t>,</w:t>
            </w:r>
            <w:r w:rsidRPr="00D125F9">
              <w:rPr>
                <w:rFonts w:ascii="Times New Roman" w:eastAsia="Times New Roman" w:hAnsi="Times New Roman" w:cs="Times New Roman"/>
                <w:b/>
                <w:sz w:val="24"/>
                <w:szCs w:val="24"/>
              </w:rPr>
              <w:t>2</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B125D0" w:rsidRPr="00D125F9" w:rsidRDefault="0066036A" w:rsidP="00D125F9">
            <w:pPr>
              <w:shd w:val="clear" w:color="auto" w:fill="FFFFFF"/>
              <w:spacing w:after="0" w:line="240" w:lineRule="auto"/>
              <w:jc w:val="center"/>
              <w:rPr>
                <w:rFonts w:ascii="Times New Roman" w:eastAsia="Times New Roman" w:hAnsi="Times New Roman" w:cs="Times New Roman"/>
                <w:b/>
                <w:sz w:val="24"/>
                <w:szCs w:val="24"/>
              </w:rPr>
            </w:pPr>
            <w:r w:rsidRPr="00D125F9">
              <w:rPr>
                <w:rFonts w:ascii="Times New Roman" w:eastAsia="Times New Roman" w:hAnsi="Times New Roman" w:cs="Times New Roman"/>
                <w:b/>
                <w:sz w:val="24"/>
                <w:szCs w:val="24"/>
              </w:rPr>
              <w:t>32498,4</w:t>
            </w:r>
          </w:p>
        </w:tc>
        <w:tc>
          <w:tcPr>
            <w:tcW w:w="1097" w:type="dxa"/>
            <w:tcBorders>
              <w:top w:val="single" w:sz="6" w:space="0" w:color="auto"/>
              <w:left w:val="single" w:sz="6" w:space="0" w:color="auto"/>
              <w:bottom w:val="single" w:sz="6" w:space="0" w:color="auto"/>
              <w:right w:val="single" w:sz="6" w:space="0" w:color="auto"/>
            </w:tcBorders>
            <w:shd w:val="clear" w:color="auto" w:fill="FFFFFF"/>
          </w:tcPr>
          <w:p w:rsidR="00B125D0" w:rsidRPr="00D125F9" w:rsidRDefault="0066036A" w:rsidP="00D125F9">
            <w:pPr>
              <w:shd w:val="clear" w:color="auto" w:fill="FFFFFF"/>
              <w:spacing w:after="0" w:line="240" w:lineRule="auto"/>
              <w:jc w:val="center"/>
              <w:rPr>
                <w:rFonts w:ascii="Times New Roman" w:eastAsia="Times New Roman" w:hAnsi="Times New Roman" w:cs="Times New Roman"/>
                <w:b/>
                <w:sz w:val="24"/>
                <w:szCs w:val="24"/>
              </w:rPr>
            </w:pPr>
            <w:r w:rsidRPr="00D125F9">
              <w:rPr>
                <w:rFonts w:ascii="Times New Roman" w:eastAsia="Times New Roman" w:hAnsi="Times New Roman" w:cs="Times New Roman"/>
                <w:b/>
                <w:sz w:val="24"/>
                <w:szCs w:val="24"/>
              </w:rPr>
              <w:t>61,0</w:t>
            </w:r>
          </w:p>
        </w:tc>
      </w:tr>
      <w:tr w:rsidR="00B125D0" w:rsidRPr="00FF1CA1" w:rsidTr="005D6D1D">
        <w:trPr>
          <w:trHeight w:val="355"/>
        </w:trPr>
        <w:tc>
          <w:tcPr>
            <w:tcW w:w="4140" w:type="dxa"/>
            <w:tcBorders>
              <w:top w:val="single" w:sz="6" w:space="0" w:color="auto"/>
              <w:left w:val="single" w:sz="6" w:space="0" w:color="auto"/>
              <w:bottom w:val="single" w:sz="6" w:space="0" w:color="auto"/>
              <w:right w:val="single" w:sz="6" w:space="0" w:color="auto"/>
            </w:tcBorders>
            <w:shd w:val="clear" w:color="auto" w:fill="FFFFFF"/>
            <w:hideMark/>
          </w:tcPr>
          <w:p w:rsidR="00B125D0" w:rsidRPr="00D125F9" w:rsidRDefault="00B125D0" w:rsidP="00B125D0">
            <w:pPr>
              <w:shd w:val="clear" w:color="auto" w:fill="FFFFFF"/>
              <w:spacing w:after="0" w:line="240" w:lineRule="auto"/>
              <w:ind w:firstLine="140"/>
              <w:jc w:val="both"/>
              <w:rPr>
                <w:rFonts w:ascii="Times New Roman" w:eastAsia="Times New Roman" w:hAnsi="Times New Roman" w:cs="Times New Roman"/>
                <w:sz w:val="24"/>
                <w:szCs w:val="24"/>
              </w:rPr>
            </w:pPr>
            <w:r w:rsidRPr="00D125F9">
              <w:rPr>
                <w:rFonts w:ascii="Times New Roman" w:eastAsia="Times New Roman" w:hAnsi="Times New Roman" w:cs="Times New Roman"/>
                <w:color w:val="000000"/>
                <w:sz w:val="24"/>
                <w:szCs w:val="24"/>
              </w:rPr>
              <w:t>Общегосударственные вопросы</w:t>
            </w:r>
          </w:p>
        </w:tc>
        <w:tc>
          <w:tcPr>
            <w:tcW w:w="1051" w:type="dxa"/>
            <w:tcBorders>
              <w:top w:val="single" w:sz="6" w:space="0" w:color="auto"/>
              <w:left w:val="single" w:sz="6" w:space="0" w:color="auto"/>
              <w:bottom w:val="single" w:sz="6" w:space="0" w:color="auto"/>
              <w:right w:val="single" w:sz="6" w:space="0" w:color="auto"/>
            </w:tcBorders>
            <w:shd w:val="clear" w:color="auto" w:fill="FFFFFF"/>
            <w:hideMark/>
          </w:tcPr>
          <w:p w:rsidR="00B125D0" w:rsidRPr="00D125F9" w:rsidRDefault="006A569E" w:rsidP="00D125F9">
            <w:pPr>
              <w:shd w:val="clear" w:color="auto" w:fill="FFFFFF"/>
              <w:spacing w:after="0" w:line="240" w:lineRule="auto"/>
              <w:jc w:val="center"/>
              <w:rPr>
                <w:rFonts w:ascii="Times New Roman" w:eastAsia="Times New Roman" w:hAnsi="Times New Roman" w:cs="Times New Roman"/>
                <w:sz w:val="24"/>
                <w:szCs w:val="24"/>
              </w:rPr>
            </w:pPr>
            <w:r w:rsidRPr="00D125F9">
              <w:rPr>
                <w:rFonts w:ascii="Times New Roman" w:eastAsia="Times New Roman" w:hAnsi="Times New Roman" w:cs="Times New Roman"/>
                <w:sz w:val="24"/>
                <w:szCs w:val="24"/>
              </w:rPr>
              <w:t>3313,6</w:t>
            </w:r>
          </w:p>
        </w:tc>
        <w:tc>
          <w:tcPr>
            <w:tcW w:w="1066" w:type="dxa"/>
            <w:tcBorders>
              <w:top w:val="single" w:sz="6" w:space="0" w:color="auto"/>
              <w:left w:val="single" w:sz="6" w:space="0" w:color="auto"/>
              <w:bottom w:val="single" w:sz="6" w:space="0" w:color="auto"/>
              <w:right w:val="single" w:sz="6" w:space="0" w:color="auto"/>
            </w:tcBorders>
            <w:shd w:val="clear" w:color="auto" w:fill="FFFFFF"/>
            <w:hideMark/>
          </w:tcPr>
          <w:p w:rsidR="00B125D0" w:rsidRPr="00D125F9" w:rsidRDefault="006A569E" w:rsidP="00D125F9">
            <w:pPr>
              <w:shd w:val="clear" w:color="auto" w:fill="FFFFFF"/>
              <w:spacing w:after="0" w:line="240" w:lineRule="auto"/>
              <w:jc w:val="center"/>
              <w:rPr>
                <w:rFonts w:ascii="Times New Roman" w:eastAsia="Times New Roman" w:hAnsi="Times New Roman" w:cs="Times New Roman"/>
                <w:sz w:val="24"/>
                <w:szCs w:val="24"/>
              </w:rPr>
            </w:pPr>
            <w:r w:rsidRPr="00D125F9">
              <w:rPr>
                <w:rFonts w:ascii="Times New Roman" w:eastAsia="Times New Roman" w:hAnsi="Times New Roman" w:cs="Times New Roman"/>
                <w:sz w:val="24"/>
                <w:szCs w:val="24"/>
              </w:rPr>
              <w:t>3253,4</w:t>
            </w:r>
          </w:p>
        </w:tc>
        <w:tc>
          <w:tcPr>
            <w:tcW w:w="840" w:type="dxa"/>
            <w:tcBorders>
              <w:top w:val="single" w:sz="6" w:space="0" w:color="auto"/>
              <w:left w:val="single" w:sz="6" w:space="0" w:color="auto"/>
              <w:bottom w:val="single" w:sz="6" w:space="0" w:color="auto"/>
              <w:right w:val="single" w:sz="6" w:space="0" w:color="auto"/>
            </w:tcBorders>
            <w:shd w:val="clear" w:color="auto" w:fill="FFFFFF"/>
            <w:hideMark/>
          </w:tcPr>
          <w:p w:rsidR="00B125D0" w:rsidRPr="00D125F9" w:rsidRDefault="006A569E" w:rsidP="00D125F9">
            <w:pPr>
              <w:shd w:val="clear" w:color="auto" w:fill="FFFFFF"/>
              <w:spacing w:after="0" w:line="240" w:lineRule="auto"/>
              <w:jc w:val="center"/>
              <w:rPr>
                <w:rFonts w:ascii="Times New Roman" w:eastAsia="Times New Roman" w:hAnsi="Times New Roman" w:cs="Times New Roman"/>
                <w:sz w:val="24"/>
                <w:szCs w:val="24"/>
              </w:rPr>
            </w:pPr>
            <w:r w:rsidRPr="00D125F9">
              <w:rPr>
                <w:rFonts w:ascii="Times New Roman" w:eastAsia="Times New Roman" w:hAnsi="Times New Roman" w:cs="Times New Roman"/>
                <w:sz w:val="24"/>
                <w:szCs w:val="24"/>
              </w:rPr>
              <w:t>98,2</w:t>
            </w:r>
          </w:p>
        </w:tc>
        <w:tc>
          <w:tcPr>
            <w:tcW w:w="936" w:type="dxa"/>
            <w:tcBorders>
              <w:top w:val="single" w:sz="6" w:space="0" w:color="auto"/>
              <w:left w:val="single" w:sz="6" w:space="0" w:color="auto"/>
              <w:bottom w:val="single" w:sz="6" w:space="0" w:color="auto"/>
              <w:right w:val="single" w:sz="6" w:space="0" w:color="auto"/>
            </w:tcBorders>
            <w:shd w:val="clear" w:color="auto" w:fill="FFFFFF"/>
          </w:tcPr>
          <w:p w:rsidR="00B125D0" w:rsidRPr="00D125F9" w:rsidRDefault="0066036A" w:rsidP="00D125F9">
            <w:pPr>
              <w:shd w:val="clear" w:color="auto" w:fill="FFFFFF"/>
              <w:spacing w:after="0" w:line="240" w:lineRule="auto"/>
              <w:jc w:val="center"/>
              <w:rPr>
                <w:rFonts w:ascii="Times New Roman" w:eastAsia="Times New Roman" w:hAnsi="Times New Roman" w:cs="Times New Roman"/>
                <w:sz w:val="24"/>
                <w:szCs w:val="24"/>
              </w:rPr>
            </w:pPr>
            <w:r w:rsidRPr="00D125F9">
              <w:rPr>
                <w:rFonts w:ascii="Times New Roman" w:eastAsia="Times New Roman" w:hAnsi="Times New Roman" w:cs="Times New Roman"/>
                <w:sz w:val="24"/>
                <w:szCs w:val="24"/>
              </w:rPr>
              <w:t>3809,1</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B125D0" w:rsidRPr="00D125F9" w:rsidRDefault="0066036A" w:rsidP="00D125F9">
            <w:pPr>
              <w:shd w:val="clear" w:color="auto" w:fill="FFFFFF"/>
              <w:spacing w:after="0" w:line="240" w:lineRule="auto"/>
              <w:jc w:val="center"/>
              <w:rPr>
                <w:rFonts w:ascii="Times New Roman" w:eastAsia="Times New Roman" w:hAnsi="Times New Roman" w:cs="Times New Roman"/>
                <w:sz w:val="24"/>
                <w:szCs w:val="24"/>
              </w:rPr>
            </w:pPr>
            <w:r w:rsidRPr="00D125F9">
              <w:rPr>
                <w:rFonts w:ascii="Times New Roman" w:eastAsia="Times New Roman" w:hAnsi="Times New Roman" w:cs="Times New Roman"/>
                <w:sz w:val="24"/>
                <w:szCs w:val="24"/>
              </w:rPr>
              <w:t>3765,3</w:t>
            </w:r>
          </w:p>
        </w:tc>
        <w:tc>
          <w:tcPr>
            <w:tcW w:w="1097" w:type="dxa"/>
            <w:tcBorders>
              <w:top w:val="single" w:sz="6" w:space="0" w:color="auto"/>
              <w:left w:val="single" w:sz="6" w:space="0" w:color="auto"/>
              <w:bottom w:val="single" w:sz="6" w:space="0" w:color="auto"/>
              <w:right w:val="single" w:sz="6" w:space="0" w:color="auto"/>
            </w:tcBorders>
            <w:shd w:val="clear" w:color="auto" w:fill="FFFFFF"/>
          </w:tcPr>
          <w:p w:rsidR="00B125D0" w:rsidRPr="00D125F9" w:rsidRDefault="0066036A" w:rsidP="00D125F9">
            <w:pPr>
              <w:shd w:val="clear" w:color="auto" w:fill="FFFFFF"/>
              <w:spacing w:after="0" w:line="240" w:lineRule="auto"/>
              <w:jc w:val="center"/>
              <w:rPr>
                <w:rFonts w:ascii="Times New Roman" w:eastAsia="Times New Roman" w:hAnsi="Times New Roman" w:cs="Times New Roman"/>
                <w:sz w:val="24"/>
                <w:szCs w:val="24"/>
              </w:rPr>
            </w:pPr>
            <w:r w:rsidRPr="00D125F9">
              <w:rPr>
                <w:rFonts w:ascii="Times New Roman" w:eastAsia="Times New Roman" w:hAnsi="Times New Roman" w:cs="Times New Roman"/>
                <w:sz w:val="24"/>
                <w:szCs w:val="24"/>
              </w:rPr>
              <w:t>98,9</w:t>
            </w:r>
          </w:p>
        </w:tc>
      </w:tr>
      <w:tr w:rsidR="00B125D0" w:rsidRPr="00FF1CA1" w:rsidTr="005D6D1D">
        <w:trPr>
          <w:trHeight w:val="355"/>
        </w:trPr>
        <w:tc>
          <w:tcPr>
            <w:tcW w:w="4140" w:type="dxa"/>
            <w:tcBorders>
              <w:top w:val="single" w:sz="6" w:space="0" w:color="auto"/>
              <w:left w:val="single" w:sz="6" w:space="0" w:color="auto"/>
              <w:bottom w:val="single" w:sz="6" w:space="0" w:color="auto"/>
              <w:right w:val="single" w:sz="6" w:space="0" w:color="auto"/>
            </w:tcBorders>
            <w:shd w:val="clear" w:color="auto" w:fill="FFFFFF"/>
            <w:hideMark/>
          </w:tcPr>
          <w:p w:rsidR="00B125D0" w:rsidRPr="00D125F9" w:rsidRDefault="00B125D0" w:rsidP="00B125D0">
            <w:pPr>
              <w:shd w:val="clear" w:color="auto" w:fill="FFFFFF"/>
              <w:spacing w:after="0" w:line="240" w:lineRule="auto"/>
              <w:ind w:firstLine="140"/>
              <w:jc w:val="both"/>
              <w:rPr>
                <w:rFonts w:ascii="Times New Roman" w:eastAsia="Times New Roman" w:hAnsi="Times New Roman" w:cs="Times New Roman"/>
                <w:sz w:val="24"/>
                <w:szCs w:val="24"/>
              </w:rPr>
            </w:pPr>
            <w:r w:rsidRPr="00D125F9">
              <w:rPr>
                <w:rFonts w:ascii="Times New Roman" w:eastAsia="Times New Roman" w:hAnsi="Times New Roman" w:cs="Times New Roman"/>
                <w:color w:val="000000"/>
                <w:sz w:val="24"/>
                <w:szCs w:val="24"/>
              </w:rPr>
              <w:t>Национальная оборона</w:t>
            </w:r>
          </w:p>
        </w:tc>
        <w:tc>
          <w:tcPr>
            <w:tcW w:w="1051" w:type="dxa"/>
            <w:tcBorders>
              <w:top w:val="single" w:sz="6" w:space="0" w:color="auto"/>
              <w:left w:val="single" w:sz="6" w:space="0" w:color="auto"/>
              <w:bottom w:val="single" w:sz="6" w:space="0" w:color="auto"/>
              <w:right w:val="single" w:sz="6" w:space="0" w:color="auto"/>
            </w:tcBorders>
            <w:shd w:val="clear" w:color="auto" w:fill="FFFFFF"/>
            <w:hideMark/>
          </w:tcPr>
          <w:p w:rsidR="00B125D0" w:rsidRPr="00D125F9" w:rsidRDefault="006A569E" w:rsidP="00D125F9">
            <w:pPr>
              <w:shd w:val="clear" w:color="auto" w:fill="FFFFFF"/>
              <w:spacing w:after="0" w:line="240" w:lineRule="auto"/>
              <w:jc w:val="center"/>
              <w:rPr>
                <w:rFonts w:ascii="Times New Roman" w:eastAsia="Times New Roman" w:hAnsi="Times New Roman" w:cs="Times New Roman"/>
                <w:sz w:val="24"/>
                <w:szCs w:val="24"/>
              </w:rPr>
            </w:pPr>
            <w:r w:rsidRPr="00D125F9">
              <w:rPr>
                <w:rFonts w:ascii="Times New Roman" w:eastAsia="Times New Roman" w:hAnsi="Times New Roman" w:cs="Times New Roman"/>
                <w:sz w:val="24"/>
                <w:szCs w:val="24"/>
              </w:rPr>
              <w:t>92,1</w:t>
            </w:r>
          </w:p>
        </w:tc>
        <w:tc>
          <w:tcPr>
            <w:tcW w:w="1066" w:type="dxa"/>
            <w:tcBorders>
              <w:top w:val="single" w:sz="6" w:space="0" w:color="auto"/>
              <w:left w:val="single" w:sz="6" w:space="0" w:color="auto"/>
              <w:bottom w:val="single" w:sz="6" w:space="0" w:color="auto"/>
              <w:right w:val="single" w:sz="6" w:space="0" w:color="auto"/>
            </w:tcBorders>
            <w:shd w:val="clear" w:color="auto" w:fill="FFFFFF"/>
            <w:hideMark/>
          </w:tcPr>
          <w:p w:rsidR="00B125D0" w:rsidRPr="00D125F9" w:rsidRDefault="006A569E" w:rsidP="00D125F9">
            <w:pPr>
              <w:shd w:val="clear" w:color="auto" w:fill="FFFFFF"/>
              <w:spacing w:after="0" w:line="240" w:lineRule="auto"/>
              <w:jc w:val="center"/>
              <w:rPr>
                <w:rFonts w:ascii="Times New Roman" w:eastAsia="Times New Roman" w:hAnsi="Times New Roman" w:cs="Times New Roman"/>
                <w:sz w:val="24"/>
                <w:szCs w:val="24"/>
              </w:rPr>
            </w:pPr>
            <w:r w:rsidRPr="00D125F9">
              <w:rPr>
                <w:rFonts w:ascii="Times New Roman" w:eastAsia="Times New Roman" w:hAnsi="Times New Roman" w:cs="Times New Roman"/>
                <w:sz w:val="24"/>
                <w:szCs w:val="24"/>
              </w:rPr>
              <w:t>92,1</w:t>
            </w:r>
          </w:p>
        </w:tc>
        <w:tc>
          <w:tcPr>
            <w:tcW w:w="840" w:type="dxa"/>
            <w:tcBorders>
              <w:top w:val="single" w:sz="6" w:space="0" w:color="auto"/>
              <w:left w:val="single" w:sz="6" w:space="0" w:color="auto"/>
              <w:bottom w:val="single" w:sz="6" w:space="0" w:color="auto"/>
              <w:right w:val="single" w:sz="6" w:space="0" w:color="auto"/>
            </w:tcBorders>
            <w:shd w:val="clear" w:color="auto" w:fill="FFFFFF"/>
            <w:hideMark/>
          </w:tcPr>
          <w:p w:rsidR="00B125D0" w:rsidRPr="00D125F9" w:rsidRDefault="006A569E" w:rsidP="00D125F9">
            <w:pPr>
              <w:shd w:val="clear" w:color="auto" w:fill="FFFFFF"/>
              <w:spacing w:after="0" w:line="240" w:lineRule="auto"/>
              <w:jc w:val="center"/>
              <w:rPr>
                <w:rFonts w:ascii="Times New Roman" w:eastAsia="Times New Roman" w:hAnsi="Times New Roman" w:cs="Times New Roman"/>
                <w:sz w:val="24"/>
                <w:szCs w:val="24"/>
              </w:rPr>
            </w:pPr>
            <w:r w:rsidRPr="00D125F9">
              <w:rPr>
                <w:rFonts w:ascii="Times New Roman" w:eastAsia="Times New Roman" w:hAnsi="Times New Roman" w:cs="Times New Roman"/>
                <w:sz w:val="24"/>
                <w:szCs w:val="24"/>
              </w:rPr>
              <w:t>100,0</w:t>
            </w:r>
          </w:p>
        </w:tc>
        <w:tc>
          <w:tcPr>
            <w:tcW w:w="936" w:type="dxa"/>
            <w:tcBorders>
              <w:top w:val="single" w:sz="6" w:space="0" w:color="auto"/>
              <w:left w:val="single" w:sz="6" w:space="0" w:color="auto"/>
              <w:bottom w:val="single" w:sz="6" w:space="0" w:color="auto"/>
              <w:right w:val="single" w:sz="6" w:space="0" w:color="auto"/>
            </w:tcBorders>
            <w:shd w:val="clear" w:color="auto" w:fill="FFFFFF"/>
          </w:tcPr>
          <w:p w:rsidR="00B125D0" w:rsidRPr="00D125F9" w:rsidRDefault="0066036A" w:rsidP="00D125F9">
            <w:pPr>
              <w:shd w:val="clear" w:color="auto" w:fill="FFFFFF"/>
              <w:spacing w:after="0" w:line="240" w:lineRule="auto"/>
              <w:jc w:val="center"/>
              <w:rPr>
                <w:rFonts w:ascii="Times New Roman" w:eastAsia="Times New Roman" w:hAnsi="Times New Roman" w:cs="Times New Roman"/>
                <w:sz w:val="24"/>
                <w:szCs w:val="24"/>
              </w:rPr>
            </w:pPr>
            <w:r w:rsidRPr="00D125F9">
              <w:rPr>
                <w:rFonts w:ascii="Times New Roman" w:eastAsia="Times New Roman" w:hAnsi="Times New Roman" w:cs="Times New Roman"/>
                <w:sz w:val="24"/>
                <w:szCs w:val="24"/>
              </w:rPr>
              <w:t>88,5</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B125D0" w:rsidRPr="00D125F9" w:rsidRDefault="0066036A" w:rsidP="00D125F9">
            <w:pPr>
              <w:shd w:val="clear" w:color="auto" w:fill="FFFFFF"/>
              <w:spacing w:after="0" w:line="240" w:lineRule="auto"/>
              <w:jc w:val="center"/>
              <w:rPr>
                <w:rFonts w:ascii="Times New Roman" w:eastAsia="Times New Roman" w:hAnsi="Times New Roman" w:cs="Times New Roman"/>
                <w:sz w:val="24"/>
                <w:szCs w:val="24"/>
              </w:rPr>
            </w:pPr>
            <w:r w:rsidRPr="00D125F9">
              <w:rPr>
                <w:rFonts w:ascii="Times New Roman" w:eastAsia="Times New Roman" w:hAnsi="Times New Roman" w:cs="Times New Roman"/>
                <w:sz w:val="24"/>
                <w:szCs w:val="24"/>
              </w:rPr>
              <w:t>88,5</w:t>
            </w:r>
          </w:p>
        </w:tc>
        <w:tc>
          <w:tcPr>
            <w:tcW w:w="1097" w:type="dxa"/>
            <w:tcBorders>
              <w:top w:val="single" w:sz="6" w:space="0" w:color="auto"/>
              <w:left w:val="single" w:sz="6" w:space="0" w:color="auto"/>
              <w:bottom w:val="single" w:sz="6" w:space="0" w:color="auto"/>
              <w:right w:val="single" w:sz="6" w:space="0" w:color="auto"/>
            </w:tcBorders>
            <w:shd w:val="clear" w:color="auto" w:fill="FFFFFF"/>
          </w:tcPr>
          <w:p w:rsidR="00B125D0" w:rsidRPr="00D125F9" w:rsidRDefault="0066036A" w:rsidP="00D125F9">
            <w:pPr>
              <w:shd w:val="clear" w:color="auto" w:fill="FFFFFF"/>
              <w:spacing w:after="0" w:line="240" w:lineRule="auto"/>
              <w:jc w:val="center"/>
              <w:rPr>
                <w:rFonts w:ascii="Times New Roman" w:eastAsia="Times New Roman" w:hAnsi="Times New Roman" w:cs="Times New Roman"/>
                <w:sz w:val="24"/>
                <w:szCs w:val="24"/>
              </w:rPr>
            </w:pPr>
            <w:r w:rsidRPr="00D125F9">
              <w:rPr>
                <w:rFonts w:ascii="Times New Roman" w:eastAsia="Times New Roman" w:hAnsi="Times New Roman" w:cs="Times New Roman"/>
                <w:sz w:val="24"/>
                <w:szCs w:val="24"/>
              </w:rPr>
              <w:t>100,0</w:t>
            </w:r>
          </w:p>
        </w:tc>
      </w:tr>
      <w:tr w:rsidR="00B125D0" w:rsidRPr="00FF1CA1" w:rsidTr="005D6D1D">
        <w:trPr>
          <w:trHeight w:val="350"/>
        </w:trPr>
        <w:tc>
          <w:tcPr>
            <w:tcW w:w="4140" w:type="dxa"/>
            <w:tcBorders>
              <w:top w:val="single" w:sz="6" w:space="0" w:color="auto"/>
              <w:left w:val="single" w:sz="6" w:space="0" w:color="auto"/>
              <w:bottom w:val="single" w:sz="6" w:space="0" w:color="auto"/>
              <w:right w:val="single" w:sz="6" w:space="0" w:color="auto"/>
            </w:tcBorders>
            <w:shd w:val="clear" w:color="auto" w:fill="FFFFFF"/>
            <w:hideMark/>
          </w:tcPr>
          <w:p w:rsidR="00B125D0" w:rsidRPr="00D125F9" w:rsidRDefault="00B125D0" w:rsidP="00B125D0">
            <w:pPr>
              <w:shd w:val="clear" w:color="auto" w:fill="FFFFFF"/>
              <w:spacing w:after="0" w:line="240" w:lineRule="auto"/>
              <w:ind w:firstLine="140"/>
              <w:jc w:val="both"/>
              <w:rPr>
                <w:rFonts w:ascii="Times New Roman" w:eastAsia="Times New Roman" w:hAnsi="Times New Roman" w:cs="Times New Roman"/>
                <w:color w:val="000000"/>
                <w:sz w:val="24"/>
                <w:szCs w:val="24"/>
              </w:rPr>
            </w:pPr>
            <w:r w:rsidRPr="00D125F9">
              <w:rPr>
                <w:rFonts w:ascii="Times New Roman" w:eastAsia="Times New Roman" w:hAnsi="Times New Roman" w:cs="Times New Roman"/>
                <w:color w:val="000000"/>
                <w:sz w:val="24"/>
                <w:szCs w:val="24"/>
              </w:rPr>
              <w:t>Национальная безопасность и правоохранительная деятельность</w:t>
            </w:r>
          </w:p>
        </w:tc>
        <w:tc>
          <w:tcPr>
            <w:tcW w:w="1051" w:type="dxa"/>
            <w:tcBorders>
              <w:top w:val="single" w:sz="6" w:space="0" w:color="auto"/>
              <w:left w:val="single" w:sz="6" w:space="0" w:color="auto"/>
              <w:bottom w:val="single" w:sz="6" w:space="0" w:color="auto"/>
              <w:right w:val="single" w:sz="6" w:space="0" w:color="auto"/>
            </w:tcBorders>
            <w:shd w:val="clear" w:color="auto" w:fill="FFFFFF"/>
            <w:hideMark/>
          </w:tcPr>
          <w:p w:rsidR="00B125D0" w:rsidRPr="00D125F9" w:rsidRDefault="00D36F3E" w:rsidP="00D125F9">
            <w:pPr>
              <w:shd w:val="clear" w:color="auto" w:fill="FFFFFF"/>
              <w:spacing w:after="0" w:line="240" w:lineRule="auto"/>
              <w:jc w:val="center"/>
              <w:rPr>
                <w:rFonts w:ascii="Times New Roman" w:eastAsia="Times New Roman" w:hAnsi="Times New Roman" w:cs="Times New Roman"/>
                <w:sz w:val="24"/>
                <w:szCs w:val="24"/>
              </w:rPr>
            </w:pPr>
            <w:r w:rsidRPr="00D125F9">
              <w:rPr>
                <w:rFonts w:ascii="Times New Roman" w:eastAsia="Times New Roman" w:hAnsi="Times New Roman" w:cs="Times New Roman"/>
                <w:sz w:val="24"/>
                <w:szCs w:val="24"/>
              </w:rPr>
              <w:t>130,0</w:t>
            </w:r>
          </w:p>
        </w:tc>
        <w:tc>
          <w:tcPr>
            <w:tcW w:w="1066" w:type="dxa"/>
            <w:tcBorders>
              <w:top w:val="single" w:sz="6" w:space="0" w:color="auto"/>
              <w:left w:val="single" w:sz="6" w:space="0" w:color="auto"/>
              <w:bottom w:val="single" w:sz="6" w:space="0" w:color="auto"/>
              <w:right w:val="single" w:sz="6" w:space="0" w:color="auto"/>
            </w:tcBorders>
            <w:shd w:val="clear" w:color="auto" w:fill="FFFFFF"/>
            <w:hideMark/>
          </w:tcPr>
          <w:p w:rsidR="00B125D0" w:rsidRPr="00D125F9" w:rsidRDefault="00D36F3E" w:rsidP="00D125F9">
            <w:pPr>
              <w:shd w:val="clear" w:color="auto" w:fill="FFFFFF"/>
              <w:spacing w:after="0" w:line="240" w:lineRule="auto"/>
              <w:jc w:val="center"/>
              <w:rPr>
                <w:rFonts w:ascii="Times New Roman" w:eastAsia="Times New Roman" w:hAnsi="Times New Roman" w:cs="Times New Roman"/>
                <w:sz w:val="24"/>
                <w:szCs w:val="24"/>
              </w:rPr>
            </w:pPr>
            <w:r w:rsidRPr="00D125F9">
              <w:rPr>
                <w:rFonts w:ascii="Times New Roman" w:eastAsia="Times New Roman" w:hAnsi="Times New Roman" w:cs="Times New Roman"/>
                <w:sz w:val="24"/>
                <w:szCs w:val="24"/>
              </w:rPr>
              <w:t>130,0</w:t>
            </w:r>
          </w:p>
        </w:tc>
        <w:tc>
          <w:tcPr>
            <w:tcW w:w="840" w:type="dxa"/>
            <w:tcBorders>
              <w:top w:val="single" w:sz="6" w:space="0" w:color="auto"/>
              <w:left w:val="single" w:sz="6" w:space="0" w:color="auto"/>
              <w:bottom w:val="single" w:sz="6" w:space="0" w:color="auto"/>
              <w:right w:val="single" w:sz="6" w:space="0" w:color="auto"/>
            </w:tcBorders>
            <w:shd w:val="clear" w:color="auto" w:fill="FFFFFF"/>
            <w:hideMark/>
          </w:tcPr>
          <w:p w:rsidR="00B125D0" w:rsidRPr="00D125F9" w:rsidRDefault="00D36F3E" w:rsidP="00D125F9">
            <w:pPr>
              <w:shd w:val="clear" w:color="auto" w:fill="FFFFFF"/>
              <w:spacing w:after="0" w:line="240" w:lineRule="auto"/>
              <w:jc w:val="center"/>
              <w:rPr>
                <w:rFonts w:ascii="Times New Roman" w:eastAsia="Times New Roman" w:hAnsi="Times New Roman" w:cs="Times New Roman"/>
                <w:sz w:val="24"/>
                <w:szCs w:val="24"/>
              </w:rPr>
            </w:pPr>
            <w:r w:rsidRPr="00D125F9">
              <w:rPr>
                <w:rFonts w:ascii="Times New Roman" w:eastAsia="Times New Roman" w:hAnsi="Times New Roman" w:cs="Times New Roman"/>
                <w:sz w:val="24"/>
                <w:szCs w:val="24"/>
              </w:rPr>
              <w:t>100,0</w:t>
            </w:r>
          </w:p>
        </w:tc>
        <w:tc>
          <w:tcPr>
            <w:tcW w:w="936" w:type="dxa"/>
            <w:tcBorders>
              <w:top w:val="single" w:sz="6" w:space="0" w:color="auto"/>
              <w:left w:val="single" w:sz="6" w:space="0" w:color="auto"/>
              <w:bottom w:val="single" w:sz="6" w:space="0" w:color="auto"/>
              <w:right w:val="single" w:sz="6" w:space="0" w:color="auto"/>
            </w:tcBorders>
            <w:shd w:val="clear" w:color="auto" w:fill="FFFFFF"/>
          </w:tcPr>
          <w:p w:rsidR="00B125D0" w:rsidRPr="00D125F9" w:rsidRDefault="0066036A" w:rsidP="00D125F9">
            <w:pPr>
              <w:shd w:val="clear" w:color="auto" w:fill="FFFFFF"/>
              <w:spacing w:after="0" w:line="240" w:lineRule="auto"/>
              <w:jc w:val="center"/>
              <w:rPr>
                <w:rFonts w:ascii="Times New Roman" w:eastAsia="Times New Roman" w:hAnsi="Times New Roman" w:cs="Times New Roman"/>
                <w:sz w:val="24"/>
                <w:szCs w:val="24"/>
              </w:rPr>
            </w:pPr>
            <w:r w:rsidRPr="00D125F9">
              <w:rPr>
                <w:rFonts w:ascii="Times New Roman" w:eastAsia="Times New Roman" w:hAnsi="Times New Roman" w:cs="Times New Roman"/>
                <w:sz w:val="24"/>
                <w:szCs w:val="24"/>
              </w:rPr>
              <w:t>15,0</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B125D0" w:rsidRPr="00D125F9" w:rsidRDefault="0066036A" w:rsidP="00D125F9">
            <w:pPr>
              <w:shd w:val="clear" w:color="auto" w:fill="FFFFFF"/>
              <w:spacing w:after="0" w:line="240" w:lineRule="auto"/>
              <w:jc w:val="center"/>
              <w:rPr>
                <w:rFonts w:ascii="Times New Roman" w:eastAsia="Times New Roman" w:hAnsi="Times New Roman" w:cs="Times New Roman"/>
                <w:sz w:val="24"/>
                <w:szCs w:val="24"/>
              </w:rPr>
            </w:pPr>
            <w:r w:rsidRPr="00D125F9">
              <w:rPr>
                <w:rFonts w:ascii="Times New Roman" w:eastAsia="Times New Roman" w:hAnsi="Times New Roman" w:cs="Times New Roman"/>
                <w:sz w:val="24"/>
                <w:szCs w:val="24"/>
              </w:rPr>
              <w:t>14,5</w:t>
            </w:r>
          </w:p>
        </w:tc>
        <w:tc>
          <w:tcPr>
            <w:tcW w:w="1097" w:type="dxa"/>
            <w:tcBorders>
              <w:top w:val="single" w:sz="6" w:space="0" w:color="auto"/>
              <w:left w:val="single" w:sz="6" w:space="0" w:color="auto"/>
              <w:bottom w:val="single" w:sz="6" w:space="0" w:color="auto"/>
              <w:right w:val="single" w:sz="6" w:space="0" w:color="auto"/>
            </w:tcBorders>
            <w:shd w:val="clear" w:color="auto" w:fill="FFFFFF"/>
          </w:tcPr>
          <w:p w:rsidR="00B125D0" w:rsidRPr="00D125F9" w:rsidRDefault="0066036A" w:rsidP="00D125F9">
            <w:pPr>
              <w:shd w:val="clear" w:color="auto" w:fill="FFFFFF"/>
              <w:spacing w:after="0" w:line="240" w:lineRule="auto"/>
              <w:jc w:val="center"/>
              <w:rPr>
                <w:rFonts w:ascii="Times New Roman" w:eastAsia="Times New Roman" w:hAnsi="Times New Roman" w:cs="Times New Roman"/>
                <w:sz w:val="24"/>
                <w:szCs w:val="24"/>
              </w:rPr>
            </w:pPr>
            <w:r w:rsidRPr="00D125F9">
              <w:rPr>
                <w:rFonts w:ascii="Times New Roman" w:eastAsia="Times New Roman" w:hAnsi="Times New Roman" w:cs="Times New Roman"/>
                <w:sz w:val="24"/>
                <w:szCs w:val="24"/>
              </w:rPr>
              <w:t>96,7</w:t>
            </w:r>
          </w:p>
        </w:tc>
      </w:tr>
      <w:tr w:rsidR="00D36F3E" w:rsidRPr="00FF1CA1" w:rsidTr="005D6D1D">
        <w:trPr>
          <w:trHeight w:val="350"/>
        </w:trPr>
        <w:tc>
          <w:tcPr>
            <w:tcW w:w="4140" w:type="dxa"/>
            <w:tcBorders>
              <w:top w:val="single" w:sz="6" w:space="0" w:color="auto"/>
              <w:left w:val="single" w:sz="6" w:space="0" w:color="auto"/>
              <w:bottom w:val="single" w:sz="6" w:space="0" w:color="auto"/>
              <w:right w:val="single" w:sz="6" w:space="0" w:color="auto"/>
            </w:tcBorders>
            <w:shd w:val="clear" w:color="auto" w:fill="FFFFFF"/>
          </w:tcPr>
          <w:p w:rsidR="00D36F3E" w:rsidRPr="00D125F9" w:rsidRDefault="00D36F3E" w:rsidP="00B125D0">
            <w:pPr>
              <w:shd w:val="clear" w:color="auto" w:fill="FFFFFF"/>
              <w:spacing w:after="0" w:line="240" w:lineRule="auto"/>
              <w:ind w:firstLine="140"/>
              <w:jc w:val="both"/>
              <w:rPr>
                <w:rFonts w:ascii="Times New Roman" w:eastAsia="Times New Roman" w:hAnsi="Times New Roman" w:cs="Times New Roman"/>
                <w:color w:val="000000"/>
                <w:sz w:val="24"/>
                <w:szCs w:val="24"/>
              </w:rPr>
            </w:pPr>
            <w:r w:rsidRPr="00D125F9">
              <w:rPr>
                <w:rFonts w:ascii="Times New Roman" w:eastAsia="Times New Roman" w:hAnsi="Times New Roman" w:cs="Times New Roman"/>
                <w:color w:val="000000"/>
                <w:sz w:val="24"/>
                <w:szCs w:val="24"/>
              </w:rPr>
              <w:t>Национальная экономика</w:t>
            </w:r>
          </w:p>
        </w:tc>
        <w:tc>
          <w:tcPr>
            <w:tcW w:w="1051" w:type="dxa"/>
            <w:tcBorders>
              <w:top w:val="single" w:sz="6" w:space="0" w:color="auto"/>
              <w:left w:val="single" w:sz="6" w:space="0" w:color="auto"/>
              <w:bottom w:val="single" w:sz="6" w:space="0" w:color="auto"/>
              <w:right w:val="single" w:sz="6" w:space="0" w:color="auto"/>
            </w:tcBorders>
            <w:shd w:val="clear" w:color="auto" w:fill="FFFFFF"/>
          </w:tcPr>
          <w:p w:rsidR="00D36F3E" w:rsidRPr="00D125F9" w:rsidRDefault="00D36F3E" w:rsidP="00D125F9">
            <w:pPr>
              <w:shd w:val="clear" w:color="auto" w:fill="FFFFFF"/>
              <w:spacing w:after="0" w:line="240" w:lineRule="auto"/>
              <w:jc w:val="center"/>
              <w:rPr>
                <w:rFonts w:ascii="Times New Roman" w:eastAsia="Times New Roman" w:hAnsi="Times New Roman" w:cs="Times New Roman"/>
                <w:sz w:val="24"/>
                <w:szCs w:val="24"/>
              </w:rPr>
            </w:pPr>
            <w:r w:rsidRPr="00D125F9">
              <w:rPr>
                <w:rFonts w:ascii="Times New Roman" w:eastAsia="Times New Roman" w:hAnsi="Times New Roman" w:cs="Times New Roman"/>
                <w:sz w:val="24"/>
                <w:szCs w:val="24"/>
              </w:rPr>
              <w:t>2047,1</w:t>
            </w:r>
          </w:p>
        </w:tc>
        <w:tc>
          <w:tcPr>
            <w:tcW w:w="1066" w:type="dxa"/>
            <w:tcBorders>
              <w:top w:val="single" w:sz="6" w:space="0" w:color="auto"/>
              <w:left w:val="single" w:sz="6" w:space="0" w:color="auto"/>
              <w:bottom w:val="single" w:sz="6" w:space="0" w:color="auto"/>
              <w:right w:val="single" w:sz="6" w:space="0" w:color="auto"/>
            </w:tcBorders>
            <w:shd w:val="clear" w:color="auto" w:fill="FFFFFF"/>
          </w:tcPr>
          <w:p w:rsidR="00D36F3E" w:rsidRPr="00D125F9" w:rsidRDefault="00D36F3E" w:rsidP="00D125F9">
            <w:pPr>
              <w:shd w:val="clear" w:color="auto" w:fill="FFFFFF"/>
              <w:spacing w:after="0" w:line="240" w:lineRule="auto"/>
              <w:jc w:val="center"/>
              <w:rPr>
                <w:rFonts w:ascii="Times New Roman" w:eastAsia="Times New Roman" w:hAnsi="Times New Roman" w:cs="Times New Roman"/>
                <w:sz w:val="24"/>
                <w:szCs w:val="24"/>
              </w:rPr>
            </w:pPr>
            <w:r w:rsidRPr="00D125F9">
              <w:rPr>
                <w:rFonts w:ascii="Times New Roman" w:eastAsia="Times New Roman" w:hAnsi="Times New Roman" w:cs="Times New Roman"/>
                <w:sz w:val="24"/>
                <w:szCs w:val="24"/>
              </w:rPr>
              <w:t>1532,6</w:t>
            </w:r>
          </w:p>
        </w:tc>
        <w:tc>
          <w:tcPr>
            <w:tcW w:w="840" w:type="dxa"/>
            <w:tcBorders>
              <w:top w:val="single" w:sz="6" w:space="0" w:color="auto"/>
              <w:left w:val="single" w:sz="6" w:space="0" w:color="auto"/>
              <w:bottom w:val="single" w:sz="6" w:space="0" w:color="auto"/>
              <w:right w:val="single" w:sz="6" w:space="0" w:color="auto"/>
            </w:tcBorders>
            <w:shd w:val="clear" w:color="auto" w:fill="FFFFFF"/>
          </w:tcPr>
          <w:p w:rsidR="00D36F3E" w:rsidRPr="00D125F9" w:rsidRDefault="00D36F3E" w:rsidP="00D125F9">
            <w:pPr>
              <w:shd w:val="clear" w:color="auto" w:fill="FFFFFF"/>
              <w:spacing w:after="0" w:line="240" w:lineRule="auto"/>
              <w:jc w:val="center"/>
              <w:rPr>
                <w:rFonts w:ascii="Times New Roman" w:eastAsia="Times New Roman" w:hAnsi="Times New Roman" w:cs="Times New Roman"/>
                <w:sz w:val="24"/>
                <w:szCs w:val="24"/>
              </w:rPr>
            </w:pPr>
            <w:r w:rsidRPr="00D125F9">
              <w:rPr>
                <w:rFonts w:ascii="Times New Roman" w:eastAsia="Times New Roman" w:hAnsi="Times New Roman" w:cs="Times New Roman"/>
                <w:sz w:val="24"/>
                <w:szCs w:val="24"/>
              </w:rPr>
              <w:t>74,9</w:t>
            </w:r>
          </w:p>
        </w:tc>
        <w:tc>
          <w:tcPr>
            <w:tcW w:w="936" w:type="dxa"/>
            <w:tcBorders>
              <w:top w:val="single" w:sz="6" w:space="0" w:color="auto"/>
              <w:left w:val="single" w:sz="6" w:space="0" w:color="auto"/>
              <w:bottom w:val="single" w:sz="6" w:space="0" w:color="auto"/>
              <w:right w:val="single" w:sz="6" w:space="0" w:color="auto"/>
            </w:tcBorders>
            <w:shd w:val="clear" w:color="auto" w:fill="FFFFFF"/>
          </w:tcPr>
          <w:p w:rsidR="00D36F3E" w:rsidRPr="00D125F9" w:rsidRDefault="0066036A" w:rsidP="00D125F9">
            <w:pPr>
              <w:shd w:val="clear" w:color="auto" w:fill="FFFFFF"/>
              <w:spacing w:after="0" w:line="240" w:lineRule="auto"/>
              <w:jc w:val="center"/>
              <w:rPr>
                <w:rFonts w:ascii="Times New Roman" w:eastAsia="Times New Roman" w:hAnsi="Times New Roman" w:cs="Times New Roman"/>
                <w:sz w:val="24"/>
                <w:szCs w:val="24"/>
              </w:rPr>
            </w:pPr>
            <w:r w:rsidRPr="00D125F9">
              <w:rPr>
                <w:rFonts w:ascii="Times New Roman" w:eastAsia="Times New Roman" w:hAnsi="Times New Roman" w:cs="Times New Roman"/>
                <w:sz w:val="24"/>
                <w:szCs w:val="24"/>
              </w:rPr>
              <w:t>2568,6</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D36F3E" w:rsidRPr="00D125F9" w:rsidRDefault="0066036A" w:rsidP="00D125F9">
            <w:pPr>
              <w:shd w:val="clear" w:color="auto" w:fill="FFFFFF"/>
              <w:spacing w:after="0" w:line="240" w:lineRule="auto"/>
              <w:jc w:val="center"/>
              <w:rPr>
                <w:rFonts w:ascii="Times New Roman" w:eastAsia="Times New Roman" w:hAnsi="Times New Roman" w:cs="Times New Roman"/>
                <w:sz w:val="24"/>
                <w:szCs w:val="24"/>
              </w:rPr>
            </w:pPr>
            <w:r w:rsidRPr="00D125F9">
              <w:rPr>
                <w:rFonts w:ascii="Times New Roman" w:eastAsia="Times New Roman" w:hAnsi="Times New Roman" w:cs="Times New Roman"/>
                <w:sz w:val="24"/>
                <w:szCs w:val="24"/>
              </w:rPr>
              <w:t>1675,4</w:t>
            </w:r>
          </w:p>
        </w:tc>
        <w:tc>
          <w:tcPr>
            <w:tcW w:w="1097" w:type="dxa"/>
            <w:tcBorders>
              <w:top w:val="single" w:sz="6" w:space="0" w:color="auto"/>
              <w:left w:val="single" w:sz="6" w:space="0" w:color="auto"/>
              <w:bottom w:val="single" w:sz="6" w:space="0" w:color="auto"/>
              <w:right w:val="single" w:sz="6" w:space="0" w:color="auto"/>
            </w:tcBorders>
            <w:shd w:val="clear" w:color="auto" w:fill="FFFFFF"/>
          </w:tcPr>
          <w:p w:rsidR="00D36F3E" w:rsidRPr="00D125F9" w:rsidRDefault="0066036A" w:rsidP="00D125F9">
            <w:pPr>
              <w:shd w:val="clear" w:color="auto" w:fill="FFFFFF"/>
              <w:spacing w:after="0" w:line="240" w:lineRule="auto"/>
              <w:jc w:val="center"/>
              <w:rPr>
                <w:rFonts w:ascii="Times New Roman" w:eastAsia="Times New Roman" w:hAnsi="Times New Roman" w:cs="Times New Roman"/>
                <w:sz w:val="24"/>
                <w:szCs w:val="24"/>
              </w:rPr>
            </w:pPr>
            <w:r w:rsidRPr="00D125F9">
              <w:rPr>
                <w:rFonts w:ascii="Times New Roman" w:eastAsia="Times New Roman" w:hAnsi="Times New Roman" w:cs="Times New Roman"/>
                <w:sz w:val="24"/>
                <w:szCs w:val="24"/>
              </w:rPr>
              <w:t>65,2</w:t>
            </w:r>
          </w:p>
        </w:tc>
      </w:tr>
      <w:tr w:rsidR="00B125D0" w:rsidRPr="00FF1CA1" w:rsidTr="005D6D1D">
        <w:trPr>
          <w:trHeight w:val="350"/>
        </w:trPr>
        <w:tc>
          <w:tcPr>
            <w:tcW w:w="4140" w:type="dxa"/>
            <w:tcBorders>
              <w:top w:val="single" w:sz="6" w:space="0" w:color="auto"/>
              <w:left w:val="single" w:sz="6" w:space="0" w:color="auto"/>
              <w:bottom w:val="single" w:sz="6" w:space="0" w:color="auto"/>
              <w:right w:val="single" w:sz="6" w:space="0" w:color="auto"/>
            </w:tcBorders>
            <w:shd w:val="clear" w:color="auto" w:fill="FFFFFF"/>
            <w:hideMark/>
          </w:tcPr>
          <w:p w:rsidR="00B125D0" w:rsidRPr="00D125F9" w:rsidRDefault="00D36F3E" w:rsidP="00B125D0">
            <w:pPr>
              <w:shd w:val="clear" w:color="auto" w:fill="FFFFFF"/>
              <w:spacing w:after="0" w:line="240" w:lineRule="auto"/>
              <w:ind w:firstLine="140"/>
              <w:jc w:val="both"/>
              <w:rPr>
                <w:rFonts w:ascii="Times New Roman" w:eastAsia="Times New Roman" w:hAnsi="Times New Roman" w:cs="Times New Roman"/>
                <w:color w:val="000000"/>
                <w:sz w:val="24"/>
                <w:szCs w:val="24"/>
              </w:rPr>
            </w:pPr>
            <w:r w:rsidRPr="00D125F9">
              <w:rPr>
                <w:rFonts w:ascii="Times New Roman" w:eastAsia="Times New Roman" w:hAnsi="Times New Roman" w:cs="Times New Roman"/>
                <w:color w:val="000000"/>
                <w:sz w:val="24"/>
                <w:szCs w:val="24"/>
              </w:rPr>
              <w:t>Жилищно-к</w:t>
            </w:r>
            <w:r w:rsidR="00B125D0" w:rsidRPr="00D125F9">
              <w:rPr>
                <w:rFonts w:ascii="Times New Roman" w:eastAsia="Times New Roman" w:hAnsi="Times New Roman" w:cs="Times New Roman"/>
                <w:color w:val="000000"/>
                <w:sz w:val="24"/>
                <w:szCs w:val="24"/>
              </w:rPr>
              <w:t>оммунальное хозяйство</w:t>
            </w:r>
          </w:p>
        </w:tc>
        <w:tc>
          <w:tcPr>
            <w:tcW w:w="1051" w:type="dxa"/>
            <w:tcBorders>
              <w:top w:val="single" w:sz="6" w:space="0" w:color="auto"/>
              <w:left w:val="single" w:sz="6" w:space="0" w:color="auto"/>
              <w:bottom w:val="single" w:sz="6" w:space="0" w:color="auto"/>
              <w:right w:val="single" w:sz="6" w:space="0" w:color="auto"/>
            </w:tcBorders>
            <w:shd w:val="clear" w:color="auto" w:fill="FFFFFF"/>
          </w:tcPr>
          <w:p w:rsidR="00B125D0" w:rsidRPr="00D125F9" w:rsidRDefault="00D36F3E" w:rsidP="00D125F9">
            <w:pPr>
              <w:shd w:val="clear" w:color="auto" w:fill="FFFFFF"/>
              <w:spacing w:after="0" w:line="240" w:lineRule="auto"/>
              <w:jc w:val="center"/>
              <w:rPr>
                <w:rFonts w:ascii="Times New Roman" w:eastAsia="Times New Roman" w:hAnsi="Times New Roman" w:cs="Times New Roman"/>
                <w:sz w:val="24"/>
                <w:szCs w:val="24"/>
              </w:rPr>
            </w:pPr>
            <w:r w:rsidRPr="00D125F9">
              <w:rPr>
                <w:rFonts w:ascii="Times New Roman" w:eastAsia="Times New Roman" w:hAnsi="Times New Roman" w:cs="Times New Roman"/>
                <w:sz w:val="24"/>
                <w:szCs w:val="24"/>
              </w:rPr>
              <w:t>549,2</w:t>
            </w:r>
          </w:p>
        </w:tc>
        <w:tc>
          <w:tcPr>
            <w:tcW w:w="1066" w:type="dxa"/>
            <w:tcBorders>
              <w:top w:val="single" w:sz="6" w:space="0" w:color="auto"/>
              <w:left w:val="single" w:sz="6" w:space="0" w:color="auto"/>
              <w:bottom w:val="single" w:sz="6" w:space="0" w:color="auto"/>
              <w:right w:val="single" w:sz="6" w:space="0" w:color="auto"/>
            </w:tcBorders>
            <w:shd w:val="clear" w:color="auto" w:fill="FFFFFF"/>
          </w:tcPr>
          <w:p w:rsidR="00B125D0" w:rsidRPr="00D125F9" w:rsidRDefault="00D36F3E" w:rsidP="00D125F9">
            <w:pPr>
              <w:shd w:val="clear" w:color="auto" w:fill="FFFFFF"/>
              <w:spacing w:after="0" w:line="240" w:lineRule="auto"/>
              <w:jc w:val="center"/>
              <w:rPr>
                <w:rFonts w:ascii="Times New Roman" w:eastAsia="Times New Roman" w:hAnsi="Times New Roman" w:cs="Times New Roman"/>
                <w:sz w:val="24"/>
                <w:szCs w:val="24"/>
              </w:rPr>
            </w:pPr>
            <w:r w:rsidRPr="00D125F9">
              <w:rPr>
                <w:rFonts w:ascii="Times New Roman" w:eastAsia="Times New Roman" w:hAnsi="Times New Roman" w:cs="Times New Roman"/>
                <w:sz w:val="24"/>
                <w:szCs w:val="24"/>
              </w:rPr>
              <w:t>256,9</w:t>
            </w:r>
          </w:p>
        </w:tc>
        <w:tc>
          <w:tcPr>
            <w:tcW w:w="840" w:type="dxa"/>
            <w:tcBorders>
              <w:top w:val="single" w:sz="6" w:space="0" w:color="auto"/>
              <w:left w:val="single" w:sz="6" w:space="0" w:color="auto"/>
              <w:bottom w:val="single" w:sz="6" w:space="0" w:color="auto"/>
              <w:right w:val="single" w:sz="6" w:space="0" w:color="auto"/>
            </w:tcBorders>
            <w:shd w:val="clear" w:color="auto" w:fill="FFFFFF"/>
          </w:tcPr>
          <w:p w:rsidR="00B125D0" w:rsidRPr="00D125F9" w:rsidRDefault="00D36F3E" w:rsidP="00D125F9">
            <w:pPr>
              <w:shd w:val="clear" w:color="auto" w:fill="FFFFFF"/>
              <w:spacing w:after="0" w:line="240" w:lineRule="auto"/>
              <w:jc w:val="center"/>
              <w:rPr>
                <w:rFonts w:ascii="Times New Roman" w:eastAsia="Times New Roman" w:hAnsi="Times New Roman" w:cs="Times New Roman"/>
                <w:sz w:val="24"/>
                <w:szCs w:val="24"/>
              </w:rPr>
            </w:pPr>
            <w:r w:rsidRPr="00D125F9">
              <w:rPr>
                <w:rFonts w:ascii="Times New Roman" w:eastAsia="Times New Roman" w:hAnsi="Times New Roman" w:cs="Times New Roman"/>
                <w:sz w:val="24"/>
                <w:szCs w:val="24"/>
              </w:rPr>
              <w:t>46,8</w:t>
            </w:r>
          </w:p>
        </w:tc>
        <w:tc>
          <w:tcPr>
            <w:tcW w:w="936" w:type="dxa"/>
            <w:tcBorders>
              <w:top w:val="single" w:sz="6" w:space="0" w:color="auto"/>
              <w:left w:val="single" w:sz="6" w:space="0" w:color="auto"/>
              <w:bottom w:val="single" w:sz="6" w:space="0" w:color="auto"/>
              <w:right w:val="single" w:sz="6" w:space="0" w:color="auto"/>
            </w:tcBorders>
            <w:shd w:val="clear" w:color="auto" w:fill="FFFFFF"/>
          </w:tcPr>
          <w:p w:rsidR="00B125D0" w:rsidRPr="00D125F9" w:rsidRDefault="00463134" w:rsidP="00D125F9">
            <w:pPr>
              <w:shd w:val="clear" w:color="auto" w:fill="FFFFFF"/>
              <w:spacing w:after="0" w:line="240" w:lineRule="auto"/>
              <w:jc w:val="center"/>
              <w:rPr>
                <w:rFonts w:ascii="Times New Roman" w:eastAsia="Times New Roman" w:hAnsi="Times New Roman" w:cs="Times New Roman"/>
                <w:sz w:val="24"/>
                <w:szCs w:val="24"/>
              </w:rPr>
            </w:pPr>
            <w:r w:rsidRPr="00D125F9">
              <w:rPr>
                <w:rFonts w:ascii="Times New Roman" w:eastAsia="Times New Roman" w:hAnsi="Times New Roman" w:cs="Times New Roman"/>
                <w:sz w:val="24"/>
                <w:szCs w:val="24"/>
              </w:rPr>
              <w:t>39359,9</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B125D0" w:rsidRPr="00D125F9" w:rsidRDefault="00463134" w:rsidP="00D125F9">
            <w:pPr>
              <w:shd w:val="clear" w:color="auto" w:fill="FFFFFF"/>
              <w:spacing w:after="0" w:line="240" w:lineRule="auto"/>
              <w:jc w:val="center"/>
              <w:rPr>
                <w:rFonts w:ascii="Times New Roman" w:eastAsia="Times New Roman" w:hAnsi="Times New Roman" w:cs="Times New Roman"/>
                <w:sz w:val="24"/>
                <w:szCs w:val="24"/>
              </w:rPr>
            </w:pPr>
            <w:r w:rsidRPr="00D125F9">
              <w:rPr>
                <w:rFonts w:ascii="Times New Roman" w:eastAsia="Times New Roman" w:hAnsi="Times New Roman" w:cs="Times New Roman"/>
                <w:sz w:val="24"/>
                <w:szCs w:val="24"/>
              </w:rPr>
              <w:t>19563,2</w:t>
            </w:r>
          </w:p>
        </w:tc>
        <w:tc>
          <w:tcPr>
            <w:tcW w:w="1097" w:type="dxa"/>
            <w:tcBorders>
              <w:top w:val="single" w:sz="6" w:space="0" w:color="auto"/>
              <w:left w:val="single" w:sz="6" w:space="0" w:color="auto"/>
              <w:bottom w:val="single" w:sz="6" w:space="0" w:color="auto"/>
              <w:right w:val="single" w:sz="6" w:space="0" w:color="auto"/>
            </w:tcBorders>
            <w:shd w:val="clear" w:color="auto" w:fill="FFFFFF"/>
          </w:tcPr>
          <w:p w:rsidR="00B125D0" w:rsidRPr="00D125F9" w:rsidRDefault="00463134" w:rsidP="00D125F9">
            <w:pPr>
              <w:shd w:val="clear" w:color="auto" w:fill="FFFFFF"/>
              <w:spacing w:after="0" w:line="240" w:lineRule="auto"/>
              <w:jc w:val="center"/>
              <w:rPr>
                <w:rFonts w:ascii="Times New Roman" w:eastAsia="Times New Roman" w:hAnsi="Times New Roman" w:cs="Times New Roman"/>
                <w:sz w:val="24"/>
                <w:szCs w:val="24"/>
              </w:rPr>
            </w:pPr>
            <w:r w:rsidRPr="00D125F9">
              <w:rPr>
                <w:rFonts w:ascii="Times New Roman" w:eastAsia="Times New Roman" w:hAnsi="Times New Roman" w:cs="Times New Roman"/>
                <w:sz w:val="24"/>
                <w:szCs w:val="24"/>
              </w:rPr>
              <w:t>49,7</w:t>
            </w:r>
          </w:p>
        </w:tc>
      </w:tr>
      <w:tr w:rsidR="00463134" w:rsidRPr="00FF1CA1" w:rsidTr="005D6D1D">
        <w:trPr>
          <w:trHeight w:val="350"/>
        </w:trPr>
        <w:tc>
          <w:tcPr>
            <w:tcW w:w="4140" w:type="dxa"/>
            <w:tcBorders>
              <w:top w:val="single" w:sz="6" w:space="0" w:color="auto"/>
              <w:left w:val="single" w:sz="6" w:space="0" w:color="auto"/>
              <w:bottom w:val="single" w:sz="6" w:space="0" w:color="auto"/>
              <w:right w:val="single" w:sz="6" w:space="0" w:color="auto"/>
            </w:tcBorders>
            <w:shd w:val="clear" w:color="auto" w:fill="FFFFFF"/>
          </w:tcPr>
          <w:p w:rsidR="00463134" w:rsidRPr="00D125F9" w:rsidRDefault="00463134" w:rsidP="00B125D0">
            <w:pPr>
              <w:shd w:val="clear" w:color="auto" w:fill="FFFFFF"/>
              <w:spacing w:after="0" w:line="240" w:lineRule="auto"/>
              <w:ind w:firstLine="140"/>
              <w:jc w:val="both"/>
              <w:rPr>
                <w:rFonts w:ascii="Times New Roman" w:eastAsia="Times New Roman" w:hAnsi="Times New Roman" w:cs="Times New Roman"/>
                <w:color w:val="000000"/>
                <w:sz w:val="24"/>
                <w:szCs w:val="24"/>
              </w:rPr>
            </w:pPr>
            <w:r w:rsidRPr="00D125F9">
              <w:rPr>
                <w:rFonts w:ascii="Times New Roman" w:eastAsia="Times New Roman" w:hAnsi="Times New Roman" w:cs="Times New Roman"/>
                <w:color w:val="000000"/>
                <w:sz w:val="24"/>
                <w:szCs w:val="24"/>
              </w:rPr>
              <w:t>Образование</w:t>
            </w:r>
          </w:p>
        </w:tc>
        <w:tc>
          <w:tcPr>
            <w:tcW w:w="1051" w:type="dxa"/>
            <w:tcBorders>
              <w:top w:val="single" w:sz="6" w:space="0" w:color="auto"/>
              <w:left w:val="single" w:sz="6" w:space="0" w:color="auto"/>
              <w:bottom w:val="single" w:sz="6" w:space="0" w:color="auto"/>
              <w:right w:val="single" w:sz="6" w:space="0" w:color="auto"/>
            </w:tcBorders>
            <w:shd w:val="clear" w:color="auto" w:fill="FFFFFF"/>
          </w:tcPr>
          <w:p w:rsidR="00463134" w:rsidRPr="00D125F9" w:rsidRDefault="00463134" w:rsidP="00D125F9">
            <w:pPr>
              <w:shd w:val="clear" w:color="auto" w:fill="FFFFFF"/>
              <w:spacing w:after="0" w:line="240" w:lineRule="auto"/>
              <w:jc w:val="center"/>
              <w:rPr>
                <w:rFonts w:ascii="Times New Roman" w:eastAsia="Times New Roman" w:hAnsi="Times New Roman" w:cs="Times New Roman"/>
                <w:sz w:val="24"/>
                <w:szCs w:val="24"/>
              </w:rPr>
            </w:pPr>
          </w:p>
        </w:tc>
        <w:tc>
          <w:tcPr>
            <w:tcW w:w="1066" w:type="dxa"/>
            <w:tcBorders>
              <w:top w:val="single" w:sz="6" w:space="0" w:color="auto"/>
              <w:left w:val="single" w:sz="6" w:space="0" w:color="auto"/>
              <w:bottom w:val="single" w:sz="6" w:space="0" w:color="auto"/>
              <w:right w:val="single" w:sz="6" w:space="0" w:color="auto"/>
            </w:tcBorders>
            <w:shd w:val="clear" w:color="auto" w:fill="FFFFFF"/>
          </w:tcPr>
          <w:p w:rsidR="00463134" w:rsidRPr="00D125F9" w:rsidRDefault="00463134" w:rsidP="00D125F9">
            <w:pPr>
              <w:shd w:val="clear" w:color="auto" w:fill="FFFFFF"/>
              <w:spacing w:after="0" w:line="240" w:lineRule="auto"/>
              <w:jc w:val="center"/>
              <w:rPr>
                <w:rFonts w:ascii="Times New Roman" w:eastAsia="Times New Roman" w:hAnsi="Times New Roman" w:cs="Times New Roman"/>
                <w:sz w:val="24"/>
                <w:szCs w:val="24"/>
              </w:rPr>
            </w:pPr>
          </w:p>
        </w:tc>
        <w:tc>
          <w:tcPr>
            <w:tcW w:w="840" w:type="dxa"/>
            <w:tcBorders>
              <w:top w:val="single" w:sz="6" w:space="0" w:color="auto"/>
              <w:left w:val="single" w:sz="6" w:space="0" w:color="auto"/>
              <w:bottom w:val="single" w:sz="6" w:space="0" w:color="auto"/>
              <w:right w:val="single" w:sz="6" w:space="0" w:color="auto"/>
            </w:tcBorders>
            <w:shd w:val="clear" w:color="auto" w:fill="FFFFFF"/>
          </w:tcPr>
          <w:p w:rsidR="00463134" w:rsidRPr="00D125F9" w:rsidRDefault="00463134" w:rsidP="00D125F9">
            <w:pPr>
              <w:shd w:val="clear" w:color="auto" w:fill="FFFFFF"/>
              <w:spacing w:after="0" w:line="240" w:lineRule="auto"/>
              <w:jc w:val="center"/>
              <w:rPr>
                <w:rFonts w:ascii="Times New Roman" w:eastAsia="Times New Roman" w:hAnsi="Times New Roman" w:cs="Times New Roman"/>
                <w:sz w:val="24"/>
                <w:szCs w:val="24"/>
              </w:rPr>
            </w:pPr>
          </w:p>
        </w:tc>
        <w:tc>
          <w:tcPr>
            <w:tcW w:w="936" w:type="dxa"/>
            <w:tcBorders>
              <w:top w:val="single" w:sz="6" w:space="0" w:color="auto"/>
              <w:left w:val="single" w:sz="6" w:space="0" w:color="auto"/>
              <w:bottom w:val="single" w:sz="6" w:space="0" w:color="auto"/>
              <w:right w:val="single" w:sz="6" w:space="0" w:color="auto"/>
            </w:tcBorders>
            <w:shd w:val="clear" w:color="auto" w:fill="FFFFFF"/>
          </w:tcPr>
          <w:p w:rsidR="00463134" w:rsidRPr="00D125F9" w:rsidRDefault="00463134" w:rsidP="00D125F9">
            <w:pPr>
              <w:shd w:val="clear" w:color="auto" w:fill="FFFFFF"/>
              <w:spacing w:after="0" w:line="240" w:lineRule="auto"/>
              <w:jc w:val="center"/>
              <w:rPr>
                <w:rFonts w:ascii="Times New Roman" w:eastAsia="Times New Roman" w:hAnsi="Times New Roman" w:cs="Times New Roman"/>
                <w:sz w:val="24"/>
                <w:szCs w:val="24"/>
              </w:rPr>
            </w:pPr>
            <w:r w:rsidRPr="00D125F9">
              <w:rPr>
                <w:rFonts w:ascii="Times New Roman" w:eastAsia="Times New Roman" w:hAnsi="Times New Roman" w:cs="Times New Roman"/>
                <w:sz w:val="24"/>
                <w:szCs w:val="24"/>
              </w:rPr>
              <w:t>18,0</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463134" w:rsidRPr="00D125F9" w:rsidRDefault="00463134" w:rsidP="00D125F9">
            <w:pPr>
              <w:shd w:val="clear" w:color="auto" w:fill="FFFFFF"/>
              <w:spacing w:after="0" w:line="240" w:lineRule="auto"/>
              <w:jc w:val="center"/>
              <w:rPr>
                <w:rFonts w:ascii="Times New Roman" w:eastAsia="Times New Roman" w:hAnsi="Times New Roman" w:cs="Times New Roman"/>
                <w:sz w:val="24"/>
                <w:szCs w:val="24"/>
              </w:rPr>
            </w:pPr>
            <w:r w:rsidRPr="00D125F9">
              <w:rPr>
                <w:rFonts w:ascii="Times New Roman" w:eastAsia="Times New Roman" w:hAnsi="Times New Roman" w:cs="Times New Roman"/>
                <w:sz w:val="24"/>
                <w:szCs w:val="24"/>
              </w:rPr>
              <w:t>18,0</w:t>
            </w:r>
          </w:p>
        </w:tc>
        <w:tc>
          <w:tcPr>
            <w:tcW w:w="1097" w:type="dxa"/>
            <w:tcBorders>
              <w:top w:val="single" w:sz="6" w:space="0" w:color="auto"/>
              <w:left w:val="single" w:sz="6" w:space="0" w:color="auto"/>
              <w:bottom w:val="single" w:sz="6" w:space="0" w:color="auto"/>
              <w:right w:val="single" w:sz="6" w:space="0" w:color="auto"/>
            </w:tcBorders>
            <w:shd w:val="clear" w:color="auto" w:fill="FFFFFF"/>
          </w:tcPr>
          <w:p w:rsidR="00463134" w:rsidRPr="00D125F9" w:rsidRDefault="00463134" w:rsidP="00D125F9">
            <w:pPr>
              <w:shd w:val="clear" w:color="auto" w:fill="FFFFFF"/>
              <w:spacing w:after="0" w:line="240" w:lineRule="auto"/>
              <w:jc w:val="center"/>
              <w:rPr>
                <w:rFonts w:ascii="Times New Roman" w:eastAsia="Times New Roman" w:hAnsi="Times New Roman" w:cs="Times New Roman"/>
                <w:sz w:val="24"/>
                <w:szCs w:val="24"/>
              </w:rPr>
            </w:pPr>
            <w:r w:rsidRPr="00D125F9">
              <w:rPr>
                <w:rFonts w:ascii="Times New Roman" w:eastAsia="Times New Roman" w:hAnsi="Times New Roman" w:cs="Times New Roman"/>
                <w:sz w:val="24"/>
                <w:szCs w:val="24"/>
              </w:rPr>
              <w:t>100,0</w:t>
            </w:r>
          </w:p>
        </w:tc>
      </w:tr>
      <w:tr w:rsidR="00B125D0" w:rsidRPr="00FF1CA1" w:rsidTr="005D6D1D">
        <w:trPr>
          <w:trHeight w:val="355"/>
        </w:trPr>
        <w:tc>
          <w:tcPr>
            <w:tcW w:w="4140" w:type="dxa"/>
            <w:tcBorders>
              <w:top w:val="single" w:sz="6" w:space="0" w:color="auto"/>
              <w:left w:val="single" w:sz="6" w:space="0" w:color="auto"/>
              <w:bottom w:val="single" w:sz="6" w:space="0" w:color="auto"/>
              <w:right w:val="single" w:sz="6" w:space="0" w:color="auto"/>
            </w:tcBorders>
            <w:shd w:val="clear" w:color="auto" w:fill="FFFFFF"/>
            <w:hideMark/>
          </w:tcPr>
          <w:p w:rsidR="00B125D0" w:rsidRPr="00D125F9" w:rsidRDefault="00D36F3E" w:rsidP="00B125D0">
            <w:pPr>
              <w:shd w:val="clear" w:color="auto" w:fill="FFFFFF"/>
              <w:spacing w:after="0" w:line="240" w:lineRule="auto"/>
              <w:ind w:firstLine="140"/>
              <w:jc w:val="both"/>
              <w:rPr>
                <w:rFonts w:ascii="Times New Roman" w:eastAsia="Times New Roman" w:hAnsi="Times New Roman" w:cs="Times New Roman"/>
                <w:color w:val="000000"/>
                <w:sz w:val="24"/>
                <w:szCs w:val="24"/>
              </w:rPr>
            </w:pPr>
            <w:r w:rsidRPr="00D125F9">
              <w:rPr>
                <w:rFonts w:ascii="Times New Roman" w:eastAsia="Times New Roman" w:hAnsi="Times New Roman" w:cs="Times New Roman"/>
                <w:color w:val="000000"/>
                <w:sz w:val="24"/>
                <w:szCs w:val="24"/>
              </w:rPr>
              <w:t>Национальная политика</w:t>
            </w:r>
          </w:p>
        </w:tc>
        <w:tc>
          <w:tcPr>
            <w:tcW w:w="1051" w:type="dxa"/>
            <w:tcBorders>
              <w:top w:val="single" w:sz="6" w:space="0" w:color="auto"/>
              <w:left w:val="single" w:sz="6" w:space="0" w:color="auto"/>
              <w:bottom w:val="single" w:sz="6" w:space="0" w:color="auto"/>
              <w:right w:val="single" w:sz="6" w:space="0" w:color="auto"/>
            </w:tcBorders>
            <w:shd w:val="clear" w:color="auto" w:fill="FFFFFF"/>
          </w:tcPr>
          <w:p w:rsidR="00B125D0" w:rsidRPr="00D125F9" w:rsidRDefault="00D36F3E" w:rsidP="00D125F9">
            <w:pPr>
              <w:shd w:val="clear" w:color="auto" w:fill="FFFFFF"/>
              <w:spacing w:after="0" w:line="240" w:lineRule="auto"/>
              <w:jc w:val="center"/>
              <w:rPr>
                <w:rFonts w:ascii="Times New Roman" w:eastAsia="Times New Roman" w:hAnsi="Times New Roman" w:cs="Times New Roman"/>
                <w:sz w:val="24"/>
                <w:szCs w:val="24"/>
              </w:rPr>
            </w:pPr>
            <w:r w:rsidRPr="00D125F9">
              <w:rPr>
                <w:rFonts w:ascii="Times New Roman" w:eastAsia="Times New Roman" w:hAnsi="Times New Roman" w:cs="Times New Roman"/>
                <w:sz w:val="24"/>
                <w:szCs w:val="24"/>
              </w:rPr>
              <w:t>379,2</w:t>
            </w:r>
          </w:p>
        </w:tc>
        <w:tc>
          <w:tcPr>
            <w:tcW w:w="1066" w:type="dxa"/>
            <w:tcBorders>
              <w:top w:val="single" w:sz="6" w:space="0" w:color="auto"/>
              <w:left w:val="single" w:sz="6" w:space="0" w:color="auto"/>
              <w:bottom w:val="single" w:sz="6" w:space="0" w:color="auto"/>
              <w:right w:val="single" w:sz="6" w:space="0" w:color="auto"/>
            </w:tcBorders>
            <w:shd w:val="clear" w:color="auto" w:fill="FFFFFF"/>
          </w:tcPr>
          <w:p w:rsidR="00B125D0" w:rsidRPr="00D125F9" w:rsidRDefault="00D36F3E" w:rsidP="00D125F9">
            <w:pPr>
              <w:shd w:val="clear" w:color="auto" w:fill="FFFFFF"/>
              <w:spacing w:after="0" w:line="240" w:lineRule="auto"/>
              <w:jc w:val="center"/>
              <w:rPr>
                <w:rFonts w:ascii="Times New Roman" w:eastAsia="Times New Roman" w:hAnsi="Times New Roman" w:cs="Times New Roman"/>
                <w:sz w:val="24"/>
                <w:szCs w:val="24"/>
              </w:rPr>
            </w:pPr>
            <w:r w:rsidRPr="00D125F9">
              <w:rPr>
                <w:rFonts w:ascii="Times New Roman" w:eastAsia="Times New Roman" w:hAnsi="Times New Roman" w:cs="Times New Roman"/>
                <w:sz w:val="24"/>
                <w:szCs w:val="24"/>
              </w:rPr>
              <w:t>379,2</w:t>
            </w:r>
          </w:p>
        </w:tc>
        <w:tc>
          <w:tcPr>
            <w:tcW w:w="840" w:type="dxa"/>
            <w:tcBorders>
              <w:top w:val="single" w:sz="6" w:space="0" w:color="auto"/>
              <w:left w:val="single" w:sz="6" w:space="0" w:color="auto"/>
              <w:bottom w:val="single" w:sz="6" w:space="0" w:color="auto"/>
              <w:right w:val="single" w:sz="6" w:space="0" w:color="auto"/>
            </w:tcBorders>
            <w:shd w:val="clear" w:color="auto" w:fill="FFFFFF"/>
          </w:tcPr>
          <w:p w:rsidR="00B125D0" w:rsidRPr="00D125F9" w:rsidRDefault="00D36F3E" w:rsidP="00D125F9">
            <w:pPr>
              <w:shd w:val="clear" w:color="auto" w:fill="FFFFFF"/>
              <w:spacing w:after="0" w:line="240" w:lineRule="auto"/>
              <w:jc w:val="center"/>
              <w:rPr>
                <w:rFonts w:ascii="Times New Roman" w:eastAsia="Times New Roman" w:hAnsi="Times New Roman" w:cs="Times New Roman"/>
                <w:sz w:val="24"/>
                <w:szCs w:val="24"/>
              </w:rPr>
            </w:pPr>
            <w:r w:rsidRPr="00D125F9">
              <w:rPr>
                <w:rFonts w:ascii="Times New Roman" w:eastAsia="Times New Roman" w:hAnsi="Times New Roman" w:cs="Times New Roman"/>
                <w:sz w:val="24"/>
                <w:szCs w:val="24"/>
              </w:rPr>
              <w:t>100,0</w:t>
            </w:r>
          </w:p>
        </w:tc>
        <w:tc>
          <w:tcPr>
            <w:tcW w:w="936" w:type="dxa"/>
            <w:tcBorders>
              <w:top w:val="single" w:sz="6" w:space="0" w:color="auto"/>
              <w:left w:val="single" w:sz="6" w:space="0" w:color="auto"/>
              <w:bottom w:val="single" w:sz="6" w:space="0" w:color="auto"/>
              <w:right w:val="single" w:sz="6" w:space="0" w:color="auto"/>
            </w:tcBorders>
            <w:shd w:val="clear" w:color="auto" w:fill="FFFFFF"/>
          </w:tcPr>
          <w:p w:rsidR="00B125D0" w:rsidRPr="00D125F9" w:rsidRDefault="00B125D0" w:rsidP="00D125F9">
            <w:pPr>
              <w:shd w:val="clear" w:color="auto" w:fill="FFFFFF"/>
              <w:spacing w:after="0" w:line="240" w:lineRule="auto"/>
              <w:jc w:val="center"/>
              <w:rPr>
                <w:rFonts w:ascii="Times New Roman" w:eastAsia="Times New Roman" w:hAnsi="Times New Roman" w:cs="Times New Roman"/>
                <w:sz w:val="24"/>
                <w:szCs w:val="24"/>
              </w:rPr>
            </w:pP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B125D0" w:rsidRPr="00D125F9" w:rsidRDefault="00B125D0" w:rsidP="00D125F9">
            <w:pPr>
              <w:shd w:val="clear" w:color="auto" w:fill="FFFFFF"/>
              <w:spacing w:after="0" w:line="240" w:lineRule="auto"/>
              <w:jc w:val="center"/>
              <w:rPr>
                <w:rFonts w:ascii="Times New Roman" w:eastAsia="Times New Roman" w:hAnsi="Times New Roman" w:cs="Times New Roman"/>
                <w:sz w:val="24"/>
                <w:szCs w:val="24"/>
              </w:rPr>
            </w:pPr>
          </w:p>
        </w:tc>
        <w:tc>
          <w:tcPr>
            <w:tcW w:w="1097" w:type="dxa"/>
            <w:tcBorders>
              <w:top w:val="single" w:sz="6" w:space="0" w:color="auto"/>
              <w:left w:val="single" w:sz="6" w:space="0" w:color="auto"/>
              <w:bottom w:val="single" w:sz="6" w:space="0" w:color="auto"/>
              <w:right w:val="single" w:sz="6" w:space="0" w:color="auto"/>
            </w:tcBorders>
            <w:shd w:val="clear" w:color="auto" w:fill="FFFFFF"/>
          </w:tcPr>
          <w:p w:rsidR="00B125D0" w:rsidRPr="00D125F9" w:rsidRDefault="00B125D0" w:rsidP="00D125F9">
            <w:pPr>
              <w:shd w:val="clear" w:color="auto" w:fill="FFFFFF"/>
              <w:spacing w:after="0" w:line="240" w:lineRule="auto"/>
              <w:jc w:val="center"/>
              <w:rPr>
                <w:rFonts w:ascii="Times New Roman" w:eastAsia="Times New Roman" w:hAnsi="Times New Roman" w:cs="Times New Roman"/>
                <w:sz w:val="24"/>
                <w:szCs w:val="24"/>
              </w:rPr>
            </w:pPr>
          </w:p>
        </w:tc>
      </w:tr>
      <w:tr w:rsidR="00B125D0" w:rsidRPr="00FF1CA1" w:rsidTr="005D6D1D">
        <w:trPr>
          <w:trHeight w:val="350"/>
        </w:trPr>
        <w:tc>
          <w:tcPr>
            <w:tcW w:w="4140" w:type="dxa"/>
            <w:tcBorders>
              <w:top w:val="single" w:sz="6" w:space="0" w:color="auto"/>
              <w:left w:val="single" w:sz="6" w:space="0" w:color="auto"/>
              <w:bottom w:val="single" w:sz="6" w:space="0" w:color="auto"/>
              <w:right w:val="single" w:sz="6" w:space="0" w:color="auto"/>
            </w:tcBorders>
            <w:shd w:val="clear" w:color="auto" w:fill="FFFFFF"/>
            <w:hideMark/>
          </w:tcPr>
          <w:p w:rsidR="00B125D0" w:rsidRPr="00D125F9" w:rsidRDefault="00B125D0" w:rsidP="00B125D0">
            <w:pPr>
              <w:shd w:val="clear" w:color="auto" w:fill="FFFFFF"/>
              <w:spacing w:after="0" w:line="240" w:lineRule="auto"/>
              <w:ind w:firstLine="140"/>
              <w:jc w:val="both"/>
              <w:rPr>
                <w:rFonts w:ascii="Times New Roman" w:eastAsia="Times New Roman" w:hAnsi="Times New Roman" w:cs="Times New Roman"/>
                <w:sz w:val="24"/>
                <w:szCs w:val="24"/>
              </w:rPr>
            </w:pPr>
            <w:r w:rsidRPr="00D125F9">
              <w:rPr>
                <w:rFonts w:ascii="Times New Roman" w:eastAsia="Times New Roman" w:hAnsi="Times New Roman" w:cs="Times New Roman"/>
                <w:color w:val="000000"/>
                <w:sz w:val="24"/>
                <w:szCs w:val="24"/>
              </w:rPr>
              <w:t>Культура</w:t>
            </w:r>
            <w:r w:rsidR="00D36F3E" w:rsidRPr="00D125F9">
              <w:rPr>
                <w:rFonts w:ascii="Times New Roman" w:eastAsia="Times New Roman" w:hAnsi="Times New Roman" w:cs="Times New Roman"/>
                <w:color w:val="000000"/>
                <w:sz w:val="24"/>
                <w:szCs w:val="24"/>
              </w:rPr>
              <w:t xml:space="preserve"> и кинематография</w:t>
            </w:r>
          </w:p>
        </w:tc>
        <w:tc>
          <w:tcPr>
            <w:tcW w:w="1051" w:type="dxa"/>
            <w:tcBorders>
              <w:top w:val="single" w:sz="6" w:space="0" w:color="auto"/>
              <w:left w:val="single" w:sz="6" w:space="0" w:color="auto"/>
              <w:bottom w:val="single" w:sz="6" w:space="0" w:color="auto"/>
              <w:right w:val="single" w:sz="6" w:space="0" w:color="auto"/>
            </w:tcBorders>
            <w:shd w:val="clear" w:color="auto" w:fill="FFFFFF"/>
          </w:tcPr>
          <w:p w:rsidR="00B125D0" w:rsidRPr="00D125F9" w:rsidRDefault="00D36F3E" w:rsidP="00D125F9">
            <w:pPr>
              <w:shd w:val="clear" w:color="auto" w:fill="FFFFFF"/>
              <w:spacing w:after="0" w:line="240" w:lineRule="auto"/>
              <w:jc w:val="center"/>
              <w:rPr>
                <w:rFonts w:ascii="Times New Roman" w:eastAsia="Times New Roman" w:hAnsi="Times New Roman" w:cs="Times New Roman"/>
                <w:sz w:val="24"/>
                <w:szCs w:val="24"/>
              </w:rPr>
            </w:pPr>
            <w:r w:rsidRPr="00D125F9">
              <w:rPr>
                <w:rFonts w:ascii="Times New Roman" w:eastAsia="Times New Roman" w:hAnsi="Times New Roman" w:cs="Times New Roman"/>
                <w:sz w:val="24"/>
                <w:szCs w:val="24"/>
              </w:rPr>
              <w:t>4510,2</w:t>
            </w:r>
          </w:p>
        </w:tc>
        <w:tc>
          <w:tcPr>
            <w:tcW w:w="1066" w:type="dxa"/>
            <w:tcBorders>
              <w:top w:val="single" w:sz="6" w:space="0" w:color="auto"/>
              <w:left w:val="single" w:sz="6" w:space="0" w:color="auto"/>
              <w:bottom w:val="single" w:sz="6" w:space="0" w:color="auto"/>
              <w:right w:val="single" w:sz="6" w:space="0" w:color="auto"/>
            </w:tcBorders>
            <w:shd w:val="clear" w:color="auto" w:fill="FFFFFF"/>
          </w:tcPr>
          <w:p w:rsidR="00B125D0" w:rsidRPr="00D125F9" w:rsidRDefault="00D36F3E" w:rsidP="00D125F9">
            <w:pPr>
              <w:shd w:val="clear" w:color="auto" w:fill="FFFFFF"/>
              <w:spacing w:after="0" w:line="240" w:lineRule="auto"/>
              <w:jc w:val="center"/>
              <w:rPr>
                <w:rFonts w:ascii="Times New Roman" w:eastAsia="Times New Roman" w:hAnsi="Times New Roman" w:cs="Times New Roman"/>
                <w:sz w:val="24"/>
                <w:szCs w:val="24"/>
              </w:rPr>
            </w:pPr>
            <w:r w:rsidRPr="00D125F9">
              <w:rPr>
                <w:rFonts w:ascii="Times New Roman" w:eastAsia="Times New Roman" w:hAnsi="Times New Roman" w:cs="Times New Roman"/>
                <w:sz w:val="24"/>
                <w:szCs w:val="24"/>
              </w:rPr>
              <w:t>4472,6</w:t>
            </w:r>
          </w:p>
        </w:tc>
        <w:tc>
          <w:tcPr>
            <w:tcW w:w="840" w:type="dxa"/>
            <w:tcBorders>
              <w:top w:val="single" w:sz="6" w:space="0" w:color="auto"/>
              <w:left w:val="single" w:sz="6" w:space="0" w:color="auto"/>
              <w:bottom w:val="single" w:sz="6" w:space="0" w:color="auto"/>
              <w:right w:val="single" w:sz="6" w:space="0" w:color="auto"/>
            </w:tcBorders>
            <w:shd w:val="clear" w:color="auto" w:fill="FFFFFF"/>
          </w:tcPr>
          <w:p w:rsidR="00B125D0" w:rsidRPr="00D125F9" w:rsidRDefault="00D36F3E" w:rsidP="00D125F9">
            <w:pPr>
              <w:shd w:val="clear" w:color="auto" w:fill="FFFFFF"/>
              <w:spacing w:after="0" w:line="240" w:lineRule="auto"/>
              <w:jc w:val="center"/>
              <w:rPr>
                <w:rFonts w:ascii="Times New Roman" w:eastAsia="Times New Roman" w:hAnsi="Times New Roman" w:cs="Times New Roman"/>
                <w:sz w:val="24"/>
                <w:szCs w:val="24"/>
              </w:rPr>
            </w:pPr>
            <w:r w:rsidRPr="00D125F9">
              <w:rPr>
                <w:rFonts w:ascii="Times New Roman" w:eastAsia="Times New Roman" w:hAnsi="Times New Roman" w:cs="Times New Roman"/>
                <w:sz w:val="24"/>
                <w:szCs w:val="24"/>
              </w:rPr>
              <w:t>99,2</w:t>
            </w:r>
          </w:p>
        </w:tc>
        <w:tc>
          <w:tcPr>
            <w:tcW w:w="936" w:type="dxa"/>
            <w:tcBorders>
              <w:top w:val="single" w:sz="6" w:space="0" w:color="auto"/>
              <w:left w:val="single" w:sz="6" w:space="0" w:color="auto"/>
              <w:bottom w:val="single" w:sz="6" w:space="0" w:color="auto"/>
              <w:right w:val="single" w:sz="6" w:space="0" w:color="auto"/>
            </w:tcBorders>
            <w:shd w:val="clear" w:color="auto" w:fill="FFFFFF"/>
          </w:tcPr>
          <w:p w:rsidR="00B125D0" w:rsidRPr="00D125F9" w:rsidRDefault="00463134" w:rsidP="00D125F9">
            <w:pPr>
              <w:shd w:val="clear" w:color="auto" w:fill="FFFFFF"/>
              <w:spacing w:after="0" w:line="240" w:lineRule="auto"/>
              <w:jc w:val="center"/>
              <w:rPr>
                <w:rFonts w:ascii="Times New Roman" w:eastAsia="Times New Roman" w:hAnsi="Times New Roman" w:cs="Times New Roman"/>
                <w:sz w:val="24"/>
                <w:szCs w:val="24"/>
              </w:rPr>
            </w:pPr>
            <w:r w:rsidRPr="00D125F9">
              <w:rPr>
                <w:rFonts w:ascii="Times New Roman" w:eastAsia="Times New Roman" w:hAnsi="Times New Roman" w:cs="Times New Roman"/>
                <w:sz w:val="24"/>
                <w:szCs w:val="24"/>
              </w:rPr>
              <w:t>4787,3</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B125D0" w:rsidRPr="00D125F9" w:rsidRDefault="00463134" w:rsidP="00D125F9">
            <w:pPr>
              <w:shd w:val="clear" w:color="auto" w:fill="FFFFFF"/>
              <w:spacing w:after="0" w:line="240" w:lineRule="auto"/>
              <w:jc w:val="center"/>
              <w:rPr>
                <w:rFonts w:ascii="Times New Roman" w:eastAsia="Times New Roman" w:hAnsi="Times New Roman" w:cs="Times New Roman"/>
                <w:sz w:val="24"/>
                <w:szCs w:val="24"/>
              </w:rPr>
            </w:pPr>
            <w:r w:rsidRPr="00D125F9">
              <w:rPr>
                <w:rFonts w:ascii="Times New Roman" w:eastAsia="Times New Roman" w:hAnsi="Times New Roman" w:cs="Times New Roman"/>
                <w:sz w:val="24"/>
                <w:szCs w:val="24"/>
              </w:rPr>
              <w:t>4708,7</w:t>
            </w:r>
          </w:p>
        </w:tc>
        <w:tc>
          <w:tcPr>
            <w:tcW w:w="1097" w:type="dxa"/>
            <w:tcBorders>
              <w:top w:val="single" w:sz="6" w:space="0" w:color="auto"/>
              <w:left w:val="single" w:sz="6" w:space="0" w:color="auto"/>
              <w:bottom w:val="single" w:sz="6" w:space="0" w:color="auto"/>
              <w:right w:val="single" w:sz="6" w:space="0" w:color="auto"/>
            </w:tcBorders>
            <w:shd w:val="clear" w:color="auto" w:fill="FFFFFF"/>
          </w:tcPr>
          <w:p w:rsidR="00B125D0" w:rsidRPr="00D125F9" w:rsidRDefault="00463134" w:rsidP="00D125F9">
            <w:pPr>
              <w:shd w:val="clear" w:color="auto" w:fill="FFFFFF"/>
              <w:spacing w:after="0" w:line="240" w:lineRule="auto"/>
              <w:jc w:val="center"/>
              <w:rPr>
                <w:rFonts w:ascii="Times New Roman" w:eastAsia="Times New Roman" w:hAnsi="Times New Roman" w:cs="Times New Roman"/>
                <w:sz w:val="24"/>
                <w:szCs w:val="24"/>
              </w:rPr>
            </w:pPr>
            <w:r w:rsidRPr="00D125F9">
              <w:rPr>
                <w:rFonts w:ascii="Times New Roman" w:eastAsia="Times New Roman" w:hAnsi="Times New Roman" w:cs="Times New Roman"/>
                <w:sz w:val="24"/>
                <w:szCs w:val="24"/>
              </w:rPr>
              <w:t>98,4</w:t>
            </w:r>
          </w:p>
        </w:tc>
      </w:tr>
      <w:tr w:rsidR="00463134" w:rsidRPr="00FF1CA1" w:rsidTr="005D6D1D">
        <w:trPr>
          <w:trHeight w:val="350"/>
        </w:trPr>
        <w:tc>
          <w:tcPr>
            <w:tcW w:w="4140" w:type="dxa"/>
            <w:tcBorders>
              <w:top w:val="single" w:sz="6" w:space="0" w:color="auto"/>
              <w:left w:val="single" w:sz="6" w:space="0" w:color="auto"/>
              <w:bottom w:val="single" w:sz="6" w:space="0" w:color="auto"/>
              <w:right w:val="single" w:sz="6" w:space="0" w:color="auto"/>
            </w:tcBorders>
            <w:shd w:val="clear" w:color="auto" w:fill="FFFFFF"/>
          </w:tcPr>
          <w:p w:rsidR="00463134" w:rsidRPr="00D125F9" w:rsidRDefault="00463134" w:rsidP="00B125D0">
            <w:pPr>
              <w:shd w:val="clear" w:color="auto" w:fill="FFFFFF"/>
              <w:spacing w:after="0" w:line="240" w:lineRule="auto"/>
              <w:ind w:firstLine="140"/>
              <w:jc w:val="both"/>
              <w:rPr>
                <w:rFonts w:ascii="Times New Roman" w:eastAsia="Times New Roman" w:hAnsi="Times New Roman" w:cs="Times New Roman"/>
                <w:color w:val="000000"/>
                <w:sz w:val="24"/>
                <w:szCs w:val="24"/>
              </w:rPr>
            </w:pPr>
            <w:r w:rsidRPr="00D125F9">
              <w:rPr>
                <w:rFonts w:ascii="Times New Roman" w:eastAsia="Times New Roman" w:hAnsi="Times New Roman" w:cs="Times New Roman"/>
                <w:color w:val="000000"/>
                <w:sz w:val="24"/>
                <w:szCs w:val="24"/>
              </w:rPr>
              <w:t>Социальная политика</w:t>
            </w:r>
          </w:p>
        </w:tc>
        <w:tc>
          <w:tcPr>
            <w:tcW w:w="1051" w:type="dxa"/>
            <w:tcBorders>
              <w:top w:val="single" w:sz="6" w:space="0" w:color="auto"/>
              <w:left w:val="single" w:sz="6" w:space="0" w:color="auto"/>
              <w:bottom w:val="single" w:sz="6" w:space="0" w:color="auto"/>
              <w:right w:val="single" w:sz="6" w:space="0" w:color="auto"/>
            </w:tcBorders>
            <w:shd w:val="clear" w:color="auto" w:fill="FFFFFF"/>
          </w:tcPr>
          <w:p w:rsidR="00463134" w:rsidRPr="00D125F9" w:rsidRDefault="00463134" w:rsidP="00D125F9">
            <w:pPr>
              <w:shd w:val="clear" w:color="auto" w:fill="FFFFFF"/>
              <w:spacing w:after="0" w:line="240" w:lineRule="auto"/>
              <w:jc w:val="center"/>
              <w:rPr>
                <w:rFonts w:ascii="Times New Roman" w:eastAsia="Times New Roman" w:hAnsi="Times New Roman" w:cs="Times New Roman"/>
                <w:sz w:val="24"/>
                <w:szCs w:val="24"/>
              </w:rPr>
            </w:pPr>
          </w:p>
        </w:tc>
        <w:tc>
          <w:tcPr>
            <w:tcW w:w="1066" w:type="dxa"/>
            <w:tcBorders>
              <w:top w:val="single" w:sz="6" w:space="0" w:color="auto"/>
              <w:left w:val="single" w:sz="6" w:space="0" w:color="auto"/>
              <w:bottom w:val="single" w:sz="6" w:space="0" w:color="auto"/>
              <w:right w:val="single" w:sz="6" w:space="0" w:color="auto"/>
            </w:tcBorders>
            <w:shd w:val="clear" w:color="auto" w:fill="FFFFFF"/>
          </w:tcPr>
          <w:p w:rsidR="00463134" w:rsidRPr="00D125F9" w:rsidRDefault="00463134" w:rsidP="00D125F9">
            <w:pPr>
              <w:shd w:val="clear" w:color="auto" w:fill="FFFFFF"/>
              <w:spacing w:after="0" w:line="240" w:lineRule="auto"/>
              <w:jc w:val="center"/>
              <w:rPr>
                <w:rFonts w:ascii="Times New Roman" w:eastAsia="Times New Roman" w:hAnsi="Times New Roman" w:cs="Times New Roman"/>
                <w:sz w:val="24"/>
                <w:szCs w:val="24"/>
              </w:rPr>
            </w:pPr>
          </w:p>
        </w:tc>
        <w:tc>
          <w:tcPr>
            <w:tcW w:w="840" w:type="dxa"/>
            <w:tcBorders>
              <w:top w:val="single" w:sz="6" w:space="0" w:color="auto"/>
              <w:left w:val="single" w:sz="6" w:space="0" w:color="auto"/>
              <w:bottom w:val="single" w:sz="6" w:space="0" w:color="auto"/>
              <w:right w:val="single" w:sz="6" w:space="0" w:color="auto"/>
            </w:tcBorders>
            <w:shd w:val="clear" w:color="auto" w:fill="FFFFFF"/>
          </w:tcPr>
          <w:p w:rsidR="00463134" w:rsidRPr="00D125F9" w:rsidRDefault="00463134" w:rsidP="00D125F9">
            <w:pPr>
              <w:shd w:val="clear" w:color="auto" w:fill="FFFFFF"/>
              <w:spacing w:after="0" w:line="240" w:lineRule="auto"/>
              <w:jc w:val="center"/>
              <w:rPr>
                <w:rFonts w:ascii="Times New Roman" w:eastAsia="Times New Roman" w:hAnsi="Times New Roman" w:cs="Times New Roman"/>
                <w:sz w:val="24"/>
                <w:szCs w:val="24"/>
              </w:rPr>
            </w:pPr>
          </w:p>
        </w:tc>
        <w:tc>
          <w:tcPr>
            <w:tcW w:w="936" w:type="dxa"/>
            <w:tcBorders>
              <w:top w:val="single" w:sz="6" w:space="0" w:color="auto"/>
              <w:left w:val="single" w:sz="6" w:space="0" w:color="auto"/>
              <w:bottom w:val="single" w:sz="6" w:space="0" w:color="auto"/>
              <w:right w:val="single" w:sz="6" w:space="0" w:color="auto"/>
            </w:tcBorders>
            <w:shd w:val="clear" w:color="auto" w:fill="FFFFFF"/>
          </w:tcPr>
          <w:p w:rsidR="00463134" w:rsidRPr="00D125F9" w:rsidRDefault="00463134" w:rsidP="00D125F9">
            <w:pPr>
              <w:shd w:val="clear" w:color="auto" w:fill="FFFFFF"/>
              <w:spacing w:after="0" w:line="240" w:lineRule="auto"/>
              <w:jc w:val="center"/>
              <w:rPr>
                <w:rFonts w:ascii="Times New Roman" w:eastAsia="Times New Roman" w:hAnsi="Times New Roman" w:cs="Times New Roman"/>
                <w:sz w:val="24"/>
                <w:szCs w:val="24"/>
              </w:rPr>
            </w:pPr>
            <w:r w:rsidRPr="00D125F9">
              <w:rPr>
                <w:rFonts w:ascii="Times New Roman" w:eastAsia="Times New Roman" w:hAnsi="Times New Roman" w:cs="Times New Roman"/>
                <w:sz w:val="24"/>
                <w:szCs w:val="24"/>
              </w:rPr>
              <w:t>360,8</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463134" w:rsidRPr="00D125F9" w:rsidRDefault="00463134" w:rsidP="00D125F9">
            <w:pPr>
              <w:shd w:val="clear" w:color="auto" w:fill="FFFFFF"/>
              <w:spacing w:after="0" w:line="240" w:lineRule="auto"/>
              <w:jc w:val="center"/>
              <w:rPr>
                <w:rFonts w:ascii="Times New Roman" w:eastAsia="Times New Roman" w:hAnsi="Times New Roman" w:cs="Times New Roman"/>
                <w:sz w:val="24"/>
                <w:szCs w:val="24"/>
              </w:rPr>
            </w:pPr>
            <w:r w:rsidRPr="00D125F9">
              <w:rPr>
                <w:rFonts w:ascii="Times New Roman" w:eastAsia="Times New Roman" w:hAnsi="Times New Roman" w:cs="Times New Roman"/>
                <w:sz w:val="24"/>
                <w:szCs w:val="24"/>
              </w:rPr>
              <w:t>360,8</w:t>
            </w:r>
          </w:p>
        </w:tc>
        <w:tc>
          <w:tcPr>
            <w:tcW w:w="1097" w:type="dxa"/>
            <w:tcBorders>
              <w:top w:val="single" w:sz="6" w:space="0" w:color="auto"/>
              <w:left w:val="single" w:sz="6" w:space="0" w:color="auto"/>
              <w:bottom w:val="single" w:sz="6" w:space="0" w:color="auto"/>
              <w:right w:val="single" w:sz="6" w:space="0" w:color="auto"/>
            </w:tcBorders>
            <w:shd w:val="clear" w:color="auto" w:fill="FFFFFF"/>
          </w:tcPr>
          <w:p w:rsidR="00463134" w:rsidRPr="00D125F9" w:rsidRDefault="00463134" w:rsidP="00D125F9">
            <w:pPr>
              <w:shd w:val="clear" w:color="auto" w:fill="FFFFFF"/>
              <w:spacing w:after="0" w:line="240" w:lineRule="auto"/>
              <w:jc w:val="center"/>
              <w:rPr>
                <w:rFonts w:ascii="Times New Roman" w:eastAsia="Times New Roman" w:hAnsi="Times New Roman" w:cs="Times New Roman"/>
                <w:sz w:val="24"/>
                <w:szCs w:val="24"/>
              </w:rPr>
            </w:pPr>
            <w:r w:rsidRPr="00D125F9">
              <w:rPr>
                <w:rFonts w:ascii="Times New Roman" w:eastAsia="Times New Roman" w:hAnsi="Times New Roman" w:cs="Times New Roman"/>
                <w:sz w:val="24"/>
                <w:szCs w:val="24"/>
              </w:rPr>
              <w:t>100,0</w:t>
            </w:r>
          </w:p>
        </w:tc>
      </w:tr>
      <w:tr w:rsidR="00B125D0" w:rsidRPr="00FF1CA1" w:rsidTr="005D6D1D">
        <w:trPr>
          <w:trHeight w:val="350"/>
        </w:trPr>
        <w:tc>
          <w:tcPr>
            <w:tcW w:w="4140" w:type="dxa"/>
            <w:tcBorders>
              <w:top w:val="single" w:sz="6" w:space="0" w:color="auto"/>
              <w:left w:val="single" w:sz="6" w:space="0" w:color="auto"/>
              <w:bottom w:val="single" w:sz="6" w:space="0" w:color="auto"/>
              <w:right w:val="single" w:sz="6" w:space="0" w:color="auto"/>
            </w:tcBorders>
            <w:shd w:val="clear" w:color="auto" w:fill="FFFFFF"/>
            <w:hideMark/>
          </w:tcPr>
          <w:p w:rsidR="00B125D0" w:rsidRPr="00D125F9" w:rsidRDefault="00D36F3E" w:rsidP="00B125D0">
            <w:pPr>
              <w:shd w:val="clear" w:color="auto" w:fill="FFFFFF"/>
              <w:spacing w:after="0" w:line="240" w:lineRule="auto"/>
              <w:ind w:firstLine="140"/>
              <w:jc w:val="both"/>
              <w:rPr>
                <w:rFonts w:ascii="Times New Roman" w:eastAsia="Times New Roman" w:hAnsi="Times New Roman" w:cs="Times New Roman"/>
                <w:sz w:val="24"/>
                <w:szCs w:val="24"/>
              </w:rPr>
            </w:pPr>
            <w:r w:rsidRPr="00D125F9">
              <w:rPr>
                <w:rFonts w:ascii="Times New Roman" w:eastAsia="Times New Roman" w:hAnsi="Times New Roman" w:cs="Times New Roman"/>
                <w:color w:val="000000"/>
                <w:sz w:val="24"/>
                <w:szCs w:val="24"/>
              </w:rPr>
              <w:t xml:space="preserve">Физическая культура </w:t>
            </w:r>
            <w:r w:rsidR="00B125D0" w:rsidRPr="00D125F9">
              <w:rPr>
                <w:rFonts w:ascii="Times New Roman" w:eastAsia="Times New Roman" w:hAnsi="Times New Roman" w:cs="Times New Roman"/>
                <w:color w:val="000000"/>
                <w:sz w:val="24"/>
                <w:szCs w:val="24"/>
              </w:rPr>
              <w:t xml:space="preserve"> и спорт</w:t>
            </w:r>
          </w:p>
        </w:tc>
        <w:tc>
          <w:tcPr>
            <w:tcW w:w="1051" w:type="dxa"/>
            <w:tcBorders>
              <w:top w:val="single" w:sz="6" w:space="0" w:color="auto"/>
              <w:left w:val="single" w:sz="6" w:space="0" w:color="auto"/>
              <w:bottom w:val="single" w:sz="6" w:space="0" w:color="auto"/>
              <w:right w:val="single" w:sz="6" w:space="0" w:color="auto"/>
            </w:tcBorders>
            <w:shd w:val="clear" w:color="auto" w:fill="FFFFFF"/>
          </w:tcPr>
          <w:p w:rsidR="00B125D0" w:rsidRPr="00D125F9" w:rsidRDefault="00D36F3E" w:rsidP="00D125F9">
            <w:pPr>
              <w:shd w:val="clear" w:color="auto" w:fill="FFFFFF"/>
              <w:spacing w:after="0" w:line="240" w:lineRule="auto"/>
              <w:jc w:val="center"/>
              <w:rPr>
                <w:rFonts w:ascii="Times New Roman" w:eastAsia="Times New Roman" w:hAnsi="Times New Roman" w:cs="Times New Roman"/>
                <w:sz w:val="24"/>
                <w:szCs w:val="24"/>
              </w:rPr>
            </w:pPr>
            <w:r w:rsidRPr="00D125F9">
              <w:rPr>
                <w:rFonts w:ascii="Times New Roman" w:eastAsia="Times New Roman" w:hAnsi="Times New Roman" w:cs="Times New Roman"/>
                <w:sz w:val="24"/>
                <w:szCs w:val="24"/>
              </w:rPr>
              <w:t>15,3</w:t>
            </w:r>
          </w:p>
        </w:tc>
        <w:tc>
          <w:tcPr>
            <w:tcW w:w="1066" w:type="dxa"/>
            <w:tcBorders>
              <w:top w:val="single" w:sz="6" w:space="0" w:color="auto"/>
              <w:left w:val="single" w:sz="6" w:space="0" w:color="auto"/>
              <w:bottom w:val="single" w:sz="6" w:space="0" w:color="auto"/>
              <w:right w:val="single" w:sz="6" w:space="0" w:color="auto"/>
            </w:tcBorders>
            <w:shd w:val="clear" w:color="auto" w:fill="FFFFFF"/>
          </w:tcPr>
          <w:p w:rsidR="00B125D0" w:rsidRPr="00D125F9" w:rsidRDefault="00D36F3E" w:rsidP="00D125F9">
            <w:pPr>
              <w:shd w:val="clear" w:color="auto" w:fill="FFFFFF"/>
              <w:spacing w:after="0" w:line="240" w:lineRule="auto"/>
              <w:jc w:val="center"/>
              <w:rPr>
                <w:rFonts w:ascii="Times New Roman" w:eastAsia="Times New Roman" w:hAnsi="Times New Roman" w:cs="Times New Roman"/>
                <w:sz w:val="24"/>
                <w:szCs w:val="24"/>
              </w:rPr>
            </w:pPr>
            <w:r w:rsidRPr="00D125F9">
              <w:rPr>
                <w:rFonts w:ascii="Times New Roman" w:eastAsia="Times New Roman" w:hAnsi="Times New Roman" w:cs="Times New Roman"/>
                <w:sz w:val="24"/>
                <w:szCs w:val="24"/>
              </w:rPr>
              <w:t>15,3</w:t>
            </w:r>
          </w:p>
        </w:tc>
        <w:tc>
          <w:tcPr>
            <w:tcW w:w="840" w:type="dxa"/>
            <w:tcBorders>
              <w:top w:val="single" w:sz="6" w:space="0" w:color="auto"/>
              <w:left w:val="single" w:sz="6" w:space="0" w:color="auto"/>
              <w:bottom w:val="single" w:sz="6" w:space="0" w:color="auto"/>
              <w:right w:val="single" w:sz="6" w:space="0" w:color="auto"/>
            </w:tcBorders>
            <w:shd w:val="clear" w:color="auto" w:fill="FFFFFF"/>
          </w:tcPr>
          <w:p w:rsidR="00B125D0" w:rsidRPr="00D125F9" w:rsidRDefault="00D36F3E" w:rsidP="00D125F9">
            <w:pPr>
              <w:shd w:val="clear" w:color="auto" w:fill="FFFFFF"/>
              <w:spacing w:after="0" w:line="240" w:lineRule="auto"/>
              <w:jc w:val="center"/>
              <w:rPr>
                <w:rFonts w:ascii="Times New Roman" w:eastAsia="Times New Roman" w:hAnsi="Times New Roman" w:cs="Times New Roman"/>
                <w:sz w:val="24"/>
                <w:szCs w:val="24"/>
              </w:rPr>
            </w:pPr>
            <w:r w:rsidRPr="00D125F9">
              <w:rPr>
                <w:rFonts w:ascii="Times New Roman" w:eastAsia="Times New Roman" w:hAnsi="Times New Roman" w:cs="Times New Roman"/>
                <w:sz w:val="24"/>
                <w:szCs w:val="24"/>
              </w:rPr>
              <w:t>100,0</w:t>
            </w:r>
          </w:p>
        </w:tc>
        <w:tc>
          <w:tcPr>
            <w:tcW w:w="936" w:type="dxa"/>
            <w:tcBorders>
              <w:top w:val="single" w:sz="6" w:space="0" w:color="auto"/>
              <w:left w:val="single" w:sz="6" w:space="0" w:color="auto"/>
              <w:bottom w:val="single" w:sz="6" w:space="0" w:color="auto"/>
              <w:right w:val="single" w:sz="6" w:space="0" w:color="auto"/>
            </w:tcBorders>
            <w:shd w:val="clear" w:color="auto" w:fill="FFFFFF"/>
          </w:tcPr>
          <w:p w:rsidR="00B125D0" w:rsidRPr="00D125F9" w:rsidRDefault="00463134" w:rsidP="00D125F9">
            <w:pPr>
              <w:shd w:val="clear" w:color="auto" w:fill="FFFFFF"/>
              <w:spacing w:after="0" w:line="240" w:lineRule="auto"/>
              <w:jc w:val="center"/>
              <w:rPr>
                <w:rFonts w:ascii="Times New Roman" w:eastAsia="Times New Roman" w:hAnsi="Times New Roman" w:cs="Times New Roman"/>
                <w:sz w:val="24"/>
                <w:szCs w:val="24"/>
              </w:rPr>
            </w:pPr>
            <w:r w:rsidRPr="00D125F9">
              <w:rPr>
                <w:rFonts w:ascii="Times New Roman" w:eastAsia="Times New Roman" w:hAnsi="Times New Roman" w:cs="Times New Roman"/>
                <w:sz w:val="24"/>
                <w:szCs w:val="24"/>
              </w:rPr>
              <w:t>45,0</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B125D0" w:rsidRPr="00D125F9" w:rsidRDefault="00463134" w:rsidP="00D125F9">
            <w:pPr>
              <w:shd w:val="clear" w:color="auto" w:fill="FFFFFF"/>
              <w:spacing w:after="0" w:line="240" w:lineRule="auto"/>
              <w:jc w:val="center"/>
              <w:rPr>
                <w:rFonts w:ascii="Times New Roman" w:eastAsia="Times New Roman" w:hAnsi="Times New Roman" w:cs="Times New Roman"/>
                <w:sz w:val="24"/>
                <w:szCs w:val="24"/>
              </w:rPr>
            </w:pPr>
            <w:r w:rsidRPr="00D125F9">
              <w:rPr>
                <w:rFonts w:ascii="Times New Roman" w:eastAsia="Times New Roman" w:hAnsi="Times New Roman" w:cs="Times New Roman"/>
                <w:sz w:val="24"/>
                <w:szCs w:val="24"/>
              </w:rPr>
              <w:t>45,0</w:t>
            </w:r>
          </w:p>
        </w:tc>
        <w:tc>
          <w:tcPr>
            <w:tcW w:w="1097" w:type="dxa"/>
            <w:tcBorders>
              <w:top w:val="single" w:sz="6" w:space="0" w:color="auto"/>
              <w:left w:val="single" w:sz="6" w:space="0" w:color="auto"/>
              <w:bottom w:val="single" w:sz="6" w:space="0" w:color="auto"/>
              <w:right w:val="single" w:sz="6" w:space="0" w:color="auto"/>
            </w:tcBorders>
            <w:shd w:val="clear" w:color="auto" w:fill="FFFFFF"/>
          </w:tcPr>
          <w:p w:rsidR="00B125D0" w:rsidRPr="00D125F9" w:rsidRDefault="00463134" w:rsidP="00D125F9">
            <w:pPr>
              <w:shd w:val="clear" w:color="auto" w:fill="FFFFFF"/>
              <w:spacing w:after="0" w:line="240" w:lineRule="auto"/>
              <w:jc w:val="center"/>
              <w:rPr>
                <w:rFonts w:ascii="Times New Roman" w:eastAsia="Times New Roman" w:hAnsi="Times New Roman" w:cs="Times New Roman"/>
                <w:sz w:val="24"/>
                <w:szCs w:val="24"/>
              </w:rPr>
            </w:pPr>
            <w:r w:rsidRPr="00D125F9">
              <w:rPr>
                <w:rFonts w:ascii="Times New Roman" w:eastAsia="Times New Roman" w:hAnsi="Times New Roman" w:cs="Times New Roman"/>
                <w:sz w:val="24"/>
                <w:szCs w:val="24"/>
              </w:rPr>
              <w:t>100,0</w:t>
            </w:r>
          </w:p>
        </w:tc>
      </w:tr>
      <w:tr w:rsidR="00B125D0" w:rsidRPr="00FF1CA1" w:rsidTr="005D6D1D">
        <w:trPr>
          <w:trHeight w:val="365"/>
        </w:trPr>
        <w:tc>
          <w:tcPr>
            <w:tcW w:w="4140" w:type="dxa"/>
            <w:tcBorders>
              <w:top w:val="single" w:sz="6" w:space="0" w:color="auto"/>
              <w:left w:val="single" w:sz="6" w:space="0" w:color="auto"/>
              <w:bottom w:val="single" w:sz="6" w:space="0" w:color="auto"/>
              <w:right w:val="single" w:sz="6" w:space="0" w:color="auto"/>
            </w:tcBorders>
            <w:shd w:val="clear" w:color="auto" w:fill="FFFFFF"/>
            <w:hideMark/>
          </w:tcPr>
          <w:p w:rsidR="00B125D0" w:rsidRPr="00D125F9" w:rsidRDefault="00B125D0" w:rsidP="00B125D0">
            <w:pPr>
              <w:shd w:val="clear" w:color="auto" w:fill="FFFFFF"/>
              <w:spacing w:after="0" w:line="240" w:lineRule="auto"/>
              <w:ind w:firstLine="140"/>
              <w:jc w:val="both"/>
              <w:rPr>
                <w:rFonts w:ascii="Times New Roman" w:eastAsia="Times New Roman" w:hAnsi="Times New Roman" w:cs="Times New Roman"/>
                <w:sz w:val="24"/>
                <w:szCs w:val="24"/>
              </w:rPr>
            </w:pPr>
            <w:r w:rsidRPr="00D125F9">
              <w:rPr>
                <w:rFonts w:ascii="Times New Roman" w:eastAsia="Times New Roman" w:hAnsi="Times New Roman" w:cs="Times New Roman"/>
                <w:color w:val="000000"/>
                <w:sz w:val="24"/>
                <w:szCs w:val="24"/>
              </w:rPr>
              <w:t>Межбюджетные трансферты</w:t>
            </w:r>
            <w:r w:rsidR="00D36F3E" w:rsidRPr="00D125F9">
              <w:rPr>
                <w:rFonts w:ascii="Times New Roman" w:eastAsia="Times New Roman" w:hAnsi="Times New Roman" w:cs="Times New Roman"/>
                <w:color w:val="000000"/>
                <w:sz w:val="24"/>
                <w:szCs w:val="24"/>
              </w:rPr>
              <w:t xml:space="preserve"> общего характера бюджета субъектов Российской Федерации и муниципальных образований</w:t>
            </w:r>
          </w:p>
        </w:tc>
        <w:tc>
          <w:tcPr>
            <w:tcW w:w="1051" w:type="dxa"/>
            <w:tcBorders>
              <w:top w:val="single" w:sz="6" w:space="0" w:color="auto"/>
              <w:left w:val="single" w:sz="6" w:space="0" w:color="auto"/>
              <w:bottom w:val="single" w:sz="6" w:space="0" w:color="auto"/>
              <w:right w:val="single" w:sz="6" w:space="0" w:color="auto"/>
            </w:tcBorders>
            <w:shd w:val="clear" w:color="auto" w:fill="FFFFFF"/>
          </w:tcPr>
          <w:p w:rsidR="00B125D0" w:rsidRPr="00D125F9" w:rsidRDefault="00D36F3E" w:rsidP="00D125F9">
            <w:pPr>
              <w:shd w:val="clear" w:color="auto" w:fill="FFFFFF"/>
              <w:spacing w:after="0" w:line="240" w:lineRule="auto"/>
              <w:jc w:val="center"/>
              <w:rPr>
                <w:rFonts w:ascii="Times New Roman" w:eastAsia="Times New Roman" w:hAnsi="Times New Roman" w:cs="Times New Roman"/>
                <w:sz w:val="24"/>
                <w:szCs w:val="24"/>
              </w:rPr>
            </w:pPr>
            <w:r w:rsidRPr="00D125F9">
              <w:rPr>
                <w:rFonts w:ascii="Times New Roman" w:eastAsia="Times New Roman" w:hAnsi="Times New Roman" w:cs="Times New Roman"/>
                <w:sz w:val="24"/>
                <w:szCs w:val="24"/>
              </w:rPr>
              <w:t>2209,3</w:t>
            </w:r>
          </w:p>
        </w:tc>
        <w:tc>
          <w:tcPr>
            <w:tcW w:w="1066" w:type="dxa"/>
            <w:tcBorders>
              <w:top w:val="single" w:sz="6" w:space="0" w:color="auto"/>
              <w:left w:val="single" w:sz="6" w:space="0" w:color="auto"/>
              <w:bottom w:val="single" w:sz="6" w:space="0" w:color="auto"/>
              <w:right w:val="single" w:sz="6" w:space="0" w:color="auto"/>
            </w:tcBorders>
            <w:shd w:val="clear" w:color="auto" w:fill="FFFFFF"/>
          </w:tcPr>
          <w:p w:rsidR="00B125D0" w:rsidRPr="00D125F9" w:rsidRDefault="00D36F3E" w:rsidP="00D125F9">
            <w:pPr>
              <w:shd w:val="clear" w:color="auto" w:fill="FFFFFF"/>
              <w:spacing w:after="0" w:line="240" w:lineRule="auto"/>
              <w:jc w:val="center"/>
              <w:rPr>
                <w:rFonts w:ascii="Times New Roman" w:eastAsia="Times New Roman" w:hAnsi="Times New Roman" w:cs="Times New Roman"/>
                <w:sz w:val="24"/>
                <w:szCs w:val="24"/>
              </w:rPr>
            </w:pPr>
            <w:r w:rsidRPr="00D125F9">
              <w:rPr>
                <w:rFonts w:ascii="Times New Roman" w:eastAsia="Times New Roman" w:hAnsi="Times New Roman" w:cs="Times New Roman"/>
                <w:sz w:val="24"/>
                <w:szCs w:val="24"/>
              </w:rPr>
              <w:t>2209,3</w:t>
            </w:r>
          </w:p>
        </w:tc>
        <w:tc>
          <w:tcPr>
            <w:tcW w:w="840" w:type="dxa"/>
            <w:tcBorders>
              <w:top w:val="single" w:sz="6" w:space="0" w:color="auto"/>
              <w:left w:val="single" w:sz="6" w:space="0" w:color="auto"/>
              <w:bottom w:val="single" w:sz="6" w:space="0" w:color="auto"/>
              <w:right w:val="single" w:sz="6" w:space="0" w:color="auto"/>
            </w:tcBorders>
            <w:shd w:val="clear" w:color="auto" w:fill="FFFFFF"/>
          </w:tcPr>
          <w:p w:rsidR="00B125D0" w:rsidRPr="00D125F9" w:rsidRDefault="00D36F3E" w:rsidP="00D125F9">
            <w:pPr>
              <w:shd w:val="clear" w:color="auto" w:fill="FFFFFF"/>
              <w:spacing w:after="0" w:line="240" w:lineRule="auto"/>
              <w:jc w:val="center"/>
              <w:rPr>
                <w:rFonts w:ascii="Times New Roman" w:eastAsia="Times New Roman" w:hAnsi="Times New Roman" w:cs="Times New Roman"/>
                <w:sz w:val="24"/>
                <w:szCs w:val="24"/>
              </w:rPr>
            </w:pPr>
            <w:r w:rsidRPr="00D125F9">
              <w:rPr>
                <w:rFonts w:ascii="Times New Roman" w:eastAsia="Times New Roman" w:hAnsi="Times New Roman" w:cs="Times New Roman"/>
                <w:sz w:val="24"/>
                <w:szCs w:val="24"/>
              </w:rPr>
              <w:t>100,0</w:t>
            </w:r>
          </w:p>
        </w:tc>
        <w:tc>
          <w:tcPr>
            <w:tcW w:w="936" w:type="dxa"/>
            <w:tcBorders>
              <w:top w:val="single" w:sz="6" w:space="0" w:color="auto"/>
              <w:left w:val="single" w:sz="6" w:space="0" w:color="auto"/>
              <w:bottom w:val="single" w:sz="6" w:space="0" w:color="auto"/>
              <w:right w:val="single" w:sz="6" w:space="0" w:color="auto"/>
            </w:tcBorders>
            <w:shd w:val="clear" w:color="auto" w:fill="FFFFFF"/>
          </w:tcPr>
          <w:p w:rsidR="00B125D0" w:rsidRPr="00D125F9" w:rsidRDefault="00463134" w:rsidP="00D125F9">
            <w:pPr>
              <w:shd w:val="clear" w:color="auto" w:fill="FFFFFF"/>
              <w:spacing w:after="0" w:line="240" w:lineRule="auto"/>
              <w:jc w:val="center"/>
              <w:rPr>
                <w:rFonts w:ascii="Times New Roman" w:eastAsia="Times New Roman" w:hAnsi="Times New Roman" w:cs="Times New Roman"/>
                <w:sz w:val="24"/>
                <w:szCs w:val="24"/>
              </w:rPr>
            </w:pPr>
            <w:r w:rsidRPr="00D125F9">
              <w:rPr>
                <w:rFonts w:ascii="Times New Roman" w:eastAsia="Times New Roman" w:hAnsi="Times New Roman" w:cs="Times New Roman"/>
                <w:sz w:val="24"/>
                <w:szCs w:val="24"/>
              </w:rPr>
              <w:t>2259,0</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B125D0" w:rsidRPr="00D125F9" w:rsidRDefault="00463134" w:rsidP="00D125F9">
            <w:pPr>
              <w:shd w:val="clear" w:color="auto" w:fill="FFFFFF"/>
              <w:spacing w:after="0" w:line="240" w:lineRule="auto"/>
              <w:jc w:val="center"/>
              <w:rPr>
                <w:rFonts w:ascii="Times New Roman" w:eastAsia="Times New Roman" w:hAnsi="Times New Roman" w:cs="Times New Roman"/>
                <w:sz w:val="24"/>
                <w:szCs w:val="24"/>
              </w:rPr>
            </w:pPr>
            <w:r w:rsidRPr="00D125F9">
              <w:rPr>
                <w:rFonts w:ascii="Times New Roman" w:eastAsia="Times New Roman" w:hAnsi="Times New Roman" w:cs="Times New Roman"/>
                <w:sz w:val="24"/>
                <w:szCs w:val="24"/>
              </w:rPr>
              <w:t>2259,0</w:t>
            </w:r>
          </w:p>
        </w:tc>
        <w:tc>
          <w:tcPr>
            <w:tcW w:w="1097" w:type="dxa"/>
            <w:tcBorders>
              <w:top w:val="single" w:sz="6" w:space="0" w:color="auto"/>
              <w:left w:val="single" w:sz="6" w:space="0" w:color="auto"/>
              <w:bottom w:val="single" w:sz="6" w:space="0" w:color="auto"/>
              <w:right w:val="single" w:sz="6" w:space="0" w:color="auto"/>
            </w:tcBorders>
            <w:shd w:val="clear" w:color="auto" w:fill="FFFFFF"/>
          </w:tcPr>
          <w:p w:rsidR="00B125D0" w:rsidRPr="00D125F9" w:rsidRDefault="00463134" w:rsidP="00D125F9">
            <w:pPr>
              <w:shd w:val="clear" w:color="auto" w:fill="FFFFFF"/>
              <w:spacing w:after="0" w:line="240" w:lineRule="auto"/>
              <w:jc w:val="center"/>
              <w:rPr>
                <w:rFonts w:ascii="Times New Roman" w:eastAsia="Times New Roman" w:hAnsi="Times New Roman" w:cs="Times New Roman"/>
                <w:sz w:val="24"/>
                <w:szCs w:val="24"/>
              </w:rPr>
            </w:pPr>
            <w:r w:rsidRPr="00D125F9">
              <w:rPr>
                <w:rFonts w:ascii="Times New Roman" w:eastAsia="Times New Roman" w:hAnsi="Times New Roman" w:cs="Times New Roman"/>
                <w:sz w:val="24"/>
                <w:szCs w:val="24"/>
              </w:rPr>
              <w:t>100,0</w:t>
            </w:r>
          </w:p>
        </w:tc>
      </w:tr>
    </w:tbl>
    <w:p w:rsidR="00B125D0" w:rsidRDefault="00B125D0" w:rsidP="00B125D0">
      <w:pPr>
        <w:spacing w:after="0" w:line="240" w:lineRule="auto"/>
        <w:jc w:val="both"/>
        <w:rPr>
          <w:rFonts w:ascii="Arial" w:eastAsia="Times New Roman" w:hAnsi="Arial" w:cs="Arial"/>
          <w:b/>
          <w:spacing w:val="-4"/>
          <w:sz w:val="24"/>
          <w:szCs w:val="24"/>
          <w:highlight w:val="yellow"/>
        </w:rPr>
      </w:pPr>
    </w:p>
    <w:p w:rsidR="00C609FF" w:rsidRPr="005A4FFF" w:rsidRDefault="00D125F9" w:rsidP="00C609FF">
      <w:pPr>
        <w:spacing w:after="0" w:line="240" w:lineRule="auto"/>
        <w:ind w:firstLine="709"/>
        <w:jc w:val="both"/>
        <w:rPr>
          <w:rFonts w:ascii="Times New Roman" w:eastAsia="Times New Roman" w:hAnsi="Times New Roman" w:cs="Times New Roman"/>
          <w:sz w:val="26"/>
          <w:szCs w:val="26"/>
        </w:rPr>
      </w:pPr>
      <w:r w:rsidRPr="005A4FFF">
        <w:rPr>
          <w:rFonts w:ascii="Times New Roman" w:eastAsia="Times New Roman" w:hAnsi="Times New Roman" w:cs="Times New Roman"/>
          <w:sz w:val="26"/>
          <w:szCs w:val="26"/>
        </w:rPr>
        <w:t>Бюджет Евдокимовского муниципального образования является глубоко.</w:t>
      </w:r>
      <w:r w:rsidR="00085FE4" w:rsidRPr="005A4FFF">
        <w:rPr>
          <w:rFonts w:ascii="Times New Roman" w:eastAsia="Times New Roman" w:hAnsi="Times New Roman" w:cs="Times New Roman"/>
          <w:sz w:val="26"/>
          <w:szCs w:val="26"/>
        </w:rPr>
        <w:t xml:space="preserve"> дотационным.</w:t>
      </w:r>
      <w:r w:rsidRPr="005A4FFF">
        <w:rPr>
          <w:rFonts w:ascii="Times New Roman" w:eastAsia="Times New Roman" w:hAnsi="Times New Roman" w:cs="Times New Roman"/>
          <w:sz w:val="26"/>
          <w:szCs w:val="26"/>
        </w:rPr>
        <w:t xml:space="preserve"> Доля собственных доходов поселения составляет</w:t>
      </w:r>
      <w:r w:rsidR="00085FE4" w:rsidRPr="005A4FFF">
        <w:rPr>
          <w:rFonts w:ascii="Times New Roman" w:eastAsia="Times New Roman" w:hAnsi="Times New Roman" w:cs="Times New Roman"/>
          <w:sz w:val="26"/>
          <w:szCs w:val="26"/>
        </w:rPr>
        <w:t xml:space="preserve"> 8,8%.</w:t>
      </w:r>
      <w:r w:rsidR="005A4FFF" w:rsidRPr="005A4FFF">
        <w:rPr>
          <w:rFonts w:ascii="Times New Roman" w:eastAsia="Times New Roman" w:hAnsi="Times New Roman" w:cs="Times New Roman"/>
          <w:sz w:val="26"/>
          <w:szCs w:val="26"/>
        </w:rPr>
        <w:t xml:space="preserve">, </w:t>
      </w:r>
      <w:r w:rsidR="00085FE4" w:rsidRPr="005A4FFF">
        <w:rPr>
          <w:rFonts w:ascii="Times New Roman" w:eastAsia="Times New Roman" w:hAnsi="Times New Roman" w:cs="Times New Roman"/>
          <w:sz w:val="26"/>
          <w:szCs w:val="26"/>
        </w:rPr>
        <w:t>доля безвозмездных поступлений 91,2%. По доходам в</w:t>
      </w:r>
      <w:r w:rsidR="00463134" w:rsidRPr="005A4FFF">
        <w:rPr>
          <w:rFonts w:ascii="Times New Roman" w:eastAsia="Times New Roman" w:hAnsi="Times New Roman" w:cs="Times New Roman"/>
          <w:sz w:val="26"/>
          <w:szCs w:val="26"/>
        </w:rPr>
        <w:t xml:space="preserve"> 2017 год</w:t>
      </w:r>
      <w:r w:rsidR="00085FE4" w:rsidRPr="005A4FFF">
        <w:rPr>
          <w:rFonts w:ascii="Times New Roman" w:eastAsia="Times New Roman" w:hAnsi="Times New Roman" w:cs="Times New Roman"/>
          <w:sz w:val="26"/>
          <w:szCs w:val="26"/>
        </w:rPr>
        <w:t>у бюджет Евдокимовского муниципального образования исполнен</w:t>
      </w:r>
      <w:r w:rsidR="00463134" w:rsidRPr="005A4FFF">
        <w:rPr>
          <w:rFonts w:ascii="Times New Roman" w:eastAsia="Times New Roman" w:hAnsi="Times New Roman" w:cs="Times New Roman"/>
          <w:sz w:val="26"/>
          <w:szCs w:val="26"/>
        </w:rPr>
        <w:t xml:space="preserve"> в сумме 34159,5 тыс. руб.</w:t>
      </w:r>
      <w:r w:rsidR="00085FE4" w:rsidRPr="005A4FFF">
        <w:rPr>
          <w:rFonts w:ascii="Times New Roman" w:eastAsia="Times New Roman" w:hAnsi="Times New Roman" w:cs="Times New Roman"/>
          <w:sz w:val="26"/>
          <w:szCs w:val="26"/>
        </w:rPr>
        <w:t xml:space="preserve"> (65,2%) к плану</w:t>
      </w:r>
      <w:r w:rsidR="00BA4A63">
        <w:rPr>
          <w:rFonts w:ascii="Times New Roman" w:eastAsia="Times New Roman" w:hAnsi="Times New Roman" w:cs="Times New Roman"/>
          <w:sz w:val="26"/>
          <w:szCs w:val="26"/>
        </w:rPr>
        <w:t>.</w:t>
      </w:r>
      <w:r w:rsidR="00085FE4" w:rsidRPr="005A4FFF">
        <w:rPr>
          <w:rFonts w:ascii="Times New Roman" w:eastAsia="Times New Roman" w:hAnsi="Times New Roman" w:cs="Times New Roman"/>
          <w:sz w:val="26"/>
          <w:szCs w:val="26"/>
        </w:rPr>
        <w:t xml:space="preserve"> </w:t>
      </w:r>
      <w:r w:rsidR="00BA4A63">
        <w:rPr>
          <w:rFonts w:ascii="Times New Roman" w:eastAsia="Times New Roman" w:hAnsi="Times New Roman" w:cs="Times New Roman"/>
          <w:sz w:val="26"/>
          <w:szCs w:val="26"/>
        </w:rPr>
        <w:t xml:space="preserve">По </w:t>
      </w:r>
      <w:r w:rsidR="00CA46C0" w:rsidRPr="005A4FFF">
        <w:rPr>
          <w:rFonts w:ascii="Times New Roman" w:eastAsia="Times New Roman" w:hAnsi="Times New Roman" w:cs="Times New Roman"/>
          <w:sz w:val="26"/>
          <w:szCs w:val="26"/>
        </w:rPr>
        <w:t>сравнению с прошлым годом о</w:t>
      </w:r>
      <w:r w:rsidR="00085FE4" w:rsidRPr="005A4FFF">
        <w:rPr>
          <w:rFonts w:ascii="Times New Roman" w:eastAsia="Times New Roman" w:hAnsi="Times New Roman" w:cs="Times New Roman"/>
          <w:sz w:val="26"/>
          <w:szCs w:val="26"/>
        </w:rPr>
        <w:t xml:space="preserve">бъем доходов бюджета поселения </w:t>
      </w:r>
      <w:r w:rsidR="00CA46C0" w:rsidRPr="005A4FFF">
        <w:rPr>
          <w:rFonts w:ascii="Times New Roman" w:eastAsia="Times New Roman" w:hAnsi="Times New Roman" w:cs="Times New Roman"/>
          <w:sz w:val="26"/>
          <w:szCs w:val="26"/>
        </w:rPr>
        <w:t>увеличился на 21474,6 тыс.</w:t>
      </w:r>
      <w:r w:rsidR="00BA4A63">
        <w:rPr>
          <w:rFonts w:ascii="Times New Roman" w:eastAsia="Times New Roman" w:hAnsi="Times New Roman" w:cs="Times New Roman"/>
          <w:sz w:val="26"/>
          <w:szCs w:val="26"/>
        </w:rPr>
        <w:t xml:space="preserve"> </w:t>
      </w:r>
      <w:r w:rsidR="00CA46C0" w:rsidRPr="005A4FFF">
        <w:rPr>
          <w:rFonts w:ascii="Times New Roman" w:eastAsia="Times New Roman" w:hAnsi="Times New Roman" w:cs="Times New Roman"/>
          <w:sz w:val="26"/>
          <w:szCs w:val="26"/>
        </w:rPr>
        <w:t>руб.</w:t>
      </w:r>
    </w:p>
    <w:p w:rsidR="00981403" w:rsidRPr="005A4FFF" w:rsidRDefault="007C6811" w:rsidP="005A4FFF">
      <w:pPr>
        <w:spacing w:after="0" w:line="240" w:lineRule="auto"/>
        <w:ind w:firstLine="709"/>
        <w:jc w:val="both"/>
        <w:rPr>
          <w:rFonts w:ascii="Times New Roman" w:eastAsia="Times New Roman" w:hAnsi="Times New Roman" w:cs="Times New Roman"/>
          <w:sz w:val="26"/>
          <w:szCs w:val="26"/>
        </w:rPr>
      </w:pPr>
      <w:r w:rsidRPr="005A4FFF">
        <w:rPr>
          <w:rFonts w:ascii="Times New Roman" w:eastAsia="Times New Roman" w:hAnsi="Times New Roman" w:cs="Times New Roman"/>
          <w:sz w:val="26"/>
          <w:szCs w:val="26"/>
        </w:rPr>
        <w:t xml:space="preserve">Бюджет </w:t>
      </w:r>
      <w:r w:rsidR="00C609FF" w:rsidRPr="005A4FFF">
        <w:rPr>
          <w:rFonts w:ascii="Times New Roman" w:eastAsia="Times New Roman" w:hAnsi="Times New Roman" w:cs="Times New Roman"/>
          <w:sz w:val="26"/>
          <w:szCs w:val="26"/>
        </w:rPr>
        <w:t xml:space="preserve">сельского поселения по собственным доходным источникам за </w:t>
      </w:r>
      <w:r w:rsidR="00746D23" w:rsidRPr="005A4FFF">
        <w:rPr>
          <w:rFonts w:ascii="Times New Roman" w:eastAsia="Times New Roman" w:hAnsi="Times New Roman" w:cs="Times New Roman"/>
          <w:sz w:val="26"/>
          <w:szCs w:val="26"/>
        </w:rPr>
        <w:t>2017 год исполнен в сумме 3014,9</w:t>
      </w:r>
      <w:r w:rsidR="00085FE4" w:rsidRPr="005A4FFF">
        <w:rPr>
          <w:rFonts w:ascii="Times New Roman" w:eastAsia="Times New Roman" w:hAnsi="Times New Roman" w:cs="Times New Roman"/>
          <w:sz w:val="26"/>
          <w:szCs w:val="26"/>
        </w:rPr>
        <w:t xml:space="preserve"> тыс. руб. (102,9%) к плану. </w:t>
      </w:r>
      <w:r w:rsidR="004433B6" w:rsidRPr="005A4FFF">
        <w:rPr>
          <w:rFonts w:ascii="Times New Roman" w:eastAsia="Times New Roman" w:hAnsi="Times New Roman" w:cs="Times New Roman"/>
          <w:sz w:val="26"/>
          <w:szCs w:val="26"/>
        </w:rPr>
        <w:t>Поступление доходов в расчете на одн</w:t>
      </w:r>
      <w:r w:rsidR="00085FE4" w:rsidRPr="005A4FFF">
        <w:rPr>
          <w:rFonts w:ascii="Times New Roman" w:eastAsia="Times New Roman" w:hAnsi="Times New Roman" w:cs="Times New Roman"/>
          <w:sz w:val="26"/>
          <w:szCs w:val="26"/>
        </w:rPr>
        <w:t xml:space="preserve">ого жителя сельского поселения </w:t>
      </w:r>
      <w:r w:rsidR="004433B6" w:rsidRPr="005A4FFF">
        <w:rPr>
          <w:rFonts w:ascii="Times New Roman" w:eastAsia="Times New Roman" w:hAnsi="Times New Roman" w:cs="Times New Roman"/>
          <w:sz w:val="26"/>
          <w:szCs w:val="26"/>
        </w:rPr>
        <w:t>в</w:t>
      </w:r>
      <w:r w:rsidR="0003414A" w:rsidRPr="005A4FFF">
        <w:rPr>
          <w:rFonts w:ascii="Times New Roman" w:eastAsia="Times New Roman" w:hAnsi="Times New Roman" w:cs="Times New Roman"/>
          <w:sz w:val="26"/>
          <w:szCs w:val="26"/>
        </w:rPr>
        <w:t xml:space="preserve"> 2017 году составило 2032 рубля.</w:t>
      </w:r>
      <w:r w:rsidR="00FF1CA1" w:rsidRPr="005A4FFF">
        <w:rPr>
          <w:rFonts w:ascii="Times New Roman" w:eastAsia="Times New Roman" w:hAnsi="Times New Roman" w:cs="Times New Roman"/>
          <w:sz w:val="26"/>
          <w:szCs w:val="26"/>
        </w:rPr>
        <w:t>, 2016 год-1586 рубля</w:t>
      </w:r>
      <w:r w:rsidR="005A4FFF">
        <w:rPr>
          <w:rFonts w:ascii="Times New Roman" w:eastAsia="Times New Roman" w:hAnsi="Times New Roman" w:cs="Times New Roman"/>
          <w:sz w:val="26"/>
          <w:szCs w:val="26"/>
        </w:rPr>
        <w:t xml:space="preserve">. </w:t>
      </w:r>
      <w:r w:rsidR="00CA46C0" w:rsidRPr="005A4FFF">
        <w:rPr>
          <w:rFonts w:ascii="Times New Roman" w:hAnsi="Times New Roman" w:cs="Times New Roman"/>
          <w:sz w:val="26"/>
          <w:szCs w:val="26"/>
        </w:rPr>
        <w:t>О</w:t>
      </w:r>
      <w:r w:rsidR="004252A5" w:rsidRPr="005A4FFF">
        <w:rPr>
          <w:rFonts w:ascii="Times New Roman" w:hAnsi="Times New Roman" w:cs="Times New Roman"/>
          <w:sz w:val="26"/>
          <w:szCs w:val="26"/>
        </w:rPr>
        <w:t xml:space="preserve">сновным доходным источником бюджета </w:t>
      </w:r>
      <w:r w:rsidR="00C609FF" w:rsidRPr="005A4FFF">
        <w:rPr>
          <w:rFonts w:ascii="Times New Roman" w:hAnsi="Times New Roman" w:cs="Times New Roman"/>
          <w:sz w:val="26"/>
          <w:szCs w:val="26"/>
        </w:rPr>
        <w:t>Евдо</w:t>
      </w:r>
      <w:r w:rsidR="005A4FFF">
        <w:rPr>
          <w:rFonts w:ascii="Times New Roman" w:hAnsi="Times New Roman" w:cs="Times New Roman"/>
          <w:sz w:val="26"/>
          <w:szCs w:val="26"/>
        </w:rPr>
        <w:t>кимовского муниципального образования</w:t>
      </w:r>
      <w:r w:rsidR="00584503" w:rsidRPr="005A4FFF">
        <w:rPr>
          <w:rFonts w:ascii="Times New Roman" w:hAnsi="Times New Roman" w:cs="Times New Roman"/>
          <w:sz w:val="26"/>
          <w:szCs w:val="26"/>
        </w:rPr>
        <w:t xml:space="preserve"> </w:t>
      </w:r>
      <w:r w:rsidR="00746D23" w:rsidRPr="005A4FFF">
        <w:rPr>
          <w:rFonts w:ascii="Times New Roman" w:hAnsi="Times New Roman" w:cs="Times New Roman"/>
          <w:sz w:val="26"/>
          <w:szCs w:val="26"/>
        </w:rPr>
        <w:t>по итогам за 2017</w:t>
      </w:r>
      <w:r w:rsidR="00C609FF" w:rsidRPr="005A4FFF">
        <w:rPr>
          <w:rFonts w:ascii="Times New Roman" w:hAnsi="Times New Roman" w:cs="Times New Roman"/>
          <w:sz w:val="26"/>
          <w:szCs w:val="26"/>
        </w:rPr>
        <w:t xml:space="preserve"> год являются доходы от уплаты акцизов. Уд</w:t>
      </w:r>
      <w:r w:rsidR="004252A5" w:rsidRPr="005A4FFF">
        <w:rPr>
          <w:rFonts w:ascii="Times New Roman" w:hAnsi="Times New Roman" w:cs="Times New Roman"/>
          <w:sz w:val="26"/>
          <w:szCs w:val="26"/>
        </w:rPr>
        <w:t xml:space="preserve">ельный вес поступления доходов от уплаты акцизов в общем поступлении </w:t>
      </w:r>
      <w:r w:rsidR="00C609FF" w:rsidRPr="005A4FFF">
        <w:rPr>
          <w:rFonts w:ascii="Times New Roman" w:hAnsi="Times New Roman" w:cs="Times New Roman"/>
          <w:sz w:val="26"/>
          <w:szCs w:val="26"/>
        </w:rPr>
        <w:t>соб</w:t>
      </w:r>
      <w:r w:rsidR="00746D23" w:rsidRPr="005A4FFF">
        <w:rPr>
          <w:rFonts w:ascii="Times New Roman" w:hAnsi="Times New Roman" w:cs="Times New Roman"/>
          <w:sz w:val="26"/>
          <w:szCs w:val="26"/>
        </w:rPr>
        <w:t>ственных доходов составляет 57,9</w:t>
      </w:r>
      <w:r w:rsidR="00C609FF" w:rsidRPr="005A4FFF">
        <w:rPr>
          <w:rFonts w:ascii="Times New Roman" w:hAnsi="Times New Roman" w:cs="Times New Roman"/>
          <w:sz w:val="26"/>
          <w:szCs w:val="26"/>
        </w:rPr>
        <w:t xml:space="preserve"> %</w:t>
      </w:r>
      <w:r w:rsidR="003C4059" w:rsidRPr="005A4FFF">
        <w:rPr>
          <w:rFonts w:ascii="Times New Roman" w:hAnsi="Times New Roman" w:cs="Times New Roman"/>
          <w:sz w:val="26"/>
          <w:szCs w:val="26"/>
        </w:rPr>
        <w:t>.</w:t>
      </w:r>
    </w:p>
    <w:p w:rsidR="007F7612" w:rsidRPr="005A4FFF" w:rsidRDefault="000804CB" w:rsidP="005A4FFF">
      <w:pPr>
        <w:widowControl w:val="0"/>
        <w:shd w:val="clear" w:color="auto" w:fill="FFFFFF"/>
        <w:tabs>
          <w:tab w:val="left" w:pos="5144"/>
        </w:tabs>
        <w:autoSpaceDE w:val="0"/>
        <w:autoSpaceDN w:val="0"/>
        <w:adjustRightInd w:val="0"/>
        <w:spacing w:after="0" w:line="240" w:lineRule="auto"/>
        <w:ind w:firstLine="709"/>
        <w:jc w:val="both"/>
        <w:rPr>
          <w:rFonts w:ascii="Times New Roman" w:hAnsi="Times New Roman" w:cs="Times New Roman"/>
          <w:sz w:val="26"/>
          <w:szCs w:val="26"/>
        </w:rPr>
      </w:pPr>
      <w:r w:rsidRPr="005A4FFF">
        <w:rPr>
          <w:rFonts w:ascii="Times New Roman" w:hAnsi="Times New Roman" w:cs="Times New Roman"/>
          <w:sz w:val="26"/>
          <w:szCs w:val="26"/>
        </w:rPr>
        <w:t>По расходам бюджет Е</w:t>
      </w:r>
      <w:r w:rsidR="00671529" w:rsidRPr="005A4FFF">
        <w:rPr>
          <w:rFonts w:ascii="Times New Roman" w:hAnsi="Times New Roman" w:cs="Times New Roman"/>
          <w:sz w:val="26"/>
          <w:szCs w:val="26"/>
        </w:rPr>
        <w:t>вдокимовского муниципального образования за 2017 год при плане 53311,2 тыс.руб. исполн</w:t>
      </w:r>
      <w:r w:rsidR="005A4FFF" w:rsidRPr="005A4FFF">
        <w:rPr>
          <w:rFonts w:ascii="Times New Roman" w:hAnsi="Times New Roman" w:cs="Times New Roman"/>
          <w:sz w:val="26"/>
          <w:szCs w:val="26"/>
        </w:rPr>
        <w:t>ен в сумме 32498,4 тыс.руб (</w:t>
      </w:r>
      <w:r w:rsidR="00671529" w:rsidRPr="005A4FFF">
        <w:rPr>
          <w:rFonts w:ascii="Times New Roman" w:hAnsi="Times New Roman" w:cs="Times New Roman"/>
          <w:sz w:val="26"/>
          <w:szCs w:val="26"/>
        </w:rPr>
        <w:t>61,0%</w:t>
      </w:r>
      <w:r w:rsidR="005A4FFF" w:rsidRPr="005A4FFF">
        <w:rPr>
          <w:rFonts w:ascii="Times New Roman" w:hAnsi="Times New Roman" w:cs="Times New Roman"/>
          <w:sz w:val="26"/>
          <w:szCs w:val="26"/>
        </w:rPr>
        <w:t xml:space="preserve">) </w:t>
      </w:r>
      <w:r w:rsidR="00671529" w:rsidRPr="005A4FFF">
        <w:rPr>
          <w:rFonts w:ascii="Times New Roman" w:hAnsi="Times New Roman" w:cs="Times New Roman"/>
          <w:sz w:val="26"/>
          <w:szCs w:val="26"/>
        </w:rPr>
        <w:t>.Неисполнение</w:t>
      </w:r>
      <w:r w:rsidR="005A4FFF" w:rsidRPr="005A4FFF">
        <w:rPr>
          <w:rFonts w:ascii="Times New Roman" w:hAnsi="Times New Roman" w:cs="Times New Roman"/>
          <w:sz w:val="26"/>
          <w:szCs w:val="26"/>
        </w:rPr>
        <w:t xml:space="preserve"> составило</w:t>
      </w:r>
      <w:r w:rsidR="00671529" w:rsidRPr="005A4FFF">
        <w:rPr>
          <w:rFonts w:ascii="Times New Roman" w:hAnsi="Times New Roman" w:cs="Times New Roman"/>
          <w:sz w:val="26"/>
          <w:szCs w:val="26"/>
        </w:rPr>
        <w:t xml:space="preserve"> </w:t>
      </w:r>
      <w:r w:rsidR="007F7612" w:rsidRPr="005A4FFF">
        <w:rPr>
          <w:rFonts w:ascii="Times New Roman" w:hAnsi="Times New Roman" w:cs="Times New Roman"/>
          <w:sz w:val="26"/>
          <w:szCs w:val="26"/>
        </w:rPr>
        <w:t>20812,8 т</w:t>
      </w:r>
      <w:r w:rsidR="005A4FFF" w:rsidRPr="005A4FFF">
        <w:rPr>
          <w:rFonts w:ascii="Times New Roman" w:hAnsi="Times New Roman" w:cs="Times New Roman"/>
          <w:sz w:val="26"/>
          <w:szCs w:val="26"/>
        </w:rPr>
        <w:t>ыс.руб..З</w:t>
      </w:r>
      <w:r w:rsidR="007F7612" w:rsidRPr="005A4FFF">
        <w:rPr>
          <w:rFonts w:ascii="Times New Roman" w:hAnsi="Times New Roman" w:cs="Times New Roman"/>
          <w:sz w:val="26"/>
          <w:szCs w:val="26"/>
        </w:rPr>
        <w:t>а 2017 год профицит бюджета составил 1661,1 тыс. руб.</w:t>
      </w:r>
      <w:r w:rsidR="00952BA4">
        <w:rPr>
          <w:rFonts w:ascii="Times New Roman" w:hAnsi="Times New Roman" w:cs="Times New Roman"/>
          <w:sz w:val="26"/>
          <w:szCs w:val="26"/>
        </w:rPr>
        <w:t xml:space="preserve"> </w:t>
      </w:r>
      <w:r w:rsidR="005A4FFF">
        <w:rPr>
          <w:rFonts w:ascii="Times New Roman" w:hAnsi="Times New Roman" w:cs="Times New Roman"/>
          <w:sz w:val="26"/>
          <w:szCs w:val="26"/>
        </w:rPr>
        <w:t>Основную</w:t>
      </w:r>
      <w:r w:rsidR="00952BA4">
        <w:rPr>
          <w:rFonts w:ascii="Times New Roman" w:hAnsi="Times New Roman" w:cs="Times New Roman"/>
          <w:sz w:val="26"/>
          <w:szCs w:val="26"/>
        </w:rPr>
        <w:t xml:space="preserve"> долю расходов ,занимают расходы по выплате заработной платы с начислениями 76,0% от суммы расходов.</w:t>
      </w:r>
    </w:p>
    <w:p w:rsidR="007F7612" w:rsidRPr="005A4FFF" w:rsidRDefault="007F7612" w:rsidP="005A4FFF">
      <w:pPr>
        <w:widowControl w:val="0"/>
        <w:shd w:val="clear" w:color="auto" w:fill="FFFFFF"/>
        <w:tabs>
          <w:tab w:val="left" w:pos="5144"/>
        </w:tab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5A4FFF">
        <w:rPr>
          <w:rFonts w:ascii="Times New Roman" w:hAnsi="Times New Roman" w:cs="Times New Roman"/>
          <w:sz w:val="26"/>
          <w:szCs w:val="26"/>
        </w:rPr>
        <w:t xml:space="preserve">Бюджет Евдокимовского муниципального образования по состоянию на </w:t>
      </w:r>
      <w:r w:rsidRPr="005A4FFF">
        <w:rPr>
          <w:rFonts w:ascii="Times New Roman" w:hAnsi="Times New Roman" w:cs="Times New Roman"/>
          <w:sz w:val="26"/>
          <w:szCs w:val="26"/>
        </w:rPr>
        <w:lastRenderedPageBreak/>
        <w:t>01.01.2018г не имеет задолженности по кредитам, расходы на обслуживание муниципального долга не производились.</w:t>
      </w:r>
    </w:p>
    <w:p w:rsidR="007C6811" w:rsidRPr="005A4FFF" w:rsidRDefault="00F73543" w:rsidP="00952BA4">
      <w:pPr>
        <w:tabs>
          <w:tab w:val="left" w:pos="1440"/>
        </w:tabs>
        <w:suppressAutoHyphens/>
        <w:spacing w:after="0" w:line="240" w:lineRule="auto"/>
        <w:ind w:firstLine="709"/>
        <w:jc w:val="both"/>
        <w:rPr>
          <w:rFonts w:ascii="Times New Roman" w:eastAsia="Times New Roman" w:hAnsi="Times New Roman" w:cs="Times New Roman"/>
          <w:sz w:val="26"/>
          <w:szCs w:val="26"/>
          <w:lang w:eastAsia="ar-SA"/>
        </w:rPr>
      </w:pPr>
      <w:r w:rsidRPr="005A4FFF">
        <w:rPr>
          <w:rFonts w:ascii="Times New Roman" w:eastAsia="Times New Roman" w:hAnsi="Times New Roman" w:cs="Times New Roman"/>
          <w:sz w:val="26"/>
          <w:szCs w:val="26"/>
          <w:lang w:eastAsia="ar-SA"/>
        </w:rPr>
        <w:t>Бюджетная политик</w:t>
      </w:r>
      <w:r w:rsidR="004252A5" w:rsidRPr="005A4FFF">
        <w:rPr>
          <w:rFonts w:ascii="Times New Roman" w:eastAsia="Times New Roman" w:hAnsi="Times New Roman" w:cs="Times New Roman"/>
          <w:sz w:val="26"/>
          <w:szCs w:val="26"/>
          <w:lang w:eastAsia="ar-SA"/>
        </w:rPr>
        <w:t xml:space="preserve">а администрации Евдокимовского </w:t>
      </w:r>
      <w:r w:rsidRPr="005A4FFF">
        <w:rPr>
          <w:rFonts w:ascii="Times New Roman" w:eastAsia="Times New Roman" w:hAnsi="Times New Roman" w:cs="Times New Roman"/>
          <w:sz w:val="26"/>
          <w:szCs w:val="26"/>
          <w:lang w:eastAsia="ar-SA"/>
        </w:rPr>
        <w:t>се</w:t>
      </w:r>
      <w:r w:rsidR="004252A5" w:rsidRPr="005A4FFF">
        <w:rPr>
          <w:rFonts w:ascii="Times New Roman" w:eastAsia="Times New Roman" w:hAnsi="Times New Roman" w:cs="Times New Roman"/>
          <w:sz w:val="26"/>
          <w:szCs w:val="26"/>
          <w:lang w:eastAsia="ar-SA"/>
        </w:rPr>
        <w:t xml:space="preserve">льского поселения   направлена </w:t>
      </w:r>
      <w:r w:rsidR="00A10193" w:rsidRPr="005A4FFF">
        <w:rPr>
          <w:rFonts w:ascii="Times New Roman" w:eastAsia="Times New Roman" w:hAnsi="Times New Roman" w:cs="Times New Roman"/>
          <w:sz w:val="26"/>
          <w:szCs w:val="26"/>
          <w:lang w:eastAsia="ar-SA"/>
        </w:rPr>
        <w:t xml:space="preserve">на увеличение собственных </w:t>
      </w:r>
      <w:r w:rsidRPr="005A4FFF">
        <w:rPr>
          <w:rFonts w:ascii="Times New Roman" w:eastAsia="Times New Roman" w:hAnsi="Times New Roman" w:cs="Times New Roman"/>
          <w:sz w:val="26"/>
          <w:szCs w:val="26"/>
          <w:lang w:eastAsia="ar-SA"/>
        </w:rPr>
        <w:t>доходов, на наиболее полный охват все</w:t>
      </w:r>
      <w:r w:rsidR="00A10193" w:rsidRPr="005A4FFF">
        <w:rPr>
          <w:rFonts w:ascii="Times New Roman" w:eastAsia="Times New Roman" w:hAnsi="Times New Roman" w:cs="Times New Roman"/>
          <w:sz w:val="26"/>
          <w:szCs w:val="26"/>
          <w:lang w:eastAsia="ar-SA"/>
        </w:rPr>
        <w:t>х налогоплательщиков,</w:t>
      </w:r>
      <w:r w:rsidR="00900B53" w:rsidRPr="005A4FFF">
        <w:rPr>
          <w:rFonts w:ascii="Times New Roman" w:eastAsia="Times New Roman" w:hAnsi="Times New Roman" w:cs="Times New Roman"/>
          <w:sz w:val="26"/>
          <w:szCs w:val="26"/>
          <w:lang w:eastAsia="ar-SA"/>
        </w:rPr>
        <w:t xml:space="preserve"> </w:t>
      </w:r>
      <w:r w:rsidRPr="005A4FFF">
        <w:rPr>
          <w:rFonts w:ascii="Times New Roman" w:eastAsia="Times New Roman" w:hAnsi="Times New Roman" w:cs="Times New Roman"/>
          <w:sz w:val="26"/>
          <w:szCs w:val="26"/>
          <w:lang w:eastAsia="ar-SA"/>
        </w:rPr>
        <w:t>на снижение и ликвидацию недоимки по платеж</w:t>
      </w:r>
      <w:r w:rsidR="007C6811" w:rsidRPr="005A4FFF">
        <w:rPr>
          <w:rFonts w:ascii="Times New Roman" w:eastAsia="Times New Roman" w:hAnsi="Times New Roman" w:cs="Times New Roman"/>
          <w:sz w:val="26"/>
          <w:szCs w:val="26"/>
          <w:lang w:eastAsia="ar-SA"/>
        </w:rPr>
        <w:t>ам.</w:t>
      </w:r>
    </w:p>
    <w:p w:rsidR="00F609FB" w:rsidRPr="007C6811" w:rsidRDefault="00F609FB" w:rsidP="007C6811">
      <w:pPr>
        <w:tabs>
          <w:tab w:val="left" w:pos="1440"/>
        </w:tabs>
        <w:suppressAutoHyphens/>
        <w:spacing w:after="0" w:line="240" w:lineRule="auto"/>
        <w:jc w:val="both"/>
        <w:rPr>
          <w:rFonts w:ascii="Times New Roman" w:eastAsia="Times New Roman" w:hAnsi="Times New Roman" w:cs="Times New Roman"/>
          <w:sz w:val="24"/>
          <w:szCs w:val="24"/>
          <w:lang w:eastAsia="ar-SA"/>
        </w:rPr>
      </w:pPr>
    </w:p>
    <w:p w:rsidR="00C609FF" w:rsidRPr="00952BA4" w:rsidRDefault="007C6811" w:rsidP="00952BA4">
      <w:pPr>
        <w:tabs>
          <w:tab w:val="left" w:pos="1440"/>
        </w:tabs>
        <w:suppressAutoHyphens/>
        <w:spacing w:after="0" w:line="240" w:lineRule="auto"/>
        <w:ind w:firstLine="2410"/>
        <w:jc w:val="both"/>
        <w:rPr>
          <w:rFonts w:ascii="Times New Roman" w:eastAsia="Times New Roman" w:hAnsi="Times New Roman" w:cs="Times New Roman"/>
          <w:b/>
          <w:sz w:val="26"/>
          <w:szCs w:val="26"/>
          <w:lang w:eastAsia="ar-SA"/>
        </w:rPr>
      </w:pPr>
      <w:r w:rsidRPr="00952BA4">
        <w:rPr>
          <w:rFonts w:ascii="Times New Roman" w:eastAsia="Times New Roman" w:hAnsi="Times New Roman" w:cs="Times New Roman"/>
          <w:b/>
          <w:sz w:val="26"/>
          <w:szCs w:val="26"/>
          <w:lang w:eastAsia="ar-SA"/>
        </w:rPr>
        <w:t>2.9.</w:t>
      </w:r>
      <w:r w:rsidRPr="00952BA4">
        <w:rPr>
          <w:rFonts w:ascii="Times New Roman" w:eastAsia="Times New Roman" w:hAnsi="Times New Roman" w:cs="Times New Roman"/>
          <w:sz w:val="26"/>
          <w:szCs w:val="26"/>
          <w:lang w:eastAsia="ar-SA"/>
        </w:rPr>
        <w:t xml:space="preserve"> </w:t>
      </w:r>
      <w:r w:rsidR="001C31B1" w:rsidRPr="00952BA4">
        <w:rPr>
          <w:rFonts w:ascii="Times New Roman" w:eastAsia="Times New Roman" w:hAnsi="Times New Roman" w:cs="Times New Roman"/>
          <w:b/>
          <w:sz w:val="26"/>
          <w:szCs w:val="26"/>
        </w:rPr>
        <w:t>Анализ структуры экономики</w:t>
      </w:r>
    </w:p>
    <w:p w:rsidR="001C31B1" w:rsidRPr="00952BA4" w:rsidRDefault="001C31B1" w:rsidP="001C31B1">
      <w:pPr>
        <w:spacing w:after="0" w:line="240" w:lineRule="auto"/>
        <w:jc w:val="center"/>
        <w:rPr>
          <w:rFonts w:ascii="Times New Roman" w:eastAsia="Times New Roman" w:hAnsi="Times New Roman" w:cs="Times New Roman"/>
          <w:b/>
          <w:sz w:val="26"/>
          <w:szCs w:val="26"/>
        </w:rPr>
      </w:pPr>
      <w:r w:rsidRPr="00952BA4">
        <w:rPr>
          <w:rFonts w:ascii="Times New Roman" w:eastAsia="Times New Roman" w:hAnsi="Times New Roman" w:cs="Times New Roman"/>
          <w:b/>
          <w:sz w:val="26"/>
          <w:szCs w:val="26"/>
        </w:rPr>
        <w:t>Уровень развития</w:t>
      </w:r>
      <w:r w:rsidR="00830B0F" w:rsidRPr="00952BA4">
        <w:rPr>
          <w:rFonts w:ascii="Times New Roman" w:eastAsia="Times New Roman" w:hAnsi="Times New Roman" w:cs="Times New Roman"/>
          <w:b/>
          <w:sz w:val="26"/>
          <w:szCs w:val="26"/>
        </w:rPr>
        <w:t xml:space="preserve"> транспорта</w:t>
      </w:r>
      <w:r w:rsidRPr="00952BA4">
        <w:rPr>
          <w:rFonts w:ascii="Times New Roman" w:eastAsia="Times New Roman" w:hAnsi="Times New Roman" w:cs="Times New Roman"/>
          <w:b/>
          <w:sz w:val="26"/>
          <w:szCs w:val="26"/>
        </w:rPr>
        <w:t xml:space="preserve"> и связи,</w:t>
      </w:r>
      <w:r w:rsidR="00830B0F" w:rsidRPr="00952BA4">
        <w:rPr>
          <w:rFonts w:ascii="Times New Roman" w:eastAsia="Times New Roman" w:hAnsi="Times New Roman" w:cs="Times New Roman"/>
          <w:b/>
          <w:sz w:val="26"/>
          <w:szCs w:val="26"/>
        </w:rPr>
        <w:t xml:space="preserve"> </w:t>
      </w:r>
      <w:r w:rsidRPr="00952BA4">
        <w:rPr>
          <w:rFonts w:ascii="Times New Roman" w:eastAsia="Times New Roman" w:hAnsi="Times New Roman" w:cs="Times New Roman"/>
          <w:b/>
          <w:sz w:val="26"/>
          <w:szCs w:val="26"/>
        </w:rPr>
        <w:t>в том числе характеристика автомобильных дорог.</w:t>
      </w:r>
    </w:p>
    <w:p w:rsidR="00C609FF" w:rsidRPr="00FF1CA1" w:rsidRDefault="00C609FF" w:rsidP="00C609FF">
      <w:pPr>
        <w:spacing w:after="0" w:line="240" w:lineRule="auto"/>
        <w:rPr>
          <w:sz w:val="20"/>
          <w:szCs w:val="20"/>
          <w:highlight w:val="yellow"/>
        </w:rPr>
      </w:pPr>
    </w:p>
    <w:p w:rsidR="00C609FF" w:rsidRPr="00952BA4" w:rsidRDefault="0003414A" w:rsidP="00952BA4">
      <w:pPr>
        <w:widowControl w:val="0"/>
        <w:shd w:val="clear" w:color="auto" w:fill="FFFFFF"/>
        <w:tabs>
          <w:tab w:val="left" w:pos="5144"/>
        </w:tabs>
        <w:autoSpaceDE w:val="0"/>
        <w:autoSpaceDN w:val="0"/>
        <w:adjustRightInd w:val="0"/>
        <w:ind w:firstLine="709"/>
        <w:jc w:val="both"/>
        <w:rPr>
          <w:rFonts w:ascii="Times New Roman" w:hAnsi="Times New Roman" w:cs="Times New Roman"/>
          <w:b/>
          <w:sz w:val="26"/>
          <w:szCs w:val="26"/>
        </w:rPr>
      </w:pPr>
      <w:r w:rsidRPr="00952BA4">
        <w:rPr>
          <w:rFonts w:ascii="Times New Roman" w:hAnsi="Times New Roman" w:cs="Times New Roman"/>
          <w:sz w:val="26"/>
          <w:szCs w:val="26"/>
        </w:rPr>
        <w:t xml:space="preserve">В хозяйственном отношении территория поселения освоена слабо. В поселении отсутствуют крупные сельскохозяйственные и </w:t>
      </w:r>
      <w:r w:rsidR="00952BA4" w:rsidRPr="00952BA4">
        <w:rPr>
          <w:rFonts w:ascii="Times New Roman" w:hAnsi="Times New Roman" w:cs="Times New Roman"/>
          <w:sz w:val="26"/>
          <w:szCs w:val="26"/>
        </w:rPr>
        <w:t>перерабатывающие производства, п</w:t>
      </w:r>
      <w:r w:rsidRPr="00952BA4">
        <w:rPr>
          <w:rFonts w:ascii="Times New Roman" w:hAnsi="Times New Roman" w:cs="Times New Roman"/>
          <w:sz w:val="26"/>
          <w:szCs w:val="26"/>
        </w:rPr>
        <w:t>редприяти</w:t>
      </w:r>
      <w:r w:rsidR="00952BA4">
        <w:rPr>
          <w:rFonts w:ascii="Times New Roman" w:hAnsi="Times New Roman" w:cs="Times New Roman"/>
          <w:sz w:val="26"/>
          <w:szCs w:val="26"/>
        </w:rPr>
        <w:t>я</w:t>
      </w:r>
      <w:r w:rsidR="00952BA4" w:rsidRPr="00952BA4">
        <w:rPr>
          <w:rFonts w:ascii="Times New Roman" w:hAnsi="Times New Roman" w:cs="Times New Roman"/>
          <w:sz w:val="26"/>
          <w:szCs w:val="26"/>
        </w:rPr>
        <w:t>. Т</w:t>
      </w:r>
      <w:r w:rsidRPr="00952BA4">
        <w:rPr>
          <w:rFonts w:ascii="Times New Roman" w:hAnsi="Times New Roman" w:cs="Times New Roman"/>
          <w:sz w:val="26"/>
          <w:szCs w:val="26"/>
        </w:rPr>
        <w:t>ерритория Евдокимовского сельского поселения является аграрной территорией, поэтому состояние экономики во многом зависит от развития сельскохозяйственной отрасли</w:t>
      </w:r>
    </w:p>
    <w:p w:rsidR="004433B6" w:rsidRPr="00371352" w:rsidRDefault="004433B6" w:rsidP="00952BA4">
      <w:pPr>
        <w:widowControl w:val="0"/>
        <w:shd w:val="clear" w:color="auto" w:fill="FFFFFF"/>
        <w:tabs>
          <w:tab w:val="left" w:pos="5144"/>
        </w:tabs>
        <w:autoSpaceDE w:val="0"/>
        <w:autoSpaceDN w:val="0"/>
        <w:adjustRightInd w:val="0"/>
        <w:spacing w:after="0" w:line="240" w:lineRule="auto"/>
        <w:ind w:firstLine="284"/>
        <w:jc w:val="center"/>
        <w:rPr>
          <w:rFonts w:ascii="Times New Roman" w:hAnsi="Times New Roman" w:cs="Times New Roman"/>
          <w:b/>
          <w:sz w:val="26"/>
          <w:szCs w:val="26"/>
        </w:rPr>
      </w:pPr>
      <w:r w:rsidRPr="00371352">
        <w:rPr>
          <w:rFonts w:ascii="Times New Roman" w:hAnsi="Times New Roman" w:cs="Times New Roman"/>
          <w:b/>
          <w:sz w:val="26"/>
          <w:szCs w:val="26"/>
        </w:rPr>
        <w:t>2.9.1. Уровень развития промышленного производства</w:t>
      </w:r>
    </w:p>
    <w:p w:rsidR="00952BA4" w:rsidRPr="00371352" w:rsidRDefault="00952BA4" w:rsidP="00952BA4">
      <w:pPr>
        <w:widowControl w:val="0"/>
        <w:shd w:val="clear" w:color="auto" w:fill="FFFFFF"/>
        <w:tabs>
          <w:tab w:val="left" w:pos="5144"/>
        </w:tabs>
        <w:autoSpaceDE w:val="0"/>
        <w:autoSpaceDN w:val="0"/>
        <w:adjustRightInd w:val="0"/>
        <w:spacing w:after="0" w:line="240" w:lineRule="auto"/>
        <w:ind w:firstLine="284"/>
        <w:jc w:val="center"/>
        <w:rPr>
          <w:rFonts w:ascii="Times New Roman" w:hAnsi="Times New Roman" w:cs="Times New Roman"/>
          <w:b/>
          <w:sz w:val="26"/>
          <w:szCs w:val="26"/>
        </w:rPr>
      </w:pPr>
    </w:p>
    <w:p w:rsidR="00B823D9" w:rsidRPr="00371352" w:rsidRDefault="00B823D9" w:rsidP="00371352">
      <w:pPr>
        <w:widowControl w:val="0"/>
        <w:shd w:val="clear" w:color="auto" w:fill="FFFFFF"/>
        <w:tabs>
          <w:tab w:val="left" w:pos="5144"/>
        </w:tabs>
        <w:autoSpaceDE w:val="0"/>
        <w:autoSpaceDN w:val="0"/>
        <w:adjustRightInd w:val="0"/>
        <w:ind w:firstLine="284"/>
        <w:jc w:val="both"/>
        <w:rPr>
          <w:rFonts w:ascii="Times New Roman" w:hAnsi="Times New Roman" w:cs="Times New Roman"/>
          <w:sz w:val="26"/>
          <w:szCs w:val="26"/>
        </w:rPr>
      </w:pPr>
      <w:r w:rsidRPr="00371352">
        <w:rPr>
          <w:rFonts w:ascii="Times New Roman" w:hAnsi="Times New Roman" w:cs="Times New Roman"/>
          <w:sz w:val="26"/>
          <w:szCs w:val="26"/>
        </w:rPr>
        <w:t>На т</w:t>
      </w:r>
      <w:r w:rsidR="007D29C8" w:rsidRPr="00371352">
        <w:rPr>
          <w:rFonts w:ascii="Times New Roman" w:hAnsi="Times New Roman" w:cs="Times New Roman"/>
          <w:sz w:val="26"/>
          <w:szCs w:val="26"/>
        </w:rPr>
        <w:t>ерритории сель</w:t>
      </w:r>
      <w:r w:rsidR="00952BA4" w:rsidRPr="00371352">
        <w:rPr>
          <w:rFonts w:ascii="Times New Roman" w:hAnsi="Times New Roman" w:cs="Times New Roman"/>
          <w:sz w:val="26"/>
          <w:szCs w:val="26"/>
        </w:rPr>
        <w:t xml:space="preserve">ского поселения </w:t>
      </w:r>
      <w:r w:rsidR="007D29C8" w:rsidRPr="00371352">
        <w:rPr>
          <w:rFonts w:ascii="Times New Roman" w:hAnsi="Times New Roman" w:cs="Times New Roman"/>
          <w:sz w:val="26"/>
          <w:szCs w:val="26"/>
        </w:rPr>
        <w:t>объекты</w:t>
      </w:r>
      <w:r w:rsidRPr="00371352">
        <w:rPr>
          <w:rFonts w:ascii="Times New Roman" w:hAnsi="Times New Roman" w:cs="Times New Roman"/>
          <w:sz w:val="26"/>
          <w:szCs w:val="26"/>
        </w:rPr>
        <w:t xml:space="preserve"> промышленного производства</w:t>
      </w:r>
      <w:r w:rsidR="007D29C8" w:rsidRPr="00371352">
        <w:rPr>
          <w:rFonts w:ascii="Times New Roman" w:hAnsi="Times New Roman" w:cs="Times New Roman"/>
          <w:sz w:val="26"/>
          <w:szCs w:val="26"/>
        </w:rPr>
        <w:t xml:space="preserve"> отсутствуют</w:t>
      </w:r>
      <w:r w:rsidR="00CC3C70" w:rsidRPr="00371352">
        <w:rPr>
          <w:rFonts w:ascii="Times New Roman" w:hAnsi="Times New Roman" w:cs="Times New Roman"/>
          <w:sz w:val="26"/>
          <w:szCs w:val="26"/>
        </w:rPr>
        <w:t xml:space="preserve"> в связи с отсутствием природного и сырьевого потенциала.</w:t>
      </w:r>
    </w:p>
    <w:p w:rsidR="001C31B1" w:rsidRPr="00371352" w:rsidRDefault="007C6811" w:rsidP="00A10193">
      <w:pPr>
        <w:spacing w:after="0" w:line="240" w:lineRule="auto"/>
        <w:jc w:val="center"/>
        <w:rPr>
          <w:rFonts w:ascii="Times New Roman" w:hAnsi="Times New Roman" w:cs="Times New Roman"/>
          <w:b/>
          <w:sz w:val="26"/>
          <w:szCs w:val="26"/>
        </w:rPr>
      </w:pPr>
      <w:r w:rsidRPr="00371352">
        <w:rPr>
          <w:rFonts w:ascii="Times New Roman" w:hAnsi="Times New Roman" w:cs="Times New Roman"/>
          <w:b/>
          <w:sz w:val="26"/>
          <w:szCs w:val="26"/>
        </w:rPr>
        <w:t>2</w:t>
      </w:r>
      <w:r w:rsidR="00B823D9" w:rsidRPr="00371352">
        <w:rPr>
          <w:rFonts w:ascii="Times New Roman" w:hAnsi="Times New Roman" w:cs="Times New Roman"/>
          <w:b/>
          <w:sz w:val="26"/>
          <w:szCs w:val="26"/>
        </w:rPr>
        <w:t>.9.2</w:t>
      </w:r>
      <w:r w:rsidR="00371352" w:rsidRPr="00371352">
        <w:rPr>
          <w:rFonts w:ascii="Times New Roman" w:hAnsi="Times New Roman" w:cs="Times New Roman"/>
          <w:b/>
          <w:sz w:val="26"/>
          <w:szCs w:val="26"/>
        </w:rPr>
        <w:t>.</w:t>
      </w:r>
      <w:r w:rsidR="00BA4A63">
        <w:rPr>
          <w:rFonts w:ascii="Times New Roman" w:hAnsi="Times New Roman" w:cs="Times New Roman"/>
          <w:b/>
          <w:sz w:val="26"/>
          <w:szCs w:val="26"/>
        </w:rPr>
        <w:t xml:space="preserve"> </w:t>
      </w:r>
      <w:r w:rsidR="001C31B1" w:rsidRPr="00371352">
        <w:rPr>
          <w:rFonts w:ascii="Times New Roman" w:hAnsi="Times New Roman" w:cs="Times New Roman"/>
          <w:b/>
          <w:sz w:val="26"/>
          <w:szCs w:val="26"/>
        </w:rPr>
        <w:t>Уровень р</w:t>
      </w:r>
      <w:r w:rsidR="004252A5" w:rsidRPr="00371352">
        <w:rPr>
          <w:rFonts w:ascii="Times New Roman" w:hAnsi="Times New Roman" w:cs="Times New Roman"/>
          <w:b/>
          <w:sz w:val="26"/>
          <w:szCs w:val="26"/>
        </w:rPr>
        <w:t>азвития транспорта и связи,</w:t>
      </w:r>
      <w:r w:rsidR="001C31B1" w:rsidRPr="00371352">
        <w:rPr>
          <w:rFonts w:ascii="Times New Roman" w:hAnsi="Times New Roman" w:cs="Times New Roman"/>
          <w:b/>
          <w:sz w:val="26"/>
          <w:szCs w:val="26"/>
        </w:rPr>
        <w:t xml:space="preserve"> характеристика автомобильных дорог.</w:t>
      </w:r>
    </w:p>
    <w:p w:rsidR="001C31B1" w:rsidRPr="00371352" w:rsidRDefault="001C31B1" w:rsidP="00A10193">
      <w:pPr>
        <w:spacing w:after="0" w:line="240" w:lineRule="auto"/>
        <w:jc w:val="center"/>
        <w:rPr>
          <w:rFonts w:ascii="Times New Roman" w:hAnsi="Times New Roman" w:cs="Times New Roman"/>
          <w:b/>
          <w:sz w:val="26"/>
          <w:szCs w:val="26"/>
        </w:rPr>
      </w:pPr>
      <w:r w:rsidRPr="00371352">
        <w:rPr>
          <w:rFonts w:ascii="Times New Roman" w:hAnsi="Times New Roman" w:cs="Times New Roman"/>
          <w:b/>
          <w:sz w:val="26"/>
          <w:szCs w:val="26"/>
        </w:rPr>
        <w:t>Транспорт</w:t>
      </w:r>
    </w:p>
    <w:p w:rsidR="004252A5" w:rsidRPr="00FF1CA1" w:rsidRDefault="004252A5" w:rsidP="001C31B1">
      <w:pPr>
        <w:spacing w:after="0" w:line="240" w:lineRule="auto"/>
        <w:jc w:val="center"/>
        <w:rPr>
          <w:rFonts w:ascii="Times New Roman" w:hAnsi="Times New Roman" w:cs="Times New Roman"/>
          <w:b/>
          <w:sz w:val="24"/>
          <w:szCs w:val="24"/>
          <w:highlight w:val="yellow"/>
        </w:rPr>
      </w:pPr>
    </w:p>
    <w:p w:rsidR="008B7B9C" w:rsidRPr="00371352" w:rsidRDefault="001C31B1" w:rsidP="001A3D95">
      <w:pPr>
        <w:widowControl w:val="0"/>
        <w:tabs>
          <w:tab w:val="left" w:pos="709"/>
        </w:tabs>
        <w:spacing w:after="0" w:line="240" w:lineRule="auto"/>
        <w:ind w:firstLine="708"/>
        <w:jc w:val="both"/>
        <w:rPr>
          <w:rFonts w:ascii="Times New Roman" w:eastAsia="Courier New" w:hAnsi="Times New Roman" w:cs="Times New Roman"/>
          <w:color w:val="000000"/>
          <w:sz w:val="26"/>
          <w:szCs w:val="26"/>
        </w:rPr>
      </w:pPr>
      <w:r w:rsidRPr="00371352">
        <w:rPr>
          <w:rFonts w:ascii="Times New Roman" w:eastAsia="Courier New" w:hAnsi="Times New Roman" w:cs="Times New Roman"/>
          <w:color w:val="000000"/>
          <w:sz w:val="26"/>
          <w:szCs w:val="26"/>
        </w:rPr>
        <w:t>На территории Евдокимовского сельского поселени</w:t>
      </w:r>
      <w:r w:rsidR="004252A5" w:rsidRPr="00371352">
        <w:rPr>
          <w:rFonts w:ascii="Times New Roman" w:eastAsia="Courier New" w:hAnsi="Times New Roman" w:cs="Times New Roman"/>
          <w:color w:val="000000"/>
          <w:sz w:val="26"/>
          <w:szCs w:val="26"/>
        </w:rPr>
        <w:t xml:space="preserve">я </w:t>
      </w:r>
      <w:r w:rsidRPr="00371352">
        <w:rPr>
          <w:rFonts w:ascii="Times New Roman" w:eastAsia="Courier New" w:hAnsi="Times New Roman" w:cs="Times New Roman"/>
          <w:color w:val="000000"/>
          <w:sz w:val="26"/>
          <w:szCs w:val="26"/>
        </w:rPr>
        <w:t>в 5</w:t>
      </w:r>
      <w:r w:rsidR="003C16F4" w:rsidRPr="00371352">
        <w:rPr>
          <w:rFonts w:ascii="Times New Roman" w:eastAsia="Courier New" w:hAnsi="Times New Roman" w:cs="Times New Roman"/>
          <w:color w:val="000000"/>
          <w:sz w:val="26"/>
          <w:szCs w:val="26"/>
        </w:rPr>
        <w:t xml:space="preserve"> населенных пунктах свою деятельность осуществляет</w:t>
      </w:r>
      <w:r w:rsidR="00371352" w:rsidRPr="00371352">
        <w:rPr>
          <w:rFonts w:ascii="Times New Roman" w:eastAsia="Courier New" w:hAnsi="Times New Roman" w:cs="Times New Roman"/>
          <w:color w:val="000000"/>
          <w:sz w:val="26"/>
          <w:szCs w:val="26"/>
        </w:rPr>
        <w:t xml:space="preserve"> </w:t>
      </w:r>
      <w:r w:rsidR="003C16F4" w:rsidRPr="00371352">
        <w:rPr>
          <w:rFonts w:ascii="Times New Roman" w:eastAsia="Courier New" w:hAnsi="Times New Roman" w:cs="Times New Roman"/>
          <w:color w:val="000000"/>
          <w:sz w:val="26"/>
          <w:szCs w:val="26"/>
        </w:rPr>
        <w:t>м</w:t>
      </w:r>
      <w:r w:rsidR="00A10193" w:rsidRPr="00371352">
        <w:rPr>
          <w:rFonts w:ascii="Times New Roman" w:eastAsia="Courier New" w:hAnsi="Times New Roman" w:cs="Times New Roman"/>
          <w:color w:val="000000"/>
          <w:sz w:val="26"/>
          <w:szCs w:val="26"/>
        </w:rPr>
        <w:t xml:space="preserve">аршрутное такси, по расписанию </w:t>
      </w:r>
      <w:r w:rsidR="009317C4" w:rsidRPr="00371352">
        <w:rPr>
          <w:rFonts w:ascii="Times New Roman" w:eastAsia="Courier New" w:hAnsi="Times New Roman" w:cs="Times New Roman"/>
          <w:color w:val="000000"/>
          <w:sz w:val="26"/>
          <w:szCs w:val="26"/>
        </w:rPr>
        <w:t>маршрутное такси ходят</w:t>
      </w:r>
      <w:r w:rsidR="003452F4" w:rsidRPr="00371352">
        <w:rPr>
          <w:rFonts w:ascii="Times New Roman" w:eastAsia="Courier New" w:hAnsi="Times New Roman" w:cs="Times New Roman"/>
          <w:color w:val="000000"/>
          <w:sz w:val="26"/>
          <w:szCs w:val="26"/>
        </w:rPr>
        <w:t xml:space="preserve"> 3 раза </w:t>
      </w:r>
      <w:r w:rsidR="003C16F4" w:rsidRPr="00371352">
        <w:rPr>
          <w:rFonts w:ascii="Times New Roman" w:eastAsia="Courier New" w:hAnsi="Times New Roman" w:cs="Times New Roman"/>
          <w:color w:val="000000"/>
          <w:sz w:val="26"/>
          <w:szCs w:val="26"/>
        </w:rPr>
        <w:t>в день</w:t>
      </w:r>
      <w:r w:rsidR="00D46545" w:rsidRPr="00371352">
        <w:rPr>
          <w:rFonts w:ascii="Times New Roman" w:eastAsia="Courier New" w:hAnsi="Times New Roman" w:cs="Times New Roman"/>
          <w:color w:val="000000"/>
          <w:sz w:val="26"/>
          <w:szCs w:val="26"/>
        </w:rPr>
        <w:t>,</w:t>
      </w:r>
      <w:r w:rsidR="003452F4" w:rsidRPr="00371352">
        <w:rPr>
          <w:rFonts w:ascii="Times New Roman" w:eastAsia="Courier New" w:hAnsi="Times New Roman" w:cs="Times New Roman"/>
          <w:color w:val="000000"/>
          <w:sz w:val="26"/>
          <w:szCs w:val="26"/>
        </w:rPr>
        <w:t xml:space="preserve"> </w:t>
      </w:r>
      <w:r w:rsidR="009317C4" w:rsidRPr="00371352">
        <w:rPr>
          <w:rFonts w:ascii="Times New Roman" w:eastAsia="Courier New" w:hAnsi="Times New Roman" w:cs="Times New Roman"/>
          <w:color w:val="000000"/>
          <w:sz w:val="26"/>
          <w:szCs w:val="26"/>
        </w:rPr>
        <w:t>охватывая все населенные пункты.</w:t>
      </w:r>
      <w:r w:rsidRPr="00371352">
        <w:rPr>
          <w:rFonts w:ascii="Times New Roman" w:eastAsia="Courier New" w:hAnsi="Times New Roman" w:cs="Times New Roman"/>
          <w:color w:val="000000"/>
          <w:sz w:val="26"/>
          <w:szCs w:val="26"/>
        </w:rPr>
        <w:t xml:space="preserve"> </w:t>
      </w:r>
      <w:r w:rsidR="003A1411" w:rsidRPr="00371352">
        <w:rPr>
          <w:rFonts w:ascii="Times New Roman" w:eastAsia="Courier New" w:hAnsi="Times New Roman" w:cs="Times New Roman"/>
          <w:color w:val="000000"/>
          <w:sz w:val="26"/>
          <w:szCs w:val="26"/>
        </w:rPr>
        <w:t>Остается проблема с т</w:t>
      </w:r>
      <w:r w:rsidR="00D46545" w:rsidRPr="00371352">
        <w:rPr>
          <w:rFonts w:ascii="Times New Roman" w:eastAsia="Courier New" w:hAnsi="Times New Roman" w:cs="Times New Roman"/>
          <w:color w:val="000000"/>
          <w:sz w:val="26"/>
          <w:szCs w:val="26"/>
        </w:rPr>
        <w:t>ранспортным сообщением до</w:t>
      </w:r>
      <w:r w:rsidR="003A1411" w:rsidRPr="00371352">
        <w:rPr>
          <w:rFonts w:ascii="Times New Roman" w:eastAsia="Courier New" w:hAnsi="Times New Roman" w:cs="Times New Roman"/>
          <w:color w:val="000000"/>
          <w:sz w:val="26"/>
          <w:szCs w:val="26"/>
        </w:rPr>
        <w:t xml:space="preserve"> участка Красноозерский, так</w:t>
      </w:r>
      <w:r w:rsidR="00D46545" w:rsidRPr="00371352">
        <w:rPr>
          <w:rFonts w:ascii="Times New Roman" w:eastAsia="Courier New" w:hAnsi="Times New Roman" w:cs="Times New Roman"/>
          <w:color w:val="000000"/>
          <w:sz w:val="26"/>
          <w:szCs w:val="26"/>
        </w:rPr>
        <w:t>,</w:t>
      </w:r>
      <w:r w:rsidR="003A1411" w:rsidRPr="00371352">
        <w:rPr>
          <w:rFonts w:ascii="Times New Roman" w:eastAsia="Courier New" w:hAnsi="Times New Roman" w:cs="Times New Roman"/>
          <w:color w:val="000000"/>
          <w:sz w:val="26"/>
          <w:szCs w:val="26"/>
        </w:rPr>
        <w:t xml:space="preserve"> как данный населенный пункт находится на противоположном берегу реки, </w:t>
      </w:r>
      <w:r w:rsidR="004252A5" w:rsidRPr="00371352">
        <w:rPr>
          <w:rFonts w:ascii="Times New Roman" w:eastAsia="Courier New" w:hAnsi="Times New Roman" w:cs="Times New Roman"/>
          <w:color w:val="000000"/>
          <w:sz w:val="26"/>
          <w:szCs w:val="26"/>
        </w:rPr>
        <w:t xml:space="preserve">с которым ранее было сообщение </w:t>
      </w:r>
      <w:r w:rsidR="00D46545" w:rsidRPr="00371352">
        <w:rPr>
          <w:rFonts w:ascii="Times New Roman" w:eastAsia="Courier New" w:hAnsi="Times New Roman" w:cs="Times New Roman"/>
          <w:color w:val="000000"/>
          <w:sz w:val="26"/>
          <w:szCs w:val="26"/>
        </w:rPr>
        <w:t>ч</w:t>
      </w:r>
      <w:r w:rsidR="004252A5" w:rsidRPr="00371352">
        <w:rPr>
          <w:rFonts w:ascii="Times New Roman" w:eastAsia="Courier New" w:hAnsi="Times New Roman" w:cs="Times New Roman"/>
          <w:color w:val="000000"/>
          <w:sz w:val="26"/>
          <w:szCs w:val="26"/>
        </w:rPr>
        <w:t>ерез пешеходный подвесной мост</w:t>
      </w:r>
      <w:r w:rsidR="001A3D95" w:rsidRPr="00371352">
        <w:rPr>
          <w:rFonts w:ascii="Times New Roman" w:eastAsia="Courier New" w:hAnsi="Times New Roman" w:cs="Times New Roman"/>
          <w:color w:val="000000"/>
          <w:sz w:val="26"/>
          <w:szCs w:val="26"/>
        </w:rPr>
        <w:t>,</w:t>
      </w:r>
      <w:r w:rsidR="004252A5" w:rsidRPr="00371352">
        <w:rPr>
          <w:rFonts w:ascii="Times New Roman" w:eastAsia="Courier New" w:hAnsi="Times New Roman" w:cs="Times New Roman"/>
          <w:color w:val="000000"/>
          <w:sz w:val="26"/>
          <w:szCs w:val="26"/>
        </w:rPr>
        <w:t xml:space="preserve"> </w:t>
      </w:r>
      <w:r w:rsidR="003A1411" w:rsidRPr="00371352">
        <w:rPr>
          <w:rFonts w:ascii="Times New Roman" w:eastAsia="Courier New" w:hAnsi="Times New Roman" w:cs="Times New Roman"/>
          <w:color w:val="000000"/>
          <w:sz w:val="26"/>
          <w:szCs w:val="26"/>
        </w:rPr>
        <w:t>в весенний паводок</w:t>
      </w:r>
      <w:r w:rsidR="00963DE8" w:rsidRPr="00371352">
        <w:rPr>
          <w:rFonts w:ascii="Times New Roman" w:eastAsia="Courier New" w:hAnsi="Times New Roman" w:cs="Times New Roman"/>
          <w:color w:val="000000"/>
          <w:sz w:val="26"/>
          <w:szCs w:val="26"/>
        </w:rPr>
        <w:t xml:space="preserve"> 2010 года мост был </w:t>
      </w:r>
      <w:r w:rsidR="003A1411" w:rsidRPr="00371352">
        <w:rPr>
          <w:rFonts w:ascii="Times New Roman" w:eastAsia="Courier New" w:hAnsi="Times New Roman" w:cs="Times New Roman"/>
          <w:color w:val="000000"/>
          <w:sz w:val="26"/>
          <w:szCs w:val="26"/>
        </w:rPr>
        <w:t>разрушен.</w:t>
      </w:r>
      <w:r w:rsidR="00563A87">
        <w:rPr>
          <w:rFonts w:ascii="Times New Roman" w:eastAsia="Courier New" w:hAnsi="Times New Roman" w:cs="Times New Roman"/>
          <w:color w:val="000000"/>
          <w:sz w:val="26"/>
          <w:szCs w:val="26"/>
        </w:rPr>
        <w:t xml:space="preserve"> </w:t>
      </w:r>
      <w:r w:rsidR="008B7B9C" w:rsidRPr="00371352">
        <w:rPr>
          <w:rFonts w:ascii="Times New Roman" w:eastAsia="Courier New" w:hAnsi="Times New Roman" w:cs="Times New Roman"/>
          <w:color w:val="000000"/>
          <w:sz w:val="26"/>
          <w:szCs w:val="26"/>
        </w:rPr>
        <w:t>С 2017</w:t>
      </w:r>
      <w:r w:rsidR="00E26F0D" w:rsidRPr="00371352">
        <w:rPr>
          <w:rFonts w:ascii="Times New Roman" w:eastAsia="Courier New" w:hAnsi="Times New Roman" w:cs="Times New Roman"/>
          <w:color w:val="000000"/>
          <w:sz w:val="26"/>
          <w:szCs w:val="26"/>
        </w:rPr>
        <w:t>-2018</w:t>
      </w:r>
      <w:r w:rsidR="008B7B9C" w:rsidRPr="00371352">
        <w:rPr>
          <w:rFonts w:ascii="Times New Roman" w:eastAsia="Courier New" w:hAnsi="Times New Roman" w:cs="Times New Roman"/>
          <w:color w:val="000000"/>
          <w:sz w:val="26"/>
          <w:szCs w:val="26"/>
        </w:rPr>
        <w:t xml:space="preserve"> года начато строительство подвесного пешеходного моста через реку Ия п.Евдокимовский, который обеспечит</w:t>
      </w:r>
      <w:r w:rsidR="00371352" w:rsidRPr="00371352">
        <w:rPr>
          <w:rFonts w:ascii="Times New Roman" w:eastAsia="Courier New" w:hAnsi="Times New Roman" w:cs="Times New Roman"/>
          <w:color w:val="000000"/>
          <w:sz w:val="26"/>
          <w:szCs w:val="26"/>
        </w:rPr>
        <w:t xml:space="preserve"> комфортное проживание жителям </w:t>
      </w:r>
      <w:r w:rsidR="008B7B9C" w:rsidRPr="00371352">
        <w:rPr>
          <w:rFonts w:ascii="Times New Roman" w:eastAsia="Courier New" w:hAnsi="Times New Roman" w:cs="Times New Roman"/>
          <w:color w:val="000000"/>
          <w:sz w:val="26"/>
          <w:szCs w:val="26"/>
        </w:rPr>
        <w:t>п.Евдокимовский и уч.</w:t>
      </w:r>
      <w:r w:rsidR="00563A87">
        <w:rPr>
          <w:rFonts w:ascii="Times New Roman" w:eastAsia="Courier New" w:hAnsi="Times New Roman" w:cs="Times New Roman"/>
          <w:color w:val="000000"/>
          <w:sz w:val="26"/>
          <w:szCs w:val="26"/>
        </w:rPr>
        <w:t xml:space="preserve"> </w:t>
      </w:r>
      <w:r w:rsidR="008B7B9C" w:rsidRPr="00371352">
        <w:rPr>
          <w:rFonts w:ascii="Times New Roman" w:eastAsia="Courier New" w:hAnsi="Times New Roman" w:cs="Times New Roman"/>
          <w:color w:val="000000"/>
          <w:sz w:val="26"/>
          <w:szCs w:val="26"/>
        </w:rPr>
        <w:t>Красноозерский.</w:t>
      </w:r>
      <w:r w:rsidR="001A3D95" w:rsidRPr="00371352">
        <w:rPr>
          <w:rFonts w:ascii="Times New Roman" w:eastAsia="Courier New" w:hAnsi="Times New Roman" w:cs="Times New Roman"/>
          <w:color w:val="000000"/>
          <w:sz w:val="26"/>
          <w:szCs w:val="26"/>
        </w:rPr>
        <w:t xml:space="preserve"> </w:t>
      </w:r>
      <w:r w:rsidR="008B7B9C" w:rsidRPr="00371352">
        <w:rPr>
          <w:rFonts w:ascii="Times New Roman" w:eastAsia="Times New Roman" w:hAnsi="Times New Roman" w:cs="Times New Roman"/>
          <w:sz w:val="26"/>
          <w:szCs w:val="26"/>
        </w:rPr>
        <w:t>Для улучшения обслуживания населения общественным транспортом в каждом населенном пункте либо на автомобильной дороге, относительно которой населенный пункт находится в пешеходной доступности, необходимо устройство остановочных пунктов, пешеходных переходов.</w:t>
      </w:r>
    </w:p>
    <w:p w:rsidR="008B7B9C" w:rsidRPr="00371352" w:rsidRDefault="00563A87" w:rsidP="00CC3C70">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Таблица 11</w:t>
      </w:r>
    </w:p>
    <w:tbl>
      <w:tblPr>
        <w:tblStyle w:val="aa"/>
        <w:tblW w:w="0" w:type="auto"/>
        <w:tblInd w:w="108" w:type="dxa"/>
        <w:tblLook w:val="04A0" w:firstRow="1" w:lastRow="0" w:firstColumn="1" w:lastColumn="0" w:noHBand="0" w:noVBand="1"/>
      </w:tblPr>
      <w:tblGrid>
        <w:gridCol w:w="1582"/>
        <w:gridCol w:w="1712"/>
        <w:gridCol w:w="1727"/>
        <w:gridCol w:w="1714"/>
        <w:gridCol w:w="1707"/>
        <w:gridCol w:w="1623"/>
      </w:tblGrid>
      <w:tr w:rsidR="008B7B9C" w:rsidRPr="00FF1CA1" w:rsidTr="002C3E1B">
        <w:tc>
          <w:tcPr>
            <w:tcW w:w="3294" w:type="dxa"/>
            <w:gridSpan w:val="2"/>
          </w:tcPr>
          <w:p w:rsidR="008B7B9C" w:rsidRPr="00A13F03" w:rsidRDefault="008B7B9C" w:rsidP="002C3E1B">
            <w:pPr>
              <w:widowControl w:val="0"/>
              <w:jc w:val="both"/>
              <w:rPr>
                <w:rFonts w:ascii="Times New Roman" w:eastAsia="Courier New" w:hAnsi="Times New Roman" w:cs="Times New Roman"/>
                <w:color w:val="000000"/>
                <w:sz w:val="24"/>
                <w:szCs w:val="24"/>
              </w:rPr>
            </w:pPr>
            <w:r w:rsidRPr="00A13F03">
              <w:rPr>
                <w:rFonts w:ascii="Times New Roman" w:eastAsia="Courier New" w:hAnsi="Times New Roman" w:cs="Times New Roman"/>
                <w:color w:val="000000"/>
                <w:sz w:val="24"/>
                <w:szCs w:val="24"/>
              </w:rPr>
              <w:t>Количество рейсов</w:t>
            </w:r>
          </w:p>
        </w:tc>
        <w:tc>
          <w:tcPr>
            <w:tcW w:w="1727" w:type="dxa"/>
          </w:tcPr>
          <w:p w:rsidR="008B7B9C" w:rsidRPr="00A13F03" w:rsidRDefault="008B7B9C" w:rsidP="002C3E1B">
            <w:pPr>
              <w:widowControl w:val="0"/>
              <w:jc w:val="both"/>
              <w:rPr>
                <w:rFonts w:ascii="Times New Roman" w:eastAsia="Courier New" w:hAnsi="Times New Roman" w:cs="Times New Roman"/>
                <w:color w:val="000000"/>
                <w:sz w:val="24"/>
                <w:szCs w:val="24"/>
              </w:rPr>
            </w:pPr>
            <w:r w:rsidRPr="00A13F03">
              <w:rPr>
                <w:rFonts w:ascii="Times New Roman" w:eastAsia="Courier New" w:hAnsi="Times New Roman" w:cs="Times New Roman"/>
                <w:color w:val="000000"/>
                <w:sz w:val="24"/>
                <w:szCs w:val="24"/>
              </w:rPr>
              <w:t>Динамика %</w:t>
            </w:r>
          </w:p>
        </w:tc>
        <w:tc>
          <w:tcPr>
            <w:tcW w:w="3421" w:type="dxa"/>
            <w:gridSpan w:val="2"/>
          </w:tcPr>
          <w:p w:rsidR="008B7B9C" w:rsidRPr="00A13F03" w:rsidRDefault="00A13F03" w:rsidP="002C3E1B">
            <w:pPr>
              <w:widowControl w:val="0"/>
              <w:jc w:val="center"/>
              <w:rPr>
                <w:rFonts w:ascii="Times New Roman" w:eastAsia="Courier New" w:hAnsi="Times New Roman" w:cs="Times New Roman"/>
                <w:color w:val="000000"/>
                <w:sz w:val="24"/>
                <w:szCs w:val="24"/>
              </w:rPr>
            </w:pPr>
            <w:r>
              <w:rPr>
                <w:rFonts w:ascii="Times New Roman" w:eastAsia="Courier New" w:hAnsi="Times New Roman" w:cs="Times New Roman"/>
                <w:color w:val="000000"/>
                <w:sz w:val="24"/>
                <w:szCs w:val="24"/>
              </w:rPr>
              <w:t xml:space="preserve">Количество пассажиров </w:t>
            </w:r>
            <w:r w:rsidR="008B7B9C" w:rsidRPr="00A13F03">
              <w:rPr>
                <w:rFonts w:ascii="Times New Roman" w:eastAsia="Courier New" w:hAnsi="Times New Roman" w:cs="Times New Roman"/>
                <w:color w:val="000000"/>
                <w:sz w:val="24"/>
                <w:szCs w:val="24"/>
              </w:rPr>
              <w:t>(чел)</w:t>
            </w:r>
          </w:p>
        </w:tc>
        <w:tc>
          <w:tcPr>
            <w:tcW w:w="1623" w:type="dxa"/>
          </w:tcPr>
          <w:p w:rsidR="008B7B9C" w:rsidRPr="00A13F03" w:rsidRDefault="008B7B9C" w:rsidP="002C3E1B">
            <w:pPr>
              <w:widowControl w:val="0"/>
              <w:jc w:val="both"/>
              <w:rPr>
                <w:rFonts w:ascii="Times New Roman" w:eastAsia="Courier New" w:hAnsi="Times New Roman" w:cs="Times New Roman"/>
                <w:color w:val="000000"/>
                <w:sz w:val="24"/>
                <w:szCs w:val="24"/>
              </w:rPr>
            </w:pPr>
            <w:r w:rsidRPr="00A13F03">
              <w:rPr>
                <w:rFonts w:ascii="Times New Roman" w:eastAsia="Courier New" w:hAnsi="Times New Roman" w:cs="Times New Roman"/>
                <w:color w:val="000000"/>
                <w:sz w:val="24"/>
                <w:szCs w:val="24"/>
              </w:rPr>
              <w:t>Динамика</w:t>
            </w:r>
          </w:p>
        </w:tc>
      </w:tr>
      <w:tr w:rsidR="008B7B9C" w:rsidRPr="00FF1CA1" w:rsidTr="002C3E1B">
        <w:tc>
          <w:tcPr>
            <w:tcW w:w="1582" w:type="dxa"/>
          </w:tcPr>
          <w:p w:rsidR="008B7B9C" w:rsidRPr="00A13F03" w:rsidRDefault="001A3D95" w:rsidP="002C3E1B">
            <w:pPr>
              <w:widowControl w:val="0"/>
              <w:jc w:val="both"/>
              <w:rPr>
                <w:rFonts w:ascii="Times New Roman" w:eastAsia="Courier New" w:hAnsi="Times New Roman" w:cs="Times New Roman"/>
                <w:color w:val="000000"/>
                <w:sz w:val="24"/>
                <w:szCs w:val="24"/>
              </w:rPr>
            </w:pPr>
            <w:r w:rsidRPr="00A13F03">
              <w:rPr>
                <w:rFonts w:ascii="Times New Roman" w:eastAsia="Courier New" w:hAnsi="Times New Roman" w:cs="Times New Roman"/>
                <w:color w:val="000000"/>
                <w:sz w:val="24"/>
                <w:szCs w:val="24"/>
              </w:rPr>
              <w:t>2016 г</w:t>
            </w:r>
            <w:r w:rsidR="008B7B9C" w:rsidRPr="00A13F03">
              <w:rPr>
                <w:rFonts w:ascii="Times New Roman" w:eastAsia="Courier New" w:hAnsi="Times New Roman" w:cs="Times New Roman"/>
                <w:color w:val="000000"/>
                <w:sz w:val="24"/>
                <w:szCs w:val="24"/>
              </w:rPr>
              <w:t>од</w:t>
            </w:r>
          </w:p>
        </w:tc>
        <w:tc>
          <w:tcPr>
            <w:tcW w:w="1712" w:type="dxa"/>
          </w:tcPr>
          <w:p w:rsidR="008B7B9C" w:rsidRPr="00A13F03" w:rsidRDefault="001A3D95" w:rsidP="002C3E1B">
            <w:pPr>
              <w:widowControl w:val="0"/>
              <w:jc w:val="both"/>
              <w:rPr>
                <w:rFonts w:ascii="Times New Roman" w:eastAsia="Courier New" w:hAnsi="Times New Roman" w:cs="Times New Roman"/>
                <w:color w:val="000000"/>
                <w:sz w:val="24"/>
                <w:szCs w:val="24"/>
              </w:rPr>
            </w:pPr>
            <w:r w:rsidRPr="00A13F03">
              <w:rPr>
                <w:rFonts w:ascii="Times New Roman" w:eastAsia="Courier New" w:hAnsi="Times New Roman" w:cs="Times New Roman"/>
                <w:color w:val="000000"/>
                <w:sz w:val="24"/>
                <w:szCs w:val="24"/>
              </w:rPr>
              <w:t>2017</w:t>
            </w:r>
            <w:r w:rsidR="008B7B9C" w:rsidRPr="00A13F03">
              <w:rPr>
                <w:rFonts w:ascii="Times New Roman" w:eastAsia="Courier New" w:hAnsi="Times New Roman" w:cs="Times New Roman"/>
                <w:color w:val="000000"/>
                <w:sz w:val="24"/>
                <w:szCs w:val="24"/>
              </w:rPr>
              <w:t>год</w:t>
            </w:r>
          </w:p>
        </w:tc>
        <w:tc>
          <w:tcPr>
            <w:tcW w:w="1727" w:type="dxa"/>
            <w:vMerge w:val="restart"/>
          </w:tcPr>
          <w:p w:rsidR="008B7B9C" w:rsidRPr="00A13F03" w:rsidRDefault="001A3D95" w:rsidP="002C3E1B">
            <w:pPr>
              <w:widowControl w:val="0"/>
              <w:jc w:val="both"/>
              <w:rPr>
                <w:rFonts w:ascii="Times New Roman" w:eastAsia="Courier New" w:hAnsi="Times New Roman" w:cs="Times New Roman"/>
                <w:color w:val="000000"/>
                <w:sz w:val="24"/>
                <w:szCs w:val="24"/>
              </w:rPr>
            </w:pPr>
            <w:r w:rsidRPr="00A13F03">
              <w:rPr>
                <w:rFonts w:ascii="Times New Roman" w:eastAsia="Courier New" w:hAnsi="Times New Roman" w:cs="Times New Roman"/>
                <w:color w:val="000000"/>
                <w:sz w:val="24"/>
                <w:szCs w:val="24"/>
              </w:rPr>
              <w:t>99,6</w:t>
            </w:r>
          </w:p>
        </w:tc>
        <w:tc>
          <w:tcPr>
            <w:tcW w:w="1714" w:type="dxa"/>
          </w:tcPr>
          <w:p w:rsidR="008B7B9C" w:rsidRPr="00A13F03" w:rsidRDefault="001A3D95" w:rsidP="002C3E1B">
            <w:pPr>
              <w:widowControl w:val="0"/>
              <w:jc w:val="both"/>
              <w:rPr>
                <w:rFonts w:ascii="Times New Roman" w:eastAsia="Courier New" w:hAnsi="Times New Roman" w:cs="Times New Roman"/>
                <w:color w:val="000000"/>
                <w:sz w:val="24"/>
                <w:szCs w:val="24"/>
              </w:rPr>
            </w:pPr>
            <w:r w:rsidRPr="00A13F03">
              <w:rPr>
                <w:rFonts w:ascii="Times New Roman" w:eastAsia="Courier New" w:hAnsi="Times New Roman" w:cs="Times New Roman"/>
                <w:color w:val="000000"/>
                <w:sz w:val="24"/>
                <w:szCs w:val="24"/>
              </w:rPr>
              <w:t>2016</w:t>
            </w:r>
            <w:r w:rsidR="008B7B9C" w:rsidRPr="00A13F03">
              <w:rPr>
                <w:rFonts w:ascii="Times New Roman" w:eastAsia="Courier New" w:hAnsi="Times New Roman" w:cs="Times New Roman"/>
                <w:color w:val="000000"/>
                <w:sz w:val="24"/>
                <w:szCs w:val="24"/>
              </w:rPr>
              <w:t>год</w:t>
            </w:r>
          </w:p>
        </w:tc>
        <w:tc>
          <w:tcPr>
            <w:tcW w:w="1707" w:type="dxa"/>
          </w:tcPr>
          <w:p w:rsidR="008B7B9C" w:rsidRPr="00A13F03" w:rsidRDefault="001A3D95" w:rsidP="002C3E1B">
            <w:pPr>
              <w:widowControl w:val="0"/>
              <w:jc w:val="both"/>
              <w:rPr>
                <w:rFonts w:ascii="Times New Roman" w:eastAsia="Courier New" w:hAnsi="Times New Roman" w:cs="Times New Roman"/>
                <w:color w:val="000000"/>
                <w:sz w:val="24"/>
                <w:szCs w:val="24"/>
              </w:rPr>
            </w:pPr>
            <w:r w:rsidRPr="00A13F03">
              <w:rPr>
                <w:rFonts w:ascii="Times New Roman" w:eastAsia="Courier New" w:hAnsi="Times New Roman" w:cs="Times New Roman"/>
                <w:color w:val="000000"/>
                <w:sz w:val="24"/>
                <w:szCs w:val="24"/>
              </w:rPr>
              <w:t>2017</w:t>
            </w:r>
            <w:r w:rsidR="008B7B9C" w:rsidRPr="00A13F03">
              <w:rPr>
                <w:rFonts w:ascii="Times New Roman" w:eastAsia="Courier New" w:hAnsi="Times New Roman" w:cs="Times New Roman"/>
                <w:color w:val="000000"/>
                <w:sz w:val="24"/>
                <w:szCs w:val="24"/>
              </w:rPr>
              <w:t xml:space="preserve"> год</w:t>
            </w:r>
          </w:p>
        </w:tc>
        <w:tc>
          <w:tcPr>
            <w:tcW w:w="1623" w:type="dxa"/>
            <w:vMerge w:val="restart"/>
          </w:tcPr>
          <w:p w:rsidR="008B7B9C" w:rsidRPr="00A13F03" w:rsidRDefault="008B7B9C" w:rsidP="002C3E1B">
            <w:pPr>
              <w:widowControl w:val="0"/>
              <w:jc w:val="both"/>
              <w:rPr>
                <w:rFonts w:ascii="Times New Roman" w:eastAsia="Courier New" w:hAnsi="Times New Roman" w:cs="Times New Roman"/>
                <w:color w:val="000000"/>
                <w:sz w:val="24"/>
                <w:szCs w:val="24"/>
              </w:rPr>
            </w:pPr>
            <w:r w:rsidRPr="00A13F03">
              <w:rPr>
                <w:rFonts w:ascii="Times New Roman" w:eastAsia="Courier New" w:hAnsi="Times New Roman" w:cs="Times New Roman"/>
                <w:color w:val="000000"/>
                <w:sz w:val="24"/>
                <w:szCs w:val="24"/>
              </w:rPr>
              <w:t>99,5</w:t>
            </w:r>
          </w:p>
        </w:tc>
      </w:tr>
      <w:tr w:rsidR="008B7B9C" w:rsidRPr="00FF1CA1" w:rsidTr="002C3E1B">
        <w:tc>
          <w:tcPr>
            <w:tcW w:w="1582" w:type="dxa"/>
            <w:tcBorders>
              <w:bottom w:val="single" w:sz="4" w:space="0" w:color="auto"/>
              <w:right w:val="single" w:sz="4" w:space="0" w:color="auto"/>
            </w:tcBorders>
          </w:tcPr>
          <w:p w:rsidR="008B7B9C" w:rsidRPr="00A13F03" w:rsidRDefault="001A3D95" w:rsidP="002C3E1B">
            <w:pPr>
              <w:widowControl w:val="0"/>
              <w:jc w:val="both"/>
              <w:rPr>
                <w:rFonts w:ascii="Times New Roman" w:eastAsia="Courier New" w:hAnsi="Times New Roman" w:cs="Times New Roman"/>
                <w:color w:val="000000"/>
                <w:sz w:val="24"/>
                <w:szCs w:val="24"/>
              </w:rPr>
            </w:pPr>
            <w:r w:rsidRPr="00A13F03">
              <w:rPr>
                <w:rFonts w:ascii="Times New Roman" w:eastAsia="Courier New" w:hAnsi="Times New Roman" w:cs="Times New Roman"/>
                <w:color w:val="000000"/>
                <w:sz w:val="24"/>
                <w:szCs w:val="24"/>
              </w:rPr>
              <w:t>1093</w:t>
            </w:r>
          </w:p>
        </w:tc>
        <w:tc>
          <w:tcPr>
            <w:tcW w:w="1712" w:type="dxa"/>
            <w:tcBorders>
              <w:left w:val="single" w:sz="4" w:space="0" w:color="auto"/>
              <w:bottom w:val="single" w:sz="4" w:space="0" w:color="auto"/>
            </w:tcBorders>
          </w:tcPr>
          <w:p w:rsidR="008B7B9C" w:rsidRPr="00A13F03" w:rsidRDefault="001A3D95" w:rsidP="002C3E1B">
            <w:pPr>
              <w:widowControl w:val="0"/>
              <w:jc w:val="both"/>
              <w:rPr>
                <w:rFonts w:ascii="Times New Roman" w:eastAsia="Courier New" w:hAnsi="Times New Roman" w:cs="Times New Roman"/>
                <w:color w:val="000000"/>
                <w:sz w:val="24"/>
                <w:szCs w:val="24"/>
              </w:rPr>
            </w:pPr>
            <w:r w:rsidRPr="00A13F03">
              <w:rPr>
                <w:rFonts w:ascii="Times New Roman" w:eastAsia="Courier New" w:hAnsi="Times New Roman" w:cs="Times New Roman"/>
                <w:color w:val="000000"/>
                <w:sz w:val="24"/>
                <w:szCs w:val="24"/>
              </w:rPr>
              <w:t>1089</w:t>
            </w:r>
          </w:p>
        </w:tc>
        <w:tc>
          <w:tcPr>
            <w:tcW w:w="1727" w:type="dxa"/>
            <w:vMerge/>
            <w:tcBorders>
              <w:bottom w:val="single" w:sz="4" w:space="0" w:color="auto"/>
            </w:tcBorders>
          </w:tcPr>
          <w:p w:rsidR="008B7B9C" w:rsidRPr="00A13F03" w:rsidRDefault="008B7B9C" w:rsidP="002C3E1B">
            <w:pPr>
              <w:widowControl w:val="0"/>
              <w:jc w:val="both"/>
              <w:rPr>
                <w:rFonts w:ascii="Times New Roman" w:eastAsia="Courier New" w:hAnsi="Times New Roman" w:cs="Times New Roman"/>
                <w:color w:val="000000"/>
                <w:sz w:val="24"/>
                <w:szCs w:val="24"/>
              </w:rPr>
            </w:pPr>
          </w:p>
        </w:tc>
        <w:tc>
          <w:tcPr>
            <w:tcW w:w="1714" w:type="dxa"/>
            <w:tcBorders>
              <w:bottom w:val="single" w:sz="4" w:space="0" w:color="auto"/>
            </w:tcBorders>
          </w:tcPr>
          <w:p w:rsidR="008B7B9C" w:rsidRPr="00A13F03" w:rsidRDefault="001A3D95" w:rsidP="002C3E1B">
            <w:pPr>
              <w:widowControl w:val="0"/>
              <w:jc w:val="both"/>
              <w:rPr>
                <w:rFonts w:ascii="Times New Roman" w:eastAsia="Courier New" w:hAnsi="Times New Roman" w:cs="Times New Roman"/>
                <w:color w:val="000000"/>
                <w:sz w:val="24"/>
                <w:szCs w:val="24"/>
              </w:rPr>
            </w:pPr>
            <w:r w:rsidRPr="00A13F03">
              <w:rPr>
                <w:rFonts w:ascii="Times New Roman" w:eastAsia="Courier New" w:hAnsi="Times New Roman" w:cs="Times New Roman"/>
                <w:color w:val="000000"/>
                <w:sz w:val="24"/>
                <w:szCs w:val="24"/>
              </w:rPr>
              <w:t>27372</w:t>
            </w:r>
          </w:p>
        </w:tc>
        <w:tc>
          <w:tcPr>
            <w:tcW w:w="1707" w:type="dxa"/>
            <w:tcBorders>
              <w:bottom w:val="single" w:sz="4" w:space="0" w:color="auto"/>
            </w:tcBorders>
          </w:tcPr>
          <w:p w:rsidR="008B7B9C" w:rsidRPr="00A13F03" w:rsidRDefault="001A3D95" w:rsidP="002C3E1B">
            <w:pPr>
              <w:widowControl w:val="0"/>
              <w:jc w:val="both"/>
              <w:rPr>
                <w:rFonts w:ascii="Times New Roman" w:eastAsia="Courier New" w:hAnsi="Times New Roman" w:cs="Times New Roman"/>
                <w:color w:val="000000"/>
                <w:sz w:val="24"/>
                <w:szCs w:val="24"/>
              </w:rPr>
            </w:pPr>
            <w:r w:rsidRPr="00A13F03">
              <w:rPr>
                <w:rFonts w:ascii="Times New Roman" w:eastAsia="Courier New" w:hAnsi="Times New Roman" w:cs="Times New Roman"/>
                <w:color w:val="000000"/>
                <w:sz w:val="24"/>
                <w:szCs w:val="24"/>
              </w:rPr>
              <w:t>27247</w:t>
            </w:r>
          </w:p>
        </w:tc>
        <w:tc>
          <w:tcPr>
            <w:tcW w:w="1623" w:type="dxa"/>
            <w:vMerge/>
            <w:tcBorders>
              <w:bottom w:val="single" w:sz="4" w:space="0" w:color="auto"/>
            </w:tcBorders>
          </w:tcPr>
          <w:p w:rsidR="008B7B9C" w:rsidRPr="00FF1CA1" w:rsidRDefault="008B7B9C" w:rsidP="002C3E1B">
            <w:pPr>
              <w:widowControl w:val="0"/>
              <w:jc w:val="both"/>
              <w:rPr>
                <w:rFonts w:ascii="Times New Roman" w:eastAsia="Courier New" w:hAnsi="Times New Roman" w:cs="Times New Roman"/>
                <w:color w:val="000000"/>
                <w:sz w:val="24"/>
                <w:szCs w:val="24"/>
                <w:highlight w:val="yellow"/>
              </w:rPr>
            </w:pPr>
          </w:p>
        </w:tc>
      </w:tr>
    </w:tbl>
    <w:p w:rsidR="00A13F03" w:rsidRDefault="00A13F03" w:rsidP="00D656B4">
      <w:pPr>
        <w:spacing w:after="0" w:line="240" w:lineRule="auto"/>
        <w:ind w:firstLine="540"/>
        <w:jc w:val="center"/>
        <w:rPr>
          <w:rFonts w:ascii="Times New Roman" w:eastAsia="Times New Roman" w:hAnsi="Times New Roman" w:cs="Times New Roman"/>
          <w:sz w:val="24"/>
          <w:szCs w:val="24"/>
          <w:highlight w:val="yellow"/>
        </w:rPr>
      </w:pPr>
    </w:p>
    <w:p w:rsidR="00D656B4" w:rsidRPr="00A13F03" w:rsidRDefault="00D656B4" w:rsidP="00D656B4">
      <w:pPr>
        <w:spacing w:after="0" w:line="240" w:lineRule="auto"/>
        <w:ind w:firstLine="540"/>
        <w:jc w:val="center"/>
        <w:rPr>
          <w:rFonts w:ascii="Times New Roman" w:eastAsia="Times New Roman" w:hAnsi="Times New Roman" w:cs="Times New Roman"/>
          <w:b/>
          <w:sz w:val="26"/>
          <w:szCs w:val="26"/>
        </w:rPr>
      </w:pPr>
      <w:r w:rsidRPr="00A13F03">
        <w:rPr>
          <w:rFonts w:ascii="Times New Roman" w:eastAsia="Times New Roman" w:hAnsi="Times New Roman" w:cs="Times New Roman"/>
          <w:b/>
          <w:sz w:val="26"/>
          <w:szCs w:val="26"/>
        </w:rPr>
        <w:t>Связь</w:t>
      </w:r>
    </w:p>
    <w:p w:rsidR="008B7B9C" w:rsidRPr="00FF1CA1" w:rsidRDefault="008B7B9C" w:rsidP="008B7B9C">
      <w:pPr>
        <w:autoSpaceDE w:val="0"/>
        <w:autoSpaceDN w:val="0"/>
        <w:adjustRightInd w:val="0"/>
        <w:spacing w:after="0" w:line="240" w:lineRule="auto"/>
        <w:jc w:val="both"/>
        <w:rPr>
          <w:rFonts w:ascii="Times New Roman" w:eastAsia="Times New Roman" w:hAnsi="Times New Roman" w:cs="Times New Roman"/>
          <w:sz w:val="24"/>
          <w:szCs w:val="24"/>
          <w:highlight w:val="yellow"/>
        </w:rPr>
      </w:pPr>
    </w:p>
    <w:p w:rsidR="0079059B" w:rsidRPr="00A13F03" w:rsidRDefault="0079059B" w:rsidP="00A13F03">
      <w:pPr>
        <w:tabs>
          <w:tab w:val="left" w:pos="709"/>
        </w:tabs>
        <w:spacing w:after="0" w:line="240" w:lineRule="auto"/>
        <w:ind w:firstLine="709"/>
        <w:jc w:val="both"/>
        <w:rPr>
          <w:rFonts w:ascii="Times New Roman" w:eastAsia="Times New Roman" w:hAnsi="Times New Roman" w:cs="Times New Roman"/>
          <w:sz w:val="26"/>
          <w:szCs w:val="26"/>
        </w:rPr>
      </w:pPr>
      <w:r w:rsidRPr="00A13F03">
        <w:rPr>
          <w:rFonts w:ascii="Times New Roman" w:eastAsia="Times New Roman" w:hAnsi="Times New Roman" w:cs="Times New Roman"/>
          <w:sz w:val="26"/>
          <w:szCs w:val="26"/>
        </w:rPr>
        <w:t>На территории муниципального образования функционируют два отделения почтовой связи, структурных подразделения ФГУП «почта России» в с.Бадар и в п. Евдокимовский .</w:t>
      </w:r>
    </w:p>
    <w:p w:rsidR="0079059B" w:rsidRPr="00A13F03" w:rsidRDefault="0079059B" w:rsidP="00A13F03">
      <w:pPr>
        <w:spacing w:after="0" w:line="240" w:lineRule="auto"/>
        <w:ind w:firstLine="709"/>
        <w:jc w:val="both"/>
        <w:rPr>
          <w:rFonts w:ascii="Times New Roman" w:eastAsia="Times New Roman" w:hAnsi="Times New Roman" w:cs="Times New Roman"/>
          <w:sz w:val="26"/>
          <w:szCs w:val="26"/>
        </w:rPr>
      </w:pPr>
      <w:r w:rsidRPr="00A13F03">
        <w:rPr>
          <w:rFonts w:ascii="Times New Roman" w:eastAsia="Times New Roman" w:hAnsi="Times New Roman" w:cs="Times New Roman"/>
          <w:sz w:val="26"/>
          <w:szCs w:val="26"/>
        </w:rPr>
        <w:t>Основным оператором, предоставляющим услуги</w:t>
      </w:r>
      <w:r w:rsidR="00A13F03">
        <w:rPr>
          <w:rFonts w:ascii="Times New Roman" w:eastAsia="Times New Roman" w:hAnsi="Times New Roman" w:cs="Times New Roman"/>
          <w:sz w:val="26"/>
          <w:szCs w:val="26"/>
        </w:rPr>
        <w:t>,</w:t>
      </w:r>
      <w:r w:rsidRPr="00A13F03">
        <w:rPr>
          <w:rFonts w:ascii="Times New Roman" w:eastAsia="Times New Roman" w:hAnsi="Times New Roman" w:cs="Times New Roman"/>
          <w:sz w:val="26"/>
          <w:szCs w:val="26"/>
        </w:rPr>
        <w:t xml:space="preserve"> фиксированной телефонной связи является ОАО «Ростелеком». Стационарными телефонами пользуется 2% </w:t>
      </w:r>
      <w:r w:rsidR="00A13F03">
        <w:rPr>
          <w:rFonts w:ascii="Times New Roman" w:eastAsia="Times New Roman" w:hAnsi="Times New Roman" w:cs="Times New Roman"/>
          <w:sz w:val="26"/>
          <w:szCs w:val="26"/>
        </w:rPr>
        <w:t xml:space="preserve">от всего населения территории. </w:t>
      </w:r>
      <w:r w:rsidRPr="00A13F03">
        <w:rPr>
          <w:rFonts w:ascii="Times New Roman" w:eastAsia="Times New Roman" w:hAnsi="Times New Roman" w:cs="Times New Roman"/>
          <w:sz w:val="26"/>
          <w:szCs w:val="26"/>
        </w:rPr>
        <w:t xml:space="preserve">За последние годы неуклонно увеличивается число абонентов сотовой </w:t>
      </w:r>
      <w:r w:rsidR="00A13F03">
        <w:rPr>
          <w:rFonts w:ascii="Times New Roman" w:eastAsia="Times New Roman" w:hAnsi="Times New Roman" w:cs="Times New Roman"/>
          <w:sz w:val="26"/>
          <w:szCs w:val="26"/>
        </w:rPr>
        <w:t>связи. На территории поселения</w:t>
      </w:r>
      <w:r w:rsidRPr="00A13F03">
        <w:rPr>
          <w:rFonts w:ascii="Times New Roman" w:eastAsia="Times New Roman" w:hAnsi="Times New Roman" w:cs="Times New Roman"/>
          <w:sz w:val="26"/>
          <w:szCs w:val="26"/>
        </w:rPr>
        <w:t xml:space="preserve"> широко распространена сотовая связь, работают </w:t>
      </w:r>
      <w:r w:rsidRPr="00A13F03">
        <w:rPr>
          <w:rFonts w:ascii="Times New Roman" w:eastAsia="Times New Roman" w:hAnsi="Times New Roman" w:cs="Times New Roman"/>
          <w:sz w:val="26"/>
          <w:szCs w:val="26"/>
        </w:rPr>
        <w:lastRenderedPageBreak/>
        <w:t>операторы следующих компаний: БВК, МТС, Билайн, Мегафон. Почтовыми услугами охвачены все населенные пункты Евдокимовского муниципального образования, так как это самый доступный вид связи.</w:t>
      </w:r>
    </w:p>
    <w:p w:rsidR="0079059B" w:rsidRPr="00A13F03" w:rsidRDefault="0079059B" w:rsidP="0079059B">
      <w:pPr>
        <w:spacing w:after="0" w:line="240" w:lineRule="auto"/>
        <w:ind w:firstLine="709"/>
        <w:jc w:val="both"/>
        <w:rPr>
          <w:rFonts w:ascii="Times New Roman" w:eastAsia="Times New Roman" w:hAnsi="Times New Roman" w:cs="Times New Roman"/>
          <w:sz w:val="26"/>
          <w:szCs w:val="26"/>
        </w:rPr>
      </w:pPr>
      <w:r w:rsidRPr="00A13F03">
        <w:rPr>
          <w:rFonts w:ascii="Times New Roman" w:eastAsia="Times New Roman" w:hAnsi="Times New Roman" w:cs="Times New Roman"/>
          <w:sz w:val="26"/>
          <w:szCs w:val="26"/>
        </w:rPr>
        <w:t>Радиовещание- региональное и федеральное, телевидение- центральное и областное.</w:t>
      </w:r>
      <w:r w:rsidR="00D656B4" w:rsidRPr="00A13F03">
        <w:rPr>
          <w:rFonts w:ascii="Times New Roman" w:eastAsia="Times New Roman" w:hAnsi="Times New Roman" w:cs="Times New Roman"/>
          <w:sz w:val="26"/>
          <w:szCs w:val="26"/>
        </w:rPr>
        <w:t xml:space="preserve"> Охват населения телевизионным вещанием составляет 100%. Население приобретает спутниковые антенны для увеличения количества принимаемых каналов и для повышения качества вещания.</w:t>
      </w:r>
    </w:p>
    <w:p w:rsidR="0079059B" w:rsidRPr="00A13F03" w:rsidRDefault="0079059B" w:rsidP="00A13F03">
      <w:pPr>
        <w:spacing w:after="0" w:line="240" w:lineRule="auto"/>
        <w:ind w:firstLine="709"/>
        <w:jc w:val="both"/>
        <w:rPr>
          <w:rFonts w:ascii="Times New Roman" w:eastAsia="Times New Roman" w:hAnsi="Times New Roman" w:cs="Times New Roman"/>
          <w:sz w:val="26"/>
          <w:szCs w:val="26"/>
        </w:rPr>
      </w:pPr>
      <w:r w:rsidRPr="00A13F03">
        <w:rPr>
          <w:rFonts w:ascii="Times New Roman" w:eastAsia="Times New Roman" w:hAnsi="Times New Roman" w:cs="Times New Roman"/>
          <w:sz w:val="26"/>
          <w:szCs w:val="26"/>
        </w:rPr>
        <w:t>Еще остается проб</w:t>
      </w:r>
      <w:r w:rsidR="00A13F03">
        <w:rPr>
          <w:rFonts w:ascii="Times New Roman" w:eastAsia="Times New Roman" w:hAnsi="Times New Roman" w:cs="Times New Roman"/>
          <w:sz w:val="26"/>
          <w:szCs w:val="26"/>
        </w:rPr>
        <w:t xml:space="preserve">лема по обеспечению населения </w:t>
      </w:r>
      <w:r w:rsidRPr="00A13F03">
        <w:rPr>
          <w:rFonts w:ascii="Times New Roman" w:eastAsia="Times New Roman" w:hAnsi="Times New Roman" w:cs="Times New Roman"/>
          <w:sz w:val="26"/>
          <w:szCs w:val="26"/>
        </w:rPr>
        <w:t>высокоскоростным интернетом во всех населенных пунктах сельского поселения.</w:t>
      </w:r>
    </w:p>
    <w:p w:rsidR="0079059B" w:rsidRPr="00A13F03" w:rsidRDefault="0079059B" w:rsidP="0079059B">
      <w:pPr>
        <w:spacing w:after="0" w:line="240" w:lineRule="auto"/>
        <w:rPr>
          <w:rFonts w:ascii="Times New Roman" w:eastAsia="Times New Roman" w:hAnsi="Times New Roman" w:cs="Times New Roman"/>
          <w:b/>
          <w:sz w:val="26"/>
          <w:szCs w:val="26"/>
          <w:highlight w:val="yellow"/>
        </w:rPr>
      </w:pPr>
    </w:p>
    <w:p w:rsidR="00960302" w:rsidRPr="00A13F03" w:rsidRDefault="00960302" w:rsidP="00960302">
      <w:pPr>
        <w:spacing w:after="0" w:line="240" w:lineRule="auto"/>
        <w:ind w:firstLine="540"/>
        <w:jc w:val="center"/>
        <w:rPr>
          <w:rFonts w:ascii="Times New Roman" w:eastAsia="Times New Roman" w:hAnsi="Times New Roman" w:cs="Times New Roman"/>
          <w:b/>
          <w:sz w:val="26"/>
          <w:szCs w:val="26"/>
        </w:rPr>
      </w:pPr>
      <w:r w:rsidRPr="00A13F03">
        <w:rPr>
          <w:rFonts w:ascii="Times New Roman" w:eastAsia="Times New Roman" w:hAnsi="Times New Roman" w:cs="Times New Roman"/>
          <w:b/>
          <w:sz w:val="26"/>
          <w:szCs w:val="26"/>
        </w:rPr>
        <w:t>Характеристика автомобильных дорог</w:t>
      </w:r>
    </w:p>
    <w:p w:rsidR="00960302" w:rsidRPr="00A13F03" w:rsidRDefault="00960302" w:rsidP="00960302">
      <w:pPr>
        <w:spacing w:after="0" w:line="240" w:lineRule="auto"/>
        <w:ind w:firstLine="540"/>
        <w:jc w:val="center"/>
        <w:rPr>
          <w:rFonts w:ascii="Times New Roman" w:eastAsia="Times New Roman" w:hAnsi="Times New Roman" w:cs="Times New Roman"/>
          <w:b/>
          <w:sz w:val="26"/>
          <w:szCs w:val="26"/>
        </w:rPr>
      </w:pPr>
      <w:r w:rsidRPr="00A13F03">
        <w:rPr>
          <w:rFonts w:ascii="Times New Roman" w:eastAsia="Times New Roman" w:hAnsi="Times New Roman" w:cs="Times New Roman"/>
          <w:b/>
          <w:sz w:val="26"/>
          <w:szCs w:val="26"/>
        </w:rPr>
        <w:t>Список автодорог на территории муниципального образования</w:t>
      </w:r>
    </w:p>
    <w:p w:rsidR="00960302" w:rsidRPr="00A13F03" w:rsidRDefault="00563A87" w:rsidP="00CC3C70">
      <w:pPr>
        <w:spacing w:after="0" w:line="240" w:lineRule="auto"/>
        <w:ind w:firstLine="540"/>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Таблица 12</w:t>
      </w:r>
    </w:p>
    <w:tbl>
      <w:tblPr>
        <w:tblStyle w:val="aa"/>
        <w:tblW w:w="10422" w:type="dxa"/>
        <w:tblLayout w:type="fixed"/>
        <w:tblLook w:val="04A0" w:firstRow="1" w:lastRow="0" w:firstColumn="1" w:lastColumn="0" w:noHBand="0" w:noVBand="1"/>
      </w:tblPr>
      <w:tblGrid>
        <w:gridCol w:w="4077"/>
        <w:gridCol w:w="3261"/>
        <w:gridCol w:w="1134"/>
        <w:gridCol w:w="1950"/>
      </w:tblGrid>
      <w:tr w:rsidR="00B3586E" w:rsidRPr="00FF1CA1" w:rsidTr="00084D93">
        <w:tc>
          <w:tcPr>
            <w:tcW w:w="4077" w:type="dxa"/>
          </w:tcPr>
          <w:p w:rsidR="00B3586E" w:rsidRPr="00A13F03" w:rsidRDefault="00B3586E" w:rsidP="00960302">
            <w:pPr>
              <w:jc w:val="center"/>
              <w:rPr>
                <w:rFonts w:ascii="Times New Roman" w:eastAsia="Times New Roman" w:hAnsi="Times New Roman" w:cs="Times New Roman"/>
                <w:sz w:val="24"/>
                <w:szCs w:val="24"/>
              </w:rPr>
            </w:pPr>
            <w:r w:rsidRPr="00A13F03">
              <w:rPr>
                <w:rFonts w:ascii="Times New Roman" w:eastAsia="Times New Roman" w:hAnsi="Times New Roman" w:cs="Times New Roman"/>
                <w:sz w:val="24"/>
                <w:szCs w:val="24"/>
              </w:rPr>
              <w:t>Участки автодорог</w:t>
            </w:r>
          </w:p>
        </w:tc>
        <w:tc>
          <w:tcPr>
            <w:tcW w:w="3261" w:type="dxa"/>
          </w:tcPr>
          <w:p w:rsidR="00B3586E" w:rsidRPr="00A13F03" w:rsidRDefault="00B3586E" w:rsidP="00960302">
            <w:pPr>
              <w:jc w:val="center"/>
              <w:rPr>
                <w:rFonts w:ascii="Times New Roman" w:eastAsia="Times New Roman" w:hAnsi="Times New Roman" w:cs="Times New Roman"/>
                <w:sz w:val="24"/>
                <w:szCs w:val="24"/>
              </w:rPr>
            </w:pPr>
            <w:r w:rsidRPr="00A13F03">
              <w:rPr>
                <w:rFonts w:ascii="Times New Roman" w:eastAsia="Times New Roman" w:hAnsi="Times New Roman" w:cs="Times New Roman"/>
                <w:sz w:val="24"/>
                <w:szCs w:val="24"/>
              </w:rPr>
              <w:t>Общая протяженность в границах поселения, км</w:t>
            </w:r>
          </w:p>
        </w:tc>
        <w:tc>
          <w:tcPr>
            <w:tcW w:w="1134" w:type="dxa"/>
            <w:tcBorders>
              <w:right w:val="single" w:sz="4" w:space="0" w:color="auto"/>
            </w:tcBorders>
          </w:tcPr>
          <w:p w:rsidR="00B3586E" w:rsidRPr="00A13F03" w:rsidRDefault="00B3586E" w:rsidP="00960302">
            <w:pPr>
              <w:jc w:val="center"/>
              <w:rPr>
                <w:rFonts w:ascii="Times New Roman" w:eastAsia="Times New Roman" w:hAnsi="Times New Roman" w:cs="Times New Roman"/>
                <w:sz w:val="24"/>
                <w:szCs w:val="24"/>
              </w:rPr>
            </w:pPr>
            <w:r w:rsidRPr="00A13F03">
              <w:rPr>
                <w:rFonts w:ascii="Times New Roman" w:eastAsia="Times New Roman" w:hAnsi="Times New Roman" w:cs="Times New Roman"/>
                <w:sz w:val="24"/>
                <w:szCs w:val="24"/>
              </w:rPr>
              <w:t>Тип дороги</w:t>
            </w:r>
          </w:p>
        </w:tc>
        <w:tc>
          <w:tcPr>
            <w:tcW w:w="1950" w:type="dxa"/>
            <w:tcBorders>
              <w:left w:val="single" w:sz="4" w:space="0" w:color="auto"/>
            </w:tcBorders>
          </w:tcPr>
          <w:p w:rsidR="00B3586E" w:rsidRPr="00A13F03" w:rsidRDefault="00B3586E" w:rsidP="00B3586E">
            <w:pPr>
              <w:jc w:val="center"/>
              <w:rPr>
                <w:rFonts w:ascii="Times New Roman" w:eastAsia="Times New Roman" w:hAnsi="Times New Roman" w:cs="Times New Roman"/>
                <w:sz w:val="24"/>
                <w:szCs w:val="24"/>
              </w:rPr>
            </w:pPr>
            <w:r w:rsidRPr="00A13F03">
              <w:rPr>
                <w:rFonts w:ascii="Times New Roman" w:eastAsia="Times New Roman" w:hAnsi="Times New Roman" w:cs="Times New Roman"/>
                <w:sz w:val="24"/>
                <w:szCs w:val="24"/>
              </w:rPr>
              <w:t>Тип дорожного покрытия</w:t>
            </w:r>
          </w:p>
        </w:tc>
      </w:tr>
      <w:tr w:rsidR="00B3586E" w:rsidRPr="00FF1CA1" w:rsidTr="00084D93">
        <w:tc>
          <w:tcPr>
            <w:tcW w:w="8472" w:type="dxa"/>
            <w:gridSpan w:val="3"/>
            <w:tcBorders>
              <w:right w:val="single" w:sz="4" w:space="0" w:color="auto"/>
            </w:tcBorders>
          </w:tcPr>
          <w:p w:rsidR="00B3586E" w:rsidRPr="00A13F03" w:rsidRDefault="00B3586E" w:rsidP="00960302">
            <w:pPr>
              <w:jc w:val="center"/>
              <w:rPr>
                <w:rFonts w:ascii="Times New Roman" w:eastAsia="Times New Roman" w:hAnsi="Times New Roman" w:cs="Times New Roman"/>
                <w:b/>
                <w:sz w:val="24"/>
                <w:szCs w:val="24"/>
              </w:rPr>
            </w:pPr>
            <w:r w:rsidRPr="00A13F03">
              <w:rPr>
                <w:rFonts w:ascii="Times New Roman" w:eastAsia="Times New Roman" w:hAnsi="Times New Roman" w:cs="Times New Roman"/>
                <w:b/>
                <w:sz w:val="24"/>
                <w:szCs w:val="24"/>
              </w:rPr>
              <w:t>Областные автодороги общего пользования местного значения</w:t>
            </w:r>
          </w:p>
        </w:tc>
        <w:tc>
          <w:tcPr>
            <w:tcW w:w="1950" w:type="dxa"/>
            <w:tcBorders>
              <w:left w:val="single" w:sz="4" w:space="0" w:color="auto"/>
            </w:tcBorders>
          </w:tcPr>
          <w:p w:rsidR="00B3586E" w:rsidRPr="00A13F03" w:rsidRDefault="00B3586E" w:rsidP="00B3586E">
            <w:pPr>
              <w:jc w:val="center"/>
              <w:rPr>
                <w:rFonts w:ascii="Times New Roman" w:eastAsia="Times New Roman" w:hAnsi="Times New Roman" w:cs="Times New Roman"/>
                <w:b/>
                <w:sz w:val="24"/>
                <w:szCs w:val="24"/>
              </w:rPr>
            </w:pPr>
          </w:p>
        </w:tc>
      </w:tr>
      <w:tr w:rsidR="00B3586E" w:rsidRPr="00FF1CA1" w:rsidTr="00084D93">
        <w:tc>
          <w:tcPr>
            <w:tcW w:w="4077" w:type="dxa"/>
          </w:tcPr>
          <w:p w:rsidR="00B3586E" w:rsidRPr="00A13F03" w:rsidRDefault="00B3586E" w:rsidP="002A11CD">
            <w:pPr>
              <w:rPr>
                <w:rFonts w:ascii="Times New Roman" w:eastAsia="Times New Roman" w:hAnsi="Times New Roman" w:cs="Times New Roman"/>
                <w:sz w:val="24"/>
                <w:szCs w:val="24"/>
              </w:rPr>
            </w:pPr>
            <w:r w:rsidRPr="00A13F03">
              <w:rPr>
                <w:rFonts w:ascii="Times New Roman" w:eastAsia="Times New Roman" w:hAnsi="Times New Roman" w:cs="Times New Roman"/>
                <w:sz w:val="24"/>
                <w:szCs w:val="24"/>
              </w:rPr>
              <w:t>с.Перфилово- с.Бадар-д.Евдокимова</w:t>
            </w:r>
          </w:p>
        </w:tc>
        <w:tc>
          <w:tcPr>
            <w:tcW w:w="3261" w:type="dxa"/>
          </w:tcPr>
          <w:p w:rsidR="00B3586E" w:rsidRPr="00A13F03" w:rsidRDefault="00B3586E" w:rsidP="00960302">
            <w:pPr>
              <w:jc w:val="center"/>
              <w:rPr>
                <w:rFonts w:ascii="Times New Roman" w:eastAsia="Times New Roman" w:hAnsi="Times New Roman" w:cs="Times New Roman"/>
                <w:b/>
                <w:sz w:val="24"/>
                <w:szCs w:val="24"/>
              </w:rPr>
            </w:pPr>
            <w:r w:rsidRPr="00A13F03">
              <w:rPr>
                <w:rFonts w:ascii="Times New Roman" w:eastAsia="Times New Roman" w:hAnsi="Times New Roman" w:cs="Times New Roman"/>
                <w:b/>
                <w:sz w:val="24"/>
                <w:szCs w:val="24"/>
              </w:rPr>
              <w:t>18,97</w:t>
            </w:r>
          </w:p>
        </w:tc>
        <w:tc>
          <w:tcPr>
            <w:tcW w:w="1134" w:type="dxa"/>
            <w:tcBorders>
              <w:right w:val="single" w:sz="4" w:space="0" w:color="auto"/>
            </w:tcBorders>
          </w:tcPr>
          <w:p w:rsidR="00B3586E" w:rsidRPr="00A13F03" w:rsidRDefault="00B3586E" w:rsidP="00960302">
            <w:pPr>
              <w:jc w:val="center"/>
              <w:rPr>
                <w:rFonts w:ascii="Times New Roman" w:eastAsia="Times New Roman" w:hAnsi="Times New Roman" w:cs="Times New Roman"/>
                <w:b/>
                <w:sz w:val="24"/>
                <w:szCs w:val="24"/>
              </w:rPr>
            </w:pPr>
            <w:r w:rsidRPr="00A13F03">
              <w:rPr>
                <w:rFonts w:ascii="Times New Roman" w:eastAsia="Times New Roman" w:hAnsi="Times New Roman" w:cs="Times New Roman"/>
                <w:b/>
                <w:sz w:val="24"/>
                <w:szCs w:val="24"/>
              </w:rPr>
              <w:t>4</w:t>
            </w:r>
          </w:p>
        </w:tc>
        <w:tc>
          <w:tcPr>
            <w:tcW w:w="1950" w:type="dxa"/>
            <w:tcBorders>
              <w:left w:val="single" w:sz="4" w:space="0" w:color="auto"/>
            </w:tcBorders>
          </w:tcPr>
          <w:p w:rsidR="00B3586E" w:rsidRPr="00A13F03" w:rsidRDefault="00B3586E" w:rsidP="00B3586E">
            <w:pPr>
              <w:jc w:val="center"/>
              <w:rPr>
                <w:rFonts w:ascii="Times New Roman" w:eastAsia="Times New Roman" w:hAnsi="Times New Roman" w:cs="Times New Roman"/>
                <w:sz w:val="24"/>
                <w:szCs w:val="24"/>
              </w:rPr>
            </w:pPr>
            <w:r w:rsidRPr="00A13F03">
              <w:rPr>
                <w:rFonts w:ascii="Times New Roman" w:eastAsia="Times New Roman" w:hAnsi="Times New Roman" w:cs="Times New Roman"/>
                <w:sz w:val="24"/>
                <w:szCs w:val="24"/>
              </w:rPr>
              <w:t>Асфальтобетон</w:t>
            </w:r>
          </w:p>
        </w:tc>
      </w:tr>
      <w:tr w:rsidR="00B3586E" w:rsidRPr="00FF1CA1" w:rsidTr="00084D93">
        <w:tc>
          <w:tcPr>
            <w:tcW w:w="4077" w:type="dxa"/>
          </w:tcPr>
          <w:p w:rsidR="00B3586E" w:rsidRPr="00A13F03" w:rsidRDefault="00B3586E" w:rsidP="00960302">
            <w:pPr>
              <w:jc w:val="center"/>
              <w:rPr>
                <w:rFonts w:ascii="Times New Roman" w:eastAsia="Times New Roman" w:hAnsi="Times New Roman" w:cs="Times New Roman"/>
                <w:sz w:val="24"/>
                <w:szCs w:val="24"/>
              </w:rPr>
            </w:pPr>
            <w:r w:rsidRPr="00A13F03">
              <w:rPr>
                <w:rFonts w:ascii="Times New Roman" w:eastAsia="Times New Roman" w:hAnsi="Times New Roman" w:cs="Times New Roman"/>
                <w:sz w:val="24"/>
                <w:szCs w:val="24"/>
              </w:rPr>
              <w:t>Подъезд к д. Красный Октябрь</w:t>
            </w:r>
          </w:p>
        </w:tc>
        <w:tc>
          <w:tcPr>
            <w:tcW w:w="3261" w:type="dxa"/>
          </w:tcPr>
          <w:p w:rsidR="00B3586E" w:rsidRPr="00A13F03" w:rsidRDefault="00B3586E" w:rsidP="00960302">
            <w:pPr>
              <w:jc w:val="center"/>
              <w:rPr>
                <w:rFonts w:ascii="Times New Roman" w:eastAsia="Times New Roman" w:hAnsi="Times New Roman" w:cs="Times New Roman"/>
                <w:b/>
                <w:sz w:val="24"/>
                <w:szCs w:val="24"/>
              </w:rPr>
            </w:pPr>
            <w:r w:rsidRPr="00A13F03">
              <w:rPr>
                <w:rFonts w:ascii="Times New Roman" w:eastAsia="Times New Roman" w:hAnsi="Times New Roman" w:cs="Times New Roman"/>
                <w:b/>
                <w:sz w:val="24"/>
                <w:szCs w:val="24"/>
              </w:rPr>
              <w:t>3,2</w:t>
            </w:r>
          </w:p>
        </w:tc>
        <w:tc>
          <w:tcPr>
            <w:tcW w:w="1134" w:type="dxa"/>
            <w:tcBorders>
              <w:right w:val="single" w:sz="4" w:space="0" w:color="auto"/>
            </w:tcBorders>
          </w:tcPr>
          <w:p w:rsidR="00B3586E" w:rsidRPr="00A13F03" w:rsidRDefault="00B3586E" w:rsidP="00960302">
            <w:pPr>
              <w:jc w:val="center"/>
              <w:rPr>
                <w:rFonts w:ascii="Times New Roman" w:eastAsia="Times New Roman" w:hAnsi="Times New Roman" w:cs="Times New Roman"/>
                <w:b/>
                <w:sz w:val="24"/>
                <w:szCs w:val="24"/>
              </w:rPr>
            </w:pPr>
            <w:r w:rsidRPr="00A13F03">
              <w:rPr>
                <w:rFonts w:ascii="Times New Roman" w:eastAsia="Times New Roman" w:hAnsi="Times New Roman" w:cs="Times New Roman"/>
                <w:b/>
                <w:sz w:val="24"/>
                <w:szCs w:val="24"/>
              </w:rPr>
              <w:t>4</w:t>
            </w:r>
          </w:p>
        </w:tc>
        <w:tc>
          <w:tcPr>
            <w:tcW w:w="1950" w:type="dxa"/>
            <w:tcBorders>
              <w:left w:val="single" w:sz="4" w:space="0" w:color="auto"/>
            </w:tcBorders>
          </w:tcPr>
          <w:p w:rsidR="00B3586E" w:rsidRPr="00A13F03" w:rsidRDefault="00B3586E" w:rsidP="00B3586E">
            <w:pPr>
              <w:jc w:val="center"/>
              <w:rPr>
                <w:rFonts w:ascii="Times New Roman" w:eastAsia="Times New Roman" w:hAnsi="Times New Roman" w:cs="Times New Roman"/>
                <w:sz w:val="24"/>
                <w:szCs w:val="24"/>
              </w:rPr>
            </w:pPr>
            <w:r w:rsidRPr="00A13F03">
              <w:rPr>
                <w:rFonts w:ascii="Times New Roman" w:eastAsia="Times New Roman" w:hAnsi="Times New Roman" w:cs="Times New Roman"/>
                <w:sz w:val="24"/>
                <w:szCs w:val="24"/>
              </w:rPr>
              <w:t>Асфальтобетон</w:t>
            </w:r>
          </w:p>
        </w:tc>
      </w:tr>
      <w:tr w:rsidR="00B3586E" w:rsidRPr="00FF1CA1" w:rsidTr="00084D93">
        <w:tc>
          <w:tcPr>
            <w:tcW w:w="8472" w:type="dxa"/>
            <w:gridSpan w:val="3"/>
            <w:tcBorders>
              <w:right w:val="single" w:sz="4" w:space="0" w:color="auto"/>
            </w:tcBorders>
          </w:tcPr>
          <w:p w:rsidR="00B3586E" w:rsidRPr="00A13F03" w:rsidRDefault="00B3586E" w:rsidP="00960302">
            <w:pPr>
              <w:jc w:val="center"/>
              <w:rPr>
                <w:rFonts w:ascii="Times New Roman" w:eastAsia="Times New Roman" w:hAnsi="Times New Roman" w:cs="Times New Roman"/>
                <w:b/>
                <w:sz w:val="24"/>
                <w:szCs w:val="24"/>
              </w:rPr>
            </w:pPr>
            <w:r w:rsidRPr="00A13F03">
              <w:rPr>
                <w:rFonts w:ascii="Times New Roman" w:eastAsia="Times New Roman" w:hAnsi="Times New Roman" w:cs="Times New Roman"/>
                <w:b/>
                <w:sz w:val="24"/>
                <w:szCs w:val="24"/>
              </w:rPr>
              <w:t>Автомобильные дороги общего пользования местного значения</w:t>
            </w:r>
          </w:p>
        </w:tc>
        <w:tc>
          <w:tcPr>
            <w:tcW w:w="1950" w:type="dxa"/>
            <w:tcBorders>
              <w:left w:val="single" w:sz="4" w:space="0" w:color="auto"/>
            </w:tcBorders>
          </w:tcPr>
          <w:p w:rsidR="00B3586E" w:rsidRPr="00A13F03" w:rsidRDefault="00B3586E" w:rsidP="00B3586E">
            <w:pPr>
              <w:jc w:val="center"/>
              <w:rPr>
                <w:rFonts w:ascii="Times New Roman" w:eastAsia="Times New Roman" w:hAnsi="Times New Roman" w:cs="Times New Roman"/>
                <w:sz w:val="24"/>
                <w:szCs w:val="24"/>
              </w:rPr>
            </w:pPr>
          </w:p>
        </w:tc>
      </w:tr>
      <w:tr w:rsidR="00B3586E" w:rsidRPr="00FF1CA1" w:rsidTr="00084D93">
        <w:tc>
          <w:tcPr>
            <w:tcW w:w="4077" w:type="dxa"/>
          </w:tcPr>
          <w:p w:rsidR="00B3586E" w:rsidRPr="00A13F03" w:rsidRDefault="00B3586E" w:rsidP="00960302">
            <w:pPr>
              <w:jc w:val="center"/>
              <w:rPr>
                <w:rFonts w:ascii="Times New Roman" w:eastAsia="Times New Roman" w:hAnsi="Times New Roman" w:cs="Times New Roman"/>
                <w:sz w:val="24"/>
                <w:szCs w:val="24"/>
              </w:rPr>
            </w:pPr>
            <w:r w:rsidRPr="00A13F03">
              <w:rPr>
                <w:rFonts w:ascii="Times New Roman" w:eastAsia="Times New Roman" w:hAnsi="Times New Roman" w:cs="Times New Roman"/>
                <w:sz w:val="24"/>
                <w:szCs w:val="24"/>
              </w:rPr>
              <w:t>Подъезд к п.Евдокимовский</w:t>
            </w:r>
          </w:p>
        </w:tc>
        <w:tc>
          <w:tcPr>
            <w:tcW w:w="3261" w:type="dxa"/>
          </w:tcPr>
          <w:p w:rsidR="00B3586E" w:rsidRPr="00A13F03" w:rsidRDefault="00B3586E" w:rsidP="00960302">
            <w:pPr>
              <w:jc w:val="center"/>
              <w:rPr>
                <w:rFonts w:ascii="Times New Roman" w:eastAsia="Times New Roman" w:hAnsi="Times New Roman" w:cs="Times New Roman"/>
                <w:b/>
                <w:sz w:val="24"/>
                <w:szCs w:val="24"/>
              </w:rPr>
            </w:pPr>
            <w:r w:rsidRPr="00A13F03">
              <w:rPr>
                <w:rFonts w:ascii="Times New Roman" w:eastAsia="Times New Roman" w:hAnsi="Times New Roman" w:cs="Times New Roman"/>
                <w:b/>
                <w:sz w:val="24"/>
                <w:szCs w:val="24"/>
              </w:rPr>
              <w:t>2,39</w:t>
            </w:r>
          </w:p>
        </w:tc>
        <w:tc>
          <w:tcPr>
            <w:tcW w:w="1134" w:type="dxa"/>
            <w:tcBorders>
              <w:right w:val="single" w:sz="4" w:space="0" w:color="auto"/>
            </w:tcBorders>
          </w:tcPr>
          <w:p w:rsidR="00B3586E" w:rsidRPr="00A13F03" w:rsidRDefault="00B3586E" w:rsidP="00960302">
            <w:pPr>
              <w:jc w:val="center"/>
              <w:rPr>
                <w:rFonts w:ascii="Times New Roman" w:eastAsia="Times New Roman" w:hAnsi="Times New Roman" w:cs="Times New Roman"/>
                <w:b/>
                <w:sz w:val="24"/>
                <w:szCs w:val="24"/>
              </w:rPr>
            </w:pPr>
            <w:r w:rsidRPr="00A13F03">
              <w:rPr>
                <w:rFonts w:ascii="Times New Roman" w:eastAsia="Times New Roman" w:hAnsi="Times New Roman" w:cs="Times New Roman"/>
                <w:b/>
                <w:sz w:val="24"/>
                <w:szCs w:val="24"/>
              </w:rPr>
              <w:t>4</w:t>
            </w:r>
          </w:p>
        </w:tc>
        <w:tc>
          <w:tcPr>
            <w:tcW w:w="1950" w:type="dxa"/>
            <w:tcBorders>
              <w:left w:val="single" w:sz="4" w:space="0" w:color="auto"/>
            </w:tcBorders>
          </w:tcPr>
          <w:p w:rsidR="00B3586E" w:rsidRPr="00A13F03" w:rsidRDefault="00B3586E" w:rsidP="00B3586E">
            <w:pPr>
              <w:jc w:val="center"/>
              <w:rPr>
                <w:rFonts w:ascii="Times New Roman" w:eastAsia="Times New Roman" w:hAnsi="Times New Roman" w:cs="Times New Roman"/>
                <w:sz w:val="24"/>
                <w:szCs w:val="24"/>
              </w:rPr>
            </w:pPr>
            <w:r w:rsidRPr="00A13F03">
              <w:rPr>
                <w:rFonts w:ascii="Times New Roman" w:eastAsia="Times New Roman" w:hAnsi="Times New Roman" w:cs="Times New Roman"/>
                <w:sz w:val="24"/>
                <w:szCs w:val="24"/>
              </w:rPr>
              <w:t>Гравийная</w:t>
            </w:r>
          </w:p>
        </w:tc>
      </w:tr>
      <w:tr w:rsidR="00B3586E" w:rsidRPr="00FF1CA1" w:rsidTr="00084D93">
        <w:tc>
          <w:tcPr>
            <w:tcW w:w="4077" w:type="dxa"/>
          </w:tcPr>
          <w:p w:rsidR="00B3586E" w:rsidRPr="00A13F03" w:rsidRDefault="00B3586E" w:rsidP="00960302">
            <w:pPr>
              <w:jc w:val="center"/>
              <w:rPr>
                <w:rFonts w:ascii="Times New Roman" w:eastAsia="Times New Roman" w:hAnsi="Times New Roman" w:cs="Times New Roman"/>
                <w:sz w:val="24"/>
                <w:szCs w:val="24"/>
              </w:rPr>
            </w:pPr>
            <w:r w:rsidRPr="00A13F03">
              <w:rPr>
                <w:rFonts w:ascii="Times New Roman" w:eastAsia="Times New Roman" w:hAnsi="Times New Roman" w:cs="Times New Roman"/>
                <w:sz w:val="24"/>
                <w:szCs w:val="24"/>
              </w:rPr>
              <w:t>Подъезд к уч.Красноозерский</w:t>
            </w:r>
          </w:p>
        </w:tc>
        <w:tc>
          <w:tcPr>
            <w:tcW w:w="3261" w:type="dxa"/>
          </w:tcPr>
          <w:p w:rsidR="00B3586E" w:rsidRPr="00A13F03" w:rsidRDefault="00B3586E" w:rsidP="00960302">
            <w:pPr>
              <w:jc w:val="center"/>
              <w:rPr>
                <w:rFonts w:ascii="Times New Roman" w:eastAsia="Times New Roman" w:hAnsi="Times New Roman" w:cs="Times New Roman"/>
                <w:b/>
                <w:sz w:val="24"/>
                <w:szCs w:val="24"/>
              </w:rPr>
            </w:pPr>
            <w:r w:rsidRPr="00A13F03">
              <w:rPr>
                <w:rFonts w:ascii="Times New Roman" w:eastAsia="Times New Roman" w:hAnsi="Times New Roman" w:cs="Times New Roman"/>
                <w:b/>
                <w:sz w:val="24"/>
                <w:szCs w:val="24"/>
              </w:rPr>
              <w:t>0,17</w:t>
            </w:r>
          </w:p>
        </w:tc>
        <w:tc>
          <w:tcPr>
            <w:tcW w:w="1134" w:type="dxa"/>
            <w:tcBorders>
              <w:right w:val="single" w:sz="4" w:space="0" w:color="auto"/>
            </w:tcBorders>
          </w:tcPr>
          <w:p w:rsidR="00B3586E" w:rsidRPr="00A13F03" w:rsidRDefault="00B3586E" w:rsidP="00960302">
            <w:pPr>
              <w:jc w:val="center"/>
              <w:rPr>
                <w:rFonts w:ascii="Times New Roman" w:eastAsia="Times New Roman" w:hAnsi="Times New Roman" w:cs="Times New Roman"/>
                <w:b/>
                <w:sz w:val="24"/>
                <w:szCs w:val="24"/>
              </w:rPr>
            </w:pPr>
            <w:r w:rsidRPr="00A13F03">
              <w:rPr>
                <w:rFonts w:ascii="Times New Roman" w:eastAsia="Times New Roman" w:hAnsi="Times New Roman" w:cs="Times New Roman"/>
                <w:b/>
                <w:sz w:val="24"/>
                <w:szCs w:val="24"/>
              </w:rPr>
              <w:t>5</w:t>
            </w:r>
          </w:p>
        </w:tc>
        <w:tc>
          <w:tcPr>
            <w:tcW w:w="1950" w:type="dxa"/>
            <w:tcBorders>
              <w:left w:val="single" w:sz="4" w:space="0" w:color="auto"/>
            </w:tcBorders>
          </w:tcPr>
          <w:p w:rsidR="00B3586E" w:rsidRPr="00A13F03" w:rsidRDefault="00B3586E" w:rsidP="00B3586E">
            <w:pPr>
              <w:jc w:val="center"/>
              <w:rPr>
                <w:rFonts w:ascii="Times New Roman" w:eastAsia="Times New Roman" w:hAnsi="Times New Roman" w:cs="Times New Roman"/>
                <w:sz w:val="24"/>
                <w:szCs w:val="24"/>
              </w:rPr>
            </w:pPr>
            <w:r w:rsidRPr="00A13F03">
              <w:rPr>
                <w:rFonts w:ascii="Times New Roman" w:eastAsia="Times New Roman" w:hAnsi="Times New Roman" w:cs="Times New Roman"/>
                <w:sz w:val="24"/>
                <w:szCs w:val="24"/>
              </w:rPr>
              <w:t>Грунтовая</w:t>
            </w:r>
          </w:p>
        </w:tc>
      </w:tr>
      <w:tr w:rsidR="00B3586E" w:rsidRPr="00FF1CA1" w:rsidTr="00084D93">
        <w:tc>
          <w:tcPr>
            <w:tcW w:w="4077" w:type="dxa"/>
          </w:tcPr>
          <w:p w:rsidR="00B3586E" w:rsidRPr="00A13F03" w:rsidRDefault="00B3586E" w:rsidP="00960302">
            <w:pPr>
              <w:jc w:val="center"/>
              <w:rPr>
                <w:rFonts w:ascii="Times New Roman" w:eastAsia="Times New Roman" w:hAnsi="Times New Roman" w:cs="Times New Roman"/>
                <w:sz w:val="24"/>
                <w:szCs w:val="24"/>
              </w:rPr>
            </w:pPr>
            <w:r w:rsidRPr="00A13F03">
              <w:rPr>
                <w:rFonts w:ascii="Times New Roman" w:eastAsia="Times New Roman" w:hAnsi="Times New Roman" w:cs="Times New Roman"/>
                <w:sz w:val="24"/>
                <w:szCs w:val="24"/>
              </w:rPr>
              <w:t>Дороги местного значения по населенным пунктам муниципального образования</w:t>
            </w:r>
          </w:p>
        </w:tc>
        <w:tc>
          <w:tcPr>
            <w:tcW w:w="3261" w:type="dxa"/>
          </w:tcPr>
          <w:p w:rsidR="00B3586E" w:rsidRPr="00A13F03" w:rsidRDefault="00B3586E" w:rsidP="00960302">
            <w:pPr>
              <w:jc w:val="center"/>
              <w:rPr>
                <w:rFonts w:ascii="Times New Roman" w:eastAsia="Times New Roman" w:hAnsi="Times New Roman" w:cs="Times New Roman"/>
                <w:b/>
                <w:sz w:val="24"/>
                <w:szCs w:val="24"/>
              </w:rPr>
            </w:pPr>
            <w:r w:rsidRPr="00A13F03">
              <w:rPr>
                <w:rFonts w:ascii="Times New Roman" w:eastAsia="Times New Roman" w:hAnsi="Times New Roman" w:cs="Times New Roman"/>
                <w:b/>
                <w:sz w:val="24"/>
                <w:szCs w:val="24"/>
              </w:rPr>
              <w:t>38,27</w:t>
            </w:r>
          </w:p>
        </w:tc>
        <w:tc>
          <w:tcPr>
            <w:tcW w:w="1134" w:type="dxa"/>
            <w:tcBorders>
              <w:right w:val="single" w:sz="4" w:space="0" w:color="auto"/>
            </w:tcBorders>
          </w:tcPr>
          <w:p w:rsidR="00B3586E" w:rsidRPr="00A13F03" w:rsidRDefault="00B3586E" w:rsidP="00960302">
            <w:pPr>
              <w:jc w:val="center"/>
              <w:rPr>
                <w:rFonts w:ascii="Times New Roman" w:eastAsia="Times New Roman" w:hAnsi="Times New Roman" w:cs="Times New Roman"/>
                <w:b/>
                <w:sz w:val="24"/>
                <w:szCs w:val="24"/>
              </w:rPr>
            </w:pPr>
          </w:p>
        </w:tc>
        <w:tc>
          <w:tcPr>
            <w:tcW w:w="1950" w:type="dxa"/>
            <w:tcBorders>
              <w:left w:val="single" w:sz="4" w:space="0" w:color="auto"/>
            </w:tcBorders>
          </w:tcPr>
          <w:p w:rsidR="00B3586E" w:rsidRPr="00A13F03" w:rsidRDefault="00B3586E" w:rsidP="00960302">
            <w:pPr>
              <w:jc w:val="center"/>
              <w:rPr>
                <w:rFonts w:ascii="Times New Roman" w:eastAsia="Times New Roman" w:hAnsi="Times New Roman" w:cs="Times New Roman"/>
                <w:b/>
                <w:sz w:val="24"/>
                <w:szCs w:val="24"/>
              </w:rPr>
            </w:pPr>
          </w:p>
        </w:tc>
      </w:tr>
    </w:tbl>
    <w:p w:rsidR="00A13F03" w:rsidRDefault="00A13F03" w:rsidP="00084D93">
      <w:pPr>
        <w:spacing w:after="0" w:line="240" w:lineRule="auto"/>
        <w:jc w:val="both"/>
        <w:rPr>
          <w:rFonts w:ascii="Times New Roman" w:hAnsi="Times New Roman"/>
          <w:sz w:val="28"/>
          <w:szCs w:val="28"/>
          <w:highlight w:val="yellow"/>
        </w:rPr>
      </w:pPr>
    </w:p>
    <w:p w:rsidR="00084D93" w:rsidRPr="00D006A1" w:rsidRDefault="00084D93" w:rsidP="00A13F03">
      <w:pPr>
        <w:spacing w:after="0" w:line="240" w:lineRule="auto"/>
        <w:ind w:firstLine="709"/>
        <w:jc w:val="both"/>
        <w:rPr>
          <w:rFonts w:ascii="Times New Roman" w:hAnsi="Times New Roman"/>
          <w:sz w:val="26"/>
          <w:szCs w:val="26"/>
        </w:rPr>
      </w:pPr>
      <w:r w:rsidRPr="00D006A1">
        <w:rPr>
          <w:rFonts w:ascii="Times New Roman" w:hAnsi="Times New Roman"/>
          <w:sz w:val="26"/>
          <w:szCs w:val="26"/>
        </w:rPr>
        <w:t>Дорожно-транспортная сеть поселения состоит из дорог 1</w:t>
      </w:r>
      <w:r w:rsidRPr="00D006A1">
        <w:rPr>
          <w:rFonts w:ascii="Times New Roman" w:hAnsi="Times New Roman"/>
          <w:sz w:val="26"/>
          <w:szCs w:val="26"/>
          <w:lang w:val="en-US"/>
        </w:rPr>
        <w:t>V</w:t>
      </w:r>
      <w:r w:rsidRPr="00D006A1">
        <w:rPr>
          <w:rFonts w:ascii="Times New Roman" w:hAnsi="Times New Roman"/>
          <w:sz w:val="26"/>
          <w:szCs w:val="26"/>
        </w:rPr>
        <w:t>-</w:t>
      </w:r>
      <w:r w:rsidRPr="00D006A1">
        <w:rPr>
          <w:rFonts w:ascii="Times New Roman" w:hAnsi="Times New Roman"/>
          <w:sz w:val="26"/>
          <w:szCs w:val="26"/>
          <w:lang w:val="en-US"/>
        </w:rPr>
        <w:t>V</w:t>
      </w:r>
      <w:r w:rsidRPr="00D006A1">
        <w:rPr>
          <w:rFonts w:ascii="Times New Roman" w:hAnsi="Times New Roman"/>
          <w:sz w:val="26"/>
          <w:szCs w:val="26"/>
        </w:rPr>
        <w:t xml:space="preserve"> категории, предназначенных не для скоростного движения</w:t>
      </w:r>
      <w:r w:rsidRPr="00D006A1">
        <w:rPr>
          <w:rFonts w:ascii="Times New Roman" w:hAnsi="Times New Roman"/>
          <w:bCs/>
          <w:sz w:val="26"/>
          <w:szCs w:val="26"/>
        </w:rPr>
        <w:t>. Общая протяжённость дорожной сети общего пользования местного значения составляет 38,3 км.</w:t>
      </w:r>
      <w:r w:rsidRPr="00D006A1">
        <w:rPr>
          <w:rFonts w:ascii="Times New Roman" w:hAnsi="Times New Roman"/>
          <w:sz w:val="26"/>
          <w:szCs w:val="26"/>
        </w:rPr>
        <w:t>, из них 5.4 км и</w:t>
      </w:r>
      <w:r w:rsidR="00A13F03" w:rsidRPr="00D006A1">
        <w:rPr>
          <w:rFonts w:ascii="Times New Roman" w:hAnsi="Times New Roman"/>
          <w:sz w:val="26"/>
          <w:szCs w:val="26"/>
        </w:rPr>
        <w:t xml:space="preserve">меют асфальтированное покрытие, </w:t>
      </w:r>
      <w:r w:rsidRPr="00D006A1">
        <w:rPr>
          <w:rFonts w:ascii="Times New Roman" w:hAnsi="Times New Roman"/>
          <w:sz w:val="26"/>
          <w:szCs w:val="26"/>
        </w:rPr>
        <w:t xml:space="preserve">10,519км гравийное; 22,381 км </w:t>
      </w:r>
      <w:r w:rsidR="00A13F03" w:rsidRPr="00D006A1">
        <w:rPr>
          <w:rFonts w:ascii="Times New Roman" w:hAnsi="Times New Roman"/>
          <w:sz w:val="26"/>
          <w:szCs w:val="26"/>
        </w:rPr>
        <w:t>грунтовое. Содержание и ремонт</w:t>
      </w:r>
      <w:r w:rsidRPr="00D006A1">
        <w:rPr>
          <w:rFonts w:ascii="Times New Roman" w:hAnsi="Times New Roman"/>
          <w:sz w:val="26"/>
          <w:szCs w:val="26"/>
        </w:rPr>
        <w:t>а</w:t>
      </w:r>
      <w:r w:rsidR="00D006A1">
        <w:rPr>
          <w:rFonts w:ascii="Times New Roman" w:hAnsi="Times New Roman"/>
          <w:sz w:val="26"/>
          <w:szCs w:val="26"/>
        </w:rPr>
        <w:t xml:space="preserve"> а</w:t>
      </w:r>
      <w:r w:rsidRPr="00D006A1">
        <w:rPr>
          <w:rFonts w:ascii="Times New Roman" w:hAnsi="Times New Roman"/>
          <w:sz w:val="26"/>
          <w:szCs w:val="26"/>
        </w:rPr>
        <w:t>втомобильных дорог осуществляется подрядной организацией по муниципальному контракту. В связи с недостаточным объемом выделяемых средст</w:t>
      </w:r>
      <w:r w:rsidR="00A13F03" w:rsidRPr="00D006A1">
        <w:rPr>
          <w:rFonts w:ascii="Times New Roman" w:hAnsi="Times New Roman"/>
          <w:sz w:val="26"/>
          <w:szCs w:val="26"/>
        </w:rPr>
        <w:t>в на ремонт автомобильных дорог</w:t>
      </w:r>
      <w:r w:rsidRPr="00D006A1">
        <w:rPr>
          <w:rFonts w:ascii="Times New Roman" w:hAnsi="Times New Roman"/>
          <w:sz w:val="26"/>
          <w:szCs w:val="26"/>
        </w:rPr>
        <w:t>, еще существует проблема с качеством покрытия автомобильных дорог, которая требует ежегодного ремонта.</w:t>
      </w:r>
      <w:r w:rsidRPr="00D006A1">
        <w:rPr>
          <w:rFonts w:ascii="Times New Roman" w:hAnsi="Times New Roman"/>
          <w:bCs/>
          <w:sz w:val="26"/>
          <w:szCs w:val="26"/>
        </w:rPr>
        <w:t xml:space="preserve"> Часть автодорог требует ямочного ремонта, асфаль</w:t>
      </w:r>
      <w:r w:rsidR="00A13F03" w:rsidRPr="00D006A1">
        <w:rPr>
          <w:rFonts w:ascii="Times New Roman" w:hAnsi="Times New Roman"/>
          <w:bCs/>
          <w:sz w:val="26"/>
          <w:szCs w:val="26"/>
        </w:rPr>
        <w:t xml:space="preserve">тового покрытия и отсыпки. Для </w:t>
      </w:r>
      <w:r w:rsidRPr="00D006A1">
        <w:rPr>
          <w:rFonts w:ascii="Times New Roman" w:hAnsi="Times New Roman"/>
          <w:bCs/>
          <w:sz w:val="26"/>
          <w:szCs w:val="26"/>
        </w:rPr>
        <w:t xml:space="preserve">улучшения обслуживания населения общественным транспортом в каждом населенном пункте либо на автомобильной дороге, относительно которой населенный пункт находится в пешеходной доступности, необходимо устройство остановочных пунктов, пешеходных переходов. Сохранение автодорожной инфраструктуры </w:t>
      </w:r>
      <w:r w:rsidR="00A13F03" w:rsidRPr="00D006A1">
        <w:rPr>
          <w:rFonts w:ascii="Times New Roman" w:hAnsi="Times New Roman"/>
          <w:bCs/>
          <w:sz w:val="26"/>
          <w:szCs w:val="26"/>
        </w:rPr>
        <w:t xml:space="preserve">осуществляется только за счет ремонта </w:t>
      </w:r>
      <w:r w:rsidRPr="00D006A1">
        <w:rPr>
          <w:rFonts w:ascii="Times New Roman" w:hAnsi="Times New Roman"/>
          <w:bCs/>
          <w:sz w:val="26"/>
          <w:szCs w:val="26"/>
        </w:rPr>
        <w:t>автодорог с твердым покрытием и автодорог с гравийным покрытием. В условиях ограниченного финансирования дорожных работ с каждым годом увел</w:t>
      </w:r>
      <w:r w:rsidR="00A13F03" w:rsidRPr="00D006A1">
        <w:rPr>
          <w:rFonts w:ascii="Times New Roman" w:hAnsi="Times New Roman"/>
          <w:bCs/>
          <w:sz w:val="26"/>
          <w:szCs w:val="26"/>
        </w:rPr>
        <w:t xml:space="preserve">ичивается протяженность дорог, </w:t>
      </w:r>
      <w:r w:rsidRPr="00D006A1">
        <w:rPr>
          <w:rFonts w:ascii="Times New Roman" w:hAnsi="Times New Roman"/>
          <w:bCs/>
          <w:sz w:val="26"/>
          <w:szCs w:val="26"/>
        </w:rPr>
        <w:t>требующих ремонта.</w:t>
      </w:r>
    </w:p>
    <w:p w:rsidR="00900B53" w:rsidRPr="00D006A1" w:rsidRDefault="00A13F03" w:rsidP="00A13F03">
      <w:pPr>
        <w:tabs>
          <w:tab w:val="left" w:pos="540"/>
          <w:tab w:val="left" w:pos="1725"/>
          <w:tab w:val="center" w:pos="4677"/>
        </w:tabs>
        <w:spacing w:after="0" w:line="240" w:lineRule="auto"/>
        <w:ind w:firstLine="709"/>
        <w:jc w:val="both"/>
        <w:rPr>
          <w:rFonts w:ascii="Times New Roman" w:eastAsia="Calibri" w:hAnsi="Times New Roman" w:cs="Times New Roman"/>
          <w:sz w:val="26"/>
          <w:szCs w:val="26"/>
        </w:rPr>
      </w:pPr>
      <w:r w:rsidRPr="00D006A1">
        <w:rPr>
          <w:rFonts w:ascii="Times New Roman" w:eastAsia="Times New Roman" w:hAnsi="Times New Roman" w:cs="Times New Roman"/>
          <w:sz w:val="26"/>
          <w:szCs w:val="26"/>
        </w:rPr>
        <w:t xml:space="preserve">На протяжении нескольких лет </w:t>
      </w:r>
      <w:r w:rsidR="00960302" w:rsidRPr="00D006A1">
        <w:rPr>
          <w:rFonts w:ascii="Times New Roman" w:eastAsia="Times New Roman" w:hAnsi="Times New Roman" w:cs="Times New Roman"/>
          <w:sz w:val="26"/>
          <w:szCs w:val="26"/>
        </w:rPr>
        <w:t>на территории Евдокимовского</w:t>
      </w:r>
      <w:r w:rsidR="000D4F96" w:rsidRPr="00D006A1">
        <w:rPr>
          <w:rFonts w:ascii="Times New Roman" w:eastAsia="Times New Roman" w:hAnsi="Times New Roman" w:cs="Times New Roman"/>
          <w:sz w:val="26"/>
          <w:szCs w:val="26"/>
        </w:rPr>
        <w:t xml:space="preserve"> сельского поселения идет</w:t>
      </w:r>
      <w:r w:rsidR="00960302" w:rsidRPr="00D006A1">
        <w:rPr>
          <w:rFonts w:ascii="Times New Roman" w:eastAsia="Times New Roman" w:hAnsi="Times New Roman" w:cs="Times New Roman"/>
          <w:sz w:val="26"/>
          <w:szCs w:val="26"/>
        </w:rPr>
        <w:t xml:space="preserve"> реализация муниципальной программы </w:t>
      </w:r>
      <w:r w:rsidR="00960302" w:rsidRPr="00D006A1">
        <w:rPr>
          <w:rFonts w:ascii="Times New Roman" w:eastAsia="Calibri" w:hAnsi="Times New Roman" w:cs="Times New Roman"/>
          <w:sz w:val="26"/>
          <w:szCs w:val="26"/>
        </w:rPr>
        <w:t>«Дорожная деятельность в отношении автомобильных дорог местного значения в границах населённых пунктов Евдокимовского сельского поселения»</w:t>
      </w:r>
      <w:r w:rsidR="000D4F96" w:rsidRPr="00D006A1">
        <w:rPr>
          <w:rFonts w:ascii="Times New Roman" w:eastAsia="Calibri" w:hAnsi="Times New Roman" w:cs="Times New Roman"/>
          <w:sz w:val="26"/>
          <w:szCs w:val="26"/>
        </w:rPr>
        <w:t>.</w:t>
      </w:r>
      <w:r w:rsidRPr="00D006A1">
        <w:rPr>
          <w:rFonts w:ascii="Times New Roman" w:eastAsia="Calibri" w:hAnsi="Times New Roman" w:cs="Times New Roman"/>
          <w:sz w:val="26"/>
          <w:szCs w:val="26"/>
        </w:rPr>
        <w:t xml:space="preserve"> </w:t>
      </w:r>
      <w:r w:rsidR="000025E6" w:rsidRPr="00D006A1">
        <w:rPr>
          <w:rFonts w:ascii="Times New Roman" w:eastAsia="Calibri" w:hAnsi="Times New Roman" w:cs="Times New Roman"/>
          <w:sz w:val="26"/>
          <w:szCs w:val="26"/>
        </w:rPr>
        <w:t>В 2017</w:t>
      </w:r>
      <w:r w:rsidR="004252A5" w:rsidRPr="00D006A1">
        <w:rPr>
          <w:rFonts w:ascii="Times New Roman" w:eastAsia="Calibri" w:hAnsi="Times New Roman" w:cs="Times New Roman"/>
          <w:sz w:val="26"/>
          <w:szCs w:val="26"/>
        </w:rPr>
        <w:t xml:space="preserve"> году</w:t>
      </w:r>
      <w:r w:rsidR="000D4F96" w:rsidRPr="00D006A1">
        <w:rPr>
          <w:rFonts w:ascii="Times New Roman" w:eastAsia="Calibri" w:hAnsi="Times New Roman" w:cs="Times New Roman"/>
          <w:sz w:val="26"/>
          <w:szCs w:val="26"/>
        </w:rPr>
        <w:t xml:space="preserve"> </w:t>
      </w:r>
      <w:r w:rsidR="00D006A1">
        <w:rPr>
          <w:rFonts w:ascii="Times New Roman" w:eastAsia="Calibri" w:hAnsi="Times New Roman" w:cs="Times New Roman"/>
          <w:sz w:val="26"/>
          <w:szCs w:val="26"/>
        </w:rPr>
        <w:t xml:space="preserve">на ремонт </w:t>
      </w:r>
      <w:r w:rsidR="000025E6" w:rsidRPr="00D006A1">
        <w:rPr>
          <w:rFonts w:ascii="Times New Roman" w:eastAsia="Calibri" w:hAnsi="Times New Roman" w:cs="Times New Roman"/>
          <w:sz w:val="26"/>
          <w:szCs w:val="26"/>
        </w:rPr>
        <w:t>и содержание автомобильных дорог з</w:t>
      </w:r>
      <w:r w:rsidR="00900B53" w:rsidRPr="00D006A1">
        <w:rPr>
          <w:rFonts w:ascii="Times New Roman" w:eastAsia="Calibri" w:hAnsi="Times New Roman" w:cs="Times New Roman"/>
          <w:sz w:val="26"/>
          <w:szCs w:val="26"/>
        </w:rPr>
        <w:t>атрачено средств на сумму 1591,76</w:t>
      </w:r>
      <w:r w:rsidR="000025E6" w:rsidRPr="00D006A1">
        <w:rPr>
          <w:rFonts w:ascii="Times New Roman" w:eastAsia="Calibri" w:hAnsi="Times New Roman" w:cs="Times New Roman"/>
          <w:sz w:val="26"/>
          <w:szCs w:val="26"/>
        </w:rPr>
        <w:t xml:space="preserve"> тысяч рублей. Был произведен ремонт автомобильной дороги по ул.</w:t>
      </w:r>
      <w:r w:rsidR="00384FAC" w:rsidRPr="00D006A1">
        <w:rPr>
          <w:rFonts w:ascii="Times New Roman" w:eastAsia="Calibri" w:hAnsi="Times New Roman" w:cs="Times New Roman"/>
          <w:sz w:val="26"/>
          <w:szCs w:val="26"/>
        </w:rPr>
        <w:t xml:space="preserve"> </w:t>
      </w:r>
      <w:r w:rsidR="000025E6" w:rsidRPr="00D006A1">
        <w:rPr>
          <w:rFonts w:ascii="Times New Roman" w:eastAsia="Calibri" w:hAnsi="Times New Roman" w:cs="Times New Roman"/>
          <w:sz w:val="26"/>
          <w:szCs w:val="26"/>
        </w:rPr>
        <w:t>Гадалейская с.</w:t>
      </w:r>
      <w:r w:rsidR="00384FAC" w:rsidRPr="00D006A1">
        <w:rPr>
          <w:rFonts w:ascii="Times New Roman" w:eastAsia="Calibri" w:hAnsi="Times New Roman" w:cs="Times New Roman"/>
          <w:sz w:val="26"/>
          <w:szCs w:val="26"/>
        </w:rPr>
        <w:t xml:space="preserve"> </w:t>
      </w:r>
      <w:r w:rsidR="000025E6" w:rsidRPr="00D006A1">
        <w:rPr>
          <w:rFonts w:ascii="Times New Roman" w:eastAsia="Calibri" w:hAnsi="Times New Roman" w:cs="Times New Roman"/>
          <w:sz w:val="26"/>
          <w:szCs w:val="26"/>
        </w:rPr>
        <w:t>Бадар,</w:t>
      </w:r>
      <w:r w:rsidR="00384FAC" w:rsidRPr="00D006A1">
        <w:rPr>
          <w:rFonts w:ascii="Times New Roman" w:eastAsia="Calibri" w:hAnsi="Times New Roman" w:cs="Times New Roman"/>
          <w:sz w:val="26"/>
          <w:szCs w:val="26"/>
        </w:rPr>
        <w:t xml:space="preserve"> </w:t>
      </w:r>
      <w:r w:rsidR="000025E6" w:rsidRPr="00D006A1">
        <w:rPr>
          <w:rFonts w:ascii="Times New Roman" w:eastAsia="Calibri" w:hAnsi="Times New Roman" w:cs="Times New Roman"/>
          <w:sz w:val="26"/>
          <w:szCs w:val="26"/>
        </w:rPr>
        <w:t>по ул.</w:t>
      </w:r>
      <w:r w:rsidR="00D006A1" w:rsidRPr="00D006A1">
        <w:rPr>
          <w:rFonts w:ascii="Times New Roman" w:eastAsia="Calibri" w:hAnsi="Times New Roman" w:cs="Times New Roman"/>
          <w:sz w:val="26"/>
          <w:szCs w:val="26"/>
        </w:rPr>
        <w:t xml:space="preserve"> </w:t>
      </w:r>
      <w:r w:rsidR="000025E6" w:rsidRPr="00D006A1">
        <w:rPr>
          <w:rFonts w:ascii="Times New Roman" w:eastAsia="Calibri" w:hAnsi="Times New Roman" w:cs="Times New Roman"/>
          <w:sz w:val="26"/>
          <w:szCs w:val="26"/>
        </w:rPr>
        <w:t>Центральная д.Евдокимова. Отремонтированы участки автомоби</w:t>
      </w:r>
      <w:r w:rsidR="00384FAC" w:rsidRPr="00D006A1">
        <w:rPr>
          <w:rFonts w:ascii="Times New Roman" w:eastAsia="Calibri" w:hAnsi="Times New Roman" w:cs="Times New Roman"/>
          <w:sz w:val="26"/>
          <w:szCs w:val="26"/>
        </w:rPr>
        <w:t>льных дорог: пер. Мельничный с.Б</w:t>
      </w:r>
      <w:r w:rsidR="000025E6" w:rsidRPr="00D006A1">
        <w:rPr>
          <w:rFonts w:ascii="Times New Roman" w:eastAsia="Calibri" w:hAnsi="Times New Roman" w:cs="Times New Roman"/>
          <w:sz w:val="26"/>
          <w:szCs w:val="26"/>
        </w:rPr>
        <w:t>адар,</w:t>
      </w:r>
      <w:r w:rsidRPr="00D006A1">
        <w:rPr>
          <w:rFonts w:ascii="Times New Roman" w:eastAsia="Calibri" w:hAnsi="Times New Roman" w:cs="Times New Roman"/>
          <w:sz w:val="26"/>
          <w:szCs w:val="26"/>
        </w:rPr>
        <w:t xml:space="preserve"> ул. Центральная д. Забор, ул. </w:t>
      </w:r>
      <w:r w:rsidR="00D006A1" w:rsidRPr="00D006A1">
        <w:rPr>
          <w:rFonts w:ascii="Times New Roman" w:eastAsia="Calibri" w:hAnsi="Times New Roman" w:cs="Times New Roman"/>
          <w:sz w:val="26"/>
          <w:szCs w:val="26"/>
        </w:rPr>
        <w:t xml:space="preserve">Зеленая, </w:t>
      </w:r>
      <w:r w:rsidR="00384FAC" w:rsidRPr="00D006A1">
        <w:rPr>
          <w:rFonts w:ascii="Times New Roman" w:eastAsia="Calibri" w:hAnsi="Times New Roman" w:cs="Times New Roman"/>
          <w:sz w:val="26"/>
          <w:szCs w:val="26"/>
        </w:rPr>
        <w:t>д. Красный Октябрь.</w:t>
      </w:r>
      <w:r w:rsidR="00900B53" w:rsidRPr="00D006A1">
        <w:rPr>
          <w:rFonts w:ascii="Times New Roman" w:eastAsia="Calibri" w:hAnsi="Times New Roman" w:cs="Times New Roman"/>
          <w:sz w:val="26"/>
          <w:szCs w:val="26"/>
        </w:rPr>
        <w:t xml:space="preserve"> Производилась расчистка дорог от снега. </w:t>
      </w:r>
    </w:p>
    <w:p w:rsidR="007D29C8" w:rsidRPr="00D006A1" w:rsidRDefault="007D29C8" w:rsidP="00D006A1">
      <w:pPr>
        <w:pStyle w:val="a8"/>
        <w:ind w:firstLine="709"/>
        <w:jc w:val="both"/>
        <w:rPr>
          <w:rFonts w:ascii="Times New Roman" w:hAnsi="Times New Roman"/>
          <w:sz w:val="26"/>
          <w:szCs w:val="26"/>
        </w:rPr>
      </w:pPr>
      <w:r w:rsidRPr="00D006A1">
        <w:rPr>
          <w:rFonts w:ascii="Times New Roman" w:hAnsi="Times New Roman"/>
          <w:sz w:val="26"/>
          <w:szCs w:val="26"/>
        </w:rPr>
        <w:lastRenderedPageBreak/>
        <w:t>Одной из основных проблем автодорожной сети Евдокимовского МО является то, что большая часть автомобильных дорог общего пользования местного значения не соответствует требуемому техническому уровню. На территории поселения еще существуют проблемы, которые усложняют работу транспорта:</w:t>
      </w:r>
    </w:p>
    <w:p w:rsidR="007D29C8" w:rsidRPr="00D006A1" w:rsidRDefault="00D006A1" w:rsidP="00D006A1">
      <w:pPr>
        <w:pStyle w:val="a8"/>
        <w:ind w:left="1004" w:hanging="295"/>
        <w:jc w:val="both"/>
        <w:rPr>
          <w:rFonts w:ascii="Times New Roman" w:hAnsi="Times New Roman"/>
          <w:sz w:val="26"/>
          <w:szCs w:val="26"/>
        </w:rPr>
      </w:pPr>
      <w:r w:rsidRPr="00D006A1">
        <w:rPr>
          <w:rFonts w:ascii="Times New Roman" w:hAnsi="Times New Roman"/>
          <w:sz w:val="26"/>
          <w:szCs w:val="26"/>
        </w:rPr>
        <w:t xml:space="preserve">- </w:t>
      </w:r>
      <w:r w:rsidR="007D29C8" w:rsidRPr="00D006A1">
        <w:rPr>
          <w:rFonts w:ascii="Times New Roman" w:hAnsi="Times New Roman"/>
          <w:sz w:val="26"/>
          <w:szCs w:val="26"/>
        </w:rPr>
        <w:t>значительная протяженность грунтовых дорог</w:t>
      </w:r>
    </w:p>
    <w:p w:rsidR="00960302" w:rsidRPr="00D006A1" w:rsidRDefault="00D006A1" w:rsidP="00D006A1">
      <w:pPr>
        <w:tabs>
          <w:tab w:val="left" w:pos="540"/>
          <w:tab w:val="left" w:pos="1725"/>
          <w:tab w:val="center" w:pos="4677"/>
        </w:tabs>
        <w:spacing w:after="0" w:line="240" w:lineRule="auto"/>
        <w:ind w:firstLine="709"/>
        <w:jc w:val="both"/>
        <w:rPr>
          <w:rFonts w:ascii="Times New Roman" w:hAnsi="Times New Roman"/>
          <w:sz w:val="26"/>
          <w:szCs w:val="26"/>
        </w:rPr>
      </w:pPr>
      <w:r w:rsidRPr="00D006A1">
        <w:rPr>
          <w:rFonts w:ascii="Times New Roman" w:hAnsi="Times New Roman"/>
          <w:sz w:val="26"/>
          <w:szCs w:val="26"/>
        </w:rPr>
        <w:t xml:space="preserve">- </w:t>
      </w:r>
      <w:r w:rsidR="007D29C8" w:rsidRPr="00D006A1">
        <w:rPr>
          <w:rFonts w:ascii="Times New Roman" w:hAnsi="Times New Roman"/>
          <w:sz w:val="26"/>
          <w:szCs w:val="26"/>
        </w:rPr>
        <w:t>отсутствие тротуаров необходимых для упорядочения движения пешеходов</w:t>
      </w:r>
    </w:p>
    <w:p w:rsidR="00301FC2" w:rsidRPr="00D006A1" w:rsidRDefault="00301FC2" w:rsidP="00D006A1">
      <w:pPr>
        <w:tabs>
          <w:tab w:val="left" w:pos="540"/>
          <w:tab w:val="left" w:pos="1725"/>
          <w:tab w:val="center" w:pos="4677"/>
        </w:tabs>
        <w:spacing w:after="0" w:line="240" w:lineRule="auto"/>
        <w:ind w:firstLine="709"/>
        <w:jc w:val="both"/>
        <w:rPr>
          <w:rFonts w:ascii="Times New Roman" w:eastAsia="Times New Roman" w:hAnsi="Times New Roman" w:cs="Times New Roman"/>
          <w:b/>
          <w:sz w:val="26"/>
          <w:szCs w:val="26"/>
        </w:rPr>
      </w:pPr>
      <w:r w:rsidRPr="00D006A1">
        <w:rPr>
          <w:rFonts w:ascii="Times New Roman" w:hAnsi="Times New Roman"/>
          <w:sz w:val="26"/>
          <w:szCs w:val="26"/>
        </w:rPr>
        <w:t>Из-за отсутствия достаточного финансирования не имеется возможности для выполнения работ по строительству и капитальному ремонту автомобильных дорог местного значения.</w:t>
      </w:r>
    </w:p>
    <w:p w:rsidR="00B823D9" w:rsidRPr="002E0AE3" w:rsidRDefault="00B823D9" w:rsidP="00D006A1">
      <w:pPr>
        <w:tabs>
          <w:tab w:val="left" w:pos="709"/>
        </w:tabs>
        <w:autoSpaceDE w:val="0"/>
        <w:autoSpaceDN w:val="0"/>
        <w:adjustRightInd w:val="0"/>
        <w:spacing w:after="0" w:line="240" w:lineRule="auto"/>
        <w:ind w:firstLine="709"/>
        <w:jc w:val="center"/>
        <w:rPr>
          <w:rFonts w:ascii="Times New Roman" w:eastAsia="Times New Roman" w:hAnsi="Times New Roman" w:cs="Times New Roman"/>
          <w:b/>
          <w:sz w:val="26"/>
          <w:szCs w:val="26"/>
        </w:rPr>
      </w:pPr>
      <w:r w:rsidRPr="002E0AE3">
        <w:rPr>
          <w:rFonts w:ascii="Times New Roman" w:eastAsia="Times New Roman" w:hAnsi="Times New Roman" w:cs="Times New Roman"/>
          <w:b/>
          <w:sz w:val="26"/>
          <w:szCs w:val="26"/>
        </w:rPr>
        <w:t>2.9.3.</w:t>
      </w:r>
      <w:r w:rsidR="00BA4A63">
        <w:rPr>
          <w:rFonts w:ascii="Times New Roman" w:eastAsia="Times New Roman" w:hAnsi="Times New Roman" w:cs="Times New Roman"/>
          <w:b/>
          <w:sz w:val="26"/>
          <w:szCs w:val="26"/>
        </w:rPr>
        <w:t xml:space="preserve"> </w:t>
      </w:r>
      <w:r w:rsidRPr="002E0AE3">
        <w:rPr>
          <w:rFonts w:ascii="Times New Roman" w:eastAsia="Times New Roman" w:hAnsi="Times New Roman" w:cs="Times New Roman"/>
          <w:b/>
          <w:sz w:val="26"/>
          <w:szCs w:val="26"/>
        </w:rPr>
        <w:t>Уро</w:t>
      </w:r>
      <w:r w:rsidR="004D0338" w:rsidRPr="002E0AE3">
        <w:rPr>
          <w:rFonts w:ascii="Times New Roman" w:eastAsia="Times New Roman" w:hAnsi="Times New Roman" w:cs="Times New Roman"/>
          <w:b/>
          <w:sz w:val="26"/>
          <w:szCs w:val="26"/>
        </w:rPr>
        <w:t>вень развития строительного комп</w:t>
      </w:r>
      <w:r w:rsidRPr="002E0AE3">
        <w:rPr>
          <w:rFonts w:ascii="Times New Roman" w:eastAsia="Times New Roman" w:hAnsi="Times New Roman" w:cs="Times New Roman"/>
          <w:b/>
          <w:sz w:val="26"/>
          <w:szCs w:val="26"/>
        </w:rPr>
        <w:t>лекса</w:t>
      </w:r>
    </w:p>
    <w:p w:rsidR="00D006A1" w:rsidRPr="00D006A1" w:rsidRDefault="00D006A1" w:rsidP="00D006A1">
      <w:pPr>
        <w:tabs>
          <w:tab w:val="left" w:pos="709"/>
        </w:tabs>
        <w:autoSpaceDE w:val="0"/>
        <w:autoSpaceDN w:val="0"/>
        <w:adjustRightInd w:val="0"/>
        <w:spacing w:after="0" w:line="240" w:lineRule="auto"/>
        <w:ind w:firstLine="709"/>
        <w:jc w:val="center"/>
        <w:rPr>
          <w:rFonts w:ascii="Times New Roman" w:eastAsia="Times New Roman" w:hAnsi="Times New Roman" w:cs="Times New Roman"/>
          <w:b/>
          <w:sz w:val="26"/>
          <w:szCs w:val="26"/>
          <w:highlight w:val="yellow"/>
        </w:rPr>
      </w:pPr>
    </w:p>
    <w:p w:rsidR="003A6DCE" w:rsidRPr="002E0AE3" w:rsidRDefault="003A6DCE" w:rsidP="003A6DCE">
      <w:pPr>
        <w:tabs>
          <w:tab w:val="left" w:pos="1080"/>
        </w:tabs>
        <w:spacing w:after="0" w:line="240" w:lineRule="auto"/>
        <w:ind w:firstLine="720"/>
        <w:jc w:val="both"/>
        <w:rPr>
          <w:rFonts w:ascii="Times New Roman" w:hAnsi="Times New Roman" w:cs="Times New Roman"/>
          <w:iCs/>
          <w:sz w:val="26"/>
          <w:szCs w:val="26"/>
        </w:rPr>
      </w:pPr>
      <w:r w:rsidRPr="002E0AE3">
        <w:rPr>
          <w:rFonts w:ascii="Times New Roman" w:hAnsi="Times New Roman" w:cs="Times New Roman"/>
          <w:sz w:val="26"/>
          <w:szCs w:val="26"/>
        </w:rPr>
        <w:t>Ведущая роль строительного комплекса в достижении стратегических целей развития общества определяется тем, что конечные результаты достигаются путем осуществления инвестиционно-строительных программ и проектов на региональном уровнях, при этом их финансирование осуществляется, в том числе, с привлечением бюджетных средств. В 2018 году запланировано окончание строительства пешеходного моста через реку Ия п.Евдокимовс</w:t>
      </w:r>
      <w:r w:rsidR="00D006A1" w:rsidRPr="002E0AE3">
        <w:rPr>
          <w:rFonts w:ascii="Times New Roman" w:hAnsi="Times New Roman" w:cs="Times New Roman"/>
          <w:sz w:val="26"/>
          <w:szCs w:val="26"/>
        </w:rPr>
        <w:t>к</w:t>
      </w:r>
      <w:r w:rsidRPr="002E0AE3">
        <w:rPr>
          <w:rFonts w:ascii="Times New Roman" w:hAnsi="Times New Roman" w:cs="Times New Roman"/>
          <w:sz w:val="26"/>
          <w:szCs w:val="26"/>
        </w:rPr>
        <w:t>ий, окончание строительства ФАП п.Евдокимовсий</w:t>
      </w:r>
      <w:r w:rsidR="00D006A1" w:rsidRPr="002E0AE3">
        <w:rPr>
          <w:rFonts w:ascii="Times New Roman" w:hAnsi="Times New Roman" w:cs="Times New Roman"/>
          <w:sz w:val="26"/>
          <w:szCs w:val="26"/>
        </w:rPr>
        <w:t xml:space="preserve"> </w:t>
      </w:r>
      <w:r w:rsidR="00E651C7" w:rsidRPr="002E0AE3">
        <w:rPr>
          <w:rFonts w:ascii="Times New Roman" w:hAnsi="Times New Roman" w:cs="Times New Roman"/>
          <w:sz w:val="26"/>
          <w:szCs w:val="26"/>
        </w:rPr>
        <w:t>(средства федерального бюджета)</w:t>
      </w:r>
      <w:r w:rsidRPr="002E0AE3">
        <w:rPr>
          <w:rFonts w:ascii="Times New Roman" w:hAnsi="Times New Roman" w:cs="Times New Roman"/>
          <w:sz w:val="26"/>
          <w:szCs w:val="26"/>
        </w:rPr>
        <w:t>. В 2019 году</w:t>
      </w:r>
      <w:r w:rsidR="00301FC2" w:rsidRPr="002E0AE3">
        <w:rPr>
          <w:rFonts w:ascii="Times New Roman" w:hAnsi="Times New Roman" w:cs="Times New Roman"/>
          <w:sz w:val="26"/>
          <w:szCs w:val="26"/>
        </w:rPr>
        <w:t xml:space="preserve"> на территории сельского поселения </w:t>
      </w:r>
      <w:r w:rsidRPr="002E0AE3">
        <w:rPr>
          <w:rFonts w:ascii="Times New Roman" w:hAnsi="Times New Roman" w:cs="Times New Roman"/>
          <w:sz w:val="26"/>
          <w:szCs w:val="26"/>
        </w:rPr>
        <w:t>планиру</w:t>
      </w:r>
      <w:r w:rsidR="00F872B3" w:rsidRPr="002E0AE3">
        <w:rPr>
          <w:rFonts w:ascii="Times New Roman" w:hAnsi="Times New Roman" w:cs="Times New Roman"/>
          <w:sz w:val="26"/>
          <w:szCs w:val="26"/>
        </w:rPr>
        <w:t>е</w:t>
      </w:r>
      <w:r w:rsidRPr="002E0AE3">
        <w:rPr>
          <w:rFonts w:ascii="Times New Roman" w:hAnsi="Times New Roman" w:cs="Times New Roman"/>
          <w:sz w:val="26"/>
          <w:szCs w:val="26"/>
        </w:rPr>
        <w:t>тся строительство ФАП в с.Бадар.</w:t>
      </w:r>
      <w:r w:rsidR="00F872B3" w:rsidRPr="002E0AE3">
        <w:rPr>
          <w:rFonts w:ascii="Times New Roman" w:hAnsi="Times New Roman" w:cs="Times New Roman"/>
          <w:sz w:val="26"/>
          <w:szCs w:val="26"/>
        </w:rPr>
        <w:t xml:space="preserve"> На сегодняшний день острой проблемы в </w:t>
      </w:r>
      <w:r w:rsidRPr="002E0AE3">
        <w:rPr>
          <w:rFonts w:ascii="Times New Roman" w:hAnsi="Times New Roman" w:cs="Times New Roman"/>
          <w:sz w:val="26"/>
          <w:szCs w:val="26"/>
        </w:rPr>
        <w:t xml:space="preserve">обеспечении жильем </w:t>
      </w:r>
      <w:r w:rsidR="009274F1" w:rsidRPr="002E0AE3">
        <w:rPr>
          <w:rFonts w:ascii="Times New Roman" w:hAnsi="Times New Roman" w:cs="Times New Roman"/>
          <w:sz w:val="26"/>
          <w:szCs w:val="26"/>
        </w:rPr>
        <w:t>жителей Евдокимовского</w:t>
      </w:r>
      <w:r w:rsidRPr="002E0AE3">
        <w:rPr>
          <w:rFonts w:ascii="Times New Roman" w:hAnsi="Times New Roman" w:cs="Times New Roman"/>
          <w:sz w:val="26"/>
          <w:szCs w:val="26"/>
        </w:rPr>
        <w:t xml:space="preserve"> сельского поселения</w:t>
      </w:r>
      <w:r w:rsidR="00F872B3" w:rsidRPr="002E0AE3">
        <w:rPr>
          <w:rFonts w:ascii="Times New Roman" w:hAnsi="Times New Roman" w:cs="Times New Roman"/>
          <w:sz w:val="26"/>
          <w:szCs w:val="26"/>
        </w:rPr>
        <w:t xml:space="preserve"> нет.</w:t>
      </w:r>
      <w:r w:rsidRPr="002E0AE3">
        <w:rPr>
          <w:rFonts w:ascii="Times New Roman" w:hAnsi="Times New Roman" w:cs="Times New Roman"/>
          <w:sz w:val="26"/>
          <w:szCs w:val="26"/>
        </w:rPr>
        <w:t xml:space="preserve"> </w:t>
      </w:r>
      <w:r w:rsidRPr="002E0AE3">
        <w:rPr>
          <w:rFonts w:ascii="Times New Roman" w:hAnsi="Times New Roman" w:cs="Times New Roman"/>
          <w:color w:val="000000"/>
          <w:sz w:val="26"/>
          <w:szCs w:val="26"/>
        </w:rPr>
        <w:t>Уровень жилищной обеспеченности по муниципальному образованию составляет 18,9 кв.м жилой площади на 1 человека</w:t>
      </w:r>
      <w:r w:rsidRPr="002E0AE3">
        <w:rPr>
          <w:rFonts w:ascii="Times New Roman" w:hAnsi="Times New Roman" w:cs="Times New Roman"/>
          <w:sz w:val="26"/>
          <w:szCs w:val="26"/>
        </w:rPr>
        <w:t>. На сегодняшний день строительство жилых домов ведется в основном населением за счет собственных средств. Капитальное строительство жилья за счет предприятий отсутствует.</w:t>
      </w:r>
    </w:p>
    <w:p w:rsidR="003A6DCE" w:rsidRDefault="003A6DCE" w:rsidP="003A6DCE">
      <w:pPr>
        <w:spacing w:after="0"/>
        <w:jc w:val="both"/>
        <w:rPr>
          <w:b/>
          <w:szCs w:val="24"/>
        </w:rPr>
      </w:pPr>
    </w:p>
    <w:p w:rsidR="004D0338" w:rsidRPr="002E0AE3" w:rsidRDefault="004D0338" w:rsidP="002E0AE3">
      <w:pPr>
        <w:tabs>
          <w:tab w:val="left" w:pos="709"/>
        </w:tabs>
        <w:autoSpaceDE w:val="0"/>
        <w:autoSpaceDN w:val="0"/>
        <w:adjustRightInd w:val="0"/>
        <w:spacing w:after="0" w:line="240" w:lineRule="auto"/>
        <w:jc w:val="center"/>
        <w:rPr>
          <w:rFonts w:ascii="Times New Roman" w:eastAsia="Times New Roman" w:hAnsi="Times New Roman" w:cs="Times New Roman"/>
          <w:sz w:val="26"/>
          <w:szCs w:val="26"/>
        </w:rPr>
      </w:pPr>
      <w:r w:rsidRPr="002E0AE3">
        <w:rPr>
          <w:rFonts w:ascii="Times New Roman" w:eastAsia="Times New Roman" w:hAnsi="Times New Roman" w:cs="Times New Roman"/>
          <w:b/>
          <w:sz w:val="26"/>
          <w:szCs w:val="26"/>
        </w:rPr>
        <w:t>2.9.4.</w:t>
      </w:r>
      <w:r w:rsidR="002E0AE3">
        <w:rPr>
          <w:rFonts w:ascii="Times New Roman" w:eastAsia="Times New Roman" w:hAnsi="Times New Roman" w:cs="Times New Roman"/>
          <w:b/>
          <w:sz w:val="26"/>
          <w:szCs w:val="26"/>
        </w:rPr>
        <w:t xml:space="preserve"> </w:t>
      </w:r>
      <w:r w:rsidRPr="002E0AE3">
        <w:rPr>
          <w:rFonts w:ascii="Times New Roman" w:eastAsia="Times New Roman" w:hAnsi="Times New Roman" w:cs="Times New Roman"/>
          <w:b/>
          <w:sz w:val="26"/>
          <w:szCs w:val="26"/>
        </w:rPr>
        <w:t>Уровень развития туристско-рекреационного комплекса</w:t>
      </w:r>
      <w:r w:rsidRPr="002E0AE3">
        <w:rPr>
          <w:rFonts w:ascii="Times New Roman" w:eastAsia="Times New Roman" w:hAnsi="Times New Roman" w:cs="Times New Roman"/>
          <w:sz w:val="26"/>
          <w:szCs w:val="26"/>
        </w:rPr>
        <w:t>.</w:t>
      </w:r>
    </w:p>
    <w:p w:rsidR="002E0AE3" w:rsidRPr="002E0AE3" w:rsidRDefault="002E0AE3" w:rsidP="002E0AE3">
      <w:pPr>
        <w:tabs>
          <w:tab w:val="left" w:pos="709"/>
        </w:tabs>
        <w:autoSpaceDE w:val="0"/>
        <w:autoSpaceDN w:val="0"/>
        <w:adjustRightInd w:val="0"/>
        <w:spacing w:after="0" w:line="240" w:lineRule="auto"/>
        <w:jc w:val="center"/>
        <w:rPr>
          <w:rFonts w:ascii="Times New Roman" w:eastAsia="Times New Roman" w:hAnsi="Times New Roman" w:cs="Times New Roman"/>
          <w:sz w:val="26"/>
          <w:szCs w:val="26"/>
          <w:highlight w:val="yellow"/>
        </w:rPr>
      </w:pPr>
    </w:p>
    <w:p w:rsidR="003A6DCE" w:rsidRPr="002E0AE3" w:rsidRDefault="003A6DCE" w:rsidP="003A6DCE">
      <w:pPr>
        <w:spacing w:after="0" w:line="240" w:lineRule="auto"/>
        <w:ind w:firstLine="708"/>
        <w:jc w:val="both"/>
        <w:rPr>
          <w:rFonts w:ascii="Times New Roman" w:eastAsia="Calibri" w:hAnsi="Times New Roman" w:cs="Times New Roman"/>
          <w:sz w:val="26"/>
          <w:szCs w:val="26"/>
          <w:lang w:eastAsia="en-US"/>
        </w:rPr>
      </w:pPr>
      <w:r w:rsidRPr="002E0AE3">
        <w:rPr>
          <w:rFonts w:ascii="Times New Roman" w:eastAsia="Calibri" w:hAnsi="Times New Roman" w:cs="Times New Roman"/>
          <w:sz w:val="26"/>
          <w:szCs w:val="26"/>
          <w:lang w:eastAsia="en-US"/>
        </w:rPr>
        <w:t>На территории Евдокимовского муниципального образования объекты туристско-рекреационного назначения отсутствуют.</w:t>
      </w:r>
    </w:p>
    <w:p w:rsidR="001C31B1" w:rsidRDefault="00E07E02" w:rsidP="002E0AE3">
      <w:pPr>
        <w:tabs>
          <w:tab w:val="left" w:pos="709"/>
        </w:tabs>
        <w:spacing w:after="0" w:line="240" w:lineRule="auto"/>
        <w:jc w:val="center"/>
        <w:rPr>
          <w:rFonts w:ascii="Times New Roman" w:hAnsi="Times New Roman" w:cs="Times New Roman"/>
          <w:b/>
          <w:sz w:val="26"/>
          <w:szCs w:val="26"/>
        </w:rPr>
      </w:pPr>
      <w:r w:rsidRPr="002E0AE3">
        <w:rPr>
          <w:rFonts w:ascii="Times New Roman" w:hAnsi="Times New Roman" w:cs="Times New Roman"/>
          <w:b/>
          <w:sz w:val="26"/>
          <w:szCs w:val="26"/>
        </w:rPr>
        <w:t>2</w:t>
      </w:r>
      <w:r w:rsidR="004D0338" w:rsidRPr="002E0AE3">
        <w:rPr>
          <w:rFonts w:ascii="Times New Roman" w:hAnsi="Times New Roman" w:cs="Times New Roman"/>
          <w:b/>
          <w:sz w:val="26"/>
          <w:szCs w:val="26"/>
        </w:rPr>
        <w:t>.9.5</w:t>
      </w:r>
      <w:r w:rsidR="002E0AE3">
        <w:rPr>
          <w:rFonts w:ascii="Times New Roman" w:hAnsi="Times New Roman" w:cs="Times New Roman"/>
          <w:b/>
          <w:sz w:val="26"/>
          <w:szCs w:val="26"/>
        </w:rPr>
        <w:t xml:space="preserve">. </w:t>
      </w:r>
      <w:r w:rsidR="001C31B1" w:rsidRPr="002E0AE3">
        <w:rPr>
          <w:rFonts w:ascii="Times New Roman" w:hAnsi="Times New Roman" w:cs="Times New Roman"/>
          <w:b/>
          <w:sz w:val="26"/>
          <w:szCs w:val="26"/>
        </w:rPr>
        <w:t>Уровень развития малого и среднего предпринимательства и его роль в социально-экономическом развитии муниципального образования</w:t>
      </w:r>
    </w:p>
    <w:p w:rsidR="002E0AE3" w:rsidRPr="002E0AE3" w:rsidRDefault="002E0AE3" w:rsidP="002E0AE3">
      <w:pPr>
        <w:tabs>
          <w:tab w:val="left" w:pos="709"/>
        </w:tabs>
        <w:spacing w:after="0" w:line="240" w:lineRule="auto"/>
        <w:jc w:val="center"/>
        <w:rPr>
          <w:rFonts w:ascii="Times New Roman" w:hAnsi="Times New Roman" w:cs="Times New Roman"/>
          <w:b/>
          <w:sz w:val="26"/>
          <w:szCs w:val="26"/>
        </w:rPr>
      </w:pPr>
    </w:p>
    <w:p w:rsidR="00FF1CA1" w:rsidRPr="002E0AE3" w:rsidRDefault="00FF1CA1" w:rsidP="002E0AE3">
      <w:pPr>
        <w:tabs>
          <w:tab w:val="left" w:pos="709"/>
        </w:tabs>
        <w:spacing w:after="0" w:line="240" w:lineRule="auto"/>
        <w:ind w:firstLine="709"/>
        <w:jc w:val="both"/>
        <w:rPr>
          <w:rFonts w:ascii="Times New Roman" w:hAnsi="Times New Roman" w:cs="Times New Roman"/>
          <w:sz w:val="26"/>
          <w:szCs w:val="26"/>
        </w:rPr>
      </w:pPr>
      <w:r w:rsidRPr="002E0AE3">
        <w:rPr>
          <w:rFonts w:ascii="Times New Roman" w:hAnsi="Times New Roman" w:cs="Times New Roman"/>
          <w:sz w:val="26"/>
          <w:szCs w:val="26"/>
        </w:rPr>
        <w:t>Малое предпринимательство на территории Евдокимовского сельского поселения играет важную роль</w:t>
      </w:r>
      <w:r w:rsidR="00DA5D5F" w:rsidRPr="002E0AE3">
        <w:rPr>
          <w:rFonts w:ascii="Times New Roman" w:hAnsi="Times New Roman" w:cs="Times New Roman"/>
          <w:sz w:val="26"/>
          <w:szCs w:val="26"/>
        </w:rPr>
        <w:t xml:space="preserve"> в обеспечении стабильности экономического развития, от малого бизнеса зависит и устойчивость экономического роста</w:t>
      </w:r>
      <w:r w:rsidR="002E0AE3">
        <w:rPr>
          <w:rFonts w:ascii="Times New Roman" w:hAnsi="Times New Roman" w:cs="Times New Roman"/>
          <w:sz w:val="26"/>
          <w:szCs w:val="26"/>
        </w:rPr>
        <w:t>,</w:t>
      </w:r>
      <w:r w:rsidR="00DA5D5F" w:rsidRPr="002E0AE3">
        <w:rPr>
          <w:rFonts w:ascii="Times New Roman" w:hAnsi="Times New Roman" w:cs="Times New Roman"/>
          <w:sz w:val="26"/>
          <w:szCs w:val="26"/>
        </w:rPr>
        <w:t xml:space="preserve"> и формирование среднего класса. Малое предпринимательство в сельском поселении представлено только в торговле и сельском хозяйстве.</w:t>
      </w:r>
    </w:p>
    <w:p w:rsidR="00FC2A9B" w:rsidRPr="002E0AE3" w:rsidRDefault="00FC2A9B" w:rsidP="002E0AE3">
      <w:pPr>
        <w:tabs>
          <w:tab w:val="left" w:pos="709"/>
        </w:tabs>
        <w:spacing w:after="0" w:line="240" w:lineRule="auto"/>
        <w:ind w:firstLine="709"/>
        <w:jc w:val="both"/>
        <w:rPr>
          <w:rFonts w:ascii="Times New Roman" w:hAnsi="Times New Roman" w:cs="Times New Roman"/>
          <w:sz w:val="26"/>
          <w:szCs w:val="26"/>
        </w:rPr>
      </w:pPr>
      <w:r w:rsidRPr="002E0AE3">
        <w:rPr>
          <w:rFonts w:ascii="Times New Roman" w:hAnsi="Times New Roman" w:cs="Times New Roman"/>
          <w:sz w:val="26"/>
          <w:szCs w:val="26"/>
        </w:rPr>
        <w:t>Уровень развития малого и среднего предпринимательства представлен в таблице</w:t>
      </w:r>
    </w:p>
    <w:p w:rsidR="00CC3C70" w:rsidRPr="002E0AE3" w:rsidRDefault="00563A87" w:rsidP="00CC3C70">
      <w:pPr>
        <w:tabs>
          <w:tab w:val="left" w:pos="709"/>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Таблица 13</w:t>
      </w:r>
    </w:p>
    <w:tbl>
      <w:tblPr>
        <w:tblStyle w:val="aa"/>
        <w:tblW w:w="0" w:type="auto"/>
        <w:tblLook w:val="04A0" w:firstRow="1" w:lastRow="0" w:firstColumn="1" w:lastColumn="0" w:noHBand="0" w:noVBand="1"/>
      </w:tblPr>
      <w:tblGrid>
        <w:gridCol w:w="815"/>
        <w:gridCol w:w="2595"/>
        <w:gridCol w:w="1705"/>
        <w:gridCol w:w="1708"/>
        <w:gridCol w:w="1708"/>
        <w:gridCol w:w="1710"/>
      </w:tblGrid>
      <w:tr w:rsidR="00FC2A9B" w:rsidRPr="00B23D09" w:rsidTr="00FC2A9B">
        <w:tc>
          <w:tcPr>
            <w:tcW w:w="817" w:type="dxa"/>
          </w:tcPr>
          <w:p w:rsidR="00FC2A9B" w:rsidRPr="002E0AE3" w:rsidRDefault="00FC2A9B" w:rsidP="00DA5D5F">
            <w:pPr>
              <w:tabs>
                <w:tab w:val="left" w:pos="709"/>
              </w:tabs>
              <w:jc w:val="both"/>
              <w:rPr>
                <w:rFonts w:ascii="Times New Roman" w:eastAsia="Times New Roman" w:hAnsi="Times New Roman" w:cs="Times New Roman"/>
                <w:sz w:val="24"/>
                <w:szCs w:val="24"/>
              </w:rPr>
            </w:pPr>
            <w:r w:rsidRPr="002E0AE3">
              <w:rPr>
                <w:rFonts w:ascii="Times New Roman" w:eastAsia="Times New Roman" w:hAnsi="Times New Roman" w:cs="Times New Roman"/>
                <w:sz w:val="24"/>
                <w:szCs w:val="24"/>
              </w:rPr>
              <w:t>№п/п</w:t>
            </w:r>
          </w:p>
        </w:tc>
        <w:tc>
          <w:tcPr>
            <w:tcW w:w="2609" w:type="dxa"/>
          </w:tcPr>
          <w:p w:rsidR="00FC2A9B" w:rsidRPr="002E0AE3" w:rsidRDefault="00FC2A9B" w:rsidP="00DA5D5F">
            <w:pPr>
              <w:tabs>
                <w:tab w:val="left" w:pos="709"/>
              </w:tabs>
              <w:jc w:val="both"/>
              <w:rPr>
                <w:rFonts w:ascii="Times New Roman" w:eastAsia="Times New Roman" w:hAnsi="Times New Roman" w:cs="Times New Roman"/>
                <w:sz w:val="24"/>
                <w:szCs w:val="24"/>
              </w:rPr>
            </w:pPr>
            <w:r w:rsidRPr="002E0AE3">
              <w:rPr>
                <w:rFonts w:ascii="Times New Roman" w:eastAsia="Times New Roman" w:hAnsi="Times New Roman" w:cs="Times New Roman"/>
                <w:sz w:val="24"/>
                <w:szCs w:val="24"/>
              </w:rPr>
              <w:t>Наименование показателя</w:t>
            </w:r>
          </w:p>
        </w:tc>
        <w:tc>
          <w:tcPr>
            <w:tcW w:w="1713" w:type="dxa"/>
          </w:tcPr>
          <w:p w:rsidR="00FC2A9B" w:rsidRPr="002E0AE3" w:rsidRDefault="00FC2A9B" w:rsidP="00DA5D5F">
            <w:pPr>
              <w:tabs>
                <w:tab w:val="left" w:pos="709"/>
              </w:tabs>
              <w:jc w:val="both"/>
              <w:rPr>
                <w:rFonts w:ascii="Times New Roman" w:eastAsia="Times New Roman" w:hAnsi="Times New Roman" w:cs="Times New Roman"/>
                <w:sz w:val="24"/>
                <w:szCs w:val="24"/>
              </w:rPr>
            </w:pPr>
            <w:r w:rsidRPr="002E0AE3">
              <w:rPr>
                <w:rFonts w:ascii="Times New Roman" w:eastAsia="Times New Roman" w:hAnsi="Times New Roman" w:cs="Times New Roman"/>
                <w:sz w:val="24"/>
                <w:szCs w:val="24"/>
              </w:rPr>
              <w:t>Ед.измер.</w:t>
            </w:r>
          </w:p>
        </w:tc>
        <w:tc>
          <w:tcPr>
            <w:tcW w:w="1714" w:type="dxa"/>
          </w:tcPr>
          <w:p w:rsidR="00FC2A9B" w:rsidRPr="002E0AE3" w:rsidRDefault="00FC2A9B" w:rsidP="00DA5D5F">
            <w:pPr>
              <w:tabs>
                <w:tab w:val="left" w:pos="709"/>
              </w:tabs>
              <w:jc w:val="both"/>
              <w:rPr>
                <w:rFonts w:ascii="Times New Roman" w:eastAsia="Times New Roman" w:hAnsi="Times New Roman" w:cs="Times New Roman"/>
                <w:sz w:val="24"/>
                <w:szCs w:val="24"/>
              </w:rPr>
            </w:pPr>
            <w:r w:rsidRPr="002E0AE3">
              <w:rPr>
                <w:rFonts w:ascii="Times New Roman" w:eastAsia="Times New Roman" w:hAnsi="Times New Roman" w:cs="Times New Roman"/>
                <w:sz w:val="24"/>
                <w:szCs w:val="24"/>
              </w:rPr>
              <w:t>Значение показателя</w:t>
            </w:r>
          </w:p>
          <w:p w:rsidR="00FC2A9B" w:rsidRPr="002E0AE3" w:rsidRDefault="00FC2A9B" w:rsidP="00DA5D5F">
            <w:pPr>
              <w:tabs>
                <w:tab w:val="left" w:pos="709"/>
              </w:tabs>
              <w:jc w:val="both"/>
              <w:rPr>
                <w:rFonts w:ascii="Times New Roman" w:eastAsia="Times New Roman" w:hAnsi="Times New Roman" w:cs="Times New Roman"/>
                <w:sz w:val="24"/>
                <w:szCs w:val="24"/>
              </w:rPr>
            </w:pPr>
            <w:r w:rsidRPr="002E0AE3">
              <w:rPr>
                <w:rFonts w:ascii="Times New Roman" w:eastAsia="Times New Roman" w:hAnsi="Times New Roman" w:cs="Times New Roman"/>
                <w:sz w:val="24"/>
                <w:szCs w:val="24"/>
              </w:rPr>
              <w:t xml:space="preserve">  2016г</w:t>
            </w:r>
          </w:p>
        </w:tc>
        <w:tc>
          <w:tcPr>
            <w:tcW w:w="1714" w:type="dxa"/>
          </w:tcPr>
          <w:p w:rsidR="00FC2A9B" w:rsidRPr="002E0AE3" w:rsidRDefault="00FC2A9B" w:rsidP="00DA5D5F">
            <w:pPr>
              <w:tabs>
                <w:tab w:val="left" w:pos="709"/>
              </w:tabs>
              <w:jc w:val="both"/>
              <w:rPr>
                <w:rFonts w:ascii="Times New Roman" w:eastAsia="Times New Roman" w:hAnsi="Times New Roman" w:cs="Times New Roman"/>
                <w:sz w:val="24"/>
                <w:szCs w:val="24"/>
              </w:rPr>
            </w:pPr>
            <w:r w:rsidRPr="002E0AE3">
              <w:rPr>
                <w:rFonts w:ascii="Times New Roman" w:eastAsia="Times New Roman" w:hAnsi="Times New Roman" w:cs="Times New Roman"/>
                <w:sz w:val="24"/>
                <w:szCs w:val="24"/>
              </w:rPr>
              <w:t>Значение показателя</w:t>
            </w:r>
          </w:p>
          <w:p w:rsidR="00FC2A9B" w:rsidRPr="002E0AE3" w:rsidRDefault="00FC2A9B" w:rsidP="00DA5D5F">
            <w:pPr>
              <w:tabs>
                <w:tab w:val="left" w:pos="709"/>
              </w:tabs>
              <w:jc w:val="both"/>
              <w:rPr>
                <w:rFonts w:ascii="Times New Roman" w:eastAsia="Times New Roman" w:hAnsi="Times New Roman" w:cs="Times New Roman"/>
                <w:sz w:val="24"/>
                <w:szCs w:val="24"/>
              </w:rPr>
            </w:pPr>
            <w:r w:rsidRPr="002E0AE3">
              <w:rPr>
                <w:rFonts w:ascii="Times New Roman" w:eastAsia="Times New Roman" w:hAnsi="Times New Roman" w:cs="Times New Roman"/>
                <w:sz w:val="24"/>
                <w:szCs w:val="24"/>
              </w:rPr>
              <w:t>2017г</w:t>
            </w:r>
          </w:p>
        </w:tc>
        <w:tc>
          <w:tcPr>
            <w:tcW w:w="1714" w:type="dxa"/>
          </w:tcPr>
          <w:p w:rsidR="00FC2A9B" w:rsidRPr="002E0AE3" w:rsidRDefault="00FC2A9B" w:rsidP="00DA5D5F">
            <w:pPr>
              <w:tabs>
                <w:tab w:val="left" w:pos="709"/>
              </w:tabs>
              <w:jc w:val="both"/>
              <w:rPr>
                <w:rFonts w:ascii="Times New Roman" w:eastAsia="Times New Roman" w:hAnsi="Times New Roman" w:cs="Times New Roman"/>
                <w:sz w:val="24"/>
                <w:szCs w:val="24"/>
              </w:rPr>
            </w:pPr>
            <w:r w:rsidRPr="002E0AE3">
              <w:rPr>
                <w:rFonts w:ascii="Times New Roman" w:eastAsia="Times New Roman" w:hAnsi="Times New Roman" w:cs="Times New Roman"/>
                <w:sz w:val="24"/>
                <w:szCs w:val="24"/>
              </w:rPr>
              <w:t>Динамика%</w:t>
            </w:r>
          </w:p>
        </w:tc>
      </w:tr>
      <w:tr w:rsidR="00FC2A9B" w:rsidRPr="00B23D09" w:rsidTr="00FC2A9B">
        <w:tc>
          <w:tcPr>
            <w:tcW w:w="817" w:type="dxa"/>
          </w:tcPr>
          <w:p w:rsidR="00FC2A9B" w:rsidRPr="002E0AE3" w:rsidRDefault="00FC2A9B" w:rsidP="00DA5D5F">
            <w:pPr>
              <w:tabs>
                <w:tab w:val="left" w:pos="709"/>
              </w:tabs>
              <w:jc w:val="both"/>
              <w:rPr>
                <w:rFonts w:ascii="Times New Roman" w:eastAsia="Times New Roman" w:hAnsi="Times New Roman" w:cs="Times New Roman"/>
                <w:sz w:val="24"/>
                <w:szCs w:val="24"/>
              </w:rPr>
            </w:pPr>
            <w:r w:rsidRPr="002E0AE3">
              <w:rPr>
                <w:rFonts w:ascii="Times New Roman" w:eastAsia="Times New Roman" w:hAnsi="Times New Roman" w:cs="Times New Roman"/>
                <w:sz w:val="24"/>
                <w:szCs w:val="24"/>
              </w:rPr>
              <w:t>1.</w:t>
            </w:r>
          </w:p>
        </w:tc>
        <w:tc>
          <w:tcPr>
            <w:tcW w:w="2609" w:type="dxa"/>
          </w:tcPr>
          <w:p w:rsidR="00FC2A9B" w:rsidRPr="002E0AE3" w:rsidRDefault="00FC2A9B" w:rsidP="00DA5D5F">
            <w:pPr>
              <w:tabs>
                <w:tab w:val="left" w:pos="709"/>
              </w:tabs>
              <w:jc w:val="both"/>
              <w:rPr>
                <w:rFonts w:ascii="Times New Roman" w:eastAsia="Times New Roman" w:hAnsi="Times New Roman" w:cs="Times New Roman"/>
                <w:sz w:val="24"/>
                <w:szCs w:val="24"/>
              </w:rPr>
            </w:pPr>
            <w:r w:rsidRPr="002E0AE3">
              <w:rPr>
                <w:rFonts w:ascii="Times New Roman" w:eastAsia="Times New Roman" w:hAnsi="Times New Roman" w:cs="Times New Roman"/>
                <w:sz w:val="24"/>
                <w:szCs w:val="24"/>
              </w:rPr>
              <w:t>Доля занятых на малых предприятиях в общей численности занятых в экономике-всего,в т.ч. по видам экономической деятельности</w:t>
            </w:r>
          </w:p>
        </w:tc>
        <w:tc>
          <w:tcPr>
            <w:tcW w:w="1713" w:type="dxa"/>
          </w:tcPr>
          <w:p w:rsidR="00FC2A9B" w:rsidRPr="002E0AE3" w:rsidRDefault="00FC2A9B" w:rsidP="002E0AE3">
            <w:pPr>
              <w:tabs>
                <w:tab w:val="left" w:pos="709"/>
              </w:tabs>
              <w:jc w:val="center"/>
              <w:rPr>
                <w:rFonts w:ascii="Times New Roman" w:eastAsia="Times New Roman" w:hAnsi="Times New Roman" w:cs="Times New Roman"/>
                <w:sz w:val="24"/>
                <w:szCs w:val="24"/>
              </w:rPr>
            </w:pPr>
            <w:r w:rsidRPr="002E0AE3">
              <w:rPr>
                <w:rFonts w:ascii="Times New Roman" w:eastAsia="Times New Roman" w:hAnsi="Times New Roman" w:cs="Times New Roman"/>
                <w:sz w:val="24"/>
                <w:szCs w:val="24"/>
              </w:rPr>
              <w:t>%</w:t>
            </w:r>
          </w:p>
        </w:tc>
        <w:tc>
          <w:tcPr>
            <w:tcW w:w="1714" w:type="dxa"/>
          </w:tcPr>
          <w:p w:rsidR="00FC2A9B" w:rsidRPr="002E0AE3" w:rsidRDefault="007632D3" w:rsidP="002E0AE3">
            <w:pPr>
              <w:tabs>
                <w:tab w:val="left" w:pos="709"/>
              </w:tabs>
              <w:jc w:val="center"/>
              <w:rPr>
                <w:rFonts w:ascii="Times New Roman" w:eastAsia="Times New Roman" w:hAnsi="Times New Roman" w:cs="Times New Roman"/>
                <w:sz w:val="24"/>
                <w:szCs w:val="24"/>
              </w:rPr>
            </w:pPr>
            <w:r w:rsidRPr="002E0AE3">
              <w:rPr>
                <w:rFonts w:ascii="Times New Roman" w:eastAsia="Times New Roman" w:hAnsi="Times New Roman" w:cs="Times New Roman"/>
                <w:sz w:val="24"/>
                <w:szCs w:val="24"/>
              </w:rPr>
              <w:t>21,4</w:t>
            </w:r>
          </w:p>
        </w:tc>
        <w:tc>
          <w:tcPr>
            <w:tcW w:w="1714" w:type="dxa"/>
          </w:tcPr>
          <w:p w:rsidR="00FC2A9B" w:rsidRPr="002E0AE3" w:rsidRDefault="007632D3" w:rsidP="002E0AE3">
            <w:pPr>
              <w:tabs>
                <w:tab w:val="left" w:pos="709"/>
              </w:tabs>
              <w:jc w:val="center"/>
              <w:rPr>
                <w:rFonts w:ascii="Times New Roman" w:eastAsia="Times New Roman" w:hAnsi="Times New Roman" w:cs="Times New Roman"/>
                <w:sz w:val="24"/>
                <w:szCs w:val="24"/>
              </w:rPr>
            </w:pPr>
            <w:r w:rsidRPr="002E0AE3">
              <w:rPr>
                <w:rFonts w:ascii="Times New Roman" w:eastAsia="Times New Roman" w:hAnsi="Times New Roman" w:cs="Times New Roman"/>
                <w:sz w:val="24"/>
                <w:szCs w:val="24"/>
              </w:rPr>
              <w:t>21,1</w:t>
            </w:r>
          </w:p>
        </w:tc>
        <w:tc>
          <w:tcPr>
            <w:tcW w:w="1714" w:type="dxa"/>
          </w:tcPr>
          <w:p w:rsidR="00FC2A9B" w:rsidRPr="002E0AE3" w:rsidRDefault="007632D3" w:rsidP="002E0AE3">
            <w:pPr>
              <w:tabs>
                <w:tab w:val="left" w:pos="709"/>
              </w:tabs>
              <w:jc w:val="center"/>
              <w:rPr>
                <w:rFonts w:ascii="Times New Roman" w:eastAsia="Times New Roman" w:hAnsi="Times New Roman" w:cs="Times New Roman"/>
                <w:sz w:val="24"/>
                <w:szCs w:val="24"/>
              </w:rPr>
            </w:pPr>
            <w:r w:rsidRPr="002E0AE3">
              <w:rPr>
                <w:rFonts w:ascii="Times New Roman" w:eastAsia="Times New Roman" w:hAnsi="Times New Roman" w:cs="Times New Roman"/>
                <w:sz w:val="24"/>
                <w:szCs w:val="24"/>
              </w:rPr>
              <w:t>98,6</w:t>
            </w:r>
          </w:p>
        </w:tc>
      </w:tr>
      <w:tr w:rsidR="00FC2A9B" w:rsidRPr="00B23D09" w:rsidTr="00FC2A9B">
        <w:tc>
          <w:tcPr>
            <w:tcW w:w="817" w:type="dxa"/>
          </w:tcPr>
          <w:p w:rsidR="00FC2A9B" w:rsidRPr="002E0AE3" w:rsidRDefault="00FC2A9B" w:rsidP="00DA5D5F">
            <w:pPr>
              <w:tabs>
                <w:tab w:val="left" w:pos="709"/>
              </w:tabs>
              <w:jc w:val="both"/>
              <w:rPr>
                <w:rFonts w:ascii="Times New Roman" w:eastAsia="Times New Roman" w:hAnsi="Times New Roman" w:cs="Times New Roman"/>
                <w:sz w:val="24"/>
                <w:szCs w:val="24"/>
              </w:rPr>
            </w:pPr>
            <w:r w:rsidRPr="002E0AE3">
              <w:rPr>
                <w:rFonts w:ascii="Times New Roman" w:eastAsia="Times New Roman" w:hAnsi="Times New Roman" w:cs="Times New Roman"/>
                <w:sz w:val="24"/>
                <w:szCs w:val="24"/>
              </w:rPr>
              <w:t xml:space="preserve">1.1. </w:t>
            </w:r>
          </w:p>
        </w:tc>
        <w:tc>
          <w:tcPr>
            <w:tcW w:w="2609" w:type="dxa"/>
          </w:tcPr>
          <w:p w:rsidR="00FC2A9B" w:rsidRPr="002E0AE3" w:rsidRDefault="00FC2A9B" w:rsidP="00DA5D5F">
            <w:pPr>
              <w:tabs>
                <w:tab w:val="left" w:pos="709"/>
              </w:tabs>
              <w:jc w:val="both"/>
              <w:rPr>
                <w:rFonts w:ascii="Times New Roman" w:eastAsia="Times New Roman" w:hAnsi="Times New Roman" w:cs="Times New Roman"/>
                <w:sz w:val="24"/>
                <w:szCs w:val="24"/>
              </w:rPr>
            </w:pPr>
            <w:r w:rsidRPr="002E0AE3">
              <w:rPr>
                <w:rFonts w:ascii="Times New Roman" w:eastAsia="Times New Roman" w:hAnsi="Times New Roman" w:cs="Times New Roman"/>
                <w:sz w:val="24"/>
                <w:szCs w:val="24"/>
              </w:rPr>
              <w:t>Оптовая розничная торговля</w:t>
            </w:r>
          </w:p>
        </w:tc>
        <w:tc>
          <w:tcPr>
            <w:tcW w:w="1713" w:type="dxa"/>
          </w:tcPr>
          <w:p w:rsidR="00FC2A9B" w:rsidRPr="002E0AE3" w:rsidRDefault="00FC2A9B" w:rsidP="002E0AE3">
            <w:pPr>
              <w:tabs>
                <w:tab w:val="left" w:pos="709"/>
              </w:tabs>
              <w:jc w:val="center"/>
              <w:rPr>
                <w:rFonts w:ascii="Times New Roman" w:eastAsia="Times New Roman" w:hAnsi="Times New Roman" w:cs="Times New Roman"/>
                <w:sz w:val="24"/>
                <w:szCs w:val="24"/>
              </w:rPr>
            </w:pPr>
            <w:r w:rsidRPr="002E0AE3">
              <w:rPr>
                <w:rFonts w:ascii="Times New Roman" w:eastAsia="Times New Roman" w:hAnsi="Times New Roman" w:cs="Times New Roman"/>
                <w:sz w:val="24"/>
                <w:szCs w:val="24"/>
              </w:rPr>
              <w:t>%</w:t>
            </w:r>
          </w:p>
        </w:tc>
        <w:tc>
          <w:tcPr>
            <w:tcW w:w="1714" w:type="dxa"/>
          </w:tcPr>
          <w:p w:rsidR="00FC2A9B" w:rsidRPr="002E0AE3" w:rsidRDefault="007632D3" w:rsidP="002E0AE3">
            <w:pPr>
              <w:tabs>
                <w:tab w:val="left" w:pos="709"/>
              </w:tabs>
              <w:jc w:val="center"/>
              <w:rPr>
                <w:rFonts w:ascii="Times New Roman" w:eastAsia="Times New Roman" w:hAnsi="Times New Roman" w:cs="Times New Roman"/>
                <w:sz w:val="24"/>
                <w:szCs w:val="24"/>
              </w:rPr>
            </w:pPr>
            <w:r w:rsidRPr="002E0AE3">
              <w:rPr>
                <w:rFonts w:ascii="Times New Roman" w:eastAsia="Times New Roman" w:hAnsi="Times New Roman" w:cs="Times New Roman"/>
                <w:sz w:val="24"/>
                <w:szCs w:val="24"/>
              </w:rPr>
              <w:t>12,7</w:t>
            </w:r>
          </w:p>
        </w:tc>
        <w:tc>
          <w:tcPr>
            <w:tcW w:w="1714" w:type="dxa"/>
          </w:tcPr>
          <w:p w:rsidR="00FC2A9B" w:rsidRPr="002E0AE3" w:rsidRDefault="007632D3" w:rsidP="002E0AE3">
            <w:pPr>
              <w:tabs>
                <w:tab w:val="left" w:pos="709"/>
              </w:tabs>
              <w:jc w:val="center"/>
              <w:rPr>
                <w:rFonts w:ascii="Times New Roman" w:eastAsia="Times New Roman" w:hAnsi="Times New Roman" w:cs="Times New Roman"/>
                <w:sz w:val="24"/>
                <w:szCs w:val="24"/>
              </w:rPr>
            </w:pPr>
            <w:r w:rsidRPr="002E0AE3">
              <w:rPr>
                <w:rFonts w:ascii="Times New Roman" w:eastAsia="Times New Roman" w:hAnsi="Times New Roman" w:cs="Times New Roman"/>
                <w:sz w:val="24"/>
                <w:szCs w:val="24"/>
              </w:rPr>
              <w:t>15,3</w:t>
            </w:r>
          </w:p>
        </w:tc>
        <w:tc>
          <w:tcPr>
            <w:tcW w:w="1714" w:type="dxa"/>
          </w:tcPr>
          <w:p w:rsidR="00FC2A9B" w:rsidRPr="002E0AE3" w:rsidRDefault="007632D3" w:rsidP="002E0AE3">
            <w:pPr>
              <w:tabs>
                <w:tab w:val="left" w:pos="709"/>
              </w:tabs>
              <w:jc w:val="center"/>
              <w:rPr>
                <w:rFonts w:ascii="Times New Roman" w:eastAsia="Times New Roman" w:hAnsi="Times New Roman" w:cs="Times New Roman"/>
                <w:sz w:val="24"/>
                <w:szCs w:val="24"/>
              </w:rPr>
            </w:pPr>
            <w:r w:rsidRPr="002E0AE3">
              <w:rPr>
                <w:rFonts w:ascii="Times New Roman" w:eastAsia="Times New Roman" w:hAnsi="Times New Roman" w:cs="Times New Roman"/>
                <w:sz w:val="24"/>
                <w:szCs w:val="24"/>
              </w:rPr>
              <w:t>120,5</w:t>
            </w:r>
          </w:p>
        </w:tc>
      </w:tr>
      <w:tr w:rsidR="00FC2A9B" w:rsidRPr="00B23D09" w:rsidTr="00FC2A9B">
        <w:tc>
          <w:tcPr>
            <w:tcW w:w="817" w:type="dxa"/>
          </w:tcPr>
          <w:p w:rsidR="00FC2A9B" w:rsidRPr="002E0AE3" w:rsidRDefault="00FC2A9B" w:rsidP="00DA5D5F">
            <w:pPr>
              <w:tabs>
                <w:tab w:val="left" w:pos="709"/>
              </w:tabs>
              <w:jc w:val="both"/>
              <w:rPr>
                <w:rFonts w:ascii="Times New Roman" w:eastAsia="Times New Roman" w:hAnsi="Times New Roman" w:cs="Times New Roman"/>
                <w:sz w:val="24"/>
                <w:szCs w:val="24"/>
              </w:rPr>
            </w:pPr>
            <w:r w:rsidRPr="002E0AE3">
              <w:rPr>
                <w:rFonts w:ascii="Times New Roman" w:eastAsia="Times New Roman" w:hAnsi="Times New Roman" w:cs="Times New Roman"/>
                <w:sz w:val="24"/>
                <w:szCs w:val="24"/>
              </w:rPr>
              <w:lastRenderedPageBreak/>
              <w:t>1.2.</w:t>
            </w:r>
          </w:p>
        </w:tc>
        <w:tc>
          <w:tcPr>
            <w:tcW w:w="2609" w:type="dxa"/>
          </w:tcPr>
          <w:p w:rsidR="00FC2A9B" w:rsidRPr="002E0AE3" w:rsidRDefault="00FC2A9B" w:rsidP="00DA5D5F">
            <w:pPr>
              <w:tabs>
                <w:tab w:val="left" w:pos="709"/>
              </w:tabs>
              <w:jc w:val="both"/>
              <w:rPr>
                <w:rFonts w:ascii="Times New Roman" w:eastAsia="Times New Roman" w:hAnsi="Times New Roman" w:cs="Times New Roman"/>
                <w:sz w:val="24"/>
                <w:szCs w:val="24"/>
              </w:rPr>
            </w:pPr>
            <w:r w:rsidRPr="002E0AE3">
              <w:rPr>
                <w:rFonts w:ascii="Times New Roman" w:eastAsia="Times New Roman" w:hAnsi="Times New Roman" w:cs="Times New Roman"/>
                <w:sz w:val="24"/>
                <w:szCs w:val="24"/>
              </w:rPr>
              <w:t>Сельское хозяйство</w:t>
            </w:r>
          </w:p>
        </w:tc>
        <w:tc>
          <w:tcPr>
            <w:tcW w:w="1713" w:type="dxa"/>
          </w:tcPr>
          <w:p w:rsidR="00FC2A9B" w:rsidRPr="002E0AE3" w:rsidRDefault="00FC2A9B" w:rsidP="002E0AE3">
            <w:pPr>
              <w:tabs>
                <w:tab w:val="left" w:pos="709"/>
              </w:tabs>
              <w:jc w:val="center"/>
              <w:rPr>
                <w:rFonts w:ascii="Times New Roman" w:eastAsia="Times New Roman" w:hAnsi="Times New Roman" w:cs="Times New Roman"/>
                <w:sz w:val="24"/>
                <w:szCs w:val="24"/>
              </w:rPr>
            </w:pPr>
            <w:r w:rsidRPr="002E0AE3">
              <w:rPr>
                <w:rFonts w:ascii="Times New Roman" w:eastAsia="Times New Roman" w:hAnsi="Times New Roman" w:cs="Times New Roman"/>
                <w:sz w:val="24"/>
                <w:szCs w:val="24"/>
              </w:rPr>
              <w:t>%</w:t>
            </w:r>
          </w:p>
        </w:tc>
        <w:tc>
          <w:tcPr>
            <w:tcW w:w="1714" w:type="dxa"/>
          </w:tcPr>
          <w:p w:rsidR="00FC2A9B" w:rsidRPr="002E0AE3" w:rsidRDefault="007632D3" w:rsidP="002E0AE3">
            <w:pPr>
              <w:tabs>
                <w:tab w:val="left" w:pos="709"/>
              </w:tabs>
              <w:jc w:val="center"/>
              <w:rPr>
                <w:rFonts w:ascii="Times New Roman" w:eastAsia="Times New Roman" w:hAnsi="Times New Roman" w:cs="Times New Roman"/>
                <w:sz w:val="24"/>
                <w:szCs w:val="24"/>
              </w:rPr>
            </w:pPr>
            <w:r w:rsidRPr="002E0AE3">
              <w:rPr>
                <w:rFonts w:ascii="Times New Roman" w:eastAsia="Times New Roman" w:hAnsi="Times New Roman" w:cs="Times New Roman"/>
                <w:sz w:val="24"/>
                <w:szCs w:val="24"/>
              </w:rPr>
              <w:t>8,7</w:t>
            </w:r>
          </w:p>
        </w:tc>
        <w:tc>
          <w:tcPr>
            <w:tcW w:w="1714" w:type="dxa"/>
          </w:tcPr>
          <w:p w:rsidR="00FC2A9B" w:rsidRPr="002E0AE3" w:rsidRDefault="007632D3" w:rsidP="002E0AE3">
            <w:pPr>
              <w:tabs>
                <w:tab w:val="left" w:pos="709"/>
              </w:tabs>
              <w:jc w:val="center"/>
              <w:rPr>
                <w:rFonts w:ascii="Times New Roman" w:eastAsia="Times New Roman" w:hAnsi="Times New Roman" w:cs="Times New Roman"/>
                <w:sz w:val="24"/>
                <w:szCs w:val="24"/>
              </w:rPr>
            </w:pPr>
            <w:r w:rsidRPr="002E0AE3">
              <w:rPr>
                <w:rFonts w:ascii="Times New Roman" w:eastAsia="Times New Roman" w:hAnsi="Times New Roman" w:cs="Times New Roman"/>
                <w:sz w:val="24"/>
                <w:szCs w:val="24"/>
              </w:rPr>
              <w:t>5,8</w:t>
            </w:r>
          </w:p>
        </w:tc>
        <w:tc>
          <w:tcPr>
            <w:tcW w:w="1714" w:type="dxa"/>
          </w:tcPr>
          <w:p w:rsidR="00FC2A9B" w:rsidRPr="002E0AE3" w:rsidRDefault="007632D3" w:rsidP="002E0AE3">
            <w:pPr>
              <w:tabs>
                <w:tab w:val="left" w:pos="709"/>
              </w:tabs>
              <w:jc w:val="center"/>
              <w:rPr>
                <w:rFonts w:ascii="Times New Roman" w:eastAsia="Times New Roman" w:hAnsi="Times New Roman" w:cs="Times New Roman"/>
                <w:sz w:val="24"/>
                <w:szCs w:val="24"/>
              </w:rPr>
            </w:pPr>
            <w:r w:rsidRPr="002E0AE3">
              <w:rPr>
                <w:rFonts w:ascii="Times New Roman" w:eastAsia="Times New Roman" w:hAnsi="Times New Roman" w:cs="Times New Roman"/>
                <w:sz w:val="24"/>
                <w:szCs w:val="24"/>
              </w:rPr>
              <w:t>66,7</w:t>
            </w:r>
          </w:p>
        </w:tc>
      </w:tr>
    </w:tbl>
    <w:p w:rsidR="00FC2A9B" w:rsidRPr="00B23D09" w:rsidRDefault="00FC2A9B" w:rsidP="00DA5D5F">
      <w:pPr>
        <w:tabs>
          <w:tab w:val="left" w:pos="709"/>
        </w:tabs>
        <w:spacing w:after="0" w:line="240" w:lineRule="auto"/>
        <w:jc w:val="both"/>
        <w:rPr>
          <w:rFonts w:ascii="Times New Roman" w:eastAsia="Times New Roman" w:hAnsi="Times New Roman" w:cs="Times New Roman"/>
          <w:sz w:val="24"/>
          <w:szCs w:val="24"/>
          <w:highlight w:val="yellow"/>
        </w:rPr>
      </w:pPr>
    </w:p>
    <w:p w:rsidR="00B23D09" w:rsidRPr="002E0AE3" w:rsidRDefault="0044263D" w:rsidP="002E0AE3">
      <w:pPr>
        <w:widowControl w:val="0"/>
        <w:spacing w:after="0" w:line="240" w:lineRule="auto"/>
        <w:ind w:firstLine="709"/>
        <w:jc w:val="both"/>
        <w:rPr>
          <w:rFonts w:ascii="Times New Roman" w:eastAsia="Courier New" w:hAnsi="Times New Roman" w:cs="Times New Roman"/>
          <w:color w:val="000000"/>
          <w:sz w:val="26"/>
          <w:szCs w:val="26"/>
        </w:rPr>
      </w:pPr>
      <w:r w:rsidRPr="002E0AE3">
        <w:rPr>
          <w:rFonts w:ascii="Times New Roman" w:eastAsia="Courier New" w:hAnsi="Times New Roman" w:cs="Times New Roman"/>
          <w:color w:val="000000"/>
          <w:sz w:val="26"/>
          <w:szCs w:val="26"/>
        </w:rPr>
        <w:t xml:space="preserve">На территории Евдокимовского </w:t>
      </w:r>
      <w:r w:rsidR="002E0AE3" w:rsidRPr="002E0AE3">
        <w:rPr>
          <w:rFonts w:ascii="Times New Roman" w:eastAsia="Courier New" w:hAnsi="Times New Roman" w:cs="Times New Roman"/>
          <w:color w:val="000000"/>
          <w:sz w:val="26"/>
          <w:szCs w:val="26"/>
        </w:rPr>
        <w:t xml:space="preserve">муниципального образования </w:t>
      </w:r>
      <w:r w:rsidR="00B23D09" w:rsidRPr="002E0AE3">
        <w:rPr>
          <w:rFonts w:ascii="Times New Roman" w:eastAsia="Courier New" w:hAnsi="Times New Roman" w:cs="Times New Roman"/>
          <w:color w:val="000000"/>
          <w:sz w:val="26"/>
          <w:szCs w:val="26"/>
        </w:rPr>
        <w:t>розничная торговля</w:t>
      </w:r>
      <w:r w:rsidRPr="002E0AE3">
        <w:rPr>
          <w:rFonts w:ascii="Times New Roman" w:eastAsia="Courier New" w:hAnsi="Times New Roman" w:cs="Times New Roman"/>
          <w:color w:val="000000"/>
          <w:sz w:val="26"/>
          <w:szCs w:val="26"/>
        </w:rPr>
        <w:t xml:space="preserve"> представляет 9 торговых точек, одно кафе, автозаправка. </w:t>
      </w:r>
      <w:r w:rsidR="00B23D09" w:rsidRPr="002E0AE3">
        <w:rPr>
          <w:rFonts w:ascii="Times New Roman" w:eastAsia="Courier New" w:hAnsi="Times New Roman" w:cs="Times New Roman"/>
          <w:color w:val="000000"/>
          <w:sz w:val="26"/>
          <w:szCs w:val="26"/>
        </w:rPr>
        <w:t>Крестьянско ф</w:t>
      </w:r>
      <w:r w:rsidR="002E0AE3" w:rsidRPr="002E0AE3">
        <w:rPr>
          <w:rFonts w:ascii="Times New Roman" w:eastAsia="Courier New" w:hAnsi="Times New Roman" w:cs="Times New Roman"/>
          <w:color w:val="000000"/>
          <w:sz w:val="26"/>
          <w:szCs w:val="26"/>
        </w:rPr>
        <w:t xml:space="preserve">ермерские хозяйства занимаются </w:t>
      </w:r>
      <w:r w:rsidR="00B23D09" w:rsidRPr="002E0AE3">
        <w:rPr>
          <w:rFonts w:ascii="Times New Roman" w:eastAsia="Courier New" w:hAnsi="Times New Roman" w:cs="Times New Roman"/>
          <w:color w:val="000000"/>
          <w:sz w:val="26"/>
          <w:szCs w:val="26"/>
        </w:rPr>
        <w:t>производством продукции растениеводства и животноводства.</w:t>
      </w:r>
      <w:r w:rsidRPr="002E0AE3">
        <w:rPr>
          <w:rFonts w:ascii="Times New Roman" w:eastAsia="Courier New" w:hAnsi="Times New Roman" w:cs="Times New Roman"/>
          <w:color w:val="000000"/>
          <w:sz w:val="26"/>
          <w:szCs w:val="26"/>
        </w:rPr>
        <w:t xml:space="preserve"> </w:t>
      </w:r>
    </w:p>
    <w:p w:rsidR="0044263D" w:rsidRPr="002E0AE3" w:rsidRDefault="0044263D" w:rsidP="0044263D">
      <w:pPr>
        <w:widowControl w:val="0"/>
        <w:spacing w:after="0" w:line="240" w:lineRule="auto"/>
        <w:jc w:val="both"/>
        <w:rPr>
          <w:rFonts w:ascii="Times New Roman" w:eastAsia="Courier New" w:hAnsi="Times New Roman" w:cs="Times New Roman"/>
          <w:color w:val="000000"/>
          <w:sz w:val="26"/>
          <w:szCs w:val="26"/>
        </w:rPr>
      </w:pPr>
      <w:r w:rsidRPr="002E0AE3">
        <w:rPr>
          <w:rFonts w:ascii="Times New Roman" w:eastAsia="Courier New" w:hAnsi="Times New Roman" w:cs="Times New Roman"/>
          <w:color w:val="000000"/>
          <w:sz w:val="26"/>
          <w:szCs w:val="26"/>
        </w:rPr>
        <w:t>Структура малого и среднего предпринимательства представлена в таблице.</w:t>
      </w:r>
    </w:p>
    <w:p w:rsidR="0044263D" w:rsidRPr="002E0AE3" w:rsidRDefault="00563A87" w:rsidP="0044263D">
      <w:pPr>
        <w:widowControl w:val="0"/>
        <w:spacing w:after="0" w:line="240" w:lineRule="auto"/>
        <w:ind w:firstLine="708"/>
        <w:jc w:val="right"/>
        <w:rPr>
          <w:rFonts w:ascii="Times New Roman" w:eastAsia="Courier New" w:hAnsi="Times New Roman" w:cs="Times New Roman"/>
          <w:color w:val="000000"/>
          <w:sz w:val="24"/>
          <w:szCs w:val="24"/>
        </w:rPr>
      </w:pPr>
      <w:r>
        <w:rPr>
          <w:rFonts w:ascii="Times New Roman" w:eastAsia="Courier New" w:hAnsi="Times New Roman" w:cs="Times New Roman"/>
          <w:color w:val="000000"/>
          <w:sz w:val="24"/>
          <w:szCs w:val="24"/>
        </w:rPr>
        <w:t>Таблица 14</w:t>
      </w:r>
    </w:p>
    <w:tbl>
      <w:tblPr>
        <w:tblStyle w:val="aa"/>
        <w:tblW w:w="0" w:type="auto"/>
        <w:tblLook w:val="04A0" w:firstRow="1" w:lastRow="0" w:firstColumn="1" w:lastColumn="0" w:noHBand="0" w:noVBand="1"/>
      </w:tblPr>
      <w:tblGrid>
        <w:gridCol w:w="4077"/>
        <w:gridCol w:w="4658"/>
        <w:gridCol w:w="1506"/>
      </w:tblGrid>
      <w:tr w:rsidR="00FC2A9B" w:rsidRPr="00B23D09" w:rsidTr="00194DE9">
        <w:tc>
          <w:tcPr>
            <w:tcW w:w="4077" w:type="dxa"/>
          </w:tcPr>
          <w:p w:rsidR="00FC2A9B" w:rsidRPr="002E0AE3" w:rsidRDefault="00FC2A9B" w:rsidP="0021763B">
            <w:pPr>
              <w:widowControl w:val="0"/>
              <w:jc w:val="center"/>
              <w:rPr>
                <w:rFonts w:eastAsia="Courier New"/>
                <w:color w:val="000000"/>
                <w:sz w:val="24"/>
                <w:szCs w:val="24"/>
              </w:rPr>
            </w:pPr>
            <w:r w:rsidRPr="002E0AE3">
              <w:rPr>
                <w:rFonts w:eastAsia="Courier New"/>
                <w:color w:val="000000"/>
                <w:sz w:val="24"/>
                <w:szCs w:val="24"/>
              </w:rPr>
              <w:t>Предприятие</w:t>
            </w:r>
          </w:p>
        </w:tc>
        <w:tc>
          <w:tcPr>
            <w:tcW w:w="4658" w:type="dxa"/>
          </w:tcPr>
          <w:p w:rsidR="00FC2A9B" w:rsidRPr="002E0AE3" w:rsidRDefault="00FC2A9B" w:rsidP="0021763B">
            <w:pPr>
              <w:widowControl w:val="0"/>
              <w:jc w:val="center"/>
              <w:rPr>
                <w:rFonts w:eastAsia="Courier New"/>
                <w:color w:val="000000"/>
                <w:sz w:val="24"/>
                <w:szCs w:val="24"/>
              </w:rPr>
            </w:pPr>
            <w:r w:rsidRPr="002E0AE3">
              <w:rPr>
                <w:rFonts w:eastAsia="Courier New"/>
                <w:color w:val="000000"/>
                <w:sz w:val="24"/>
                <w:szCs w:val="24"/>
              </w:rPr>
              <w:t>место нахождения</w:t>
            </w:r>
          </w:p>
        </w:tc>
        <w:tc>
          <w:tcPr>
            <w:tcW w:w="1506" w:type="dxa"/>
            <w:tcBorders>
              <w:right w:val="single" w:sz="4" w:space="0" w:color="auto"/>
            </w:tcBorders>
          </w:tcPr>
          <w:p w:rsidR="00FC2A9B" w:rsidRPr="002E0AE3" w:rsidRDefault="00FC2A9B" w:rsidP="0021763B">
            <w:pPr>
              <w:widowControl w:val="0"/>
              <w:jc w:val="center"/>
              <w:rPr>
                <w:rFonts w:eastAsia="Courier New"/>
                <w:color w:val="000000"/>
                <w:sz w:val="24"/>
                <w:szCs w:val="24"/>
              </w:rPr>
            </w:pPr>
            <w:r w:rsidRPr="002E0AE3">
              <w:rPr>
                <w:rFonts w:eastAsia="Courier New"/>
                <w:color w:val="000000"/>
                <w:sz w:val="24"/>
                <w:szCs w:val="24"/>
              </w:rPr>
              <w:t>Количество работающих (чел.)</w:t>
            </w:r>
          </w:p>
        </w:tc>
      </w:tr>
      <w:tr w:rsidR="00FC2A9B" w:rsidRPr="00B23D09" w:rsidTr="00194DE9">
        <w:tc>
          <w:tcPr>
            <w:tcW w:w="4077" w:type="dxa"/>
          </w:tcPr>
          <w:p w:rsidR="00FC2A9B" w:rsidRPr="002E0AE3" w:rsidRDefault="00FC2A9B" w:rsidP="0021763B">
            <w:pPr>
              <w:widowControl w:val="0"/>
              <w:jc w:val="both"/>
              <w:rPr>
                <w:rFonts w:eastAsia="Courier New"/>
                <w:color w:val="000000"/>
                <w:sz w:val="24"/>
                <w:szCs w:val="24"/>
              </w:rPr>
            </w:pPr>
            <w:r w:rsidRPr="002E0AE3">
              <w:rPr>
                <w:rFonts w:eastAsia="Courier New"/>
                <w:color w:val="000000"/>
                <w:sz w:val="24"/>
                <w:szCs w:val="24"/>
              </w:rPr>
              <w:t>ИП Лейченко С.А.</w:t>
            </w:r>
            <w:r w:rsidR="00194DE9">
              <w:rPr>
                <w:rFonts w:eastAsia="Courier New"/>
                <w:color w:val="000000"/>
                <w:sz w:val="24"/>
                <w:szCs w:val="24"/>
              </w:rPr>
              <w:t>- магазин</w:t>
            </w:r>
          </w:p>
        </w:tc>
        <w:tc>
          <w:tcPr>
            <w:tcW w:w="4658" w:type="dxa"/>
          </w:tcPr>
          <w:p w:rsidR="00FC2A9B" w:rsidRPr="002E0AE3" w:rsidRDefault="00FC2A9B" w:rsidP="0021763B">
            <w:pPr>
              <w:widowControl w:val="0"/>
              <w:jc w:val="both"/>
              <w:rPr>
                <w:rFonts w:eastAsia="Courier New"/>
                <w:color w:val="000000"/>
                <w:sz w:val="24"/>
                <w:szCs w:val="24"/>
              </w:rPr>
            </w:pPr>
            <w:r w:rsidRPr="002E0AE3">
              <w:rPr>
                <w:rFonts w:eastAsia="Courier New"/>
                <w:color w:val="000000"/>
                <w:sz w:val="24"/>
                <w:szCs w:val="24"/>
              </w:rPr>
              <w:t>п. Евдокимовский</w:t>
            </w:r>
          </w:p>
        </w:tc>
        <w:tc>
          <w:tcPr>
            <w:tcW w:w="1506" w:type="dxa"/>
            <w:tcBorders>
              <w:right w:val="single" w:sz="4" w:space="0" w:color="auto"/>
            </w:tcBorders>
          </w:tcPr>
          <w:p w:rsidR="00FC2A9B" w:rsidRPr="002E0AE3" w:rsidRDefault="00FC2A9B" w:rsidP="0021763B">
            <w:pPr>
              <w:widowControl w:val="0"/>
              <w:jc w:val="center"/>
              <w:rPr>
                <w:rFonts w:eastAsia="Courier New"/>
                <w:color w:val="000000"/>
                <w:sz w:val="24"/>
                <w:szCs w:val="24"/>
              </w:rPr>
            </w:pPr>
            <w:r w:rsidRPr="002E0AE3">
              <w:rPr>
                <w:rFonts w:eastAsia="Courier New"/>
                <w:color w:val="000000"/>
                <w:sz w:val="24"/>
                <w:szCs w:val="24"/>
              </w:rPr>
              <w:t>2</w:t>
            </w:r>
          </w:p>
        </w:tc>
      </w:tr>
      <w:tr w:rsidR="00FC2A9B" w:rsidRPr="00B23D09" w:rsidTr="00194DE9">
        <w:tc>
          <w:tcPr>
            <w:tcW w:w="4077" w:type="dxa"/>
          </w:tcPr>
          <w:p w:rsidR="00FC2A9B" w:rsidRPr="002E0AE3" w:rsidRDefault="00194DE9" w:rsidP="0021763B">
            <w:pPr>
              <w:widowControl w:val="0"/>
              <w:jc w:val="both"/>
              <w:rPr>
                <w:rFonts w:eastAsia="Courier New"/>
                <w:color w:val="000000"/>
                <w:sz w:val="24"/>
                <w:szCs w:val="24"/>
              </w:rPr>
            </w:pPr>
            <w:r>
              <w:rPr>
                <w:rFonts w:eastAsia="Courier New"/>
                <w:color w:val="000000"/>
                <w:sz w:val="24"/>
                <w:szCs w:val="24"/>
              </w:rPr>
              <w:t xml:space="preserve">ИП Сизых Л.Н.,- </w:t>
            </w:r>
            <w:r w:rsidR="00FC2A9B" w:rsidRPr="002E0AE3">
              <w:rPr>
                <w:rFonts w:eastAsia="Courier New"/>
                <w:color w:val="000000"/>
                <w:sz w:val="24"/>
                <w:szCs w:val="24"/>
              </w:rPr>
              <w:t>автозаправочная станция</w:t>
            </w:r>
            <w:r>
              <w:rPr>
                <w:rFonts w:eastAsia="Courier New"/>
                <w:color w:val="000000"/>
                <w:sz w:val="24"/>
                <w:szCs w:val="24"/>
              </w:rPr>
              <w:t>, магазин</w:t>
            </w:r>
          </w:p>
        </w:tc>
        <w:tc>
          <w:tcPr>
            <w:tcW w:w="4658" w:type="dxa"/>
          </w:tcPr>
          <w:p w:rsidR="00FC2A9B" w:rsidRPr="002E0AE3" w:rsidRDefault="00FC2A9B" w:rsidP="0021763B">
            <w:pPr>
              <w:widowControl w:val="0"/>
              <w:jc w:val="both"/>
              <w:rPr>
                <w:rFonts w:eastAsia="Courier New"/>
                <w:color w:val="000000"/>
                <w:sz w:val="24"/>
                <w:szCs w:val="24"/>
              </w:rPr>
            </w:pPr>
            <w:r w:rsidRPr="002E0AE3">
              <w:rPr>
                <w:rFonts w:eastAsia="Courier New"/>
                <w:color w:val="000000"/>
                <w:sz w:val="24"/>
                <w:szCs w:val="24"/>
              </w:rPr>
              <w:t>с.Бадар,п.Евдокимовский, д.Красный Октябрь</w:t>
            </w:r>
          </w:p>
        </w:tc>
        <w:tc>
          <w:tcPr>
            <w:tcW w:w="1506" w:type="dxa"/>
            <w:tcBorders>
              <w:right w:val="single" w:sz="4" w:space="0" w:color="auto"/>
            </w:tcBorders>
          </w:tcPr>
          <w:p w:rsidR="00FC2A9B" w:rsidRPr="002E0AE3" w:rsidRDefault="00FC2A9B" w:rsidP="0021763B">
            <w:pPr>
              <w:widowControl w:val="0"/>
              <w:jc w:val="center"/>
              <w:rPr>
                <w:rFonts w:eastAsia="Courier New"/>
                <w:color w:val="000000"/>
                <w:sz w:val="24"/>
                <w:szCs w:val="24"/>
              </w:rPr>
            </w:pPr>
            <w:r w:rsidRPr="002E0AE3">
              <w:rPr>
                <w:rFonts w:eastAsia="Courier New"/>
                <w:color w:val="000000"/>
                <w:sz w:val="24"/>
                <w:szCs w:val="24"/>
              </w:rPr>
              <w:t>25</w:t>
            </w:r>
          </w:p>
        </w:tc>
      </w:tr>
      <w:tr w:rsidR="00FC2A9B" w:rsidRPr="00B23D09" w:rsidTr="00194DE9">
        <w:trPr>
          <w:trHeight w:val="654"/>
        </w:trPr>
        <w:tc>
          <w:tcPr>
            <w:tcW w:w="4077" w:type="dxa"/>
          </w:tcPr>
          <w:p w:rsidR="00194DE9" w:rsidRPr="002E0AE3" w:rsidRDefault="00194DE9" w:rsidP="0021763B">
            <w:pPr>
              <w:widowControl w:val="0"/>
              <w:jc w:val="both"/>
              <w:rPr>
                <w:rFonts w:eastAsia="Courier New"/>
                <w:color w:val="000000"/>
                <w:sz w:val="24"/>
                <w:szCs w:val="24"/>
              </w:rPr>
            </w:pPr>
            <w:r>
              <w:rPr>
                <w:rFonts w:eastAsia="Courier New"/>
                <w:color w:val="000000"/>
                <w:sz w:val="24"/>
                <w:szCs w:val="24"/>
              </w:rPr>
              <w:t xml:space="preserve">ИП Кузьминова </w:t>
            </w:r>
            <w:r w:rsidR="00FC2A9B" w:rsidRPr="002E0AE3">
              <w:rPr>
                <w:rFonts w:eastAsia="Courier New"/>
                <w:color w:val="000000"/>
                <w:sz w:val="24"/>
                <w:szCs w:val="24"/>
              </w:rPr>
              <w:t>О.Г.</w:t>
            </w:r>
            <w:r>
              <w:rPr>
                <w:rFonts w:eastAsia="Courier New"/>
                <w:color w:val="000000"/>
                <w:sz w:val="24"/>
                <w:szCs w:val="24"/>
              </w:rPr>
              <w:t xml:space="preserve"> - магазин, повильон</w:t>
            </w:r>
          </w:p>
        </w:tc>
        <w:tc>
          <w:tcPr>
            <w:tcW w:w="4658" w:type="dxa"/>
          </w:tcPr>
          <w:p w:rsidR="00FC2A9B" w:rsidRPr="002E0AE3" w:rsidRDefault="00FC2A9B" w:rsidP="0021763B">
            <w:pPr>
              <w:widowControl w:val="0"/>
              <w:jc w:val="both"/>
              <w:rPr>
                <w:rFonts w:eastAsia="Courier New"/>
                <w:color w:val="000000"/>
                <w:sz w:val="24"/>
                <w:szCs w:val="24"/>
              </w:rPr>
            </w:pPr>
            <w:r w:rsidRPr="002E0AE3">
              <w:rPr>
                <w:rFonts w:eastAsia="Courier New"/>
                <w:color w:val="000000"/>
                <w:sz w:val="24"/>
                <w:szCs w:val="24"/>
              </w:rPr>
              <w:t>с.Бадар</w:t>
            </w:r>
          </w:p>
        </w:tc>
        <w:tc>
          <w:tcPr>
            <w:tcW w:w="1506" w:type="dxa"/>
            <w:tcBorders>
              <w:right w:val="single" w:sz="4" w:space="0" w:color="auto"/>
            </w:tcBorders>
          </w:tcPr>
          <w:p w:rsidR="00FC2A9B" w:rsidRPr="002E0AE3" w:rsidRDefault="00FC2A9B" w:rsidP="0021763B">
            <w:pPr>
              <w:widowControl w:val="0"/>
              <w:jc w:val="center"/>
              <w:rPr>
                <w:rFonts w:eastAsia="Courier New"/>
                <w:color w:val="000000"/>
                <w:sz w:val="24"/>
                <w:szCs w:val="24"/>
              </w:rPr>
            </w:pPr>
            <w:r w:rsidRPr="002E0AE3">
              <w:rPr>
                <w:rFonts w:eastAsia="Courier New"/>
                <w:color w:val="000000"/>
                <w:sz w:val="24"/>
                <w:szCs w:val="24"/>
              </w:rPr>
              <w:t>5</w:t>
            </w:r>
          </w:p>
        </w:tc>
      </w:tr>
      <w:tr w:rsidR="00FC2A9B" w:rsidRPr="00B23D09" w:rsidTr="00194DE9">
        <w:trPr>
          <w:trHeight w:val="654"/>
        </w:trPr>
        <w:tc>
          <w:tcPr>
            <w:tcW w:w="4077" w:type="dxa"/>
          </w:tcPr>
          <w:p w:rsidR="00FC2A9B" w:rsidRPr="002E0AE3" w:rsidRDefault="00194DE9" w:rsidP="0021763B">
            <w:pPr>
              <w:widowControl w:val="0"/>
              <w:jc w:val="both"/>
              <w:rPr>
                <w:rFonts w:eastAsia="Courier New"/>
                <w:color w:val="000000"/>
                <w:sz w:val="24"/>
                <w:szCs w:val="24"/>
              </w:rPr>
            </w:pPr>
            <w:r>
              <w:rPr>
                <w:rFonts w:eastAsia="Courier New"/>
                <w:color w:val="000000"/>
                <w:sz w:val="24"/>
                <w:szCs w:val="24"/>
              </w:rPr>
              <w:t xml:space="preserve">КФХ ИП </w:t>
            </w:r>
            <w:r w:rsidR="00FC2A9B" w:rsidRPr="002E0AE3">
              <w:rPr>
                <w:rFonts w:eastAsia="Courier New"/>
                <w:color w:val="000000"/>
                <w:sz w:val="24"/>
                <w:szCs w:val="24"/>
              </w:rPr>
              <w:t>Царев Н.А.</w:t>
            </w:r>
          </w:p>
        </w:tc>
        <w:tc>
          <w:tcPr>
            <w:tcW w:w="4658" w:type="dxa"/>
          </w:tcPr>
          <w:p w:rsidR="00FC2A9B" w:rsidRPr="002E0AE3" w:rsidRDefault="007632D3" w:rsidP="0021763B">
            <w:pPr>
              <w:widowControl w:val="0"/>
              <w:jc w:val="both"/>
              <w:rPr>
                <w:rFonts w:eastAsia="Courier New"/>
                <w:color w:val="000000"/>
                <w:sz w:val="24"/>
                <w:szCs w:val="24"/>
              </w:rPr>
            </w:pPr>
            <w:r w:rsidRPr="002E0AE3">
              <w:rPr>
                <w:rFonts w:eastAsia="Courier New"/>
                <w:color w:val="000000"/>
                <w:sz w:val="24"/>
                <w:szCs w:val="24"/>
              </w:rPr>
              <w:t>с</w:t>
            </w:r>
            <w:r w:rsidR="00FC2A9B" w:rsidRPr="002E0AE3">
              <w:rPr>
                <w:rFonts w:eastAsia="Courier New"/>
                <w:color w:val="000000"/>
                <w:sz w:val="24"/>
                <w:szCs w:val="24"/>
              </w:rPr>
              <w:t>.Бадар</w:t>
            </w:r>
          </w:p>
        </w:tc>
        <w:tc>
          <w:tcPr>
            <w:tcW w:w="1506" w:type="dxa"/>
            <w:tcBorders>
              <w:right w:val="single" w:sz="4" w:space="0" w:color="auto"/>
            </w:tcBorders>
          </w:tcPr>
          <w:p w:rsidR="00FC2A9B" w:rsidRPr="002E0AE3" w:rsidRDefault="00FC2A9B" w:rsidP="0021763B">
            <w:pPr>
              <w:widowControl w:val="0"/>
              <w:jc w:val="center"/>
              <w:rPr>
                <w:rFonts w:eastAsia="Courier New"/>
                <w:color w:val="000000"/>
                <w:sz w:val="24"/>
                <w:szCs w:val="24"/>
              </w:rPr>
            </w:pPr>
            <w:r w:rsidRPr="002E0AE3">
              <w:rPr>
                <w:rFonts w:eastAsia="Courier New"/>
                <w:color w:val="000000"/>
                <w:sz w:val="24"/>
                <w:szCs w:val="24"/>
              </w:rPr>
              <w:t>7</w:t>
            </w:r>
          </w:p>
        </w:tc>
      </w:tr>
      <w:tr w:rsidR="00FC2A9B" w:rsidRPr="00B23D09" w:rsidTr="00194DE9">
        <w:trPr>
          <w:trHeight w:val="654"/>
        </w:trPr>
        <w:tc>
          <w:tcPr>
            <w:tcW w:w="4077" w:type="dxa"/>
          </w:tcPr>
          <w:p w:rsidR="00FC2A9B" w:rsidRPr="002E0AE3" w:rsidRDefault="00FC2A9B" w:rsidP="0021763B">
            <w:pPr>
              <w:widowControl w:val="0"/>
              <w:jc w:val="both"/>
              <w:rPr>
                <w:rFonts w:eastAsia="Courier New"/>
                <w:color w:val="000000"/>
                <w:sz w:val="24"/>
                <w:szCs w:val="24"/>
              </w:rPr>
            </w:pPr>
            <w:r w:rsidRPr="002E0AE3">
              <w:rPr>
                <w:rFonts w:eastAsia="Courier New"/>
                <w:color w:val="000000"/>
                <w:sz w:val="24"/>
                <w:szCs w:val="24"/>
              </w:rPr>
              <w:t>КФХ ИП Брыжник А.С.</w:t>
            </w:r>
          </w:p>
        </w:tc>
        <w:tc>
          <w:tcPr>
            <w:tcW w:w="4658" w:type="dxa"/>
          </w:tcPr>
          <w:p w:rsidR="00FC2A9B" w:rsidRPr="002E0AE3" w:rsidRDefault="007632D3" w:rsidP="0021763B">
            <w:pPr>
              <w:widowControl w:val="0"/>
              <w:jc w:val="both"/>
              <w:rPr>
                <w:rFonts w:eastAsia="Courier New"/>
                <w:color w:val="000000"/>
                <w:sz w:val="24"/>
                <w:szCs w:val="24"/>
              </w:rPr>
            </w:pPr>
            <w:r w:rsidRPr="002E0AE3">
              <w:rPr>
                <w:rFonts w:eastAsia="Courier New"/>
                <w:color w:val="000000"/>
                <w:sz w:val="24"/>
                <w:szCs w:val="24"/>
              </w:rPr>
              <w:t>д</w:t>
            </w:r>
            <w:r w:rsidR="00FC2A9B" w:rsidRPr="002E0AE3">
              <w:rPr>
                <w:rFonts w:eastAsia="Courier New"/>
                <w:color w:val="000000"/>
                <w:sz w:val="24"/>
                <w:szCs w:val="24"/>
              </w:rPr>
              <w:t>.Евдокимова</w:t>
            </w:r>
          </w:p>
        </w:tc>
        <w:tc>
          <w:tcPr>
            <w:tcW w:w="1506" w:type="dxa"/>
            <w:tcBorders>
              <w:right w:val="single" w:sz="4" w:space="0" w:color="auto"/>
            </w:tcBorders>
          </w:tcPr>
          <w:p w:rsidR="00FC2A9B" w:rsidRPr="002E0AE3" w:rsidRDefault="00FC2A9B" w:rsidP="0021763B">
            <w:pPr>
              <w:widowControl w:val="0"/>
              <w:jc w:val="center"/>
              <w:rPr>
                <w:rFonts w:eastAsia="Courier New"/>
                <w:color w:val="000000"/>
                <w:sz w:val="24"/>
                <w:szCs w:val="24"/>
              </w:rPr>
            </w:pPr>
            <w:r w:rsidRPr="002E0AE3">
              <w:rPr>
                <w:rFonts w:eastAsia="Courier New"/>
                <w:color w:val="000000"/>
                <w:sz w:val="24"/>
                <w:szCs w:val="24"/>
              </w:rPr>
              <w:t>1</w:t>
            </w:r>
          </w:p>
        </w:tc>
      </w:tr>
      <w:tr w:rsidR="00FC2A9B" w:rsidRPr="00B23D09" w:rsidTr="00194DE9">
        <w:trPr>
          <w:trHeight w:val="654"/>
        </w:trPr>
        <w:tc>
          <w:tcPr>
            <w:tcW w:w="4077" w:type="dxa"/>
          </w:tcPr>
          <w:p w:rsidR="00FC2A9B" w:rsidRPr="002E0AE3" w:rsidRDefault="00FC2A9B" w:rsidP="0021763B">
            <w:pPr>
              <w:widowControl w:val="0"/>
              <w:jc w:val="both"/>
              <w:rPr>
                <w:rFonts w:eastAsia="Courier New"/>
                <w:color w:val="000000"/>
                <w:sz w:val="24"/>
                <w:szCs w:val="24"/>
              </w:rPr>
            </w:pPr>
            <w:r w:rsidRPr="002E0AE3">
              <w:rPr>
                <w:rFonts w:eastAsia="Courier New"/>
                <w:color w:val="000000"/>
                <w:sz w:val="24"/>
                <w:szCs w:val="24"/>
              </w:rPr>
              <w:t>КФХ ИП Савченко В.В.</w:t>
            </w:r>
          </w:p>
        </w:tc>
        <w:tc>
          <w:tcPr>
            <w:tcW w:w="4658" w:type="dxa"/>
          </w:tcPr>
          <w:p w:rsidR="00FC2A9B" w:rsidRPr="002E0AE3" w:rsidRDefault="007632D3" w:rsidP="0021763B">
            <w:pPr>
              <w:widowControl w:val="0"/>
              <w:jc w:val="both"/>
              <w:rPr>
                <w:rFonts w:eastAsia="Courier New"/>
                <w:color w:val="000000"/>
                <w:sz w:val="24"/>
                <w:szCs w:val="24"/>
              </w:rPr>
            </w:pPr>
            <w:r w:rsidRPr="002E0AE3">
              <w:rPr>
                <w:rFonts w:eastAsia="Courier New"/>
                <w:color w:val="000000"/>
                <w:sz w:val="24"/>
                <w:szCs w:val="24"/>
              </w:rPr>
              <w:t>д</w:t>
            </w:r>
            <w:r w:rsidR="00FC2A9B" w:rsidRPr="002E0AE3">
              <w:rPr>
                <w:rFonts w:eastAsia="Courier New"/>
                <w:color w:val="000000"/>
                <w:sz w:val="24"/>
                <w:szCs w:val="24"/>
              </w:rPr>
              <w:t>.Забор</w:t>
            </w:r>
          </w:p>
        </w:tc>
        <w:tc>
          <w:tcPr>
            <w:tcW w:w="1506" w:type="dxa"/>
            <w:tcBorders>
              <w:right w:val="single" w:sz="4" w:space="0" w:color="auto"/>
            </w:tcBorders>
          </w:tcPr>
          <w:p w:rsidR="00FC2A9B" w:rsidRPr="002E0AE3" w:rsidRDefault="00FC2A9B" w:rsidP="0021763B">
            <w:pPr>
              <w:widowControl w:val="0"/>
              <w:jc w:val="center"/>
              <w:rPr>
                <w:rFonts w:eastAsia="Courier New"/>
                <w:color w:val="000000"/>
                <w:sz w:val="24"/>
                <w:szCs w:val="24"/>
              </w:rPr>
            </w:pPr>
            <w:r w:rsidRPr="002E0AE3">
              <w:rPr>
                <w:rFonts w:eastAsia="Courier New"/>
                <w:color w:val="000000"/>
                <w:sz w:val="24"/>
                <w:szCs w:val="24"/>
              </w:rPr>
              <w:t>1</w:t>
            </w:r>
          </w:p>
        </w:tc>
      </w:tr>
      <w:tr w:rsidR="00FC2A9B" w:rsidRPr="00B23D09" w:rsidTr="00194DE9">
        <w:trPr>
          <w:trHeight w:val="654"/>
        </w:trPr>
        <w:tc>
          <w:tcPr>
            <w:tcW w:w="4077" w:type="dxa"/>
          </w:tcPr>
          <w:p w:rsidR="00FC2A9B" w:rsidRPr="002E0AE3" w:rsidRDefault="00FC2A9B" w:rsidP="0021763B">
            <w:pPr>
              <w:widowControl w:val="0"/>
              <w:jc w:val="both"/>
              <w:rPr>
                <w:rFonts w:eastAsia="Courier New"/>
                <w:color w:val="000000"/>
                <w:sz w:val="24"/>
                <w:szCs w:val="24"/>
              </w:rPr>
            </w:pPr>
            <w:r w:rsidRPr="002E0AE3">
              <w:rPr>
                <w:rFonts w:eastAsia="Courier New"/>
                <w:color w:val="000000"/>
                <w:sz w:val="24"/>
                <w:szCs w:val="24"/>
              </w:rPr>
              <w:t>КФХ ИП Распопин А.А.</w:t>
            </w:r>
          </w:p>
        </w:tc>
        <w:tc>
          <w:tcPr>
            <w:tcW w:w="4658" w:type="dxa"/>
          </w:tcPr>
          <w:p w:rsidR="00FC2A9B" w:rsidRPr="002E0AE3" w:rsidRDefault="007632D3" w:rsidP="0021763B">
            <w:pPr>
              <w:widowControl w:val="0"/>
              <w:jc w:val="both"/>
              <w:rPr>
                <w:rFonts w:eastAsia="Courier New"/>
                <w:color w:val="000000"/>
                <w:sz w:val="24"/>
                <w:szCs w:val="24"/>
              </w:rPr>
            </w:pPr>
            <w:r w:rsidRPr="002E0AE3">
              <w:rPr>
                <w:rFonts w:eastAsia="Courier New"/>
                <w:color w:val="000000"/>
                <w:sz w:val="24"/>
                <w:szCs w:val="24"/>
              </w:rPr>
              <w:t>п</w:t>
            </w:r>
            <w:r w:rsidR="00FC2A9B" w:rsidRPr="002E0AE3">
              <w:rPr>
                <w:rFonts w:eastAsia="Courier New"/>
                <w:color w:val="000000"/>
                <w:sz w:val="24"/>
                <w:szCs w:val="24"/>
              </w:rPr>
              <w:t>.Евдокимовский</w:t>
            </w:r>
          </w:p>
        </w:tc>
        <w:tc>
          <w:tcPr>
            <w:tcW w:w="1506" w:type="dxa"/>
            <w:tcBorders>
              <w:right w:val="single" w:sz="4" w:space="0" w:color="auto"/>
            </w:tcBorders>
          </w:tcPr>
          <w:p w:rsidR="00FC2A9B" w:rsidRPr="002E0AE3" w:rsidRDefault="00FC2A9B" w:rsidP="0021763B">
            <w:pPr>
              <w:widowControl w:val="0"/>
              <w:jc w:val="center"/>
              <w:rPr>
                <w:rFonts w:eastAsia="Courier New"/>
                <w:color w:val="000000"/>
                <w:sz w:val="24"/>
                <w:szCs w:val="24"/>
              </w:rPr>
            </w:pPr>
            <w:r w:rsidRPr="002E0AE3">
              <w:rPr>
                <w:rFonts w:eastAsia="Courier New"/>
                <w:color w:val="000000"/>
                <w:sz w:val="24"/>
                <w:szCs w:val="24"/>
              </w:rPr>
              <w:t>1</w:t>
            </w:r>
          </w:p>
        </w:tc>
      </w:tr>
      <w:tr w:rsidR="00FC2A9B" w:rsidRPr="00B23D09" w:rsidTr="00194DE9">
        <w:trPr>
          <w:trHeight w:val="654"/>
        </w:trPr>
        <w:tc>
          <w:tcPr>
            <w:tcW w:w="4077" w:type="dxa"/>
          </w:tcPr>
          <w:p w:rsidR="00FC2A9B" w:rsidRPr="002E0AE3" w:rsidRDefault="00FC2A9B" w:rsidP="0021763B">
            <w:pPr>
              <w:widowControl w:val="0"/>
              <w:jc w:val="both"/>
              <w:rPr>
                <w:rFonts w:eastAsia="Courier New"/>
                <w:color w:val="000000"/>
                <w:sz w:val="24"/>
                <w:szCs w:val="24"/>
              </w:rPr>
            </w:pPr>
            <w:r w:rsidRPr="002E0AE3">
              <w:rPr>
                <w:rFonts w:eastAsia="Courier New"/>
                <w:color w:val="000000"/>
                <w:sz w:val="24"/>
                <w:szCs w:val="24"/>
              </w:rPr>
              <w:t>КФХ ИП Невидомский И.Н.</w:t>
            </w:r>
          </w:p>
        </w:tc>
        <w:tc>
          <w:tcPr>
            <w:tcW w:w="4658" w:type="dxa"/>
          </w:tcPr>
          <w:p w:rsidR="00FC2A9B" w:rsidRPr="002E0AE3" w:rsidRDefault="00194DE9" w:rsidP="0021763B">
            <w:pPr>
              <w:widowControl w:val="0"/>
              <w:jc w:val="both"/>
              <w:rPr>
                <w:rFonts w:eastAsia="Courier New"/>
                <w:color w:val="000000"/>
                <w:sz w:val="24"/>
                <w:szCs w:val="24"/>
              </w:rPr>
            </w:pPr>
            <w:r>
              <w:rPr>
                <w:rFonts w:eastAsia="Courier New"/>
                <w:color w:val="000000"/>
                <w:sz w:val="24"/>
                <w:szCs w:val="24"/>
              </w:rPr>
              <w:t>д.Забор</w:t>
            </w:r>
          </w:p>
        </w:tc>
        <w:tc>
          <w:tcPr>
            <w:tcW w:w="1506" w:type="dxa"/>
            <w:tcBorders>
              <w:right w:val="single" w:sz="4" w:space="0" w:color="auto"/>
            </w:tcBorders>
          </w:tcPr>
          <w:p w:rsidR="00FC2A9B" w:rsidRPr="002E0AE3" w:rsidRDefault="00FC2A9B" w:rsidP="0021763B">
            <w:pPr>
              <w:widowControl w:val="0"/>
              <w:jc w:val="center"/>
              <w:rPr>
                <w:rFonts w:eastAsia="Courier New"/>
                <w:color w:val="000000"/>
                <w:sz w:val="24"/>
                <w:szCs w:val="24"/>
              </w:rPr>
            </w:pPr>
            <w:r w:rsidRPr="002E0AE3">
              <w:rPr>
                <w:rFonts w:eastAsia="Courier New"/>
                <w:color w:val="000000"/>
                <w:sz w:val="24"/>
                <w:szCs w:val="24"/>
              </w:rPr>
              <w:t>1</w:t>
            </w:r>
          </w:p>
        </w:tc>
      </w:tr>
      <w:tr w:rsidR="00FC2A9B" w:rsidRPr="00B23D09" w:rsidTr="00194DE9">
        <w:trPr>
          <w:trHeight w:val="654"/>
        </w:trPr>
        <w:tc>
          <w:tcPr>
            <w:tcW w:w="4077" w:type="dxa"/>
          </w:tcPr>
          <w:p w:rsidR="00FC2A9B" w:rsidRPr="002E0AE3" w:rsidRDefault="00FC2A9B" w:rsidP="0021763B">
            <w:pPr>
              <w:widowControl w:val="0"/>
              <w:jc w:val="both"/>
              <w:rPr>
                <w:rFonts w:eastAsia="Courier New"/>
                <w:color w:val="000000"/>
                <w:sz w:val="24"/>
                <w:szCs w:val="24"/>
              </w:rPr>
            </w:pPr>
            <w:r w:rsidRPr="002E0AE3">
              <w:rPr>
                <w:rFonts w:eastAsia="Courier New"/>
                <w:color w:val="000000"/>
                <w:sz w:val="24"/>
                <w:szCs w:val="24"/>
              </w:rPr>
              <w:t>КФХ Хохлов К.В.</w:t>
            </w:r>
          </w:p>
        </w:tc>
        <w:tc>
          <w:tcPr>
            <w:tcW w:w="4658" w:type="dxa"/>
          </w:tcPr>
          <w:p w:rsidR="00FC2A9B" w:rsidRPr="002E0AE3" w:rsidRDefault="00194DE9" w:rsidP="0021763B">
            <w:pPr>
              <w:widowControl w:val="0"/>
              <w:jc w:val="both"/>
              <w:rPr>
                <w:rFonts w:eastAsia="Courier New"/>
                <w:color w:val="000000"/>
                <w:sz w:val="24"/>
                <w:szCs w:val="24"/>
              </w:rPr>
            </w:pPr>
            <w:r>
              <w:rPr>
                <w:rFonts w:eastAsia="Courier New"/>
                <w:color w:val="000000"/>
                <w:sz w:val="24"/>
                <w:szCs w:val="24"/>
              </w:rPr>
              <w:t>п.Евдокимовский</w:t>
            </w:r>
          </w:p>
        </w:tc>
        <w:tc>
          <w:tcPr>
            <w:tcW w:w="1506" w:type="dxa"/>
            <w:tcBorders>
              <w:right w:val="single" w:sz="4" w:space="0" w:color="auto"/>
            </w:tcBorders>
          </w:tcPr>
          <w:p w:rsidR="00FC2A9B" w:rsidRPr="002E0AE3" w:rsidRDefault="00FC2A9B" w:rsidP="0021763B">
            <w:pPr>
              <w:widowControl w:val="0"/>
              <w:jc w:val="center"/>
              <w:rPr>
                <w:rFonts w:eastAsia="Courier New"/>
                <w:color w:val="000000"/>
                <w:sz w:val="24"/>
                <w:szCs w:val="24"/>
              </w:rPr>
            </w:pPr>
            <w:r w:rsidRPr="002E0AE3">
              <w:rPr>
                <w:rFonts w:eastAsia="Courier New"/>
                <w:color w:val="000000"/>
                <w:sz w:val="24"/>
                <w:szCs w:val="24"/>
              </w:rPr>
              <w:t>1</w:t>
            </w:r>
          </w:p>
        </w:tc>
      </w:tr>
    </w:tbl>
    <w:p w:rsidR="0044263D" w:rsidRPr="00B23D09" w:rsidRDefault="0044263D" w:rsidP="0044263D">
      <w:pPr>
        <w:widowControl w:val="0"/>
        <w:spacing w:after="0" w:line="240" w:lineRule="auto"/>
        <w:ind w:firstLine="708"/>
        <w:jc w:val="both"/>
        <w:rPr>
          <w:rFonts w:ascii="Times New Roman" w:eastAsia="Courier New" w:hAnsi="Times New Roman" w:cs="Times New Roman"/>
          <w:color w:val="000000"/>
          <w:sz w:val="24"/>
          <w:szCs w:val="24"/>
          <w:highlight w:val="yellow"/>
        </w:rPr>
      </w:pPr>
    </w:p>
    <w:p w:rsidR="0044263D" w:rsidRPr="00194DE9" w:rsidRDefault="0044263D" w:rsidP="0044263D">
      <w:pPr>
        <w:widowControl w:val="0"/>
        <w:spacing w:after="0" w:line="240" w:lineRule="auto"/>
        <w:ind w:firstLine="708"/>
        <w:jc w:val="both"/>
        <w:rPr>
          <w:rFonts w:ascii="Times New Roman" w:eastAsia="Courier New" w:hAnsi="Times New Roman" w:cs="Times New Roman"/>
          <w:color w:val="000000"/>
          <w:sz w:val="26"/>
          <w:szCs w:val="26"/>
        </w:rPr>
      </w:pPr>
      <w:r w:rsidRPr="00194DE9">
        <w:rPr>
          <w:rFonts w:ascii="Times New Roman" w:eastAsia="Courier New" w:hAnsi="Times New Roman" w:cs="Times New Roman"/>
          <w:color w:val="000000"/>
          <w:sz w:val="26"/>
          <w:szCs w:val="26"/>
        </w:rPr>
        <w:t>Доля занятых на малых предприятиях розничной торговли в общей численности з</w:t>
      </w:r>
      <w:r w:rsidR="000A6C7F" w:rsidRPr="00194DE9">
        <w:rPr>
          <w:rFonts w:ascii="Times New Roman" w:eastAsia="Courier New" w:hAnsi="Times New Roman" w:cs="Times New Roman"/>
          <w:color w:val="000000"/>
          <w:sz w:val="26"/>
          <w:szCs w:val="26"/>
        </w:rPr>
        <w:t>анятых в экономике составляет 15,3</w:t>
      </w:r>
      <w:r w:rsidRPr="00194DE9">
        <w:rPr>
          <w:rFonts w:ascii="Times New Roman" w:eastAsia="Courier New" w:hAnsi="Times New Roman" w:cs="Times New Roman"/>
          <w:color w:val="000000"/>
          <w:sz w:val="26"/>
          <w:szCs w:val="26"/>
        </w:rPr>
        <w:t>%.</w:t>
      </w:r>
      <w:r w:rsidR="00BA4A63">
        <w:rPr>
          <w:rFonts w:ascii="Times New Roman" w:eastAsia="Courier New" w:hAnsi="Times New Roman" w:cs="Times New Roman"/>
          <w:color w:val="000000"/>
          <w:sz w:val="26"/>
          <w:szCs w:val="26"/>
        </w:rPr>
        <w:t xml:space="preserve"> </w:t>
      </w:r>
      <w:r w:rsidR="00194DE9" w:rsidRPr="00194DE9">
        <w:rPr>
          <w:rFonts w:ascii="Times New Roman" w:eastAsia="Courier New" w:hAnsi="Times New Roman" w:cs="Times New Roman"/>
          <w:color w:val="000000"/>
          <w:sz w:val="26"/>
          <w:szCs w:val="26"/>
        </w:rPr>
        <w:t xml:space="preserve">доля занятых </w:t>
      </w:r>
      <w:r w:rsidR="007632D3" w:rsidRPr="00194DE9">
        <w:rPr>
          <w:rFonts w:ascii="Times New Roman" w:eastAsia="Courier New" w:hAnsi="Times New Roman" w:cs="Times New Roman"/>
          <w:color w:val="000000"/>
          <w:sz w:val="26"/>
          <w:szCs w:val="26"/>
        </w:rPr>
        <w:t>в сельском хозяйстве 5,8%</w:t>
      </w:r>
    </w:p>
    <w:p w:rsidR="0044263D" w:rsidRPr="00194DE9" w:rsidRDefault="0044263D" w:rsidP="0044263D">
      <w:pPr>
        <w:spacing w:after="0" w:line="240" w:lineRule="auto"/>
        <w:jc w:val="both"/>
        <w:rPr>
          <w:rFonts w:ascii="Times New Roman" w:hAnsi="Times New Roman" w:cs="Times New Roman"/>
          <w:sz w:val="26"/>
          <w:szCs w:val="26"/>
        </w:rPr>
      </w:pPr>
      <w:r w:rsidRPr="00194DE9">
        <w:rPr>
          <w:rFonts w:ascii="Times New Roman" w:hAnsi="Times New Roman" w:cs="Times New Roman"/>
          <w:sz w:val="26"/>
          <w:szCs w:val="26"/>
        </w:rPr>
        <w:t xml:space="preserve">  Данные предприниматели осуществляющие торговую деятельность на территории поселения полностью обеспечивают население как продовольственной, так и промышленной группой товаров.</w:t>
      </w:r>
    </w:p>
    <w:p w:rsidR="0044263D" w:rsidRPr="00194DE9" w:rsidRDefault="0044263D" w:rsidP="0044263D">
      <w:pPr>
        <w:spacing w:after="0" w:line="240" w:lineRule="auto"/>
        <w:jc w:val="both"/>
        <w:rPr>
          <w:rFonts w:ascii="Times New Roman" w:hAnsi="Times New Roman" w:cs="Times New Roman"/>
          <w:sz w:val="26"/>
          <w:szCs w:val="26"/>
        </w:rPr>
      </w:pPr>
      <w:r w:rsidRPr="00194DE9">
        <w:rPr>
          <w:rFonts w:ascii="Times New Roman" w:hAnsi="Times New Roman" w:cs="Times New Roman"/>
          <w:sz w:val="26"/>
          <w:szCs w:val="26"/>
        </w:rPr>
        <w:t xml:space="preserve">  Цель политики развития и поддержки малого предпринимательства- создание благоприятных политических, правовых, экономических и организационных условий для повышения устойчивого развития малого предпринимательства, обеспечивающих сохранение и создание новых рабочих мест, насыщение рынка отечественными товарами, стабильное поступление налогов в бюджет поселения.</w:t>
      </w:r>
    </w:p>
    <w:p w:rsidR="0044263D" w:rsidRPr="00194DE9" w:rsidRDefault="0044263D" w:rsidP="0044263D">
      <w:pPr>
        <w:spacing w:after="0" w:line="240" w:lineRule="auto"/>
        <w:jc w:val="both"/>
        <w:rPr>
          <w:rFonts w:ascii="Times New Roman" w:hAnsi="Times New Roman" w:cs="Times New Roman"/>
          <w:sz w:val="26"/>
          <w:szCs w:val="26"/>
        </w:rPr>
      </w:pPr>
      <w:r w:rsidRPr="00194DE9">
        <w:rPr>
          <w:rFonts w:ascii="Times New Roman" w:hAnsi="Times New Roman" w:cs="Times New Roman"/>
          <w:sz w:val="26"/>
          <w:szCs w:val="26"/>
        </w:rPr>
        <w:t>Основные проблемы:</w:t>
      </w:r>
    </w:p>
    <w:p w:rsidR="0044263D" w:rsidRPr="00194DE9" w:rsidRDefault="0044263D" w:rsidP="0044263D">
      <w:pPr>
        <w:spacing w:after="0" w:line="240" w:lineRule="auto"/>
        <w:jc w:val="both"/>
        <w:rPr>
          <w:rFonts w:ascii="Times New Roman" w:hAnsi="Times New Roman" w:cs="Times New Roman"/>
          <w:sz w:val="26"/>
          <w:szCs w:val="26"/>
        </w:rPr>
      </w:pPr>
      <w:r w:rsidRPr="00194DE9">
        <w:rPr>
          <w:rFonts w:ascii="Times New Roman" w:hAnsi="Times New Roman" w:cs="Times New Roman"/>
          <w:sz w:val="26"/>
          <w:szCs w:val="26"/>
        </w:rPr>
        <w:t>-недостаточно развита инфраструктура поддержки предпринимательства.</w:t>
      </w:r>
    </w:p>
    <w:p w:rsidR="0044263D" w:rsidRPr="00194DE9" w:rsidRDefault="0044263D" w:rsidP="0044263D">
      <w:pPr>
        <w:spacing w:after="0" w:line="240" w:lineRule="auto"/>
        <w:jc w:val="both"/>
        <w:rPr>
          <w:rFonts w:ascii="Times New Roman" w:hAnsi="Times New Roman" w:cs="Times New Roman"/>
          <w:sz w:val="26"/>
          <w:szCs w:val="26"/>
        </w:rPr>
      </w:pPr>
      <w:r w:rsidRPr="00194DE9">
        <w:rPr>
          <w:rFonts w:ascii="Times New Roman" w:hAnsi="Times New Roman" w:cs="Times New Roman"/>
          <w:sz w:val="26"/>
          <w:szCs w:val="26"/>
        </w:rPr>
        <w:t>-высокий уровень издержек, связанных с продвижением продукции малого и среднего предпринимательства.</w:t>
      </w:r>
    </w:p>
    <w:p w:rsidR="0044263D" w:rsidRPr="00194DE9" w:rsidRDefault="0044263D" w:rsidP="0044263D">
      <w:pPr>
        <w:spacing w:after="0" w:line="240" w:lineRule="auto"/>
        <w:jc w:val="both"/>
        <w:rPr>
          <w:rFonts w:ascii="Times New Roman" w:hAnsi="Times New Roman" w:cs="Times New Roman"/>
          <w:sz w:val="26"/>
          <w:szCs w:val="26"/>
        </w:rPr>
      </w:pPr>
      <w:r w:rsidRPr="00194DE9">
        <w:rPr>
          <w:rFonts w:ascii="Times New Roman" w:hAnsi="Times New Roman" w:cs="Times New Roman"/>
          <w:sz w:val="26"/>
          <w:szCs w:val="26"/>
        </w:rPr>
        <w:t>Основные задачи:</w:t>
      </w:r>
    </w:p>
    <w:p w:rsidR="0044263D" w:rsidRPr="00194DE9" w:rsidRDefault="0044263D" w:rsidP="0044263D">
      <w:pPr>
        <w:spacing w:after="0" w:line="240" w:lineRule="auto"/>
        <w:jc w:val="both"/>
        <w:rPr>
          <w:rFonts w:ascii="Times New Roman" w:hAnsi="Times New Roman" w:cs="Times New Roman"/>
          <w:sz w:val="26"/>
          <w:szCs w:val="26"/>
        </w:rPr>
      </w:pPr>
      <w:r w:rsidRPr="00194DE9">
        <w:rPr>
          <w:rFonts w:ascii="Times New Roman" w:hAnsi="Times New Roman" w:cs="Times New Roman"/>
          <w:sz w:val="26"/>
          <w:szCs w:val="26"/>
        </w:rPr>
        <w:t xml:space="preserve">  -выявление и поддержка приоритетных направлений развития малого и среднего предпринимательства;</w:t>
      </w:r>
    </w:p>
    <w:p w:rsidR="0044263D" w:rsidRPr="00194DE9" w:rsidRDefault="0044263D" w:rsidP="0044263D">
      <w:pPr>
        <w:spacing w:after="0" w:line="240" w:lineRule="auto"/>
        <w:jc w:val="both"/>
        <w:rPr>
          <w:rFonts w:ascii="Times New Roman" w:hAnsi="Times New Roman" w:cs="Times New Roman"/>
          <w:sz w:val="26"/>
          <w:szCs w:val="26"/>
        </w:rPr>
      </w:pPr>
      <w:r w:rsidRPr="00194DE9">
        <w:rPr>
          <w:rFonts w:ascii="Times New Roman" w:hAnsi="Times New Roman" w:cs="Times New Roman"/>
          <w:sz w:val="26"/>
          <w:szCs w:val="26"/>
        </w:rPr>
        <w:t>-привлечение молодежи, безработных граждан к занятию в малом бизнесе;</w:t>
      </w:r>
    </w:p>
    <w:p w:rsidR="0044263D" w:rsidRPr="00194DE9" w:rsidRDefault="0044263D" w:rsidP="0044263D">
      <w:pPr>
        <w:spacing w:after="0" w:line="240" w:lineRule="auto"/>
        <w:jc w:val="both"/>
        <w:rPr>
          <w:rFonts w:ascii="Times New Roman" w:hAnsi="Times New Roman" w:cs="Times New Roman"/>
          <w:sz w:val="26"/>
          <w:szCs w:val="26"/>
        </w:rPr>
      </w:pPr>
      <w:r w:rsidRPr="00194DE9">
        <w:rPr>
          <w:rFonts w:ascii="Times New Roman" w:hAnsi="Times New Roman" w:cs="Times New Roman"/>
          <w:sz w:val="26"/>
          <w:szCs w:val="26"/>
        </w:rPr>
        <w:t>-обеспечение социальной защищенности и безопасности объектов малого и среднего предпринимательства.</w:t>
      </w:r>
    </w:p>
    <w:p w:rsidR="00BD3B80" w:rsidRDefault="00BD3B80" w:rsidP="00E82D17">
      <w:pPr>
        <w:spacing w:after="0" w:line="240" w:lineRule="auto"/>
        <w:jc w:val="center"/>
        <w:rPr>
          <w:rFonts w:ascii="Times New Roman" w:hAnsi="Times New Roman" w:cs="Times New Roman"/>
          <w:b/>
          <w:sz w:val="24"/>
          <w:szCs w:val="24"/>
        </w:rPr>
      </w:pPr>
    </w:p>
    <w:p w:rsidR="002C3E1B" w:rsidRPr="00224C7B" w:rsidRDefault="008B4DD6" w:rsidP="00345D4F">
      <w:pPr>
        <w:jc w:val="center"/>
        <w:rPr>
          <w:rFonts w:ascii="Times New Roman" w:hAnsi="Times New Roman" w:cs="Times New Roman"/>
          <w:b/>
          <w:sz w:val="24"/>
          <w:szCs w:val="24"/>
        </w:rPr>
      </w:pPr>
      <w:r w:rsidRPr="00224C7B">
        <w:rPr>
          <w:rFonts w:ascii="Times New Roman" w:hAnsi="Times New Roman" w:cs="Times New Roman"/>
          <w:b/>
          <w:sz w:val="24"/>
          <w:szCs w:val="24"/>
        </w:rPr>
        <w:lastRenderedPageBreak/>
        <w:t>2.9.6</w:t>
      </w:r>
      <w:r w:rsidR="007149BC" w:rsidRPr="00224C7B">
        <w:rPr>
          <w:rFonts w:ascii="Times New Roman" w:hAnsi="Times New Roman" w:cs="Times New Roman"/>
          <w:b/>
          <w:sz w:val="24"/>
          <w:szCs w:val="24"/>
        </w:rPr>
        <w:t xml:space="preserve">.  </w:t>
      </w:r>
      <w:r w:rsidR="002C3E1B" w:rsidRPr="00224C7B">
        <w:rPr>
          <w:rFonts w:ascii="Times New Roman" w:hAnsi="Times New Roman" w:cs="Times New Roman"/>
          <w:b/>
          <w:sz w:val="24"/>
          <w:szCs w:val="24"/>
        </w:rPr>
        <w:t>Уровень развития агропромышленного комплекса</w:t>
      </w:r>
    </w:p>
    <w:p w:rsidR="001C31B1" w:rsidRPr="00224C7B" w:rsidRDefault="00E21E76" w:rsidP="00224C7B">
      <w:pPr>
        <w:spacing w:after="0" w:line="240" w:lineRule="auto"/>
        <w:ind w:firstLine="709"/>
        <w:jc w:val="both"/>
        <w:rPr>
          <w:rFonts w:ascii="Times New Roman" w:eastAsia="Courier New" w:hAnsi="Times New Roman" w:cs="Times New Roman"/>
          <w:color w:val="000000"/>
          <w:sz w:val="26"/>
          <w:szCs w:val="26"/>
        </w:rPr>
      </w:pPr>
      <w:r w:rsidRPr="00224C7B">
        <w:rPr>
          <w:rFonts w:ascii="Times New Roman" w:eastAsia="Courier New" w:hAnsi="Times New Roman" w:cs="Times New Roman"/>
          <w:color w:val="000000"/>
          <w:sz w:val="26"/>
          <w:szCs w:val="26"/>
        </w:rPr>
        <w:t>Основным</w:t>
      </w:r>
      <w:r w:rsidR="001C31B1" w:rsidRPr="00224C7B">
        <w:rPr>
          <w:rFonts w:ascii="Times New Roman" w:eastAsia="Courier New" w:hAnsi="Times New Roman" w:cs="Times New Roman"/>
          <w:color w:val="000000"/>
          <w:sz w:val="26"/>
          <w:szCs w:val="26"/>
        </w:rPr>
        <w:t xml:space="preserve"> видом деятельности, определяющую экономическую основу территории </w:t>
      </w:r>
      <w:r w:rsidRPr="00224C7B">
        <w:rPr>
          <w:rFonts w:ascii="Times New Roman" w:eastAsia="Courier New" w:hAnsi="Times New Roman" w:cs="Times New Roman"/>
          <w:color w:val="000000"/>
          <w:sz w:val="26"/>
          <w:szCs w:val="26"/>
        </w:rPr>
        <w:t xml:space="preserve">Евдокимовского </w:t>
      </w:r>
      <w:r w:rsidR="001C31B1" w:rsidRPr="00224C7B">
        <w:rPr>
          <w:rFonts w:ascii="Times New Roman" w:eastAsia="Courier New" w:hAnsi="Times New Roman" w:cs="Times New Roman"/>
          <w:color w:val="000000"/>
          <w:sz w:val="26"/>
          <w:szCs w:val="26"/>
        </w:rPr>
        <w:t>муни</w:t>
      </w:r>
      <w:r w:rsidRPr="00224C7B">
        <w:rPr>
          <w:rFonts w:ascii="Times New Roman" w:eastAsia="Courier New" w:hAnsi="Times New Roman" w:cs="Times New Roman"/>
          <w:color w:val="000000"/>
          <w:sz w:val="26"/>
          <w:szCs w:val="26"/>
        </w:rPr>
        <w:t xml:space="preserve">ципального образования, является </w:t>
      </w:r>
      <w:r w:rsidR="001C31B1" w:rsidRPr="00224C7B">
        <w:rPr>
          <w:rFonts w:ascii="Times New Roman" w:eastAsia="Courier New" w:hAnsi="Times New Roman" w:cs="Times New Roman"/>
          <w:color w:val="000000"/>
          <w:sz w:val="26"/>
          <w:szCs w:val="26"/>
        </w:rPr>
        <w:t>сельское хозяйство</w:t>
      </w:r>
      <w:r w:rsidRPr="00224C7B">
        <w:rPr>
          <w:rFonts w:ascii="Times New Roman" w:eastAsia="Courier New" w:hAnsi="Times New Roman" w:cs="Times New Roman"/>
          <w:color w:val="000000"/>
          <w:sz w:val="26"/>
          <w:szCs w:val="26"/>
        </w:rPr>
        <w:t>,</w:t>
      </w:r>
      <w:r w:rsidR="003D5D78" w:rsidRPr="00224C7B">
        <w:rPr>
          <w:rFonts w:ascii="Times New Roman" w:eastAsia="Courier New" w:hAnsi="Times New Roman" w:cs="Times New Roman"/>
          <w:color w:val="000000"/>
          <w:sz w:val="26"/>
          <w:szCs w:val="26"/>
        </w:rPr>
        <w:t xml:space="preserve"> </w:t>
      </w:r>
      <w:r w:rsidR="001C31B1" w:rsidRPr="00224C7B">
        <w:rPr>
          <w:rFonts w:ascii="Times New Roman" w:eastAsia="Courier New" w:hAnsi="Times New Roman" w:cs="Times New Roman"/>
          <w:color w:val="000000"/>
          <w:sz w:val="26"/>
          <w:szCs w:val="26"/>
        </w:rPr>
        <w:t>которое представлено</w:t>
      </w:r>
      <w:r w:rsidR="004252A5" w:rsidRPr="00224C7B">
        <w:rPr>
          <w:rFonts w:ascii="Times New Roman" w:eastAsia="Courier New" w:hAnsi="Times New Roman" w:cs="Times New Roman"/>
          <w:color w:val="000000"/>
          <w:sz w:val="26"/>
          <w:szCs w:val="26"/>
        </w:rPr>
        <w:t xml:space="preserve"> </w:t>
      </w:r>
      <w:r w:rsidR="00094F56" w:rsidRPr="00224C7B">
        <w:rPr>
          <w:rFonts w:ascii="Times New Roman" w:eastAsia="Courier New" w:hAnsi="Times New Roman" w:cs="Times New Roman"/>
          <w:color w:val="000000"/>
          <w:sz w:val="26"/>
          <w:szCs w:val="26"/>
        </w:rPr>
        <w:t>шестью</w:t>
      </w:r>
      <w:r w:rsidR="0031075E" w:rsidRPr="00224C7B">
        <w:rPr>
          <w:rFonts w:ascii="Times New Roman" w:eastAsia="Courier New" w:hAnsi="Times New Roman" w:cs="Times New Roman"/>
          <w:color w:val="000000"/>
          <w:sz w:val="26"/>
          <w:szCs w:val="26"/>
        </w:rPr>
        <w:t xml:space="preserve"> кресть</w:t>
      </w:r>
      <w:r w:rsidR="00E85B18" w:rsidRPr="00224C7B">
        <w:rPr>
          <w:rFonts w:ascii="Times New Roman" w:eastAsia="Courier New" w:hAnsi="Times New Roman" w:cs="Times New Roman"/>
          <w:color w:val="000000"/>
          <w:sz w:val="26"/>
          <w:szCs w:val="26"/>
        </w:rPr>
        <w:t>янско –</w:t>
      </w:r>
      <w:r w:rsidR="00A10193" w:rsidRPr="00224C7B">
        <w:rPr>
          <w:rFonts w:ascii="Times New Roman" w:eastAsia="Courier New" w:hAnsi="Times New Roman" w:cs="Times New Roman"/>
          <w:color w:val="000000"/>
          <w:sz w:val="26"/>
          <w:szCs w:val="26"/>
        </w:rPr>
        <w:t xml:space="preserve"> </w:t>
      </w:r>
      <w:r w:rsidR="00E85B18" w:rsidRPr="00224C7B">
        <w:rPr>
          <w:rFonts w:ascii="Times New Roman" w:eastAsia="Courier New" w:hAnsi="Times New Roman" w:cs="Times New Roman"/>
          <w:color w:val="000000"/>
          <w:sz w:val="26"/>
          <w:szCs w:val="26"/>
        </w:rPr>
        <w:t xml:space="preserve">фермерскими хозяйствами и личными подсобными </w:t>
      </w:r>
      <w:r w:rsidR="0031075E" w:rsidRPr="00224C7B">
        <w:rPr>
          <w:rFonts w:ascii="Times New Roman" w:eastAsia="Courier New" w:hAnsi="Times New Roman" w:cs="Times New Roman"/>
          <w:color w:val="000000"/>
          <w:sz w:val="26"/>
          <w:szCs w:val="26"/>
        </w:rPr>
        <w:t>хозяйствами:</w:t>
      </w:r>
    </w:p>
    <w:p w:rsidR="00A0271D" w:rsidRPr="00224C7B" w:rsidRDefault="0031075E" w:rsidP="00BD3B80">
      <w:pPr>
        <w:spacing w:after="0" w:line="240" w:lineRule="auto"/>
        <w:ind w:firstLine="708"/>
        <w:rPr>
          <w:rFonts w:ascii="Times New Roman" w:eastAsia="Courier New" w:hAnsi="Times New Roman" w:cs="Times New Roman"/>
          <w:color w:val="000000"/>
          <w:sz w:val="26"/>
          <w:szCs w:val="26"/>
        </w:rPr>
      </w:pPr>
      <w:r w:rsidRPr="00224C7B">
        <w:rPr>
          <w:rFonts w:ascii="Times New Roman" w:eastAsia="Courier New" w:hAnsi="Times New Roman" w:cs="Times New Roman"/>
          <w:color w:val="000000"/>
          <w:sz w:val="26"/>
          <w:szCs w:val="26"/>
        </w:rPr>
        <w:t>- число личных подсобных хозяйств составляет 650 единиц.</w:t>
      </w:r>
    </w:p>
    <w:p w:rsidR="008E5E37" w:rsidRPr="00224C7B" w:rsidRDefault="001C31B1" w:rsidP="00B23D09">
      <w:pPr>
        <w:spacing w:after="0" w:line="240" w:lineRule="auto"/>
        <w:ind w:firstLine="708"/>
        <w:jc w:val="right"/>
        <w:rPr>
          <w:rFonts w:ascii="Times New Roman" w:eastAsia="Courier New" w:hAnsi="Times New Roman" w:cs="Times New Roman"/>
          <w:color w:val="000000"/>
          <w:sz w:val="24"/>
          <w:szCs w:val="24"/>
        </w:rPr>
      </w:pPr>
      <w:r w:rsidRPr="00224C7B">
        <w:rPr>
          <w:rFonts w:ascii="Times New Roman" w:eastAsia="Courier New" w:hAnsi="Times New Roman" w:cs="Times New Roman"/>
          <w:color w:val="000000"/>
          <w:sz w:val="24"/>
          <w:szCs w:val="24"/>
        </w:rPr>
        <w:t xml:space="preserve"> </w:t>
      </w:r>
      <w:r w:rsidR="00563A87">
        <w:rPr>
          <w:rFonts w:ascii="Times New Roman" w:eastAsia="Courier New" w:hAnsi="Times New Roman" w:cs="Times New Roman"/>
          <w:color w:val="000000"/>
          <w:sz w:val="24"/>
          <w:szCs w:val="24"/>
        </w:rPr>
        <w:t>Таблица 15</w:t>
      </w:r>
    </w:p>
    <w:tbl>
      <w:tblPr>
        <w:tblStyle w:val="aa"/>
        <w:tblW w:w="0" w:type="auto"/>
        <w:tblInd w:w="392" w:type="dxa"/>
        <w:tblLook w:val="04A0" w:firstRow="1" w:lastRow="0" w:firstColumn="1" w:lastColumn="0" w:noHBand="0" w:noVBand="1"/>
      </w:tblPr>
      <w:tblGrid>
        <w:gridCol w:w="4394"/>
        <w:gridCol w:w="2977"/>
        <w:gridCol w:w="885"/>
        <w:gridCol w:w="1575"/>
      </w:tblGrid>
      <w:tr w:rsidR="008B4DD6" w:rsidRPr="00224C7B" w:rsidTr="008B4DD6">
        <w:tc>
          <w:tcPr>
            <w:tcW w:w="4394" w:type="dxa"/>
          </w:tcPr>
          <w:p w:rsidR="008B4DD6" w:rsidRPr="00224C7B" w:rsidRDefault="008B4DD6" w:rsidP="00BD3B80">
            <w:pPr>
              <w:rPr>
                <w:rFonts w:ascii="Times New Roman" w:eastAsia="Courier New" w:hAnsi="Times New Roman" w:cs="Times New Roman"/>
                <w:color w:val="000000"/>
                <w:sz w:val="24"/>
                <w:szCs w:val="24"/>
              </w:rPr>
            </w:pPr>
            <w:r w:rsidRPr="00224C7B">
              <w:rPr>
                <w:rFonts w:ascii="Times New Roman" w:eastAsia="Courier New" w:hAnsi="Times New Roman" w:cs="Times New Roman"/>
                <w:color w:val="000000"/>
                <w:sz w:val="24"/>
                <w:szCs w:val="24"/>
              </w:rPr>
              <w:t xml:space="preserve"> Наименование</w:t>
            </w:r>
          </w:p>
        </w:tc>
        <w:tc>
          <w:tcPr>
            <w:tcW w:w="2977" w:type="dxa"/>
          </w:tcPr>
          <w:p w:rsidR="008B4DD6" w:rsidRPr="00224C7B" w:rsidRDefault="008B4DD6" w:rsidP="003F5993">
            <w:pPr>
              <w:jc w:val="center"/>
              <w:rPr>
                <w:rFonts w:ascii="Times New Roman" w:eastAsia="Courier New" w:hAnsi="Times New Roman" w:cs="Times New Roman"/>
                <w:color w:val="000000"/>
                <w:sz w:val="24"/>
                <w:szCs w:val="24"/>
              </w:rPr>
            </w:pPr>
            <w:r w:rsidRPr="00224C7B">
              <w:rPr>
                <w:rFonts w:ascii="Times New Roman" w:eastAsia="Courier New" w:hAnsi="Times New Roman" w:cs="Times New Roman"/>
                <w:color w:val="000000"/>
                <w:sz w:val="24"/>
                <w:szCs w:val="24"/>
              </w:rPr>
              <w:t>2016г</w:t>
            </w:r>
          </w:p>
        </w:tc>
        <w:tc>
          <w:tcPr>
            <w:tcW w:w="885" w:type="dxa"/>
            <w:tcBorders>
              <w:right w:val="single" w:sz="4" w:space="0" w:color="auto"/>
            </w:tcBorders>
          </w:tcPr>
          <w:p w:rsidR="008B4DD6" w:rsidRPr="00224C7B" w:rsidRDefault="008B4DD6" w:rsidP="003F5993">
            <w:pPr>
              <w:jc w:val="center"/>
              <w:rPr>
                <w:rFonts w:ascii="Times New Roman" w:eastAsia="Courier New" w:hAnsi="Times New Roman" w:cs="Times New Roman"/>
                <w:color w:val="000000"/>
                <w:sz w:val="24"/>
                <w:szCs w:val="24"/>
              </w:rPr>
            </w:pPr>
            <w:r w:rsidRPr="00224C7B">
              <w:rPr>
                <w:rFonts w:ascii="Times New Roman" w:eastAsia="Courier New" w:hAnsi="Times New Roman" w:cs="Times New Roman"/>
                <w:color w:val="000000"/>
                <w:sz w:val="24"/>
                <w:szCs w:val="24"/>
              </w:rPr>
              <w:t>2017г</w:t>
            </w:r>
          </w:p>
        </w:tc>
        <w:tc>
          <w:tcPr>
            <w:tcW w:w="1383" w:type="dxa"/>
            <w:tcBorders>
              <w:left w:val="single" w:sz="4" w:space="0" w:color="auto"/>
            </w:tcBorders>
          </w:tcPr>
          <w:p w:rsidR="008B4DD6" w:rsidRPr="00224C7B" w:rsidRDefault="008B4DD6" w:rsidP="003F5993">
            <w:pPr>
              <w:jc w:val="center"/>
              <w:rPr>
                <w:rFonts w:ascii="Times New Roman" w:eastAsia="Courier New" w:hAnsi="Times New Roman" w:cs="Times New Roman"/>
                <w:color w:val="000000"/>
                <w:sz w:val="24"/>
                <w:szCs w:val="24"/>
              </w:rPr>
            </w:pPr>
            <w:r w:rsidRPr="00224C7B">
              <w:rPr>
                <w:rFonts w:ascii="Times New Roman" w:eastAsia="Courier New" w:hAnsi="Times New Roman" w:cs="Times New Roman"/>
                <w:color w:val="000000"/>
                <w:sz w:val="24"/>
                <w:szCs w:val="24"/>
              </w:rPr>
              <w:t>% соотношения</w:t>
            </w:r>
          </w:p>
        </w:tc>
      </w:tr>
      <w:tr w:rsidR="008B4DD6" w:rsidRPr="00224C7B" w:rsidTr="008B4DD6">
        <w:tc>
          <w:tcPr>
            <w:tcW w:w="4394" w:type="dxa"/>
          </w:tcPr>
          <w:p w:rsidR="008B4DD6" w:rsidRPr="00224C7B" w:rsidRDefault="008B4DD6" w:rsidP="00BD3B80">
            <w:pPr>
              <w:rPr>
                <w:rFonts w:ascii="Times New Roman" w:eastAsia="Courier New" w:hAnsi="Times New Roman" w:cs="Times New Roman"/>
                <w:color w:val="000000"/>
                <w:sz w:val="24"/>
                <w:szCs w:val="24"/>
              </w:rPr>
            </w:pPr>
            <w:r w:rsidRPr="00224C7B">
              <w:rPr>
                <w:rFonts w:ascii="Times New Roman" w:eastAsia="Courier New" w:hAnsi="Times New Roman" w:cs="Times New Roman"/>
                <w:color w:val="000000"/>
                <w:sz w:val="24"/>
                <w:szCs w:val="24"/>
              </w:rPr>
              <w:t xml:space="preserve">КРС </w:t>
            </w:r>
          </w:p>
        </w:tc>
        <w:tc>
          <w:tcPr>
            <w:tcW w:w="2977" w:type="dxa"/>
          </w:tcPr>
          <w:p w:rsidR="008B4DD6" w:rsidRPr="00224C7B" w:rsidRDefault="008B4DD6" w:rsidP="003F5993">
            <w:pPr>
              <w:jc w:val="center"/>
              <w:rPr>
                <w:rFonts w:ascii="Times New Roman" w:eastAsia="Courier New" w:hAnsi="Times New Roman" w:cs="Times New Roman"/>
                <w:color w:val="000000"/>
                <w:sz w:val="24"/>
                <w:szCs w:val="24"/>
              </w:rPr>
            </w:pPr>
            <w:r w:rsidRPr="00224C7B">
              <w:rPr>
                <w:rFonts w:ascii="Times New Roman" w:eastAsia="Courier New" w:hAnsi="Times New Roman" w:cs="Times New Roman"/>
                <w:color w:val="000000"/>
                <w:sz w:val="24"/>
                <w:szCs w:val="24"/>
              </w:rPr>
              <w:t>358</w:t>
            </w:r>
          </w:p>
        </w:tc>
        <w:tc>
          <w:tcPr>
            <w:tcW w:w="885" w:type="dxa"/>
            <w:tcBorders>
              <w:right w:val="single" w:sz="4" w:space="0" w:color="auto"/>
            </w:tcBorders>
          </w:tcPr>
          <w:p w:rsidR="008B4DD6" w:rsidRPr="00224C7B" w:rsidRDefault="003E324D" w:rsidP="003F5993">
            <w:pPr>
              <w:jc w:val="center"/>
              <w:rPr>
                <w:rFonts w:ascii="Times New Roman" w:eastAsia="Courier New" w:hAnsi="Times New Roman" w:cs="Times New Roman"/>
                <w:color w:val="000000"/>
                <w:sz w:val="24"/>
                <w:szCs w:val="24"/>
              </w:rPr>
            </w:pPr>
            <w:r w:rsidRPr="00224C7B">
              <w:rPr>
                <w:rFonts w:ascii="Times New Roman" w:eastAsia="Courier New" w:hAnsi="Times New Roman" w:cs="Times New Roman"/>
                <w:color w:val="000000"/>
                <w:sz w:val="24"/>
                <w:szCs w:val="24"/>
              </w:rPr>
              <w:t>302</w:t>
            </w:r>
          </w:p>
        </w:tc>
        <w:tc>
          <w:tcPr>
            <w:tcW w:w="1383" w:type="dxa"/>
            <w:tcBorders>
              <w:left w:val="single" w:sz="4" w:space="0" w:color="auto"/>
            </w:tcBorders>
          </w:tcPr>
          <w:p w:rsidR="008B4DD6" w:rsidRPr="00224C7B" w:rsidRDefault="003F5993" w:rsidP="003F5993">
            <w:pPr>
              <w:jc w:val="center"/>
              <w:rPr>
                <w:rFonts w:ascii="Times New Roman" w:eastAsia="Courier New" w:hAnsi="Times New Roman" w:cs="Times New Roman"/>
                <w:color w:val="000000"/>
                <w:sz w:val="24"/>
                <w:szCs w:val="24"/>
              </w:rPr>
            </w:pPr>
            <w:r w:rsidRPr="00224C7B">
              <w:rPr>
                <w:rFonts w:ascii="Times New Roman" w:eastAsia="Courier New" w:hAnsi="Times New Roman" w:cs="Times New Roman"/>
                <w:color w:val="000000"/>
                <w:sz w:val="24"/>
                <w:szCs w:val="24"/>
              </w:rPr>
              <w:t>84,4</w:t>
            </w:r>
          </w:p>
        </w:tc>
      </w:tr>
      <w:tr w:rsidR="008B4DD6" w:rsidRPr="00224C7B" w:rsidTr="008B4DD6">
        <w:tc>
          <w:tcPr>
            <w:tcW w:w="4394" w:type="dxa"/>
          </w:tcPr>
          <w:p w:rsidR="008B4DD6" w:rsidRPr="00224C7B" w:rsidRDefault="008B4DD6" w:rsidP="00BD3B80">
            <w:pPr>
              <w:rPr>
                <w:rFonts w:ascii="Times New Roman" w:eastAsia="Courier New" w:hAnsi="Times New Roman" w:cs="Times New Roman"/>
                <w:color w:val="000000"/>
                <w:sz w:val="24"/>
                <w:szCs w:val="24"/>
              </w:rPr>
            </w:pPr>
            <w:r w:rsidRPr="00224C7B">
              <w:rPr>
                <w:rFonts w:ascii="Times New Roman" w:eastAsia="Courier New" w:hAnsi="Times New Roman" w:cs="Times New Roman"/>
                <w:color w:val="000000"/>
                <w:sz w:val="24"/>
                <w:szCs w:val="24"/>
              </w:rPr>
              <w:t>Лошади</w:t>
            </w:r>
          </w:p>
        </w:tc>
        <w:tc>
          <w:tcPr>
            <w:tcW w:w="2977" w:type="dxa"/>
          </w:tcPr>
          <w:p w:rsidR="008B4DD6" w:rsidRPr="00224C7B" w:rsidRDefault="003F5993" w:rsidP="003F5993">
            <w:pPr>
              <w:jc w:val="center"/>
              <w:rPr>
                <w:rFonts w:ascii="Times New Roman" w:eastAsia="Courier New" w:hAnsi="Times New Roman" w:cs="Times New Roman"/>
                <w:color w:val="000000"/>
                <w:sz w:val="24"/>
                <w:szCs w:val="24"/>
              </w:rPr>
            </w:pPr>
            <w:r w:rsidRPr="00224C7B">
              <w:rPr>
                <w:rFonts w:ascii="Times New Roman" w:eastAsia="Courier New" w:hAnsi="Times New Roman" w:cs="Times New Roman"/>
                <w:color w:val="000000"/>
                <w:sz w:val="24"/>
                <w:szCs w:val="24"/>
              </w:rPr>
              <w:t>30</w:t>
            </w:r>
          </w:p>
        </w:tc>
        <w:tc>
          <w:tcPr>
            <w:tcW w:w="885" w:type="dxa"/>
            <w:tcBorders>
              <w:right w:val="single" w:sz="4" w:space="0" w:color="auto"/>
            </w:tcBorders>
          </w:tcPr>
          <w:p w:rsidR="008B4DD6" w:rsidRPr="00224C7B" w:rsidRDefault="008B4DD6" w:rsidP="003F5993">
            <w:pPr>
              <w:jc w:val="center"/>
              <w:rPr>
                <w:rFonts w:ascii="Times New Roman" w:eastAsia="Courier New" w:hAnsi="Times New Roman" w:cs="Times New Roman"/>
                <w:color w:val="000000"/>
                <w:sz w:val="24"/>
                <w:szCs w:val="24"/>
              </w:rPr>
            </w:pPr>
            <w:r w:rsidRPr="00224C7B">
              <w:rPr>
                <w:rFonts w:ascii="Times New Roman" w:eastAsia="Courier New" w:hAnsi="Times New Roman" w:cs="Times New Roman"/>
                <w:color w:val="000000"/>
                <w:sz w:val="24"/>
                <w:szCs w:val="24"/>
              </w:rPr>
              <w:t>21</w:t>
            </w:r>
          </w:p>
        </w:tc>
        <w:tc>
          <w:tcPr>
            <w:tcW w:w="1383" w:type="dxa"/>
            <w:tcBorders>
              <w:left w:val="single" w:sz="4" w:space="0" w:color="auto"/>
            </w:tcBorders>
          </w:tcPr>
          <w:p w:rsidR="008B4DD6" w:rsidRPr="00224C7B" w:rsidRDefault="003F5993" w:rsidP="003F5993">
            <w:pPr>
              <w:jc w:val="center"/>
              <w:rPr>
                <w:rFonts w:ascii="Times New Roman" w:eastAsia="Courier New" w:hAnsi="Times New Roman" w:cs="Times New Roman"/>
                <w:color w:val="000000"/>
                <w:sz w:val="24"/>
                <w:szCs w:val="24"/>
              </w:rPr>
            </w:pPr>
            <w:r w:rsidRPr="00224C7B">
              <w:rPr>
                <w:rFonts w:ascii="Times New Roman" w:eastAsia="Courier New" w:hAnsi="Times New Roman" w:cs="Times New Roman"/>
                <w:color w:val="000000"/>
                <w:sz w:val="24"/>
                <w:szCs w:val="24"/>
              </w:rPr>
              <w:t>70,0</w:t>
            </w:r>
          </w:p>
        </w:tc>
      </w:tr>
      <w:tr w:rsidR="008B4DD6" w:rsidRPr="00224C7B" w:rsidTr="008B4DD6">
        <w:tc>
          <w:tcPr>
            <w:tcW w:w="4394" w:type="dxa"/>
          </w:tcPr>
          <w:p w:rsidR="008B4DD6" w:rsidRPr="00224C7B" w:rsidRDefault="008B4DD6" w:rsidP="00BD3B80">
            <w:pPr>
              <w:rPr>
                <w:rFonts w:ascii="Times New Roman" w:eastAsia="Courier New" w:hAnsi="Times New Roman" w:cs="Times New Roman"/>
                <w:color w:val="000000"/>
                <w:sz w:val="24"/>
                <w:szCs w:val="24"/>
              </w:rPr>
            </w:pPr>
            <w:r w:rsidRPr="00224C7B">
              <w:rPr>
                <w:rFonts w:ascii="Times New Roman" w:eastAsia="Courier New" w:hAnsi="Times New Roman" w:cs="Times New Roman"/>
                <w:color w:val="000000"/>
                <w:sz w:val="24"/>
                <w:szCs w:val="24"/>
              </w:rPr>
              <w:t>Свиньи</w:t>
            </w:r>
          </w:p>
        </w:tc>
        <w:tc>
          <w:tcPr>
            <w:tcW w:w="2977" w:type="dxa"/>
          </w:tcPr>
          <w:p w:rsidR="008B4DD6" w:rsidRPr="00224C7B" w:rsidRDefault="008B4DD6" w:rsidP="003F5993">
            <w:pPr>
              <w:jc w:val="center"/>
              <w:rPr>
                <w:rFonts w:ascii="Times New Roman" w:eastAsia="Courier New" w:hAnsi="Times New Roman" w:cs="Times New Roman"/>
                <w:color w:val="000000"/>
                <w:sz w:val="24"/>
                <w:szCs w:val="24"/>
              </w:rPr>
            </w:pPr>
            <w:r w:rsidRPr="00224C7B">
              <w:rPr>
                <w:rFonts w:ascii="Times New Roman" w:eastAsia="Courier New" w:hAnsi="Times New Roman" w:cs="Times New Roman"/>
                <w:color w:val="000000"/>
                <w:sz w:val="24"/>
                <w:szCs w:val="24"/>
              </w:rPr>
              <w:t>230</w:t>
            </w:r>
          </w:p>
        </w:tc>
        <w:tc>
          <w:tcPr>
            <w:tcW w:w="885" w:type="dxa"/>
            <w:tcBorders>
              <w:right w:val="single" w:sz="4" w:space="0" w:color="auto"/>
            </w:tcBorders>
          </w:tcPr>
          <w:p w:rsidR="008B4DD6" w:rsidRPr="00224C7B" w:rsidRDefault="003E324D" w:rsidP="003F5993">
            <w:pPr>
              <w:jc w:val="center"/>
              <w:rPr>
                <w:rFonts w:ascii="Times New Roman" w:eastAsia="Courier New" w:hAnsi="Times New Roman" w:cs="Times New Roman"/>
                <w:color w:val="000000"/>
                <w:sz w:val="24"/>
                <w:szCs w:val="24"/>
              </w:rPr>
            </w:pPr>
            <w:r w:rsidRPr="00224C7B">
              <w:rPr>
                <w:rFonts w:ascii="Times New Roman" w:eastAsia="Courier New" w:hAnsi="Times New Roman" w:cs="Times New Roman"/>
                <w:color w:val="000000"/>
                <w:sz w:val="24"/>
                <w:szCs w:val="24"/>
              </w:rPr>
              <w:t>141</w:t>
            </w:r>
          </w:p>
        </w:tc>
        <w:tc>
          <w:tcPr>
            <w:tcW w:w="1383" w:type="dxa"/>
            <w:tcBorders>
              <w:left w:val="single" w:sz="4" w:space="0" w:color="auto"/>
            </w:tcBorders>
          </w:tcPr>
          <w:p w:rsidR="008B4DD6" w:rsidRPr="00224C7B" w:rsidRDefault="003F5993" w:rsidP="003F5993">
            <w:pPr>
              <w:jc w:val="center"/>
              <w:rPr>
                <w:rFonts w:ascii="Times New Roman" w:eastAsia="Courier New" w:hAnsi="Times New Roman" w:cs="Times New Roman"/>
                <w:color w:val="000000"/>
                <w:sz w:val="24"/>
                <w:szCs w:val="24"/>
              </w:rPr>
            </w:pPr>
            <w:r w:rsidRPr="00224C7B">
              <w:rPr>
                <w:rFonts w:ascii="Times New Roman" w:eastAsia="Courier New" w:hAnsi="Times New Roman" w:cs="Times New Roman"/>
                <w:color w:val="000000"/>
                <w:sz w:val="24"/>
                <w:szCs w:val="24"/>
              </w:rPr>
              <w:t>61,3</w:t>
            </w:r>
          </w:p>
        </w:tc>
      </w:tr>
      <w:tr w:rsidR="008B4DD6" w:rsidRPr="00224C7B" w:rsidTr="008B4DD6">
        <w:tc>
          <w:tcPr>
            <w:tcW w:w="4394" w:type="dxa"/>
          </w:tcPr>
          <w:p w:rsidR="008B4DD6" w:rsidRPr="00224C7B" w:rsidRDefault="008B4DD6" w:rsidP="00BD3B80">
            <w:pPr>
              <w:rPr>
                <w:rFonts w:ascii="Times New Roman" w:eastAsia="Courier New" w:hAnsi="Times New Roman" w:cs="Times New Roman"/>
                <w:color w:val="000000"/>
                <w:sz w:val="24"/>
                <w:szCs w:val="24"/>
              </w:rPr>
            </w:pPr>
            <w:r w:rsidRPr="00224C7B">
              <w:rPr>
                <w:rFonts w:ascii="Times New Roman" w:eastAsia="Courier New" w:hAnsi="Times New Roman" w:cs="Times New Roman"/>
                <w:color w:val="000000"/>
                <w:sz w:val="24"/>
                <w:szCs w:val="24"/>
              </w:rPr>
              <w:t>Овцы,козы</w:t>
            </w:r>
          </w:p>
        </w:tc>
        <w:tc>
          <w:tcPr>
            <w:tcW w:w="2977" w:type="dxa"/>
          </w:tcPr>
          <w:p w:rsidR="008B4DD6" w:rsidRPr="00224C7B" w:rsidRDefault="003F5993" w:rsidP="003F5993">
            <w:pPr>
              <w:jc w:val="center"/>
              <w:rPr>
                <w:rFonts w:ascii="Times New Roman" w:eastAsia="Courier New" w:hAnsi="Times New Roman" w:cs="Times New Roman"/>
                <w:color w:val="000000"/>
                <w:sz w:val="24"/>
                <w:szCs w:val="24"/>
              </w:rPr>
            </w:pPr>
            <w:r w:rsidRPr="00224C7B">
              <w:rPr>
                <w:rFonts w:ascii="Times New Roman" w:eastAsia="Courier New" w:hAnsi="Times New Roman" w:cs="Times New Roman"/>
                <w:color w:val="000000"/>
                <w:sz w:val="24"/>
                <w:szCs w:val="24"/>
              </w:rPr>
              <w:t>120</w:t>
            </w:r>
          </w:p>
        </w:tc>
        <w:tc>
          <w:tcPr>
            <w:tcW w:w="885" w:type="dxa"/>
            <w:tcBorders>
              <w:right w:val="single" w:sz="4" w:space="0" w:color="auto"/>
            </w:tcBorders>
          </w:tcPr>
          <w:p w:rsidR="008B4DD6" w:rsidRPr="00224C7B" w:rsidRDefault="003F5993" w:rsidP="003F5993">
            <w:pPr>
              <w:jc w:val="center"/>
              <w:rPr>
                <w:rFonts w:ascii="Times New Roman" w:eastAsia="Courier New" w:hAnsi="Times New Roman" w:cs="Times New Roman"/>
                <w:color w:val="000000"/>
                <w:sz w:val="24"/>
                <w:szCs w:val="24"/>
              </w:rPr>
            </w:pPr>
            <w:r w:rsidRPr="00224C7B">
              <w:rPr>
                <w:rFonts w:ascii="Times New Roman" w:eastAsia="Courier New" w:hAnsi="Times New Roman" w:cs="Times New Roman"/>
                <w:color w:val="000000"/>
                <w:sz w:val="24"/>
                <w:szCs w:val="24"/>
              </w:rPr>
              <w:t>110</w:t>
            </w:r>
          </w:p>
        </w:tc>
        <w:tc>
          <w:tcPr>
            <w:tcW w:w="1383" w:type="dxa"/>
            <w:tcBorders>
              <w:left w:val="single" w:sz="4" w:space="0" w:color="auto"/>
            </w:tcBorders>
          </w:tcPr>
          <w:p w:rsidR="008B4DD6" w:rsidRPr="00224C7B" w:rsidRDefault="003F5993" w:rsidP="003F5993">
            <w:pPr>
              <w:jc w:val="center"/>
              <w:rPr>
                <w:rFonts w:ascii="Times New Roman" w:eastAsia="Courier New" w:hAnsi="Times New Roman" w:cs="Times New Roman"/>
                <w:color w:val="000000"/>
                <w:sz w:val="24"/>
                <w:szCs w:val="24"/>
              </w:rPr>
            </w:pPr>
            <w:r w:rsidRPr="00224C7B">
              <w:rPr>
                <w:rFonts w:ascii="Times New Roman" w:eastAsia="Courier New" w:hAnsi="Times New Roman" w:cs="Times New Roman"/>
                <w:color w:val="000000"/>
                <w:sz w:val="24"/>
                <w:szCs w:val="24"/>
              </w:rPr>
              <w:t>91,7</w:t>
            </w:r>
          </w:p>
        </w:tc>
      </w:tr>
      <w:tr w:rsidR="008B4DD6" w:rsidRPr="00224C7B" w:rsidTr="008B4DD6">
        <w:tc>
          <w:tcPr>
            <w:tcW w:w="4394" w:type="dxa"/>
          </w:tcPr>
          <w:p w:rsidR="008B4DD6" w:rsidRPr="00224C7B" w:rsidRDefault="008B4DD6" w:rsidP="00BD3B80">
            <w:pPr>
              <w:rPr>
                <w:rFonts w:ascii="Times New Roman" w:eastAsia="Courier New" w:hAnsi="Times New Roman" w:cs="Times New Roman"/>
                <w:color w:val="000000"/>
                <w:sz w:val="24"/>
                <w:szCs w:val="24"/>
              </w:rPr>
            </w:pPr>
            <w:r w:rsidRPr="00224C7B">
              <w:rPr>
                <w:rFonts w:ascii="Times New Roman" w:eastAsia="Courier New" w:hAnsi="Times New Roman" w:cs="Times New Roman"/>
                <w:color w:val="000000"/>
                <w:sz w:val="24"/>
                <w:szCs w:val="24"/>
              </w:rPr>
              <w:t>птица</w:t>
            </w:r>
          </w:p>
        </w:tc>
        <w:tc>
          <w:tcPr>
            <w:tcW w:w="2977" w:type="dxa"/>
          </w:tcPr>
          <w:p w:rsidR="008B4DD6" w:rsidRPr="00224C7B" w:rsidRDefault="003F5993" w:rsidP="003F5993">
            <w:pPr>
              <w:jc w:val="center"/>
              <w:rPr>
                <w:rFonts w:ascii="Times New Roman" w:eastAsia="Courier New" w:hAnsi="Times New Roman" w:cs="Times New Roman"/>
                <w:color w:val="000000"/>
                <w:sz w:val="24"/>
                <w:szCs w:val="24"/>
              </w:rPr>
            </w:pPr>
            <w:r w:rsidRPr="00224C7B">
              <w:rPr>
                <w:rFonts w:ascii="Times New Roman" w:eastAsia="Courier New" w:hAnsi="Times New Roman" w:cs="Times New Roman"/>
                <w:color w:val="000000"/>
                <w:sz w:val="24"/>
                <w:szCs w:val="24"/>
              </w:rPr>
              <w:t>800</w:t>
            </w:r>
          </w:p>
        </w:tc>
        <w:tc>
          <w:tcPr>
            <w:tcW w:w="885" w:type="dxa"/>
            <w:tcBorders>
              <w:right w:val="single" w:sz="4" w:space="0" w:color="auto"/>
            </w:tcBorders>
          </w:tcPr>
          <w:p w:rsidR="008B4DD6" w:rsidRPr="00224C7B" w:rsidRDefault="003F5993" w:rsidP="003F5993">
            <w:pPr>
              <w:jc w:val="center"/>
              <w:rPr>
                <w:rFonts w:ascii="Times New Roman" w:eastAsia="Courier New" w:hAnsi="Times New Roman" w:cs="Times New Roman"/>
                <w:color w:val="000000"/>
                <w:sz w:val="24"/>
                <w:szCs w:val="24"/>
              </w:rPr>
            </w:pPr>
            <w:r w:rsidRPr="00224C7B">
              <w:rPr>
                <w:rFonts w:ascii="Times New Roman" w:eastAsia="Courier New" w:hAnsi="Times New Roman" w:cs="Times New Roman"/>
                <w:color w:val="000000"/>
                <w:sz w:val="24"/>
                <w:szCs w:val="24"/>
              </w:rPr>
              <w:t>600</w:t>
            </w:r>
          </w:p>
        </w:tc>
        <w:tc>
          <w:tcPr>
            <w:tcW w:w="1383" w:type="dxa"/>
            <w:tcBorders>
              <w:left w:val="single" w:sz="4" w:space="0" w:color="auto"/>
            </w:tcBorders>
          </w:tcPr>
          <w:p w:rsidR="008B4DD6" w:rsidRPr="00224C7B" w:rsidRDefault="003F5993" w:rsidP="003F5993">
            <w:pPr>
              <w:jc w:val="center"/>
              <w:rPr>
                <w:rFonts w:ascii="Times New Roman" w:eastAsia="Courier New" w:hAnsi="Times New Roman" w:cs="Times New Roman"/>
                <w:color w:val="000000"/>
                <w:sz w:val="24"/>
                <w:szCs w:val="24"/>
              </w:rPr>
            </w:pPr>
            <w:r w:rsidRPr="00224C7B">
              <w:rPr>
                <w:rFonts w:ascii="Times New Roman" w:eastAsia="Courier New" w:hAnsi="Times New Roman" w:cs="Times New Roman"/>
                <w:color w:val="000000"/>
                <w:sz w:val="24"/>
                <w:szCs w:val="24"/>
              </w:rPr>
              <w:t>75,0</w:t>
            </w:r>
          </w:p>
        </w:tc>
      </w:tr>
    </w:tbl>
    <w:p w:rsidR="008106B8" w:rsidRPr="00224C7B" w:rsidRDefault="00B43F33" w:rsidP="001E43F9">
      <w:pPr>
        <w:widowControl w:val="0"/>
        <w:spacing w:after="0" w:line="240" w:lineRule="auto"/>
        <w:jc w:val="both"/>
        <w:rPr>
          <w:rFonts w:ascii="Times New Roman" w:eastAsia="Courier New" w:hAnsi="Times New Roman" w:cs="Times New Roman"/>
          <w:color w:val="000000"/>
          <w:sz w:val="24"/>
          <w:szCs w:val="24"/>
          <w:highlight w:val="yellow"/>
        </w:rPr>
      </w:pPr>
      <w:r w:rsidRPr="00224C7B">
        <w:rPr>
          <w:rFonts w:ascii="Times New Roman" w:eastAsia="Courier New" w:hAnsi="Times New Roman" w:cs="Times New Roman"/>
          <w:color w:val="000000"/>
          <w:sz w:val="24"/>
          <w:szCs w:val="24"/>
          <w:highlight w:val="yellow"/>
        </w:rPr>
        <w:t xml:space="preserve">     </w:t>
      </w:r>
      <w:r w:rsidR="001E43F9" w:rsidRPr="00224C7B">
        <w:rPr>
          <w:rFonts w:ascii="Times New Roman" w:eastAsia="Courier New" w:hAnsi="Times New Roman" w:cs="Times New Roman"/>
          <w:color w:val="000000"/>
          <w:sz w:val="24"/>
          <w:szCs w:val="24"/>
          <w:highlight w:val="yellow"/>
        </w:rPr>
        <w:t xml:space="preserve">       </w:t>
      </w:r>
    </w:p>
    <w:p w:rsidR="008106B8" w:rsidRPr="00224C7B" w:rsidRDefault="008106B8" w:rsidP="00BD77FE">
      <w:pPr>
        <w:widowControl w:val="0"/>
        <w:spacing w:after="0" w:line="240" w:lineRule="auto"/>
        <w:ind w:firstLine="709"/>
        <w:jc w:val="both"/>
        <w:rPr>
          <w:rFonts w:ascii="Times New Roman" w:eastAsia="Courier New" w:hAnsi="Times New Roman" w:cs="Times New Roman"/>
          <w:color w:val="000000"/>
          <w:sz w:val="26"/>
          <w:szCs w:val="26"/>
        </w:rPr>
      </w:pPr>
      <w:r w:rsidRPr="00224C7B">
        <w:rPr>
          <w:rFonts w:ascii="Times New Roman" w:eastAsia="Courier New" w:hAnsi="Times New Roman" w:cs="Times New Roman"/>
          <w:color w:val="000000"/>
          <w:sz w:val="26"/>
          <w:szCs w:val="26"/>
        </w:rPr>
        <w:t xml:space="preserve">    </w:t>
      </w:r>
      <w:r w:rsidR="00420858" w:rsidRPr="00224C7B">
        <w:rPr>
          <w:rFonts w:ascii="Times New Roman" w:eastAsia="Courier New" w:hAnsi="Times New Roman" w:cs="Times New Roman"/>
          <w:color w:val="000000"/>
          <w:sz w:val="26"/>
          <w:szCs w:val="26"/>
        </w:rPr>
        <w:t xml:space="preserve"> В 2017 году </w:t>
      </w:r>
      <w:r w:rsidRPr="00224C7B">
        <w:rPr>
          <w:rFonts w:ascii="Times New Roman" w:eastAsia="Courier New" w:hAnsi="Times New Roman" w:cs="Times New Roman"/>
          <w:color w:val="000000"/>
          <w:sz w:val="26"/>
          <w:szCs w:val="26"/>
        </w:rPr>
        <w:t>в личных подсобных хозяйствах произведено:</w:t>
      </w:r>
    </w:p>
    <w:p w:rsidR="008106B8" w:rsidRPr="00224C7B" w:rsidRDefault="008106B8" w:rsidP="00BD77FE">
      <w:pPr>
        <w:widowControl w:val="0"/>
        <w:spacing w:after="0" w:line="240" w:lineRule="auto"/>
        <w:ind w:firstLine="284"/>
        <w:jc w:val="both"/>
        <w:rPr>
          <w:rFonts w:ascii="Times New Roman" w:eastAsia="Courier New" w:hAnsi="Times New Roman" w:cs="Times New Roman"/>
          <w:color w:val="000000"/>
          <w:sz w:val="26"/>
          <w:szCs w:val="26"/>
        </w:rPr>
      </w:pPr>
      <w:r w:rsidRPr="00224C7B">
        <w:rPr>
          <w:rFonts w:ascii="Times New Roman" w:eastAsia="Courier New" w:hAnsi="Times New Roman" w:cs="Times New Roman"/>
          <w:color w:val="000000"/>
          <w:sz w:val="26"/>
          <w:szCs w:val="26"/>
        </w:rPr>
        <w:t>Мясо КРС -13,5 тонн в де</w:t>
      </w:r>
      <w:r w:rsidR="00420858" w:rsidRPr="00224C7B">
        <w:rPr>
          <w:rFonts w:ascii="Times New Roman" w:eastAsia="Courier New" w:hAnsi="Times New Roman" w:cs="Times New Roman"/>
          <w:color w:val="000000"/>
          <w:sz w:val="26"/>
          <w:szCs w:val="26"/>
        </w:rPr>
        <w:t>й</w:t>
      </w:r>
      <w:r w:rsidRPr="00224C7B">
        <w:rPr>
          <w:rFonts w:ascii="Times New Roman" w:eastAsia="Courier New" w:hAnsi="Times New Roman" w:cs="Times New Roman"/>
          <w:color w:val="000000"/>
          <w:sz w:val="26"/>
          <w:szCs w:val="26"/>
        </w:rPr>
        <w:t>ст</w:t>
      </w:r>
      <w:r w:rsidR="00420858" w:rsidRPr="00224C7B">
        <w:rPr>
          <w:rFonts w:ascii="Times New Roman" w:eastAsia="Courier New" w:hAnsi="Times New Roman" w:cs="Times New Roman"/>
          <w:color w:val="000000"/>
          <w:sz w:val="26"/>
          <w:szCs w:val="26"/>
        </w:rPr>
        <w:t>вующих ценах (170 рублей за кг)</w:t>
      </w:r>
      <w:r w:rsidRPr="00224C7B">
        <w:rPr>
          <w:rFonts w:ascii="Times New Roman" w:eastAsia="Courier New" w:hAnsi="Times New Roman" w:cs="Times New Roman"/>
          <w:color w:val="000000"/>
          <w:sz w:val="26"/>
          <w:szCs w:val="26"/>
        </w:rPr>
        <w:t xml:space="preserve"> на сумму 2295,0 </w:t>
      </w:r>
      <w:r w:rsidR="00420858" w:rsidRPr="00224C7B">
        <w:rPr>
          <w:rFonts w:ascii="Times New Roman" w:eastAsia="Courier New" w:hAnsi="Times New Roman" w:cs="Times New Roman"/>
          <w:color w:val="000000"/>
          <w:sz w:val="26"/>
          <w:szCs w:val="26"/>
        </w:rPr>
        <w:t>тыс.руб;</w:t>
      </w:r>
    </w:p>
    <w:p w:rsidR="00420858" w:rsidRPr="00224C7B" w:rsidRDefault="00420858" w:rsidP="00BD77FE">
      <w:pPr>
        <w:widowControl w:val="0"/>
        <w:spacing w:after="0" w:line="240" w:lineRule="auto"/>
        <w:ind w:firstLine="284"/>
        <w:jc w:val="both"/>
        <w:rPr>
          <w:rFonts w:ascii="Times New Roman" w:eastAsia="Courier New" w:hAnsi="Times New Roman" w:cs="Times New Roman"/>
          <w:color w:val="000000"/>
          <w:sz w:val="26"/>
          <w:szCs w:val="26"/>
        </w:rPr>
      </w:pPr>
      <w:r w:rsidRPr="00224C7B">
        <w:rPr>
          <w:rFonts w:ascii="Times New Roman" w:eastAsia="Courier New" w:hAnsi="Times New Roman" w:cs="Times New Roman"/>
          <w:color w:val="000000"/>
          <w:sz w:val="26"/>
          <w:szCs w:val="26"/>
        </w:rPr>
        <w:t>Мясо свинины -11,3 тон, в действующих ценах (200 руб. за кг) на сумму22260,0 тыс. руб.</w:t>
      </w:r>
    </w:p>
    <w:p w:rsidR="00420858" w:rsidRPr="00224C7B" w:rsidRDefault="00420858" w:rsidP="00BD77FE">
      <w:pPr>
        <w:widowControl w:val="0"/>
        <w:spacing w:after="0" w:line="240" w:lineRule="auto"/>
        <w:ind w:firstLine="284"/>
        <w:jc w:val="both"/>
        <w:rPr>
          <w:rFonts w:ascii="Times New Roman" w:eastAsia="Courier New" w:hAnsi="Times New Roman" w:cs="Times New Roman"/>
          <w:color w:val="000000"/>
          <w:sz w:val="26"/>
          <w:szCs w:val="26"/>
        </w:rPr>
      </w:pPr>
      <w:r w:rsidRPr="00224C7B">
        <w:rPr>
          <w:rFonts w:ascii="Times New Roman" w:eastAsia="Courier New" w:hAnsi="Times New Roman" w:cs="Times New Roman"/>
          <w:color w:val="000000"/>
          <w:sz w:val="26"/>
          <w:szCs w:val="26"/>
        </w:rPr>
        <w:t>Молоко–594 тонны, в действующих ценах (30 рублей за кг) на сумму 17820,0 тыс.  руб.</w:t>
      </w:r>
    </w:p>
    <w:p w:rsidR="00BD77FE" w:rsidRDefault="003F5993" w:rsidP="001E43F9">
      <w:pPr>
        <w:widowControl w:val="0"/>
        <w:spacing w:after="0" w:line="240" w:lineRule="auto"/>
        <w:jc w:val="both"/>
        <w:rPr>
          <w:rFonts w:ascii="Times New Roman" w:eastAsia="Courier New" w:hAnsi="Times New Roman" w:cs="Times New Roman"/>
          <w:color w:val="000000"/>
          <w:sz w:val="24"/>
          <w:szCs w:val="24"/>
          <w:highlight w:val="yellow"/>
        </w:rPr>
      </w:pPr>
      <w:r>
        <w:rPr>
          <w:rFonts w:ascii="Times New Roman" w:eastAsia="Courier New" w:hAnsi="Times New Roman" w:cs="Times New Roman"/>
          <w:color w:val="000000"/>
          <w:sz w:val="24"/>
          <w:szCs w:val="24"/>
          <w:highlight w:val="yellow"/>
        </w:rPr>
        <w:t xml:space="preserve">     </w:t>
      </w:r>
    </w:p>
    <w:p w:rsidR="001E43F9" w:rsidRPr="00224C7B" w:rsidRDefault="001E43F9" w:rsidP="00BD77FE">
      <w:pPr>
        <w:widowControl w:val="0"/>
        <w:spacing w:after="0" w:line="240" w:lineRule="auto"/>
        <w:jc w:val="center"/>
        <w:rPr>
          <w:rFonts w:ascii="Times New Roman" w:eastAsia="Courier New" w:hAnsi="Times New Roman" w:cs="Times New Roman"/>
          <w:color w:val="000000"/>
          <w:sz w:val="26"/>
          <w:szCs w:val="26"/>
        </w:rPr>
      </w:pPr>
      <w:r w:rsidRPr="00224C7B">
        <w:rPr>
          <w:rFonts w:ascii="Times New Roman" w:eastAsia="Courier New" w:hAnsi="Times New Roman" w:cs="Times New Roman"/>
          <w:color w:val="000000"/>
          <w:sz w:val="26"/>
          <w:szCs w:val="26"/>
        </w:rPr>
        <w:t>Сельхозугодия и земельные участки, находящиеся в собственности и во владении для ведения личного подсобного хозяйства указаны в таблице</w:t>
      </w:r>
    </w:p>
    <w:p w:rsidR="001E43F9" w:rsidRPr="00224C7B" w:rsidRDefault="00563A87" w:rsidP="00B23D09">
      <w:pPr>
        <w:widowControl w:val="0"/>
        <w:spacing w:after="0" w:line="240" w:lineRule="auto"/>
        <w:ind w:firstLine="708"/>
        <w:jc w:val="right"/>
        <w:rPr>
          <w:rFonts w:ascii="Times New Roman" w:eastAsia="Courier New" w:hAnsi="Times New Roman" w:cs="Times New Roman"/>
          <w:color w:val="000000"/>
          <w:sz w:val="24"/>
          <w:szCs w:val="24"/>
        </w:rPr>
      </w:pPr>
      <w:r>
        <w:rPr>
          <w:rFonts w:ascii="Times New Roman" w:eastAsia="Courier New" w:hAnsi="Times New Roman" w:cs="Times New Roman"/>
          <w:color w:val="000000"/>
          <w:sz w:val="24"/>
          <w:szCs w:val="24"/>
        </w:rPr>
        <w:t>Таблица 16</w:t>
      </w:r>
    </w:p>
    <w:tbl>
      <w:tblPr>
        <w:tblStyle w:val="aa"/>
        <w:tblW w:w="0" w:type="auto"/>
        <w:tblInd w:w="392" w:type="dxa"/>
        <w:tblLook w:val="04A0" w:firstRow="1" w:lastRow="0" w:firstColumn="1" w:lastColumn="0" w:noHBand="0" w:noVBand="1"/>
      </w:tblPr>
      <w:tblGrid>
        <w:gridCol w:w="4394"/>
        <w:gridCol w:w="2977"/>
        <w:gridCol w:w="2268"/>
      </w:tblGrid>
      <w:tr w:rsidR="001E43F9" w:rsidRPr="00B476FE" w:rsidTr="00F336E1">
        <w:tc>
          <w:tcPr>
            <w:tcW w:w="4394" w:type="dxa"/>
          </w:tcPr>
          <w:p w:rsidR="001E43F9" w:rsidRPr="00224C7B" w:rsidRDefault="001E43F9" w:rsidP="00583D40">
            <w:pPr>
              <w:widowControl w:val="0"/>
              <w:jc w:val="both"/>
              <w:rPr>
                <w:rFonts w:ascii="Times New Roman" w:eastAsia="Courier New" w:hAnsi="Times New Roman" w:cs="Times New Roman"/>
                <w:color w:val="000000"/>
                <w:sz w:val="24"/>
                <w:szCs w:val="24"/>
              </w:rPr>
            </w:pPr>
            <w:r w:rsidRPr="00224C7B">
              <w:rPr>
                <w:rFonts w:ascii="Times New Roman" w:eastAsia="Courier New" w:hAnsi="Times New Roman" w:cs="Times New Roman"/>
                <w:color w:val="000000"/>
                <w:sz w:val="24"/>
                <w:szCs w:val="24"/>
              </w:rPr>
              <w:t>Категория земель</w:t>
            </w:r>
          </w:p>
        </w:tc>
        <w:tc>
          <w:tcPr>
            <w:tcW w:w="2977" w:type="dxa"/>
          </w:tcPr>
          <w:p w:rsidR="001E43F9" w:rsidRPr="00224C7B" w:rsidRDefault="001E43F9" w:rsidP="00583D40">
            <w:pPr>
              <w:widowControl w:val="0"/>
              <w:jc w:val="both"/>
              <w:rPr>
                <w:rFonts w:ascii="Times New Roman" w:eastAsia="Courier New" w:hAnsi="Times New Roman" w:cs="Times New Roman"/>
                <w:color w:val="000000"/>
                <w:sz w:val="24"/>
                <w:szCs w:val="24"/>
              </w:rPr>
            </w:pPr>
            <w:r w:rsidRPr="00224C7B">
              <w:rPr>
                <w:rFonts w:ascii="Times New Roman" w:eastAsia="Courier New" w:hAnsi="Times New Roman" w:cs="Times New Roman"/>
                <w:color w:val="000000"/>
                <w:sz w:val="24"/>
                <w:szCs w:val="24"/>
              </w:rPr>
              <w:t>Всего (га)</w:t>
            </w:r>
          </w:p>
        </w:tc>
        <w:tc>
          <w:tcPr>
            <w:tcW w:w="2268" w:type="dxa"/>
          </w:tcPr>
          <w:p w:rsidR="001E43F9" w:rsidRPr="00224C7B" w:rsidRDefault="001E43F9" w:rsidP="00583D40">
            <w:pPr>
              <w:widowControl w:val="0"/>
              <w:jc w:val="both"/>
              <w:rPr>
                <w:rFonts w:ascii="Times New Roman" w:eastAsia="Courier New" w:hAnsi="Times New Roman" w:cs="Times New Roman"/>
                <w:color w:val="000000"/>
                <w:sz w:val="24"/>
                <w:szCs w:val="24"/>
              </w:rPr>
            </w:pPr>
            <w:r w:rsidRPr="00224C7B">
              <w:rPr>
                <w:rFonts w:ascii="Times New Roman" w:eastAsia="Courier New" w:hAnsi="Times New Roman" w:cs="Times New Roman"/>
                <w:color w:val="000000"/>
                <w:sz w:val="24"/>
                <w:szCs w:val="24"/>
              </w:rPr>
              <w:t>В пользовании</w:t>
            </w:r>
          </w:p>
        </w:tc>
      </w:tr>
      <w:tr w:rsidR="001E43F9" w:rsidRPr="00B476FE" w:rsidTr="00F336E1">
        <w:tc>
          <w:tcPr>
            <w:tcW w:w="4394" w:type="dxa"/>
          </w:tcPr>
          <w:p w:rsidR="001E43F9" w:rsidRPr="00224C7B" w:rsidRDefault="001E43F9" w:rsidP="00583D40">
            <w:pPr>
              <w:widowControl w:val="0"/>
              <w:jc w:val="both"/>
              <w:rPr>
                <w:rFonts w:ascii="Times New Roman" w:eastAsia="Courier New" w:hAnsi="Times New Roman" w:cs="Times New Roman"/>
                <w:color w:val="000000"/>
                <w:sz w:val="24"/>
                <w:szCs w:val="24"/>
              </w:rPr>
            </w:pPr>
            <w:r w:rsidRPr="00224C7B">
              <w:rPr>
                <w:rFonts w:ascii="Times New Roman" w:eastAsia="Courier New" w:hAnsi="Times New Roman" w:cs="Times New Roman"/>
                <w:color w:val="000000"/>
                <w:sz w:val="24"/>
                <w:szCs w:val="24"/>
              </w:rPr>
              <w:t>Пашня</w:t>
            </w:r>
          </w:p>
        </w:tc>
        <w:tc>
          <w:tcPr>
            <w:tcW w:w="2977" w:type="dxa"/>
          </w:tcPr>
          <w:p w:rsidR="001E43F9" w:rsidRPr="00224C7B" w:rsidRDefault="001E43F9" w:rsidP="00583D40">
            <w:pPr>
              <w:widowControl w:val="0"/>
              <w:jc w:val="both"/>
              <w:rPr>
                <w:rFonts w:ascii="Times New Roman" w:eastAsia="Courier New" w:hAnsi="Times New Roman" w:cs="Times New Roman"/>
                <w:color w:val="000000"/>
                <w:sz w:val="24"/>
                <w:szCs w:val="24"/>
              </w:rPr>
            </w:pPr>
            <w:r w:rsidRPr="00224C7B">
              <w:rPr>
                <w:rFonts w:ascii="Times New Roman" w:eastAsia="Courier New" w:hAnsi="Times New Roman" w:cs="Times New Roman"/>
                <w:color w:val="000000"/>
                <w:sz w:val="24"/>
                <w:szCs w:val="24"/>
              </w:rPr>
              <w:t>123</w:t>
            </w:r>
          </w:p>
        </w:tc>
        <w:tc>
          <w:tcPr>
            <w:tcW w:w="2268" w:type="dxa"/>
          </w:tcPr>
          <w:p w:rsidR="001E43F9" w:rsidRPr="00224C7B" w:rsidRDefault="001E43F9" w:rsidP="00583D40">
            <w:pPr>
              <w:widowControl w:val="0"/>
              <w:jc w:val="both"/>
              <w:rPr>
                <w:rFonts w:ascii="Times New Roman" w:eastAsia="Courier New" w:hAnsi="Times New Roman" w:cs="Times New Roman"/>
                <w:color w:val="000000"/>
                <w:sz w:val="24"/>
                <w:szCs w:val="24"/>
              </w:rPr>
            </w:pPr>
            <w:r w:rsidRPr="00224C7B">
              <w:rPr>
                <w:rFonts w:ascii="Times New Roman" w:eastAsia="Courier New" w:hAnsi="Times New Roman" w:cs="Times New Roman"/>
                <w:color w:val="000000"/>
                <w:sz w:val="24"/>
                <w:szCs w:val="24"/>
              </w:rPr>
              <w:t>123</w:t>
            </w:r>
          </w:p>
        </w:tc>
      </w:tr>
      <w:tr w:rsidR="001E43F9" w:rsidRPr="00B476FE" w:rsidTr="00F336E1">
        <w:tc>
          <w:tcPr>
            <w:tcW w:w="4394" w:type="dxa"/>
          </w:tcPr>
          <w:p w:rsidR="001E43F9" w:rsidRPr="00224C7B" w:rsidRDefault="001E43F9" w:rsidP="00583D40">
            <w:pPr>
              <w:widowControl w:val="0"/>
              <w:jc w:val="both"/>
              <w:rPr>
                <w:rFonts w:ascii="Times New Roman" w:eastAsia="Courier New" w:hAnsi="Times New Roman" w:cs="Times New Roman"/>
                <w:color w:val="000000"/>
                <w:sz w:val="24"/>
                <w:szCs w:val="24"/>
              </w:rPr>
            </w:pPr>
            <w:r w:rsidRPr="00224C7B">
              <w:rPr>
                <w:rFonts w:ascii="Times New Roman" w:eastAsia="Courier New" w:hAnsi="Times New Roman" w:cs="Times New Roman"/>
                <w:color w:val="000000"/>
                <w:sz w:val="24"/>
                <w:szCs w:val="24"/>
              </w:rPr>
              <w:t>Сенокосы</w:t>
            </w:r>
          </w:p>
        </w:tc>
        <w:tc>
          <w:tcPr>
            <w:tcW w:w="2977" w:type="dxa"/>
          </w:tcPr>
          <w:p w:rsidR="001E43F9" w:rsidRPr="00224C7B" w:rsidRDefault="001E43F9" w:rsidP="00583D40">
            <w:pPr>
              <w:widowControl w:val="0"/>
              <w:jc w:val="both"/>
              <w:rPr>
                <w:rFonts w:ascii="Times New Roman" w:eastAsia="Courier New" w:hAnsi="Times New Roman" w:cs="Times New Roman"/>
                <w:color w:val="000000"/>
                <w:sz w:val="24"/>
                <w:szCs w:val="24"/>
              </w:rPr>
            </w:pPr>
            <w:r w:rsidRPr="00224C7B">
              <w:rPr>
                <w:rFonts w:ascii="Times New Roman" w:eastAsia="Courier New" w:hAnsi="Times New Roman" w:cs="Times New Roman"/>
                <w:color w:val="000000"/>
                <w:sz w:val="24"/>
                <w:szCs w:val="24"/>
              </w:rPr>
              <w:t>714</w:t>
            </w:r>
          </w:p>
        </w:tc>
        <w:tc>
          <w:tcPr>
            <w:tcW w:w="2268" w:type="dxa"/>
          </w:tcPr>
          <w:p w:rsidR="001E43F9" w:rsidRPr="00224C7B" w:rsidRDefault="001E43F9" w:rsidP="00583D40">
            <w:pPr>
              <w:widowControl w:val="0"/>
              <w:jc w:val="both"/>
              <w:rPr>
                <w:rFonts w:ascii="Times New Roman" w:eastAsia="Courier New" w:hAnsi="Times New Roman" w:cs="Times New Roman"/>
                <w:color w:val="000000"/>
                <w:sz w:val="24"/>
                <w:szCs w:val="24"/>
              </w:rPr>
            </w:pPr>
            <w:r w:rsidRPr="00224C7B">
              <w:rPr>
                <w:rFonts w:ascii="Times New Roman" w:eastAsia="Courier New" w:hAnsi="Times New Roman" w:cs="Times New Roman"/>
                <w:color w:val="000000"/>
                <w:sz w:val="24"/>
                <w:szCs w:val="24"/>
              </w:rPr>
              <w:t>714</w:t>
            </w:r>
          </w:p>
        </w:tc>
      </w:tr>
      <w:tr w:rsidR="001E43F9" w:rsidRPr="00B476FE" w:rsidTr="00F336E1">
        <w:tc>
          <w:tcPr>
            <w:tcW w:w="4394" w:type="dxa"/>
          </w:tcPr>
          <w:p w:rsidR="001E43F9" w:rsidRPr="00224C7B" w:rsidRDefault="001E43F9" w:rsidP="00583D40">
            <w:pPr>
              <w:widowControl w:val="0"/>
              <w:jc w:val="both"/>
              <w:rPr>
                <w:rFonts w:ascii="Times New Roman" w:eastAsia="Courier New" w:hAnsi="Times New Roman" w:cs="Times New Roman"/>
                <w:color w:val="000000"/>
                <w:sz w:val="24"/>
                <w:szCs w:val="24"/>
              </w:rPr>
            </w:pPr>
            <w:r w:rsidRPr="00224C7B">
              <w:rPr>
                <w:rFonts w:ascii="Times New Roman" w:eastAsia="Courier New" w:hAnsi="Times New Roman" w:cs="Times New Roman"/>
                <w:color w:val="000000"/>
                <w:sz w:val="24"/>
                <w:szCs w:val="24"/>
              </w:rPr>
              <w:t>Приусадебные участки</w:t>
            </w:r>
          </w:p>
        </w:tc>
        <w:tc>
          <w:tcPr>
            <w:tcW w:w="2977" w:type="dxa"/>
          </w:tcPr>
          <w:p w:rsidR="001E43F9" w:rsidRPr="00224C7B" w:rsidRDefault="001E43F9" w:rsidP="00583D40">
            <w:pPr>
              <w:widowControl w:val="0"/>
              <w:jc w:val="both"/>
              <w:rPr>
                <w:rFonts w:ascii="Times New Roman" w:eastAsia="Courier New" w:hAnsi="Times New Roman" w:cs="Times New Roman"/>
                <w:color w:val="000000"/>
                <w:sz w:val="24"/>
                <w:szCs w:val="24"/>
              </w:rPr>
            </w:pPr>
            <w:r w:rsidRPr="00224C7B">
              <w:rPr>
                <w:rFonts w:ascii="Times New Roman" w:eastAsia="Courier New" w:hAnsi="Times New Roman" w:cs="Times New Roman"/>
                <w:color w:val="000000"/>
                <w:sz w:val="24"/>
                <w:szCs w:val="24"/>
              </w:rPr>
              <w:t>382,52</w:t>
            </w:r>
          </w:p>
        </w:tc>
        <w:tc>
          <w:tcPr>
            <w:tcW w:w="2268" w:type="dxa"/>
          </w:tcPr>
          <w:p w:rsidR="001E43F9" w:rsidRPr="00224C7B" w:rsidRDefault="001E43F9" w:rsidP="00583D40">
            <w:pPr>
              <w:widowControl w:val="0"/>
              <w:jc w:val="both"/>
              <w:rPr>
                <w:rFonts w:ascii="Times New Roman" w:eastAsia="Courier New" w:hAnsi="Times New Roman" w:cs="Times New Roman"/>
                <w:color w:val="000000"/>
                <w:sz w:val="24"/>
                <w:szCs w:val="24"/>
              </w:rPr>
            </w:pPr>
            <w:r w:rsidRPr="00224C7B">
              <w:rPr>
                <w:rFonts w:ascii="Times New Roman" w:eastAsia="Courier New" w:hAnsi="Times New Roman" w:cs="Times New Roman"/>
                <w:color w:val="000000"/>
                <w:sz w:val="24"/>
                <w:szCs w:val="24"/>
              </w:rPr>
              <w:t>382,52</w:t>
            </w:r>
          </w:p>
        </w:tc>
      </w:tr>
      <w:tr w:rsidR="001E43F9" w:rsidRPr="00B476FE" w:rsidTr="00F336E1">
        <w:tc>
          <w:tcPr>
            <w:tcW w:w="4394" w:type="dxa"/>
          </w:tcPr>
          <w:p w:rsidR="001E43F9" w:rsidRPr="00224C7B" w:rsidRDefault="001E43F9" w:rsidP="00583D40">
            <w:pPr>
              <w:widowControl w:val="0"/>
              <w:jc w:val="both"/>
              <w:rPr>
                <w:rFonts w:ascii="Times New Roman" w:eastAsia="Courier New" w:hAnsi="Times New Roman" w:cs="Times New Roman"/>
                <w:color w:val="000000"/>
                <w:sz w:val="24"/>
                <w:szCs w:val="24"/>
              </w:rPr>
            </w:pPr>
            <w:r w:rsidRPr="00224C7B">
              <w:rPr>
                <w:rFonts w:ascii="Times New Roman" w:eastAsia="Courier New" w:hAnsi="Times New Roman" w:cs="Times New Roman"/>
                <w:color w:val="000000"/>
                <w:sz w:val="24"/>
                <w:szCs w:val="24"/>
              </w:rPr>
              <w:t>Многолетние травы</w:t>
            </w:r>
          </w:p>
        </w:tc>
        <w:tc>
          <w:tcPr>
            <w:tcW w:w="2977" w:type="dxa"/>
          </w:tcPr>
          <w:p w:rsidR="001E43F9" w:rsidRPr="00224C7B" w:rsidRDefault="001E43F9" w:rsidP="00583D40">
            <w:pPr>
              <w:widowControl w:val="0"/>
              <w:jc w:val="both"/>
              <w:rPr>
                <w:rFonts w:ascii="Times New Roman" w:eastAsia="Courier New" w:hAnsi="Times New Roman" w:cs="Times New Roman"/>
                <w:color w:val="000000"/>
                <w:sz w:val="24"/>
                <w:szCs w:val="24"/>
              </w:rPr>
            </w:pPr>
            <w:r w:rsidRPr="00224C7B">
              <w:rPr>
                <w:rFonts w:ascii="Times New Roman" w:eastAsia="Courier New" w:hAnsi="Times New Roman" w:cs="Times New Roman"/>
                <w:color w:val="000000"/>
                <w:sz w:val="24"/>
                <w:szCs w:val="24"/>
              </w:rPr>
              <w:t xml:space="preserve"> 204</w:t>
            </w:r>
          </w:p>
        </w:tc>
        <w:tc>
          <w:tcPr>
            <w:tcW w:w="2268" w:type="dxa"/>
          </w:tcPr>
          <w:p w:rsidR="001E43F9" w:rsidRPr="00224C7B" w:rsidRDefault="001E43F9" w:rsidP="00583D40">
            <w:pPr>
              <w:widowControl w:val="0"/>
              <w:jc w:val="both"/>
              <w:rPr>
                <w:rFonts w:ascii="Times New Roman" w:eastAsia="Courier New" w:hAnsi="Times New Roman" w:cs="Times New Roman"/>
                <w:color w:val="000000"/>
                <w:sz w:val="24"/>
                <w:szCs w:val="24"/>
              </w:rPr>
            </w:pPr>
            <w:r w:rsidRPr="00224C7B">
              <w:rPr>
                <w:rFonts w:ascii="Times New Roman" w:eastAsia="Courier New" w:hAnsi="Times New Roman" w:cs="Times New Roman"/>
                <w:color w:val="000000"/>
                <w:sz w:val="24"/>
                <w:szCs w:val="24"/>
              </w:rPr>
              <w:t>204</w:t>
            </w:r>
          </w:p>
        </w:tc>
      </w:tr>
    </w:tbl>
    <w:p w:rsidR="00BD77FE" w:rsidRDefault="00BD77FE" w:rsidP="00BD3B80">
      <w:pPr>
        <w:spacing w:after="0" w:line="240" w:lineRule="auto"/>
        <w:ind w:firstLine="708"/>
        <w:rPr>
          <w:rFonts w:ascii="Times New Roman" w:eastAsia="Courier New" w:hAnsi="Times New Roman" w:cs="Times New Roman"/>
          <w:color w:val="000000"/>
          <w:sz w:val="24"/>
          <w:szCs w:val="24"/>
          <w:highlight w:val="yellow"/>
        </w:rPr>
      </w:pPr>
    </w:p>
    <w:p w:rsidR="008E5E37" w:rsidRPr="008B45C7" w:rsidRDefault="00BD77FE" w:rsidP="008B45C7">
      <w:pPr>
        <w:spacing w:after="0" w:line="240" w:lineRule="auto"/>
        <w:ind w:firstLine="708"/>
        <w:jc w:val="both"/>
        <w:rPr>
          <w:rFonts w:ascii="Times New Roman" w:eastAsia="Courier New" w:hAnsi="Times New Roman" w:cs="Times New Roman"/>
          <w:color w:val="000000"/>
          <w:sz w:val="26"/>
          <w:szCs w:val="26"/>
        </w:rPr>
      </w:pPr>
      <w:r w:rsidRPr="008B45C7">
        <w:rPr>
          <w:rFonts w:ascii="Times New Roman" w:eastAsia="Courier New" w:hAnsi="Times New Roman" w:cs="Times New Roman"/>
          <w:color w:val="000000"/>
          <w:sz w:val="26"/>
          <w:szCs w:val="26"/>
        </w:rPr>
        <w:t>Как видно из таблицы наблюдается снижение поголовья скота по отношению к предыдущему году.</w:t>
      </w:r>
    </w:p>
    <w:p w:rsidR="00CE084C" w:rsidRPr="008B45C7" w:rsidRDefault="008106B8" w:rsidP="008B45C7">
      <w:pPr>
        <w:autoSpaceDE w:val="0"/>
        <w:autoSpaceDN w:val="0"/>
        <w:adjustRightInd w:val="0"/>
        <w:spacing w:after="0" w:line="240" w:lineRule="auto"/>
        <w:ind w:firstLine="709"/>
        <w:jc w:val="both"/>
        <w:rPr>
          <w:rFonts w:ascii="Times New Roman" w:hAnsi="Times New Roman" w:cs="Times New Roman"/>
          <w:sz w:val="26"/>
          <w:szCs w:val="26"/>
        </w:rPr>
      </w:pPr>
      <w:r w:rsidRPr="008B45C7">
        <w:rPr>
          <w:rFonts w:ascii="Times New Roman" w:hAnsi="Times New Roman" w:cs="Times New Roman"/>
          <w:sz w:val="26"/>
          <w:szCs w:val="26"/>
        </w:rPr>
        <w:t>Основными причинами</w:t>
      </w:r>
      <w:r w:rsidR="00BD77FE" w:rsidRPr="008B45C7">
        <w:rPr>
          <w:rFonts w:ascii="Times New Roman" w:hAnsi="Times New Roman" w:cs="Times New Roman"/>
          <w:sz w:val="26"/>
          <w:szCs w:val="26"/>
        </w:rPr>
        <w:t>,</w:t>
      </w:r>
      <w:r w:rsidRPr="008B45C7">
        <w:rPr>
          <w:rFonts w:ascii="Times New Roman" w:hAnsi="Times New Roman" w:cs="Times New Roman"/>
          <w:sz w:val="26"/>
          <w:szCs w:val="26"/>
        </w:rPr>
        <w:t xml:space="preserve"> сдерживающими </w:t>
      </w:r>
      <w:r w:rsidR="00CE084C" w:rsidRPr="008B45C7">
        <w:rPr>
          <w:rFonts w:ascii="Times New Roman" w:hAnsi="Times New Roman" w:cs="Times New Roman"/>
          <w:sz w:val="26"/>
          <w:szCs w:val="26"/>
        </w:rPr>
        <w:t>развитие личных подсобных хозяйств, снижение поголовья скота следующие:</w:t>
      </w:r>
    </w:p>
    <w:p w:rsidR="00CE084C" w:rsidRPr="008B45C7" w:rsidRDefault="00CE084C" w:rsidP="008B45C7">
      <w:pPr>
        <w:autoSpaceDE w:val="0"/>
        <w:autoSpaceDN w:val="0"/>
        <w:adjustRightInd w:val="0"/>
        <w:spacing w:after="0" w:line="240" w:lineRule="auto"/>
        <w:jc w:val="both"/>
        <w:rPr>
          <w:rFonts w:ascii="Times New Roman" w:hAnsi="Times New Roman" w:cs="Times New Roman"/>
          <w:sz w:val="26"/>
          <w:szCs w:val="26"/>
        </w:rPr>
      </w:pPr>
      <w:r w:rsidRPr="008B45C7">
        <w:rPr>
          <w:rFonts w:ascii="Times New Roman" w:hAnsi="Times New Roman" w:cs="Times New Roman"/>
          <w:sz w:val="26"/>
          <w:szCs w:val="26"/>
        </w:rPr>
        <w:t>- нет организованного закупа сельскохозяйственной продукции;</w:t>
      </w:r>
    </w:p>
    <w:p w:rsidR="00CE084C" w:rsidRPr="008B45C7" w:rsidRDefault="00CE084C" w:rsidP="008B45C7">
      <w:pPr>
        <w:autoSpaceDE w:val="0"/>
        <w:autoSpaceDN w:val="0"/>
        <w:adjustRightInd w:val="0"/>
        <w:spacing w:after="0" w:line="240" w:lineRule="auto"/>
        <w:jc w:val="both"/>
        <w:rPr>
          <w:rFonts w:ascii="Times New Roman" w:hAnsi="Times New Roman" w:cs="Times New Roman"/>
          <w:sz w:val="26"/>
          <w:szCs w:val="26"/>
        </w:rPr>
      </w:pPr>
      <w:r w:rsidRPr="008B45C7">
        <w:rPr>
          <w:rFonts w:ascii="Times New Roman" w:hAnsi="Times New Roman" w:cs="Times New Roman"/>
          <w:sz w:val="26"/>
          <w:szCs w:val="26"/>
        </w:rPr>
        <w:t>- высокая себестоимость с/х продукции, и ее низкая закупочная цена.</w:t>
      </w:r>
    </w:p>
    <w:p w:rsidR="00CE084C" w:rsidRPr="008B45C7" w:rsidRDefault="00CE084C" w:rsidP="008B45C7">
      <w:pPr>
        <w:autoSpaceDE w:val="0"/>
        <w:autoSpaceDN w:val="0"/>
        <w:adjustRightInd w:val="0"/>
        <w:spacing w:after="0" w:line="240" w:lineRule="auto"/>
        <w:jc w:val="both"/>
        <w:rPr>
          <w:rFonts w:ascii="Times New Roman" w:hAnsi="Times New Roman" w:cs="Times New Roman"/>
          <w:sz w:val="26"/>
          <w:szCs w:val="26"/>
        </w:rPr>
      </w:pPr>
      <w:r w:rsidRPr="008B45C7">
        <w:rPr>
          <w:rFonts w:ascii="Times New Roman" w:hAnsi="Times New Roman" w:cs="Times New Roman"/>
          <w:sz w:val="26"/>
          <w:szCs w:val="26"/>
        </w:rPr>
        <w:t>-  трудности с обеспечением кормами.</w:t>
      </w:r>
    </w:p>
    <w:p w:rsidR="00CE084C" w:rsidRPr="008B45C7" w:rsidRDefault="00CE084C" w:rsidP="008B45C7">
      <w:pPr>
        <w:autoSpaceDE w:val="0"/>
        <w:autoSpaceDN w:val="0"/>
        <w:adjustRightInd w:val="0"/>
        <w:spacing w:after="0" w:line="240" w:lineRule="auto"/>
        <w:jc w:val="both"/>
        <w:rPr>
          <w:rFonts w:ascii="Times New Roman" w:hAnsi="Times New Roman" w:cs="Times New Roman"/>
          <w:sz w:val="26"/>
          <w:szCs w:val="26"/>
        </w:rPr>
      </w:pPr>
      <w:r w:rsidRPr="008B45C7">
        <w:rPr>
          <w:rFonts w:ascii="Times New Roman" w:hAnsi="Times New Roman" w:cs="Times New Roman"/>
          <w:sz w:val="26"/>
          <w:szCs w:val="26"/>
        </w:rPr>
        <w:t>-владельцы ЛПХ, предприниматели испытывают острый дефицит финансовых кредитных ресурсов.</w:t>
      </w:r>
    </w:p>
    <w:p w:rsidR="00CE084C" w:rsidRPr="008B45C7" w:rsidRDefault="00E85B18" w:rsidP="00057493">
      <w:pPr>
        <w:autoSpaceDE w:val="0"/>
        <w:autoSpaceDN w:val="0"/>
        <w:adjustRightInd w:val="0"/>
        <w:spacing w:after="0" w:line="240" w:lineRule="auto"/>
        <w:jc w:val="both"/>
        <w:rPr>
          <w:rFonts w:ascii="Times New Roman" w:hAnsi="Times New Roman" w:cs="Times New Roman"/>
          <w:sz w:val="26"/>
          <w:szCs w:val="26"/>
        </w:rPr>
      </w:pPr>
      <w:r w:rsidRPr="008B45C7">
        <w:rPr>
          <w:rFonts w:ascii="Times New Roman" w:hAnsi="Times New Roman" w:cs="Times New Roman"/>
          <w:sz w:val="26"/>
          <w:szCs w:val="26"/>
        </w:rPr>
        <w:t xml:space="preserve">- в поселении </w:t>
      </w:r>
      <w:r w:rsidR="00CE084C" w:rsidRPr="008B45C7">
        <w:rPr>
          <w:rFonts w:ascii="Times New Roman" w:hAnsi="Times New Roman" w:cs="Times New Roman"/>
          <w:sz w:val="26"/>
          <w:szCs w:val="26"/>
        </w:rPr>
        <w:t>не</w:t>
      </w:r>
      <w:r w:rsidRPr="008B45C7">
        <w:rPr>
          <w:rFonts w:ascii="Times New Roman" w:hAnsi="Times New Roman" w:cs="Times New Roman"/>
          <w:sz w:val="26"/>
          <w:szCs w:val="26"/>
        </w:rPr>
        <w:t xml:space="preserve"> производятся централизованные </w:t>
      </w:r>
      <w:r w:rsidR="00CE084C" w:rsidRPr="008B45C7">
        <w:rPr>
          <w:rFonts w:ascii="Times New Roman" w:hAnsi="Times New Roman" w:cs="Times New Roman"/>
          <w:sz w:val="26"/>
          <w:szCs w:val="26"/>
        </w:rPr>
        <w:t xml:space="preserve">муниципальные закупки молока, овощей, картофеля.  Владельцы ЛПХ вынуждены реализовывать продукцию самостоятельно. </w:t>
      </w:r>
    </w:p>
    <w:p w:rsidR="00BD77FE" w:rsidRPr="008B45C7" w:rsidRDefault="00BD77FE" w:rsidP="00BD77FE">
      <w:pPr>
        <w:spacing w:after="0" w:line="240" w:lineRule="auto"/>
        <w:ind w:firstLine="709"/>
        <w:jc w:val="both"/>
        <w:rPr>
          <w:rFonts w:ascii="Times New Roman" w:eastAsia="Times New Roman" w:hAnsi="Times New Roman" w:cs="Times New Roman"/>
          <w:sz w:val="24"/>
          <w:szCs w:val="24"/>
        </w:rPr>
      </w:pPr>
    </w:p>
    <w:p w:rsidR="006A2567" w:rsidRPr="008B45C7" w:rsidRDefault="00354FEF" w:rsidP="00BD77FE">
      <w:pPr>
        <w:spacing w:after="0" w:line="240" w:lineRule="auto"/>
        <w:ind w:firstLine="709"/>
        <w:jc w:val="both"/>
        <w:rPr>
          <w:rFonts w:ascii="Times New Roman" w:eastAsia="Times New Roman" w:hAnsi="Times New Roman" w:cs="Times New Roman"/>
          <w:sz w:val="26"/>
          <w:szCs w:val="26"/>
        </w:rPr>
      </w:pPr>
      <w:r w:rsidRPr="008B45C7">
        <w:rPr>
          <w:rFonts w:ascii="Times New Roman" w:eastAsia="Times New Roman" w:hAnsi="Times New Roman" w:cs="Times New Roman"/>
          <w:sz w:val="26"/>
          <w:szCs w:val="26"/>
        </w:rPr>
        <w:t>Крестьнско- фермерские хозяйства п</w:t>
      </w:r>
      <w:r w:rsidR="00AF6B1B" w:rsidRPr="008B45C7">
        <w:rPr>
          <w:rFonts w:ascii="Times New Roman" w:eastAsia="Times New Roman" w:hAnsi="Times New Roman" w:cs="Times New Roman"/>
          <w:sz w:val="26"/>
          <w:szCs w:val="26"/>
        </w:rPr>
        <w:t>редст</w:t>
      </w:r>
      <w:r w:rsidR="00CF45D1" w:rsidRPr="008B45C7">
        <w:rPr>
          <w:rFonts w:ascii="Times New Roman" w:eastAsia="Times New Roman" w:hAnsi="Times New Roman" w:cs="Times New Roman"/>
          <w:sz w:val="26"/>
          <w:szCs w:val="26"/>
        </w:rPr>
        <w:t>авляют: 6 индивидуальных предпри</w:t>
      </w:r>
      <w:r w:rsidR="00AF6B1B" w:rsidRPr="008B45C7">
        <w:rPr>
          <w:rFonts w:ascii="Times New Roman" w:eastAsia="Times New Roman" w:hAnsi="Times New Roman" w:cs="Times New Roman"/>
          <w:sz w:val="26"/>
          <w:szCs w:val="26"/>
        </w:rPr>
        <w:t>нимателей.</w:t>
      </w:r>
      <w:r w:rsidR="00CF45D1" w:rsidRPr="008B45C7">
        <w:rPr>
          <w:rFonts w:ascii="Times New Roman" w:eastAsia="Times New Roman" w:hAnsi="Times New Roman" w:cs="Times New Roman"/>
          <w:sz w:val="26"/>
          <w:szCs w:val="26"/>
        </w:rPr>
        <w:t xml:space="preserve"> </w:t>
      </w:r>
      <w:r w:rsidR="0076480D" w:rsidRPr="008B45C7">
        <w:rPr>
          <w:rFonts w:ascii="Times New Roman" w:eastAsia="Times New Roman" w:hAnsi="Times New Roman" w:cs="Times New Roman"/>
          <w:sz w:val="26"/>
          <w:szCs w:val="26"/>
        </w:rPr>
        <w:t>В пользовани</w:t>
      </w:r>
      <w:r w:rsidR="00A65B0A" w:rsidRPr="008B45C7">
        <w:rPr>
          <w:rFonts w:ascii="Times New Roman" w:eastAsia="Times New Roman" w:hAnsi="Times New Roman" w:cs="Times New Roman"/>
          <w:sz w:val="26"/>
          <w:szCs w:val="26"/>
        </w:rPr>
        <w:t>и у фермеров находится 5020</w:t>
      </w:r>
      <w:r w:rsidR="00BD77FE" w:rsidRPr="008B45C7">
        <w:rPr>
          <w:rFonts w:ascii="Times New Roman" w:eastAsia="Times New Roman" w:hAnsi="Times New Roman" w:cs="Times New Roman"/>
          <w:sz w:val="26"/>
          <w:szCs w:val="26"/>
        </w:rPr>
        <w:t>,2</w:t>
      </w:r>
      <w:r w:rsidR="001F193E" w:rsidRPr="008B45C7">
        <w:rPr>
          <w:rFonts w:ascii="Times New Roman" w:eastAsia="Times New Roman" w:hAnsi="Times New Roman" w:cs="Times New Roman"/>
          <w:sz w:val="26"/>
          <w:szCs w:val="26"/>
        </w:rPr>
        <w:t xml:space="preserve"> </w:t>
      </w:r>
      <w:r w:rsidR="00E85B18" w:rsidRPr="008B45C7">
        <w:rPr>
          <w:rFonts w:ascii="Times New Roman" w:eastAsia="Times New Roman" w:hAnsi="Times New Roman" w:cs="Times New Roman"/>
          <w:sz w:val="26"/>
          <w:szCs w:val="26"/>
        </w:rPr>
        <w:t>га</w:t>
      </w:r>
      <w:r w:rsidR="00CF45D1" w:rsidRPr="008B45C7">
        <w:rPr>
          <w:rFonts w:ascii="Times New Roman" w:eastAsia="Times New Roman" w:hAnsi="Times New Roman" w:cs="Times New Roman"/>
          <w:sz w:val="26"/>
          <w:szCs w:val="26"/>
        </w:rPr>
        <w:t xml:space="preserve"> земли;</w:t>
      </w:r>
      <w:r w:rsidR="00A65B0A" w:rsidRPr="008B45C7">
        <w:rPr>
          <w:rFonts w:ascii="Times New Roman" w:eastAsia="Times New Roman" w:hAnsi="Times New Roman" w:cs="Times New Roman"/>
          <w:sz w:val="26"/>
          <w:szCs w:val="26"/>
        </w:rPr>
        <w:t xml:space="preserve"> площадь пашни с</w:t>
      </w:r>
      <w:r w:rsidR="009274F1" w:rsidRPr="008B45C7">
        <w:rPr>
          <w:rFonts w:ascii="Times New Roman" w:eastAsia="Times New Roman" w:hAnsi="Times New Roman" w:cs="Times New Roman"/>
          <w:sz w:val="26"/>
          <w:szCs w:val="26"/>
        </w:rPr>
        <w:t>оставляет 4595,2 га</w:t>
      </w:r>
      <w:r w:rsidR="00B27457" w:rsidRPr="008B45C7">
        <w:rPr>
          <w:rFonts w:ascii="Times New Roman" w:eastAsia="Times New Roman" w:hAnsi="Times New Roman" w:cs="Times New Roman"/>
          <w:sz w:val="26"/>
          <w:szCs w:val="26"/>
        </w:rPr>
        <w:t>,</w:t>
      </w:r>
      <w:r w:rsidR="00917958" w:rsidRPr="008B45C7">
        <w:rPr>
          <w:rFonts w:ascii="Times New Roman" w:eastAsia="Times New Roman" w:hAnsi="Times New Roman" w:cs="Times New Roman"/>
          <w:sz w:val="26"/>
          <w:szCs w:val="26"/>
        </w:rPr>
        <w:t xml:space="preserve"> </w:t>
      </w:r>
      <w:r w:rsidR="00B27457" w:rsidRPr="008B45C7">
        <w:rPr>
          <w:rFonts w:ascii="Times New Roman" w:eastAsia="Times New Roman" w:hAnsi="Times New Roman" w:cs="Times New Roman"/>
          <w:sz w:val="26"/>
          <w:szCs w:val="26"/>
        </w:rPr>
        <w:t xml:space="preserve">остальное </w:t>
      </w:r>
      <w:r w:rsidR="00A65B0A" w:rsidRPr="008B45C7">
        <w:rPr>
          <w:rFonts w:ascii="Times New Roman" w:eastAsia="Times New Roman" w:hAnsi="Times New Roman" w:cs="Times New Roman"/>
          <w:sz w:val="26"/>
          <w:szCs w:val="26"/>
        </w:rPr>
        <w:t>составляют сенокосы.</w:t>
      </w:r>
      <w:r w:rsidR="00E85B18" w:rsidRPr="008B45C7">
        <w:rPr>
          <w:rFonts w:ascii="Times New Roman" w:eastAsia="Times New Roman" w:hAnsi="Times New Roman" w:cs="Times New Roman"/>
          <w:sz w:val="26"/>
          <w:szCs w:val="26"/>
        </w:rPr>
        <w:t xml:space="preserve"> </w:t>
      </w:r>
      <w:r w:rsidR="00AD7AE8" w:rsidRPr="008B45C7">
        <w:rPr>
          <w:rFonts w:ascii="Times New Roman" w:eastAsia="Times New Roman" w:hAnsi="Times New Roman" w:cs="Times New Roman"/>
          <w:sz w:val="26"/>
          <w:szCs w:val="26"/>
        </w:rPr>
        <w:t>Оформлено в собственность 3979</w:t>
      </w:r>
      <w:r w:rsidR="006A2567" w:rsidRPr="008B45C7">
        <w:rPr>
          <w:rFonts w:ascii="Times New Roman" w:eastAsia="Times New Roman" w:hAnsi="Times New Roman" w:cs="Times New Roman"/>
          <w:sz w:val="26"/>
          <w:szCs w:val="26"/>
        </w:rPr>
        <w:t xml:space="preserve"> га.</w:t>
      </w:r>
    </w:p>
    <w:p w:rsidR="00E35F2F" w:rsidRDefault="00E35F2F" w:rsidP="00862FB4">
      <w:pPr>
        <w:spacing w:after="0" w:line="240" w:lineRule="auto"/>
        <w:jc w:val="right"/>
        <w:rPr>
          <w:rFonts w:ascii="Times New Roman" w:eastAsia="Times New Roman" w:hAnsi="Times New Roman" w:cs="Times New Roman"/>
          <w:sz w:val="24"/>
          <w:szCs w:val="24"/>
        </w:rPr>
      </w:pPr>
    </w:p>
    <w:p w:rsidR="00E35F2F" w:rsidRDefault="00E35F2F" w:rsidP="00862FB4">
      <w:pPr>
        <w:spacing w:after="0" w:line="240" w:lineRule="auto"/>
        <w:jc w:val="right"/>
        <w:rPr>
          <w:rFonts w:ascii="Times New Roman" w:eastAsia="Times New Roman" w:hAnsi="Times New Roman" w:cs="Times New Roman"/>
          <w:sz w:val="24"/>
          <w:szCs w:val="24"/>
        </w:rPr>
      </w:pPr>
    </w:p>
    <w:p w:rsidR="006A2567" w:rsidRPr="008B45C7" w:rsidRDefault="00862FB4" w:rsidP="00862FB4">
      <w:pPr>
        <w:spacing w:after="0" w:line="240" w:lineRule="auto"/>
        <w:jc w:val="right"/>
        <w:rPr>
          <w:rFonts w:ascii="Times New Roman" w:eastAsia="Times New Roman" w:hAnsi="Times New Roman" w:cs="Times New Roman"/>
          <w:sz w:val="24"/>
          <w:szCs w:val="24"/>
        </w:rPr>
      </w:pPr>
      <w:r w:rsidRPr="008B45C7">
        <w:rPr>
          <w:rFonts w:ascii="Times New Roman" w:eastAsia="Times New Roman" w:hAnsi="Times New Roman" w:cs="Times New Roman"/>
          <w:sz w:val="24"/>
          <w:szCs w:val="24"/>
        </w:rPr>
        <w:lastRenderedPageBreak/>
        <w:t>Таблица</w:t>
      </w:r>
      <w:r w:rsidR="00563A87">
        <w:rPr>
          <w:rFonts w:ascii="Times New Roman" w:eastAsia="Times New Roman" w:hAnsi="Times New Roman" w:cs="Times New Roman"/>
          <w:sz w:val="24"/>
          <w:szCs w:val="24"/>
        </w:rPr>
        <w:t xml:space="preserve"> 17</w:t>
      </w:r>
      <w:r w:rsidRPr="008B45C7">
        <w:rPr>
          <w:rFonts w:ascii="Times New Roman" w:eastAsia="Times New Roman" w:hAnsi="Times New Roman" w:cs="Times New Roman"/>
          <w:sz w:val="24"/>
          <w:szCs w:val="24"/>
        </w:rPr>
        <w:t xml:space="preserve"> </w:t>
      </w:r>
    </w:p>
    <w:tbl>
      <w:tblPr>
        <w:tblStyle w:val="aa"/>
        <w:tblW w:w="0" w:type="auto"/>
        <w:tblInd w:w="250" w:type="dxa"/>
        <w:tblLook w:val="04A0" w:firstRow="1" w:lastRow="0" w:firstColumn="1" w:lastColumn="0" w:noHBand="0" w:noVBand="1"/>
      </w:tblPr>
      <w:tblGrid>
        <w:gridCol w:w="2835"/>
        <w:gridCol w:w="1134"/>
        <w:gridCol w:w="1134"/>
        <w:gridCol w:w="968"/>
        <w:gridCol w:w="876"/>
        <w:gridCol w:w="1748"/>
        <w:gridCol w:w="1296"/>
      </w:tblGrid>
      <w:tr w:rsidR="008B45C7" w:rsidRPr="00B476FE" w:rsidTr="008B45C7">
        <w:tc>
          <w:tcPr>
            <w:tcW w:w="2835" w:type="dxa"/>
            <w:vMerge w:val="restart"/>
            <w:tcBorders>
              <w:right w:val="single" w:sz="4" w:space="0" w:color="auto"/>
            </w:tcBorders>
          </w:tcPr>
          <w:p w:rsidR="008B45C7" w:rsidRPr="008B45C7" w:rsidRDefault="008B45C7" w:rsidP="006A2567">
            <w:pPr>
              <w:jc w:val="center"/>
              <w:rPr>
                <w:rFonts w:ascii="Times New Roman" w:eastAsia="Times New Roman" w:hAnsi="Times New Roman" w:cs="Times New Roman"/>
                <w:b/>
                <w:sz w:val="24"/>
                <w:szCs w:val="24"/>
              </w:rPr>
            </w:pPr>
            <w:r w:rsidRPr="008B45C7">
              <w:rPr>
                <w:rFonts w:ascii="Times New Roman" w:eastAsia="Times New Roman" w:hAnsi="Times New Roman" w:cs="Times New Roman"/>
                <w:b/>
                <w:sz w:val="24"/>
                <w:szCs w:val="24"/>
              </w:rPr>
              <w:t>Наименование</w:t>
            </w:r>
          </w:p>
        </w:tc>
        <w:tc>
          <w:tcPr>
            <w:tcW w:w="2268" w:type="dxa"/>
            <w:gridSpan w:val="2"/>
            <w:tcBorders>
              <w:left w:val="single" w:sz="4" w:space="0" w:color="auto"/>
              <w:bottom w:val="single" w:sz="4" w:space="0" w:color="auto"/>
            </w:tcBorders>
          </w:tcPr>
          <w:p w:rsidR="008B45C7" w:rsidRPr="008B45C7" w:rsidRDefault="008B45C7" w:rsidP="00B109E9">
            <w:pPr>
              <w:jc w:val="center"/>
              <w:rPr>
                <w:rFonts w:ascii="Times New Roman" w:eastAsia="Times New Roman" w:hAnsi="Times New Roman" w:cs="Times New Roman"/>
                <w:sz w:val="24"/>
                <w:szCs w:val="24"/>
              </w:rPr>
            </w:pPr>
            <w:r w:rsidRPr="008B45C7">
              <w:rPr>
                <w:rFonts w:ascii="Times New Roman" w:eastAsia="Times New Roman" w:hAnsi="Times New Roman" w:cs="Times New Roman"/>
                <w:sz w:val="24"/>
                <w:szCs w:val="24"/>
              </w:rPr>
              <w:t>Общая площадь земель, га</w:t>
            </w:r>
          </w:p>
        </w:tc>
        <w:tc>
          <w:tcPr>
            <w:tcW w:w="1844" w:type="dxa"/>
            <w:gridSpan w:val="2"/>
            <w:tcBorders>
              <w:right w:val="single" w:sz="4" w:space="0" w:color="auto"/>
            </w:tcBorders>
          </w:tcPr>
          <w:p w:rsidR="008B45C7" w:rsidRPr="008B45C7" w:rsidRDefault="008B45C7" w:rsidP="00D22674">
            <w:pPr>
              <w:jc w:val="center"/>
              <w:rPr>
                <w:rFonts w:ascii="Times New Roman" w:eastAsia="Times New Roman" w:hAnsi="Times New Roman" w:cs="Times New Roman"/>
                <w:sz w:val="24"/>
                <w:szCs w:val="24"/>
              </w:rPr>
            </w:pPr>
            <w:r w:rsidRPr="008B45C7">
              <w:rPr>
                <w:rFonts w:ascii="Times New Roman" w:eastAsia="Times New Roman" w:hAnsi="Times New Roman" w:cs="Times New Roman"/>
                <w:sz w:val="24"/>
                <w:szCs w:val="24"/>
              </w:rPr>
              <w:t>Площадь пашни, га</w:t>
            </w:r>
          </w:p>
        </w:tc>
        <w:tc>
          <w:tcPr>
            <w:tcW w:w="1748" w:type="dxa"/>
            <w:tcBorders>
              <w:left w:val="single" w:sz="4" w:space="0" w:color="auto"/>
              <w:right w:val="single" w:sz="4" w:space="0" w:color="auto"/>
            </w:tcBorders>
          </w:tcPr>
          <w:p w:rsidR="008B45C7" w:rsidRPr="008B45C7" w:rsidRDefault="008B45C7" w:rsidP="00D22674">
            <w:pPr>
              <w:jc w:val="center"/>
              <w:rPr>
                <w:rFonts w:ascii="Times New Roman" w:eastAsia="Times New Roman" w:hAnsi="Times New Roman" w:cs="Times New Roman"/>
                <w:sz w:val="24"/>
                <w:szCs w:val="24"/>
              </w:rPr>
            </w:pPr>
            <w:r w:rsidRPr="008B45C7">
              <w:rPr>
                <w:rFonts w:ascii="Times New Roman" w:eastAsia="Times New Roman" w:hAnsi="Times New Roman" w:cs="Times New Roman"/>
                <w:sz w:val="24"/>
                <w:szCs w:val="24"/>
              </w:rPr>
              <w:t>Оформлено в собственность</w:t>
            </w:r>
          </w:p>
        </w:tc>
        <w:tc>
          <w:tcPr>
            <w:tcW w:w="1296" w:type="dxa"/>
            <w:tcBorders>
              <w:left w:val="single" w:sz="4" w:space="0" w:color="auto"/>
            </w:tcBorders>
          </w:tcPr>
          <w:p w:rsidR="008B45C7" w:rsidRPr="008B45C7" w:rsidRDefault="008B45C7">
            <w:pPr>
              <w:rPr>
                <w:rFonts w:ascii="Times New Roman" w:eastAsia="Times New Roman" w:hAnsi="Times New Roman" w:cs="Times New Roman"/>
                <w:sz w:val="24"/>
                <w:szCs w:val="24"/>
              </w:rPr>
            </w:pPr>
            <w:r w:rsidRPr="008B45C7">
              <w:rPr>
                <w:rFonts w:ascii="Times New Roman" w:eastAsia="Times New Roman" w:hAnsi="Times New Roman" w:cs="Times New Roman"/>
                <w:sz w:val="24"/>
                <w:szCs w:val="24"/>
              </w:rPr>
              <w:t>Сенокосы, га</w:t>
            </w:r>
          </w:p>
          <w:p w:rsidR="008B45C7" w:rsidRPr="008B45C7" w:rsidRDefault="008B45C7" w:rsidP="00780588">
            <w:pPr>
              <w:jc w:val="center"/>
              <w:rPr>
                <w:rFonts w:ascii="Times New Roman" w:eastAsia="Times New Roman" w:hAnsi="Times New Roman" w:cs="Times New Roman"/>
                <w:sz w:val="24"/>
                <w:szCs w:val="24"/>
              </w:rPr>
            </w:pPr>
          </w:p>
        </w:tc>
      </w:tr>
      <w:tr w:rsidR="008B45C7" w:rsidRPr="00B476FE" w:rsidTr="008B45C7">
        <w:tc>
          <w:tcPr>
            <w:tcW w:w="2835" w:type="dxa"/>
            <w:vMerge/>
            <w:tcBorders>
              <w:right w:val="single" w:sz="4" w:space="0" w:color="auto"/>
            </w:tcBorders>
          </w:tcPr>
          <w:p w:rsidR="008B45C7" w:rsidRPr="008B45C7" w:rsidRDefault="008B45C7" w:rsidP="00CE084C">
            <w:pPr>
              <w:rPr>
                <w:rFonts w:ascii="Times New Roman" w:eastAsia="Times New Roman" w:hAnsi="Times New Roman" w:cs="Times New Roman"/>
                <w:sz w:val="24"/>
                <w:szCs w:val="24"/>
              </w:rPr>
            </w:pPr>
          </w:p>
        </w:tc>
        <w:tc>
          <w:tcPr>
            <w:tcW w:w="1134" w:type="dxa"/>
            <w:tcBorders>
              <w:top w:val="single" w:sz="4" w:space="0" w:color="auto"/>
              <w:left w:val="single" w:sz="4" w:space="0" w:color="auto"/>
              <w:right w:val="single" w:sz="4" w:space="0" w:color="auto"/>
            </w:tcBorders>
          </w:tcPr>
          <w:p w:rsidR="008B45C7" w:rsidRPr="008B45C7" w:rsidRDefault="008B45C7" w:rsidP="00CE084C">
            <w:pPr>
              <w:rPr>
                <w:rFonts w:ascii="Times New Roman" w:eastAsia="Times New Roman" w:hAnsi="Times New Roman" w:cs="Times New Roman"/>
                <w:sz w:val="24"/>
                <w:szCs w:val="24"/>
              </w:rPr>
            </w:pPr>
            <w:r w:rsidRPr="008B45C7">
              <w:rPr>
                <w:rFonts w:ascii="Times New Roman" w:eastAsia="Times New Roman" w:hAnsi="Times New Roman" w:cs="Times New Roman"/>
                <w:sz w:val="24"/>
                <w:szCs w:val="24"/>
              </w:rPr>
              <w:t xml:space="preserve">  2016г</w:t>
            </w:r>
          </w:p>
        </w:tc>
        <w:tc>
          <w:tcPr>
            <w:tcW w:w="1134" w:type="dxa"/>
            <w:tcBorders>
              <w:top w:val="single" w:sz="4" w:space="0" w:color="auto"/>
              <w:left w:val="single" w:sz="4" w:space="0" w:color="auto"/>
            </w:tcBorders>
          </w:tcPr>
          <w:p w:rsidR="008B45C7" w:rsidRPr="008B45C7" w:rsidRDefault="008B45C7" w:rsidP="00CE084C">
            <w:pPr>
              <w:rPr>
                <w:rFonts w:ascii="Times New Roman" w:eastAsia="Times New Roman" w:hAnsi="Times New Roman" w:cs="Times New Roman"/>
                <w:sz w:val="24"/>
                <w:szCs w:val="24"/>
              </w:rPr>
            </w:pPr>
            <w:r w:rsidRPr="008B45C7">
              <w:rPr>
                <w:rFonts w:ascii="Times New Roman" w:eastAsia="Times New Roman" w:hAnsi="Times New Roman" w:cs="Times New Roman"/>
                <w:sz w:val="24"/>
                <w:szCs w:val="24"/>
              </w:rPr>
              <w:t xml:space="preserve">  2017г</w:t>
            </w:r>
          </w:p>
        </w:tc>
        <w:tc>
          <w:tcPr>
            <w:tcW w:w="968" w:type="dxa"/>
            <w:tcBorders>
              <w:right w:val="single" w:sz="4" w:space="0" w:color="auto"/>
            </w:tcBorders>
          </w:tcPr>
          <w:p w:rsidR="008B45C7" w:rsidRPr="008B45C7" w:rsidRDefault="008B45C7" w:rsidP="00D22674">
            <w:pPr>
              <w:jc w:val="center"/>
              <w:rPr>
                <w:rFonts w:ascii="Times New Roman" w:eastAsia="Times New Roman" w:hAnsi="Times New Roman" w:cs="Times New Roman"/>
                <w:sz w:val="24"/>
                <w:szCs w:val="24"/>
              </w:rPr>
            </w:pPr>
            <w:r w:rsidRPr="008B45C7">
              <w:rPr>
                <w:rFonts w:ascii="Times New Roman" w:eastAsia="Times New Roman" w:hAnsi="Times New Roman" w:cs="Times New Roman"/>
                <w:sz w:val="24"/>
                <w:szCs w:val="24"/>
              </w:rPr>
              <w:t>2016г</w:t>
            </w:r>
          </w:p>
        </w:tc>
        <w:tc>
          <w:tcPr>
            <w:tcW w:w="876" w:type="dxa"/>
            <w:tcBorders>
              <w:right w:val="single" w:sz="4" w:space="0" w:color="auto"/>
            </w:tcBorders>
          </w:tcPr>
          <w:p w:rsidR="008B45C7" w:rsidRPr="008B45C7" w:rsidRDefault="008B45C7" w:rsidP="00B109E9">
            <w:pPr>
              <w:jc w:val="center"/>
              <w:rPr>
                <w:rFonts w:ascii="Times New Roman" w:eastAsia="Times New Roman" w:hAnsi="Times New Roman" w:cs="Times New Roman"/>
                <w:sz w:val="24"/>
                <w:szCs w:val="24"/>
              </w:rPr>
            </w:pPr>
            <w:r w:rsidRPr="008B45C7">
              <w:rPr>
                <w:rFonts w:ascii="Times New Roman" w:eastAsia="Times New Roman" w:hAnsi="Times New Roman" w:cs="Times New Roman"/>
                <w:sz w:val="24"/>
                <w:szCs w:val="24"/>
              </w:rPr>
              <w:t>2017</w:t>
            </w:r>
          </w:p>
        </w:tc>
        <w:tc>
          <w:tcPr>
            <w:tcW w:w="1748" w:type="dxa"/>
            <w:tcBorders>
              <w:left w:val="single" w:sz="4" w:space="0" w:color="auto"/>
              <w:right w:val="single" w:sz="4" w:space="0" w:color="auto"/>
            </w:tcBorders>
          </w:tcPr>
          <w:p w:rsidR="008B45C7" w:rsidRPr="008B45C7" w:rsidRDefault="008B45C7" w:rsidP="00D22674">
            <w:pPr>
              <w:jc w:val="center"/>
              <w:rPr>
                <w:rFonts w:ascii="Times New Roman" w:eastAsia="Times New Roman" w:hAnsi="Times New Roman" w:cs="Times New Roman"/>
                <w:sz w:val="24"/>
                <w:szCs w:val="24"/>
              </w:rPr>
            </w:pPr>
            <w:r w:rsidRPr="008B45C7">
              <w:rPr>
                <w:rFonts w:ascii="Times New Roman" w:eastAsia="Times New Roman" w:hAnsi="Times New Roman" w:cs="Times New Roman"/>
                <w:sz w:val="24"/>
                <w:szCs w:val="24"/>
              </w:rPr>
              <w:t>2017г</w:t>
            </w:r>
          </w:p>
        </w:tc>
        <w:tc>
          <w:tcPr>
            <w:tcW w:w="1296" w:type="dxa"/>
            <w:tcBorders>
              <w:left w:val="single" w:sz="4" w:space="0" w:color="auto"/>
            </w:tcBorders>
          </w:tcPr>
          <w:p w:rsidR="008B45C7" w:rsidRPr="008B45C7" w:rsidRDefault="008B45C7" w:rsidP="00780588">
            <w:pPr>
              <w:jc w:val="center"/>
              <w:rPr>
                <w:rFonts w:ascii="Times New Roman" w:eastAsia="Times New Roman" w:hAnsi="Times New Roman" w:cs="Times New Roman"/>
                <w:sz w:val="24"/>
                <w:szCs w:val="24"/>
              </w:rPr>
            </w:pPr>
            <w:r w:rsidRPr="008B45C7">
              <w:rPr>
                <w:rFonts w:ascii="Times New Roman" w:eastAsia="Times New Roman" w:hAnsi="Times New Roman" w:cs="Times New Roman"/>
                <w:sz w:val="24"/>
                <w:szCs w:val="24"/>
              </w:rPr>
              <w:t>2017г</w:t>
            </w:r>
          </w:p>
        </w:tc>
      </w:tr>
      <w:tr w:rsidR="008B45C7" w:rsidRPr="00B476FE" w:rsidTr="008B45C7">
        <w:tc>
          <w:tcPr>
            <w:tcW w:w="2835" w:type="dxa"/>
            <w:tcBorders>
              <w:right w:val="single" w:sz="4" w:space="0" w:color="auto"/>
            </w:tcBorders>
          </w:tcPr>
          <w:p w:rsidR="008B45C7" w:rsidRPr="008B45C7" w:rsidRDefault="008B45C7" w:rsidP="00D22674">
            <w:pPr>
              <w:rPr>
                <w:rFonts w:ascii="Times New Roman" w:eastAsia="Times New Roman" w:hAnsi="Times New Roman" w:cs="Times New Roman"/>
                <w:sz w:val="24"/>
                <w:szCs w:val="24"/>
              </w:rPr>
            </w:pPr>
            <w:r w:rsidRPr="008B45C7">
              <w:rPr>
                <w:rFonts w:ascii="Times New Roman" w:eastAsia="Times New Roman" w:hAnsi="Times New Roman" w:cs="Times New Roman"/>
                <w:sz w:val="24"/>
                <w:szCs w:val="24"/>
              </w:rPr>
              <w:t>Царев Н.А.</w:t>
            </w:r>
          </w:p>
        </w:tc>
        <w:tc>
          <w:tcPr>
            <w:tcW w:w="1134" w:type="dxa"/>
            <w:tcBorders>
              <w:left w:val="single" w:sz="4" w:space="0" w:color="auto"/>
              <w:right w:val="single" w:sz="4" w:space="0" w:color="auto"/>
            </w:tcBorders>
          </w:tcPr>
          <w:p w:rsidR="008B45C7" w:rsidRPr="008B45C7" w:rsidRDefault="008B45C7" w:rsidP="00B109E9">
            <w:pPr>
              <w:rPr>
                <w:rFonts w:ascii="Times New Roman" w:eastAsia="Times New Roman" w:hAnsi="Times New Roman" w:cs="Times New Roman"/>
                <w:sz w:val="24"/>
                <w:szCs w:val="24"/>
              </w:rPr>
            </w:pPr>
            <w:r w:rsidRPr="008B45C7">
              <w:rPr>
                <w:rFonts w:ascii="Times New Roman" w:eastAsia="Times New Roman" w:hAnsi="Times New Roman" w:cs="Times New Roman"/>
                <w:sz w:val="24"/>
                <w:szCs w:val="24"/>
              </w:rPr>
              <w:t>1360</w:t>
            </w:r>
          </w:p>
        </w:tc>
        <w:tc>
          <w:tcPr>
            <w:tcW w:w="1134" w:type="dxa"/>
            <w:tcBorders>
              <w:left w:val="single" w:sz="4" w:space="0" w:color="auto"/>
            </w:tcBorders>
          </w:tcPr>
          <w:p w:rsidR="008B45C7" w:rsidRPr="008B45C7" w:rsidRDefault="008B45C7" w:rsidP="00B109E9">
            <w:pPr>
              <w:rPr>
                <w:rFonts w:ascii="Times New Roman" w:eastAsia="Times New Roman" w:hAnsi="Times New Roman" w:cs="Times New Roman"/>
                <w:sz w:val="24"/>
                <w:szCs w:val="24"/>
              </w:rPr>
            </w:pPr>
            <w:r w:rsidRPr="008B45C7">
              <w:rPr>
                <w:rFonts w:ascii="Times New Roman" w:eastAsia="Times New Roman" w:hAnsi="Times New Roman" w:cs="Times New Roman"/>
                <w:sz w:val="24"/>
                <w:szCs w:val="24"/>
              </w:rPr>
              <w:t>1520</w:t>
            </w:r>
          </w:p>
        </w:tc>
        <w:tc>
          <w:tcPr>
            <w:tcW w:w="968" w:type="dxa"/>
            <w:tcBorders>
              <w:right w:val="single" w:sz="4" w:space="0" w:color="auto"/>
            </w:tcBorders>
          </w:tcPr>
          <w:p w:rsidR="008B45C7" w:rsidRPr="008B45C7" w:rsidRDefault="008B45C7" w:rsidP="00D22674">
            <w:pPr>
              <w:jc w:val="center"/>
              <w:rPr>
                <w:rFonts w:ascii="Times New Roman" w:eastAsia="Times New Roman" w:hAnsi="Times New Roman" w:cs="Times New Roman"/>
                <w:sz w:val="24"/>
                <w:szCs w:val="24"/>
              </w:rPr>
            </w:pPr>
            <w:r w:rsidRPr="008B45C7">
              <w:rPr>
                <w:rFonts w:ascii="Times New Roman" w:eastAsia="Times New Roman" w:hAnsi="Times New Roman" w:cs="Times New Roman"/>
                <w:sz w:val="24"/>
                <w:szCs w:val="24"/>
              </w:rPr>
              <w:t>1360</w:t>
            </w:r>
          </w:p>
        </w:tc>
        <w:tc>
          <w:tcPr>
            <w:tcW w:w="876" w:type="dxa"/>
            <w:tcBorders>
              <w:left w:val="single" w:sz="4" w:space="0" w:color="auto"/>
            </w:tcBorders>
          </w:tcPr>
          <w:p w:rsidR="008B45C7" w:rsidRPr="008B45C7" w:rsidRDefault="008B45C7" w:rsidP="00B109E9">
            <w:pPr>
              <w:jc w:val="center"/>
              <w:rPr>
                <w:rFonts w:ascii="Times New Roman" w:eastAsia="Times New Roman" w:hAnsi="Times New Roman" w:cs="Times New Roman"/>
                <w:sz w:val="24"/>
                <w:szCs w:val="24"/>
              </w:rPr>
            </w:pPr>
            <w:r w:rsidRPr="008B45C7">
              <w:rPr>
                <w:rFonts w:ascii="Times New Roman" w:eastAsia="Times New Roman" w:hAnsi="Times New Roman" w:cs="Times New Roman"/>
                <w:sz w:val="24"/>
                <w:szCs w:val="24"/>
              </w:rPr>
              <w:t>1520</w:t>
            </w:r>
          </w:p>
        </w:tc>
        <w:tc>
          <w:tcPr>
            <w:tcW w:w="1748" w:type="dxa"/>
            <w:tcBorders>
              <w:right w:val="single" w:sz="4" w:space="0" w:color="auto"/>
            </w:tcBorders>
          </w:tcPr>
          <w:p w:rsidR="008B45C7" w:rsidRPr="008B45C7" w:rsidRDefault="008B45C7" w:rsidP="00D22674">
            <w:pPr>
              <w:jc w:val="center"/>
              <w:rPr>
                <w:rFonts w:ascii="Times New Roman" w:eastAsia="Times New Roman" w:hAnsi="Times New Roman" w:cs="Times New Roman"/>
                <w:sz w:val="24"/>
                <w:szCs w:val="24"/>
              </w:rPr>
            </w:pPr>
            <w:r w:rsidRPr="008B45C7">
              <w:rPr>
                <w:rFonts w:ascii="Times New Roman" w:eastAsia="Times New Roman" w:hAnsi="Times New Roman" w:cs="Times New Roman"/>
                <w:sz w:val="24"/>
                <w:szCs w:val="24"/>
              </w:rPr>
              <w:t>1476</w:t>
            </w:r>
          </w:p>
        </w:tc>
        <w:tc>
          <w:tcPr>
            <w:tcW w:w="1296" w:type="dxa"/>
          </w:tcPr>
          <w:p w:rsidR="008B45C7" w:rsidRPr="008B45C7" w:rsidRDefault="008B45C7" w:rsidP="00780588">
            <w:pPr>
              <w:jc w:val="center"/>
              <w:rPr>
                <w:rFonts w:ascii="Times New Roman" w:eastAsia="Times New Roman" w:hAnsi="Times New Roman" w:cs="Times New Roman"/>
                <w:sz w:val="24"/>
                <w:szCs w:val="24"/>
              </w:rPr>
            </w:pPr>
            <w:r w:rsidRPr="008B45C7">
              <w:rPr>
                <w:rFonts w:ascii="Times New Roman" w:eastAsia="Times New Roman" w:hAnsi="Times New Roman" w:cs="Times New Roman"/>
                <w:sz w:val="24"/>
                <w:szCs w:val="24"/>
              </w:rPr>
              <w:t>-</w:t>
            </w:r>
          </w:p>
        </w:tc>
      </w:tr>
      <w:tr w:rsidR="008B45C7" w:rsidRPr="00B476FE" w:rsidTr="008B45C7">
        <w:tc>
          <w:tcPr>
            <w:tcW w:w="2835" w:type="dxa"/>
            <w:tcBorders>
              <w:right w:val="single" w:sz="4" w:space="0" w:color="auto"/>
            </w:tcBorders>
          </w:tcPr>
          <w:p w:rsidR="008B45C7" w:rsidRPr="008B45C7" w:rsidRDefault="008B45C7" w:rsidP="00CE084C">
            <w:pPr>
              <w:rPr>
                <w:rFonts w:ascii="Times New Roman" w:eastAsia="Times New Roman" w:hAnsi="Times New Roman" w:cs="Times New Roman"/>
                <w:sz w:val="24"/>
                <w:szCs w:val="24"/>
              </w:rPr>
            </w:pPr>
            <w:r w:rsidRPr="008B45C7">
              <w:rPr>
                <w:rFonts w:ascii="Times New Roman" w:eastAsia="Times New Roman" w:hAnsi="Times New Roman" w:cs="Times New Roman"/>
                <w:sz w:val="24"/>
                <w:szCs w:val="24"/>
              </w:rPr>
              <w:t>Савченко В.В.</w:t>
            </w:r>
          </w:p>
        </w:tc>
        <w:tc>
          <w:tcPr>
            <w:tcW w:w="1134" w:type="dxa"/>
            <w:tcBorders>
              <w:left w:val="single" w:sz="4" w:space="0" w:color="auto"/>
              <w:right w:val="single" w:sz="4" w:space="0" w:color="auto"/>
            </w:tcBorders>
          </w:tcPr>
          <w:p w:rsidR="008B45C7" w:rsidRPr="008B45C7" w:rsidRDefault="008B45C7" w:rsidP="00B109E9">
            <w:pPr>
              <w:rPr>
                <w:rFonts w:ascii="Times New Roman" w:eastAsia="Times New Roman" w:hAnsi="Times New Roman" w:cs="Times New Roman"/>
                <w:sz w:val="24"/>
                <w:szCs w:val="24"/>
              </w:rPr>
            </w:pPr>
            <w:r w:rsidRPr="008B45C7">
              <w:rPr>
                <w:rFonts w:ascii="Times New Roman" w:eastAsia="Times New Roman" w:hAnsi="Times New Roman" w:cs="Times New Roman"/>
                <w:sz w:val="24"/>
                <w:szCs w:val="24"/>
              </w:rPr>
              <w:t>400</w:t>
            </w:r>
          </w:p>
        </w:tc>
        <w:tc>
          <w:tcPr>
            <w:tcW w:w="1134" w:type="dxa"/>
            <w:tcBorders>
              <w:left w:val="single" w:sz="4" w:space="0" w:color="auto"/>
            </w:tcBorders>
          </w:tcPr>
          <w:p w:rsidR="008B45C7" w:rsidRPr="008B45C7" w:rsidRDefault="008B45C7" w:rsidP="00B109E9">
            <w:pPr>
              <w:rPr>
                <w:rFonts w:ascii="Times New Roman" w:eastAsia="Times New Roman" w:hAnsi="Times New Roman" w:cs="Times New Roman"/>
                <w:sz w:val="24"/>
                <w:szCs w:val="24"/>
              </w:rPr>
            </w:pPr>
            <w:r w:rsidRPr="008B45C7">
              <w:rPr>
                <w:rFonts w:ascii="Times New Roman" w:eastAsia="Times New Roman" w:hAnsi="Times New Roman" w:cs="Times New Roman"/>
                <w:sz w:val="24"/>
                <w:szCs w:val="24"/>
              </w:rPr>
              <w:t xml:space="preserve"> 498</w:t>
            </w:r>
          </w:p>
        </w:tc>
        <w:tc>
          <w:tcPr>
            <w:tcW w:w="968" w:type="dxa"/>
            <w:tcBorders>
              <w:right w:val="single" w:sz="4" w:space="0" w:color="auto"/>
            </w:tcBorders>
          </w:tcPr>
          <w:p w:rsidR="008B45C7" w:rsidRPr="008B45C7" w:rsidRDefault="008B45C7" w:rsidP="00D22674">
            <w:pPr>
              <w:jc w:val="center"/>
              <w:rPr>
                <w:rFonts w:ascii="Times New Roman" w:eastAsia="Times New Roman" w:hAnsi="Times New Roman" w:cs="Times New Roman"/>
                <w:sz w:val="24"/>
                <w:szCs w:val="24"/>
              </w:rPr>
            </w:pPr>
            <w:r w:rsidRPr="008B45C7">
              <w:rPr>
                <w:rFonts w:ascii="Times New Roman" w:eastAsia="Times New Roman" w:hAnsi="Times New Roman" w:cs="Times New Roman"/>
                <w:sz w:val="24"/>
                <w:szCs w:val="24"/>
              </w:rPr>
              <w:t>400</w:t>
            </w:r>
          </w:p>
        </w:tc>
        <w:tc>
          <w:tcPr>
            <w:tcW w:w="876" w:type="dxa"/>
            <w:tcBorders>
              <w:left w:val="single" w:sz="4" w:space="0" w:color="auto"/>
            </w:tcBorders>
          </w:tcPr>
          <w:p w:rsidR="008B45C7" w:rsidRPr="008B45C7" w:rsidRDefault="008B45C7" w:rsidP="00B109E9">
            <w:pPr>
              <w:jc w:val="center"/>
              <w:rPr>
                <w:rFonts w:ascii="Times New Roman" w:eastAsia="Times New Roman" w:hAnsi="Times New Roman" w:cs="Times New Roman"/>
                <w:sz w:val="24"/>
                <w:szCs w:val="24"/>
              </w:rPr>
            </w:pPr>
            <w:r w:rsidRPr="008B45C7">
              <w:rPr>
                <w:rFonts w:ascii="Times New Roman" w:eastAsia="Times New Roman" w:hAnsi="Times New Roman" w:cs="Times New Roman"/>
                <w:sz w:val="24"/>
                <w:szCs w:val="24"/>
              </w:rPr>
              <w:t>498</w:t>
            </w:r>
          </w:p>
        </w:tc>
        <w:tc>
          <w:tcPr>
            <w:tcW w:w="1748" w:type="dxa"/>
            <w:tcBorders>
              <w:right w:val="single" w:sz="4" w:space="0" w:color="auto"/>
            </w:tcBorders>
          </w:tcPr>
          <w:p w:rsidR="008B45C7" w:rsidRPr="008B45C7" w:rsidRDefault="008B45C7" w:rsidP="00D22674">
            <w:pPr>
              <w:jc w:val="center"/>
              <w:rPr>
                <w:rFonts w:ascii="Times New Roman" w:eastAsia="Times New Roman" w:hAnsi="Times New Roman" w:cs="Times New Roman"/>
                <w:sz w:val="24"/>
                <w:szCs w:val="24"/>
              </w:rPr>
            </w:pPr>
            <w:r w:rsidRPr="008B45C7">
              <w:rPr>
                <w:rFonts w:ascii="Times New Roman" w:eastAsia="Times New Roman" w:hAnsi="Times New Roman" w:cs="Times New Roman"/>
                <w:sz w:val="24"/>
                <w:szCs w:val="24"/>
              </w:rPr>
              <w:t>498</w:t>
            </w:r>
          </w:p>
        </w:tc>
        <w:tc>
          <w:tcPr>
            <w:tcW w:w="1296" w:type="dxa"/>
          </w:tcPr>
          <w:p w:rsidR="008B45C7" w:rsidRPr="008B45C7" w:rsidRDefault="008B45C7" w:rsidP="00780588">
            <w:pPr>
              <w:jc w:val="center"/>
              <w:rPr>
                <w:rFonts w:ascii="Times New Roman" w:eastAsia="Times New Roman" w:hAnsi="Times New Roman" w:cs="Times New Roman"/>
                <w:sz w:val="24"/>
                <w:szCs w:val="24"/>
              </w:rPr>
            </w:pPr>
            <w:r w:rsidRPr="008B45C7">
              <w:rPr>
                <w:rFonts w:ascii="Times New Roman" w:eastAsia="Times New Roman" w:hAnsi="Times New Roman" w:cs="Times New Roman"/>
                <w:sz w:val="24"/>
                <w:szCs w:val="24"/>
              </w:rPr>
              <w:t>-</w:t>
            </w:r>
          </w:p>
        </w:tc>
      </w:tr>
      <w:tr w:rsidR="008B45C7" w:rsidRPr="00B476FE" w:rsidTr="008B45C7">
        <w:tc>
          <w:tcPr>
            <w:tcW w:w="2835" w:type="dxa"/>
            <w:tcBorders>
              <w:right w:val="single" w:sz="4" w:space="0" w:color="auto"/>
            </w:tcBorders>
          </w:tcPr>
          <w:p w:rsidR="008B45C7" w:rsidRPr="008B45C7" w:rsidRDefault="008B45C7" w:rsidP="00CE084C">
            <w:pPr>
              <w:rPr>
                <w:rFonts w:ascii="Times New Roman" w:eastAsia="Times New Roman" w:hAnsi="Times New Roman" w:cs="Times New Roman"/>
                <w:sz w:val="24"/>
                <w:szCs w:val="24"/>
              </w:rPr>
            </w:pPr>
            <w:r w:rsidRPr="008B45C7">
              <w:rPr>
                <w:rFonts w:ascii="Times New Roman" w:eastAsia="Times New Roman" w:hAnsi="Times New Roman" w:cs="Times New Roman"/>
                <w:sz w:val="24"/>
                <w:szCs w:val="24"/>
              </w:rPr>
              <w:t>Брыжник А.С.</w:t>
            </w:r>
          </w:p>
        </w:tc>
        <w:tc>
          <w:tcPr>
            <w:tcW w:w="1134" w:type="dxa"/>
            <w:tcBorders>
              <w:left w:val="single" w:sz="4" w:space="0" w:color="auto"/>
              <w:right w:val="single" w:sz="4" w:space="0" w:color="auto"/>
            </w:tcBorders>
          </w:tcPr>
          <w:p w:rsidR="008B45C7" w:rsidRPr="008B45C7" w:rsidRDefault="008B45C7" w:rsidP="00B109E9">
            <w:pPr>
              <w:rPr>
                <w:rFonts w:ascii="Times New Roman" w:eastAsia="Times New Roman" w:hAnsi="Times New Roman" w:cs="Times New Roman"/>
                <w:sz w:val="24"/>
                <w:szCs w:val="24"/>
              </w:rPr>
            </w:pPr>
            <w:r w:rsidRPr="008B45C7">
              <w:rPr>
                <w:rFonts w:ascii="Times New Roman" w:eastAsia="Times New Roman" w:hAnsi="Times New Roman" w:cs="Times New Roman"/>
                <w:sz w:val="24"/>
                <w:szCs w:val="24"/>
              </w:rPr>
              <w:t>983</w:t>
            </w:r>
          </w:p>
        </w:tc>
        <w:tc>
          <w:tcPr>
            <w:tcW w:w="1134" w:type="dxa"/>
            <w:tcBorders>
              <w:left w:val="single" w:sz="4" w:space="0" w:color="auto"/>
            </w:tcBorders>
          </w:tcPr>
          <w:p w:rsidR="008B45C7" w:rsidRPr="008B45C7" w:rsidRDefault="008B45C7" w:rsidP="00B109E9">
            <w:pPr>
              <w:rPr>
                <w:rFonts w:ascii="Times New Roman" w:eastAsia="Times New Roman" w:hAnsi="Times New Roman" w:cs="Times New Roman"/>
                <w:sz w:val="24"/>
                <w:szCs w:val="24"/>
              </w:rPr>
            </w:pPr>
            <w:r w:rsidRPr="008B45C7">
              <w:rPr>
                <w:rFonts w:ascii="Times New Roman" w:eastAsia="Times New Roman" w:hAnsi="Times New Roman" w:cs="Times New Roman"/>
                <w:sz w:val="24"/>
                <w:szCs w:val="24"/>
              </w:rPr>
              <w:t>1113</w:t>
            </w:r>
          </w:p>
        </w:tc>
        <w:tc>
          <w:tcPr>
            <w:tcW w:w="968" w:type="dxa"/>
            <w:tcBorders>
              <w:right w:val="single" w:sz="4" w:space="0" w:color="auto"/>
            </w:tcBorders>
          </w:tcPr>
          <w:p w:rsidR="008B45C7" w:rsidRPr="008B45C7" w:rsidRDefault="008B45C7" w:rsidP="00D22674">
            <w:pPr>
              <w:jc w:val="center"/>
              <w:rPr>
                <w:rFonts w:ascii="Times New Roman" w:eastAsia="Times New Roman" w:hAnsi="Times New Roman" w:cs="Times New Roman"/>
                <w:sz w:val="24"/>
                <w:szCs w:val="24"/>
              </w:rPr>
            </w:pPr>
            <w:r w:rsidRPr="008B45C7">
              <w:rPr>
                <w:rFonts w:ascii="Times New Roman" w:eastAsia="Times New Roman" w:hAnsi="Times New Roman" w:cs="Times New Roman"/>
                <w:sz w:val="24"/>
                <w:szCs w:val="24"/>
              </w:rPr>
              <w:t>883</w:t>
            </w:r>
          </w:p>
        </w:tc>
        <w:tc>
          <w:tcPr>
            <w:tcW w:w="876" w:type="dxa"/>
            <w:tcBorders>
              <w:left w:val="single" w:sz="4" w:space="0" w:color="auto"/>
            </w:tcBorders>
          </w:tcPr>
          <w:p w:rsidR="008B45C7" w:rsidRPr="008B45C7" w:rsidRDefault="008B45C7" w:rsidP="00B109E9">
            <w:pPr>
              <w:jc w:val="center"/>
              <w:rPr>
                <w:rFonts w:ascii="Times New Roman" w:eastAsia="Times New Roman" w:hAnsi="Times New Roman" w:cs="Times New Roman"/>
                <w:sz w:val="24"/>
                <w:szCs w:val="24"/>
              </w:rPr>
            </w:pPr>
            <w:r w:rsidRPr="008B45C7">
              <w:rPr>
                <w:rFonts w:ascii="Times New Roman" w:eastAsia="Times New Roman" w:hAnsi="Times New Roman" w:cs="Times New Roman"/>
                <w:sz w:val="24"/>
                <w:szCs w:val="24"/>
              </w:rPr>
              <w:t>1013</w:t>
            </w:r>
          </w:p>
        </w:tc>
        <w:tc>
          <w:tcPr>
            <w:tcW w:w="1748" w:type="dxa"/>
            <w:tcBorders>
              <w:right w:val="single" w:sz="4" w:space="0" w:color="auto"/>
            </w:tcBorders>
          </w:tcPr>
          <w:p w:rsidR="008B45C7" w:rsidRPr="008B45C7" w:rsidRDefault="008B45C7" w:rsidP="00D22674">
            <w:pPr>
              <w:jc w:val="center"/>
              <w:rPr>
                <w:rFonts w:ascii="Times New Roman" w:eastAsia="Times New Roman" w:hAnsi="Times New Roman" w:cs="Times New Roman"/>
                <w:sz w:val="24"/>
                <w:szCs w:val="24"/>
              </w:rPr>
            </w:pPr>
            <w:r w:rsidRPr="008B45C7">
              <w:rPr>
                <w:rFonts w:ascii="Times New Roman" w:eastAsia="Times New Roman" w:hAnsi="Times New Roman" w:cs="Times New Roman"/>
                <w:sz w:val="24"/>
                <w:szCs w:val="24"/>
              </w:rPr>
              <w:t>797</w:t>
            </w:r>
          </w:p>
        </w:tc>
        <w:tc>
          <w:tcPr>
            <w:tcW w:w="1296" w:type="dxa"/>
          </w:tcPr>
          <w:p w:rsidR="008B45C7" w:rsidRPr="008B45C7" w:rsidRDefault="008B45C7" w:rsidP="00780588">
            <w:pPr>
              <w:jc w:val="center"/>
              <w:rPr>
                <w:rFonts w:ascii="Times New Roman" w:eastAsia="Times New Roman" w:hAnsi="Times New Roman" w:cs="Times New Roman"/>
                <w:sz w:val="24"/>
                <w:szCs w:val="24"/>
              </w:rPr>
            </w:pPr>
            <w:r w:rsidRPr="008B45C7">
              <w:rPr>
                <w:rFonts w:ascii="Times New Roman" w:eastAsia="Times New Roman" w:hAnsi="Times New Roman" w:cs="Times New Roman"/>
                <w:sz w:val="24"/>
                <w:szCs w:val="24"/>
              </w:rPr>
              <w:t>100</w:t>
            </w:r>
          </w:p>
        </w:tc>
      </w:tr>
      <w:tr w:rsidR="008B45C7" w:rsidRPr="00B476FE" w:rsidTr="008B45C7">
        <w:tc>
          <w:tcPr>
            <w:tcW w:w="2835" w:type="dxa"/>
            <w:tcBorders>
              <w:right w:val="single" w:sz="4" w:space="0" w:color="auto"/>
            </w:tcBorders>
          </w:tcPr>
          <w:p w:rsidR="008B45C7" w:rsidRPr="008B45C7" w:rsidRDefault="008B45C7" w:rsidP="00CE084C">
            <w:pPr>
              <w:rPr>
                <w:rFonts w:ascii="Times New Roman" w:eastAsia="Times New Roman" w:hAnsi="Times New Roman" w:cs="Times New Roman"/>
                <w:sz w:val="24"/>
                <w:szCs w:val="24"/>
              </w:rPr>
            </w:pPr>
            <w:r w:rsidRPr="008B45C7">
              <w:rPr>
                <w:rFonts w:ascii="Times New Roman" w:eastAsia="Times New Roman" w:hAnsi="Times New Roman" w:cs="Times New Roman"/>
                <w:sz w:val="24"/>
                <w:szCs w:val="24"/>
              </w:rPr>
              <w:t>Невидомский И.Н.</w:t>
            </w:r>
          </w:p>
        </w:tc>
        <w:tc>
          <w:tcPr>
            <w:tcW w:w="1134" w:type="dxa"/>
            <w:tcBorders>
              <w:left w:val="single" w:sz="4" w:space="0" w:color="auto"/>
              <w:right w:val="single" w:sz="4" w:space="0" w:color="auto"/>
            </w:tcBorders>
          </w:tcPr>
          <w:p w:rsidR="008B45C7" w:rsidRPr="008B45C7" w:rsidRDefault="008B45C7" w:rsidP="00B109E9">
            <w:pPr>
              <w:rPr>
                <w:rFonts w:ascii="Times New Roman" w:eastAsia="Times New Roman" w:hAnsi="Times New Roman" w:cs="Times New Roman"/>
                <w:sz w:val="24"/>
                <w:szCs w:val="24"/>
              </w:rPr>
            </w:pPr>
            <w:r w:rsidRPr="008B45C7">
              <w:rPr>
                <w:rFonts w:ascii="Times New Roman" w:eastAsia="Times New Roman" w:hAnsi="Times New Roman" w:cs="Times New Roman"/>
                <w:sz w:val="24"/>
                <w:szCs w:val="24"/>
              </w:rPr>
              <w:t>491,7</w:t>
            </w:r>
          </w:p>
        </w:tc>
        <w:tc>
          <w:tcPr>
            <w:tcW w:w="1134" w:type="dxa"/>
            <w:tcBorders>
              <w:left w:val="single" w:sz="4" w:space="0" w:color="auto"/>
            </w:tcBorders>
          </w:tcPr>
          <w:p w:rsidR="008B45C7" w:rsidRPr="008B45C7" w:rsidRDefault="008B45C7" w:rsidP="00B109E9">
            <w:pPr>
              <w:rPr>
                <w:rFonts w:ascii="Times New Roman" w:eastAsia="Times New Roman" w:hAnsi="Times New Roman" w:cs="Times New Roman"/>
                <w:sz w:val="24"/>
                <w:szCs w:val="24"/>
              </w:rPr>
            </w:pPr>
            <w:r w:rsidRPr="008B45C7">
              <w:rPr>
                <w:rFonts w:ascii="Times New Roman" w:eastAsia="Times New Roman" w:hAnsi="Times New Roman" w:cs="Times New Roman"/>
                <w:sz w:val="24"/>
                <w:szCs w:val="24"/>
              </w:rPr>
              <w:t>499,6</w:t>
            </w:r>
          </w:p>
        </w:tc>
        <w:tc>
          <w:tcPr>
            <w:tcW w:w="968" w:type="dxa"/>
            <w:tcBorders>
              <w:right w:val="single" w:sz="4" w:space="0" w:color="auto"/>
            </w:tcBorders>
          </w:tcPr>
          <w:p w:rsidR="008B45C7" w:rsidRPr="008B45C7" w:rsidRDefault="008B45C7" w:rsidP="00780588">
            <w:pPr>
              <w:rPr>
                <w:rFonts w:ascii="Times New Roman" w:eastAsia="Times New Roman" w:hAnsi="Times New Roman" w:cs="Times New Roman"/>
                <w:sz w:val="24"/>
                <w:szCs w:val="24"/>
              </w:rPr>
            </w:pPr>
            <w:r w:rsidRPr="008B45C7">
              <w:rPr>
                <w:rFonts w:ascii="Times New Roman" w:eastAsia="Times New Roman" w:hAnsi="Times New Roman" w:cs="Times New Roman"/>
                <w:sz w:val="24"/>
                <w:szCs w:val="24"/>
              </w:rPr>
              <w:t xml:space="preserve">  491,7</w:t>
            </w:r>
          </w:p>
        </w:tc>
        <w:tc>
          <w:tcPr>
            <w:tcW w:w="876" w:type="dxa"/>
            <w:tcBorders>
              <w:left w:val="single" w:sz="4" w:space="0" w:color="auto"/>
            </w:tcBorders>
          </w:tcPr>
          <w:p w:rsidR="008B45C7" w:rsidRPr="008B45C7" w:rsidRDefault="008B45C7" w:rsidP="00B109E9">
            <w:pPr>
              <w:jc w:val="center"/>
              <w:rPr>
                <w:rFonts w:ascii="Times New Roman" w:eastAsia="Times New Roman" w:hAnsi="Times New Roman" w:cs="Times New Roman"/>
                <w:sz w:val="24"/>
                <w:szCs w:val="24"/>
              </w:rPr>
            </w:pPr>
            <w:r w:rsidRPr="008B45C7">
              <w:rPr>
                <w:rFonts w:ascii="Times New Roman" w:eastAsia="Times New Roman" w:hAnsi="Times New Roman" w:cs="Times New Roman"/>
                <w:sz w:val="24"/>
                <w:szCs w:val="24"/>
              </w:rPr>
              <w:t>455,6</w:t>
            </w:r>
          </w:p>
        </w:tc>
        <w:tc>
          <w:tcPr>
            <w:tcW w:w="1748" w:type="dxa"/>
            <w:tcBorders>
              <w:right w:val="single" w:sz="4" w:space="0" w:color="auto"/>
            </w:tcBorders>
          </w:tcPr>
          <w:p w:rsidR="008B45C7" w:rsidRPr="008B45C7" w:rsidRDefault="008B45C7" w:rsidP="00D22674">
            <w:pPr>
              <w:jc w:val="center"/>
              <w:rPr>
                <w:rFonts w:ascii="Times New Roman" w:eastAsia="Times New Roman" w:hAnsi="Times New Roman" w:cs="Times New Roman"/>
                <w:sz w:val="24"/>
                <w:szCs w:val="24"/>
              </w:rPr>
            </w:pPr>
            <w:r w:rsidRPr="008B45C7">
              <w:rPr>
                <w:rFonts w:ascii="Times New Roman" w:eastAsia="Times New Roman" w:hAnsi="Times New Roman" w:cs="Times New Roman"/>
                <w:sz w:val="24"/>
                <w:szCs w:val="24"/>
              </w:rPr>
              <w:t>-</w:t>
            </w:r>
          </w:p>
        </w:tc>
        <w:tc>
          <w:tcPr>
            <w:tcW w:w="1296" w:type="dxa"/>
          </w:tcPr>
          <w:p w:rsidR="008B45C7" w:rsidRPr="008B45C7" w:rsidRDefault="008B45C7" w:rsidP="00D22674">
            <w:pPr>
              <w:jc w:val="center"/>
              <w:rPr>
                <w:rFonts w:ascii="Times New Roman" w:eastAsia="Times New Roman" w:hAnsi="Times New Roman" w:cs="Times New Roman"/>
                <w:sz w:val="24"/>
                <w:szCs w:val="24"/>
              </w:rPr>
            </w:pPr>
            <w:r w:rsidRPr="008B45C7">
              <w:rPr>
                <w:rFonts w:ascii="Times New Roman" w:eastAsia="Times New Roman" w:hAnsi="Times New Roman" w:cs="Times New Roman"/>
                <w:sz w:val="24"/>
                <w:szCs w:val="24"/>
              </w:rPr>
              <w:t>44</w:t>
            </w:r>
          </w:p>
        </w:tc>
      </w:tr>
      <w:tr w:rsidR="008B45C7" w:rsidRPr="00B476FE" w:rsidTr="008B45C7">
        <w:tc>
          <w:tcPr>
            <w:tcW w:w="2835" w:type="dxa"/>
            <w:tcBorders>
              <w:right w:val="single" w:sz="4" w:space="0" w:color="auto"/>
            </w:tcBorders>
          </w:tcPr>
          <w:p w:rsidR="008B45C7" w:rsidRPr="008B45C7" w:rsidRDefault="008B45C7" w:rsidP="00CE084C">
            <w:pPr>
              <w:rPr>
                <w:rFonts w:ascii="Times New Roman" w:eastAsia="Times New Roman" w:hAnsi="Times New Roman" w:cs="Times New Roman"/>
                <w:sz w:val="24"/>
                <w:szCs w:val="24"/>
              </w:rPr>
            </w:pPr>
            <w:r w:rsidRPr="008B45C7">
              <w:rPr>
                <w:rFonts w:ascii="Times New Roman" w:eastAsia="Times New Roman" w:hAnsi="Times New Roman" w:cs="Times New Roman"/>
                <w:sz w:val="24"/>
                <w:szCs w:val="24"/>
              </w:rPr>
              <w:t>Хохлов К.В.</w:t>
            </w:r>
          </w:p>
        </w:tc>
        <w:tc>
          <w:tcPr>
            <w:tcW w:w="1134" w:type="dxa"/>
            <w:tcBorders>
              <w:left w:val="single" w:sz="4" w:space="0" w:color="auto"/>
              <w:right w:val="single" w:sz="4" w:space="0" w:color="auto"/>
            </w:tcBorders>
          </w:tcPr>
          <w:p w:rsidR="008B45C7" w:rsidRPr="008B45C7" w:rsidRDefault="008B45C7" w:rsidP="00B109E9">
            <w:pPr>
              <w:rPr>
                <w:rFonts w:ascii="Times New Roman" w:eastAsia="Times New Roman" w:hAnsi="Times New Roman" w:cs="Times New Roman"/>
                <w:sz w:val="24"/>
                <w:szCs w:val="24"/>
              </w:rPr>
            </w:pPr>
            <w:r w:rsidRPr="008B45C7">
              <w:rPr>
                <w:rFonts w:ascii="Times New Roman" w:eastAsia="Times New Roman" w:hAnsi="Times New Roman" w:cs="Times New Roman"/>
                <w:sz w:val="24"/>
                <w:szCs w:val="24"/>
              </w:rPr>
              <w:t>594,6</w:t>
            </w:r>
          </w:p>
        </w:tc>
        <w:tc>
          <w:tcPr>
            <w:tcW w:w="1134" w:type="dxa"/>
            <w:tcBorders>
              <w:left w:val="single" w:sz="4" w:space="0" w:color="auto"/>
            </w:tcBorders>
          </w:tcPr>
          <w:p w:rsidR="008B45C7" w:rsidRPr="008B45C7" w:rsidRDefault="008B45C7" w:rsidP="00B109E9">
            <w:pPr>
              <w:rPr>
                <w:rFonts w:ascii="Times New Roman" w:eastAsia="Times New Roman" w:hAnsi="Times New Roman" w:cs="Times New Roman"/>
                <w:sz w:val="24"/>
                <w:szCs w:val="24"/>
              </w:rPr>
            </w:pPr>
            <w:r w:rsidRPr="008B45C7">
              <w:rPr>
                <w:rFonts w:ascii="Times New Roman" w:eastAsia="Times New Roman" w:hAnsi="Times New Roman" w:cs="Times New Roman"/>
                <w:sz w:val="24"/>
                <w:szCs w:val="24"/>
              </w:rPr>
              <w:t>594,6</w:t>
            </w:r>
          </w:p>
        </w:tc>
        <w:tc>
          <w:tcPr>
            <w:tcW w:w="968" w:type="dxa"/>
            <w:tcBorders>
              <w:right w:val="single" w:sz="4" w:space="0" w:color="auto"/>
            </w:tcBorders>
          </w:tcPr>
          <w:p w:rsidR="008B45C7" w:rsidRPr="008B45C7" w:rsidRDefault="008B45C7" w:rsidP="00D22674">
            <w:pPr>
              <w:jc w:val="center"/>
              <w:rPr>
                <w:rFonts w:ascii="Times New Roman" w:eastAsia="Times New Roman" w:hAnsi="Times New Roman" w:cs="Times New Roman"/>
                <w:sz w:val="24"/>
                <w:szCs w:val="24"/>
              </w:rPr>
            </w:pPr>
            <w:r w:rsidRPr="008B45C7">
              <w:rPr>
                <w:rFonts w:ascii="Times New Roman" w:eastAsia="Times New Roman" w:hAnsi="Times New Roman" w:cs="Times New Roman"/>
                <w:sz w:val="24"/>
                <w:szCs w:val="24"/>
              </w:rPr>
              <w:t>413,6</w:t>
            </w:r>
          </w:p>
        </w:tc>
        <w:tc>
          <w:tcPr>
            <w:tcW w:w="876" w:type="dxa"/>
            <w:tcBorders>
              <w:left w:val="single" w:sz="4" w:space="0" w:color="auto"/>
            </w:tcBorders>
          </w:tcPr>
          <w:p w:rsidR="008B45C7" w:rsidRPr="008B45C7" w:rsidRDefault="008B45C7" w:rsidP="00B109E9">
            <w:pPr>
              <w:jc w:val="center"/>
              <w:rPr>
                <w:rFonts w:ascii="Times New Roman" w:eastAsia="Times New Roman" w:hAnsi="Times New Roman" w:cs="Times New Roman"/>
                <w:sz w:val="24"/>
                <w:szCs w:val="24"/>
              </w:rPr>
            </w:pPr>
            <w:r w:rsidRPr="008B45C7">
              <w:rPr>
                <w:rFonts w:ascii="Times New Roman" w:eastAsia="Times New Roman" w:hAnsi="Times New Roman" w:cs="Times New Roman"/>
                <w:sz w:val="24"/>
                <w:szCs w:val="24"/>
              </w:rPr>
              <w:t>413,6</w:t>
            </w:r>
          </w:p>
        </w:tc>
        <w:tc>
          <w:tcPr>
            <w:tcW w:w="1748" w:type="dxa"/>
            <w:tcBorders>
              <w:right w:val="single" w:sz="4" w:space="0" w:color="auto"/>
            </w:tcBorders>
          </w:tcPr>
          <w:p w:rsidR="008B45C7" w:rsidRPr="008B45C7" w:rsidRDefault="008B45C7" w:rsidP="00D22674">
            <w:pPr>
              <w:jc w:val="center"/>
              <w:rPr>
                <w:rFonts w:ascii="Times New Roman" w:eastAsia="Times New Roman" w:hAnsi="Times New Roman" w:cs="Times New Roman"/>
                <w:sz w:val="24"/>
                <w:szCs w:val="24"/>
              </w:rPr>
            </w:pPr>
            <w:r w:rsidRPr="008B45C7">
              <w:rPr>
                <w:rFonts w:ascii="Times New Roman" w:eastAsia="Times New Roman" w:hAnsi="Times New Roman" w:cs="Times New Roman"/>
                <w:sz w:val="24"/>
                <w:szCs w:val="24"/>
              </w:rPr>
              <w:t>413</w:t>
            </w:r>
          </w:p>
        </w:tc>
        <w:tc>
          <w:tcPr>
            <w:tcW w:w="1296" w:type="dxa"/>
          </w:tcPr>
          <w:p w:rsidR="008B45C7" w:rsidRPr="008B45C7" w:rsidRDefault="008B45C7" w:rsidP="00780588">
            <w:pPr>
              <w:jc w:val="center"/>
              <w:rPr>
                <w:rFonts w:ascii="Times New Roman" w:eastAsia="Times New Roman" w:hAnsi="Times New Roman" w:cs="Times New Roman"/>
                <w:sz w:val="24"/>
                <w:szCs w:val="24"/>
              </w:rPr>
            </w:pPr>
            <w:r w:rsidRPr="008B45C7">
              <w:rPr>
                <w:rFonts w:ascii="Times New Roman" w:eastAsia="Times New Roman" w:hAnsi="Times New Roman" w:cs="Times New Roman"/>
                <w:sz w:val="24"/>
                <w:szCs w:val="24"/>
              </w:rPr>
              <w:t>150</w:t>
            </w:r>
          </w:p>
        </w:tc>
      </w:tr>
      <w:tr w:rsidR="008B45C7" w:rsidRPr="00B476FE" w:rsidTr="008B45C7">
        <w:tc>
          <w:tcPr>
            <w:tcW w:w="2835" w:type="dxa"/>
            <w:tcBorders>
              <w:right w:val="single" w:sz="4" w:space="0" w:color="auto"/>
            </w:tcBorders>
          </w:tcPr>
          <w:p w:rsidR="008B45C7" w:rsidRPr="008B45C7" w:rsidRDefault="008B45C7" w:rsidP="00CE084C">
            <w:pPr>
              <w:rPr>
                <w:rFonts w:ascii="Times New Roman" w:eastAsia="Times New Roman" w:hAnsi="Times New Roman" w:cs="Times New Roman"/>
                <w:sz w:val="24"/>
                <w:szCs w:val="24"/>
              </w:rPr>
            </w:pPr>
            <w:r w:rsidRPr="008B45C7">
              <w:rPr>
                <w:rFonts w:ascii="Times New Roman" w:eastAsia="Times New Roman" w:hAnsi="Times New Roman" w:cs="Times New Roman"/>
                <w:sz w:val="24"/>
                <w:szCs w:val="24"/>
              </w:rPr>
              <w:t>Распопин А.А.</w:t>
            </w:r>
          </w:p>
        </w:tc>
        <w:tc>
          <w:tcPr>
            <w:tcW w:w="1134" w:type="dxa"/>
            <w:tcBorders>
              <w:left w:val="single" w:sz="4" w:space="0" w:color="auto"/>
              <w:right w:val="single" w:sz="4" w:space="0" w:color="auto"/>
            </w:tcBorders>
          </w:tcPr>
          <w:p w:rsidR="008B45C7" w:rsidRPr="008B45C7" w:rsidRDefault="008B45C7" w:rsidP="00B109E9">
            <w:pPr>
              <w:rPr>
                <w:rFonts w:ascii="Times New Roman" w:eastAsia="Times New Roman" w:hAnsi="Times New Roman" w:cs="Times New Roman"/>
                <w:sz w:val="24"/>
                <w:szCs w:val="24"/>
              </w:rPr>
            </w:pPr>
            <w:r w:rsidRPr="008B45C7">
              <w:rPr>
                <w:rFonts w:ascii="Times New Roman" w:eastAsia="Times New Roman" w:hAnsi="Times New Roman" w:cs="Times New Roman"/>
                <w:sz w:val="24"/>
                <w:szCs w:val="24"/>
              </w:rPr>
              <w:t>409</w:t>
            </w:r>
          </w:p>
        </w:tc>
        <w:tc>
          <w:tcPr>
            <w:tcW w:w="1134" w:type="dxa"/>
            <w:tcBorders>
              <w:left w:val="single" w:sz="4" w:space="0" w:color="auto"/>
            </w:tcBorders>
          </w:tcPr>
          <w:p w:rsidR="008B45C7" w:rsidRPr="008B45C7" w:rsidRDefault="008B45C7" w:rsidP="00B109E9">
            <w:pPr>
              <w:rPr>
                <w:rFonts w:ascii="Times New Roman" w:eastAsia="Times New Roman" w:hAnsi="Times New Roman" w:cs="Times New Roman"/>
                <w:sz w:val="24"/>
                <w:szCs w:val="24"/>
              </w:rPr>
            </w:pPr>
            <w:r w:rsidRPr="008B45C7">
              <w:rPr>
                <w:rFonts w:ascii="Times New Roman" w:eastAsia="Times New Roman" w:hAnsi="Times New Roman" w:cs="Times New Roman"/>
                <w:sz w:val="24"/>
                <w:szCs w:val="24"/>
              </w:rPr>
              <w:t>795</w:t>
            </w:r>
          </w:p>
        </w:tc>
        <w:tc>
          <w:tcPr>
            <w:tcW w:w="968" w:type="dxa"/>
            <w:tcBorders>
              <w:right w:val="single" w:sz="4" w:space="0" w:color="auto"/>
            </w:tcBorders>
          </w:tcPr>
          <w:p w:rsidR="008B45C7" w:rsidRPr="008B45C7" w:rsidRDefault="008B45C7" w:rsidP="00D22674">
            <w:pPr>
              <w:jc w:val="center"/>
              <w:rPr>
                <w:rFonts w:ascii="Times New Roman" w:eastAsia="Times New Roman" w:hAnsi="Times New Roman" w:cs="Times New Roman"/>
                <w:sz w:val="24"/>
                <w:szCs w:val="24"/>
              </w:rPr>
            </w:pPr>
            <w:r w:rsidRPr="008B45C7">
              <w:rPr>
                <w:rFonts w:ascii="Times New Roman" w:eastAsia="Times New Roman" w:hAnsi="Times New Roman" w:cs="Times New Roman"/>
                <w:sz w:val="24"/>
                <w:szCs w:val="24"/>
              </w:rPr>
              <w:t>309</w:t>
            </w:r>
          </w:p>
        </w:tc>
        <w:tc>
          <w:tcPr>
            <w:tcW w:w="876" w:type="dxa"/>
            <w:tcBorders>
              <w:left w:val="single" w:sz="4" w:space="0" w:color="auto"/>
            </w:tcBorders>
          </w:tcPr>
          <w:p w:rsidR="008B45C7" w:rsidRPr="008B45C7" w:rsidRDefault="008B45C7" w:rsidP="00B109E9">
            <w:pPr>
              <w:jc w:val="center"/>
              <w:rPr>
                <w:rFonts w:ascii="Times New Roman" w:eastAsia="Times New Roman" w:hAnsi="Times New Roman" w:cs="Times New Roman"/>
                <w:sz w:val="24"/>
                <w:szCs w:val="24"/>
              </w:rPr>
            </w:pPr>
            <w:r w:rsidRPr="008B45C7">
              <w:rPr>
                <w:rFonts w:ascii="Times New Roman" w:eastAsia="Times New Roman" w:hAnsi="Times New Roman" w:cs="Times New Roman"/>
                <w:sz w:val="24"/>
                <w:szCs w:val="24"/>
              </w:rPr>
              <w:t>695</w:t>
            </w:r>
          </w:p>
        </w:tc>
        <w:tc>
          <w:tcPr>
            <w:tcW w:w="1748" w:type="dxa"/>
            <w:tcBorders>
              <w:right w:val="single" w:sz="4" w:space="0" w:color="auto"/>
            </w:tcBorders>
          </w:tcPr>
          <w:p w:rsidR="008B45C7" w:rsidRPr="008B45C7" w:rsidRDefault="008B45C7" w:rsidP="00D22674">
            <w:pPr>
              <w:jc w:val="center"/>
              <w:rPr>
                <w:rFonts w:ascii="Times New Roman" w:eastAsia="Times New Roman" w:hAnsi="Times New Roman" w:cs="Times New Roman"/>
                <w:sz w:val="24"/>
                <w:szCs w:val="24"/>
              </w:rPr>
            </w:pPr>
            <w:r w:rsidRPr="008B45C7">
              <w:rPr>
                <w:rFonts w:ascii="Times New Roman" w:eastAsia="Times New Roman" w:hAnsi="Times New Roman" w:cs="Times New Roman"/>
                <w:sz w:val="24"/>
                <w:szCs w:val="24"/>
              </w:rPr>
              <w:t>795</w:t>
            </w:r>
          </w:p>
        </w:tc>
        <w:tc>
          <w:tcPr>
            <w:tcW w:w="1296" w:type="dxa"/>
          </w:tcPr>
          <w:p w:rsidR="008B45C7" w:rsidRPr="008B45C7" w:rsidRDefault="008B45C7" w:rsidP="00780588">
            <w:pPr>
              <w:jc w:val="center"/>
              <w:rPr>
                <w:rFonts w:ascii="Times New Roman" w:eastAsia="Times New Roman" w:hAnsi="Times New Roman" w:cs="Times New Roman"/>
                <w:sz w:val="24"/>
                <w:szCs w:val="24"/>
              </w:rPr>
            </w:pPr>
            <w:r w:rsidRPr="008B45C7">
              <w:rPr>
                <w:rFonts w:ascii="Times New Roman" w:eastAsia="Times New Roman" w:hAnsi="Times New Roman" w:cs="Times New Roman"/>
                <w:sz w:val="24"/>
                <w:szCs w:val="24"/>
              </w:rPr>
              <w:t>100</w:t>
            </w:r>
          </w:p>
        </w:tc>
      </w:tr>
      <w:tr w:rsidR="008B45C7" w:rsidRPr="00B476FE" w:rsidTr="008B45C7">
        <w:tc>
          <w:tcPr>
            <w:tcW w:w="2835" w:type="dxa"/>
            <w:tcBorders>
              <w:right w:val="single" w:sz="4" w:space="0" w:color="auto"/>
            </w:tcBorders>
          </w:tcPr>
          <w:p w:rsidR="008B45C7" w:rsidRPr="008B45C7" w:rsidRDefault="008B45C7" w:rsidP="00CE084C">
            <w:pPr>
              <w:rPr>
                <w:rFonts w:ascii="Times New Roman" w:eastAsia="Times New Roman" w:hAnsi="Times New Roman" w:cs="Times New Roman"/>
                <w:sz w:val="24"/>
                <w:szCs w:val="24"/>
              </w:rPr>
            </w:pPr>
            <w:r w:rsidRPr="008B45C7">
              <w:rPr>
                <w:rFonts w:ascii="Times New Roman" w:eastAsia="Times New Roman" w:hAnsi="Times New Roman" w:cs="Times New Roman"/>
                <w:sz w:val="24"/>
                <w:szCs w:val="24"/>
              </w:rPr>
              <w:t>ИТОГО</w:t>
            </w:r>
          </w:p>
        </w:tc>
        <w:tc>
          <w:tcPr>
            <w:tcW w:w="1134" w:type="dxa"/>
            <w:tcBorders>
              <w:left w:val="single" w:sz="4" w:space="0" w:color="auto"/>
              <w:right w:val="single" w:sz="4" w:space="0" w:color="auto"/>
            </w:tcBorders>
          </w:tcPr>
          <w:p w:rsidR="008B45C7" w:rsidRPr="008B45C7" w:rsidRDefault="008B45C7" w:rsidP="00B109E9">
            <w:pPr>
              <w:rPr>
                <w:rFonts w:ascii="Times New Roman" w:eastAsia="Times New Roman" w:hAnsi="Times New Roman" w:cs="Times New Roman"/>
                <w:sz w:val="24"/>
                <w:szCs w:val="24"/>
              </w:rPr>
            </w:pPr>
            <w:r w:rsidRPr="008B45C7">
              <w:rPr>
                <w:rFonts w:ascii="Times New Roman" w:eastAsia="Times New Roman" w:hAnsi="Times New Roman" w:cs="Times New Roman"/>
                <w:sz w:val="24"/>
                <w:szCs w:val="24"/>
              </w:rPr>
              <w:t>4238,3</w:t>
            </w:r>
          </w:p>
        </w:tc>
        <w:tc>
          <w:tcPr>
            <w:tcW w:w="1134" w:type="dxa"/>
            <w:tcBorders>
              <w:left w:val="single" w:sz="4" w:space="0" w:color="auto"/>
            </w:tcBorders>
          </w:tcPr>
          <w:p w:rsidR="008B45C7" w:rsidRPr="008B45C7" w:rsidRDefault="008B45C7" w:rsidP="00B109E9">
            <w:pPr>
              <w:rPr>
                <w:rFonts w:ascii="Times New Roman" w:eastAsia="Times New Roman" w:hAnsi="Times New Roman" w:cs="Times New Roman"/>
                <w:sz w:val="24"/>
                <w:szCs w:val="24"/>
              </w:rPr>
            </w:pPr>
            <w:r w:rsidRPr="008B45C7">
              <w:rPr>
                <w:rFonts w:ascii="Times New Roman" w:eastAsia="Times New Roman" w:hAnsi="Times New Roman" w:cs="Times New Roman"/>
                <w:sz w:val="24"/>
                <w:szCs w:val="24"/>
              </w:rPr>
              <w:t>5020,2</w:t>
            </w:r>
          </w:p>
        </w:tc>
        <w:tc>
          <w:tcPr>
            <w:tcW w:w="968" w:type="dxa"/>
            <w:tcBorders>
              <w:right w:val="single" w:sz="4" w:space="0" w:color="auto"/>
            </w:tcBorders>
          </w:tcPr>
          <w:p w:rsidR="008B45C7" w:rsidRPr="008B45C7" w:rsidRDefault="008B45C7" w:rsidP="00080119">
            <w:pPr>
              <w:jc w:val="center"/>
              <w:rPr>
                <w:rFonts w:ascii="Times New Roman" w:eastAsia="Times New Roman" w:hAnsi="Times New Roman" w:cs="Times New Roman"/>
                <w:sz w:val="24"/>
                <w:szCs w:val="24"/>
              </w:rPr>
            </w:pPr>
            <w:r w:rsidRPr="008B45C7">
              <w:rPr>
                <w:rFonts w:ascii="Times New Roman" w:eastAsia="Times New Roman" w:hAnsi="Times New Roman" w:cs="Times New Roman"/>
                <w:sz w:val="24"/>
                <w:szCs w:val="24"/>
              </w:rPr>
              <w:t>3857,3</w:t>
            </w:r>
          </w:p>
        </w:tc>
        <w:tc>
          <w:tcPr>
            <w:tcW w:w="876" w:type="dxa"/>
            <w:tcBorders>
              <w:left w:val="single" w:sz="4" w:space="0" w:color="auto"/>
            </w:tcBorders>
          </w:tcPr>
          <w:p w:rsidR="008B45C7" w:rsidRPr="008B45C7" w:rsidRDefault="008B45C7" w:rsidP="00B109E9">
            <w:pPr>
              <w:jc w:val="center"/>
              <w:rPr>
                <w:rFonts w:ascii="Times New Roman" w:eastAsia="Times New Roman" w:hAnsi="Times New Roman" w:cs="Times New Roman"/>
                <w:sz w:val="24"/>
                <w:szCs w:val="24"/>
              </w:rPr>
            </w:pPr>
            <w:r w:rsidRPr="008B45C7">
              <w:rPr>
                <w:rFonts w:ascii="Times New Roman" w:eastAsia="Times New Roman" w:hAnsi="Times New Roman" w:cs="Times New Roman"/>
                <w:sz w:val="24"/>
                <w:szCs w:val="24"/>
              </w:rPr>
              <w:t>4595,2</w:t>
            </w:r>
          </w:p>
        </w:tc>
        <w:tc>
          <w:tcPr>
            <w:tcW w:w="1748" w:type="dxa"/>
            <w:tcBorders>
              <w:right w:val="single" w:sz="4" w:space="0" w:color="auto"/>
            </w:tcBorders>
          </w:tcPr>
          <w:p w:rsidR="008B45C7" w:rsidRPr="008B45C7" w:rsidRDefault="008B45C7" w:rsidP="00080119">
            <w:pPr>
              <w:jc w:val="center"/>
              <w:rPr>
                <w:rFonts w:ascii="Times New Roman" w:eastAsia="Times New Roman" w:hAnsi="Times New Roman" w:cs="Times New Roman"/>
                <w:sz w:val="24"/>
                <w:szCs w:val="24"/>
              </w:rPr>
            </w:pPr>
            <w:r w:rsidRPr="008B45C7">
              <w:rPr>
                <w:rFonts w:ascii="Times New Roman" w:eastAsia="Times New Roman" w:hAnsi="Times New Roman" w:cs="Times New Roman"/>
                <w:sz w:val="24"/>
                <w:szCs w:val="24"/>
              </w:rPr>
              <w:t>3979</w:t>
            </w:r>
          </w:p>
        </w:tc>
        <w:tc>
          <w:tcPr>
            <w:tcW w:w="1296" w:type="dxa"/>
          </w:tcPr>
          <w:p w:rsidR="008B45C7" w:rsidRPr="008B45C7" w:rsidRDefault="008B45C7" w:rsidP="00780588">
            <w:pPr>
              <w:jc w:val="center"/>
              <w:rPr>
                <w:rFonts w:ascii="Times New Roman" w:eastAsia="Times New Roman" w:hAnsi="Times New Roman" w:cs="Times New Roman"/>
                <w:sz w:val="24"/>
                <w:szCs w:val="24"/>
              </w:rPr>
            </w:pPr>
            <w:r w:rsidRPr="008B45C7">
              <w:rPr>
                <w:rFonts w:ascii="Times New Roman" w:eastAsia="Times New Roman" w:hAnsi="Times New Roman" w:cs="Times New Roman"/>
                <w:sz w:val="24"/>
                <w:szCs w:val="24"/>
              </w:rPr>
              <w:t>394</w:t>
            </w:r>
          </w:p>
        </w:tc>
      </w:tr>
    </w:tbl>
    <w:p w:rsidR="006A2567" w:rsidRPr="00B476FE" w:rsidRDefault="006A2567" w:rsidP="00CE084C">
      <w:pPr>
        <w:spacing w:after="0" w:line="240" w:lineRule="auto"/>
        <w:rPr>
          <w:rFonts w:ascii="Times New Roman" w:eastAsia="Times New Roman" w:hAnsi="Times New Roman" w:cs="Times New Roman"/>
          <w:sz w:val="24"/>
          <w:szCs w:val="24"/>
          <w:highlight w:val="yellow"/>
        </w:rPr>
      </w:pPr>
    </w:p>
    <w:p w:rsidR="00862FB4" w:rsidRDefault="00862FB4" w:rsidP="008B45C7">
      <w:pPr>
        <w:spacing w:after="0" w:line="240" w:lineRule="auto"/>
        <w:ind w:firstLine="709"/>
        <w:jc w:val="both"/>
        <w:rPr>
          <w:rFonts w:ascii="Times New Roman" w:eastAsia="Times New Roman" w:hAnsi="Times New Roman" w:cs="Times New Roman"/>
          <w:sz w:val="26"/>
          <w:szCs w:val="26"/>
        </w:rPr>
      </w:pPr>
      <w:r w:rsidRPr="008B45C7">
        <w:rPr>
          <w:rFonts w:ascii="Times New Roman" w:eastAsia="Times New Roman" w:hAnsi="Times New Roman" w:cs="Times New Roman"/>
          <w:sz w:val="26"/>
          <w:szCs w:val="26"/>
        </w:rPr>
        <w:t xml:space="preserve">Сравнивая показатели двух лет наблюдается увеличение </w:t>
      </w:r>
      <w:r w:rsidR="006D1C19" w:rsidRPr="008B45C7">
        <w:rPr>
          <w:rFonts w:ascii="Times New Roman" w:eastAsia="Times New Roman" w:hAnsi="Times New Roman" w:cs="Times New Roman"/>
          <w:sz w:val="26"/>
          <w:szCs w:val="26"/>
        </w:rPr>
        <w:t>площ</w:t>
      </w:r>
      <w:r w:rsidRPr="008B45C7">
        <w:rPr>
          <w:rFonts w:ascii="Times New Roman" w:eastAsia="Times New Roman" w:hAnsi="Times New Roman" w:cs="Times New Roman"/>
          <w:sz w:val="26"/>
          <w:szCs w:val="26"/>
        </w:rPr>
        <w:t>ади</w:t>
      </w:r>
      <w:r w:rsidR="00E85B18" w:rsidRPr="008B45C7">
        <w:rPr>
          <w:rFonts w:ascii="Times New Roman" w:eastAsia="Times New Roman" w:hAnsi="Times New Roman" w:cs="Times New Roman"/>
          <w:sz w:val="26"/>
          <w:szCs w:val="26"/>
        </w:rPr>
        <w:t xml:space="preserve"> </w:t>
      </w:r>
      <w:r w:rsidRPr="008B45C7">
        <w:rPr>
          <w:rFonts w:ascii="Times New Roman" w:eastAsia="Times New Roman" w:hAnsi="Times New Roman" w:cs="Times New Roman"/>
          <w:sz w:val="26"/>
          <w:szCs w:val="26"/>
        </w:rPr>
        <w:t xml:space="preserve">пашни </w:t>
      </w:r>
      <w:r w:rsidR="00AD7AE8" w:rsidRPr="008B45C7">
        <w:rPr>
          <w:rFonts w:ascii="Times New Roman" w:eastAsia="Times New Roman" w:hAnsi="Times New Roman" w:cs="Times New Roman"/>
          <w:sz w:val="26"/>
          <w:szCs w:val="26"/>
        </w:rPr>
        <w:t>на 737,9 га (19,1</w:t>
      </w:r>
      <w:r w:rsidR="00094F56" w:rsidRPr="008B45C7">
        <w:rPr>
          <w:rFonts w:ascii="Times New Roman" w:eastAsia="Times New Roman" w:hAnsi="Times New Roman" w:cs="Times New Roman"/>
          <w:sz w:val="26"/>
          <w:szCs w:val="26"/>
        </w:rPr>
        <w:t xml:space="preserve">%). </w:t>
      </w:r>
      <w:r w:rsidR="00C91F30" w:rsidRPr="008B45C7">
        <w:rPr>
          <w:rFonts w:ascii="Times New Roman" w:eastAsia="Times New Roman" w:hAnsi="Times New Roman" w:cs="Times New Roman"/>
          <w:sz w:val="26"/>
          <w:szCs w:val="26"/>
        </w:rPr>
        <w:t>Наибольший удельный вес пашни занимает ИП глава КФХ Царев Н.А.</w:t>
      </w:r>
      <w:r w:rsidR="002801FF" w:rsidRPr="008B45C7">
        <w:rPr>
          <w:rFonts w:ascii="Times New Roman" w:eastAsia="Times New Roman" w:hAnsi="Times New Roman" w:cs="Times New Roman"/>
          <w:sz w:val="26"/>
          <w:szCs w:val="26"/>
        </w:rPr>
        <w:t xml:space="preserve"> 33,1</w:t>
      </w:r>
      <w:r w:rsidR="00202A92" w:rsidRPr="008B45C7">
        <w:rPr>
          <w:rFonts w:ascii="Times New Roman" w:eastAsia="Times New Roman" w:hAnsi="Times New Roman" w:cs="Times New Roman"/>
          <w:sz w:val="26"/>
          <w:szCs w:val="26"/>
        </w:rPr>
        <w:t>%.</w:t>
      </w:r>
      <w:r w:rsidR="00CF45D1" w:rsidRPr="008B45C7">
        <w:rPr>
          <w:rFonts w:ascii="Times New Roman" w:eastAsia="Times New Roman" w:hAnsi="Times New Roman" w:cs="Times New Roman"/>
          <w:sz w:val="26"/>
          <w:szCs w:val="26"/>
        </w:rPr>
        <w:t>,</w:t>
      </w:r>
      <w:r w:rsidR="00AF7344">
        <w:rPr>
          <w:rFonts w:ascii="Times New Roman" w:eastAsia="Times New Roman" w:hAnsi="Times New Roman" w:cs="Times New Roman"/>
          <w:sz w:val="26"/>
          <w:szCs w:val="26"/>
        </w:rPr>
        <w:t xml:space="preserve"> </w:t>
      </w:r>
      <w:r w:rsidR="00CF45D1" w:rsidRPr="008B45C7">
        <w:rPr>
          <w:rFonts w:ascii="Times New Roman" w:eastAsia="Times New Roman" w:hAnsi="Times New Roman" w:cs="Times New Roman"/>
          <w:sz w:val="26"/>
          <w:szCs w:val="26"/>
        </w:rPr>
        <w:t xml:space="preserve">КФХ </w:t>
      </w:r>
      <w:r w:rsidR="002801FF" w:rsidRPr="008B45C7">
        <w:rPr>
          <w:rFonts w:ascii="Times New Roman" w:eastAsia="Times New Roman" w:hAnsi="Times New Roman" w:cs="Times New Roman"/>
          <w:sz w:val="26"/>
          <w:szCs w:val="26"/>
        </w:rPr>
        <w:t>Брыжникк А.С. занимает 22,0</w:t>
      </w:r>
      <w:r w:rsidR="00080119" w:rsidRPr="008B45C7">
        <w:rPr>
          <w:rFonts w:ascii="Times New Roman" w:eastAsia="Times New Roman" w:hAnsi="Times New Roman" w:cs="Times New Roman"/>
          <w:sz w:val="26"/>
          <w:szCs w:val="26"/>
        </w:rPr>
        <w:t>%</w:t>
      </w:r>
      <w:r w:rsidR="00202A92" w:rsidRPr="008B45C7">
        <w:rPr>
          <w:rFonts w:ascii="Times New Roman" w:eastAsia="Times New Roman" w:hAnsi="Times New Roman" w:cs="Times New Roman"/>
          <w:sz w:val="26"/>
          <w:szCs w:val="26"/>
        </w:rPr>
        <w:t xml:space="preserve"> </w:t>
      </w:r>
      <w:r w:rsidR="00CF45D1" w:rsidRPr="008B45C7">
        <w:rPr>
          <w:rFonts w:ascii="Times New Roman" w:eastAsia="Times New Roman" w:hAnsi="Times New Roman" w:cs="Times New Roman"/>
          <w:sz w:val="26"/>
          <w:szCs w:val="26"/>
        </w:rPr>
        <w:t xml:space="preserve">,КФХ </w:t>
      </w:r>
      <w:r w:rsidR="002801FF" w:rsidRPr="008B45C7">
        <w:rPr>
          <w:rFonts w:ascii="Times New Roman" w:eastAsia="Times New Roman" w:hAnsi="Times New Roman" w:cs="Times New Roman"/>
          <w:sz w:val="26"/>
          <w:szCs w:val="26"/>
        </w:rPr>
        <w:t>Распопин А.А. 15,1</w:t>
      </w:r>
      <w:r w:rsidR="00CF45D1" w:rsidRPr="008B45C7">
        <w:rPr>
          <w:rFonts w:ascii="Times New Roman" w:eastAsia="Times New Roman" w:hAnsi="Times New Roman" w:cs="Times New Roman"/>
          <w:sz w:val="26"/>
          <w:szCs w:val="26"/>
        </w:rPr>
        <w:t xml:space="preserve">%,КФХ </w:t>
      </w:r>
      <w:r w:rsidRPr="008B45C7">
        <w:rPr>
          <w:rFonts w:ascii="Times New Roman" w:eastAsia="Times New Roman" w:hAnsi="Times New Roman" w:cs="Times New Roman"/>
          <w:sz w:val="26"/>
          <w:szCs w:val="26"/>
        </w:rPr>
        <w:t>Сав</w:t>
      </w:r>
      <w:r w:rsidR="002801FF" w:rsidRPr="008B45C7">
        <w:rPr>
          <w:rFonts w:ascii="Times New Roman" w:eastAsia="Times New Roman" w:hAnsi="Times New Roman" w:cs="Times New Roman"/>
          <w:sz w:val="26"/>
          <w:szCs w:val="26"/>
        </w:rPr>
        <w:t>ченко В.В.10,8</w:t>
      </w:r>
      <w:r w:rsidR="00CF45D1" w:rsidRPr="008B45C7">
        <w:rPr>
          <w:rFonts w:ascii="Times New Roman" w:eastAsia="Times New Roman" w:hAnsi="Times New Roman" w:cs="Times New Roman"/>
          <w:sz w:val="26"/>
          <w:szCs w:val="26"/>
        </w:rPr>
        <w:t xml:space="preserve">%, КФХ </w:t>
      </w:r>
      <w:r w:rsidR="005D5869" w:rsidRPr="008B45C7">
        <w:rPr>
          <w:rFonts w:ascii="Times New Roman" w:eastAsia="Times New Roman" w:hAnsi="Times New Roman" w:cs="Times New Roman"/>
          <w:sz w:val="26"/>
          <w:szCs w:val="26"/>
        </w:rPr>
        <w:t xml:space="preserve">Хохлов К.В. 9,0%, </w:t>
      </w:r>
      <w:r w:rsidR="00CF45D1" w:rsidRPr="008B45C7">
        <w:rPr>
          <w:rFonts w:ascii="Times New Roman" w:eastAsia="Times New Roman" w:hAnsi="Times New Roman" w:cs="Times New Roman"/>
          <w:sz w:val="26"/>
          <w:szCs w:val="26"/>
        </w:rPr>
        <w:t xml:space="preserve">КФХ </w:t>
      </w:r>
      <w:r w:rsidR="005D5869" w:rsidRPr="008B45C7">
        <w:rPr>
          <w:rFonts w:ascii="Times New Roman" w:eastAsia="Times New Roman" w:hAnsi="Times New Roman" w:cs="Times New Roman"/>
          <w:sz w:val="26"/>
          <w:szCs w:val="26"/>
        </w:rPr>
        <w:t>Невидомский 9</w:t>
      </w:r>
      <w:r w:rsidRPr="008B45C7">
        <w:rPr>
          <w:rFonts w:ascii="Times New Roman" w:eastAsia="Times New Roman" w:hAnsi="Times New Roman" w:cs="Times New Roman"/>
          <w:sz w:val="26"/>
          <w:szCs w:val="26"/>
        </w:rPr>
        <w:t>,9 %.</w:t>
      </w:r>
    </w:p>
    <w:p w:rsidR="008B45C7" w:rsidRPr="008B45C7" w:rsidRDefault="008B45C7" w:rsidP="008B45C7">
      <w:pPr>
        <w:spacing w:after="0" w:line="240" w:lineRule="auto"/>
        <w:ind w:firstLine="709"/>
        <w:jc w:val="both"/>
        <w:rPr>
          <w:rFonts w:ascii="Times New Roman" w:eastAsia="Times New Roman" w:hAnsi="Times New Roman" w:cs="Times New Roman"/>
          <w:sz w:val="26"/>
          <w:szCs w:val="26"/>
        </w:rPr>
      </w:pPr>
    </w:p>
    <w:p w:rsidR="00A749E6" w:rsidRPr="008B45C7" w:rsidRDefault="00A749E6" w:rsidP="00A749E6">
      <w:pPr>
        <w:spacing w:after="0" w:line="240" w:lineRule="auto"/>
        <w:ind w:firstLine="709"/>
        <w:jc w:val="center"/>
        <w:rPr>
          <w:rFonts w:ascii="Times New Roman" w:eastAsia="Times New Roman" w:hAnsi="Times New Roman" w:cs="Times New Roman"/>
          <w:sz w:val="26"/>
          <w:szCs w:val="26"/>
        </w:rPr>
      </w:pPr>
      <w:r w:rsidRPr="008B45C7">
        <w:rPr>
          <w:rFonts w:ascii="Times New Roman" w:eastAsia="Times New Roman" w:hAnsi="Times New Roman" w:cs="Times New Roman"/>
          <w:sz w:val="26"/>
          <w:szCs w:val="26"/>
        </w:rPr>
        <w:t>Производство</w:t>
      </w:r>
      <w:r w:rsidR="00B27457" w:rsidRPr="008B45C7">
        <w:rPr>
          <w:rFonts w:ascii="Times New Roman" w:eastAsia="Times New Roman" w:hAnsi="Times New Roman" w:cs="Times New Roman"/>
          <w:sz w:val="26"/>
          <w:szCs w:val="26"/>
        </w:rPr>
        <w:t xml:space="preserve"> продукции растениеводства и животноводства</w:t>
      </w:r>
    </w:p>
    <w:p w:rsidR="00A749E6" w:rsidRPr="008B45C7" w:rsidRDefault="00563A87" w:rsidP="00917958">
      <w:pPr>
        <w:spacing w:after="0" w:line="24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Таблица 18</w:t>
      </w:r>
    </w:p>
    <w:tbl>
      <w:tblPr>
        <w:tblStyle w:val="aa"/>
        <w:tblW w:w="0" w:type="auto"/>
        <w:tblLook w:val="04A0" w:firstRow="1" w:lastRow="0" w:firstColumn="1" w:lastColumn="0" w:noHBand="0" w:noVBand="1"/>
      </w:tblPr>
      <w:tblGrid>
        <w:gridCol w:w="2048"/>
        <w:gridCol w:w="1229"/>
        <w:gridCol w:w="830"/>
        <w:gridCol w:w="1038"/>
        <w:gridCol w:w="1239"/>
        <w:gridCol w:w="953"/>
        <w:gridCol w:w="993"/>
        <w:gridCol w:w="1911"/>
      </w:tblGrid>
      <w:tr w:rsidR="000D73C4" w:rsidRPr="00B476FE" w:rsidTr="007B5EF3">
        <w:tc>
          <w:tcPr>
            <w:tcW w:w="2102" w:type="dxa"/>
            <w:vMerge w:val="restart"/>
          </w:tcPr>
          <w:p w:rsidR="000D73C4" w:rsidRPr="008B45C7" w:rsidRDefault="000D73C4" w:rsidP="00862FB4">
            <w:pPr>
              <w:rPr>
                <w:rFonts w:ascii="Times New Roman" w:eastAsia="Times New Roman" w:hAnsi="Times New Roman" w:cs="Times New Roman"/>
                <w:sz w:val="24"/>
                <w:szCs w:val="24"/>
              </w:rPr>
            </w:pPr>
            <w:r w:rsidRPr="008B45C7">
              <w:rPr>
                <w:rFonts w:ascii="Times New Roman" w:eastAsia="Times New Roman" w:hAnsi="Times New Roman" w:cs="Times New Roman"/>
                <w:sz w:val="24"/>
                <w:szCs w:val="24"/>
              </w:rPr>
              <w:t>Наименование</w:t>
            </w:r>
          </w:p>
        </w:tc>
        <w:tc>
          <w:tcPr>
            <w:tcW w:w="3135" w:type="dxa"/>
            <w:gridSpan w:val="3"/>
          </w:tcPr>
          <w:p w:rsidR="000D73C4" w:rsidRPr="008B45C7" w:rsidRDefault="000D73C4" w:rsidP="00711F03">
            <w:pPr>
              <w:jc w:val="center"/>
              <w:rPr>
                <w:rFonts w:ascii="Times New Roman" w:eastAsia="Times New Roman" w:hAnsi="Times New Roman" w:cs="Times New Roman"/>
                <w:sz w:val="24"/>
                <w:szCs w:val="24"/>
              </w:rPr>
            </w:pPr>
            <w:r w:rsidRPr="008B45C7">
              <w:rPr>
                <w:rFonts w:ascii="Times New Roman" w:eastAsia="Times New Roman" w:hAnsi="Times New Roman" w:cs="Times New Roman"/>
                <w:sz w:val="24"/>
                <w:szCs w:val="24"/>
              </w:rPr>
              <w:t>2016г (цн)</w:t>
            </w:r>
          </w:p>
        </w:tc>
        <w:tc>
          <w:tcPr>
            <w:tcW w:w="5044" w:type="dxa"/>
            <w:gridSpan w:val="4"/>
            <w:tcBorders>
              <w:right w:val="single" w:sz="4" w:space="0" w:color="auto"/>
            </w:tcBorders>
          </w:tcPr>
          <w:p w:rsidR="000D73C4" w:rsidRPr="008B45C7" w:rsidRDefault="000D73C4" w:rsidP="00711F03">
            <w:pPr>
              <w:jc w:val="center"/>
              <w:rPr>
                <w:rFonts w:ascii="Times New Roman" w:eastAsia="Times New Roman" w:hAnsi="Times New Roman" w:cs="Times New Roman"/>
                <w:sz w:val="24"/>
                <w:szCs w:val="24"/>
              </w:rPr>
            </w:pPr>
            <w:r w:rsidRPr="008B45C7">
              <w:rPr>
                <w:rFonts w:ascii="Times New Roman" w:eastAsia="Times New Roman" w:hAnsi="Times New Roman" w:cs="Times New Roman"/>
                <w:sz w:val="24"/>
                <w:szCs w:val="24"/>
              </w:rPr>
              <w:t>2017г (цн)</w:t>
            </w:r>
          </w:p>
        </w:tc>
      </w:tr>
      <w:tr w:rsidR="007B5EF3" w:rsidRPr="00B476FE" w:rsidTr="007B5EF3">
        <w:tc>
          <w:tcPr>
            <w:tcW w:w="2102" w:type="dxa"/>
            <w:vMerge/>
          </w:tcPr>
          <w:p w:rsidR="007B5EF3" w:rsidRPr="008B45C7" w:rsidRDefault="007B5EF3" w:rsidP="00862FB4">
            <w:pPr>
              <w:rPr>
                <w:rFonts w:ascii="Times New Roman" w:eastAsia="Times New Roman" w:hAnsi="Times New Roman" w:cs="Times New Roman"/>
                <w:b/>
                <w:sz w:val="24"/>
                <w:szCs w:val="24"/>
              </w:rPr>
            </w:pPr>
          </w:p>
        </w:tc>
        <w:tc>
          <w:tcPr>
            <w:tcW w:w="1235" w:type="dxa"/>
            <w:tcBorders>
              <w:right w:val="single" w:sz="4" w:space="0" w:color="auto"/>
            </w:tcBorders>
          </w:tcPr>
          <w:p w:rsidR="007B5EF3" w:rsidRPr="008B45C7" w:rsidRDefault="007B5EF3" w:rsidP="00862FB4">
            <w:pPr>
              <w:rPr>
                <w:rFonts w:ascii="Times New Roman" w:eastAsia="Times New Roman" w:hAnsi="Times New Roman" w:cs="Times New Roman"/>
                <w:sz w:val="24"/>
                <w:szCs w:val="24"/>
              </w:rPr>
            </w:pPr>
            <w:r w:rsidRPr="008B45C7">
              <w:rPr>
                <w:rFonts w:ascii="Times New Roman" w:eastAsia="Times New Roman" w:hAnsi="Times New Roman" w:cs="Times New Roman"/>
                <w:sz w:val="24"/>
                <w:szCs w:val="24"/>
              </w:rPr>
              <w:t>Зерновые</w:t>
            </w:r>
          </w:p>
        </w:tc>
        <w:tc>
          <w:tcPr>
            <w:tcW w:w="850" w:type="dxa"/>
            <w:tcBorders>
              <w:left w:val="single" w:sz="4" w:space="0" w:color="auto"/>
              <w:right w:val="single" w:sz="4" w:space="0" w:color="auto"/>
            </w:tcBorders>
          </w:tcPr>
          <w:p w:rsidR="007B5EF3" w:rsidRPr="008B45C7" w:rsidRDefault="007B5EF3" w:rsidP="00862FB4">
            <w:pPr>
              <w:rPr>
                <w:rFonts w:ascii="Times New Roman" w:eastAsia="Times New Roman" w:hAnsi="Times New Roman" w:cs="Times New Roman"/>
                <w:sz w:val="24"/>
                <w:szCs w:val="24"/>
              </w:rPr>
            </w:pPr>
            <w:r w:rsidRPr="008B45C7">
              <w:rPr>
                <w:rFonts w:ascii="Times New Roman" w:eastAsia="Times New Roman" w:hAnsi="Times New Roman" w:cs="Times New Roman"/>
                <w:sz w:val="24"/>
                <w:szCs w:val="24"/>
              </w:rPr>
              <w:t xml:space="preserve">  мясо</w:t>
            </w:r>
          </w:p>
        </w:tc>
        <w:tc>
          <w:tcPr>
            <w:tcW w:w="1050" w:type="dxa"/>
            <w:tcBorders>
              <w:left w:val="single" w:sz="4" w:space="0" w:color="auto"/>
            </w:tcBorders>
          </w:tcPr>
          <w:p w:rsidR="007B5EF3" w:rsidRPr="008B45C7" w:rsidRDefault="007B5EF3" w:rsidP="00711F03">
            <w:pPr>
              <w:rPr>
                <w:rFonts w:ascii="Times New Roman" w:eastAsia="Times New Roman" w:hAnsi="Times New Roman" w:cs="Times New Roman"/>
                <w:sz w:val="24"/>
                <w:szCs w:val="24"/>
              </w:rPr>
            </w:pPr>
            <w:r w:rsidRPr="008B45C7">
              <w:rPr>
                <w:rFonts w:ascii="Times New Roman" w:eastAsia="Times New Roman" w:hAnsi="Times New Roman" w:cs="Times New Roman"/>
                <w:sz w:val="24"/>
                <w:szCs w:val="24"/>
              </w:rPr>
              <w:t>молоко</w:t>
            </w:r>
          </w:p>
        </w:tc>
        <w:tc>
          <w:tcPr>
            <w:tcW w:w="1250" w:type="dxa"/>
            <w:tcBorders>
              <w:right w:val="single" w:sz="4" w:space="0" w:color="auto"/>
            </w:tcBorders>
          </w:tcPr>
          <w:p w:rsidR="007B5EF3" w:rsidRPr="008B45C7" w:rsidRDefault="007B5EF3" w:rsidP="00711F03">
            <w:pPr>
              <w:jc w:val="center"/>
              <w:rPr>
                <w:rFonts w:ascii="Times New Roman" w:eastAsia="Times New Roman" w:hAnsi="Times New Roman" w:cs="Times New Roman"/>
                <w:sz w:val="24"/>
                <w:szCs w:val="24"/>
              </w:rPr>
            </w:pPr>
            <w:r w:rsidRPr="008B45C7">
              <w:rPr>
                <w:rFonts w:ascii="Times New Roman" w:eastAsia="Times New Roman" w:hAnsi="Times New Roman" w:cs="Times New Roman"/>
                <w:sz w:val="24"/>
                <w:szCs w:val="24"/>
              </w:rPr>
              <w:t>зерновые</w:t>
            </w:r>
          </w:p>
        </w:tc>
        <w:tc>
          <w:tcPr>
            <w:tcW w:w="992" w:type="dxa"/>
            <w:tcBorders>
              <w:left w:val="single" w:sz="4" w:space="0" w:color="auto"/>
              <w:right w:val="single" w:sz="4" w:space="0" w:color="auto"/>
            </w:tcBorders>
          </w:tcPr>
          <w:p w:rsidR="007B5EF3" w:rsidRPr="008B45C7" w:rsidRDefault="007B5EF3" w:rsidP="00711F03">
            <w:pPr>
              <w:jc w:val="center"/>
              <w:rPr>
                <w:rFonts w:ascii="Times New Roman" w:eastAsia="Times New Roman" w:hAnsi="Times New Roman" w:cs="Times New Roman"/>
                <w:sz w:val="24"/>
                <w:szCs w:val="24"/>
              </w:rPr>
            </w:pPr>
            <w:r w:rsidRPr="008B45C7">
              <w:rPr>
                <w:rFonts w:ascii="Times New Roman" w:eastAsia="Times New Roman" w:hAnsi="Times New Roman" w:cs="Times New Roman"/>
                <w:sz w:val="24"/>
                <w:szCs w:val="24"/>
              </w:rPr>
              <w:t>мясо</w:t>
            </w:r>
          </w:p>
        </w:tc>
        <w:tc>
          <w:tcPr>
            <w:tcW w:w="997" w:type="dxa"/>
            <w:tcBorders>
              <w:left w:val="single" w:sz="4" w:space="0" w:color="auto"/>
              <w:right w:val="single" w:sz="4" w:space="0" w:color="auto"/>
            </w:tcBorders>
          </w:tcPr>
          <w:p w:rsidR="007B5EF3" w:rsidRPr="008B45C7" w:rsidRDefault="007B5EF3" w:rsidP="00711F03">
            <w:pPr>
              <w:jc w:val="center"/>
              <w:rPr>
                <w:rFonts w:ascii="Times New Roman" w:eastAsia="Times New Roman" w:hAnsi="Times New Roman" w:cs="Times New Roman"/>
                <w:sz w:val="24"/>
                <w:szCs w:val="24"/>
              </w:rPr>
            </w:pPr>
            <w:r w:rsidRPr="008B45C7">
              <w:rPr>
                <w:rFonts w:ascii="Times New Roman" w:eastAsia="Times New Roman" w:hAnsi="Times New Roman" w:cs="Times New Roman"/>
                <w:sz w:val="24"/>
                <w:szCs w:val="24"/>
              </w:rPr>
              <w:t>молоко</w:t>
            </w:r>
          </w:p>
        </w:tc>
        <w:tc>
          <w:tcPr>
            <w:tcW w:w="1805" w:type="dxa"/>
            <w:tcBorders>
              <w:left w:val="single" w:sz="4" w:space="0" w:color="auto"/>
              <w:right w:val="single" w:sz="4" w:space="0" w:color="auto"/>
            </w:tcBorders>
          </w:tcPr>
          <w:p w:rsidR="007B5EF3" w:rsidRPr="008B45C7" w:rsidRDefault="007B5EF3" w:rsidP="007B5EF3">
            <w:pPr>
              <w:jc w:val="center"/>
              <w:rPr>
                <w:rFonts w:ascii="Times New Roman" w:eastAsia="Times New Roman" w:hAnsi="Times New Roman" w:cs="Times New Roman"/>
                <w:sz w:val="24"/>
                <w:szCs w:val="24"/>
              </w:rPr>
            </w:pPr>
            <w:r w:rsidRPr="008B45C7">
              <w:rPr>
                <w:rFonts w:ascii="Times New Roman" w:eastAsia="Times New Roman" w:hAnsi="Times New Roman" w:cs="Times New Roman"/>
                <w:sz w:val="24"/>
                <w:szCs w:val="24"/>
              </w:rPr>
              <w:t>% выполнения продукции растени</w:t>
            </w:r>
            <w:r w:rsidR="00A0271D" w:rsidRPr="008B45C7">
              <w:rPr>
                <w:rFonts w:ascii="Times New Roman" w:eastAsia="Times New Roman" w:hAnsi="Times New Roman" w:cs="Times New Roman"/>
                <w:sz w:val="24"/>
                <w:szCs w:val="24"/>
              </w:rPr>
              <w:t>е</w:t>
            </w:r>
            <w:r w:rsidRPr="008B45C7">
              <w:rPr>
                <w:rFonts w:ascii="Times New Roman" w:eastAsia="Times New Roman" w:hAnsi="Times New Roman" w:cs="Times New Roman"/>
                <w:sz w:val="24"/>
                <w:szCs w:val="24"/>
              </w:rPr>
              <w:t>водства к общему объему</w:t>
            </w:r>
          </w:p>
        </w:tc>
      </w:tr>
      <w:tr w:rsidR="007B5EF3" w:rsidRPr="00B476FE" w:rsidTr="007B5EF3">
        <w:tc>
          <w:tcPr>
            <w:tcW w:w="2102" w:type="dxa"/>
          </w:tcPr>
          <w:p w:rsidR="007B5EF3" w:rsidRPr="008B45C7" w:rsidRDefault="007B5EF3" w:rsidP="00862FB4">
            <w:pPr>
              <w:rPr>
                <w:rFonts w:ascii="Times New Roman" w:eastAsia="Times New Roman" w:hAnsi="Times New Roman" w:cs="Times New Roman"/>
                <w:sz w:val="24"/>
                <w:szCs w:val="24"/>
              </w:rPr>
            </w:pPr>
            <w:r w:rsidRPr="008B45C7">
              <w:rPr>
                <w:rFonts w:ascii="Times New Roman" w:eastAsia="Times New Roman" w:hAnsi="Times New Roman" w:cs="Times New Roman"/>
                <w:sz w:val="24"/>
                <w:szCs w:val="24"/>
              </w:rPr>
              <w:t>Царев Н.А.</w:t>
            </w:r>
          </w:p>
        </w:tc>
        <w:tc>
          <w:tcPr>
            <w:tcW w:w="1235" w:type="dxa"/>
          </w:tcPr>
          <w:p w:rsidR="007B5EF3" w:rsidRPr="008B45C7" w:rsidRDefault="007B5EF3" w:rsidP="00AF7344">
            <w:pPr>
              <w:jc w:val="center"/>
              <w:rPr>
                <w:rFonts w:ascii="Times New Roman" w:eastAsia="Times New Roman" w:hAnsi="Times New Roman" w:cs="Times New Roman"/>
                <w:sz w:val="24"/>
                <w:szCs w:val="24"/>
              </w:rPr>
            </w:pPr>
            <w:r w:rsidRPr="008B45C7">
              <w:rPr>
                <w:rFonts w:ascii="Times New Roman" w:eastAsia="Times New Roman" w:hAnsi="Times New Roman" w:cs="Times New Roman"/>
                <w:sz w:val="24"/>
                <w:szCs w:val="24"/>
              </w:rPr>
              <w:t>20774</w:t>
            </w:r>
          </w:p>
        </w:tc>
        <w:tc>
          <w:tcPr>
            <w:tcW w:w="850" w:type="dxa"/>
            <w:tcBorders>
              <w:right w:val="single" w:sz="4" w:space="0" w:color="auto"/>
            </w:tcBorders>
          </w:tcPr>
          <w:p w:rsidR="007B5EF3" w:rsidRPr="008B45C7" w:rsidRDefault="007B5EF3" w:rsidP="00AF7344">
            <w:pPr>
              <w:jc w:val="center"/>
              <w:rPr>
                <w:rFonts w:ascii="Times New Roman" w:eastAsia="Times New Roman" w:hAnsi="Times New Roman" w:cs="Times New Roman"/>
                <w:sz w:val="24"/>
                <w:szCs w:val="24"/>
              </w:rPr>
            </w:pPr>
          </w:p>
        </w:tc>
        <w:tc>
          <w:tcPr>
            <w:tcW w:w="1050" w:type="dxa"/>
            <w:tcBorders>
              <w:left w:val="single" w:sz="4" w:space="0" w:color="auto"/>
            </w:tcBorders>
          </w:tcPr>
          <w:p w:rsidR="007B5EF3" w:rsidRPr="008B45C7" w:rsidRDefault="007B5EF3" w:rsidP="00AF7344">
            <w:pPr>
              <w:jc w:val="center"/>
              <w:rPr>
                <w:rFonts w:ascii="Times New Roman" w:eastAsia="Times New Roman" w:hAnsi="Times New Roman" w:cs="Times New Roman"/>
                <w:sz w:val="24"/>
                <w:szCs w:val="24"/>
              </w:rPr>
            </w:pPr>
          </w:p>
        </w:tc>
        <w:tc>
          <w:tcPr>
            <w:tcW w:w="1250" w:type="dxa"/>
            <w:tcBorders>
              <w:right w:val="single" w:sz="4" w:space="0" w:color="auto"/>
            </w:tcBorders>
          </w:tcPr>
          <w:p w:rsidR="007B5EF3" w:rsidRPr="008B45C7" w:rsidRDefault="007B5EF3" w:rsidP="00AF7344">
            <w:pPr>
              <w:jc w:val="center"/>
              <w:rPr>
                <w:rFonts w:ascii="Times New Roman" w:eastAsia="Times New Roman" w:hAnsi="Times New Roman" w:cs="Times New Roman"/>
                <w:sz w:val="24"/>
                <w:szCs w:val="24"/>
              </w:rPr>
            </w:pPr>
            <w:r w:rsidRPr="008B45C7">
              <w:rPr>
                <w:rFonts w:ascii="Times New Roman" w:eastAsia="Times New Roman" w:hAnsi="Times New Roman" w:cs="Times New Roman"/>
                <w:sz w:val="24"/>
                <w:szCs w:val="24"/>
              </w:rPr>
              <w:t>25112</w:t>
            </w:r>
          </w:p>
        </w:tc>
        <w:tc>
          <w:tcPr>
            <w:tcW w:w="992" w:type="dxa"/>
            <w:tcBorders>
              <w:left w:val="single" w:sz="4" w:space="0" w:color="auto"/>
              <w:right w:val="single" w:sz="4" w:space="0" w:color="auto"/>
            </w:tcBorders>
          </w:tcPr>
          <w:p w:rsidR="007B5EF3" w:rsidRPr="008B45C7" w:rsidRDefault="007B5EF3" w:rsidP="00AF7344">
            <w:pPr>
              <w:jc w:val="center"/>
              <w:rPr>
                <w:rFonts w:ascii="Times New Roman" w:eastAsia="Times New Roman" w:hAnsi="Times New Roman" w:cs="Times New Roman"/>
                <w:sz w:val="24"/>
                <w:szCs w:val="24"/>
              </w:rPr>
            </w:pPr>
          </w:p>
        </w:tc>
        <w:tc>
          <w:tcPr>
            <w:tcW w:w="997" w:type="dxa"/>
            <w:tcBorders>
              <w:left w:val="single" w:sz="4" w:space="0" w:color="auto"/>
              <w:right w:val="single" w:sz="4" w:space="0" w:color="auto"/>
            </w:tcBorders>
          </w:tcPr>
          <w:p w:rsidR="007B5EF3" w:rsidRPr="008B45C7" w:rsidRDefault="007B5EF3" w:rsidP="00AF7344">
            <w:pPr>
              <w:jc w:val="center"/>
              <w:rPr>
                <w:rFonts w:ascii="Times New Roman" w:eastAsia="Times New Roman" w:hAnsi="Times New Roman" w:cs="Times New Roman"/>
                <w:sz w:val="24"/>
                <w:szCs w:val="24"/>
              </w:rPr>
            </w:pPr>
          </w:p>
        </w:tc>
        <w:tc>
          <w:tcPr>
            <w:tcW w:w="1805" w:type="dxa"/>
            <w:tcBorders>
              <w:left w:val="single" w:sz="4" w:space="0" w:color="auto"/>
              <w:right w:val="single" w:sz="4" w:space="0" w:color="auto"/>
            </w:tcBorders>
          </w:tcPr>
          <w:p w:rsidR="007B5EF3" w:rsidRPr="008B45C7" w:rsidRDefault="007B5EF3" w:rsidP="00AF7344">
            <w:pPr>
              <w:jc w:val="center"/>
              <w:rPr>
                <w:rFonts w:ascii="Times New Roman" w:eastAsia="Times New Roman" w:hAnsi="Times New Roman" w:cs="Times New Roman"/>
                <w:sz w:val="24"/>
                <w:szCs w:val="24"/>
              </w:rPr>
            </w:pPr>
            <w:r w:rsidRPr="008B45C7">
              <w:rPr>
                <w:rFonts w:ascii="Times New Roman" w:eastAsia="Times New Roman" w:hAnsi="Times New Roman" w:cs="Times New Roman"/>
                <w:sz w:val="24"/>
                <w:szCs w:val="24"/>
              </w:rPr>
              <w:t>51,8</w:t>
            </w:r>
          </w:p>
        </w:tc>
      </w:tr>
      <w:tr w:rsidR="007B5EF3" w:rsidRPr="00B476FE" w:rsidTr="007B5EF3">
        <w:tc>
          <w:tcPr>
            <w:tcW w:w="2102" w:type="dxa"/>
          </w:tcPr>
          <w:p w:rsidR="007B5EF3" w:rsidRPr="008B45C7" w:rsidRDefault="007B5EF3" w:rsidP="00862FB4">
            <w:pPr>
              <w:rPr>
                <w:rFonts w:ascii="Times New Roman" w:eastAsia="Times New Roman" w:hAnsi="Times New Roman" w:cs="Times New Roman"/>
                <w:sz w:val="24"/>
                <w:szCs w:val="24"/>
              </w:rPr>
            </w:pPr>
            <w:r w:rsidRPr="008B45C7">
              <w:rPr>
                <w:rFonts w:ascii="Times New Roman" w:eastAsia="Times New Roman" w:hAnsi="Times New Roman" w:cs="Times New Roman"/>
                <w:sz w:val="24"/>
                <w:szCs w:val="24"/>
              </w:rPr>
              <w:t>Савченко В.В.</w:t>
            </w:r>
          </w:p>
        </w:tc>
        <w:tc>
          <w:tcPr>
            <w:tcW w:w="1235" w:type="dxa"/>
          </w:tcPr>
          <w:p w:rsidR="007B5EF3" w:rsidRPr="008B45C7" w:rsidRDefault="007B5EF3" w:rsidP="00AF7344">
            <w:pPr>
              <w:jc w:val="center"/>
              <w:rPr>
                <w:rFonts w:ascii="Times New Roman" w:eastAsia="Times New Roman" w:hAnsi="Times New Roman" w:cs="Times New Roman"/>
                <w:sz w:val="24"/>
                <w:szCs w:val="24"/>
              </w:rPr>
            </w:pPr>
            <w:r w:rsidRPr="008B45C7">
              <w:rPr>
                <w:rFonts w:ascii="Times New Roman" w:eastAsia="Times New Roman" w:hAnsi="Times New Roman" w:cs="Times New Roman"/>
                <w:sz w:val="24"/>
                <w:szCs w:val="24"/>
              </w:rPr>
              <w:t>3075</w:t>
            </w:r>
          </w:p>
        </w:tc>
        <w:tc>
          <w:tcPr>
            <w:tcW w:w="850" w:type="dxa"/>
            <w:tcBorders>
              <w:right w:val="single" w:sz="4" w:space="0" w:color="auto"/>
            </w:tcBorders>
          </w:tcPr>
          <w:p w:rsidR="007B5EF3" w:rsidRPr="008B45C7" w:rsidRDefault="007B5EF3" w:rsidP="00AF7344">
            <w:pPr>
              <w:jc w:val="center"/>
              <w:rPr>
                <w:rFonts w:ascii="Times New Roman" w:eastAsia="Times New Roman" w:hAnsi="Times New Roman" w:cs="Times New Roman"/>
                <w:sz w:val="24"/>
                <w:szCs w:val="24"/>
              </w:rPr>
            </w:pPr>
          </w:p>
        </w:tc>
        <w:tc>
          <w:tcPr>
            <w:tcW w:w="1050" w:type="dxa"/>
            <w:tcBorders>
              <w:left w:val="single" w:sz="4" w:space="0" w:color="auto"/>
            </w:tcBorders>
          </w:tcPr>
          <w:p w:rsidR="007B5EF3" w:rsidRPr="008B45C7" w:rsidRDefault="007B5EF3" w:rsidP="00AF7344">
            <w:pPr>
              <w:jc w:val="center"/>
              <w:rPr>
                <w:rFonts w:ascii="Times New Roman" w:eastAsia="Times New Roman" w:hAnsi="Times New Roman" w:cs="Times New Roman"/>
                <w:sz w:val="24"/>
                <w:szCs w:val="24"/>
              </w:rPr>
            </w:pPr>
          </w:p>
        </w:tc>
        <w:tc>
          <w:tcPr>
            <w:tcW w:w="1250" w:type="dxa"/>
          </w:tcPr>
          <w:p w:rsidR="007B5EF3" w:rsidRPr="008B45C7" w:rsidRDefault="007B5EF3" w:rsidP="00AF7344">
            <w:pPr>
              <w:jc w:val="center"/>
              <w:rPr>
                <w:rFonts w:ascii="Times New Roman" w:eastAsia="Times New Roman" w:hAnsi="Times New Roman" w:cs="Times New Roman"/>
                <w:sz w:val="24"/>
                <w:szCs w:val="24"/>
              </w:rPr>
            </w:pPr>
            <w:r w:rsidRPr="008B45C7">
              <w:rPr>
                <w:rFonts w:ascii="Times New Roman" w:eastAsia="Times New Roman" w:hAnsi="Times New Roman" w:cs="Times New Roman"/>
                <w:sz w:val="24"/>
                <w:szCs w:val="24"/>
              </w:rPr>
              <w:t>4220</w:t>
            </w:r>
          </w:p>
        </w:tc>
        <w:tc>
          <w:tcPr>
            <w:tcW w:w="992" w:type="dxa"/>
            <w:tcBorders>
              <w:right w:val="single" w:sz="4" w:space="0" w:color="auto"/>
            </w:tcBorders>
          </w:tcPr>
          <w:p w:rsidR="007B5EF3" w:rsidRPr="008B45C7" w:rsidRDefault="007B5EF3" w:rsidP="00AF7344">
            <w:pPr>
              <w:jc w:val="center"/>
              <w:rPr>
                <w:rFonts w:ascii="Times New Roman" w:eastAsia="Times New Roman" w:hAnsi="Times New Roman" w:cs="Times New Roman"/>
                <w:sz w:val="24"/>
                <w:szCs w:val="24"/>
              </w:rPr>
            </w:pPr>
          </w:p>
        </w:tc>
        <w:tc>
          <w:tcPr>
            <w:tcW w:w="997" w:type="dxa"/>
            <w:tcBorders>
              <w:left w:val="single" w:sz="4" w:space="0" w:color="auto"/>
              <w:right w:val="single" w:sz="4" w:space="0" w:color="auto"/>
            </w:tcBorders>
          </w:tcPr>
          <w:p w:rsidR="007B5EF3" w:rsidRPr="008B45C7" w:rsidRDefault="007B5EF3" w:rsidP="00AF7344">
            <w:pPr>
              <w:jc w:val="center"/>
              <w:rPr>
                <w:rFonts w:ascii="Times New Roman" w:eastAsia="Times New Roman" w:hAnsi="Times New Roman" w:cs="Times New Roman"/>
                <w:sz w:val="24"/>
                <w:szCs w:val="24"/>
              </w:rPr>
            </w:pPr>
          </w:p>
        </w:tc>
        <w:tc>
          <w:tcPr>
            <w:tcW w:w="1805" w:type="dxa"/>
            <w:tcBorders>
              <w:left w:val="single" w:sz="4" w:space="0" w:color="auto"/>
              <w:right w:val="single" w:sz="4" w:space="0" w:color="auto"/>
            </w:tcBorders>
          </w:tcPr>
          <w:p w:rsidR="007B5EF3" w:rsidRPr="008B45C7" w:rsidRDefault="007B5EF3" w:rsidP="00AF7344">
            <w:pPr>
              <w:jc w:val="center"/>
              <w:rPr>
                <w:rFonts w:ascii="Times New Roman" w:eastAsia="Times New Roman" w:hAnsi="Times New Roman" w:cs="Times New Roman"/>
                <w:sz w:val="24"/>
                <w:szCs w:val="24"/>
              </w:rPr>
            </w:pPr>
            <w:r w:rsidRPr="008B45C7">
              <w:rPr>
                <w:rFonts w:ascii="Times New Roman" w:eastAsia="Times New Roman" w:hAnsi="Times New Roman" w:cs="Times New Roman"/>
                <w:sz w:val="24"/>
                <w:szCs w:val="24"/>
              </w:rPr>
              <w:t>8,7</w:t>
            </w:r>
          </w:p>
        </w:tc>
      </w:tr>
      <w:tr w:rsidR="007B5EF3" w:rsidRPr="00B476FE" w:rsidTr="007B5EF3">
        <w:tc>
          <w:tcPr>
            <w:tcW w:w="2102" w:type="dxa"/>
          </w:tcPr>
          <w:p w:rsidR="007B5EF3" w:rsidRPr="008B45C7" w:rsidRDefault="007B5EF3" w:rsidP="00862FB4">
            <w:pPr>
              <w:rPr>
                <w:rFonts w:ascii="Times New Roman" w:eastAsia="Times New Roman" w:hAnsi="Times New Roman" w:cs="Times New Roman"/>
                <w:sz w:val="24"/>
                <w:szCs w:val="24"/>
              </w:rPr>
            </w:pPr>
            <w:r w:rsidRPr="008B45C7">
              <w:rPr>
                <w:rFonts w:ascii="Times New Roman" w:eastAsia="Times New Roman" w:hAnsi="Times New Roman" w:cs="Times New Roman"/>
                <w:sz w:val="24"/>
                <w:szCs w:val="24"/>
              </w:rPr>
              <w:t>Брыжник А.С.</w:t>
            </w:r>
          </w:p>
        </w:tc>
        <w:tc>
          <w:tcPr>
            <w:tcW w:w="1235" w:type="dxa"/>
          </w:tcPr>
          <w:p w:rsidR="007B5EF3" w:rsidRPr="008B45C7" w:rsidRDefault="007B5EF3" w:rsidP="00AF7344">
            <w:pPr>
              <w:jc w:val="center"/>
              <w:rPr>
                <w:rFonts w:ascii="Times New Roman" w:eastAsia="Times New Roman" w:hAnsi="Times New Roman" w:cs="Times New Roman"/>
                <w:sz w:val="24"/>
                <w:szCs w:val="24"/>
              </w:rPr>
            </w:pPr>
            <w:r w:rsidRPr="008B45C7">
              <w:rPr>
                <w:rFonts w:ascii="Times New Roman" w:eastAsia="Times New Roman" w:hAnsi="Times New Roman" w:cs="Times New Roman"/>
                <w:sz w:val="24"/>
                <w:szCs w:val="24"/>
              </w:rPr>
              <w:t>6102</w:t>
            </w:r>
          </w:p>
        </w:tc>
        <w:tc>
          <w:tcPr>
            <w:tcW w:w="850" w:type="dxa"/>
            <w:tcBorders>
              <w:right w:val="single" w:sz="4" w:space="0" w:color="auto"/>
            </w:tcBorders>
          </w:tcPr>
          <w:p w:rsidR="007B5EF3" w:rsidRPr="008B45C7" w:rsidRDefault="007B5EF3" w:rsidP="00AF7344">
            <w:pPr>
              <w:jc w:val="center"/>
              <w:rPr>
                <w:rFonts w:ascii="Times New Roman" w:eastAsia="Times New Roman" w:hAnsi="Times New Roman" w:cs="Times New Roman"/>
                <w:sz w:val="24"/>
                <w:szCs w:val="24"/>
              </w:rPr>
            </w:pPr>
          </w:p>
        </w:tc>
        <w:tc>
          <w:tcPr>
            <w:tcW w:w="1050" w:type="dxa"/>
            <w:tcBorders>
              <w:left w:val="single" w:sz="4" w:space="0" w:color="auto"/>
            </w:tcBorders>
          </w:tcPr>
          <w:p w:rsidR="007B5EF3" w:rsidRPr="008B45C7" w:rsidRDefault="007B5EF3" w:rsidP="00AF7344">
            <w:pPr>
              <w:jc w:val="center"/>
              <w:rPr>
                <w:rFonts w:ascii="Times New Roman" w:eastAsia="Times New Roman" w:hAnsi="Times New Roman" w:cs="Times New Roman"/>
                <w:sz w:val="24"/>
                <w:szCs w:val="24"/>
              </w:rPr>
            </w:pPr>
          </w:p>
        </w:tc>
        <w:tc>
          <w:tcPr>
            <w:tcW w:w="1250" w:type="dxa"/>
          </w:tcPr>
          <w:p w:rsidR="007B5EF3" w:rsidRPr="008B45C7" w:rsidRDefault="007B5EF3" w:rsidP="00AF7344">
            <w:pPr>
              <w:jc w:val="center"/>
              <w:rPr>
                <w:rFonts w:ascii="Times New Roman" w:eastAsia="Times New Roman" w:hAnsi="Times New Roman" w:cs="Times New Roman"/>
                <w:sz w:val="24"/>
                <w:szCs w:val="24"/>
              </w:rPr>
            </w:pPr>
            <w:r w:rsidRPr="008B45C7">
              <w:rPr>
                <w:rFonts w:ascii="Times New Roman" w:eastAsia="Times New Roman" w:hAnsi="Times New Roman" w:cs="Times New Roman"/>
                <w:sz w:val="24"/>
                <w:szCs w:val="24"/>
              </w:rPr>
              <w:t>9516</w:t>
            </w:r>
          </w:p>
        </w:tc>
        <w:tc>
          <w:tcPr>
            <w:tcW w:w="992" w:type="dxa"/>
            <w:tcBorders>
              <w:right w:val="single" w:sz="4" w:space="0" w:color="auto"/>
            </w:tcBorders>
          </w:tcPr>
          <w:p w:rsidR="007B5EF3" w:rsidRPr="008B45C7" w:rsidRDefault="007B5EF3" w:rsidP="00AF7344">
            <w:pPr>
              <w:jc w:val="center"/>
              <w:rPr>
                <w:rFonts w:ascii="Times New Roman" w:eastAsia="Times New Roman" w:hAnsi="Times New Roman" w:cs="Times New Roman"/>
                <w:sz w:val="24"/>
                <w:szCs w:val="24"/>
              </w:rPr>
            </w:pPr>
          </w:p>
        </w:tc>
        <w:tc>
          <w:tcPr>
            <w:tcW w:w="997" w:type="dxa"/>
            <w:tcBorders>
              <w:left w:val="single" w:sz="4" w:space="0" w:color="auto"/>
              <w:right w:val="single" w:sz="4" w:space="0" w:color="auto"/>
            </w:tcBorders>
          </w:tcPr>
          <w:p w:rsidR="007B5EF3" w:rsidRPr="008B45C7" w:rsidRDefault="007B5EF3" w:rsidP="00AF7344">
            <w:pPr>
              <w:jc w:val="center"/>
              <w:rPr>
                <w:rFonts w:ascii="Times New Roman" w:eastAsia="Times New Roman" w:hAnsi="Times New Roman" w:cs="Times New Roman"/>
                <w:sz w:val="24"/>
                <w:szCs w:val="24"/>
              </w:rPr>
            </w:pPr>
          </w:p>
        </w:tc>
        <w:tc>
          <w:tcPr>
            <w:tcW w:w="1805" w:type="dxa"/>
            <w:tcBorders>
              <w:left w:val="single" w:sz="4" w:space="0" w:color="auto"/>
              <w:right w:val="single" w:sz="4" w:space="0" w:color="auto"/>
            </w:tcBorders>
          </w:tcPr>
          <w:p w:rsidR="007B5EF3" w:rsidRPr="008B45C7" w:rsidRDefault="007B5EF3" w:rsidP="00AF7344">
            <w:pPr>
              <w:jc w:val="center"/>
              <w:rPr>
                <w:rFonts w:ascii="Times New Roman" w:eastAsia="Times New Roman" w:hAnsi="Times New Roman" w:cs="Times New Roman"/>
                <w:sz w:val="24"/>
                <w:szCs w:val="24"/>
              </w:rPr>
            </w:pPr>
            <w:r w:rsidRPr="008B45C7">
              <w:rPr>
                <w:rFonts w:ascii="Times New Roman" w:eastAsia="Times New Roman" w:hAnsi="Times New Roman" w:cs="Times New Roman"/>
                <w:sz w:val="24"/>
                <w:szCs w:val="24"/>
              </w:rPr>
              <w:t>19,6</w:t>
            </w:r>
          </w:p>
        </w:tc>
      </w:tr>
      <w:tr w:rsidR="007B5EF3" w:rsidRPr="00B476FE" w:rsidTr="007B5EF3">
        <w:tc>
          <w:tcPr>
            <w:tcW w:w="2102" w:type="dxa"/>
          </w:tcPr>
          <w:p w:rsidR="007B5EF3" w:rsidRPr="008B45C7" w:rsidRDefault="007B5EF3" w:rsidP="00862FB4">
            <w:pPr>
              <w:rPr>
                <w:rFonts w:ascii="Times New Roman" w:eastAsia="Times New Roman" w:hAnsi="Times New Roman" w:cs="Times New Roman"/>
                <w:sz w:val="24"/>
                <w:szCs w:val="24"/>
              </w:rPr>
            </w:pPr>
            <w:r w:rsidRPr="008B45C7">
              <w:rPr>
                <w:rFonts w:ascii="Times New Roman" w:eastAsia="Times New Roman" w:hAnsi="Times New Roman" w:cs="Times New Roman"/>
                <w:sz w:val="24"/>
                <w:szCs w:val="24"/>
              </w:rPr>
              <w:t>Невидомский  И.Н.</w:t>
            </w:r>
          </w:p>
        </w:tc>
        <w:tc>
          <w:tcPr>
            <w:tcW w:w="1235" w:type="dxa"/>
          </w:tcPr>
          <w:p w:rsidR="007B5EF3" w:rsidRPr="008B45C7" w:rsidRDefault="007B5EF3" w:rsidP="00AF7344">
            <w:pPr>
              <w:jc w:val="center"/>
              <w:rPr>
                <w:rFonts w:ascii="Times New Roman" w:eastAsia="Times New Roman" w:hAnsi="Times New Roman" w:cs="Times New Roman"/>
                <w:sz w:val="24"/>
                <w:szCs w:val="24"/>
              </w:rPr>
            </w:pPr>
            <w:r w:rsidRPr="008B45C7">
              <w:rPr>
                <w:rFonts w:ascii="Times New Roman" w:eastAsia="Times New Roman" w:hAnsi="Times New Roman" w:cs="Times New Roman"/>
                <w:sz w:val="24"/>
                <w:szCs w:val="24"/>
              </w:rPr>
              <w:t>3780</w:t>
            </w:r>
          </w:p>
        </w:tc>
        <w:tc>
          <w:tcPr>
            <w:tcW w:w="850" w:type="dxa"/>
            <w:tcBorders>
              <w:right w:val="single" w:sz="4" w:space="0" w:color="auto"/>
            </w:tcBorders>
          </w:tcPr>
          <w:p w:rsidR="007B5EF3" w:rsidRPr="008B45C7" w:rsidRDefault="007B5EF3" w:rsidP="00AF7344">
            <w:pPr>
              <w:jc w:val="center"/>
              <w:rPr>
                <w:rFonts w:ascii="Times New Roman" w:eastAsia="Times New Roman" w:hAnsi="Times New Roman" w:cs="Times New Roman"/>
                <w:sz w:val="24"/>
                <w:szCs w:val="24"/>
              </w:rPr>
            </w:pPr>
            <w:r w:rsidRPr="008B45C7">
              <w:rPr>
                <w:rFonts w:ascii="Times New Roman" w:eastAsia="Times New Roman" w:hAnsi="Times New Roman" w:cs="Times New Roman"/>
                <w:sz w:val="24"/>
                <w:szCs w:val="24"/>
              </w:rPr>
              <w:t>350</w:t>
            </w:r>
          </w:p>
        </w:tc>
        <w:tc>
          <w:tcPr>
            <w:tcW w:w="1050" w:type="dxa"/>
            <w:tcBorders>
              <w:left w:val="single" w:sz="4" w:space="0" w:color="auto"/>
            </w:tcBorders>
          </w:tcPr>
          <w:p w:rsidR="007B5EF3" w:rsidRPr="008B45C7" w:rsidRDefault="007B5EF3" w:rsidP="00AF7344">
            <w:pPr>
              <w:jc w:val="center"/>
              <w:rPr>
                <w:rFonts w:ascii="Times New Roman" w:eastAsia="Times New Roman" w:hAnsi="Times New Roman" w:cs="Times New Roman"/>
                <w:sz w:val="24"/>
                <w:szCs w:val="24"/>
              </w:rPr>
            </w:pPr>
            <w:r w:rsidRPr="008B45C7">
              <w:rPr>
                <w:rFonts w:ascii="Times New Roman" w:eastAsia="Times New Roman" w:hAnsi="Times New Roman" w:cs="Times New Roman"/>
                <w:sz w:val="24"/>
                <w:szCs w:val="24"/>
              </w:rPr>
              <w:t>520</w:t>
            </w:r>
          </w:p>
        </w:tc>
        <w:tc>
          <w:tcPr>
            <w:tcW w:w="1250" w:type="dxa"/>
          </w:tcPr>
          <w:p w:rsidR="007B5EF3" w:rsidRPr="008B45C7" w:rsidRDefault="007B5EF3" w:rsidP="00AF7344">
            <w:pPr>
              <w:jc w:val="center"/>
              <w:rPr>
                <w:rFonts w:ascii="Times New Roman" w:eastAsia="Times New Roman" w:hAnsi="Times New Roman" w:cs="Times New Roman"/>
                <w:sz w:val="24"/>
                <w:szCs w:val="24"/>
              </w:rPr>
            </w:pPr>
            <w:r w:rsidRPr="008B45C7">
              <w:rPr>
                <w:rFonts w:ascii="Times New Roman" w:eastAsia="Times New Roman" w:hAnsi="Times New Roman" w:cs="Times New Roman"/>
                <w:sz w:val="24"/>
                <w:szCs w:val="24"/>
              </w:rPr>
              <w:t>3820</w:t>
            </w:r>
          </w:p>
        </w:tc>
        <w:tc>
          <w:tcPr>
            <w:tcW w:w="992" w:type="dxa"/>
            <w:tcBorders>
              <w:right w:val="single" w:sz="4" w:space="0" w:color="auto"/>
            </w:tcBorders>
          </w:tcPr>
          <w:p w:rsidR="007B5EF3" w:rsidRPr="008B45C7" w:rsidRDefault="007B5EF3" w:rsidP="00AF7344">
            <w:pPr>
              <w:jc w:val="center"/>
              <w:rPr>
                <w:rFonts w:ascii="Times New Roman" w:eastAsia="Times New Roman" w:hAnsi="Times New Roman" w:cs="Times New Roman"/>
                <w:sz w:val="24"/>
                <w:szCs w:val="24"/>
              </w:rPr>
            </w:pPr>
            <w:r w:rsidRPr="008B45C7">
              <w:rPr>
                <w:rFonts w:ascii="Times New Roman" w:eastAsia="Times New Roman" w:hAnsi="Times New Roman" w:cs="Times New Roman"/>
                <w:sz w:val="24"/>
                <w:szCs w:val="24"/>
              </w:rPr>
              <w:t>150</w:t>
            </w:r>
          </w:p>
        </w:tc>
        <w:tc>
          <w:tcPr>
            <w:tcW w:w="997" w:type="dxa"/>
            <w:tcBorders>
              <w:left w:val="single" w:sz="4" w:space="0" w:color="auto"/>
              <w:right w:val="single" w:sz="4" w:space="0" w:color="auto"/>
            </w:tcBorders>
          </w:tcPr>
          <w:p w:rsidR="007B5EF3" w:rsidRPr="008B45C7" w:rsidRDefault="007B5EF3" w:rsidP="00AF7344">
            <w:pPr>
              <w:jc w:val="center"/>
              <w:rPr>
                <w:rFonts w:ascii="Times New Roman" w:eastAsia="Times New Roman" w:hAnsi="Times New Roman" w:cs="Times New Roman"/>
                <w:sz w:val="24"/>
                <w:szCs w:val="24"/>
              </w:rPr>
            </w:pPr>
            <w:r w:rsidRPr="008B45C7">
              <w:rPr>
                <w:rFonts w:ascii="Times New Roman" w:eastAsia="Times New Roman" w:hAnsi="Times New Roman" w:cs="Times New Roman"/>
                <w:sz w:val="24"/>
                <w:szCs w:val="24"/>
              </w:rPr>
              <w:t>160</w:t>
            </w:r>
          </w:p>
        </w:tc>
        <w:tc>
          <w:tcPr>
            <w:tcW w:w="1805" w:type="dxa"/>
            <w:tcBorders>
              <w:left w:val="single" w:sz="4" w:space="0" w:color="auto"/>
              <w:right w:val="single" w:sz="4" w:space="0" w:color="auto"/>
            </w:tcBorders>
          </w:tcPr>
          <w:p w:rsidR="007B5EF3" w:rsidRPr="008B45C7" w:rsidRDefault="007B5EF3" w:rsidP="00AF7344">
            <w:pPr>
              <w:jc w:val="center"/>
              <w:rPr>
                <w:rFonts w:ascii="Times New Roman" w:eastAsia="Times New Roman" w:hAnsi="Times New Roman" w:cs="Times New Roman"/>
                <w:sz w:val="24"/>
                <w:szCs w:val="24"/>
              </w:rPr>
            </w:pPr>
            <w:r w:rsidRPr="008B45C7">
              <w:rPr>
                <w:rFonts w:ascii="Times New Roman" w:eastAsia="Times New Roman" w:hAnsi="Times New Roman" w:cs="Times New Roman"/>
                <w:sz w:val="24"/>
                <w:szCs w:val="24"/>
              </w:rPr>
              <w:t>7,9</w:t>
            </w:r>
          </w:p>
        </w:tc>
      </w:tr>
      <w:tr w:rsidR="007B5EF3" w:rsidRPr="00B476FE" w:rsidTr="007B5EF3">
        <w:tc>
          <w:tcPr>
            <w:tcW w:w="2102" w:type="dxa"/>
          </w:tcPr>
          <w:p w:rsidR="007B5EF3" w:rsidRPr="008B45C7" w:rsidRDefault="007B5EF3" w:rsidP="00862FB4">
            <w:pPr>
              <w:rPr>
                <w:rFonts w:ascii="Times New Roman" w:eastAsia="Times New Roman" w:hAnsi="Times New Roman" w:cs="Times New Roman"/>
                <w:sz w:val="24"/>
                <w:szCs w:val="24"/>
              </w:rPr>
            </w:pPr>
            <w:r w:rsidRPr="008B45C7">
              <w:rPr>
                <w:rFonts w:ascii="Times New Roman" w:eastAsia="Times New Roman" w:hAnsi="Times New Roman" w:cs="Times New Roman"/>
                <w:sz w:val="24"/>
                <w:szCs w:val="24"/>
              </w:rPr>
              <w:t>Хохлов К.В.</w:t>
            </w:r>
          </w:p>
        </w:tc>
        <w:tc>
          <w:tcPr>
            <w:tcW w:w="1235" w:type="dxa"/>
          </w:tcPr>
          <w:p w:rsidR="007B5EF3" w:rsidRPr="008B45C7" w:rsidRDefault="007B5EF3" w:rsidP="00AF7344">
            <w:pPr>
              <w:jc w:val="center"/>
              <w:rPr>
                <w:rFonts w:ascii="Times New Roman" w:eastAsia="Times New Roman" w:hAnsi="Times New Roman" w:cs="Times New Roman"/>
                <w:sz w:val="24"/>
                <w:szCs w:val="24"/>
              </w:rPr>
            </w:pPr>
          </w:p>
        </w:tc>
        <w:tc>
          <w:tcPr>
            <w:tcW w:w="850" w:type="dxa"/>
            <w:tcBorders>
              <w:right w:val="single" w:sz="4" w:space="0" w:color="auto"/>
            </w:tcBorders>
          </w:tcPr>
          <w:p w:rsidR="007B5EF3" w:rsidRPr="008B45C7" w:rsidRDefault="007B5EF3" w:rsidP="00AF7344">
            <w:pPr>
              <w:jc w:val="center"/>
              <w:rPr>
                <w:rFonts w:ascii="Times New Roman" w:eastAsia="Times New Roman" w:hAnsi="Times New Roman" w:cs="Times New Roman"/>
                <w:sz w:val="24"/>
                <w:szCs w:val="24"/>
              </w:rPr>
            </w:pPr>
            <w:r w:rsidRPr="008B45C7">
              <w:rPr>
                <w:rFonts w:ascii="Times New Roman" w:eastAsia="Times New Roman" w:hAnsi="Times New Roman" w:cs="Times New Roman"/>
                <w:sz w:val="24"/>
                <w:szCs w:val="24"/>
              </w:rPr>
              <w:t>124</w:t>
            </w:r>
          </w:p>
        </w:tc>
        <w:tc>
          <w:tcPr>
            <w:tcW w:w="1050" w:type="dxa"/>
            <w:tcBorders>
              <w:left w:val="single" w:sz="4" w:space="0" w:color="auto"/>
            </w:tcBorders>
          </w:tcPr>
          <w:p w:rsidR="007B5EF3" w:rsidRPr="008B45C7" w:rsidRDefault="007B5EF3" w:rsidP="00AF7344">
            <w:pPr>
              <w:jc w:val="center"/>
              <w:rPr>
                <w:rFonts w:ascii="Times New Roman" w:eastAsia="Times New Roman" w:hAnsi="Times New Roman" w:cs="Times New Roman"/>
                <w:sz w:val="24"/>
                <w:szCs w:val="24"/>
              </w:rPr>
            </w:pPr>
          </w:p>
        </w:tc>
        <w:tc>
          <w:tcPr>
            <w:tcW w:w="1250" w:type="dxa"/>
          </w:tcPr>
          <w:p w:rsidR="007B5EF3" w:rsidRPr="008B45C7" w:rsidRDefault="007B5EF3" w:rsidP="00AF7344">
            <w:pPr>
              <w:jc w:val="center"/>
              <w:rPr>
                <w:rFonts w:ascii="Times New Roman" w:eastAsia="Times New Roman" w:hAnsi="Times New Roman" w:cs="Times New Roman"/>
                <w:sz w:val="24"/>
                <w:szCs w:val="24"/>
              </w:rPr>
            </w:pPr>
            <w:r w:rsidRPr="008B45C7">
              <w:rPr>
                <w:rFonts w:ascii="Times New Roman" w:eastAsia="Times New Roman" w:hAnsi="Times New Roman" w:cs="Times New Roman"/>
                <w:sz w:val="24"/>
                <w:szCs w:val="24"/>
              </w:rPr>
              <w:t>3720</w:t>
            </w:r>
          </w:p>
        </w:tc>
        <w:tc>
          <w:tcPr>
            <w:tcW w:w="992" w:type="dxa"/>
            <w:tcBorders>
              <w:right w:val="single" w:sz="4" w:space="0" w:color="auto"/>
            </w:tcBorders>
          </w:tcPr>
          <w:p w:rsidR="007B5EF3" w:rsidRPr="008B45C7" w:rsidRDefault="007B5EF3" w:rsidP="00AF7344">
            <w:pPr>
              <w:jc w:val="center"/>
              <w:rPr>
                <w:rFonts w:ascii="Times New Roman" w:eastAsia="Times New Roman" w:hAnsi="Times New Roman" w:cs="Times New Roman"/>
                <w:sz w:val="24"/>
                <w:szCs w:val="24"/>
              </w:rPr>
            </w:pPr>
            <w:r w:rsidRPr="008B45C7">
              <w:rPr>
                <w:rFonts w:ascii="Times New Roman" w:eastAsia="Times New Roman" w:hAnsi="Times New Roman" w:cs="Times New Roman"/>
                <w:sz w:val="24"/>
                <w:szCs w:val="24"/>
              </w:rPr>
              <w:t>34</w:t>
            </w:r>
          </w:p>
        </w:tc>
        <w:tc>
          <w:tcPr>
            <w:tcW w:w="997" w:type="dxa"/>
            <w:tcBorders>
              <w:left w:val="single" w:sz="4" w:space="0" w:color="auto"/>
              <w:right w:val="single" w:sz="4" w:space="0" w:color="auto"/>
            </w:tcBorders>
          </w:tcPr>
          <w:p w:rsidR="007B5EF3" w:rsidRPr="008B45C7" w:rsidRDefault="007B5EF3" w:rsidP="00AF7344">
            <w:pPr>
              <w:jc w:val="center"/>
              <w:rPr>
                <w:rFonts w:ascii="Times New Roman" w:eastAsia="Times New Roman" w:hAnsi="Times New Roman" w:cs="Times New Roman"/>
                <w:sz w:val="24"/>
                <w:szCs w:val="24"/>
              </w:rPr>
            </w:pPr>
          </w:p>
        </w:tc>
        <w:tc>
          <w:tcPr>
            <w:tcW w:w="1805" w:type="dxa"/>
            <w:tcBorders>
              <w:left w:val="single" w:sz="4" w:space="0" w:color="auto"/>
              <w:right w:val="single" w:sz="4" w:space="0" w:color="auto"/>
            </w:tcBorders>
          </w:tcPr>
          <w:p w:rsidR="007B5EF3" w:rsidRPr="008B45C7" w:rsidRDefault="007B5EF3" w:rsidP="00AF7344">
            <w:pPr>
              <w:jc w:val="center"/>
              <w:rPr>
                <w:rFonts w:ascii="Times New Roman" w:eastAsia="Times New Roman" w:hAnsi="Times New Roman" w:cs="Times New Roman"/>
                <w:sz w:val="24"/>
                <w:szCs w:val="24"/>
              </w:rPr>
            </w:pPr>
            <w:r w:rsidRPr="008B45C7">
              <w:rPr>
                <w:rFonts w:ascii="Times New Roman" w:eastAsia="Times New Roman" w:hAnsi="Times New Roman" w:cs="Times New Roman"/>
                <w:sz w:val="24"/>
                <w:szCs w:val="24"/>
              </w:rPr>
              <w:t>7,7</w:t>
            </w:r>
          </w:p>
        </w:tc>
      </w:tr>
      <w:tr w:rsidR="007B5EF3" w:rsidRPr="00B476FE" w:rsidTr="007B5EF3">
        <w:tc>
          <w:tcPr>
            <w:tcW w:w="2102" w:type="dxa"/>
          </w:tcPr>
          <w:p w:rsidR="007B5EF3" w:rsidRPr="008B45C7" w:rsidRDefault="007B5EF3" w:rsidP="00862FB4">
            <w:pPr>
              <w:rPr>
                <w:rFonts w:ascii="Times New Roman" w:eastAsia="Times New Roman" w:hAnsi="Times New Roman" w:cs="Times New Roman"/>
                <w:sz w:val="24"/>
                <w:szCs w:val="24"/>
              </w:rPr>
            </w:pPr>
            <w:r w:rsidRPr="008B45C7">
              <w:rPr>
                <w:rFonts w:ascii="Times New Roman" w:eastAsia="Times New Roman" w:hAnsi="Times New Roman" w:cs="Times New Roman"/>
                <w:sz w:val="24"/>
                <w:szCs w:val="24"/>
              </w:rPr>
              <w:t>Распопин А.А.</w:t>
            </w:r>
          </w:p>
        </w:tc>
        <w:tc>
          <w:tcPr>
            <w:tcW w:w="1235" w:type="dxa"/>
          </w:tcPr>
          <w:p w:rsidR="007B5EF3" w:rsidRPr="008B45C7" w:rsidRDefault="007B5EF3" w:rsidP="00AF7344">
            <w:pPr>
              <w:jc w:val="center"/>
              <w:rPr>
                <w:rFonts w:ascii="Times New Roman" w:eastAsia="Times New Roman" w:hAnsi="Times New Roman" w:cs="Times New Roman"/>
                <w:sz w:val="24"/>
                <w:szCs w:val="24"/>
              </w:rPr>
            </w:pPr>
            <w:r w:rsidRPr="008B45C7">
              <w:rPr>
                <w:rFonts w:ascii="Times New Roman" w:eastAsia="Times New Roman" w:hAnsi="Times New Roman" w:cs="Times New Roman"/>
                <w:sz w:val="24"/>
                <w:szCs w:val="24"/>
              </w:rPr>
              <w:t>2390</w:t>
            </w:r>
          </w:p>
        </w:tc>
        <w:tc>
          <w:tcPr>
            <w:tcW w:w="850" w:type="dxa"/>
            <w:tcBorders>
              <w:right w:val="single" w:sz="4" w:space="0" w:color="auto"/>
            </w:tcBorders>
          </w:tcPr>
          <w:p w:rsidR="007B5EF3" w:rsidRPr="008B45C7" w:rsidRDefault="007B5EF3" w:rsidP="00AF7344">
            <w:pPr>
              <w:jc w:val="center"/>
              <w:rPr>
                <w:rFonts w:ascii="Times New Roman" w:eastAsia="Times New Roman" w:hAnsi="Times New Roman" w:cs="Times New Roman"/>
                <w:sz w:val="24"/>
                <w:szCs w:val="24"/>
              </w:rPr>
            </w:pPr>
            <w:r w:rsidRPr="008B45C7">
              <w:rPr>
                <w:rFonts w:ascii="Times New Roman" w:eastAsia="Times New Roman" w:hAnsi="Times New Roman" w:cs="Times New Roman"/>
                <w:sz w:val="24"/>
                <w:szCs w:val="24"/>
              </w:rPr>
              <w:t>153</w:t>
            </w:r>
          </w:p>
        </w:tc>
        <w:tc>
          <w:tcPr>
            <w:tcW w:w="1050" w:type="dxa"/>
            <w:tcBorders>
              <w:left w:val="single" w:sz="4" w:space="0" w:color="auto"/>
            </w:tcBorders>
          </w:tcPr>
          <w:p w:rsidR="007B5EF3" w:rsidRPr="008B45C7" w:rsidRDefault="007B5EF3" w:rsidP="00AF7344">
            <w:pPr>
              <w:jc w:val="center"/>
              <w:rPr>
                <w:rFonts w:ascii="Times New Roman" w:eastAsia="Times New Roman" w:hAnsi="Times New Roman" w:cs="Times New Roman"/>
                <w:sz w:val="24"/>
                <w:szCs w:val="24"/>
              </w:rPr>
            </w:pPr>
            <w:r w:rsidRPr="008B45C7">
              <w:rPr>
                <w:rFonts w:ascii="Times New Roman" w:eastAsia="Times New Roman" w:hAnsi="Times New Roman" w:cs="Times New Roman"/>
                <w:sz w:val="24"/>
                <w:szCs w:val="24"/>
              </w:rPr>
              <w:t>540</w:t>
            </w:r>
          </w:p>
        </w:tc>
        <w:tc>
          <w:tcPr>
            <w:tcW w:w="1250" w:type="dxa"/>
          </w:tcPr>
          <w:p w:rsidR="007B5EF3" w:rsidRPr="008B45C7" w:rsidRDefault="007B5EF3" w:rsidP="00AF7344">
            <w:pPr>
              <w:jc w:val="center"/>
              <w:rPr>
                <w:rFonts w:ascii="Times New Roman" w:eastAsia="Times New Roman" w:hAnsi="Times New Roman" w:cs="Times New Roman"/>
                <w:sz w:val="24"/>
                <w:szCs w:val="24"/>
              </w:rPr>
            </w:pPr>
            <w:r w:rsidRPr="008B45C7">
              <w:rPr>
                <w:rFonts w:ascii="Times New Roman" w:eastAsia="Times New Roman" w:hAnsi="Times New Roman" w:cs="Times New Roman"/>
                <w:sz w:val="24"/>
                <w:szCs w:val="24"/>
              </w:rPr>
              <w:t>2070</w:t>
            </w:r>
          </w:p>
        </w:tc>
        <w:tc>
          <w:tcPr>
            <w:tcW w:w="992" w:type="dxa"/>
            <w:tcBorders>
              <w:right w:val="single" w:sz="4" w:space="0" w:color="auto"/>
            </w:tcBorders>
          </w:tcPr>
          <w:p w:rsidR="007B5EF3" w:rsidRPr="008B45C7" w:rsidRDefault="007B5EF3" w:rsidP="00AF7344">
            <w:pPr>
              <w:jc w:val="center"/>
              <w:rPr>
                <w:rFonts w:ascii="Times New Roman" w:eastAsia="Times New Roman" w:hAnsi="Times New Roman" w:cs="Times New Roman"/>
                <w:sz w:val="24"/>
                <w:szCs w:val="24"/>
              </w:rPr>
            </w:pPr>
            <w:r w:rsidRPr="008B45C7">
              <w:rPr>
                <w:rFonts w:ascii="Times New Roman" w:eastAsia="Times New Roman" w:hAnsi="Times New Roman" w:cs="Times New Roman"/>
                <w:sz w:val="24"/>
                <w:szCs w:val="24"/>
              </w:rPr>
              <w:t>41</w:t>
            </w:r>
          </w:p>
        </w:tc>
        <w:tc>
          <w:tcPr>
            <w:tcW w:w="997" w:type="dxa"/>
            <w:tcBorders>
              <w:left w:val="single" w:sz="4" w:space="0" w:color="auto"/>
              <w:right w:val="single" w:sz="4" w:space="0" w:color="auto"/>
            </w:tcBorders>
          </w:tcPr>
          <w:p w:rsidR="007B5EF3" w:rsidRPr="008B45C7" w:rsidRDefault="007B5EF3" w:rsidP="00AF7344">
            <w:pPr>
              <w:jc w:val="center"/>
              <w:rPr>
                <w:rFonts w:ascii="Times New Roman" w:eastAsia="Times New Roman" w:hAnsi="Times New Roman" w:cs="Times New Roman"/>
                <w:sz w:val="24"/>
                <w:szCs w:val="24"/>
              </w:rPr>
            </w:pPr>
            <w:r w:rsidRPr="008B45C7">
              <w:rPr>
                <w:rFonts w:ascii="Times New Roman" w:eastAsia="Times New Roman" w:hAnsi="Times New Roman" w:cs="Times New Roman"/>
                <w:sz w:val="24"/>
                <w:szCs w:val="24"/>
              </w:rPr>
              <w:t>540</w:t>
            </w:r>
          </w:p>
        </w:tc>
        <w:tc>
          <w:tcPr>
            <w:tcW w:w="1805" w:type="dxa"/>
            <w:tcBorders>
              <w:left w:val="single" w:sz="4" w:space="0" w:color="auto"/>
              <w:right w:val="single" w:sz="4" w:space="0" w:color="auto"/>
            </w:tcBorders>
          </w:tcPr>
          <w:p w:rsidR="007B5EF3" w:rsidRPr="008B45C7" w:rsidRDefault="007B5EF3" w:rsidP="00AF7344">
            <w:pPr>
              <w:jc w:val="center"/>
              <w:rPr>
                <w:rFonts w:ascii="Times New Roman" w:eastAsia="Times New Roman" w:hAnsi="Times New Roman" w:cs="Times New Roman"/>
                <w:sz w:val="24"/>
                <w:szCs w:val="24"/>
              </w:rPr>
            </w:pPr>
            <w:r w:rsidRPr="008B45C7">
              <w:rPr>
                <w:rFonts w:ascii="Times New Roman" w:eastAsia="Times New Roman" w:hAnsi="Times New Roman" w:cs="Times New Roman"/>
                <w:sz w:val="24"/>
                <w:szCs w:val="24"/>
              </w:rPr>
              <w:t>4,3</w:t>
            </w:r>
          </w:p>
        </w:tc>
      </w:tr>
      <w:tr w:rsidR="007B5EF3" w:rsidRPr="00B476FE" w:rsidTr="007B5EF3">
        <w:tc>
          <w:tcPr>
            <w:tcW w:w="2102" w:type="dxa"/>
          </w:tcPr>
          <w:p w:rsidR="007B5EF3" w:rsidRPr="008B45C7" w:rsidRDefault="007B5EF3" w:rsidP="00862FB4">
            <w:pPr>
              <w:rPr>
                <w:rFonts w:ascii="Times New Roman" w:eastAsia="Times New Roman" w:hAnsi="Times New Roman" w:cs="Times New Roman"/>
                <w:sz w:val="24"/>
                <w:szCs w:val="24"/>
              </w:rPr>
            </w:pPr>
            <w:r w:rsidRPr="008B45C7">
              <w:rPr>
                <w:rFonts w:ascii="Times New Roman" w:eastAsia="Times New Roman" w:hAnsi="Times New Roman" w:cs="Times New Roman"/>
                <w:sz w:val="24"/>
                <w:szCs w:val="24"/>
              </w:rPr>
              <w:t>ИТОГО</w:t>
            </w:r>
          </w:p>
        </w:tc>
        <w:tc>
          <w:tcPr>
            <w:tcW w:w="1235" w:type="dxa"/>
          </w:tcPr>
          <w:p w:rsidR="007B5EF3" w:rsidRPr="008B45C7" w:rsidRDefault="007B5EF3" w:rsidP="00AF7344">
            <w:pPr>
              <w:jc w:val="center"/>
              <w:rPr>
                <w:rFonts w:ascii="Times New Roman" w:eastAsia="Times New Roman" w:hAnsi="Times New Roman" w:cs="Times New Roman"/>
                <w:b/>
                <w:sz w:val="24"/>
                <w:szCs w:val="24"/>
              </w:rPr>
            </w:pPr>
            <w:r w:rsidRPr="008B45C7">
              <w:rPr>
                <w:rFonts w:ascii="Times New Roman" w:eastAsia="Times New Roman" w:hAnsi="Times New Roman" w:cs="Times New Roman"/>
                <w:b/>
                <w:sz w:val="24"/>
                <w:szCs w:val="24"/>
              </w:rPr>
              <w:t>36121</w:t>
            </w:r>
          </w:p>
        </w:tc>
        <w:tc>
          <w:tcPr>
            <w:tcW w:w="850" w:type="dxa"/>
            <w:tcBorders>
              <w:right w:val="single" w:sz="4" w:space="0" w:color="auto"/>
            </w:tcBorders>
          </w:tcPr>
          <w:p w:rsidR="007B5EF3" w:rsidRPr="008B45C7" w:rsidRDefault="007B5EF3" w:rsidP="00AF7344">
            <w:pPr>
              <w:jc w:val="center"/>
              <w:rPr>
                <w:rFonts w:ascii="Times New Roman" w:eastAsia="Times New Roman" w:hAnsi="Times New Roman" w:cs="Times New Roman"/>
                <w:b/>
                <w:sz w:val="24"/>
                <w:szCs w:val="24"/>
              </w:rPr>
            </w:pPr>
            <w:r w:rsidRPr="008B45C7">
              <w:rPr>
                <w:rFonts w:ascii="Times New Roman" w:eastAsia="Times New Roman" w:hAnsi="Times New Roman" w:cs="Times New Roman"/>
                <w:b/>
                <w:sz w:val="24"/>
                <w:szCs w:val="24"/>
              </w:rPr>
              <w:t>627</w:t>
            </w:r>
          </w:p>
        </w:tc>
        <w:tc>
          <w:tcPr>
            <w:tcW w:w="1050" w:type="dxa"/>
            <w:tcBorders>
              <w:left w:val="single" w:sz="4" w:space="0" w:color="auto"/>
            </w:tcBorders>
          </w:tcPr>
          <w:p w:rsidR="007B5EF3" w:rsidRPr="008B45C7" w:rsidRDefault="007B5EF3" w:rsidP="00AF7344">
            <w:pPr>
              <w:jc w:val="center"/>
              <w:rPr>
                <w:rFonts w:ascii="Times New Roman" w:eastAsia="Times New Roman" w:hAnsi="Times New Roman" w:cs="Times New Roman"/>
                <w:b/>
                <w:sz w:val="24"/>
                <w:szCs w:val="24"/>
              </w:rPr>
            </w:pPr>
            <w:r w:rsidRPr="008B45C7">
              <w:rPr>
                <w:rFonts w:ascii="Times New Roman" w:eastAsia="Times New Roman" w:hAnsi="Times New Roman" w:cs="Times New Roman"/>
                <w:b/>
                <w:sz w:val="24"/>
                <w:szCs w:val="24"/>
              </w:rPr>
              <w:t>1060</w:t>
            </w:r>
          </w:p>
        </w:tc>
        <w:tc>
          <w:tcPr>
            <w:tcW w:w="1250" w:type="dxa"/>
          </w:tcPr>
          <w:p w:rsidR="007B5EF3" w:rsidRPr="008B45C7" w:rsidRDefault="007B5EF3" w:rsidP="00AF7344">
            <w:pPr>
              <w:jc w:val="center"/>
              <w:rPr>
                <w:rFonts w:ascii="Times New Roman" w:eastAsia="Times New Roman" w:hAnsi="Times New Roman" w:cs="Times New Roman"/>
                <w:b/>
                <w:sz w:val="24"/>
                <w:szCs w:val="24"/>
              </w:rPr>
            </w:pPr>
            <w:r w:rsidRPr="008B45C7">
              <w:rPr>
                <w:rFonts w:ascii="Times New Roman" w:eastAsia="Times New Roman" w:hAnsi="Times New Roman" w:cs="Times New Roman"/>
                <w:b/>
                <w:sz w:val="24"/>
                <w:szCs w:val="24"/>
              </w:rPr>
              <w:t>48458</w:t>
            </w:r>
          </w:p>
        </w:tc>
        <w:tc>
          <w:tcPr>
            <w:tcW w:w="992" w:type="dxa"/>
            <w:tcBorders>
              <w:right w:val="single" w:sz="4" w:space="0" w:color="auto"/>
            </w:tcBorders>
          </w:tcPr>
          <w:p w:rsidR="007B5EF3" w:rsidRPr="008B45C7" w:rsidRDefault="007B5EF3" w:rsidP="00AF7344">
            <w:pPr>
              <w:jc w:val="center"/>
              <w:rPr>
                <w:rFonts w:ascii="Times New Roman" w:eastAsia="Times New Roman" w:hAnsi="Times New Roman" w:cs="Times New Roman"/>
                <w:b/>
                <w:sz w:val="24"/>
                <w:szCs w:val="24"/>
              </w:rPr>
            </w:pPr>
            <w:r w:rsidRPr="008B45C7">
              <w:rPr>
                <w:rFonts w:ascii="Times New Roman" w:eastAsia="Times New Roman" w:hAnsi="Times New Roman" w:cs="Times New Roman"/>
                <w:b/>
                <w:sz w:val="24"/>
                <w:szCs w:val="24"/>
              </w:rPr>
              <w:t>225</w:t>
            </w:r>
          </w:p>
        </w:tc>
        <w:tc>
          <w:tcPr>
            <w:tcW w:w="997" w:type="dxa"/>
            <w:tcBorders>
              <w:left w:val="single" w:sz="4" w:space="0" w:color="auto"/>
              <w:right w:val="single" w:sz="4" w:space="0" w:color="auto"/>
            </w:tcBorders>
          </w:tcPr>
          <w:p w:rsidR="007B5EF3" w:rsidRPr="008B45C7" w:rsidRDefault="007B5EF3" w:rsidP="00AF7344">
            <w:pPr>
              <w:jc w:val="center"/>
              <w:rPr>
                <w:rFonts w:ascii="Times New Roman" w:eastAsia="Times New Roman" w:hAnsi="Times New Roman" w:cs="Times New Roman"/>
                <w:b/>
                <w:sz w:val="24"/>
                <w:szCs w:val="24"/>
              </w:rPr>
            </w:pPr>
            <w:r w:rsidRPr="008B45C7">
              <w:rPr>
                <w:rFonts w:ascii="Times New Roman" w:eastAsia="Times New Roman" w:hAnsi="Times New Roman" w:cs="Times New Roman"/>
                <w:b/>
                <w:sz w:val="24"/>
                <w:szCs w:val="24"/>
              </w:rPr>
              <w:t>700</w:t>
            </w:r>
          </w:p>
        </w:tc>
        <w:tc>
          <w:tcPr>
            <w:tcW w:w="1805" w:type="dxa"/>
            <w:tcBorders>
              <w:left w:val="single" w:sz="4" w:space="0" w:color="auto"/>
              <w:right w:val="single" w:sz="4" w:space="0" w:color="auto"/>
            </w:tcBorders>
          </w:tcPr>
          <w:p w:rsidR="007B5EF3" w:rsidRPr="008B45C7" w:rsidRDefault="007B5EF3" w:rsidP="00AF7344">
            <w:pPr>
              <w:jc w:val="center"/>
              <w:rPr>
                <w:rFonts w:ascii="Times New Roman" w:eastAsia="Times New Roman" w:hAnsi="Times New Roman" w:cs="Times New Roman"/>
                <w:b/>
                <w:sz w:val="24"/>
                <w:szCs w:val="24"/>
              </w:rPr>
            </w:pPr>
            <w:r w:rsidRPr="008B45C7">
              <w:rPr>
                <w:rFonts w:ascii="Times New Roman" w:eastAsia="Times New Roman" w:hAnsi="Times New Roman" w:cs="Times New Roman"/>
                <w:b/>
                <w:sz w:val="24"/>
                <w:szCs w:val="24"/>
              </w:rPr>
              <w:t>100</w:t>
            </w:r>
          </w:p>
        </w:tc>
      </w:tr>
    </w:tbl>
    <w:p w:rsidR="00862FB4" w:rsidRPr="00B476FE" w:rsidRDefault="00A749E6" w:rsidP="00862FB4">
      <w:pPr>
        <w:spacing w:after="0" w:line="240" w:lineRule="auto"/>
        <w:ind w:firstLine="709"/>
        <w:rPr>
          <w:rFonts w:ascii="Times New Roman" w:eastAsia="Times New Roman" w:hAnsi="Times New Roman" w:cs="Times New Roman"/>
          <w:b/>
          <w:sz w:val="24"/>
          <w:szCs w:val="24"/>
          <w:highlight w:val="yellow"/>
        </w:rPr>
      </w:pPr>
      <w:r w:rsidRPr="00B476FE">
        <w:rPr>
          <w:rFonts w:ascii="Times New Roman" w:eastAsia="Times New Roman" w:hAnsi="Times New Roman" w:cs="Times New Roman"/>
          <w:b/>
          <w:sz w:val="24"/>
          <w:szCs w:val="24"/>
          <w:highlight w:val="yellow"/>
        </w:rPr>
        <w:t xml:space="preserve"> </w:t>
      </w:r>
    </w:p>
    <w:p w:rsidR="0049177F" w:rsidRPr="008B45C7" w:rsidRDefault="00224C7B" w:rsidP="008B45C7">
      <w:pPr>
        <w:spacing w:after="0" w:line="240" w:lineRule="auto"/>
        <w:ind w:left="-142" w:firstLine="568"/>
        <w:rPr>
          <w:rFonts w:ascii="Times New Roman" w:eastAsia="Times New Roman" w:hAnsi="Times New Roman" w:cs="Times New Roman"/>
          <w:sz w:val="26"/>
          <w:szCs w:val="26"/>
        </w:rPr>
      </w:pPr>
      <w:r w:rsidRPr="008B45C7">
        <w:rPr>
          <w:rFonts w:ascii="Times New Roman" w:eastAsia="Times New Roman" w:hAnsi="Times New Roman" w:cs="Times New Roman"/>
          <w:sz w:val="26"/>
          <w:szCs w:val="26"/>
        </w:rPr>
        <w:t>Из таблицы видно</w:t>
      </w:r>
      <w:r w:rsidR="00EA0DD3" w:rsidRPr="008B45C7">
        <w:rPr>
          <w:rFonts w:ascii="Times New Roman" w:eastAsia="Times New Roman" w:hAnsi="Times New Roman" w:cs="Times New Roman"/>
          <w:sz w:val="26"/>
          <w:szCs w:val="26"/>
        </w:rPr>
        <w:t xml:space="preserve"> </w:t>
      </w:r>
      <w:r w:rsidR="002E289C" w:rsidRPr="008B45C7">
        <w:rPr>
          <w:rFonts w:ascii="Times New Roman" w:eastAsia="Times New Roman" w:hAnsi="Times New Roman" w:cs="Times New Roman"/>
          <w:sz w:val="26"/>
          <w:szCs w:val="26"/>
        </w:rPr>
        <w:t>увеличение</w:t>
      </w:r>
      <w:r w:rsidR="00301FC2" w:rsidRPr="008B45C7">
        <w:rPr>
          <w:rFonts w:ascii="Times New Roman" w:eastAsia="Times New Roman" w:hAnsi="Times New Roman" w:cs="Times New Roman"/>
          <w:sz w:val="26"/>
          <w:szCs w:val="26"/>
        </w:rPr>
        <w:t xml:space="preserve"> </w:t>
      </w:r>
      <w:r w:rsidR="00BD77FE" w:rsidRPr="008B45C7">
        <w:rPr>
          <w:rFonts w:ascii="Times New Roman" w:eastAsia="Times New Roman" w:hAnsi="Times New Roman" w:cs="Times New Roman"/>
          <w:sz w:val="26"/>
          <w:szCs w:val="26"/>
        </w:rPr>
        <w:t xml:space="preserve">производства </w:t>
      </w:r>
      <w:r w:rsidR="00301FC2" w:rsidRPr="008B45C7">
        <w:rPr>
          <w:rFonts w:ascii="Times New Roman" w:eastAsia="Times New Roman" w:hAnsi="Times New Roman" w:cs="Times New Roman"/>
          <w:sz w:val="26"/>
          <w:szCs w:val="26"/>
        </w:rPr>
        <w:t>продукции растениеводства на 34</w:t>
      </w:r>
      <w:r w:rsidR="002E289C" w:rsidRPr="008B45C7">
        <w:rPr>
          <w:rFonts w:ascii="Times New Roman" w:eastAsia="Times New Roman" w:hAnsi="Times New Roman" w:cs="Times New Roman"/>
          <w:sz w:val="26"/>
          <w:szCs w:val="26"/>
        </w:rPr>
        <w:t>,2</w:t>
      </w:r>
      <w:r w:rsidR="008B45C7" w:rsidRPr="008B45C7">
        <w:rPr>
          <w:rFonts w:ascii="Times New Roman" w:eastAsia="Times New Roman" w:hAnsi="Times New Roman" w:cs="Times New Roman"/>
          <w:sz w:val="26"/>
          <w:szCs w:val="26"/>
        </w:rPr>
        <w:t>% %. П</w:t>
      </w:r>
      <w:r w:rsidR="00301FC2" w:rsidRPr="008B45C7">
        <w:rPr>
          <w:rFonts w:ascii="Times New Roman" w:eastAsia="Times New Roman" w:hAnsi="Times New Roman" w:cs="Times New Roman"/>
          <w:sz w:val="26"/>
          <w:szCs w:val="26"/>
        </w:rPr>
        <w:t>оказ</w:t>
      </w:r>
      <w:r w:rsidR="008B45C7">
        <w:rPr>
          <w:rFonts w:ascii="Times New Roman" w:eastAsia="Times New Roman" w:hAnsi="Times New Roman" w:cs="Times New Roman"/>
          <w:sz w:val="26"/>
          <w:szCs w:val="26"/>
        </w:rPr>
        <w:t xml:space="preserve">атели продукции </w:t>
      </w:r>
      <w:r w:rsidR="002E289C" w:rsidRPr="008B45C7">
        <w:rPr>
          <w:rFonts w:ascii="Times New Roman" w:eastAsia="Times New Roman" w:hAnsi="Times New Roman" w:cs="Times New Roman"/>
          <w:sz w:val="26"/>
          <w:szCs w:val="26"/>
        </w:rPr>
        <w:t>животноводства</w:t>
      </w:r>
      <w:r w:rsidR="00EA0DD3" w:rsidRPr="008B45C7">
        <w:rPr>
          <w:rFonts w:ascii="Times New Roman" w:eastAsia="Times New Roman" w:hAnsi="Times New Roman" w:cs="Times New Roman"/>
          <w:sz w:val="26"/>
          <w:szCs w:val="26"/>
        </w:rPr>
        <w:t xml:space="preserve"> </w:t>
      </w:r>
      <w:r w:rsidR="00301FC2" w:rsidRPr="008B45C7">
        <w:rPr>
          <w:rFonts w:ascii="Times New Roman" w:eastAsia="Times New Roman" w:hAnsi="Times New Roman" w:cs="Times New Roman"/>
          <w:sz w:val="26"/>
          <w:szCs w:val="26"/>
        </w:rPr>
        <w:t>потерпели снижение</w:t>
      </w:r>
      <w:r w:rsidR="002E289C" w:rsidRPr="008B45C7">
        <w:rPr>
          <w:rFonts w:ascii="Times New Roman" w:eastAsia="Times New Roman" w:hAnsi="Times New Roman" w:cs="Times New Roman"/>
          <w:sz w:val="26"/>
          <w:szCs w:val="26"/>
        </w:rPr>
        <w:t>:</w:t>
      </w:r>
      <w:r w:rsidR="00CF45D1" w:rsidRPr="008B45C7">
        <w:rPr>
          <w:rFonts w:ascii="Times New Roman" w:eastAsia="Times New Roman" w:hAnsi="Times New Roman" w:cs="Times New Roman"/>
          <w:sz w:val="26"/>
          <w:szCs w:val="26"/>
        </w:rPr>
        <w:t xml:space="preserve"> </w:t>
      </w:r>
      <w:r w:rsidR="00301FC2" w:rsidRPr="008B45C7">
        <w:rPr>
          <w:rFonts w:ascii="Times New Roman" w:eastAsia="Times New Roman" w:hAnsi="Times New Roman" w:cs="Times New Roman"/>
          <w:sz w:val="26"/>
          <w:szCs w:val="26"/>
        </w:rPr>
        <w:t xml:space="preserve">мясо на </w:t>
      </w:r>
      <w:r w:rsidR="00EA0DD3" w:rsidRPr="008B45C7">
        <w:rPr>
          <w:rFonts w:ascii="Times New Roman" w:eastAsia="Times New Roman" w:hAnsi="Times New Roman" w:cs="Times New Roman"/>
          <w:sz w:val="26"/>
          <w:szCs w:val="26"/>
        </w:rPr>
        <w:t>64,2%,</w:t>
      </w:r>
      <w:r w:rsidR="008B45C7">
        <w:rPr>
          <w:rFonts w:ascii="Times New Roman" w:eastAsia="Times New Roman" w:hAnsi="Times New Roman" w:cs="Times New Roman"/>
          <w:sz w:val="26"/>
          <w:szCs w:val="26"/>
        </w:rPr>
        <w:t xml:space="preserve"> </w:t>
      </w:r>
      <w:r w:rsidR="00EA0DD3" w:rsidRPr="008B45C7">
        <w:rPr>
          <w:rFonts w:ascii="Times New Roman" w:eastAsia="Times New Roman" w:hAnsi="Times New Roman" w:cs="Times New Roman"/>
          <w:sz w:val="26"/>
          <w:szCs w:val="26"/>
        </w:rPr>
        <w:t>молоко на 34%</w:t>
      </w:r>
      <w:r w:rsidR="00CF45D1" w:rsidRPr="008B45C7">
        <w:rPr>
          <w:rFonts w:ascii="Times New Roman" w:eastAsia="Times New Roman" w:hAnsi="Times New Roman" w:cs="Times New Roman"/>
          <w:sz w:val="26"/>
          <w:szCs w:val="26"/>
        </w:rPr>
        <w:t>.</w:t>
      </w:r>
    </w:p>
    <w:p w:rsidR="005F14CF" w:rsidRPr="008B45C7" w:rsidRDefault="001332C3" w:rsidP="0049177F">
      <w:pPr>
        <w:spacing w:after="0" w:line="240" w:lineRule="auto"/>
        <w:jc w:val="center"/>
        <w:rPr>
          <w:rFonts w:ascii="Times New Roman" w:eastAsia="Times New Roman" w:hAnsi="Times New Roman" w:cs="Times New Roman"/>
          <w:sz w:val="26"/>
          <w:szCs w:val="26"/>
        </w:rPr>
      </w:pPr>
      <w:r w:rsidRPr="008B45C7">
        <w:rPr>
          <w:rFonts w:ascii="Times New Roman" w:eastAsia="Times New Roman" w:hAnsi="Times New Roman" w:cs="Times New Roman"/>
          <w:sz w:val="26"/>
          <w:szCs w:val="26"/>
        </w:rPr>
        <w:t>Выручка от реализации</w:t>
      </w:r>
      <w:r w:rsidR="0049177F" w:rsidRPr="008B45C7">
        <w:rPr>
          <w:rFonts w:ascii="Times New Roman" w:eastAsia="Times New Roman" w:hAnsi="Times New Roman" w:cs="Times New Roman"/>
          <w:sz w:val="26"/>
          <w:szCs w:val="26"/>
        </w:rPr>
        <w:t xml:space="preserve"> се</w:t>
      </w:r>
      <w:r w:rsidR="00057F22" w:rsidRPr="008B45C7">
        <w:rPr>
          <w:rFonts w:ascii="Times New Roman" w:eastAsia="Times New Roman" w:hAnsi="Times New Roman" w:cs="Times New Roman"/>
          <w:sz w:val="26"/>
          <w:szCs w:val="26"/>
        </w:rPr>
        <w:t>льскохозяйственной продукции тыс</w:t>
      </w:r>
      <w:r w:rsidR="0049177F" w:rsidRPr="008B45C7">
        <w:rPr>
          <w:rFonts w:ascii="Times New Roman" w:eastAsia="Times New Roman" w:hAnsi="Times New Roman" w:cs="Times New Roman"/>
          <w:sz w:val="26"/>
          <w:szCs w:val="26"/>
        </w:rPr>
        <w:t>.руб</w:t>
      </w:r>
    </w:p>
    <w:p w:rsidR="0049177F" w:rsidRPr="00904180" w:rsidRDefault="00563A87" w:rsidP="0090418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Таблица19</w:t>
      </w:r>
    </w:p>
    <w:tbl>
      <w:tblPr>
        <w:tblStyle w:val="aa"/>
        <w:tblW w:w="0" w:type="auto"/>
        <w:tblLook w:val="04A0" w:firstRow="1" w:lastRow="0" w:firstColumn="1" w:lastColumn="0" w:noHBand="0" w:noVBand="1"/>
      </w:tblPr>
      <w:tblGrid>
        <w:gridCol w:w="2335"/>
        <w:gridCol w:w="1305"/>
        <w:gridCol w:w="1171"/>
        <w:gridCol w:w="1616"/>
        <w:gridCol w:w="1193"/>
        <w:gridCol w:w="1188"/>
        <w:gridCol w:w="1433"/>
      </w:tblGrid>
      <w:tr w:rsidR="00157E78" w:rsidRPr="00B476FE" w:rsidTr="0029196D">
        <w:tc>
          <w:tcPr>
            <w:tcW w:w="2345" w:type="dxa"/>
            <w:vMerge w:val="restart"/>
          </w:tcPr>
          <w:p w:rsidR="00157E78" w:rsidRPr="008B45C7" w:rsidRDefault="00157E78" w:rsidP="000D73C4">
            <w:pPr>
              <w:rPr>
                <w:rFonts w:ascii="Times New Roman" w:eastAsia="Times New Roman" w:hAnsi="Times New Roman" w:cs="Times New Roman"/>
                <w:sz w:val="24"/>
                <w:szCs w:val="24"/>
              </w:rPr>
            </w:pPr>
            <w:r w:rsidRPr="008B45C7">
              <w:rPr>
                <w:rFonts w:ascii="Times New Roman" w:eastAsia="Times New Roman" w:hAnsi="Times New Roman" w:cs="Times New Roman"/>
                <w:sz w:val="24"/>
                <w:szCs w:val="24"/>
              </w:rPr>
              <w:t>Наименование</w:t>
            </w:r>
          </w:p>
        </w:tc>
        <w:tc>
          <w:tcPr>
            <w:tcW w:w="4109" w:type="dxa"/>
            <w:gridSpan w:val="3"/>
          </w:tcPr>
          <w:p w:rsidR="00157E78" w:rsidRPr="008B45C7" w:rsidRDefault="00157E78" w:rsidP="008B45C7">
            <w:pPr>
              <w:jc w:val="center"/>
              <w:rPr>
                <w:rFonts w:ascii="Times New Roman" w:eastAsia="Times New Roman" w:hAnsi="Times New Roman" w:cs="Times New Roman"/>
                <w:sz w:val="24"/>
                <w:szCs w:val="24"/>
              </w:rPr>
            </w:pPr>
            <w:r w:rsidRPr="008B45C7">
              <w:rPr>
                <w:rFonts w:ascii="Times New Roman" w:eastAsia="Times New Roman" w:hAnsi="Times New Roman" w:cs="Times New Roman"/>
                <w:sz w:val="24"/>
                <w:szCs w:val="24"/>
              </w:rPr>
              <w:t>2016</w:t>
            </w:r>
            <w:r w:rsidR="001E43F9" w:rsidRPr="008B45C7">
              <w:rPr>
                <w:rFonts w:ascii="Times New Roman" w:eastAsia="Times New Roman" w:hAnsi="Times New Roman" w:cs="Times New Roman"/>
                <w:sz w:val="24"/>
                <w:szCs w:val="24"/>
              </w:rPr>
              <w:t xml:space="preserve"> </w:t>
            </w:r>
            <w:r w:rsidRPr="008B45C7">
              <w:rPr>
                <w:rFonts w:ascii="Times New Roman" w:eastAsia="Times New Roman" w:hAnsi="Times New Roman" w:cs="Times New Roman"/>
                <w:sz w:val="24"/>
                <w:szCs w:val="24"/>
              </w:rPr>
              <w:t>г</w:t>
            </w:r>
          </w:p>
        </w:tc>
        <w:tc>
          <w:tcPr>
            <w:tcW w:w="3827" w:type="dxa"/>
            <w:gridSpan w:val="3"/>
          </w:tcPr>
          <w:p w:rsidR="00157E78" w:rsidRPr="008B45C7" w:rsidRDefault="00157E78" w:rsidP="00157E78">
            <w:pPr>
              <w:jc w:val="center"/>
              <w:rPr>
                <w:rFonts w:ascii="Times New Roman" w:eastAsia="Times New Roman" w:hAnsi="Times New Roman" w:cs="Times New Roman"/>
                <w:sz w:val="24"/>
                <w:szCs w:val="24"/>
              </w:rPr>
            </w:pPr>
            <w:r w:rsidRPr="008B45C7">
              <w:rPr>
                <w:rFonts w:ascii="Times New Roman" w:eastAsia="Times New Roman" w:hAnsi="Times New Roman" w:cs="Times New Roman"/>
                <w:sz w:val="24"/>
                <w:szCs w:val="24"/>
              </w:rPr>
              <w:t>2017</w:t>
            </w:r>
            <w:r w:rsidR="001E43F9" w:rsidRPr="008B45C7">
              <w:rPr>
                <w:rFonts w:ascii="Times New Roman" w:eastAsia="Times New Roman" w:hAnsi="Times New Roman" w:cs="Times New Roman"/>
                <w:sz w:val="24"/>
                <w:szCs w:val="24"/>
              </w:rPr>
              <w:t xml:space="preserve"> </w:t>
            </w:r>
            <w:r w:rsidRPr="008B45C7">
              <w:rPr>
                <w:rFonts w:ascii="Times New Roman" w:eastAsia="Times New Roman" w:hAnsi="Times New Roman" w:cs="Times New Roman"/>
                <w:sz w:val="24"/>
                <w:szCs w:val="24"/>
              </w:rPr>
              <w:t>г</w:t>
            </w:r>
          </w:p>
        </w:tc>
      </w:tr>
      <w:tr w:rsidR="0029196D" w:rsidRPr="00B476FE" w:rsidTr="0029196D">
        <w:tc>
          <w:tcPr>
            <w:tcW w:w="2345" w:type="dxa"/>
            <w:vMerge/>
          </w:tcPr>
          <w:p w:rsidR="0029196D" w:rsidRPr="008B45C7" w:rsidRDefault="0029196D" w:rsidP="000D73C4">
            <w:pPr>
              <w:rPr>
                <w:rFonts w:ascii="Times New Roman" w:eastAsia="Times New Roman" w:hAnsi="Times New Roman" w:cs="Times New Roman"/>
                <w:sz w:val="24"/>
                <w:szCs w:val="24"/>
              </w:rPr>
            </w:pPr>
          </w:p>
        </w:tc>
        <w:tc>
          <w:tcPr>
            <w:tcW w:w="1307" w:type="dxa"/>
            <w:tcBorders>
              <w:right w:val="single" w:sz="4" w:space="0" w:color="auto"/>
            </w:tcBorders>
          </w:tcPr>
          <w:p w:rsidR="0029196D" w:rsidRPr="008B45C7" w:rsidRDefault="0029196D" w:rsidP="000D73C4">
            <w:pPr>
              <w:rPr>
                <w:rFonts w:ascii="Times New Roman" w:eastAsia="Times New Roman" w:hAnsi="Times New Roman" w:cs="Times New Roman"/>
                <w:sz w:val="24"/>
                <w:szCs w:val="24"/>
              </w:rPr>
            </w:pPr>
            <w:r w:rsidRPr="008B45C7">
              <w:rPr>
                <w:rFonts w:ascii="Times New Roman" w:eastAsia="Times New Roman" w:hAnsi="Times New Roman" w:cs="Times New Roman"/>
                <w:sz w:val="24"/>
                <w:szCs w:val="24"/>
              </w:rPr>
              <w:t>Зерновые</w:t>
            </w:r>
          </w:p>
        </w:tc>
        <w:tc>
          <w:tcPr>
            <w:tcW w:w="1174" w:type="dxa"/>
            <w:tcBorders>
              <w:left w:val="single" w:sz="4" w:space="0" w:color="auto"/>
              <w:right w:val="single" w:sz="4" w:space="0" w:color="auto"/>
            </w:tcBorders>
          </w:tcPr>
          <w:p w:rsidR="0029196D" w:rsidRPr="008B45C7" w:rsidRDefault="0029196D" w:rsidP="000D73C4">
            <w:pPr>
              <w:rPr>
                <w:rFonts w:ascii="Times New Roman" w:eastAsia="Times New Roman" w:hAnsi="Times New Roman" w:cs="Times New Roman"/>
                <w:sz w:val="24"/>
                <w:szCs w:val="24"/>
              </w:rPr>
            </w:pPr>
            <w:r w:rsidRPr="008B45C7">
              <w:rPr>
                <w:rFonts w:ascii="Times New Roman" w:eastAsia="Times New Roman" w:hAnsi="Times New Roman" w:cs="Times New Roman"/>
                <w:sz w:val="24"/>
                <w:szCs w:val="24"/>
              </w:rPr>
              <w:t>молоко</w:t>
            </w:r>
          </w:p>
        </w:tc>
        <w:tc>
          <w:tcPr>
            <w:tcW w:w="1628" w:type="dxa"/>
            <w:tcBorders>
              <w:left w:val="single" w:sz="4" w:space="0" w:color="auto"/>
            </w:tcBorders>
          </w:tcPr>
          <w:p w:rsidR="0029196D" w:rsidRPr="008B45C7" w:rsidRDefault="0029196D" w:rsidP="0049177F">
            <w:pPr>
              <w:rPr>
                <w:rFonts w:ascii="Times New Roman" w:eastAsia="Times New Roman" w:hAnsi="Times New Roman" w:cs="Times New Roman"/>
                <w:sz w:val="24"/>
                <w:szCs w:val="24"/>
              </w:rPr>
            </w:pPr>
            <w:r w:rsidRPr="008B45C7">
              <w:rPr>
                <w:rFonts w:ascii="Times New Roman" w:eastAsia="Times New Roman" w:hAnsi="Times New Roman" w:cs="Times New Roman"/>
                <w:sz w:val="24"/>
                <w:szCs w:val="24"/>
              </w:rPr>
              <w:t>Мясо КРС, свиней</w:t>
            </w:r>
          </w:p>
        </w:tc>
        <w:tc>
          <w:tcPr>
            <w:tcW w:w="1193" w:type="dxa"/>
            <w:tcBorders>
              <w:right w:val="single" w:sz="4" w:space="0" w:color="auto"/>
            </w:tcBorders>
          </w:tcPr>
          <w:p w:rsidR="0029196D" w:rsidRPr="008B45C7" w:rsidRDefault="0029196D" w:rsidP="00157E78">
            <w:pPr>
              <w:jc w:val="center"/>
              <w:rPr>
                <w:rFonts w:ascii="Times New Roman" w:eastAsia="Times New Roman" w:hAnsi="Times New Roman" w:cs="Times New Roman"/>
                <w:sz w:val="24"/>
                <w:szCs w:val="24"/>
              </w:rPr>
            </w:pPr>
            <w:r w:rsidRPr="008B45C7">
              <w:rPr>
                <w:rFonts w:ascii="Times New Roman" w:eastAsia="Times New Roman" w:hAnsi="Times New Roman" w:cs="Times New Roman"/>
                <w:sz w:val="24"/>
                <w:szCs w:val="24"/>
              </w:rPr>
              <w:t>Зерновые</w:t>
            </w:r>
          </w:p>
        </w:tc>
        <w:tc>
          <w:tcPr>
            <w:tcW w:w="1192" w:type="dxa"/>
            <w:tcBorders>
              <w:left w:val="single" w:sz="4" w:space="0" w:color="auto"/>
              <w:right w:val="single" w:sz="4" w:space="0" w:color="auto"/>
            </w:tcBorders>
          </w:tcPr>
          <w:p w:rsidR="0029196D" w:rsidRPr="008B45C7" w:rsidRDefault="0029196D" w:rsidP="00157E78">
            <w:pPr>
              <w:jc w:val="center"/>
              <w:rPr>
                <w:rFonts w:ascii="Times New Roman" w:eastAsia="Times New Roman" w:hAnsi="Times New Roman" w:cs="Times New Roman"/>
                <w:sz w:val="24"/>
                <w:szCs w:val="24"/>
              </w:rPr>
            </w:pPr>
            <w:r w:rsidRPr="008B45C7">
              <w:rPr>
                <w:rFonts w:ascii="Times New Roman" w:eastAsia="Times New Roman" w:hAnsi="Times New Roman" w:cs="Times New Roman"/>
                <w:sz w:val="24"/>
                <w:szCs w:val="24"/>
              </w:rPr>
              <w:t>молоко</w:t>
            </w:r>
          </w:p>
        </w:tc>
        <w:tc>
          <w:tcPr>
            <w:tcW w:w="1442" w:type="dxa"/>
            <w:tcBorders>
              <w:left w:val="single" w:sz="4" w:space="0" w:color="auto"/>
            </w:tcBorders>
          </w:tcPr>
          <w:p w:rsidR="0029196D" w:rsidRPr="008B45C7" w:rsidRDefault="0029196D">
            <w:pPr>
              <w:rPr>
                <w:rFonts w:ascii="Times New Roman" w:eastAsia="Times New Roman" w:hAnsi="Times New Roman" w:cs="Times New Roman"/>
                <w:sz w:val="24"/>
                <w:szCs w:val="24"/>
              </w:rPr>
            </w:pPr>
            <w:r w:rsidRPr="008B45C7">
              <w:rPr>
                <w:rFonts w:ascii="Times New Roman" w:eastAsia="Times New Roman" w:hAnsi="Times New Roman" w:cs="Times New Roman"/>
                <w:sz w:val="24"/>
                <w:szCs w:val="24"/>
              </w:rPr>
              <w:t>Мясо КРС,</w:t>
            </w:r>
            <w:r w:rsidR="008B45C7">
              <w:rPr>
                <w:rFonts w:ascii="Times New Roman" w:eastAsia="Times New Roman" w:hAnsi="Times New Roman" w:cs="Times New Roman"/>
                <w:sz w:val="24"/>
                <w:szCs w:val="24"/>
              </w:rPr>
              <w:t xml:space="preserve"> </w:t>
            </w:r>
            <w:r w:rsidRPr="008B45C7">
              <w:rPr>
                <w:rFonts w:ascii="Times New Roman" w:eastAsia="Times New Roman" w:hAnsi="Times New Roman" w:cs="Times New Roman"/>
                <w:sz w:val="24"/>
                <w:szCs w:val="24"/>
              </w:rPr>
              <w:t>свиней</w:t>
            </w:r>
          </w:p>
          <w:p w:rsidR="0029196D" w:rsidRPr="008B45C7" w:rsidRDefault="0029196D" w:rsidP="0029196D">
            <w:pPr>
              <w:jc w:val="center"/>
              <w:rPr>
                <w:rFonts w:ascii="Times New Roman" w:eastAsia="Times New Roman" w:hAnsi="Times New Roman" w:cs="Times New Roman"/>
                <w:sz w:val="24"/>
                <w:szCs w:val="24"/>
              </w:rPr>
            </w:pPr>
          </w:p>
        </w:tc>
      </w:tr>
      <w:tr w:rsidR="0029196D" w:rsidRPr="00B476FE" w:rsidTr="0029196D">
        <w:tc>
          <w:tcPr>
            <w:tcW w:w="2345" w:type="dxa"/>
          </w:tcPr>
          <w:p w:rsidR="0029196D" w:rsidRPr="008B45C7" w:rsidRDefault="0029196D" w:rsidP="000D73C4">
            <w:pPr>
              <w:rPr>
                <w:rFonts w:ascii="Times New Roman" w:eastAsia="Times New Roman" w:hAnsi="Times New Roman" w:cs="Times New Roman"/>
                <w:sz w:val="24"/>
                <w:szCs w:val="24"/>
              </w:rPr>
            </w:pPr>
            <w:r w:rsidRPr="008B45C7">
              <w:rPr>
                <w:rFonts w:ascii="Times New Roman" w:eastAsia="Times New Roman" w:hAnsi="Times New Roman" w:cs="Times New Roman"/>
                <w:sz w:val="24"/>
                <w:szCs w:val="24"/>
              </w:rPr>
              <w:t>Царев Н.А.</w:t>
            </w:r>
          </w:p>
        </w:tc>
        <w:tc>
          <w:tcPr>
            <w:tcW w:w="1307" w:type="dxa"/>
            <w:tcBorders>
              <w:right w:val="single" w:sz="4" w:space="0" w:color="auto"/>
            </w:tcBorders>
          </w:tcPr>
          <w:p w:rsidR="0029196D" w:rsidRPr="008B45C7" w:rsidRDefault="00D37F18" w:rsidP="008B45C7">
            <w:pPr>
              <w:jc w:val="center"/>
              <w:rPr>
                <w:rFonts w:ascii="Times New Roman" w:eastAsia="Times New Roman" w:hAnsi="Times New Roman" w:cs="Times New Roman"/>
                <w:sz w:val="24"/>
                <w:szCs w:val="24"/>
              </w:rPr>
            </w:pPr>
            <w:r w:rsidRPr="008B45C7">
              <w:rPr>
                <w:rFonts w:ascii="Times New Roman" w:eastAsia="Times New Roman" w:hAnsi="Times New Roman" w:cs="Times New Roman"/>
                <w:sz w:val="24"/>
                <w:szCs w:val="24"/>
              </w:rPr>
              <w:t>8643</w:t>
            </w:r>
          </w:p>
        </w:tc>
        <w:tc>
          <w:tcPr>
            <w:tcW w:w="1174" w:type="dxa"/>
            <w:tcBorders>
              <w:left w:val="single" w:sz="4" w:space="0" w:color="auto"/>
              <w:right w:val="single" w:sz="4" w:space="0" w:color="auto"/>
            </w:tcBorders>
          </w:tcPr>
          <w:p w:rsidR="0029196D" w:rsidRPr="008B45C7" w:rsidRDefault="0029196D" w:rsidP="008B45C7">
            <w:pPr>
              <w:jc w:val="center"/>
              <w:rPr>
                <w:rFonts w:ascii="Times New Roman" w:eastAsia="Times New Roman" w:hAnsi="Times New Roman" w:cs="Times New Roman"/>
                <w:sz w:val="24"/>
                <w:szCs w:val="24"/>
              </w:rPr>
            </w:pPr>
          </w:p>
        </w:tc>
        <w:tc>
          <w:tcPr>
            <w:tcW w:w="1628" w:type="dxa"/>
            <w:tcBorders>
              <w:left w:val="single" w:sz="4" w:space="0" w:color="auto"/>
            </w:tcBorders>
          </w:tcPr>
          <w:p w:rsidR="0029196D" w:rsidRPr="008B45C7" w:rsidRDefault="0029196D" w:rsidP="008B45C7">
            <w:pPr>
              <w:jc w:val="center"/>
              <w:rPr>
                <w:rFonts w:ascii="Times New Roman" w:eastAsia="Times New Roman" w:hAnsi="Times New Roman" w:cs="Times New Roman"/>
                <w:sz w:val="24"/>
                <w:szCs w:val="24"/>
              </w:rPr>
            </w:pPr>
          </w:p>
        </w:tc>
        <w:tc>
          <w:tcPr>
            <w:tcW w:w="1193" w:type="dxa"/>
            <w:tcBorders>
              <w:right w:val="single" w:sz="4" w:space="0" w:color="auto"/>
            </w:tcBorders>
          </w:tcPr>
          <w:p w:rsidR="0029196D" w:rsidRPr="008B45C7" w:rsidRDefault="00D37F18" w:rsidP="008B45C7">
            <w:pPr>
              <w:jc w:val="center"/>
              <w:rPr>
                <w:rFonts w:ascii="Times New Roman" w:eastAsia="Times New Roman" w:hAnsi="Times New Roman" w:cs="Times New Roman"/>
                <w:sz w:val="24"/>
                <w:szCs w:val="24"/>
              </w:rPr>
            </w:pPr>
            <w:r w:rsidRPr="008B45C7">
              <w:rPr>
                <w:rFonts w:ascii="Times New Roman" w:eastAsia="Times New Roman" w:hAnsi="Times New Roman" w:cs="Times New Roman"/>
                <w:sz w:val="24"/>
                <w:szCs w:val="24"/>
              </w:rPr>
              <w:t>13129</w:t>
            </w:r>
          </w:p>
        </w:tc>
        <w:tc>
          <w:tcPr>
            <w:tcW w:w="1192" w:type="dxa"/>
            <w:tcBorders>
              <w:left w:val="single" w:sz="4" w:space="0" w:color="auto"/>
              <w:right w:val="single" w:sz="4" w:space="0" w:color="auto"/>
            </w:tcBorders>
          </w:tcPr>
          <w:p w:rsidR="0029196D" w:rsidRPr="008B45C7" w:rsidRDefault="0029196D" w:rsidP="008B45C7">
            <w:pPr>
              <w:jc w:val="center"/>
              <w:rPr>
                <w:rFonts w:ascii="Times New Roman" w:eastAsia="Times New Roman" w:hAnsi="Times New Roman" w:cs="Times New Roman"/>
                <w:sz w:val="24"/>
                <w:szCs w:val="24"/>
              </w:rPr>
            </w:pPr>
          </w:p>
        </w:tc>
        <w:tc>
          <w:tcPr>
            <w:tcW w:w="1442" w:type="dxa"/>
            <w:tcBorders>
              <w:left w:val="single" w:sz="4" w:space="0" w:color="auto"/>
            </w:tcBorders>
          </w:tcPr>
          <w:p w:rsidR="0029196D" w:rsidRPr="008B45C7" w:rsidRDefault="0029196D" w:rsidP="008B45C7">
            <w:pPr>
              <w:jc w:val="center"/>
              <w:rPr>
                <w:rFonts w:ascii="Times New Roman" w:eastAsia="Times New Roman" w:hAnsi="Times New Roman" w:cs="Times New Roman"/>
                <w:sz w:val="24"/>
                <w:szCs w:val="24"/>
              </w:rPr>
            </w:pPr>
          </w:p>
        </w:tc>
      </w:tr>
      <w:tr w:rsidR="0029196D" w:rsidRPr="00B476FE" w:rsidTr="0029196D">
        <w:tc>
          <w:tcPr>
            <w:tcW w:w="2345" w:type="dxa"/>
          </w:tcPr>
          <w:p w:rsidR="0029196D" w:rsidRPr="008B45C7" w:rsidRDefault="0029196D" w:rsidP="000D73C4">
            <w:pPr>
              <w:rPr>
                <w:rFonts w:ascii="Times New Roman" w:eastAsia="Times New Roman" w:hAnsi="Times New Roman" w:cs="Times New Roman"/>
                <w:sz w:val="24"/>
                <w:szCs w:val="24"/>
              </w:rPr>
            </w:pPr>
            <w:r w:rsidRPr="008B45C7">
              <w:rPr>
                <w:rFonts w:ascii="Times New Roman" w:eastAsia="Times New Roman" w:hAnsi="Times New Roman" w:cs="Times New Roman"/>
                <w:sz w:val="24"/>
                <w:szCs w:val="24"/>
              </w:rPr>
              <w:t>Савченко В.В.</w:t>
            </w:r>
          </w:p>
        </w:tc>
        <w:tc>
          <w:tcPr>
            <w:tcW w:w="1307" w:type="dxa"/>
          </w:tcPr>
          <w:p w:rsidR="0029196D" w:rsidRPr="008B45C7" w:rsidRDefault="0029196D" w:rsidP="008B45C7">
            <w:pPr>
              <w:jc w:val="center"/>
              <w:rPr>
                <w:rFonts w:ascii="Times New Roman" w:eastAsia="Times New Roman" w:hAnsi="Times New Roman" w:cs="Times New Roman"/>
                <w:sz w:val="24"/>
                <w:szCs w:val="24"/>
              </w:rPr>
            </w:pPr>
            <w:r w:rsidRPr="008B45C7">
              <w:rPr>
                <w:rFonts w:ascii="Times New Roman" w:eastAsia="Times New Roman" w:hAnsi="Times New Roman" w:cs="Times New Roman"/>
                <w:sz w:val="24"/>
                <w:szCs w:val="24"/>
              </w:rPr>
              <w:t>1561</w:t>
            </w:r>
          </w:p>
        </w:tc>
        <w:tc>
          <w:tcPr>
            <w:tcW w:w="1174" w:type="dxa"/>
            <w:tcBorders>
              <w:right w:val="single" w:sz="4" w:space="0" w:color="auto"/>
            </w:tcBorders>
          </w:tcPr>
          <w:p w:rsidR="0029196D" w:rsidRPr="008B45C7" w:rsidRDefault="0029196D" w:rsidP="008B45C7">
            <w:pPr>
              <w:jc w:val="center"/>
              <w:rPr>
                <w:rFonts w:ascii="Times New Roman" w:eastAsia="Times New Roman" w:hAnsi="Times New Roman" w:cs="Times New Roman"/>
                <w:sz w:val="24"/>
                <w:szCs w:val="24"/>
              </w:rPr>
            </w:pPr>
          </w:p>
        </w:tc>
        <w:tc>
          <w:tcPr>
            <w:tcW w:w="1628" w:type="dxa"/>
            <w:tcBorders>
              <w:left w:val="single" w:sz="4" w:space="0" w:color="auto"/>
            </w:tcBorders>
          </w:tcPr>
          <w:p w:rsidR="0029196D" w:rsidRPr="008B45C7" w:rsidRDefault="0029196D" w:rsidP="008B45C7">
            <w:pPr>
              <w:jc w:val="center"/>
              <w:rPr>
                <w:rFonts w:ascii="Times New Roman" w:eastAsia="Times New Roman" w:hAnsi="Times New Roman" w:cs="Times New Roman"/>
                <w:sz w:val="24"/>
                <w:szCs w:val="24"/>
              </w:rPr>
            </w:pPr>
          </w:p>
        </w:tc>
        <w:tc>
          <w:tcPr>
            <w:tcW w:w="1193" w:type="dxa"/>
          </w:tcPr>
          <w:p w:rsidR="0029196D" w:rsidRPr="008B45C7" w:rsidRDefault="00D37F18" w:rsidP="008B45C7">
            <w:pPr>
              <w:jc w:val="center"/>
              <w:rPr>
                <w:rFonts w:ascii="Times New Roman" w:eastAsia="Times New Roman" w:hAnsi="Times New Roman" w:cs="Times New Roman"/>
                <w:sz w:val="24"/>
                <w:szCs w:val="24"/>
              </w:rPr>
            </w:pPr>
            <w:r w:rsidRPr="008B45C7">
              <w:rPr>
                <w:rFonts w:ascii="Times New Roman" w:eastAsia="Times New Roman" w:hAnsi="Times New Roman" w:cs="Times New Roman"/>
                <w:sz w:val="24"/>
                <w:szCs w:val="24"/>
              </w:rPr>
              <w:t>1612</w:t>
            </w:r>
          </w:p>
        </w:tc>
        <w:tc>
          <w:tcPr>
            <w:tcW w:w="1192" w:type="dxa"/>
            <w:tcBorders>
              <w:right w:val="single" w:sz="4" w:space="0" w:color="auto"/>
            </w:tcBorders>
          </w:tcPr>
          <w:p w:rsidR="0029196D" w:rsidRPr="008B45C7" w:rsidRDefault="0029196D" w:rsidP="008B45C7">
            <w:pPr>
              <w:jc w:val="center"/>
              <w:rPr>
                <w:rFonts w:ascii="Times New Roman" w:eastAsia="Times New Roman" w:hAnsi="Times New Roman" w:cs="Times New Roman"/>
                <w:sz w:val="24"/>
                <w:szCs w:val="24"/>
              </w:rPr>
            </w:pPr>
          </w:p>
        </w:tc>
        <w:tc>
          <w:tcPr>
            <w:tcW w:w="1442" w:type="dxa"/>
            <w:tcBorders>
              <w:left w:val="single" w:sz="4" w:space="0" w:color="auto"/>
            </w:tcBorders>
          </w:tcPr>
          <w:p w:rsidR="0029196D" w:rsidRPr="008B45C7" w:rsidRDefault="0029196D" w:rsidP="008B45C7">
            <w:pPr>
              <w:jc w:val="center"/>
              <w:rPr>
                <w:rFonts w:ascii="Times New Roman" w:eastAsia="Times New Roman" w:hAnsi="Times New Roman" w:cs="Times New Roman"/>
                <w:sz w:val="24"/>
                <w:szCs w:val="24"/>
              </w:rPr>
            </w:pPr>
          </w:p>
        </w:tc>
      </w:tr>
      <w:tr w:rsidR="0029196D" w:rsidRPr="00B476FE" w:rsidTr="0029196D">
        <w:tc>
          <w:tcPr>
            <w:tcW w:w="2345" w:type="dxa"/>
          </w:tcPr>
          <w:p w:rsidR="0029196D" w:rsidRPr="008B45C7" w:rsidRDefault="0029196D" w:rsidP="000D73C4">
            <w:pPr>
              <w:rPr>
                <w:rFonts w:ascii="Times New Roman" w:eastAsia="Times New Roman" w:hAnsi="Times New Roman" w:cs="Times New Roman"/>
                <w:sz w:val="24"/>
                <w:szCs w:val="24"/>
              </w:rPr>
            </w:pPr>
            <w:r w:rsidRPr="008B45C7">
              <w:rPr>
                <w:rFonts w:ascii="Times New Roman" w:eastAsia="Times New Roman" w:hAnsi="Times New Roman" w:cs="Times New Roman"/>
                <w:sz w:val="24"/>
                <w:szCs w:val="24"/>
              </w:rPr>
              <w:t>Брыжник А.С.</w:t>
            </w:r>
          </w:p>
        </w:tc>
        <w:tc>
          <w:tcPr>
            <w:tcW w:w="1307" w:type="dxa"/>
          </w:tcPr>
          <w:p w:rsidR="0029196D" w:rsidRPr="008B45C7" w:rsidRDefault="0029196D" w:rsidP="008B45C7">
            <w:pPr>
              <w:jc w:val="center"/>
              <w:rPr>
                <w:rFonts w:ascii="Times New Roman" w:eastAsia="Times New Roman" w:hAnsi="Times New Roman" w:cs="Times New Roman"/>
                <w:sz w:val="24"/>
                <w:szCs w:val="24"/>
              </w:rPr>
            </w:pPr>
            <w:r w:rsidRPr="008B45C7">
              <w:rPr>
                <w:rFonts w:ascii="Times New Roman" w:eastAsia="Times New Roman" w:hAnsi="Times New Roman" w:cs="Times New Roman"/>
                <w:sz w:val="24"/>
                <w:szCs w:val="24"/>
              </w:rPr>
              <w:t>1673</w:t>
            </w:r>
          </w:p>
        </w:tc>
        <w:tc>
          <w:tcPr>
            <w:tcW w:w="1174" w:type="dxa"/>
            <w:tcBorders>
              <w:right w:val="single" w:sz="4" w:space="0" w:color="auto"/>
            </w:tcBorders>
          </w:tcPr>
          <w:p w:rsidR="0029196D" w:rsidRPr="008B45C7" w:rsidRDefault="0029196D" w:rsidP="008B45C7">
            <w:pPr>
              <w:jc w:val="center"/>
              <w:rPr>
                <w:rFonts w:ascii="Times New Roman" w:eastAsia="Times New Roman" w:hAnsi="Times New Roman" w:cs="Times New Roman"/>
                <w:sz w:val="24"/>
                <w:szCs w:val="24"/>
              </w:rPr>
            </w:pPr>
          </w:p>
        </w:tc>
        <w:tc>
          <w:tcPr>
            <w:tcW w:w="1628" w:type="dxa"/>
            <w:tcBorders>
              <w:left w:val="single" w:sz="4" w:space="0" w:color="auto"/>
            </w:tcBorders>
          </w:tcPr>
          <w:p w:rsidR="0029196D" w:rsidRPr="008B45C7" w:rsidRDefault="0029196D" w:rsidP="008B45C7">
            <w:pPr>
              <w:jc w:val="center"/>
              <w:rPr>
                <w:rFonts w:ascii="Times New Roman" w:eastAsia="Times New Roman" w:hAnsi="Times New Roman" w:cs="Times New Roman"/>
                <w:sz w:val="24"/>
                <w:szCs w:val="24"/>
              </w:rPr>
            </w:pPr>
          </w:p>
        </w:tc>
        <w:tc>
          <w:tcPr>
            <w:tcW w:w="1193" w:type="dxa"/>
          </w:tcPr>
          <w:p w:rsidR="0029196D" w:rsidRPr="008B45C7" w:rsidRDefault="0029196D" w:rsidP="008B45C7">
            <w:pPr>
              <w:jc w:val="center"/>
              <w:rPr>
                <w:rFonts w:ascii="Times New Roman" w:eastAsia="Times New Roman" w:hAnsi="Times New Roman" w:cs="Times New Roman"/>
                <w:sz w:val="24"/>
                <w:szCs w:val="24"/>
              </w:rPr>
            </w:pPr>
            <w:r w:rsidRPr="008B45C7">
              <w:rPr>
                <w:rFonts w:ascii="Times New Roman" w:eastAsia="Times New Roman" w:hAnsi="Times New Roman" w:cs="Times New Roman"/>
                <w:sz w:val="24"/>
                <w:szCs w:val="24"/>
              </w:rPr>
              <w:t>3433</w:t>
            </w:r>
          </w:p>
        </w:tc>
        <w:tc>
          <w:tcPr>
            <w:tcW w:w="1192" w:type="dxa"/>
            <w:tcBorders>
              <w:right w:val="single" w:sz="4" w:space="0" w:color="auto"/>
            </w:tcBorders>
          </w:tcPr>
          <w:p w:rsidR="0029196D" w:rsidRPr="008B45C7" w:rsidRDefault="0029196D" w:rsidP="008B45C7">
            <w:pPr>
              <w:jc w:val="center"/>
              <w:rPr>
                <w:rFonts w:ascii="Times New Roman" w:eastAsia="Times New Roman" w:hAnsi="Times New Roman" w:cs="Times New Roman"/>
                <w:sz w:val="24"/>
                <w:szCs w:val="24"/>
              </w:rPr>
            </w:pPr>
          </w:p>
        </w:tc>
        <w:tc>
          <w:tcPr>
            <w:tcW w:w="1442" w:type="dxa"/>
            <w:tcBorders>
              <w:left w:val="single" w:sz="4" w:space="0" w:color="auto"/>
            </w:tcBorders>
          </w:tcPr>
          <w:p w:rsidR="0029196D" w:rsidRPr="008B45C7" w:rsidRDefault="0029196D" w:rsidP="008B45C7">
            <w:pPr>
              <w:jc w:val="center"/>
              <w:rPr>
                <w:rFonts w:ascii="Times New Roman" w:eastAsia="Times New Roman" w:hAnsi="Times New Roman" w:cs="Times New Roman"/>
                <w:sz w:val="24"/>
                <w:szCs w:val="24"/>
              </w:rPr>
            </w:pPr>
          </w:p>
        </w:tc>
      </w:tr>
      <w:tr w:rsidR="0029196D" w:rsidRPr="00B476FE" w:rsidTr="0029196D">
        <w:tc>
          <w:tcPr>
            <w:tcW w:w="2345" w:type="dxa"/>
          </w:tcPr>
          <w:p w:rsidR="0029196D" w:rsidRPr="008B45C7" w:rsidRDefault="0029196D" w:rsidP="000D73C4">
            <w:pPr>
              <w:rPr>
                <w:rFonts w:ascii="Times New Roman" w:eastAsia="Times New Roman" w:hAnsi="Times New Roman" w:cs="Times New Roman"/>
                <w:sz w:val="24"/>
                <w:szCs w:val="24"/>
              </w:rPr>
            </w:pPr>
            <w:r w:rsidRPr="008B45C7">
              <w:rPr>
                <w:rFonts w:ascii="Times New Roman" w:eastAsia="Times New Roman" w:hAnsi="Times New Roman" w:cs="Times New Roman"/>
                <w:sz w:val="24"/>
                <w:szCs w:val="24"/>
              </w:rPr>
              <w:t>Невидомский И.Н.</w:t>
            </w:r>
          </w:p>
        </w:tc>
        <w:tc>
          <w:tcPr>
            <w:tcW w:w="1307" w:type="dxa"/>
          </w:tcPr>
          <w:p w:rsidR="0029196D" w:rsidRPr="008B45C7" w:rsidRDefault="009E20CA" w:rsidP="008B45C7">
            <w:pPr>
              <w:jc w:val="center"/>
              <w:rPr>
                <w:rFonts w:ascii="Times New Roman" w:eastAsia="Times New Roman" w:hAnsi="Times New Roman" w:cs="Times New Roman"/>
                <w:sz w:val="24"/>
                <w:szCs w:val="24"/>
              </w:rPr>
            </w:pPr>
            <w:r w:rsidRPr="008B45C7">
              <w:rPr>
                <w:rFonts w:ascii="Times New Roman" w:eastAsia="Times New Roman" w:hAnsi="Times New Roman" w:cs="Times New Roman"/>
                <w:sz w:val="24"/>
                <w:szCs w:val="24"/>
              </w:rPr>
              <w:t>300</w:t>
            </w:r>
          </w:p>
        </w:tc>
        <w:tc>
          <w:tcPr>
            <w:tcW w:w="1174" w:type="dxa"/>
            <w:tcBorders>
              <w:right w:val="single" w:sz="4" w:space="0" w:color="auto"/>
            </w:tcBorders>
          </w:tcPr>
          <w:p w:rsidR="0029196D" w:rsidRPr="008B45C7" w:rsidRDefault="009E20CA" w:rsidP="008B45C7">
            <w:pPr>
              <w:jc w:val="center"/>
              <w:rPr>
                <w:rFonts w:ascii="Times New Roman" w:eastAsia="Times New Roman" w:hAnsi="Times New Roman" w:cs="Times New Roman"/>
                <w:sz w:val="24"/>
                <w:szCs w:val="24"/>
              </w:rPr>
            </w:pPr>
            <w:r w:rsidRPr="008B45C7">
              <w:rPr>
                <w:rFonts w:ascii="Times New Roman" w:eastAsia="Times New Roman" w:hAnsi="Times New Roman" w:cs="Times New Roman"/>
                <w:sz w:val="24"/>
                <w:szCs w:val="24"/>
              </w:rPr>
              <w:t>713</w:t>
            </w:r>
          </w:p>
        </w:tc>
        <w:tc>
          <w:tcPr>
            <w:tcW w:w="1628" w:type="dxa"/>
            <w:tcBorders>
              <w:left w:val="single" w:sz="4" w:space="0" w:color="auto"/>
            </w:tcBorders>
          </w:tcPr>
          <w:p w:rsidR="0029196D" w:rsidRPr="008B45C7" w:rsidRDefault="009E20CA" w:rsidP="008B45C7">
            <w:pPr>
              <w:jc w:val="center"/>
              <w:rPr>
                <w:rFonts w:ascii="Times New Roman" w:eastAsia="Times New Roman" w:hAnsi="Times New Roman" w:cs="Times New Roman"/>
                <w:sz w:val="24"/>
                <w:szCs w:val="24"/>
              </w:rPr>
            </w:pPr>
            <w:r w:rsidRPr="008B45C7">
              <w:rPr>
                <w:rFonts w:ascii="Times New Roman" w:eastAsia="Times New Roman" w:hAnsi="Times New Roman" w:cs="Times New Roman"/>
                <w:sz w:val="24"/>
                <w:szCs w:val="24"/>
              </w:rPr>
              <w:t>387</w:t>
            </w:r>
          </w:p>
        </w:tc>
        <w:tc>
          <w:tcPr>
            <w:tcW w:w="1193" w:type="dxa"/>
          </w:tcPr>
          <w:p w:rsidR="0029196D" w:rsidRPr="008B45C7" w:rsidRDefault="009E20CA" w:rsidP="008B45C7">
            <w:pPr>
              <w:jc w:val="center"/>
              <w:rPr>
                <w:rFonts w:ascii="Times New Roman" w:eastAsia="Times New Roman" w:hAnsi="Times New Roman" w:cs="Times New Roman"/>
                <w:sz w:val="24"/>
                <w:szCs w:val="24"/>
              </w:rPr>
            </w:pPr>
            <w:r w:rsidRPr="008B45C7">
              <w:rPr>
                <w:rFonts w:ascii="Times New Roman" w:eastAsia="Times New Roman" w:hAnsi="Times New Roman" w:cs="Times New Roman"/>
                <w:sz w:val="24"/>
                <w:szCs w:val="24"/>
              </w:rPr>
              <w:t>900</w:t>
            </w:r>
          </w:p>
        </w:tc>
        <w:tc>
          <w:tcPr>
            <w:tcW w:w="1192" w:type="dxa"/>
            <w:tcBorders>
              <w:right w:val="single" w:sz="4" w:space="0" w:color="auto"/>
            </w:tcBorders>
          </w:tcPr>
          <w:p w:rsidR="0029196D" w:rsidRPr="008B45C7" w:rsidRDefault="009E20CA" w:rsidP="008B45C7">
            <w:pPr>
              <w:jc w:val="center"/>
              <w:rPr>
                <w:rFonts w:ascii="Times New Roman" w:eastAsia="Times New Roman" w:hAnsi="Times New Roman" w:cs="Times New Roman"/>
                <w:sz w:val="24"/>
                <w:szCs w:val="24"/>
              </w:rPr>
            </w:pPr>
            <w:r w:rsidRPr="008B45C7">
              <w:rPr>
                <w:rFonts w:ascii="Times New Roman" w:eastAsia="Times New Roman" w:hAnsi="Times New Roman" w:cs="Times New Roman"/>
                <w:sz w:val="24"/>
                <w:szCs w:val="24"/>
              </w:rPr>
              <w:t>180</w:t>
            </w:r>
          </w:p>
        </w:tc>
        <w:tc>
          <w:tcPr>
            <w:tcW w:w="1442" w:type="dxa"/>
            <w:tcBorders>
              <w:left w:val="single" w:sz="4" w:space="0" w:color="auto"/>
            </w:tcBorders>
          </w:tcPr>
          <w:p w:rsidR="0029196D" w:rsidRPr="008B45C7" w:rsidRDefault="009E20CA" w:rsidP="008B45C7">
            <w:pPr>
              <w:jc w:val="center"/>
              <w:rPr>
                <w:rFonts w:ascii="Times New Roman" w:eastAsia="Times New Roman" w:hAnsi="Times New Roman" w:cs="Times New Roman"/>
                <w:sz w:val="24"/>
                <w:szCs w:val="24"/>
              </w:rPr>
            </w:pPr>
            <w:r w:rsidRPr="008B45C7">
              <w:rPr>
                <w:rFonts w:ascii="Times New Roman" w:eastAsia="Times New Roman" w:hAnsi="Times New Roman" w:cs="Times New Roman"/>
                <w:sz w:val="24"/>
                <w:szCs w:val="24"/>
              </w:rPr>
              <w:t>989</w:t>
            </w:r>
          </w:p>
        </w:tc>
      </w:tr>
      <w:tr w:rsidR="0029196D" w:rsidRPr="00B476FE" w:rsidTr="0029196D">
        <w:tc>
          <w:tcPr>
            <w:tcW w:w="2345" w:type="dxa"/>
          </w:tcPr>
          <w:p w:rsidR="0029196D" w:rsidRPr="008B45C7" w:rsidRDefault="0029196D" w:rsidP="000D73C4">
            <w:pPr>
              <w:rPr>
                <w:rFonts w:ascii="Times New Roman" w:eastAsia="Times New Roman" w:hAnsi="Times New Roman" w:cs="Times New Roman"/>
                <w:sz w:val="24"/>
                <w:szCs w:val="24"/>
              </w:rPr>
            </w:pPr>
            <w:r w:rsidRPr="008B45C7">
              <w:rPr>
                <w:rFonts w:ascii="Times New Roman" w:eastAsia="Times New Roman" w:hAnsi="Times New Roman" w:cs="Times New Roman"/>
                <w:sz w:val="24"/>
                <w:szCs w:val="24"/>
              </w:rPr>
              <w:t>Хохлов</w:t>
            </w:r>
          </w:p>
        </w:tc>
        <w:tc>
          <w:tcPr>
            <w:tcW w:w="1307" w:type="dxa"/>
          </w:tcPr>
          <w:p w:rsidR="0029196D" w:rsidRPr="008B45C7" w:rsidRDefault="0029196D" w:rsidP="008B45C7">
            <w:pPr>
              <w:jc w:val="center"/>
              <w:rPr>
                <w:rFonts w:ascii="Times New Roman" w:eastAsia="Times New Roman" w:hAnsi="Times New Roman" w:cs="Times New Roman"/>
                <w:sz w:val="24"/>
                <w:szCs w:val="24"/>
              </w:rPr>
            </w:pPr>
          </w:p>
        </w:tc>
        <w:tc>
          <w:tcPr>
            <w:tcW w:w="1174" w:type="dxa"/>
            <w:tcBorders>
              <w:right w:val="single" w:sz="4" w:space="0" w:color="auto"/>
            </w:tcBorders>
          </w:tcPr>
          <w:p w:rsidR="0029196D" w:rsidRPr="008B45C7" w:rsidRDefault="0029196D" w:rsidP="008B45C7">
            <w:pPr>
              <w:jc w:val="center"/>
              <w:rPr>
                <w:rFonts w:ascii="Times New Roman" w:eastAsia="Times New Roman" w:hAnsi="Times New Roman" w:cs="Times New Roman"/>
                <w:sz w:val="24"/>
                <w:szCs w:val="24"/>
              </w:rPr>
            </w:pPr>
          </w:p>
        </w:tc>
        <w:tc>
          <w:tcPr>
            <w:tcW w:w="1628" w:type="dxa"/>
            <w:tcBorders>
              <w:left w:val="single" w:sz="4" w:space="0" w:color="auto"/>
            </w:tcBorders>
          </w:tcPr>
          <w:p w:rsidR="0029196D" w:rsidRPr="008B45C7" w:rsidRDefault="0029196D" w:rsidP="008B45C7">
            <w:pPr>
              <w:jc w:val="center"/>
              <w:rPr>
                <w:rFonts w:ascii="Times New Roman" w:eastAsia="Times New Roman" w:hAnsi="Times New Roman" w:cs="Times New Roman"/>
                <w:sz w:val="24"/>
                <w:szCs w:val="24"/>
              </w:rPr>
            </w:pPr>
          </w:p>
        </w:tc>
        <w:tc>
          <w:tcPr>
            <w:tcW w:w="1193" w:type="dxa"/>
          </w:tcPr>
          <w:p w:rsidR="0029196D" w:rsidRPr="008B45C7" w:rsidRDefault="00D37F18" w:rsidP="008B45C7">
            <w:pPr>
              <w:jc w:val="center"/>
              <w:rPr>
                <w:rFonts w:ascii="Times New Roman" w:eastAsia="Times New Roman" w:hAnsi="Times New Roman" w:cs="Times New Roman"/>
                <w:sz w:val="24"/>
                <w:szCs w:val="24"/>
              </w:rPr>
            </w:pPr>
            <w:r w:rsidRPr="008B45C7">
              <w:rPr>
                <w:rFonts w:ascii="Times New Roman" w:eastAsia="Times New Roman" w:hAnsi="Times New Roman" w:cs="Times New Roman"/>
                <w:sz w:val="24"/>
                <w:szCs w:val="24"/>
              </w:rPr>
              <w:t>114</w:t>
            </w:r>
          </w:p>
        </w:tc>
        <w:tc>
          <w:tcPr>
            <w:tcW w:w="1192" w:type="dxa"/>
            <w:tcBorders>
              <w:right w:val="single" w:sz="4" w:space="0" w:color="auto"/>
            </w:tcBorders>
          </w:tcPr>
          <w:p w:rsidR="0029196D" w:rsidRPr="008B45C7" w:rsidRDefault="0029196D" w:rsidP="008B45C7">
            <w:pPr>
              <w:jc w:val="center"/>
              <w:rPr>
                <w:rFonts w:ascii="Times New Roman" w:eastAsia="Times New Roman" w:hAnsi="Times New Roman" w:cs="Times New Roman"/>
                <w:sz w:val="24"/>
                <w:szCs w:val="24"/>
              </w:rPr>
            </w:pPr>
          </w:p>
        </w:tc>
        <w:tc>
          <w:tcPr>
            <w:tcW w:w="1442" w:type="dxa"/>
            <w:tcBorders>
              <w:left w:val="single" w:sz="4" w:space="0" w:color="auto"/>
            </w:tcBorders>
          </w:tcPr>
          <w:p w:rsidR="0029196D" w:rsidRPr="008B45C7" w:rsidRDefault="00D37F18" w:rsidP="008B45C7">
            <w:pPr>
              <w:jc w:val="center"/>
              <w:rPr>
                <w:rFonts w:ascii="Times New Roman" w:eastAsia="Times New Roman" w:hAnsi="Times New Roman" w:cs="Times New Roman"/>
                <w:sz w:val="24"/>
                <w:szCs w:val="24"/>
              </w:rPr>
            </w:pPr>
            <w:r w:rsidRPr="008B45C7">
              <w:rPr>
                <w:rFonts w:ascii="Times New Roman" w:eastAsia="Times New Roman" w:hAnsi="Times New Roman" w:cs="Times New Roman"/>
                <w:sz w:val="24"/>
                <w:szCs w:val="24"/>
              </w:rPr>
              <w:t>982</w:t>
            </w:r>
          </w:p>
        </w:tc>
      </w:tr>
      <w:tr w:rsidR="0029196D" w:rsidRPr="00B476FE" w:rsidTr="0029196D">
        <w:tc>
          <w:tcPr>
            <w:tcW w:w="2345" w:type="dxa"/>
          </w:tcPr>
          <w:p w:rsidR="0029196D" w:rsidRPr="008B45C7" w:rsidRDefault="0029196D" w:rsidP="000D73C4">
            <w:pPr>
              <w:rPr>
                <w:rFonts w:ascii="Times New Roman" w:eastAsia="Times New Roman" w:hAnsi="Times New Roman" w:cs="Times New Roman"/>
                <w:sz w:val="24"/>
                <w:szCs w:val="24"/>
              </w:rPr>
            </w:pPr>
            <w:r w:rsidRPr="008B45C7">
              <w:rPr>
                <w:rFonts w:ascii="Times New Roman" w:eastAsia="Times New Roman" w:hAnsi="Times New Roman" w:cs="Times New Roman"/>
                <w:sz w:val="24"/>
                <w:szCs w:val="24"/>
              </w:rPr>
              <w:t>Распопин А.А.</w:t>
            </w:r>
          </w:p>
        </w:tc>
        <w:tc>
          <w:tcPr>
            <w:tcW w:w="1307" w:type="dxa"/>
          </w:tcPr>
          <w:p w:rsidR="0029196D" w:rsidRPr="008B45C7" w:rsidRDefault="0029196D" w:rsidP="008B45C7">
            <w:pPr>
              <w:jc w:val="center"/>
              <w:rPr>
                <w:rFonts w:ascii="Times New Roman" w:eastAsia="Times New Roman" w:hAnsi="Times New Roman" w:cs="Times New Roman"/>
                <w:sz w:val="24"/>
                <w:szCs w:val="24"/>
              </w:rPr>
            </w:pPr>
            <w:r w:rsidRPr="008B45C7">
              <w:rPr>
                <w:rFonts w:ascii="Times New Roman" w:eastAsia="Times New Roman" w:hAnsi="Times New Roman" w:cs="Times New Roman"/>
                <w:sz w:val="24"/>
                <w:szCs w:val="24"/>
              </w:rPr>
              <w:t>1200</w:t>
            </w:r>
          </w:p>
        </w:tc>
        <w:tc>
          <w:tcPr>
            <w:tcW w:w="1174" w:type="dxa"/>
            <w:tcBorders>
              <w:right w:val="single" w:sz="4" w:space="0" w:color="auto"/>
            </w:tcBorders>
          </w:tcPr>
          <w:p w:rsidR="0029196D" w:rsidRPr="008B45C7" w:rsidRDefault="0029196D" w:rsidP="008B45C7">
            <w:pPr>
              <w:jc w:val="center"/>
              <w:rPr>
                <w:rFonts w:ascii="Times New Roman" w:eastAsia="Times New Roman" w:hAnsi="Times New Roman" w:cs="Times New Roman"/>
                <w:sz w:val="24"/>
                <w:szCs w:val="24"/>
              </w:rPr>
            </w:pPr>
            <w:r w:rsidRPr="008B45C7">
              <w:rPr>
                <w:rFonts w:ascii="Times New Roman" w:eastAsia="Times New Roman" w:hAnsi="Times New Roman" w:cs="Times New Roman"/>
                <w:sz w:val="24"/>
                <w:szCs w:val="24"/>
              </w:rPr>
              <w:t>702</w:t>
            </w:r>
          </w:p>
        </w:tc>
        <w:tc>
          <w:tcPr>
            <w:tcW w:w="1628" w:type="dxa"/>
            <w:tcBorders>
              <w:left w:val="single" w:sz="4" w:space="0" w:color="auto"/>
            </w:tcBorders>
          </w:tcPr>
          <w:p w:rsidR="0029196D" w:rsidRPr="008B45C7" w:rsidRDefault="0029196D" w:rsidP="008B45C7">
            <w:pPr>
              <w:jc w:val="center"/>
              <w:rPr>
                <w:rFonts w:ascii="Times New Roman" w:eastAsia="Times New Roman" w:hAnsi="Times New Roman" w:cs="Times New Roman"/>
                <w:sz w:val="24"/>
                <w:szCs w:val="24"/>
              </w:rPr>
            </w:pPr>
            <w:r w:rsidRPr="008B45C7">
              <w:rPr>
                <w:rFonts w:ascii="Times New Roman" w:eastAsia="Times New Roman" w:hAnsi="Times New Roman" w:cs="Times New Roman"/>
                <w:sz w:val="24"/>
                <w:szCs w:val="24"/>
              </w:rPr>
              <w:t>1249</w:t>
            </w:r>
          </w:p>
        </w:tc>
        <w:tc>
          <w:tcPr>
            <w:tcW w:w="1193" w:type="dxa"/>
          </w:tcPr>
          <w:p w:rsidR="0029196D" w:rsidRPr="008B45C7" w:rsidRDefault="0029196D" w:rsidP="008B45C7">
            <w:pPr>
              <w:jc w:val="center"/>
              <w:rPr>
                <w:rFonts w:ascii="Times New Roman" w:eastAsia="Times New Roman" w:hAnsi="Times New Roman" w:cs="Times New Roman"/>
                <w:sz w:val="24"/>
                <w:szCs w:val="24"/>
              </w:rPr>
            </w:pPr>
            <w:r w:rsidRPr="008B45C7">
              <w:rPr>
                <w:rFonts w:ascii="Times New Roman" w:eastAsia="Times New Roman" w:hAnsi="Times New Roman" w:cs="Times New Roman"/>
                <w:sz w:val="24"/>
                <w:szCs w:val="24"/>
              </w:rPr>
              <w:t>-</w:t>
            </w:r>
          </w:p>
        </w:tc>
        <w:tc>
          <w:tcPr>
            <w:tcW w:w="1192" w:type="dxa"/>
            <w:tcBorders>
              <w:right w:val="single" w:sz="4" w:space="0" w:color="auto"/>
            </w:tcBorders>
          </w:tcPr>
          <w:p w:rsidR="0029196D" w:rsidRPr="008B45C7" w:rsidRDefault="0029196D" w:rsidP="008B45C7">
            <w:pPr>
              <w:jc w:val="center"/>
              <w:rPr>
                <w:rFonts w:ascii="Times New Roman" w:eastAsia="Times New Roman" w:hAnsi="Times New Roman" w:cs="Times New Roman"/>
                <w:sz w:val="24"/>
                <w:szCs w:val="24"/>
              </w:rPr>
            </w:pPr>
            <w:r w:rsidRPr="008B45C7">
              <w:rPr>
                <w:rFonts w:ascii="Times New Roman" w:eastAsia="Times New Roman" w:hAnsi="Times New Roman" w:cs="Times New Roman"/>
                <w:sz w:val="24"/>
                <w:szCs w:val="24"/>
              </w:rPr>
              <w:t>700</w:t>
            </w:r>
          </w:p>
        </w:tc>
        <w:tc>
          <w:tcPr>
            <w:tcW w:w="1442" w:type="dxa"/>
            <w:tcBorders>
              <w:left w:val="single" w:sz="4" w:space="0" w:color="auto"/>
            </w:tcBorders>
          </w:tcPr>
          <w:p w:rsidR="0029196D" w:rsidRPr="008B45C7" w:rsidRDefault="0029196D" w:rsidP="008B45C7">
            <w:pPr>
              <w:jc w:val="center"/>
              <w:rPr>
                <w:rFonts w:ascii="Times New Roman" w:eastAsia="Times New Roman" w:hAnsi="Times New Roman" w:cs="Times New Roman"/>
                <w:sz w:val="24"/>
                <w:szCs w:val="24"/>
              </w:rPr>
            </w:pPr>
            <w:r w:rsidRPr="008B45C7">
              <w:rPr>
                <w:rFonts w:ascii="Times New Roman" w:eastAsia="Times New Roman" w:hAnsi="Times New Roman" w:cs="Times New Roman"/>
                <w:sz w:val="24"/>
                <w:szCs w:val="24"/>
              </w:rPr>
              <w:t>640</w:t>
            </w:r>
          </w:p>
        </w:tc>
      </w:tr>
      <w:tr w:rsidR="00D37F18" w:rsidRPr="00B476FE" w:rsidTr="0029196D">
        <w:tc>
          <w:tcPr>
            <w:tcW w:w="2345" w:type="dxa"/>
          </w:tcPr>
          <w:p w:rsidR="00D37F18" w:rsidRPr="008B45C7" w:rsidRDefault="00D37F18" w:rsidP="000D73C4">
            <w:pPr>
              <w:rPr>
                <w:rFonts w:ascii="Times New Roman" w:eastAsia="Times New Roman" w:hAnsi="Times New Roman" w:cs="Times New Roman"/>
                <w:sz w:val="24"/>
                <w:szCs w:val="24"/>
              </w:rPr>
            </w:pPr>
            <w:r w:rsidRPr="008B45C7">
              <w:rPr>
                <w:rFonts w:ascii="Times New Roman" w:eastAsia="Times New Roman" w:hAnsi="Times New Roman" w:cs="Times New Roman"/>
                <w:sz w:val="24"/>
                <w:szCs w:val="24"/>
              </w:rPr>
              <w:t>Итого</w:t>
            </w:r>
          </w:p>
        </w:tc>
        <w:tc>
          <w:tcPr>
            <w:tcW w:w="1307" w:type="dxa"/>
          </w:tcPr>
          <w:p w:rsidR="00D37F18" w:rsidRPr="008B45C7" w:rsidRDefault="009E20CA" w:rsidP="008B45C7">
            <w:pPr>
              <w:jc w:val="center"/>
              <w:rPr>
                <w:rFonts w:ascii="Times New Roman" w:eastAsia="Times New Roman" w:hAnsi="Times New Roman" w:cs="Times New Roman"/>
                <w:sz w:val="24"/>
                <w:szCs w:val="24"/>
              </w:rPr>
            </w:pPr>
            <w:r w:rsidRPr="008B45C7">
              <w:rPr>
                <w:rFonts w:ascii="Times New Roman" w:eastAsia="Times New Roman" w:hAnsi="Times New Roman" w:cs="Times New Roman"/>
                <w:sz w:val="24"/>
                <w:szCs w:val="24"/>
              </w:rPr>
              <w:t>133</w:t>
            </w:r>
            <w:r w:rsidR="00D37F18" w:rsidRPr="008B45C7">
              <w:rPr>
                <w:rFonts w:ascii="Times New Roman" w:eastAsia="Times New Roman" w:hAnsi="Times New Roman" w:cs="Times New Roman"/>
                <w:sz w:val="24"/>
                <w:szCs w:val="24"/>
              </w:rPr>
              <w:t>77</w:t>
            </w:r>
          </w:p>
        </w:tc>
        <w:tc>
          <w:tcPr>
            <w:tcW w:w="1174" w:type="dxa"/>
            <w:tcBorders>
              <w:right w:val="single" w:sz="4" w:space="0" w:color="auto"/>
            </w:tcBorders>
          </w:tcPr>
          <w:p w:rsidR="00D37F18" w:rsidRPr="008B45C7" w:rsidRDefault="009E20CA" w:rsidP="008B45C7">
            <w:pPr>
              <w:jc w:val="center"/>
              <w:rPr>
                <w:rFonts w:ascii="Times New Roman" w:eastAsia="Times New Roman" w:hAnsi="Times New Roman" w:cs="Times New Roman"/>
                <w:sz w:val="24"/>
                <w:szCs w:val="24"/>
              </w:rPr>
            </w:pPr>
            <w:r w:rsidRPr="008B45C7">
              <w:rPr>
                <w:rFonts w:ascii="Times New Roman" w:eastAsia="Times New Roman" w:hAnsi="Times New Roman" w:cs="Times New Roman"/>
                <w:sz w:val="24"/>
                <w:szCs w:val="24"/>
              </w:rPr>
              <w:t>1415</w:t>
            </w:r>
          </w:p>
        </w:tc>
        <w:tc>
          <w:tcPr>
            <w:tcW w:w="1628" w:type="dxa"/>
            <w:tcBorders>
              <w:left w:val="single" w:sz="4" w:space="0" w:color="auto"/>
            </w:tcBorders>
          </w:tcPr>
          <w:p w:rsidR="00D37F18" w:rsidRPr="008B45C7" w:rsidRDefault="009E20CA" w:rsidP="008B45C7">
            <w:pPr>
              <w:jc w:val="center"/>
              <w:rPr>
                <w:rFonts w:ascii="Times New Roman" w:eastAsia="Times New Roman" w:hAnsi="Times New Roman" w:cs="Times New Roman"/>
                <w:sz w:val="24"/>
                <w:szCs w:val="24"/>
              </w:rPr>
            </w:pPr>
            <w:r w:rsidRPr="008B45C7">
              <w:rPr>
                <w:rFonts w:ascii="Times New Roman" w:eastAsia="Times New Roman" w:hAnsi="Times New Roman" w:cs="Times New Roman"/>
                <w:sz w:val="24"/>
                <w:szCs w:val="24"/>
              </w:rPr>
              <w:t>1636</w:t>
            </w:r>
          </w:p>
        </w:tc>
        <w:tc>
          <w:tcPr>
            <w:tcW w:w="1193" w:type="dxa"/>
          </w:tcPr>
          <w:p w:rsidR="00D37F18" w:rsidRPr="008B45C7" w:rsidRDefault="009E20CA" w:rsidP="008B45C7">
            <w:pPr>
              <w:jc w:val="center"/>
              <w:rPr>
                <w:rFonts w:ascii="Times New Roman" w:eastAsia="Times New Roman" w:hAnsi="Times New Roman" w:cs="Times New Roman"/>
                <w:sz w:val="24"/>
                <w:szCs w:val="24"/>
              </w:rPr>
            </w:pPr>
            <w:r w:rsidRPr="008B45C7">
              <w:rPr>
                <w:rFonts w:ascii="Times New Roman" w:eastAsia="Times New Roman" w:hAnsi="Times New Roman" w:cs="Times New Roman"/>
                <w:sz w:val="24"/>
                <w:szCs w:val="24"/>
              </w:rPr>
              <w:t>19188</w:t>
            </w:r>
          </w:p>
        </w:tc>
        <w:tc>
          <w:tcPr>
            <w:tcW w:w="1192" w:type="dxa"/>
            <w:tcBorders>
              <w:right w:val="single" w:sz="4" w:space="0" w:color="auto"/>
            </w:tcBorders>
          </w:tcPr>
          <w:p w:rsidR="00D37F18" w:rsidRPr="008B45C7" w:rsidRDefault="009E20CA" w:rsidP="008B45C7">
            <w:pPr>
              <w:jc w:val="center"/>
              <w:rPr>
                <w:rFonts w:ascii="Times New Roman" w:eastAsia="Times New Roman" w:hAnsi="Times New Roman" w:cs="Times New Roman"/>
                <w:sz w:val="24"/>
                <w:szCs w:val="24"/>
              </w:rPr>
            </w:pPr>
            <w:r w:rsidRPr="008B45C7">
              <w:rPr>
                <w:rFonts w:ascii="Times New Roman" w:eastAsia="Times New Roman" w:hAnsi="Times New Roman" w:cs="Times New Roman"/>
                <w:sz w:val="24"/>
                <w:szCs w:val="24"/>
              </w:rPr>
              <w:t>880</w:t>
            </w:r>
          </w:p>
        </w:tc>
        <w:tc>
          <w:tcPr>
            <w:tcW w:w="1442" w:type="dxa"/>
            <w:tcBorders>
              <w:left w:val="single" w:sz="4" w:space="0" w:color="auto"/>
            </w:tcBorders>
          </w:tcPr>
          <w:p w:rsidR="00D37F18" w:rsidRPr="008B45C7" w:rsidRDefault="009E20CA" w:rsidP="008B45C7">
            <w:pPr>
              <w:jc w:val="center"/>
              <w:rPr>
                <w:rFonts w:ascii="Times New Roman" w:eastAsia="Times New Roman" w:hAnsi="Times New Roman" w:cs="Times New Roman"/>
                <w:sz w:val="24"/>
                <w:szCs w:val="24"/>
              </w:rPr>
            </w:pPr>
            <w:r w:rsidRPr="008B45C7">
              <w:rPr>
                <w:rFonts w:ascii="Times New Roman" w:eastAsia="Times New Roman" w:hAnsi="Times New Roman" w:cs="Times New Roman"/>
                <w:sz w:val="24"/>
                <w:szCs w:val="24"/>
              </w:rPr>
              <w:t>2611</w:t>
            </w:r>
          </w:p>
        </w:tc>
      </w:tr>
    </w:tbl>
    <w:p w:rsidR="005F14CF" w:rsidRPr="00B476FE" w:rsidRDefault="005F14CF" w:rsidP="000D73C4">
      <w:pPr>
        <w:spacing w:after="0" w:line="240" w:lineRule="auto"/>
        <w:rPr>
          <w:rFonts w:ascii="Times New Roman" w:eastAsia="Times New Roman" w:hAnsi="Times New Roman" w:cs="Times New Roman"/>
          <w:sz w:val="24"/>
          <w:szCs w:val="24"/>
          <w:highlight w:val="yellow"/>
        </w:rPr>
      </w:pPr>
    </w:p>
    <w:p w:rsidR="00732F68" w:rsidRPr="008B45C7" w:rsidRDefault="00224C7B" w:rsidP="00224C7B">
      <w:pPr>
        <w:tabs>
          <w:tab w:val="left" w:pos="1440"/>
        </w:tabs>
        <w:suppressAutoHyphens/>
        <w:spacing w:after="0" w:line="240" w:lineRule="auto"/>
        <w:ind w:firstLine="709"/>
        <w:jc w:val="both"/>
        <w:rPr>
          <w:rFonts w:ascii="Times New Roman" w:eastAsia="Courier New" w:hAnsi="Times New Roman" w:cs="Times New Roman"/>
          <w:color w:val="000000"/>
          <w:sz w:val="26"/>
          <w:szCs w:val="26"/>
        </w:rPr>
      </w:pPr>
      <w:r w:rsidRPr="008B45C7">
        <w:rPr>
          <w:rFonts w:ascii="Times New Roman" w:eastAsia="Courier New" w:hAnsi="Times New Roman" w:cs="Times New Roman"/>
          <w:color w:val="000000"/>
          <w:sz w:val="26"/>
          <w:szCs w:val="26"/>
        </w:rPr>
        <w:lastRenderedPageBreak/>
        <w:t>Проанализировав все таблицы</w:t>
      </w:r>
      <w:r w:rsidR="00CF45D1" w:rsidRPr="008B45C7">
        <w:rPr>
          <w:rFonts w:ascii="Times New Roman" w:eastAsia="Courier New" w:hAnsi="Times New Roman" w:cs="Times New Roman"/>
          <w:color w:val="000000"/>
          <w:sz w:val="26"/>
          <w:szCs w:val="26"/>
        </w:rPr>
        <w:t xml:space="preserve"> видно, что крестьянско-фермерские хозяйства наращивают свою деятельность, увеличивают обрабатываемые земли,</w:t>
      </w:r>
      <w:r w:rsidRPr="008B45C7">
        <w:rPr>
          <w:rFonts w:ascii="Times New Roman" w:eastAsia="Courier New" w:hAnsi="Times New Roman" w:cs="Times New Roman"/>
          <w:color w:val="000000"/>
          <w:sz w:val="26"/>
          <w:szCs w:val="26"/>
        </w:rPr>
        <w:t xml:space="preserve"> увеличивают </w:t>
      </w:r>
      <w:r w:rsidR="00CF45D1" w:rsidRPr="008B45C7">
        <w:rPr>
          <w:rFonts w:ascii="Times New Roman" w:eastAsia="Courier New" w:hAnsi="Times New Roman" w:cs="Times New Roman"/>
          <w:color w:val="000000"/>
          <w:sz w:val="26"/>
          <w:szCs w:val="26"/>
        </w:rPr>
        <w:t>производство продукции</w:t>
      </w:r>
      <w:r w:rsidRPr="008B45C7">
        <w:rPr>
          <w:rFonts w:ascii="Times New Roman" w:eastAsia="Courier New" w:hAnsi="Times New Roman" w:cs="Times New Roman"/>
          <w:color w:val="000000"/>
          <w:sz w:val="26"/>
          <w:szCs w:val="26"/>
        </w:rPr>
        <w:t xml:space="preserve"> растениеводства. Но в связи с тем, что систематически увеличивается стоимость ГСМ, отсутствует гарантированный рынок сбыта, </w:t>
      </w:r>
      <w:r w:rsidR="00732F68" w:rsidRPr="008B45C7">
        <w:rPr>
          <w:rFonts w:ascii="Times New Roman" w:eastAsia="Times New Roman" w:hAnsi="Times New Roman" w:cs="Times New Roman"/>
          <w:bCs/>
          <w:sz w:val="26"/>
          <w:szCs w:val="26"/>
          <w:lang w:eastAsia="ar-SA"/>
        </w:rPr>
        <w:t>необходима поддержка государства.</w:t>
      </w:r>
    </w:p>
    <w:p w:rsidR="00426113" w:rsidRPr="00CB274A" w:rsidRDefault="00426113" w:rsidP="00732F68">
      <w:pPr>
        <w:tabs>
          <w:tab w:val="left" w:pos="1440"/>
        </w:tabs>
        <w:suppressAutoHyphens/>
        <w:spacing w:after="0" w:line="240" w:lineRule="auto"/>
        <w:jc w:val="both"/>
        <w:rPr>
          <w:rFonts w:ascii="Times New Roman" w:eastAsia="Times New Roman" w:hAnsi="Times New Roman" w:cs="Times New Roman"/>
          <w:bCs/>
          <w:sz w:val="24"/>
          <w:szCs w:val="24"/>
          <w:lang w:eastAsia="ar-SA"/>
        </w:rPr>
      </w:pPr>
    </w:p>
    <w:p w:rsidR="00732F68" w:rsidRPr="008B45C7" w:rsidRDefault="00CC3F6E" w:rsidP="00426113">
      <w:pPr>
        <w:tabs>
          <w:tab w:val="left" w:pos="1440"/>
        </w:tabs>
        <w:suppressAutoHyphens/>
        <w:spacing w:after="0" w:line="240" w:lineRule="auto"/>
        <w:jc w:val="center"/>
        <w:rPr>
          <w:rFonts w:ascii="Times New Roman" w:eastAsia="Times New Roman" w:hAnsi="Times New Roman" w:cs="Times New Roman"/>
          <w:b/>
          <w:bCs/>
          <w:sz w:val="26"/>
          <w:szCs w:val="26"/>
          <w:lang w:eastAsia="ar-SA"/>
        </w:rPr>
      </w:pPr>
      <w:r w:rsidRPr="008B45C7">
        <w:rPr>
          <w:rFonts w:ascii="Times New Roman" w:eastAsia="Times New Roman" w:hAnsi="Times New Roman" w:cs="Times New Roman"/>
          <w:b/>
          <w:bCs/>
          <w:sz w:val="26"/>
          <w:szCs w:val="26"/>
          <w:lang w:eastAsia="ar-SA"/>
        </w:rPr>
        <w:t>2.9.7.</w:t>
      </w:r>
      <w:r w:rsidR="008B45C7">
        <w:rPr>
          <w:rFonts w:ascii="Times New Roman" w:eastAsia="Times New Roman" w:hAnsi="Times New Roman" w:cs="Times New Roman"/>
          <w:b/>
          <w:bCs/>
          <w:sz w:val="26"/>
          <w:szCs w:val="26"/>
          <w:lang w:eastAsia="ar-SA"/>
        </w:rPr>
        <w:t xml:space="preserve"> Уровень развития </w:t>
      </w:r>
      <w:r w:rsidR="00426113" w:rsidRPr="008B45C7">
        <w:rPr>
          <w:rFonts w:ascii="Times New Roman" w:eastAsia="Times New Roman" w:hAnsi="Times New Roman" w:cs="Times New Roman"/>
          <w:b/>
          <w:bCs/>
          <w:sz w:val="26"/>
          <w:szCs w:val="26"/>
          <w:lang w:eastAsia="ar-SA"/>
        </w:rPr>
        <w:t>лесного хозяйства</w:t>
      </w:r>
    </w:p>
    <w:p w:rsidR="008B45C7" w:rsidRPr="00DF5994" w:rsidRDefault="008B45C7" w:rsidP="00426113">
      <w:pPr>
        <w:tabs>
          <w:tab w:val="left" w:pos="1440"/>
        </w:tabs>
        <w:suppressAutoHyphens/>
        <w:spacing w:after="0" w:line="240" w:lineRule="auto"/>
        <w:jc w:val="center"/>
        <w:rPr>
          <w:rFonts w:ascii="Times New Roman" w:eastAsia="Times New Roman" w:hAnsi="Times New Roman" w:cs="Times New Roman"/>
          <w:b/>
          <w:bCs/>
          <w:sz w:val="24"/>
          <w:szCs w:val="24"/>
          <w:highlight w:val="yellow"/>
          <w:lang w:eastAsia="ar-SA"/>
        </w:rPr>
      </w:pPr>
    </w:p>
    <w:p w:rsidR="00426113" w:rsidRPr="00904180" w:rsidRDefault="00426113" w:rsidP="008B45C7">
      <w:pPr>
        <w:tabs>
          <w:tab w:val="left" w:pos="1440"/>
        </w:tabs>
        <w:suppressAutoHyphens/>
        <w:spacing w:after="0" w:line="240" w:lineRule="auto"/>
        <w:ind w:firstLine="709"/>
        <w:jc w:val="both"/>
        <w:rPr>
          <w:rFonts w:ascii="Times New Roman" w:eastAsia="Times New Roman" w:hAnsi="Times New Roman" w:cs="Times New Roman"/>
          <w:bCs/>
          <w:sz w:val="26"/>
          <w:szCs w:val="26"/>
          <w:lang w:eastAsia="ar-SA"/>
        </w:rPr>
      </w:pPr>
      <w:r w:rsidRPr="00904180">
        <w:rPr>
          <w:rFonts w:ascii="Times New Roman" w:eastAsia="Times New Roman" w:hAnsi="Times New Roman" w:cs="Times New Roman"/>
          <w:bCs/>
          <w:sz w:val="26"/>
          <w:szCs w:val="26"/>
          <w:lang w:eastAsia="ar-SA"/>
        </w:rPr>
        <w:t>Н</w:t>
      </w:r>
      <w:r w:rsidR="00B476FE" w:rsidRPr="00904180">
        <w:rPr>
          <w:rFonts w:ascii="Times New Roman" w:eastAsia="Times New Roman" w:hAnsi="Times New Roman" w:cs="Times New Roman"/>
          <w:bCs/>
          <w:sz w:val="26"/>
          <w:szCs w:val="26"/>
          <w:lang w:eastAsia="ar-SA"/>
        </w:rPr>
        <w:t>а территории сельского поселения</w:t>
      </w:r>
      <w:r w:rsidRPr="00904180">
        <w:rPr>
          <w:rFonts w:ascii="Times New Roman" w:eastAsia="Times New Roman" w:hAnsi="Times New Roman" w:cs="Times New Roman"/>
          <w:bCs/>
          <w:sz w:val="26"/>
          <w:szCs w:val="26"/>
          <w:lang w:eastAsia="ar-SA"/>
        </w:rPr>
        <w:t xml:space="preserve"> развитие лесного хозяйства отсутствует</w:t>
      </w:r>
      <w:r w:rsidR="00D044E7" w:rsidRPr="00904180">
        <w:rPr>
          <w:rFonts w:ascii="Times New Roman" w:eastAsia="Times New Roman" w:hAnsi="Times New Roman" w:cs="Times New Roman"/>
          <w:bCs/>
          <w:sz w:val="26"/>
          <w:szCs w:val="26"/>
          <w:lang w:eastAsia="ar-SA"/>
        </w:rPr>
        <w:t>.</w:t>
      </w:r>
      <w:r w:rsidR="00B476FE" w:rsidRPr="00904180">
        <w:rPr>
          <w:rFonts w:ascii="Times New Roman" w:eastAsia="Times New Roman" w:hAnsi="Times New Roman" w:cs="Times New Roman"/>
          <w:bCs/>
          <w:sz w:val="26"/>
          <w:szCs w:val="26"/>
          <w:lang w:eastAsia="ar-SA"/>
        </w:rPr>
        <w:t xml:space="preserve"> </w:t>
      </w:r>
      <w:r w:rsidR="00D044E7" w:rsidRPr="00904180">
        <w:rPr>
          <w:rFonts w:ascii="Times New Roman" w:eastAsia="Times New Roman" w:hAnsi="Times New Roman" w:cs="Times New Roman"/>
          <w:bCs/>
          <w:sz w:val="26"/>
          <w:szCs w:val="26"/>
          <w:lang w:eastAsia="ar-SA"/>
        </w:rPr>
        <w:t>Земли лесного фонда на территории Евдокимовского сельского поселения являются собственностью РФ.</w:t>
      </w:r>
    </w:p>
    <w:p w:rsidR="00426113" w:rsidRPr="00904180" w:rsidRDefault="00426113" w:rsidP="00426113">
      <w:pPr>
        <w:tabs>
          <w:tab w:val="left" w:pos="1440"/>
        </w:tabs>
        <w:suppressAutoHyphens/>
        <w:spacing w:after="0" w:line="240" w:lineRule="auto"/>
        <w:jc w:val="center"/>
        <w:rPr>
          <w:rFonts w:ascii="Times New Roman" w:eastAsia="Times New Roman" w:hAnsi="Times New Roman" w:cs="Times New Roman"/>
          <w:b/>
          <w:bCs/>
          <w:sz w:val="26"/>
          <w:szCs w:val="26"/>
          <w:lang w:eastAsia="ar-SA"/>
        </w:rPr>
      </w:pPr>
      <w:r w:rsidRPr="00904180">
        <w:rPr>
          <w:rFonts w:ascii="Times New Roman" w:eastAsia="Times New Roman" w:hAnsi="Times New Roman" w:cs="Times New Roman"/>
          <w:b/>
          <w:bCs/>
          <w:sz w:val="26"/>
          <w:szCs w:val="26"/>
          <w:lang w:eastAsia="ar-SA"/>
        </w:rPr>
        <w:t>2.9.8.</w:t>
      </w:r>
      <w:r w:rsidR="00904180">
        <w:rPr>
          <w:rFonts w:ascii="Times New Roman" w:eastAsia="Times New Roman" w:hAnsi="Times New Roman" w:cs="Times New Roman"/>
          <w:b/>
          <w:bCs/>
          <w:sz w:val="26"/>
          <w:szCs w:val="26"/>
          <w:lang w:eastAsia="ar-SA"/>
        </w:rPr>
        <w:t xml:space="preserve"> </w:t>
      </w:r>
      <w:r w:rsidRPr="00904180">
        <w:rPr>
          <w:rFonts w:ascii="Times New Roman" w:eastAsia="Times New Roman" w:hAnsi="Times New Roman" w:cs="Times New Roman"/>
          <w:b/>
          <w:bCs/>
          <w:sz w:val="26"/>
          <w:szCs w:val="26"/>
          <w:lang w:eastAsia="ar-SA"/>
        </w:rPr>
        <w:t>Уровень развития потребительского рынка</w:t>
      </w:r>
    </w:p>
    <w:p w:rsidR="00904180" w:rsidRPr="00904180" w:rsidRDefault="00904180" w:rsidP="00426113">
      <w:pPr>
        <w:tabs>
          <w:tab w:val="left" w:pos="1440"/>
        </w:tabs>
        <w:suppressAutoHyphens/>
        <w:spacing w:after="0" w:line="240" w:lineRule="auto"/>
        <w:jc w:val="center"/>
        <w:rPr>
          <w:rFonts w:ascii="Times New Roman" w:eastAsia="Times New Roman" w:hAnsi="Times New Roman" w:cs="Times New Roman"/>
          <w:b/>
          <w:bCs/>
          <w:sz w:val="26"/>
          <w:szCs w:val="26"/>
          <w:lang w:eastAsia="ar-SA"/>
        </w:rPr>
      </w:pPr>
    </w:p>
    <w:p w:rsidR="004B62D5" w:rsidRPr="00904180" w:rsidRDefault="00F872B3" w:rsidP="004B62D5">
      <w:pPr>
        <w:tabs>
          <w:tab w:val="left" w:pos="1440"/>
        </w:tabs>
        <w:spacing w:after="0" w:line="240" w:lineRule="auto"/>
        <w:jc w:val="both"/>
        <w:rPr>
          <w:rFonts w:ascii="Times New Roman" w:hAnsi="Times New Roman" w:cs="Times New Roman"/>
          <w:sz w:val="26"/>
          <w:szCs w:val="26"/>
        </w:rPr>
      </w:pPr>
      <w:r w:rsidRPr="00904180">
        <w:rPr>
          <w:rFonts w:ascii="Times New Roman" w:hAnsi="Times New Roman" w:cs="Times New Roman"/>
          <w:sz w:val="24"/>
          <w:szCs w:val="24"/>
        </w:rPr>
        <w:t xml:space="preserve">     </w:t>
      </w:r>
      <w:r w:rsidR="004B62D5" w:rsidRPr="00904180">
        <w:rPr>
          <w:rFonts w:ascii="Times New Roman" w:hAnsi="Times New Roman" w:cs="Times New Roman"/>
          <w:sz w:val="26"/>
          <w:szCs w:val="26"/>
        </w:rPr>
        <w:t>На территории Евдокимовского сельского поселения</w:t>
      </w:r>
      <w:r w:rsidRPr="00904180">
        <w:rPr>
          <w:rFonts w:ascii="Times New Roman" w:hAnsi="Times New Roman" w:cs="Times New Roman"/>
          <w:b/>
          <w:sz w:val="26"/>
          <w:szCs w:val="26"/>
        </w:rPr>
        <w:t xml:space="preserve"> </w:t>
      </w:r>
      <w:r w:rsidR="004B62D5" w:rsidRPr="00904180">
        <w:rPr>
          <w:rFonts w:ascii="Times New Roman" w:hAnsi="Times New Roman" w:cs="Times New Roman"/>
          <w:sz w:val="26"/>
          <w:szCs w:val="26"/>
        </w:rPr>
        <w:t>положение на потребительском рынке как продовольственными, так и непродовольственными товарами остаются стабильными.</w:t>
      </w:r>
      <w:r w:rsidR="009953F8" w:rsidRPr="00904180">
        <w:rPr>
          <w:rFonts w:ascii="Times New Roman" w:hAnsi="Times New Roman" w:cs="Times New Roman"/>
          <w:sz w:val="26"/>
          <w:szCs w:val="26"/>
        </w:rPr>
        <w:t xml:space="preserve"> </w:t>
      </w:r>
      <w:r w:rsidR="00D044E7" w:rsidRPr="00904180">
        <w:rPr>
          <w:rFonts w:ascii="Times New Roman" w:hAnsi="Times New Roman" w:cs="Times New Roman"/>
          <w:sz w:val="26"/>
          <w:szCs w:val="26"/>
        </w:rPr>
        <w:t>По состоянию на 01.01.2018 года услуги потребительского рынка населен</w:t>
      </w:r>
      <w:r w:rsidR="00904180">
        <w:rPr>
          <w:rFonts w:ascii="Times New Roman" w:hAnsi="Times New Roman" w:cs="Times New Roman"/>
          <w:sz w:val="26"/>
          <w:szCs w:val="26"/>
        </w:rPr>
        <w:t xml:space="preserve">ию сельского поселения </w:t>
      </w:r>
      <w:r w:rsidR="009953F8" w:rsidRPr="00904180">
        <w:rPr>
          <w:rFonts w:ascii="Times New Roman" w:hAnsi="Times New Roman" w:cs="Times New Roman"/>
          <w:sz w:val="26"/>
          <w:szCs w:val="26"/>
        </w:rPr>
        <w:t>оказыва</w:t>
      </w:r>
      <w:r w:rsidR="00D044E7" w:rsidRPr="00904180">
        <w:rPr>
          <w:rFonts w:ascii="Times New Roman" w:hAnsi="Times New Roman" w:cs="Times New Roman"/>
          <w:sz w:val="26"/>
          <w:szCs w:val="26"/>
        </w:rPr>
        <w:t>ют</w:t>
      </w:r>
      <w:r w:rsidR="009953F8" w:rsidRPr="00904180">
        <w:rPr>
          <w:rFonts w:ascii="Times New Roman" w:hAnsi="Times New Roman" w:cs="Times New Roman"/>
          <w:sz w:val="26"/>
          <w:szCs w:val="26"/>
        </w:rPr>
        <w:t xml:space="preserve"> 3 индивидуальных предпринимателя</w:t>
      </w:r>
    </w:p>
    <w:p w:rsidR="009953F8" w:rsidRPr="00904180" w:rsidRDefault="009953F8" w:rsidP="004B62D5">
      <w:pPr>
        <w:tabs>
          <w:tab w:val="left" w:pos="1440"/>
        </w:tabs>
        <w:spacing w:after="0" w:line="240" w:lineRule="auto"/>
        <w:jc w:val="both"/>
        <w:rPr>
          <w:rFonts w:ascii="Times New Roman" w:hAnsi="Times New Roman" w:cs="Times New Roman"/>
          <w:sz w:val="26"/>
          <w:szCs w:val="26"/>
        </w:rPr>
      </w:pPr>
    </w:p>
    <w:p w:rsidR="009953F8" w:rsidRPr="00904180" w:rsidRDefault="009953F8" w:rsidP="00904180">
      <w:pPr>
        <w:tabs>
          <w:tab w:val="left" w:pos="1440"/>
        </w:tabs>
        <w:spacing w:after="0" w:line="240" w:lineRule="auto"/>
        <w:jc w:val="center"/>
        <w:rPr>
          <w:rFonts w:ascii="Times New Roman" w:hAnsi="Times New Roman" w:cs="Times New Roman"/>
          <w:sz w:val="26"/>
          <w:szCs w:val="26"/>
        </w:rPr>
      </w:pPr>
      <w:r w:rsidRPr="00904180">
        <w:rPr>
          <w:rFonts w:ascii="Times New Roman" w:hAnsi="Times New Roman" w:cs="Times New Roman"/>
          <w:sz w:val="26"/>
          <w:szCs w:val="26"/>
        </w:rPr>
        <w:t>Структура малого и среднего предпринимательства представлена в таблице</w:t>
      </w:r>
    </w:p>
    <w:p w:rsidR="009953F8" w:rsidRPr="00904180" w:rsidRDefault="00563A87" w:rsidP="00904180">
      <w:pPr>
        <w:tabs>
          <w:tab w:val="left" w:pos="1440"/>
        </w:tabs>
        <w:spacing w:after="0" w:line="240" w:lineRule="auto"/>
        <w:jc w:val="right"/>
        <w:rPr>
          <w:rFonts w:ascii="Times New Roman" w:hAnsi="Times New Roman" w:cs="Times New Roman"/>
          <w:sz w:val="24"/>
          <w:szCs w:val="28"/>
        </w:rPr>
      </w:pPr>
      <w:r>
        <w:rPr>
          <w:rFonts w:ascii="Times New Roman" w:hAnsi="Times New Roman" w:cs="Times New Roman"/>
          <w:sz w:val="24"/>
          <w:szCs w:val="28"/>
        </w:rPr>
        <w:t>Таблица 20</w:t>
      </w:r>
    </w:p>
    <w:tbl>
      <w:tblPr>
        <w:tblStyle w:val="aa"/>
        <w:tblW w:w="0" w:type="auto"/>
        <w:tblLayout w:type="fixed"/>
        <w:tblLook w:val="04A0" w:firstRow="1" w:lastRow="0" w:firstColumn="1" w:lastColumn="0" w:noHBand="0" w:noVBand="1"/>
      </w:tblPr>
      <w:tblGrid>
        <w:gridCol w:w="3821"/>
        <w:gridCol w:w="2524"/>
        <w:gridCol w:w="1560"/>
        <w:gridCol w:w="1134"/>
        <w:gridCol w:w="1242"/>
      </w:tblGrid>
      <w:tr w:rsidR="00FC2A9B" w:rsidRPr="00904180" w:rsidTr="00FC2A9B">
        <w:tc>
          <w:tcPr>
            <w:tcW w:w="3821" w:type="dxa"/>
          </w:tcPr>
          <w:p w:rsidR="00FC2A9B" w:rsidRPr="00904180" w:rsidRDefault="00FC2A9B" w:rsidP="00092134">
            <w:pPr>
              <w:widowControl w:val="0"/>
              <w:jc w:val="center"/>
              <w:rPr>
                <w:rFonts w:ascii="Times New Roman" w:eastAsia="Courier New" w:hAnsi="Times New Roman" w:cs="Times New Roman"/>
                <w:color w:val="000000"/>
                <w:sz w:val="24"/>
                <w:szCs w:val="24"/>
              </w:rPr>
            </w:pPr>
            <w:r w:rsidRPr="00904180">
              <w:rPr>
                <w:rFonts w:ascii="Times New Roman" w:eastAsia="Courier New" w:hAnsi="Times New Roman" w:cs="Times New Roman"/>
                <w:color w:val="000000"/>
                <w:sz w:val="24"/>
                <w:szCs w:val="24"/>
              </w:rPr>
              <w:t>предприятие</w:t>
            </w:r>
          </w:p>
        </w:tc>
        <w:tc>
          <w:tcPr>
            <w:tcW w:w="2524" w:type="dxa"/>
          </w:tcPr>
          <w:p w:rsidR="00FC2A9B" w:rsidRPr="00904180" w:rsidRDefault="00FC2A9B" w:rsidP="00092134">
            <w:pPr>
              <w:widowControl w:val="0"/>
              <w:jc w:val="center"/>
              <w:rPr>
                <w:rFonts w:ascii="Times New Roman" w:eastAsia="Courier New" w:hAnsi="Times New Roman" w:cs="Times New Roman"/>
                <w:color w:val="000000"/>
                <w:sz w:val="24"/>
                <w:szCs w:val="24"/>
              </w:rPr>
            </w:pPr>
            <w:r w:rsidRPr="00904180">
              <w:rPr>
                <w:rFonts w:ascii="Times New Roman" w:eastAsia="Courier New" w:hAnsi="Times New Roman" w:cs="Times New Roman"/>
                <w:color w:val="000000"/>
                <w:sz w:val="24"/>
                <w:szCs w:val="24"/>
              </w:rPr>
              <w:t>место нахождения</w:t>
            </w:r>
          </w:p>
        </w:tc>
        <w:tc>
          <w:tcPr>
            <w:tcW w:w="1560" w:type="dxa"/>
            <w:tcBorders>
              <w:right w:val="single" w:sz="4" w:space="0" w:color="auto"/>
            </w:tcBorders>
          </w:tcPr>
          <w:p w:rsidR="00FC2A9B" w:rsidRPr="00904180" w:rsidRDefault="00FC2A9B" w:rsidP="00092134">
            <w:pPr>
              <w:widowControl w:val="0"/>
              <w:jc w:val="center"/>
              <w:rPr>
                <w:rFonts w:ascii="Times New Roman" w:eastAsia="Courier New" w:hAnsi="Times New Roman" w:cs="Times New Roman"/>
                <w:color w:val="000000"/>
                <w:sz w:val="24"/>
                <w:szCs w:val="24"/>
              </w:rPr>
            </w:pPr>
            <w:r w:rsidRPr="00904180">
              <w:rPr>
                <w:rFonts w:ascii="Times New Roman" w:eastAsia="Courier New" w:hAnsi="Times New Roman" w:cs="Times New Roman"/>
                <w:color w:val="000000"/>
                <w:sz w:val="24"/>
                <w:szCs w:val="24"/>
              </w:rPr>
              <w:t>Количество работающих (чел.)</w:t>
            </w:r>
          </w:p>
        </w:tc>
        <w:tc>
          <w:tcPr>
            <w:tcW w:w="1134" w:type="dxa"/>
            <w:tcBorders>
              <w:right w:val="single" w:sz="4" w:space="0" w:color="auto"/>
            </w:tcBorders>
          </w:tcPr>
          <w:p w:rsidR="00FC2A9B" w:rsidRPr="00904180" w:rsidRDefault="00FC2A9B" w:rsidP="00092134">
            <w:pPr>
              <w:widowControl w:val="0"/>
              <w:jc w:val="center"/>
              <w:rPr>
                <w:rFonts w:ascii="Times New Roman" w:eastAsia="Courier New" w:hAnsi="Times New Roman" w:cs="Times New Roman"/>
                <w:color w:val="000000"/>
                <w:sz w:val="24"/>
                <w:szCs w:val="24"/>
              </w:rPr>
            </w:pPr>
            <w:r w:rsidRPr="00904180">
              <w:rPr>
                <w:rFonts w:ascii="Times New Roman" w:eastAsia="Courier New" w:hAnsi="Times New Roman" w:cs="Times New Roman"/>
                <w:color w:val="000000"/>
                <w:sz w:val="24"/>
                <w:szCs w:val="24"/>
              </w:rPr>
              <w:t>Товарооборот</w:t>
            </w:r>
          </w:p>
          <w:p w:rsidR="00FC2A9B" w:rsidRPr="00904180" w:rsidRDefault="00FC2A9B" w:rsidP="00092134">
            <w:pPr>
              <w:widowControl w:val="0"/>
              <w:jc w:val="center"/>
              <w:rPr>
                <w:rFonts w:ascii="Times New Roman" w:eastAsia="Courier New" w:hAnsi="Times New Roman" w:cs="Times New Roman"/>
                <w:color w:val="000000"/>
                <w:sz w:val="24"/>
                <w:szCs w:val="24"/>
              </w:rPr>
            </w:pPr>
            <w:r w:rsidRPr="00904180">
              <w:rPr>
                <w:rFonts w:ascii="Times New Roman" w:eastAsia="Courier New" w:hAnsi="Times New Roman" w:cs="Times New Roman"/>
                <w:color w:val="000000"/>
                <w:sz w:val="24"/>
                <w:szCs w:val="24"/>
              </w:rPr>
              <w:t>Тыс.руб</w:t>
            </w:r>
          </w:p>
        </w:tc>
        <w:tc>
          <w:tcPr>
            <w:tcW w:w="1242" w:type="dxa"/>
            <w:tcBorders>
              <w:right w:val="single" w:sz="4" w:space="0" w:color="auto"/>
            </w:tcBorders>
          </w:tcPr>
          <w:p w:rsidR="00FC2A9B" w:rsidRPr="00904180" w:rsidRDefault="00FC2A9B" w:rsidP="00092134">
            <w:pPr>
              <w:widowControl w:val="0"/>
              <w:jc w:val="center"/>
              <w:rPr>
                <w:rFonts w:ascii="Times New Roman" w:eastAsia="Courier New" w:hAnsi="Times New Roman" w:cs="Times New Roman"/>
                <w:color w:val="000000"/>
                <w:sz w:val="24"/>
                <w:szCs w:val="24"/>
              </w:rPr>
            </w:pPr>
            <w:r w:rsidRPr="00904180">
              <w:rPr>
                <w:rFonts w:ascii="Times New Roman" w:eastAsia="Courier New" w:hAnsi="Times New Roman" w:cs="Times New Roman"/>
                <w:color w:val="000000"/>
                <w:sz w:val="24"/>
                <w:szCs w:val="24"/>
              </w:rPr>
              <w:t>Средне месячнаязаработная плата (руб)</w:t>
            </w:r>
          </w:p>
        </w:tc>
      </w:tr>
      <w:tr w:rsidR="00FC2A9B" w:rsidRPr="00904180" w:rsidTr="00FC2A9B">
        <w:tc>
          <w:tcPr>
            <w:tcW w:w="3821" w:type="dxa"/>
          </w:tcPr>
          <w:p w:rsidR="00FC2A9B" w:rsidRPr="00904180" w:rsidRDefault="00FC2A9B" w:rsidP="00092134">
            <w:pPr>
              <w:widowControl w:val="0"/>
              <w:jc w:val="both"/>
              <w:rPr>
                <w:rFonts w:ascii="Times New Roman" w:eastAsia="Courier New" w:hAnsi="Times New Roman" w:cs="Times New Roman"/>
                <w:color w:val="000000"/>
                <w:sz w:val="24"/>
                <w:szCs w:val="24"/>
              </w:rPr>
            </w:pPr>
            <w:r w:rsidRPr="00904180">
              <w:rPr>
                <w:rFonts w:ascii="Times New Roman" w:eastAsia="Courier New" w:hAnsi="Times New Roman" w:cs="Times New Roman"/>
                <w:color w:val="000000"/>
                <w:sz w:val="24"/>
                <w:szCs w:val="24"/>
              </w:rPr>
              <w:t>Магазин</w:t>
            </w:r>
            <w:r w:rsidR="00002EB4">
              <w:rPr>
                <w:rFonts w:ascii="Times New Roman" w:eastAsia="Courier New" w:hAnsi="Times New Roman" w:cs="Times New Roman"/>
                <w:color w:val="000000"/>
                <w:sz w:val="24"/>
                <w:szCs w:val="24"/>
              </w:rPr>
              <w:t xml:space="preserve"> «Феникс» </w:t>
            </w:r>
            <w:r w:rsidRPr="00904180">
              <w:rPr>
                <w:rFonts w:ascii="Times New Roman" w:eastAsia="Courier New" w:hAnsi="Times New Roman" w:cs="Times New Roman"/>
                <w:color w:val="000000"/>
                <w:sz w:val="24"/>
                <w:szCs w:val="24"/>
              </w:rPr>
              <w:t>ИП Лейченко С.А.</w:t>
            </w:r>
          </w:p>
        </w:tc>
        <w:tc>
          <w:tcPr>
            <w:tcW w:w="2524" w:type="dxa"/>
          </w:tcPr>
          <w:p w:rsidR="00FC2A9B" w:rsidRPr="00904180" w:rsidRDefault="00FC2A9B" w:rsidP="00092134">
            <w:pPr>
              <w:widowControl w:val="0"/>
              <w:jc w:val="both"/>
              <w:rPr>
                <w:rFonts w:ascii="Times New Roman" w:eastAsia="Courier New" w:hAnsi="Times New Roman" w:cs="Times New Roman"/>
                <w:color w:val="000000"/>
                <w:sz w:val="24"/>
                <w:szCs w:val="24"/>
              </w:rPr>
            </w:pPr>
            <w:r w:rsidRPr="00904180">
              <w:rPr>
                <w:rFonts w:ascii="Times New Roman" w:eastAsia="Courier New" w:hAnsi="Times New Roman" w:cs="Times New Roman"/>
                <w:color w:val="000000"/>
                <w:sz w:val="24"/>
                <w:szCs w:val="24"/>
              </w:rPr>
              <w:t>п. Евдокимовский</w:t>
            </w:r>
          </w:p>
        </w:tc>
        <w:tc>
          <w:tcPr>
            <w:tcW w:w="1560" w:type="dxa"/>
            <w:tcBorders>
              <w:right w:val="single" w:sz="4" w:space="0" w:color="auto"/>
            </w:tcBorders>
          </w:tcPr>
          <w:p w:rsidR="00FC2A9B" w:rsidRPr="00904180" w:rsidRDefault="00FC2A9B" w:rsidP="00904180">
            <w:pPr>
              <w:widowControl w:val="0"/>
              <w:jc w:val="center"/>
              <w:rPr>
                <w:rFonts w:ascii="Times New Roman" w:eastAsia="Courier New" w:hAnsi="Times New Roman" w:cs="Times New Roman"/>
                <w:color w:val="000000"/>
                <w:sz w:val="24"/>
                <w:szCs w:val="24"/>
              </w:rPr>
            </w:pPr>
            <w:r w:rsidRPr="00904180">
              <w:rPr>
                <w:rFonts w:ascii="Times New Roman" w:eastAsia="Courier New" w:hAnsi="Times New Roman" w:cs="Times New Roman"/>
                <w:color w:val="000000"/>
                <w:sz w:val="24"/>
                <w:szCs w:val="24"/>
              </w:rPr>
              <w:t>2</w:t>
            </w:r>
          </w:p>
        </w:tc>
        <w:tc>
          <w:tcPr>
            <w:tcW w:w="1134" w:type="dxa"/>
            <w:tcBorders>
              <w:right w:val="single" w:sz="4" w:space="0" w:color="auto"/>
            </w:tcBorders>
          </w:tcPr>
          <w:p w:rsidR="00FC2A9B" w:rsidRPr="00904180" w:rsidRDefault="00FC2A9B" w:rsidP="00904180">
            <w:pPr>
              <w:widowControl w:val="0"/>
              <w:jc w:val="center"/>
              <w:rPr>
                <w:rFonts w:ascii="Times New Roman" w:eastAsia="Courier New" w:hAnsi="Times New Roman" w:cs="Times New Roman"/>
                <w:color w:val="000000"/>
                <w:sz w:val="24"/>
                <w:szCs w:val="24"/>
              </w:rPr>
            </w:pPr>
            <w:r w:rsidRPr="00904180">
              <w:rPr>
                <w:rFonts w:ascii="Times New Roman" w:eastAsia="Courier New" w:hAnsi="Times New Roman" w:cs="Times New Roman"/>
                <w:color w:val="000000"/>
                <w:sz w:val="24"/>
                <w:szCs w:val="24"/>
              </w:rPr>
              <w:t>7800,00</w:t>
            </w:r>
          </w:p>
        </w:tc>
        <w:tc>
          <w:tcPr>
            <w:tcW w:w="1242" w:type="dxa"/>
            <w:tcBorders>
              <w:right w:val="single" w:sz="4" w:space="0" w:color="auto"/>
            </w:tcBorders>
          </w:tcPr>
          <w:p w:rsidR="00FC2A9B" w:rsidRPr="00904180" w:rsidRDefault="00FC2A9B" w:rsidP="00904180">
            <w:pPr>
              <w:widowControl w:val="0"/>
              <w:jc w:val="center"/>
              <w:rPr>
                <w:rFonts w:ascii="Times New Roman" w:eastAsia="Courier New" w:hAnsi="Times New Roman" w:cs="Times New Roman"/>
                <w:color w:val="000000"/>
                <w:sz w:val="24"/>
                <w:szCs w:val="24"/>
              </w:rPr>
            </w:pPr>
            <w:r w:rsidRPr="00904180">
              <w:rPr>
                <w:rFonts w:ascii="Times New Roman" w:eastAsia="Courier New" w:hAnsi="Times New Roman" w:cs="Times New Roman"/>
                <w:color w:val="000000"/>
                <w:sz w:val="24"/>
                <w:szCs w:val="24"/>
              </w:rPr>
              <w:t>7000,0</w:t>
            </w:r>
          </w:p>
        </w:tc>
      </w:tr>
      <w:tr w:rsidR="00FC2A9B" w:rsidRPr="00904180" w:rsidTr="00FC2A9B">
        <w:tc>
          <w:tcPr>
            <w:tcW w:w="3821" w:type="dxa"/>
          </w:tcPr>
          <w:p w:rsidR="00FC2A9B" w:rsidRPr="00904180" w:rsidRDefault="00002EB4" w:rsidP="00092134">
            <w:pPr>
              <w:widowControl w:val="0"/>
              <w:jc w:val="both"/>
              <w:rPr>
                <w:rFonts w:ascii="Times New Roman" w:eastAsia="Courier New" w:hAnsi="Times New Roman" w:cs="Times New Roman"/>
                <w:color w:val="000000"/>
                <w:sz w:val="24"/>
                <w:szCs w:val="24"/>
              </w:rPr>
            </w:pPr>
            <w:r>
              <w:rPr>
                <w:rFonts w:ascii="Times New Roman" w:eastAsia="Courier New" w:hAnsi="Times New Roman" w:cs="Times New Roman"/>
                <w:color w:val="000000"/>
                <w:sz w:val="24"/>
                <w:szCs w:val="24"/>
              </w:rPr>
              <w:t xml:space="preserve">Магазин «19» </w:t>
            </w:r>
            <w:r w:rsidR="00FC2A9B" w:rsidRPr="00904180">
              <w:rPr>
                <w:rFonts w:ascii="Times New Roman" w:eastAsia="Courier New" w:hAnsi="Times New Roman" w:cs="Times New Roman"/>
                <w:color w:val="000000"/>
                <w:sz w:val="24"/>
                <w:szCs w:val="24"/>
              </w:rPr>
              <w:t>ИП Сизых Л.Н., автозаправочная станция</w:t>
            </w:r>
          </w:p>
        </w:tc>
        <w:tc>
          <w:tcPr>
            <w:tcW w:w="2524" w:type="dxa"/>
          </w:tcPr>
          <w:p w:rsidR="00FC2A9B" w:rsidRPr="00904180" w:rsidRDefault="00FC2A9B" w:rsidP="00092134">
            <w:pPr>
              <w:widowControl w:val="0"/>
              <w:jc w:val="both"/>
              <w:rPr>
                <w:rFonts w:ascii="Times New Roman" w:eastAsia="Courier New" w:hAnsi="Times New Roman" w:cs="Times New Roman"/>
                <w:color w:val="000000"/>
                <w:sz w:val="24"/>
                <w:szCs w:val="24"/>
              </w:rPr>
            </w:pPr>
            <w:r w:rsidRPr="00904180">
              <w:rPr>
                <w:rFonts w:ascii="Times New Roman" w:eastAsia="Courier New" w:hAnsi="Times New Roman" w:cs="Times New Roman"/>
                <w:color w:val="000000"/>
                <w:sz w:val="24"/>
                <w:szCs w:val="24"/>
              </w:rPr>
              <w:t>с.Бадар,п.Евдокимовский, д.Красный Октябрь</w:t>
            </w:r>
          </w:p>
        </w:tc>
        <w:tc>
          <w:tcPr>
            <w:tcW w:w="1560" w:type="dxa"/>
            <w:tcBorders>
              <w:right w:val="single" w:sz="4" w:space="0" w:color="auto"/>
            </w:tcBorders>
          </w:tcPr>
          <w:p w:rsidR="00FC2A9B" w:rsidRPr="00904180" w:rsidRDefault="00FC2A9B" w:rsidP="00904180">
            <w:pPr>
              <w:widowControl w:val="0"/>
              <w:jc w:val="center"/>
              <w:rPr>
                <w:rFonts w:ascii="Times New Roman" w:eastAsia="Courier New" w:hAnsi="Times New Roman" w:cs="Times New Roman"/>
                <w:color w:val="000000"/>
                <w:sz w:val="24"/>
                <w:szCs w:val="24"/>
              </w:rPr>
            </w:pPr>
            <w:r w:rsidRPr="00904180">
              <w:rPr>
                <w:rFonts w:ascii="Times New Roman" w:eastAsia="Courier New" w:hAnsi="Times New Roman" w:cs="Times New Roman"/>
                <w:color w:val="000000"/>
                <w:sz w:val="24"/>
                <w:szCs w:val="24"/>
              </w:rPr>
              <w:t>25</w:t>
            </w:r>
          </w:p>
        </w:tc>
        <w:tc>
          <w:tcPr>
            <w:tcW w:w="1134" w:type="dxa"/>
            <w:tcBorders>
              <w:right w:val="single" w:sz="4" w:space="0" w:color="auto"/>
            </w:tcBorders>
          </w:tcPr>
          <w:p w:rsidR="00FC2A9B" w:rsidRPr="00904180" w:rsidRDefault="00FC2A9B" w:rsidP="00904180">
            <w:pPr>
              <w:widowControl w:val="0"/>
              <w:jc w:val="center"/>
              <w:rPr>
                <w:rFonts w:ascii="Times New Roman" w:eastAsia="Courier New" w:hAnsi="Times New Roman" w:cs="Times New Roman"/>
                <w:color w:val="000000"/>
                <w:sz w:val="24"/>
                <w:szCs w:val="24"/>
              </w:rPr>
            </w:pPr>
            <w:r w:rsidRPr="00904180">
              <w:rPr>
                <w:rFonts w:ascii="Times New Roman" w:eastAsia="Courier New" w:hAnsi="Times New Roman" w:cs="Times New Roman"/>
                <w:color w:val="000000"/>
                <w:sz w:val="24"/>
                <w:szCs w:val="24"/>
              </w:rPr>
              <w:t>8956,0</w:t>
            </w:r>
          </w:p>
        </w:tc>
        <w:tc>
          <w:tcPr>
            <w:tcW w:w="1242" w:type="dxa"/>
            <w:tcBorders>
              <w:right w:val="single" w:sz="4" w:space="0" w:color="auto"/>
            </w:tcBorders>
          </w:tcPr>
          <w:p w:rsidR="00FC2A9B" w:rsidRPr="00904180" w:rsidRDefault="00FC2A9B" w:rsidP="00904180">
            <w:pPr>
              <w:widowControl w:val="0"/>
              <w:jc w:val="center"/>
              <w:rPr>
                <w:rFonts w:ascii="Times New Roman" w:eastAsia="Courier New" w:hAnsi="Times New Roman" w:cs="Times New Roman"/>
                <w:color w:val="000000"/>
                <w:sz w:val="24"/>
                <w:szCs w:val="24"/>
              </w:rPr>
            </w:pPr>
            <w:r w:rsidRPr="00904180">
              <w:rPr>
                <w:rFonts w:ascii="Times New Roman" w:eastAsia="Courier New" w:hAnsi="Times New Roman" w:cs="Times New Roman"/>
                <w:color w:val="000000"/>
                <w:sz w:val="24"/>
                <w:szCs w:val="24"/>
              </w:rPr>
              <w:t>11364,0</w:t>
            </w:r>
          </w:p>
        </w:tc>
      </w:tr>
      <w:tr w:rsidR="00FC2A9B" w:rsidRPr="00904180" w:rsidTr="00FC2A9B">
        <w:trPr>
          <w:trHeight w:val="654"/>
        </w:trPr>
        <w:tc>
          <w:tcPr>
            <w:tcW w:w="3821" w:type="dxa"/>
          </w:tcPr>
          <w:p w:rsidR="00FC2A9B" w:rsidRPr="00904180" w:rsidRDefault="00002EB4" w:rsidP="00092134">
            <w:pPr>
              <w:widowControl w:val="0"/>
              <w:jc w:val="both"/>
              <w:rPr>
                <w:rFonts w:ascii="Times New Roman" w:eastAsia="Courier New" w:hAnsi="Times New Roman" w:cs="Times New Roman"/>
                <w:color w:val="000000"/>
                <w:sz w:val="24"/>
                <w:szCs w:val="24"/>
              </w:rPr>
            </w:pPr>
            <w:r>
              <w:rPr>
                <w:rFonts w:ascii="Times New Roman" w:eastAsia="Courier New" w:hAnsi="Times New Roman" w:cs="Times New Roman"/>
                <w:color w:val="000000"/>
                <w:sz w:val="24"/>
                <w:szCs w:val="24"/>
              </w:rPr>
              <w:t xml:space="preserve">Магазин «Россиянка» ,павильон «Тополек» </w:t>
            </w:r>
            <w:r w:rsidR="00FC2A9B" w:rsidRPr="00904180">
              <w:rPr>
                <w:rFonts w:ascii="Times New Roman" w:eastAsia="Courier New" w:hAnsi="Times New Roman" w:cs="Times New Roman"/>
                <w:color w:val="000000"/>
                <w:sz w:val="24"/>
                <w:szCs w:val="24"/>
              </w:rPr>
              <w:t>ИП Кузьминова О.Г.</w:t>
            </w:r>
          </w:p>
        </w:tc>
        <w:tc>
          <w:tcPr>
            <w:tcW w:w="2524" w:type="dxa"/>
          </w:tcPr>
          <w:p w:rsidR="00FC2A9B" w:rsidRPr="00904180" w:rsidRDefault="00FC2A9B" w:rsidP="00092134">
            <w:pPr>
              <w:widowControl w:val="0"/>
              <w:jc w:val="both"/>
              <w:rPr>
                <w:rFonts w:ascii="Times New Roman" w:eastAsia="Courier New" w:hAnsi="Times New Roman" w:cs="Times New Roman"/>
                <w:color w:val="000000"/>
                <w:sz w:val="24"/>
                <w:szCs w:val="24"/>
              </w:rPr>
            </w:pPr>
            <w:r w:rsidRPr="00904180">
              <w:rPr>
                <w:rFonts w:ascii="Times New Roman" w:eastAsia="Courier New" w:hAnsi="Times New Roman" w:cs="Times New Roman"/>
                <w:color w:val="000000"/>
                <w:sz w:val="24"/>
                <w:szCs w:val="24"/>
              </w:rPr>
              <w:t>с.Бадар</w:t>
            </w:r>
          </w:p>
        </w:tc>
        <w:tc>
          <w:tcPr>
            <w:tcW w:w="1560" w:type="dxa"/>
            <w:tcBorders>
              <w:right w:val="single" w:sz="4" w:space="0" w:color="auto"/>
            </w:tcBorders>
          </w:tcPr>
          <w:p w:rsidR="00FC2A9B" w:rsidRPr="00904180" w:rsidRDefault="00FC2A9B" w:rsidP="00904180">
            <w:pPr>
              <w:widowControl w:val="0"/>
              <w:jc w:val="center"/>
              <w:rPr>
                <w:rFonts w:ascii="Times New Roman" w:eastAsia="Courier New" w:hAnsi="Times New Roman" w:cs="Times New Roman"/>
                <w:color w:val="000000"/>
                <w:sz w:val="24"/>
                <w:szCs w:val="24"/>
              </w:rPr>
            </w:pPr>
            <w:r w:rsidRPr="00904180">
              <w:rPr>
                <w:rFonts w:ascii="Times New Roman" w:eastAsia="Courier New" w:hAnsi="Times New Roman" w:cs="Times New Roman"/>
                <w:color w:val="000000"/>
                <w:sz w:val="24"/>
                <w:szCs w:val="24"/>
              </w:rPr>
              <w:t>5</w:t>
            </w:r>
          </w:p>
        </w:tc>
        <w:tc>
          <w:tcPr>
            <w:tcW w:w="1134" w:type="dxa"/>
            <w:tcBorders>
              <w:right w:val="single" w:sz="4" w:space="0" w:color="auto"/>
            </w:tcBorders>
          </w:tcPr>
          <w:p w:rsidR="00FC2A9B" w:rsidRPr="00904180" w:rsidRDefault="00FC2A9B" w:rsidP="00904180">
            <w:pPr>
              <w:widowControl w:val="0"/>
              <w:jc w:val="center"/>
              <w:rPr>
                <w:rFonts w:ascii="Times New Roman" w:eastAsia="Courier New" w:hAnsi="Times New Roman" w:cs="Times New Roman"/>
                <w:color w:val="000000"/>
                <w:sz w:val="24"/>
                <w:szCs w:val="24"/>
              </w:rPr>
            </w:pPr>
            <w:r w:rsidRPr="00904180">
              <w:rPr>
                <w:rFonts w:ascii="Times New Roman" w:eastAsia="Courier New" w:hAnsi="Times New Roman" w:cs="Times New Roman"/>
                <w:color w:val="000000"/>
                <w:sz w:val="24"/>
                <w:szCs w:val="24"/>
              </w:rPr>
              <w:t>6240,0</w:t>
            </w:r>
          </w:p>
        </w:tc>
        <w:tc>
          <w:tcPr>
            <w:tcW w:w="1242" w:type="dxa"/>
            <w:tcBorders>
              <w:right w:val="single" w:sz="4" w:space="0" w:color="auto"/>
            </w:tcBorders>
          </w:tcPr>
          <w:p w:rsidR="00FC2A9B" w:rsidRPr="00904180" w:rsidRDefault="00FC2A9B" w:rsidP="00904180">
            <w:pPr>
              <w:widowControl w:val="0"/>
              <w:jc w:val="center"/>
              <w:rPr>
                <w:rFonts w:ascii="Times New Roman" w:eastAsia="Courier New" w:hAnsi="Times New Roman" w:cs="Times New Roman"/>
                <w:color w:val="000000"/>
                <w:sz w:val="24"/>
                <w:szCs w:val="24"/>
              </w:rPr>
            </w:pPr>
            <w:r w:rsidRPr="00904180">
              <w:rPr>
                <w:rFonts w:ascii="Times New Roman" w:eastAsia="Courier New" w:hAnsi="Times New Roman" w:cs="Times New Roman"/>
                <w:color w:val="000000"/>
                <w:sz w:val="24"/>
                <w:szCs w:val="24"/>
              </w:rPr>
              <w:t>7500,0</w:t>
            </w:r>
          </w:p>
        </w:tc>
      </w:tr>
      <w:tr w:rsidR="00FC2A9B" w:rsidRPr="00904180" w:rsidTr="00FC2A9B">
        <w:trPr>
          <w:trHeight w:val="654"/>
        </w:trPr>
        <w:tc>
          <w:tcPr>
            <w:tcW w:w="3821" w:type="dxa"/>
          </w:tcPr>
          <w:p w:rsidR="00FC2A9B" w:rsidRPr="00904180" w:rsidRDefault="00FC2A9B" w:rsidP="00092134">
            <w:pPr>
              <w:widowControl w:val="0"/>
              <w:jc w:val="both"/>
              <w:rPr>
                <w:rFonts w:ascii="Times New Roman" w:eastAsia="Courier New" w:hAnsi="Times New Roman" w:cs="Times New Roman"/>
                <w:color w:val="000000"/>
                <w:sz w:val="24"/>
                <w:szCs w:val="24"/>
              </w:rPr>
            </w:pPr>
            <w:r w:rsidRPr="00904180">
              <w:rPr>
                <w:rFonts w:ascii="Times New Roman" w:eastAsia="Courier New" w:hAnsi="Times New Roman" w:cs="Times New Roman"/>
                <w:color w:val="000000"/>
                <w:sz w:val="24"/>
                <w:szCs w:val="24"/>
              </w:rPr>
              <w:t>Итого</w:t>
            </w:r>
          </w:p>
        </w:tc>
        <w:tc>
          <w:tcPr>
            <w:tcW w:w="2524" w:type="dxa"/>
          </w:tcPr>
          <w:p w:rsidR="00FC2A9B" w:rsidRPr="00904180" w:rsidRDefault="00FC2A9B" w:rsidP="00092134">
            <w:pPr>
              <w:widowControl w:val="0"/>
              <w:jc w:val="both"/>
              <w:rPr>
                <w:rFonts w:ascii="Times New Roman" w:eastAsia="Courier New" w:hAnsi="Times New Roman" w:cs="Times New Roman"/>
                <w:color w:val="000000"/>
                <w:sz w:val="24"/>
                <w:szCs w:val="24"/>
              </w:rPr>
            </w:pPr>
          </w:p>
        </w:tc>
        <w:tc>
          <w:tcPr>
            <w:tcW w:w="1560" w:type="dxa"/>
            <w:tcBorders>
              <w:right w:val="single" w:sz="4" w:space="0" w:color="auto"/>
            </w:tcBorders>
          </w:tcPr>
          <w:p w:rsidR="00FC2A9B" w:rsidRPr="00904180" w:rsidRDefault="00FC2A9B" w:rsidP="00904180">
            <w:pPr>
              <w:widowControl w:val="0"/>
              <w:jc w:val="center"/>
              <w:rPr>
                <w:rFonts w:ascii="Times New Roman" w:eastAsia="Courier New" w:hAnsi="Times New Roman" w:cs="Times New Roman"/>
                <w:color w:val="000000"/>
                <w:sz w:val="24"/>
                <w:szCs w:val="24"/>
              </w:rPr>
            </w:pPr>
            <w:r w:rsidRPr="00904180">
              <w:rPr>
                <w:rFonts w:ascii="Times New Roman" w:eastAsia="Courier New" w:hAnsi="Times New Roman" w:cs="Times New Roman"/>
                <w:color w:val="000000"/>
                <w:sz w:val="24"/>
                <w:szCs w:val="24"/>
              </w:rPr>
              <w:t>32</w:t>
            </w:r>
          </w:p>
        </w:tc>
        <w:tc>
          <w:tcPr>
            <w:tcW w:w="1134" w:type="dxa"/>
            <w:tcBorders>
              <w:right w:val="single" w:sz="4" w:space="0" w:color="auto"/>
            </w:tcBorders>
          </w:tcPr>
          <w:p w:rsidR="00FC2A9B" w:rsidRPr="00904180" w:rsidRDefault="00FC2A9B" w:rsidP="00904180">
            <w:pPr>
              <w:widowControl w:val="0"/>
              <w:jc w:val="center"/>
              <w:rPr>
                <w:rFonts w:ascii="Times New Roman" w:eastAsia="Courier New" w:hAnsi="Times New Roman" w:cs="Times New Roman"/>
                <w:color w:val="000000"/>
                <w:sz w:val="24"/>
                <w:szCs w:val="24"/>
              </w:rPr>
            </w:pPr>
            <w:r w:rsidRPr="00904180">
              <w:rPr>
                <w:rFonts w:ascii="Times New Roman" w:eastAsia="Courier New" w:hAnsi="Times New Roman" w:cs="Times New Roman"/>
                <w:color w:val="000000"/>
                <w:sz w:val="24"/>
                <w:szCs w:val="24"/>
              </w:rPr>
              <w:t>22996,0</w:t>
            </w:r>
          </w:p>
        </w:tc>
        <w:tc>
          <w:tcPr>
            <w:tcW w:w="1242" w:type="dxa"/>
            <w:tcBorders>
              <w:right w:val="single" w:sz="4" w:space="0" w:color="auto"/>
            </w:tcBorders>
          </w:tcPr>
          <w:p w:rsidR="00FC2A9B" w:rsidRPr="00904180" w:rsidRDefault="00FC2A9B" w:rsidP="00904180">
            <w:pPr>
              <w:widowControl w:val="0"/>
              <w:jc w:val="center"/>
              <w:rPr>
                <w:rFonts w:ascii="Times New Roman" w:eastAsia="Courier New" w:hAnsi="Times New Roman" w:cs="Times New Roman"/>
                <w:color w:val="000000"/>
                <w:sz w:val="24"/>
                <w:szCs w:val="24"/>
              </w:rPr>
            </w:pPr>
            <w:r w:rsidRPr="00904180">
              <w:rPr>
                <w:rFonts w:ascii="Times New Roman" w:eastAsia="Courier New" w:hAnsi="Times New Roman" w:cs="Times New Roman"/>
                <w:color w:val="000000"/>
                <w:sz w:val="24"/>
                <w:szCs w:val="24"/>
              </w:rPr>
              <w:t>8621</w:t>
            </w:r>
          </w:p>
        </w:tc>
      </w:tr>
    </w:tbl>
    <w:p w:rsidR="00285108" w:rsidRPr="00904180" w:rsidRDefault="00285108" w:rsidP="004B62D5">
      <w:pPr>
        <w:tabs>
          <w:tab w:val="left" w:pos="1440"/>
        </w:tabs>
        <w:spacing w:after="0" w:line="240" w:lineRule="auto"/>
        <w:jc w:val="both"/>
        <w:rPr>
          <w:rFonts w:ascii="Times New Roman" w:hAnsi="Times New Roman" w:cs="Times New Roman"/>
          <w:sz w:val="24"/>
          <w:szCs w:val="28"/>
          <w:highlight w:val="yellow"/>
        </w:rPr>
      </w:pPr>
      <w:r w:rsidRPr="00904180">
        <w:rPr>
          <w:rFonts w:ascii="Times New Roman" w:hAnsi="Times New Roman" w:cs="Times New Roman"/>
          <w:sz w:val="24"/>
          <w:szCs w:val="28"/>
          <w:highlight w:val="yellow"/>
        </w:rPr>
        <w:t xml:space="preserve"> </w:t>
      </w:r>
    </w:p>
    <w:p w:rsidR="009953F8" w:rsidRPr="00904180" w:rsidRDefault="00285108" w:rsidP="00904180">
      <w:pPr>
        <w:tabs>
          <w:tab w:val="left" w:pos="1440"/>
        </w:tabs>
        <w:spacing w:after="0" w:line="240" w:lineRule="auto"/>
        <w:jc w:val="center"/>
        <w:rPr>
          <w:rFonts w:ascii="Times New Roman" w:hAnsi="Times New Roman" w:cs="Times New Roman"/>
          <w:sz w:val="26"/>
          <w:szCs w:val="26"/>
        </w:rPr>
      </w:pPr>
      <w:r w:rsidRPr="00904180">
        <w:rPr>
          <w:rFonts w:ascii="Times New Roman" w:hAnsi="Times New Roman" w:cs="Times New Roman"/>
          <w:sz w:val="26"/>
          <w:szCs w:val="26"/>
        </w:rPr>
        <w:t>Уровень развития малого и среднего предпринимательства представлен в таблице</w:t>
      </w:r>
    </w:p>
    <w:p w:rsidR="000A6C7F" w:rsidRPr="00904180" w:rsidRDefault="00563A87" w:rsidP="00904180">
      <w:pPr>
        <w:tabs>
          <w:tab w:val="left" w:pos="1440"/>
        </w:tabs>
        <w:spacing w:after="0" w:line="240" w:lineRule="auto"/>
        <w:jc w:val="right"/>
        <w:rPr>
          <w:rFonts w:ascii="Times New Roman" w:hAnsi="Times New Roman" w:cs="Times New Roman"/>
          <w:sz w:val="26"/>
          <w:szCs w:val="26"/>
        </w:rPr>
      </w:pPr>
      <w:r>
        <w:rPr>
          <w:rFonts w:ascii="Times New Roman" w:hAnsi="Times New Roman" w:cs="Times New Roman"/>
          <w:sz w:val="26"/>
          <w:szCs w:val="26"/>
        </w:rPr>
        <w:t>Таблица 21</w:t>
      </w:r>
    </w:p>
    <w:tbl>
      <w:tblPr>
        <w:tblStyle w:val="aa"/>
        <w:tblW w:w="0" w:type="auto"/>
        <w:tblLook w:val="04A0" w:firstRow="1" w:lastRow="0" w:firstColumn="1" w:lastColumn="0" w:noHBand="0" w:noVBand="1"/>
      </w:tblPr>
      <w:tblGrid>
        <w:gridCol w:w="4775"/>
        <w:gridCol w:w="980"/>
        <w:gridCol w:w="1575"/>
        <w:gridCol w:w="1481"/>
        <w:gridCol w:w="1430"/>
      </w:tblGrid>
      <w:tr w:rsidR="00904180" w:rsidRPr="00DF5994" w:rsidTr="00904180">
        <w:tc>
          <w:tcPr>
            <w:tcW w:w="4786" w:type="dxa"/>
          </w:tcPr>
          <w:p w:rsidR="00904180" w:rsidRPr="00904180" w:rsidRDefault="00904180" w:rsidP="004B62D5">
            <w:pPr>
              <w:tabs>
                <w:tab w:val="left" w:pos="1440"/>
              </w:tabs>
              <w:jc w:val="both"/>
              <w:rPr>
                <w:rFonts w:ascii="Times New Roman" w:hAnsi="Times New Roman" w:cs="Times New Roman"/>
                <w:sz w:val="24"/>
                <w:szCs w:val="28"/>
              </w:rPr>
            </w:pPr>
            <w:r w:rsidRPr="00904180">
              <w:rPr>
                <w:rFonts w:ascii="Times New Roman" w:hAnsi="Times New Roman" w:cs="Times New Roman"/>
                <w:sz w:val="24"/>
                <w:szCs w:val="28"/>
              </w:rPr>
              <w:t>Наименование показателя</w:t>
            </w:r>
          </w:p>
        </w:tc>
        <w:tc>
          <w:tcPr>
            <w:tcW w:w="966" w:type="dxa"/>
          </w:tcPr>
          <w:p w:rsidR="00904180" w:rsidRPr="00904180" w:rsidRDefault="00904180" w:rsidP="004B62D5">
            <w:pPr>
              <w:tabs>
                <w:tab w:val="left" w:pos="1440"/>
              </w:tabs>
              <w:jc w:val="both"/>
              <w:rPr>
                <w:rFonts w:ascii="Times New Roman" w:hAnsi="Times New Roman" w:cs="Times New Roman"/>
                <w:sz w:val="24"/>
                <w:szCs w:val="28"/>
              </w:rPr>
            </w:pPr>
            <w:r w:rsidRPr="00904180">
              <w:rPr>
                <w:rFonts w:ascii="Times New Roman" w:hAnsi="Times New Roman" w:cs="Times New Roman"/>
                <w:sz w:val="24"/>
                <w:szCs w:val="28"/>
              </w:rPr>
              <w:t>Ед.изм.</w:t>
            </w:r>
          </w:p>
        </w:tc>
        <w:tc>
          <w:tcPr>
            <w:tcW w:w="1576" w:type="dxa"/>
          </w:tcPr>
          <w:p w:rsidR="00904180" w:rsidRPr="00904180" w:rsidRDefault="00904180" w:rsidP="004B62D5">
            <w:pPr>
              <w:tabs>
                <w:tab w:val="left" w:pos="1440"/>
              </w:tabs>
              <w:jc w:val="both"/>
              <w:rPr>
                <w:rFonts w:ascii="Times New Roman" w:hAnsi="Times New Roman" w:cs="Times New Roman"/>
                <w:sz w:val="24"/>
                <w:szCs w:val="28"/>
              </w:rPr>
            </w:pPr>
            <w:r w:rsidRPr="00904180">
              <w:rPr>
                <w:rFonts w:ascii="Times New Roman" w:hAnsi="Times New Roman" w:cs="Times New Roman"/>
                <w:sz w:val="24"/>
                <w:szCs w:val="28"/>
              </w:rPr>
              <w:t>Значение показателя</w:t>
            </w:r>
          </w:p>
        </w:tc>
        <w:tc>
          <w:tcPr>
            <w:tcW w:w="1482" w:type="dxa"/>
          </w:tcPr>
          <w:p w:rsidR="00904180" w:rsidRPr="00904180" w:rsidRDefault="00904180" w:rsidP="004B62D5">
            <w:pPr>
              <w:tabs>
                <w:tab w:val="left" w:pos="1440"/>
              </w:tabs>
              <w:jc w:val="both"/>
              <w:rPr>
                <w:rFonts w:ascii="Times New Roman" w:hAnsi="Times New Roman" w:cs="Times New Roman"/>
                <w:sz w:val="24"/>
                <w:szCs w:val="28"/>
              </w:rPr>
            </w:pPr>
            <w:r w:rsidRPr="00904180">
              <w:rPr>
                <w:rFonts w:ascii="Times New Roman" w:hAnsi="Times New Roman" w:cs="Times New Roman"/>
                <w:sz w:val="24"/>
                <w:szCs w:val="28"/>
              </w:rPr>
              <w:t>Значение показателя</w:t>
            </w:r>
          </w:p>
        </w:tc>
        <w:tc>
          <w:tcPr>
            <w:tcW w:w="1431" w:type="dxa"/>
          </w:tcPr>
          <w:p w:rsidR="00904180" w:rsidRPr="00904180" w:rsidRDefault="00904180" w:rsidP="004B62D5">
            <w:pPr>
              <w:tabs>
                <w:tab w:val="left" w:pos="1440"/>
              </w:tabs>
              <w:jc w:val="both"/>
              <w:rPr>
                <w:rFonts w:ascii="Times New Roman" w:hAnsi="Times New Roman" w:cs="Times New Roman"/>
                <w:sz w:val="24"/>
                <w:szCs w:val="28"/>
              </w:rPr>
            </w:pPr>
            <w:r w:rsidRPr="00904180">
              <w:rPr>
                <w:rFonts w:ascii="Times New Roman" w:hAnsi="Times New Roman" w:cs="Times New Roman"/>
                <w:sz w:val="24"/>
                <w:szCs w:val="28"/>
              </w:rPr>
              <w:t>Динамика</w:t>
            </w:r>
          </w:p>
          <w:p w:rsidR="00904180" w:rsidRPr="00904180" w:rsidRDefault="00904180" w:rsidP="004B62D5">
            <w:pPr>
              <w:tabs>
                <w:tab w:val="left" w:pos="1440"/>
              </w:tabs>
              <w:jc w:val="both"/>
              <w:rPr>
                <w:rFonts w:ascii="Times New Roman" w:hAnsi="Times New Roman" w:cs="Times New Roman"/>
                <w:sz w:val="24"/>
                <w:szCs w:val="28"/>
              </w:rPr>
            </w:pPr>
            <w:r w:rsidRPr="00904180">
              <w:rPr>
                <w:rFonts w:ascii="Times New Roman" w:hAnsi="Times New Roman" w:cs="Times New Roman"/>
                <w:sz w:val="24"/>
                <w:szCs w:val="28"/>
              </w:rPr>
              <w:t>%</w:t>
            </w:r>
          </w:p>
        </w:tc>
      </w:tr>
      <w:tr w:rsidR="00904180" w:rsidRPr="00DF5994" w:rsidTr="00904180">
        <w:tc>
          <w:tcPr>
            <w:tcW w:w="4786" w:type="dxa"/>
          </w:tcPr>
          <w:p w:rsidR="00904180" w:rsidRPr="00904180" w:rsidRDefault="00904180" w:rsidP="004B62D5">
            <w:pPr>
              <w:tabs>
                <w:tab w:val="left" w:pos="1440"/>
              </w:tabs>
              <w:jc w:val="both"/>
              <w:rPr>
                <w:rFonts w:ascii="Times New Roman" w:hAnsi="Times New Roman" w:cs="Times New Roman"/>
                <w:sz w:val="24"/>
                <w:szCs w:val="28"/>
              </w:rPr>
            </w:pPr>
          </w:p>
        </w:tc>
        <w:tc>
          <w:tcPr>
            <w:tcW w:w="966" w:type="dxa"/>
          </w:tcPr>
          <w:p w:rsidR="00904180" w:rsidRPr="00904180" w:rsidRDefault="00904180" w:rsidP="004B62D5">
            <w:pPr>
              <w:tabs>
                <w:tab w:val="left" w:pos="1440"/>
              </w:tabs>
              <w:jc w:val="both"/>
              <w:rPr>
                <w:rFonts w:ascii="Times New Roman" w:hAnsi="Times New Roman" w:cs="Times New Roman"/>
                <w:sz w:val="24"/>
                <w:szCs w:val="28"/>
              </w:rPr>
            </w:pPr>
          </w:p>
        </w:tc>
        <w:tc>
          <w:tcPr>
            <w:tcW w:w="1576" w:type="dxa"/>
          </w:tcPr>
          <w:p w:rsidR="00904180" w:rsidRPr="00904180" w:rsidRDefault="00904180" w:rsidP="00002EB4">
            <w:pPr>
              <w:tabs>
                <w:tab w:val="left" w:pos="1440"/>
              </w:tabs>
              <w:jc w:val="center"/>
              <w:rPr>
                <w:rFonts w:ascii="Times New Roman" w:hAnsi="Times New Roman" w:cs="Times New Roman"/>
                <w:sz w:val="24"/>
                <w:szCs w:val="28"/>
              </w:rPr>
            </w:pPr>
            <w:r w:rsidRPr="00904180">
              <w:rPr>
                <w:rFonts w:ascii="Times New Roman" w:hAnsi="Times New Roman" w:cs="Times New Roman"/>
                <w:sz w:val="24"/>
                <w:szCs w:val="28"/>
              </w:rPr>
              <w:t>2016г</w:t>
            </w:r>
          </w:p>
        </w:tc>
        <w:tc>
          <w:tcPr>
            <w:tcW w:w="1482" w:type="dxa"/>
          </w:tcPr>
          <w:p w:rsidR="00904180" w:rsidRPr="00904180" w:rsidRDefault="00904180" w:rsidP="00002EB4">
            <w:pPr>
              <w:tabs>
                <w:tab w:val="left" w:pos="1440"/>
              </w:tabs>
              <w:jc w:val="center"/>
              <w:rPr>
                <w:rFonts w:ascii="Times New Roman" w:hAnsi="Times New Roman" w:cs="Times New Roman"/>
                <w:sz w:val="24"/>
                <w:szCs w:val="28"/>
              </w:rPr>
            </w:pPr>
            <w:r w:rsidRPr="00904180">
              <w:rPr>
                <w:rFonts w:ascii="Times New Roman" w:hAnsi="Times New Roman" w:cs="Times New Roman"/>
                <w:sz w:val="24"/>
                <w:szCs w:val="28"/>
              </w:rPr>
              <w:t>2017г</w:t>
            </w:r>
          </w:p>
        </w:tc>
        <w:tc>
          <w:tcPr>
            <w:tcW w:w="1431" w:type="dxa"/>
          </w:tcPr>
          <w:p w:rsidR="00904180" w:rsidRPr="00904180" w:rsidRDefault="00904180" w:rsidP="00002EB4">
            <w:pPr>
              <w:tabs>
                <w:tab w:val="left" w:pos="1440"/>
              </w:tabs>
              <w:jc w:val="center"/>
              <w:rPr>
                <w:rFonts w:ascii="Times New Roman" w:hAnsi="Times New Roman" w:cs="Times New Roman"/>
                <w:sz w:val="24"/>
                <w:szCs w:val="28"/>
              </w:rPr>
            </w:pPr>
            <w:r w:rsidRPr="00904180">
              <w:rPr>
                <w:rFonts w:ascii="Times New Roman" w:hAnsi="Times New Roman" w:cs="Times New Roman"/>
                <w:sz w:val="24"/>
                <w:szCs w:val="28"/>
              </w:rPr>
              <w:t>119,5</w:t>
            </w:r>
          </w:p>
        </w:tc>
      </w:tr>
      <w:tr w:rsidR="00904180" w:rsidRPr="00DF5994" w:rsidTr="00904180">
        <w:tc>
          <w:tcPr>
            <w:tcW w:w="4786" w:type="dxa"/>
          </w:tcPr>
          <w:p w:rsidR="00904180" w:rsidRPr="00904180" w:rsidRDefault="00904180" w:rsidP="004B62D5">
            <w:pPr>
              <w:tabs>
                <w:tab w:val="left" w:pos="1440"/>
              </w:tabs>
              <w:jc w:val="both"/>
              <w:rPr>
                <w:rFonts w:ascii="Times New Roman" w:hAnsi="Times New Roman" w:cs="Times New Roman"/>
                <w:sz w:val="24"/>
                <w:szCs w:val="28"/>
              </w:rPr>
            </w:pPr>
            <w:r w:rsidRPr="00904180">
              <w:rPr>
                <w:rFonts w:ascii="Times New Roman" w:hAnsi="Times New Roman" w:cs="Times New Roman"/>
                <w:sz w:val="24"/>
                <w:szCs w:val="28"/>
              </w:rPr>
              <w:t>1.Доля занятых на малых предприятиях оптовой и розничной торговли в общей численности занятых в экономике</w:t>
            </w:r>
          </w:p>
        </w:tc>
        <w:tc>
          <w:tcPr>
            <w:tcW w:w="966" w:type="dxa"/>
          </w:tcPr>
          <w:p w:rsidR="00904180" w:rsidRPr="00904180" w:rsidRDefault="00002EB4" w:rsidP="00002EB4">
            <w:pPr>
              <w:tabs>
                <w:tab w:val="left" w:pos="1440"/>
              </w:tabs>
              <w:jc w:val="center"/>
              <w:rPr>
                <w:rFonts w:ascii="Times New Roman" w:hAnsi="Times New Roman" w:cs="Times New Roman"/>
                <w:sz w:val="24"/>
                <w:szCs w:val="28"/>
              </w:rPr>
            </w:pPr>
            <w:r>
              <w:rPr>
                <w:rFonts w:ascii="Times New Roman" w:hAnsi="Times New Roman" w:cs="Times New Roman"/>
                <w:sz w:val="24"/>
                <w:szCs w:val="28"/>
              </w:rPr>
              <w:t>%</w:t>
            </w:r>
          </w:p>
        </w:tc>
        <w:tc>
          <w:tcPr>
            <w:tcW w:w="1576" w:type="dxa"/>
          </w:tcPr>
          <w:p w:rsidR="00904180" w:rsidRPr="00904180" w:rsidRDefault="00904180" w:rsidP="00002EB4">
            <w:pPr>
              <w:tabs>
                <w:tab w:val="left" w:pos="1440"/>
              </w:tabs>
              <w:jc w:val="center"/>
              <w:rPr>
                <w:rFonts w:ascii="Times New Roman" w:hAnsi="Times New Roman" w:cs="Times New Roman"/>
                <w:sz w:val="24"/>
                <w:szCs w:val="28"/>
              </w:rPr>
            </w:pPr>
            <w:r w:rsidRPr="00904180">
              <w:rPr>
                <w:rFonts w:ascii="Times New Roman" w:hAnsi="Times New Roman" w:cs="Times New Roman"/>
                <w:sz w:val="24"/>
                <w:szCs w:val="28"/>
              </w:rPr>
              <w:t>12,8</w:t>
            </w:r>
          </w:p>
        </w:tc>
        <w:tc>
          <w:tcPr>
            <w:tcW w:w="1482" w:type="dxa"/>
          </w:tcPr>
          <w:p w:rsidR="00904180" w:rsidRPr="00904180" w:rsidRDefault="00904180" w:rsidP="00002EB4">
            <w:pPr>
              <w:tabs>
                <w:tab w:val="left" w:pos="1440"/>
              </w:tabs>
              <w:jc w:val="center"/>
              <w:rPr>
                <w:rFonts w:ascii="Times New Roman" w:hAnsi="Times New Roman" w:cs="Times New Roman"/>
                <w:sz w:val="24"/>
                <w:szCs w:val="28"/>
              </w:rPr>
            </w:pPr>
            <w:r w:rsidRPr="00904180">
              <w:rPr>
                <w:rFonts w:ascii="Times New Roman" w:hAnsi="Times New Roman" w:cs="Times New Roman"/>
                <w:sz w:val="24"/>
                <w:szCs w:val="28"/>
              </w:rPr>
              <w:t>15,3</w:t>
            </w:r>
          </w:p>
        </w:tc>
        <w:tc>
          <w:tcPr>
            <w:tcW w:w="1431" w:type="dxa"/>
          </w:tcPr>
          <w:p w:rsidR="00904180" w:rsidRPr="00904180" w:rsidRDefault="00904180" w:rsidP="00002EB4">
            <w:pPr>
              <w:tabs>
                <w:tab w:val="left" w:pos="1440"/>
              </w:tabs>
              <w:jc w:val="center"/>
              <w:rPr>
                <w:rFonts w:ascii="Times New Roman" w:hAnsi="Times New Roman" w:cs="Times New Roman"/>
                <w:sz w:val="24"/>
                <w:szCs w:val="28"/>
              </w:rPr>
            </w:pPr>
            <w:r w:rsidRPr="00904180">
              <w:rPr>
                <w:rFonts w:ascii="Times New Roman" w:hAnsi="Times New Roman" w:cs="Times New Roman"/>
                <w:sz w:val="24"/>
                <w:szCs w:val="28"/>
              </w:rPr>
              <w:t>119,5</w:t>
            </w:r>
          </w:p>
        </w:tc>
      </w:tr>
    </w:tbl>
    <w:p w:rsidR="00285108" w:rsidRPr="00DF5994" w:rsidRDefault="00285108" w:rsidP="004B62D5">
      <w:pPr>
        <w:tabs>
          <w:tab w:val="left" w:pos="1440"/>
        </w:tabs>
        <w:spacing w:after="0" w:line="240" w:lineRule="auto"/>
        <w:jc w:val="both"/>
        <w:rPr>
          <w:rFonts w:ascii="Times New Roman" w:hAnsi="Times New Roman" w:cs="Times New Roman"/>
          <w:sz w:val="24"/>
          <w:szCs w:val="28"/>
          <w:highlight w:val="yellow"/>
        </w:rPr>
      </w:pPr>
    </w:p>
    <w:p w:rsidR="004B62D5" w:rsidRPr="00684060" w:rsidRDefault="007241BB" w:rsidP="00AF7344">
      <w:pPr>
        <w:tabs>
          <w:tab w:val="left" w:pos="1440"/>
        </w:tabs>
        <w:spacing w:after="0" w:line="240" w:lineRule="auto"/>
        <w:ind w:firstLine="709"/>
        <w:jc w:val="both"/>
        <w:rPr>
          <w:rFonts w:ascii="Times New Roman" w:hAnsi="Times New Roman" w:cs="Times New Roman"/>
          <w:sz w:val="26"/>
          <w:szCs w:val="26"/>
        </w:rPr>
      </w:pPr>
      <w:r w:rsidRPr="00684060">
        <w:rPr>
          <w:rFonts w:ascii="Times New Roman" w:hAnsi="Times New Roman" w:cs="Times New Roman"/>
          <w:sz w:val="26"/>
          <w:szCs w:val="26"/>
        </w:rPr>
        <w:t>Оборот розничной торговли по сельскому поселению в 2017 году составил 22,9 млн.</w:t>
      </w:r>
      <w:r w:rsidR="00002EB4">
        <w:rPr>
          <w:rFonts w:ascii="Times New Roman" w:hAnsi="Times New Roman" w:cs="Times New Roman"/>
          <w:sz w:val="26"/>
          <w:szCs w:val="26"/>
        </w:rPr>
        <w:t xml:space="preserve"> </w:t>
      </w:r>
      <w:r w:rsidRPr="00684060">
        <w:rPr>
          <w:rFonts w:ascii="Times New Roman" w:hAnsi="Times New Roman" w:cs="Times New Roman"/>
          <w:sz w:val="26"/>
          <w:szCs w:val="26"/>
        </w:rPr>
        <w:t>руб. Продоволь</w:t>
      </w:r>
      <w:r w:rsidR="00002EB4">
        <w:rPr>
          <w:rFonts w:ascii="Times New Roman" w:hAnsi="Times New Roman" w:cs="Times New Roman"/>
          <w:sz w:val="26"/>
          <w:szCs w:val="26"/>
        </w:rPr>
        <w:t xml:space="preserve">ственные товары составляют 70% </w:t>
      </w:r>
      <w:r w:rsidR="00AF7344">
        <w:rPr>
          <w:rFonts w:ascii="Times New Roman" w:hAnsi="Times New Roman" w:cs="Times New Roman"/>
          <w:sz w:val="26"/>
          <w:szCs w:val="26"/>
        </w:rPr>
        <w:t xml:space="preserve">оборота, непродовольственные 30%. </w:t>
      </w:r>
      <w:r w:rsidR="004B62D5" w:rsidRPr="00684060">
        <w:rPr>
          <w:rFonts w:ascii="Times New Roman" w:hAnsi="Times New Roman" w:cs="Times New Roman"/>
          <w:sz w:val="26"/>
          <w:szCs w:val="26"/>
        </w:rPr>
        <w:t>Стабильными остаются запасы товаров, относящиеся к разряду первой необходимости: хлеб; соль; сахар; масло растительное; маргариновая продукция; мука; крупы; макаронные изделия; мыло туалетное; хозяйственное; синтетические моющие средства и другие товары.</w:t>
      </w:r>
      <w:r w:rsidR="00E113B8" w:rsidRPr="00684060">
        <w:rPr>
          <w:rFonts w:ascii="Times New Roman" w:hAnsi="Times New Roman" w:cs="Times New Roman"/>
          <w:sz w:val="26"/>
          <w:szCs w:val="26"/>
        </w:rPr>
        <w:t xml:space="preserve"> Спрос на товары и услуги удовлетворяется полностью.</w:t>
      </w:r>
    </w:p>
    <w:p w:rsidR="00F872B3" w:rsidRPr="00684060" w:rsidRDefault="00F872B3" w:rsidP="00684060">
      <w:pPr>
        <w:widowControl w:val="0"/>
        <w:spacing w:after="0" w:line="240" w:lineRule="auto"/>
        <w:jc w:val="both"/>
        <w:rPr>
          <w:rFonts w:ascii="Times New Roman" w:hAnsi="Times New Roman" w:cs="Times New Roman"/>
          <w:sz w:val="26"/>
          <w:szCs w:val="26"/>
        </w:rPr>
      </w:pPr>
    </w:p>
    <w:p w:rsidR="00813947" w:rsidRPr="00002EB4" w:rsidRDefault="00426113" w:rsidP="00A10193">
      <w:pPr>
        <w:jc w:val="center"/>
        <w:rPr>
          <w:rFonts w:ascii="Times New Roman" w:hAnsi="Times New Roman" w:cs="Times New Roman"/>
          <w:sz w:val="26"/>
          <w:szCs w:val="26"/>
        </w:rPr>
      </w:pPr>
      <w:r w:rsidRPr="00002EB4">
        <w:rPr>
          <w:rFonts w:ascii="Times New Roman" w:eastAsia="Courier New" w:hAnsi="Times New Roman" w:cs="Times New Roman"/>
          <w:b/>
          <w:color w:val="000000"/>
          <w:sz w:val="26"/>
          <w:szCs w:val="26"/>
        </w:rPr>
        <w:lastRenderedPageBreak/>
        <w:t>2.9.10</w:t>
      </w:r>
      <w:r w:rsidR="00AD18CD" w:rsidRPr="00002EB4">
        <w:rPr>
          <w:rFonts w:ascii="Times New Roman" w:hAnsi="Times New Roman" w:cs="Times New Roman"/>
          <w:b/>
          <w:sz w:val="26"/>
          <w:szCs w:val="26"/>
        </w:rPr>
        <w:t xml:space="preserve"> </w:t>
      </w:r>
      <w:r w:rsidR="00D431E3" w:rsidRPr="00002EB4">
        <w:rPr>
          <w:rFonts w:ascii="Times New Roman" w:hAnsi="Times New Roman" w:cs="Times New Roman"/>
          <w:b/>
          <w:sz w:val="26"/>
          <w:szCs w:val="26"/>
        </w:rPr>
        <w:t>Уровень развития жилищно-коммунального хозяйства</w:t>
      </w:r>
    </w:p>
    <w:p w:rsidR="00813947" w:rsidRPr="00002EB4" w:rsidRDefault="00813947" w:rsidP="00234E28">
      <w:pPr>
        <w:spacing w:after="0" w:line="240" w:lineRule="auto"/>
        <w:ind w:firstLine="709"/>
        <w:jc w:val="both"/>
        <w:rPr>
          <w:rFonts w:ascii="Times New Roman" w:hAnsi="Times New Roman" w:cs="Times New Roman"/>
          <w:bCs/>
          <w:sz w:val="26"/>
          <w:szCs w:val="26"/>
        </w:rPr>
      </w:pPr>
      <w:r w:rsidRPr="00002EB4">
        <w:rPr>
          <w:rFonts w:ascii="Times New Roman" w:hAnsi="Times New Roman" w:cs="Times New Roman"/>
          <w:bCs/>
          <w:sz w:val="26"/>
          <w:szCs w:val="26"/>
        </w:rPr>
        <w:t>Жилищный фонд Евдокимовского муниципаль</w:t>
      </w:r>
      <w:r w:rsidR="0091365F" w:rsidRPr="00002EB4">
        <w:rPr>
          <w:rFonts w:ascii="Times New Roman" w:hAnsi="Times New Roman" w:cs="Times New Roman"/>
          <w:bCs/>
          <w:sz w:val="26"/>
          <w:szCs w:val="26"/>
        </w:rPr>
        <w:t>ного образования составляет 36,1</w:t>
      </w:r>
      <w:r w:rsidRPr="00002EB4">
        <w:rPr>
          <w:rFonts w:ascii="Times New Roman" w:hAnsi="Times New Roman" w:cs="Times New Roman"/>
          <w:bCs/>
          <w:sz w:val="26"/>
          <w:szCs w:val="26"/>
        </w:rPr>
        <w:t xml:space="preserve"> тыс. кв.м, обеспеченность жильем – 21,6 м</w:t>
      </w:r>
      <w:r w:rsidRPr="00002EB4">
        <w:rPr>
          <w:rFonts w:ascii="Times New Roman" w:hAnsi="Times New Roman" w:cs="Times New Roman"/>
          <w:bCs/>
          <w:sz w:val="26"/>
          <w:szCs w:val="26"/>
          <w:vertAlign w:val="superscript"/>
        </w:rPr>
        <w:t>2</w:t>
      </w:r>
      <w:r w:rsidRPr="00002EB4">
        <w:rPr>
          <w:rFonts w:ascii="Times New Roman" w:hAnsi="Times New Roman" w:cs="Times New Roman"/>
          <w:bCs/>
          <w:sz w:val="26"/>
          <w:szCs w:val="26"/>
        </w:rPr>
        <w:t xml:space="preserve"> общей площади на одного жителя, что выше, чем в среднем по Иркутской области (19,9 м</w:t>
      </w:r>
      <w:r w:rsidRPr="00002EB4">
        <w:rPr>
          <w:rFonts w:ascii="Times New Roman" w:hAnsi="Times New Roman" w:cs="Times New Roman"/>
          <w:bCs/>
          <w:sz w:val="26"/>
          <w:szCs w:val="26"/>
          <w:vertAlign w:val="superscript"/>
        </w:rPr>
        <w:t>2</w:t>
      </w:r>
      <w:r w:rsidRPr="00002EB4">
        <w:rPr>
          <w:rFonts w:ascii="Times New Roman" w:hAnsi="Times New Roman" w:cs="Times New Roman"/>
          <w:bCs/>
          <w:sz w:val="26"/>
          <w:szCs w:val="26"/>
        </w:rPr>
        <w:t>/чел.).</w:t>
      </w:r>
    </w:p>
    <w:p w:rsidR="0056508F" w:rsidRPr="00002EB4" w:rsidRDefault="00813947" w:rsidP="00002EB4">
      <w:pPr>
        <w:spacing w:after="0" w:line="240" w:lineRule="auto"/>
        <w:ind w:firstLine="709"/>
        <w:jc w:val="both"/>
        <w:rPr>
          <w:rFonts w:ascii="Times New Roman" w:hAnsi="Times New Roman" w:cs="Times New Roman"/>
          <w:bCs/>
          <w:sz w:val="26"/>
          <w:szCs w:val="26"/>
        </w:rPr>
      </w:pPr>
      <w:r w:rsidRPr="00002EB4">
        <w:rPr>
          <w:rFonts w:ascii="Times New Roman" w:hAnsi="Times New Roman" w:cs="Times New Roman"/>
          <w:bCs/>
          <w:sz w:val="26"/>
          <w:szCs w:val="26"/>
        </w:rPr>
        <w:t>Жилищный фонд в большинстве частный – 34,8 тыс.кв.м.</w:t>
      </w:r>
      <w:r w:rsidR="0056508F" w:rsidRPr="00002EB4">
        <w:rPr>
          <w:rFonts w:ascii="Times New Roman" w:hAnsi="Times New Roman" w:cs="Times New Roman"/>
          <w:bCs/>
          <w:sz w:val="26"/>
          <w:szCs w:val="26"/>
        </w:rPr>
        <w:t>, Неблагоустроенная жилая постройка в большей части представлена одноэ</w:t>
      </w:r>
      <w:r w:rsidR="00E85B18" w:rsidRPr="00002EB4">
        <w:rPr>
          <w:rFonts w:ascii="Times New Roman" w:hAnsi="Times New Roman" w:cs="Times New Roman"/>
          <w:bCs/>
          <w:sz w:val="26"/>
          <w:szCs w:val="26"/>
        </w:rPr>
        <w:t xml:space="preserve">тажными домами с приусадебными </w:t>
      </w:r>
      <w:r w:rsidR="0056508F" w:rsidRPr="00002EB4">
        <w:rPr>
          <w:rFonts w:ascii="Times New Roman" w:hAnsi="Times New Roman" w:cs="Times New Roman"/>
          <w:bCs/>
          <w:sz w:val="26"/>
          <w:szCs w:val="26"/>
        </w:rPr>
        <w:t>участками, отапливается индивидуал</w:t>
      </w:r>
      <w:r w:rsidR="00002EB4">
        <w:rPr>
          <w:rFonts w:ascii="Times New Roman" w:hAnsi="Times New Roman" w:cs="Times New Roman"/>
          <w:bCs/>
          <w:sz w:val="26"/>
          <w:szCs w:val="26"/>
        </w:rPr>
        <w:t>ьно – печами и электричеством.</w:t>
      </w:r>
    </w:p>
    <w:p w:rsidR="004853C2" w:rsidRPr="00002EB4" w:rsidRDefault="008C20D7" w:rsidP="00002EB4">
      <w:pPr>
        <w:spacing w:after="0" w:line="240" w:lineRule="auto"/>
        <w:ind w:firstLine="709"/>
        <w:jc w:val="both"/>
        <w:rPr>
          <w:rFonts w:ascii="Times New Roman" w:hAnsi="Times New Roman" w:cs="Times New Roman"/>
          <w:bCs/>
          <w:sz w:val="26"/>
          <w:szCs w:val="26"/>
        </w:rPr>
      </w:pPr>
      <w:r w:rsidRPr="00002EB4">
        <w:rPr>
          <w:rFonts w:ascii="Times New Roman" w:hAnsi="Times New Roman" w:cs="Times New Roman"/>
          <w:bCs/>
          <w:sz w:val="26"/>
          <w:szCs w:val="26"/>
        </w:rPr>
        <w:t>Обеспечение населения качественным жильем является одной из важнейших социальных задач, стоящих перед муниципалитетом. Капитальное исполнение, полное инженерное обеспечение, создание предпосылок для эффективного развития жилищного строительства с использов</w:t>
      </w:r>
      <w:r w:rsidR="00E85B18" w:rsidRPr="00002EB4">
        <w:rPr>
          <w:rFonts w:ascii="Times New Roman" w:hAnsi="Times New Roman" w:cs="Times New Roman"/>
          <w:bCs/>
          <w:sz w:val="26"/>
          <w:szCs w:val="26"/>
        </w:rPr>
        <w:t xml:space="preserve">анием </w:t>
      </w:r>
      <w:r w:rsidRPr="00002EB4">
        <w:rPr>
          <w:rFonts w:ascii="Times New Roman" w:hAnsi="Times New Roman" w:cs="Times New Roman"/>
          <w:bCs/>
          <w:sz w:val="26"/>
          <w:szCs w:val="26"/>
        </w:rPr>
        <w:t>собственных ресурсов – это приоритетные цели в жилищной</w:t>
      </w:r>
      <w:r w:rsidR="004853C2" w:rsidRPr="00002EB4">
        <w:rPr>
          <w:rFonts w:ascii="Times New Roman" w:hAnsi="Times New Roman" w:cs="Times New Roman"/>
          <w:bCs/>
          <w:sz w:val="26"/>
          <w:szCs w:val="26"/>
        </w:rPr>
        <w:t xml:space="preserve"> сфере.</w:t>
      </w:r>
    </w:p>
    <w:p w:rsidR="00A934FD" w:rsidRPr="00234E28" w:rsidRDefault="00A934FD" w:rsidP="00A934FD">
      <w:pPr>
        <w:rPr>
          <w:rFonts w:ascii="Times New Roman" w:hAnsi="Times New Roman" w:cs="Times New Roman"/>
          <w:bCs/>
          <w:sz w:val="24"/>
          <w:szCs w:val="24"/>
        </w:rPr>
      </w:pPr>
      <w:r w:rsidRPr="00234E28">
        <w:rPr>
          <w:rFonts w:ascii="Times New Roman" w:hAnsi="Times New Roman" w:cs="Times New Roman"/>
          <w:b/>
          <w:bCs/>
          <w:sz w:val="24"/>
          <w:szCs w:val="24"/>
        </w:rPr>
        <w:t>Водоснабжение</w:t>
      </w:r>
    </w:p>
    <w:p w:rsidR="0047778A" w:rsidRPr="00234E28" w:rsidRDefault="0047778A" w:rsidP="00234E28">
      <w:pPr>
        <w:spacing w:after="0" w:line="240" w:lineRule="auto"/>
        <w:ind w:firstLine="709"/>
        <w:jc w:val="both"/>
        <w:rPr>
          <w:rFonts w:ascii="Times New Roman" w:hAnsi="Times New Roman" w:cs="Times New Roman"/>
          <w:b/>
          <w:bCs/>
          <w:sz w:val="26"/>
          <w:szCs w:val="26"/>
        </w:rPr>
      </w:pPr>
      <w:r w:rsidRPr="00002EB4">
        <w:rPr>
          <w:rFonts w:ascii="Times New Roman" w:hAnsi="Times New Roman" w:cs="Times New Roman"/>
          <w:bCs/>
          <w:sz w:val="26"/>
          <w:szCs w:val="26"/>
        </w:rPr>
        <w:t>Водные ресурсы Евдокимовского муниципального образования представлены как поверхностными, так и подземными водами. Водоснабжен</w:t>
      </w:r>
      <w:r w:rsidR="00F90F5D" w:rsidRPr="00002EB4">
        <w:rPr>
          <w:rFonts w:ascii="Times New Roman" w:hAnsi="Times New Roman" w:cs="Times New Roman"/>
          <w:bCs/>
          <w:sz w:val="26"/>
          <w:szCs w:val="26"/>
        </w:rPr>
        <w:t>ие в поселении осуществляется из 6</w:t>
      </w:r>
      <w:r w:rsidRPr="00002EB4">
        <w:rPr>
          <w:rFonts w:ascii="Times New Roman" w:hAnsi="Times New Roman" w:cs="Times New Roman"/>
          <w:bCs/>
          <w:sz w:val="26"/>
          <w:szCs w:val="26"/>
        </w:rPr>
        <w:t xml:space="preserve"> водонапорных башен.</w:t>
      </w:r>
    </w:p>
    <w:p w:rsidR="0047778A" w:rsidRPr="00002EB4" w:rsidRDefault="0047778A" w:rsidP="00234E28">
      <w:pPr>
        <w:spacing w:after="0" w:line="240" w:lineRule="auto"/>
        <w:ind w:firstLine="709"/>
        <w:jc w:val="both"/>
        <w:rPr>
          <w:rFonts w:ascii="Times New Roman" w:hAnsi="Times New Roman" w:cs="Times New Roman"/>
          <w:bCs/>
          <w:sz w:val="26"/>
          <w:szCs w:val="26"/>
        </w:rPr>
      </w:pPr>
      <w:r w:rsidRPr="00002EB4">
        <w:rPr>
          <w:rFonts w:ascii="Times New Roman" w:hAnsi="Times New Roman" w:cs="Times New Roman"/>
          <w:bCs/>
          <w:sz w:val="26"/>
          <w:szCs w:val="26"/>
        </w:rPr>
        <w:t>В настоящее время на территории Евдокимовского муниципального образования</w:t>
      </w:r>
      <w:r w:rsidR="00F90F5D" w:rsidRPr="00002EB4">
        <w:rPr>
          <w:rFonts w:ascii="Times New Roman" w:hAnsi="Times New Roman" w:cs="Times New Roman"/>
          <w:bCs/>
          <w:sz w:val="26"/>
          <w:szCs w:val="26"/>
        </w:rPr>
        <w:t xml:space="preserve"> осуществляется</w:t>
      </w:r>
      <w:r w:rsidRPr="00002EB4">
        <w:rPr>
          <w:rFonts w:ascii="Times New Roman" w:hAnsi="Times New Roman" w:cs="Times New Roman"/>
          <w:bCs/>
          <w:sz w:val="26"/>
          <w:szCs w:val="26"/>
        </w:rPr>
        <w:t xml:space="preserve"> централизованное </w:t>
      </w:r>
      <w:r w:rsidR="00F90F5D" w:rsidRPr="00002EB4">
        <w:rPr>
          <w:rFonts w:ascii="Times New Roman" w:hAnsi="Times New Roman" w:cs="Times New Roman"/>
          <w:bCs/>
          <w:sz w:val="26"/>
          <w:szCs w:val="26"/>
        </w:rPr>
        <w:t>водоснабжение в с.</w:t>
      </w:r>
      <w:r w:rsidRPr="00002EB4">
        <w:rPr>
          <w:rFonts w:ascii="Times New Roman" w:hAnsi="Times New Roman" w:cs="Times New Roman"/>
          <w:bCs/>
          <w:sz w:val="26"/>
          <w:szCs w:val="26"/>
        </w:rPr>
        <w:t xml:space="preserve"> Бадар. </w:t>
      </w:r>
    </w:p>
    <w:p w:rsidR="0047778A" w:rsidRPr="00002EB4" w:rsidRDefault="0047778A" w:rsidP="00234E28">
      <w:pPr>
        <w:spacing w:after="0" w:line="240" w:lineRule="auto"/>
        <w:ind w:firstLine="709"/>
        <w:jc w:val="both"/>
        <w:rPr>
          <w:rFonts w:ascii="Times New Roman" w:hAnsi="Times New Roman" w:cs="Times New Roman"/>
          <w:bCs/>
          <w:sz w:val="26"/>
          <w:szCs w:val="26"/>
        </w:rPr>
      </w:pPr>
      <w:r w:rsidRPr="00002EB4">
        <w:rPr>
          <w:rFonts w:ascii="Times New Roman" w:hAnsi="Times New Roman" w:cs="Times New Roman"/>
          <w:bCs/>
          <w:sz w:val="26"/>
          <w:szCs w:val="26"/>
        </w:rPr>
        <w:t>Водоснабжение осуществляется из центральной системы</w:t>
      </w:r>
      <w:r w:rsidR="00F90F5D" w:rsidRPr="00002EB4">
        <w:rPr>
          <w:rFonts w:ascii="Times New Roman" w:hAnsi="Times New Roman" w:cs="Times New Roman"/>
          <w:bCs/>
          <w:sz w:val="26"/>
          <w:szCs w:val="26"/>
        </w:rPr>
        <w:t xml:space="preserve">, и обслуживает 180 человек. Годовой объем потребляемой воды из центрального водоснабжения составляет 6107 м3. </w:t>
      </w:r>
      <w:r w:rsidRPr="00002EB4">
        <w:rPr>
          <w:rFonts w:ascii="Times New Roman" w:hAnsi="Times New Roman" w:cs="Times New Roman"/>
          <w:bCs/>
          <w:sz w:val="26"/>
          <w:szCs w:val="26"/>
        </w:rPr>
        <w:t>Забор воды осуществляется из реки Ия погружным насосом, производительностью 6 м</w:t>
      </w:r>
      <w:r w:rsidRPr="00002EB4">
        <w:rPr>
          <w:rFonts w:ascii="Times New Roman" w:hAnsi="Times New Roman" w:cs="Times New Roman"/>
          <w:bCs/>
          <w:sz w:val="26"/>
          <w:szCs w:val="26"/>
          <w:vertAlign w:val="superscript"/>
        </w:rPr>
        <w:t xml:space="preserve">3/ </w:t>
      </w:r>
      <w:r w:rsidRPr="00002EB4">
        <w:rPr>
          <w:rFonts w:ascii="Times New Roman" w:hAnsi="Times New Roman" w:cs="Times New Roman"/>
          <w:bCs/>
          <w:sz w:val="26"/>
          <w:szCs w:val="26"/>
        </w:rPr>
        <w:t>/час.</w:t>
      </w:r>
      <w:r w:rsidR="00D85796" w:rsidRPr="00002EB4">
        <w:rPr>
          <w:rFonts w:ascii="Times New Roman" w:hAnsi="Times New Roman" w:cs="Times New Roman"/>
          <w:bCs/>
          <w:sz w:val="26"/>
          <w:szCs w:val="26"/>
        </w:rPr>
        <w:t xml:space="preserve"> </w:t>
      </w:r>
      <w:r w:rsidR="00CE084C" w:rsidRPr="00002EB4">
        <w:rPr>
          <w:rFonts w:ascii="Times New Roman" w:hAnsi="Times New Roman" w:cs="Times New Roman"/>
          <w:bCs/>
          <w:sz w:val="26"/>
          <w:szCs w:val="26"/>
        </w:rPr>
        <w:t xml:space="preserve"> </w:t>
      </w:r>
      <w:r w:rsidRPr="00002EB4">
        <w:rPr>
          <w:rFonts w:ascii="Times New Roman" w:hAnsi="Times New Roman" w:cs="Times New Roman"/>
          <w:bCs/>
          <w:sz w:val="26"/>
          <w:szCs w:val="26"/>
        </w:rPr>
        <w:t>оголовок вод</w:t>
      </w:r>
      <w:r w:rsidR="00D85796" w:rsidRPr="00002EB4">
        <w:rPr>
          <w:rFonts w:ascii="Times New Roman" w:hAnsi="Times New Roman" w:cs="Times New Roman"/>
          <w:bCs/>
          <w:sz w:val="26"/>
          <w:szCs w:val="26"/>
        </w:rPr>
        <w:t xml:space="preserve">озабора требует реконструкции. </w:t>
      </w:r>
      <w:r w:rsidR="00E85B18" w:rsidRPr="00002EB4">
        <w:rPr>
          <w:rFonts w:ascii="Times New Roman" w:hAnsi="Times New Roman" w:cs="Times New Roman"/>
          <w:bCs/>
          <w:sz w:val="26"/>
          <w:szCs w:val="26"/>
        </w:rPr>
        <w:t xml:space="preserve">Для </w:t>
      </w:r>
      <w:r w:rsidR="008F7462" w:rsidRPr="00002EB4">
        <w:rPr>
          <w:rFonts w:ascii="Times New Roman" w:hAnsi="Times New Roman" w:cs="Times New Roman"/>
          <w:bCs/>
          <w:sz w:val="26"/>
          <w:szCs w:val="26"/>
        </w:rPr>
        <w:t>подач</w:t>
      </w:r>
      <w:r w:rsidR="00234E28">
        <w:rPr>
          <w:rFonts w:ascii="Times New Roman" w:hAnsi="Times New Roman" w:cs="Times New Roman"/>
          <w:bCs/>
          <w:sz w:val="26"/>
          <w:szCs w:val="26"/>
        </w:rPr>
        <w:t xml:space="preserve">и воды </w:t>
      </w:r>
      <w:r w:rsidR="008F7462" w:rsidRPr="00002EB4">
        <w:rPr>
          <w:rFonts w:ascii="Times New Roman" w:hAnsi="Times New Roman" w:cs="Times New Roman"/>
          <w:bCs/>
          <w:sz w:val="26"/>
          <w:szCs w:val="26"/>
        </w:rPr>
        <w:t>соот</w:t>
      </w:r>
      <w:r w:rsidR="007B7E99" w:rsidRPr="00002EB4">
        <w:rPr>
          <w:rFonts w:ascii="Times New Roman" w:hAnsi="Times New Roman" w:cs="Times New Roman"/>
          <w:bCs/>
          <w:sz w:val="26"/>
          <w:szCs w:val="26"/>
        </w:rPr>
        <w:t xml:space="preserve">ветствующей санитарным нормам </w:t>
      </w:r>
      <w:r w:rsidR="005608E7" w:rsidRPr="00002EB4">
        <w:rPr>
          <w:rFonts w:ascii="Times New Roman" w:hAnsi="Times New Roman" w:cs="Times New Roman"/>
          <w:bCs/>
          <w:sz w:val="26"/>
          <w:szCs w:val="26"/>
        </w:rPr>
        <w:t>на водонапорной башне с.Бадар</w:t>
      </w:r>
      <w:r w:rsidR="007B7E99" w:rsidRPr="00002EB4">
        <w:rPr>
          <w:rFonts w:ascii="Times New Roman" w:hAnsi="Times New Roman" w:cs="Times New Roman"/>
          <w:bCs/>
          <w:sz w:val="26"/>
          <w:szCs w:val="26"/>
        </w:rPr>
        <w:t xml:space="preserve"> установлен фильтр для очистки воды</w:t>
      </w:r>
      <w:r w:rsidR="00EC1D82" w:rsidRPr="00002EB4">
        <w:rPr>
          <w:rFonts w:ascii="Times New Roman" w:hAnsi="Times New Roman" w:cs="Times New Roman"/>
          <w:bCs/>
          <w:sz w:val="26"/>
          <w:szCs w:val="26"/>
        </w:rPr>
        <w:t xml:space="preserve">. Ежегодно </w:t>
      </w:r>
      <w:r w:rsidR="0000319C" w:rsidRPr="00002EB4">
        <w:rPr>
          <w:rFonts w:ascii="Times New Roman" w:hAnsi="Times New Roman" w:cs="Times New Roman"/>
          <w:bCs/>
          <w:sz w:val="26"/>
          <w:szCs w:val="26"/>
        </w:rPr>
        <w:t>приобретаются насосы для бес</w:t>
      </w:r>
      <w:r w:rsidR="00EC1D82" w:rsidRPr="00002EB4">
        <w:rPr>
          <w:rFonts w:ascii="Times New Roman" w:hAnsi="Times New Roman" w:cs="Times New Roman"/>
          <w:bCs/>
          <w:sz w:val="26"/>
          <w:szCs w:val="26"/>
        </w:rPr>
        <w:t>перебойной подачи воды</w:t>
      </w:r>
      <w:r w:rsidRPr="00002EB4">
        <w:rPr>
          <w:rFonts w:ascii="Times New Roman" w:hAnsi="Times New Roman" w:cs="Times New Roman"/>
          <w:bCs/>
          <w:sz w:val="26"/>
          <w:szCs w:val="26"/>
        </w:rPr>
        <w:t xml:space="preserve"> </w:t>
      </w:r>
      <w:r w:rsidR="00F90F5D" w:rsidRPr="00002EB4">
        <w:rPr>
          <w:rFonts w:ascii="Times New Roman" w:hAnsi="Times New Roman" w:cs="Times New Roman"/>
          <w:bCs/>
          <w:sz w:val="26"/>
          <w:szCs w:val="26"/>
        </w:rPr>
        <w:t xml:space="preserve">населению. </w:t>
      </w:r>
      <w:r w:rsidR="00EF525D" w:rsidRPr="00002EB4">
        <w:rPr>
          <w:rFonts w:ascii="Times New Roman" w:hAnsi="Times New Roman" w:cs="Times New Roman"/>
          <w:bCs/>
          <w:sz w:val="26"/>
          <w:szCs w:val="26"/>
        </w:rPr>
        <w:t xml:space="preserve"> Обеспечение населения</w:t>
      </w:r>
      <w:r w:rsidR="007B7E99" w:rsidRPr="00002EB4">
        <w:rPr>
          <w:rFonts w:ascii="Times New Roman" w:hAnsi="Times New Roman" w:cs="Times New Roman"/>
          <w:bCs/>
          <w:sz w:val="26"/>
          <w:szCs w:val="26"/>
        </w:rPr>
        <w:t xml:space="preserve"> сельского поселения</w:t>
      </w:r>
      <w:r w:rsidR="00EF525D" w:rsidRPr="00002EB4">
        <w:rPr>
          <w:rFonts w:ascii="Times New Roman" w:hAnsi="Times New Roman" w:cs="Times New Roman"/>
          <w:bCs/>
          <w:sz w:val="26"/>
          <w:szCs w:val="26"/>
        </w:rPr>
        <w:t xml:space="preserve"> питьевой водой составляет 100%.</w:t>
      </w:r>
    </w:p>
    <w:p w:rsidR="00234E28" w:rsidRDefault="0047778A" w:rsidP="00234E28">
      <w:pPr>
        <w:spacing w:after="0" w:line="240" w:lineRule="auto"/>
        <w:ind w:firstLine="709"/>
        <w:jc w:val="both"/>
        <w:rPr>
          <w:rFonts w:ascii="Times New Roman" w:hAnsi="Times New Roman" w:cs="Times New Roman"/>
          <w:bCs/>
          <w:sz w:val="26"/>
          <w:szCs w:val="26"/>
        </w:rPr>
      </w:pPr>
      <w:r w:rsidRPr="00002EB4">
        <w:rPr>
          <w:rFonts w:ascii="Times New Roman" w:hAnsi="Times New Roman" w:cs="Times New Roman"/>
          <w:bCs/>
          <w:sz w:val="26"/>
          <w:szCs w:val="26"/>
        </w:rPr>
        <w:t>Общая протяженность сетей холодного водопровода по поселению составляет – 4050 п.м., в 2009 году в рамках Целевой программы «Чистая вода» проведена замена водовода, протяженность</w:t>
      </w:r>
      <w:r w:rsidR="004F547B" w:rsidRPr="00002EB4">
        <w:rPr>
          <w:rFonts w:ascii="Times New Roman" w:hAnsi="Times New Roman" w:cs="Times New Roman"/>
          <w:bCs/>
          <w:sz w:val="26"/>
          <w:szCs w:val="26"/>
        </w:rPr>
        <w:t>ю 850 п.м,</w:t>
      </w:r>
      <w:r w:rsidR="00234E28">
        <w:rPr>
          <w:rFonts w:ascii="Times New Roman" w:hAnsi="Times New Roman" w:cs="Times New Roman"/>
          <w:bCs/>
          <w:sz w:val="26"/>
          <w:szCs w:val="26"/>
        </w:rPr>
        <w:t>.</w:t>
      </w:r>
    </w:p>
    <w:p w:rsidR="0047778A" w:rsidRPr="00002EB4" w:rsidRDefault="00E113B8" w:rsidP="00234E28">
      <w:pPr>
        <w:spacing w:after="0" w:line="240" w:lineRule="auto"/>
        <w:ind w:firstLine="709"/>
        <w:jc w:val="both"/>
        <w:rPr>
          <w:rFonts w:ascii="Times New Roman" w:hAnsi="Times New Roman" w:cs="Times New Roman"/>
          <w:bCs/>
          <w:sz w:val="26"/>
          <w:szCs w:val="26"/>
        </w:rPr>
      </w:pPr>
      <w:r w:rsidRPr="00002EB4">
        <w:rPr>
          <w:rFonts w:ascii="Times New Roman" w:hAnsi="Times New Roman" w:cs="Times New Roman"/>
          <w:bCs/>
          <w:sz w:val="26"/>
          <w:szCs w:val="26"/>
        </w:rPr>
        <w:t>При наличии финансировани</w:t>
      </w:r>
      <w:r w:rsidR="00234E28">
        <w:rPr>
          <w:rFonts w:ascii="Times New Roman" w:hAnsi="Times New Roman" w:cs="Times New Roman"/>
          <w:bCs/>
          <w:sz w:val="26"/>
          <w:szCs w:val="26"/>
        </w:rPr>
        <w:t>я</w:t>
      </w:r>
      <w:r w:rsidRPr="00002EB4">
        <w:rPr>
          <w:rFonts w:ascii="Times New Roman" w:hAnsi="Times New Roman" w:cs="Times New Roman"/>
          <w:bCs/>
          <w:sz w:val="26"/>
          <w:szCs w:val="26"/>
        </w:rPr>
        <w:t xml:space="preserve"> требуется замена сетей водоснабжения в количестве 3200 метров</w:t>
      </w:r>
      <w:r w:rsidR="00532F18" w:rsidRPr="00002EB4">
        <w:rPr>
          <w:rFonts w:ascii="Times New Roman" w:hAnsi="Times New Roman" w:cs="Times New Roman"/>
          <w:bCs/>
          <w:sz w:val="26"/>
          <w:szCs w:val="26"/>
        </w:rPr>
        <w:t>.</w:t>
      </w:r>
    </w:p>
    <w:p w:rsidR="0047778A" w:rsidRPr="00234E28" w:rsidRDefault="0047778A" w:rsidP="00234E28">
      <w:pPr>
        <w:ind w:firstLine="709"/>
        <w:rPr>
          <w:rFonts w:ascii="Times New Roman" w:hAnsi="Times New Roman" w:cs="Times New Roman"/>
          <w:b/>
          <w:bCs/>
          <w:iCs/>
          <w:sz w:val="24"/>
          <w:szCs w:val="24"/>
          <w:u w:val="single"/>
        </w:rPr>
      </w:pPr>
      <w:r w:rsidRPr="00234E28">
        <w:rPr>
          <w:rFonts w:ascii="Times New Roman" w:hAnsi="Times New Roman" w:cs="Times New Roman"/>
          <w:b/>
          <w:bCs/>
          <w:iCs/>
          <w:sz w:val="24"/>
          <w:szCs w:val="24"/>
          <w:u w:val="single"/>
        </w:rPr>
        <w:t>Водоотведение</w:t>
      </w:r>
    </w:p>
    <w:p w:rsidR="0047778A" w:rsidRPr="00234E28" w:rsidRDefault="0047778A" w:rsidP="00234E28">
      <w:pPr>
        <w:spacing w:after="0" w:line="240" w:lineRule="auto"/>
        <w:ind w:firstLine="709"/>
        <w:jc w:val="both"/>
        <w:rPr>
          <w:rFonts w:ascii="Times New Roman" w:hAnsi="Times New Roman" w:cs="Times New Roman"/>
          <w:bCs/>
          <w:sz w:val="26"/>
          <w:szCs w:val="26"/>
        </w:rPr>
      </w:pPr>
      <w:r w:rsidRPr="00234E28">
        <w:rPr>
          <w:rFonts w:ascii="Times New Roman" w:hAnsi="Times New Roman" w:cs="Times New Roman"/>
          <w:bCs/>
          <w:sz w:val="26"/>
          <w:szCs w:val="26"/>
        </w:rPr>
        <w:t xml:space="preserve">В Евдокимовском сельском поселении существует централизованная канализация. </w:t>
      </w:r>
      <w:r w:rsidR="004F547B" w:rsidRPr="00234E28">
        <w:rPr>
          <w:rFonts w:ascii="Times New Roman" w:hAnsi="Times New Roman" w:cs="Times New Roman"/>
          <w:bCs/>
          <w:sz w:val="26"/>
          <w:szCs w:val="26"/>
        </w:rPr>
        <w:t>Протяженность канализационных</w:t>
      </w:r>
      <w:r w:rsidR="003A64C9" w:rsidRPr="00234E28">
        <w:rPr>
          <w:rFonts w:ascii="Times New Roman" w:hAnsi="Times New Roman" w:cs="Times New Roman"/>
          <w:bCs/>
          <w:sz w:val="26"/>
          <w:szCs w:val="26"/>
        </w:rPr>
        <w:t xml:space="preserve"> сетей 3200 п.м..</w:t>
      </w:r>
      <w:r w:rsidR="00E85B18" w:rsidRPr="00234E28">
        <w:rPr>
          <w:rFonts w:ascii="Times New Roman" w:hAnsi="Times New Roman" w:cs="Times New Roman"/>
          <w:bCs/>
          <w:sz w:val="26"/>
          <w:szCs w:val="26"/>
        </w:rPr>
        <w:t xml:space="preserve"> </w:t>
      </w:r>
      <w:r w:rsidRPr="00234E28">
        <w:rPr>
          <w:rFonts w:ascii="Times New Roman" w:hAnsi="Times New Roman" w:cs="Times New Roman"/>
          <w:bCs/>
          <w:sz w:val="26"/>
          <w:szCs w:val="26"/>
        </w:rPr>
        <w:t>Канализационные сети</w:t>
      </w:r>
      <w:r w:rsidR="00234E28">
        <w:rPr>
          <w:rFonts w:ascii="Times New Roman" w:hAnsi="Times New Roman" w:cs="Times New Roman"/>
          <w:bCs/>
          <w:sz w:val="26"/>
          <w:szCs w:val="26"/>
        </w:rPr>
        <w:t>,</w:t>
      </w:r>
      <w:r w:rsidRPr="00234E28">
        <w:rPr>
          <w:rFonts w:ascii="Times New Roman" w:hAnsi="Times New Roman" w:cs="Times New Roman"/>
          <w:bCs/>
          <w:sz w:val="26"/>
          <w:szCs w:val="26"/>
        </w:rPr>
        <w:t xml:space="preserve"> есть только в с. Бадар, ул. Звездная, </w:t>
      </w:r>
      <w:r w:rsidR="00E85B18" w:rsidRPr="00234E28">
        <w:rPr>
          <w:rFonts w:ascii="Times New Roman" w:hAnsi="Times New Roman" w:cs="Times New Roman"/>
          <w:bCs/>
          <w:sz w:val="26"/>
          <w:szCs w:val="26"/>
        </w:rPr>
        <w:t xml:space="preserve">Перфиловская, </w:t>
      </w:r>
      <w:r w:rsidR="007B7E99" w:rsidRPr="00234E28">
        <w:rPr>
          <w:rFonts w:ascii="Times New Roman" w:hAnsi="Times New Roman" w:cs="Times New Roman"/>
          <w:bCs/>
          <w:sz w:val="26"/>
          <w:szCs w:val="26"/>
        </w:rPr>
        <w:t>В 2018 году запланировано оформление водопроводных и канализационных сетей в собственность администрации.</w:t>
      </w:r>
    </w:p>
    <w:p w:rsidR="0047778A" w:rsidRPr="00234E28" w:rsidRDefault="0047778A" w:rsidP="00234E28">
      <w:pPr>
        <w:spacing w:after="0" w:line="240" w:lineRule="auto"/>
        <w:ind w:firstLine="284"/>
        <w:jc w:val="both"/>
        <w:rPr>
          <w:rFonts w:ascii="Times New Roman" w:hAnsi="Times New Roman" w:cs="Times New Roman"/>
          <w:bCs/>
          <w:sz w:val="26"/>
          <w:szCs w:val="26"/>
        </w:rPr>
      </w:pPr>
      <w:r w:rsidRPr="00234E28">
        <w:rPr>
          <w:rFonts w:ascii="Times New Roman" w:hAnsi="Times New Roman" w:cs="Times New Roman"/>
          <w:bCs/>
          <w:sz w:val="26"/>
          <w:szCs w:val="26"/>
        </w:rPr>
        <w:t xml:space="preserve">Приемниками хозяйственно- бытовых сточных вод являются выгребные ямы. Стоки из выгребных ям откачиваются и вывозятся на полигон. </w:t>
      </w:r>
    </w:p>
    <w:p w:rsidR="00234E28" w:rsidRDefault="00E85B18" w:rsidP="00234E28">
      <w:pPr>
        <w:spacing w:after="0" w:line="240" w:lineRule="auto"/>
        <w:ind w:firstLine="284"/>
        <w:jc w:val="both"/>
        <w:rPr>
          <w:rFonts w:ascii="Times New Roman" w:hAnsi="Times New Roman" w:cs="Times New Roman"/>
          <w:bCs/>
          <w:sz w:val="26"/>
          <w:szCs w:val="26"/>
        </w:rPr>
      </w:pPr>
      <w:r w:rsidRPr="00234E28">
        <w:rPr>
          <w:rFonts w:ascii="Times New Roman" w:hAnsi="Times New Roman" w:cs="Times New Roman"/>
          <w:bCs/>
          <w:sz w:val="26"/>
          <w:szCs w:val="26"/>
        </w:rPr>
        <w:t xml:space="preserve">Основной проблемой </w:t>
      </w:r>
      <w:r w:rsidR="003A64C9" w:rsidRPr="00234E28">
        <w:rPr>
          <w:rFonts w:ascii="Times New Roman" w:hAnsi="Times New Roman" w:cs="Times New Roman"/>
          <w:bCs/>
          <w:sz w:val="26"/>
          <w:szCs w:val="26"/>
        </w:rPr>
        <w:t>водоснаб</w:t>
      </w:r>
      <w:r w:rsidRPr="00234E28">
        <w:rPr>
          <w:rFonts w:ascii="Times New Roman" w:hAnsi="Times New Roman" w:cs="Times New Roman"/>
          <w:bCs/>
          <w:sz w:val="26"/>
          <w:szCs w:val="26"/>
        </w:rPr>
        <w:t xml:space="preserve">жения и водоотведения является </w:t>
      </w:r>
      <w:r w:rsidR="003A64C9" w:rsidRPr="00234E28">
        <w:rPr>
          <w:rFonts w:ascii="Times New Roman" w:hAnsi="Times New Roman" w:cs="Times New Roman"/>
          <w:bCs/>
          <w:sz w:val="26"/>
          <w:szCs w:val="26"/>
        </w:rPr>
        <w:t xml:space="preserve">то, </w:t>
      </w:r>
      <w:r w:rsidR="00234E28">
        <w:rPr>
          <w:rFonts w:ascii="Times New Roman" w:hAnsi="Times New Roman" w:cs="Times New Roman"/>
          <w:bCs/>
          <w:sz w:val="26"/>
          <w:szCs w:val="26"/>
        </w:rPr>
        <w:t>что сети</w:t>
      </w:r>
      <w:r w:rsidRPr="00234E28">
        <w:rPr>
          <w:rFonts w:ascii="Times New Roman" w:hAnsi="Times New Roman" w:cs="Times New Roman"/>
          <w:bCs/>
          <w:sz w:val="26"/>
          <w:szCs w:val="26"/>
        </w:rPr>
        <w:t xml:space="preserve"> водоотведения имеют 80% износа, </w:t>
      </w:r>
    </w:p>
    <w:p w:rsidR="00BC1F2C" w:rsidRPr="00234E28" w:rsidRDefault="00E113B8" w:rsidP="00234E28">
      <w:pPr>
        <w:spacing w:after="0" w:line="240" w:lineRule="auto"/>
        <w:ind w:firstLine="284"/>
        <w:jc w:val="both"/>
        <w:rPr>
          <w:rFonts w:ascii="Times New Roman" w:hAnsi="Times New Roman" w:cs="Times New Roman"/>
          <w:bCs/>
          <w:sz w:val="26"/>
          <w:szCs w:val="26"/>
        </w:rPr>
      </w:pPr>
      <w:r w:rsidRPr="00234E28">
        <w:rPr>
          <w:rFonts w:ascii="Times New Roman" w:hAnsi="Times New Roman" w:cs="Times New Roman"/>
          <w:bCs/>
          <w:sz w:val="26"/>
          <w:szCs w:val="26"/>
        </w:rPr>
        <w:t>При на</w:t>
      </w:r>
      <w:r w:rsidR="00234E28">
        <w:rPr>
          <w:rFonts w:ascii="Times New Roman" w:hAnsi="Times New Roman" w:cs="Times New Roman"/>
          <w:bCs/>
          <w:sz w:val="26"/>
          <w:szCs w:val="26"/>
        </w:rPr>
        <w:t xml:space="preserve">личии финансирования требуется </w:t>
      </w:r>
      <w:r w:rsidRPr="00234E28">
        <w:rPr>
          <w:rFonts w:ascii="Times New Roman" w:hAnsi="Times New Roman" w:cs="Times New Roman"/>
          <w:bCs/>
          <w:sz w:val="26"/>
          <w:szCs w:val="26"/>
        </w:rPr>
        <w:t>замена сетей водоотведения.</w:t>
      </w:r>
    </w:p>
    <w:p w:rsidR="003A64C9" w:rsidRPr="0047778A" w:rsidRDefault="003A64C9" w:rsidP="00AD18CD">
      <w:pPr>
        <w:spacing w:after="0" w:line="240" w:lineRule="auto"/>
        <w:ind w:firstLine="284"/>
        <w:rPr>
          <w:rFonts w:ascii="Times New Roman" w:hAnsi="Times New Roman" w:cs="Times New Roman"/>
          <w:bCs/>
          <w:sz w:val="24"/>
          <w:szCs w:val="24"/>
        </w:rPr>
      </w:pPr>
    </w:p>
    <w:p w:rsidR="003D1400" w:rsidRPr="00234E28" w:rsidRDefault="00B1105D" w:rsidP="00426113">
      <w:pPr>
        <w:tabs>
          <w:tab w:val="left" w:pos="708"/>
          <w:tab w:val="left" w:pos="1416"/>
          <w:tab w:val="left" w:pos="2124"/>
          <w:tab w:val="left" w:pos="2832"/>
          <w:tab w:val="left" w:pos="3540"/>
          <w:tab w:val="left" w:pos="4248"/>
          <w:tab w:val="left" w:pos="4956"/>
          <w:tab w:val="left" w:pos="5664"/>
          <w:tab w:val="left" w:pos="6273"/>
        </w:tabs>
        <w:jc w:val="center"/>
        <w:rPr>
          <w:rFonts w:ascii="Times New Roman" w:hAnsi="Times New Roman" w:cs="Times New Roman"/>
          <w:b/>
          <w:sz w:val="26"/>
          <w:szCs w:val="26"/>
        </w:rPr>
      </w:pPr>
      <w:r w:rsidRPr="00234E28">
        <w:rPr>
          <w:rFonts w:ascii="Times New Roman" w:hAnsi="Times New Roman" w:cs="Times New Roman"/>
          <w:b/>
          <w:sz w:val="26"/>
          <w:szCs w:val="26"/>
        </w:rPr>
        <w:t>2</w:t>
      </w:r>
      <w:r w:rsidR="00426113" w:rsidRPr="00234E28">
        <w:rPr>
          <w:rFonts w:ascii="Times New Roman" w:hAnsi="Times New Roman" w:cs="Times New Roman"/>
          <w:b/>
          <w:sz w:val="26"/>
          <w:szCs w:val="26"/>
        </w:rPr>
        <w:t>.9.11.</w:t>
      </w:r>
      <w:r w:rsidR="00AA4679">
        <w:rPr>
          <w:rFonts w:ascii="Times New Roman" w:hAnsi="Times New Roman" w:cs="Times New Roman"/>
          <w:b/>
          <w:sz w:val="26"/>
          <w:szCs w:val="26"/>
        </w:rPr>
        <w:t xml:space="preserve"> </w:t>
      </w:r>
      <w:r w:rsidR="000F2415" w:rsidRPr="00234E28">
        <w:rPr>
          <w:rFonts w:ascii="Times New Roman" w:hAnsi="Times New Roman" w:cs="Times New Roman"/>
          <w:b/>
          <w:sz w:val="26"/>
          <w:szCs w:val="26"/>
        </w:rPr>
        <w:t>Оценка состояния окружающей среды</w:t>
      </w:r>
    </w:p>
    <w:p w:rsidR="000F2415" w:rsidRPr="00AA4679" w:rsidRDefault="003D1400" w:rsidP="00AA4679">
      <w:pPr>
        <w:tabs>
          <w:tab w:val="left" w:pos="708"/>
          <w:tab w:val="left" w:pos="1416"/>
          <w:tab w:val="left" w:pos="2124"/>
          <w:tab w:val="left" w:pos="2832"/>
          <w:tab w:val="left" w:pos="3540"/>
          <w:tab w:val="left" w:pos="4248"/>
          <w:tab w:val="left" w:pos="4956"/>
          <w:tab w:val="left" w:pos="5664"/>
          <w:tab w:val="left" w:pos="6273"/>
        </w:tabs>
        <w:spacing w:after="0" w:line="240" w:lineRule="auto"/>
        <w:ind w:firstLine="709"/>
        <w:jc w:val="both"/>
        <w:rPr>
          <w:rFonts w:ascii="Times New Roman" w:hAnsi="Times New Roman" w:cs="Times New Roman"/>
          <w:sz w:val="26"/>
          <w:szCs w:val="26"/>
        </w:rPr>
      </w:pPr>
      <w:r w:rsidRPr="00AA4679">
        <w:rPr>
          <w:rFonts w:ascii="Times New Roman" w:hAnsi="Times New Roman" w:cs="Times New Roman"/>
          <w:sz w:val="26"/>
          <w:szCs w:val="26"/>
        </w:rPr>
        <w:t>Состояние воздушного бассейна является одним из основных экологических факторов,</w:t>
      </w:r>
      <w:r w:rsidR="00A96C2C" w:rsidRPr="00AA4679">
        <w:rPr>
          <w:rFonts w:ascii="Times New Roman" w:hAnsi="Times New Roman" w:cs="Times New Roman"/>
          <w:sz w:val="26"/>
          <w:szCs w:val="26"/>
        </w:rPr>
        <w:t xml:space="preserve"> </w:t>
      </w:r>
      <w:r w:rsidRPr="00AA4679">
        <w:rPr>
          <w:rFonts w:ascii="Times New Roman" w:hAnsi="Times New Roman" w:cs="Times New Roman"/>
          <w:sz w:val="26"/>
          <w:szCs w:val="26"/>
        </w:rPr>
        <w:t>определяющих экологическую</w:t>
      </w:r>
      <w:r w:rsidR="00E85B18" w:rsidRPr="00AA4679">
        <w:rPr>
          <w:rFonts w:ascii="Times New Roman" w:hAnsi="Times New Roman" w:cs="Times New Roman"/>
          <w:sz w:val="26"/>
          <w:szCs w:val="26"/>
        </w:rPr>
        <w:t xml:space="preserve"> ситуацию и условия проживания </w:t>
      </w:r>
      <w:r w:rsidRPr="00AA4679">
        <w:rPr>
          <w:rFonts w:ascii="Times New Roman" w:hAnsi="Times New Roman" w:cs="Times New Roman"/>
          <w:sz w:val="26"/>
          <w:szCs w:val="26"/>
        </w:rPr>
        <w:t>населения.</w:t>
      </w:r>
      <w:r w:rsidR="00562C91" w:rsidRPr="00AA4679">
        <w:rPr>
          <w:rFonts w:ascii="Times New Roman" w:hAnsi="Times New Roman" w:cs="Times New Roman"/>
          <w:sz w:val="26"/>
          <w:szCs w:val="26"/>
        </w:rPr>
        <w:t xml:space="preserve"> </w:t>
      </w:r>
      <w:r w:rsidR="00B1105D" w:rsidRPr="00AA4679">
        <w:rPr>
          <w:rFonts w:ascii="Times New Roman" w:hAnsi="Times New Roman" w:cs="Times New Roman"/>
          <w:sz w:val="26"/>
          <w:szCs w:val="26"/>
        </w:rPr>
        <w:tab/>
      </w:r>
    </w:p>
    <w:p w:rsidR="00845A80" w:rsidRPr="00AA4679" w:rsidRDefault="00845A80" w:rsidP="00AA4679">
      <w:pPr>
        <w:spacing w:after="0" w:line="240" w:lineRule="auto"/>
        <w:ind w:firstLine="709"/>
        <w:jc w:val="both"/>
        <w:rPr>
          <w:rFonts w:ascii="Times New Roman" w:hAnsi="Times New Roman" w:cs="Times New Roman"/>
          <w:sz w:val="26"/>
          <w:szCs w:val="26"/>
        </w:rPr>
      </w:pPr>
      <w:r w:rsidRPr="00AA4679">
        <w:rPr>
          <w:rFonts w:ascii="Times New Roman" w:hAnsi="Times New Roman" w:cs="Times New Roman"/>
          <w:sz w:val="26"/>
          <w:szCs w:val="26"/>
        </w:rPr>
        <w:lastRenderedPageBreak/>
        <w:t>На территории Евдокимовского сельского поселения</w:t>
      </w:r>
      <w:r w:rsidR="00E85B18" w:rsidRPr="00AA4679">
        <w:rPr>
          <w:rFonts w:ascii="Times New Roman" w:hAnsi="Times New Roman" w:cs="Times New Roman"/>
          <w:sz w:val="26"/>
          <w:szCs w:val="26"/>
        </w:rPr>
        <w:t xml:space="preserve"> </w:t>
      </w:r>
      <w:r w:rsidRPr="00AA4679">
        <w:rPr>
          <w:rFonts w:ascii="Times New Roman" w:hAnsi="Times New Roman" w:cs="Times New Roman"/>
          <w:sz w:val="26"/>
          <w:szCs w:val="26"/>
        </w:rPr>
        <w:t>для обеспечения удовлетворительного санитарного состояния населенных пунктов отходы вывозятся и размещаются в определённом месте от населенного пункта:</w:t>
      </w:r>
    </w:p>
    <w:p w:rsidR="00845A80" w:rsidRPr="00AA4679" w:rsidRDefault="00845A80" w:rsidP="00AA4679">
      <w:pPr>
        <w:spacing w:after="0" w:line="240" w:lineRule="auto"/>
        <w:jc w:val="both"/>
        <w:rPr>
          <w:rFonts w:ascii="Times New Roman" w:hAnsi="Times New Roman" w:cs="Times New Roman"/>
          <w:sz w:val="26"/>
          <w:szCs w:val="26"/>
        </w:rPr>
      </w:pPr>
      <w:r w:rsidRPr="00AA4679">
        <w:rPr>
          <w:rFonts w:ascii="Times New Roman" w:hAnsi="Times New Roman" w:cs="Times New Roman"/>
          <w:sz w:val="26"/>
          <w:szCs w:val="26"/>
        </w:rPr>
        <w:t>1.1500 м. восточнее с.Бадар.</w:t>
      </w:r>
      <w:r w:rsidR="00EF525D" w:rsidRPr="00AA4679">
        <w:rPr>
          <w:rFonts w:ascii="Times New Roman" w:hAnsi="Times New Roman" w:cs="Times New Roman"/>
          <w:sz w:val="26"/>
          <w:szCs w:val="26"/>
        </w:rPr>
        <w:t xml:space="preserve"> </w:t>
      </w:r>
      <w:r w:rsidRPr="00AA4679">
        <w:rPr>
          <w:rFonts w:ascii="Times New Roman" w:hAnsi="Times New Roman" w:cs="Times New Roman"/>
          <w:sz w:val="26"/>
          <w:szCs w:val="26"/>
        </w:rPr>
        <w:t>Площадь территории 2,00га.</w:t>
      </w:r>
    </w:p>
    <w:p w:rsidR="00845A80" w:rsidRPr="00AA4679" w:rsidRDefault="00845A80" w:rsidP="00AA4679">
      <w:pPr>
        <w:spacing w:after="0" w:line="240" w:lineRule="auto"/>
        <w:jc w:val="both"/>
        <w:rPr>
          <w:rFonts w:ascii="Times New Roman" w:hAnsi="Times New Roman" w:cs="Times New Roman"/>
          <w:sz w:val="26"/>
          <w:szCs w:val="26"/>
        </w:rPr>
      </w:pPr>
      <w:r w:rsidRPr="00AA4679">
        <w:rPr>
          <w:rFonts w:ascii="Times New Roman" w:hAnsi="Times New Roman" w:cs="Times New Roman"/>
          <w:sz w:val="26"/>
          <w:szCs w:val="26"/>
        </w:rPr>
        <w:t>2. 300 м. севернее д.Красный Октябрь.</w:t>
      </w:r>
      <w:r w:rsidR="00EF5FFA" w:rsidRPr="00AA4679">
        <w:rPr>
          <w:rFonts w:ascii="Times New Roman" w:hAnsi="Times New Roman" w:cs="Times New Roman"/>
          <w:sz w:val="26"/>
          <w:szCs w:val="26"/>
        </w:rPr>
        <w:t xml:space="preserve"> </w:t>
      </w:r>
      <w:r w:rsidRPr="00AA4679">
        <w:rPr>
          <w:rFonts w:ascii="Times New Roman" w:hAnsi="Times New Roman" w:cs="Times New Roman"/>
          <w:sz w:val="26"/>
          <w:szCs w:val="26"/>
        </w:rPr>
        <w:t>Площадь территории 1,00га.</w:t>
      </w:r>
    </w:p>
    <w:p w:rsidR="00692ABD" w:rsidRPr="00AA4679" w:rsidRDefault="00845A80" w:rsidP="00AA4679">
      <w:pPr>
        <w:spacing w:after="0" w:line="240" w:lineRule="auto"/>
        <w:jc w:val="both"/>
        <w:rPr>
          <w:rFonts w:ascii="Times New Roman" w:hAnsi="Times New Roman" w:cs="Times New Roman"/>
          <w:sz w:val="26"/>
          <w:szCs w:val="26"/>
        </w:rPr>
      </w:pPr>
      <w:r w:rsidRPr="00AA4679">
        <w:rPr>
          <w:rFonts w:ascii="Times New Roman" w:hAnsi="Times New Roman" w:cs="Times New Roman"/>
          <w:sz w:val="26"/>
          <w:szCs w:val="26"/>
        </w:rPr>
        <w:t>3.800м. юго-западнее п.Евдокимовский.</w:t>
      </w:r>
      <w:r w:rsidR="00EF5FFA" w:rsidRPr="00AA4679">
        <w:rPr>
          <w:rFonts w:ascii="Times New Roman" w:hAnsi="Times New Roman" w:cs="Times New Roman"/>
          <w:sz w:val="26"/>
          <w:szCs w:val="26"/>
        </w:rPr>
        <w:t xml:space="preserve">  </w:t>
      </w:r>
      <w:r w:rsidRPr="00AA4679">
        <w:rPr>
          <w:rFonts w:ascii="Times New Roman" w:hAnsi="Times New Roman" w:cs="Times New Roman"/>
          <w:sz w:val="26"/>
          <w:szCs w:val="26"/>
        </w:rPr>
        <w:t>Площадь территории 1,00га.</w:t>
      </w:r>
    </w:p>
    <w:p w:rsidR="000F2415" w:rsidRPr="00AA4679" w:rsidRDefault="000F2415" w:rsidP="00AA4679">
      <w:pPr>
        <w:spacing w:after="0" w:line="240" w:lineRule="auto"/>
        <w:jc w:val="both"/>
        <w:rPr>
          <w:rFonts w:ascii="Times New Roman" w:hAnsi="Times New Roman" w:cs="Times New Roman"/>
          <w:sz w:val="26"/>
          <w:szCs w:val="26"/>
        </w:rPr>
      </w:pPr>
      <w:r w:rsidRPr="00AA4679">
        <w:rPr>
          <w:rFonts w:ascii="Times New Roman" w:hAnsi="Times New Roman" w:cs="Times New Roman"/>
          <w:sz w:val="26"/>
          <w:szCs w:val="26"/>
        </w:rPr>
        <w:t>Вывозка производится населением самостоятельно, не сп</w:t>
      </w:r>
      <w:r w:rsidR="00692ABD" w:rsidRPr="00AA4679">
        <w:rPr>
          <w:rFonts w:ascii="Times New Roman" w:hAnsi="Times New Roman" w:cs="Times New Roman"/>
          <w:sz w:val="26"/>
          <w:szCs w:val="26"/>
        </w:rPr>
        <w:t>ециализированной техникой.</w:t>
      </w:r>
    </w:p>
    <w:p w:rsidR="000F2415" w:rsidRPr="00AA4679" w:rsidRDefault="00692ABD" w:rsidP="00AA4679">
      <w:pPr>
        <w:spacing w:after="0" w:line="240" w:lineRule="auto"/>
        <w:ind w:firstLine="708"/>
        <w:jc w:val="both"/>
        <w:rPr>
          <w:rFonts w:ascii="Times New Roman" w:hAnsi="Times New Roman" w:cs="Times New Roman"/>
          <w:sz w:val="26"/>
          <w:szCs w:val="26"/>
        </w:rPr>
      </w:pPr>
      <w:r w:rsidRPr="00AA4679">
        <w:rPr>
          <w:rFonts w:ascii="Times New Roman" w:hAnsi="Times New Roman" w:cs="Times New Roman"/>
          <w:sz w:val="26"/>
          <w:szCs w:val="26"/>
        </w:rPr>
        <w:t>В канализационном жилом фонде   жидкие бытовые отходы собираются в выгребные ямы и вывозятся на полигон специальной техникой.</w:t>
      </w:r>
      <w:r w:rsidR="00EF5FFA" w:rsidRPr="00AA4679">
        <w:rPr>
          <w:rFonts w:ascii="Times New Roman" w:hAnsi="Times New Roman" w:cs="Times New Roman"/>
          <w:sz w:val="26"/>
          <w:szCs w:val="26"/>
        </w:rPr>
        <w:t xml:space="preserve"> </w:t>
      </w:r>
      <w:r w:rsidR="000F2415" w:rsidRPr="00AA4679">
        <w:rPr>
          <w:rFonts w:ascii="Times New Roman" w:hAnsi="Times New Roman" w:cs="Times New Roman"/>
          <w:sz w:val="26"/>
          <w:szCs w:val="26"/>
        </w:rPr>
        <w:t>Не канализационный жилой фонд, объекты общественного назначения обустроены надворн</w:t>
      </w:r>
      <w:r w:rsidRPr="00AA4679">
        <w:rPr>
          <w:rFonts w:ascii="Times New Roman" w:hAnsi="Times New Roman" w:cs="Times New Roman"/>
          <w:sz w:val="26"/>
          <w:szCs w:val="26"/>
        </w:rPr>
        <w:t>ыми выгребными ямами.</w:t>
      </w:r>
      <w:r w:rsidR="000F2415" w:rsidRPr="00AA4679">
        <w:rPr>
          <w:rFonts w:ascii="Times New Roman" w:hAnsi="Times New Roman" w:cs="Times New Roman"/>
          <w:sz w:val="26"/>
          <w:szCs w:val="26"/>
        </w:rPr>
        <w:t xml:space="preserve"> </w:t>
      </w:r>
    </w:p>
    <w:p w:rsidR="000F2415" w:rsidRPr="00AA4679" w:rsidRDefault="000F2415" w:rsidP="00AA4679">
      <w:pPr>
        <w:spacing w:after="0" w:line="240" w:lineRule="auto"/>
        <w:ind w:firstLine="708"/>
        <w:jc w:val="both"/>
        <w:rPr>
          <w:rFonts w:ascii="Times New Roman" w:hAnsi="Times New Roman" w:cs="Times New Roman"/>
          <w:sz w:val="26"/>
          <w:szCs w:val="26"/>
        </w:rPr>
      </w:pPr>
      <w:r w:rsidRPr="00AA4679">
        <w:rPr>
          <w:rFonts w:ascii="Times New Roman" w:hAnsi="Times New Roman" w:cs="Times New Roman"/>
          <w:sz w:val="26"/>
          <w:szCs w:val="26"/>
        </w:rPr>
        <w:t>Юридические и физические лиц</w:t>
      </w:r>
      <w:r w:rsidR="001277E0" w:rsidRPr="00AA4679">
        <w:rPr>
          <w:rFonts w:ascii="Times New Roman" w:hAnsi="Times New Roman" w:cs="Times New Roman"/>
          <w:sz w:val="26"/>
          <w:szCs w:val="26"/>
        </w:rPr>
        <w:t xml:space="preserve">а производят уборку территорий, </w:t>
      </w:r>
      <w:r w:rsidRPr="00AA4679">
        <w:rPr>
          <w:rFonts w:ascii="Times New Roman" w:hAnsi="Times New Roman" w:cs="Times New Roman"/>
          <w:sz w:val="26"/>
          <w:szCs w:val="26"/>
        </w:rPr>
        <w:t xml:space="preserve">находящихся в их ведении самостоятельно. </w:t>
      </w:r>
    </w:p>
    <w:p w:rsidR="000F2415" w:rsidRPr="00AA4679" w:rsidRDefault="000F2415" w:rsidP="00AA4679">
      <w:pPr>
        <w:spacing w:after="0" w:line="240" w:lineRule="auto"/>
        <w:ind w:firstLine="708"/>
        <w:jc w:val="both"/>
        <w:rPr>
          <w:rFonts w:ascii="Times New Roman" w:eastAsia="Times New Roman" w:hAnsi="Times New Roman" w:cs="Times New Roman"/>
          <w:sz w:val="26"/>
          <w:szCs w:val="26"/>
        </w:rPr>
      </w:pPr>
      <w:r w:rsidRPr="00AA4679">
        <w:rPr>
          <w:rFonts w:ascii="Times New Roman" w:hAnsi="Times New Roman" w:cs="Times New Roman"/>
          <w:sz w:val="26"/>
          <w:szCs w:val="26"/>
        </w:rPr>
        <w:t>Выпас домашнего скота производится в мест</w:t>
      </w:r>
      <w:r w:rsidR="00692ABD" w:rsidRPr="00AA4679">
        <w:rPr>
          <w:rFonts w:ascii="Times New Roman" w:hAnsi="Times New Roman" w:cs="Times New Roman"/>
          <w:sz w:val="26"/>
          <w:szCs w:val="26"/>
        </w:rPr>
        <w:t xml:space="preserve">ах, определенных администрацией сельского поселения. </w:t>
      </w:r>
      <w:r w:rsidRPr="00AA4679">
        <w:rPr>
          <w:rFonts w:ascii="Times New Roman" w:eastAsia="Times New Roman" w:hAnsi="Times New Roman" w:cs="Times New Roman"/>
          <w:sz w:val="26"/>
          <w:szCs w:val="26"/>
        </w:rPr>
        <w:t>Временное хранения ТБО образуют стихийные свалки, приводящие к микробному загрязнению почвы на территории му</w:t>
      </w:r>
      <w:r w:rsidR="00692ABD" w:rsidRPr="00AA4679">
        <w:rPr>
          <w:rFonts w:ascii="Times New Roman" w:eastAsia="Times New Roman" w:hAnsi="Times New Roman" w:cs="Times New Roman"/>
          <w:sz w:val="26"/>
          <w:szCs w:val="26"/>
        </w:rPr>
        <w:t>ниципального образован</w:t>
      </w:r>
      <w:r w:rsidR="00E85B18" w:rsidRPr="00AA4679">
        <w:rPr>
          <w:rFonts w:ascii="Times New Roman" w:eastAsia="Times New Roman" w:hAnsi="Times New Roman" w:cs="Times New Roman"/>
          <w:sz w:val="26"/>
          <w:szCs w:val="26"/>
        </w:rPr>
        <w:t>ия</w:t>
      </w:r>
      <w:r w:rsidR="00A87605" w:rsidRPr="00AA4679">
        <w:rPr>
          <w:rFonts w:ascii="Times New Roman" w:eastAsia="Times New Roman" w:hAnsi="Times New Roman" w:cs="Times New Roman"/>
          <w:sz w:val="26"/>
          <w:szCs w:val="26"/>
        </w:rPr>
        <w:t>,</w:t>
      </w:r>
      <w:r w:rsidR="003A6351" w:rsidRPr="00AA4679">
        <w:rPr>
          <w:rFonts w:ascii="Times New Roman" w:eastAsia="Times New Roman" w:hAnsi="Times New Roman" w:cs="Times New Roman"/>
          <w:sz w:val="26"/>
          <w:szCs w:val="26"/>
        </w:rPr>
        <w:t xml:space="preserve"> </w:t>
      </w:r>
      <w:r w:rsidR="00692ABD" w:rsidRPr="00AA4679">
        <w:rPr>
          <w:rFonts w:ascii="Times New Roman" w:eastAsia="Times New Roman" w:hAnsi="Times New Roman" w:cs="Times New Roman"/>
          <w:sz w:val="26"/>
          <w:szCs w:val="26"/>
        </w:rPr>
        <w:t>требует</w:t>
      </w:r>
      <w:r w:rsidRPr="00AA4679">
        <w:rPr>
          <w:rFonts w:ascii="Times New Roman" w:eastAsia="Times New Roman" w:hAnsi="Times New Roman" w:cs="Times New Roman"/>
          <w:sz w:val="26"/>
          <w:szCs w:val="26"/>
        </w:rPr>
        <w:t xml:space="preserve"> от администрации сельского поселения проводить регулярные проверки санитарного состояния территорий жилых зон, предприятий, санитарную очистку территории муниципального образования.</w:t>
      </w:r>
      <w:r w:rsidR="007F4990" w:rsidRPr="00AA4679">
        <w:rPr>
          <w:rFonts w:ascii="Times New Roman" w:eastAsia="Times New Roman" w:hAnsi="Times New Roman" w:cs="Times New Roman"/>
          <w:sz w:val="26"/>
          <w:szCs w:val="26"/>
        </w:rPr>
        <w:t xml:space="preserve"> Для улучшения санитарной очистки муниципального образования и охраны почвенно-растительного покрова необходимо проведение следующих мероприятий:</w:t>
      </w:r>
    </w:p>
    <w:p w:rsidR="007F4990" w:rsidRPr="00AA4679" w:rsidRDefault="007F4990" w:rsidP="00AA4679">
      <w:pPr>
        <w:spacing w:after="0" w:line="240" w:lineRule="auto"/>
        <w:ind w:firstLine="708"/>
        <w:jc w:val="both"/>
        <w:rPr>
          <w:rFonts w:ascii="Times New Roman" w:eastAsia="Times New Roman" w:hAnsi="Times New Roman" w:cs="Times New Roman"/>
          <w:sz w:val="26"/>
          <w:szCs w:val="26"/>
        </w:rPr>
      </w:pPr>
      <w:r w:rsidRPr="00AA4679">
        <w:rPr>
          <w:rFonts w:ascii="Times New Roman" w:eastAsia="Times New Roman" w:hAnsi="Times New Roman" w:cs="Times New Roman"/>
          <w:sz w:val="26"/>
          <w:szCs w:val="26"/>
        </w:rPr>
        <w:t>-создание усовершенствованной свалки –полигона,</w:t>
      </w:r>
      <w:r w:rsidR="00B079C6" w:rsidRPr="00AA4679">
        <w:rPr>
          <w:rFonts w:ascii="Times New Roman" w:eastAsia="Times New Roman" w:hAnsi="Times New Roman" w:cs="Times New Roman"/>
          <w:sz w:val="26"/>
          <w:szCs w:val="26"/>
        </w:rPr>
        <w:t xml:space="preserve"> </w:t>
      </w:r>
      <w:r w:rsidRPr="00AA4679">
        <w:rPr>
          <w:rFonts w:ascii="Times New Roman" w:eastAsia="Times New Roman" w:hAnsi="Times New Roman" w:cs="Times New Roman"/>
          <w:sz w:val="26"/>
          <w:szCs w:val="26"/>
        </w:rPr>
        <w:t>оборудование подъездных путей,</w:t>
      </w:r>
      <w:r w:rsidR="00B079C6" w:rsidRPr="00AA4679">
        <w:rPr>
          <w:rFonts w:ascii="Times New Roman" w:eastAsia="Times New Roman" w:hAnsi="Times New Roman" w:cs="Times New Roman"/>
          <w:sz w:val="26"/>
          <w:szCs w:val="26"/>
        </w:rPr>
        <w:t xml:space="preserve"> </w:t>
      </w:r>
    </w:p>
    <w:p w:rsidR="007F4990" w:rsidRPr="00AA4679" w:rsidRDefault="00A87605" w:rsidP="00A87605">
      <w:pPr>
        <w:spacing w:after="0" w:line="240" w:lineRule="auto"/>
        <w:ind w:firstLine="708"/>
        <w:jc w:val="center"/>
        <w:rPr>
          <w:rFonts w:ascii="Times New Roman" w:hAnsi="Times New Roman" w:cs="Times New Roman"/>
          <w:b/>
          <w:sz w:val="26"/>
          <w:szCs w:val="26"/>
        </w:rPr>
      </w:pPr>
      <w:r w:rsidRPr="00AA4679">
        <w:rPr>
          <w:rFonts w:ascii="Times New Roman" w:hAnsi="Times New Roman" w:cs="Times New Roman"/>
          <w:b/>
          <w:sz w:val="26"/>
          <w:szCs w:val="26"/>
        </w:rPr>
        <w:t>Пе</w:t>
      </w:r>
      <w:r w:rsidR="00B3586E" w:rsidRPr="00AA4679">
        <w:rPr>
          <w:rFonts w:ascii="Times New Roman" w:hAnsi="Times New Roman" w:cs="Times New Roman"/>
          <w:b/>
          <w:sz w:val="26"/>
          <w:szCs w:val="26"/>
        </w:rPr>
        <w:t>речень существующих предприятий</w:t>
      </w:r>
      <w:r w:rsidRPr="00AA4679">
        <w:rPr>
          <w:rFonts w:ascii="Times New Roman" w:hAnsi="Times New Roman" w:cs="Times New Roman"/>
          <w:b/>
          <w:sz w:val="26"/>
          <w:szCs w:val="26"/>
        </w:rPr>
        <w:t>,</w:t>
      </w:r>
      <w:r w:rsidR="003E089E" w:rsidRPr="00AA4679">
        <w:rPr>
          <w:rFonts w:ascii="Times New Roman" w:hAnsi="Times New Roman" w:cs="Times New Roman"/>
          <w:b/>
          <w:sz w:val="26"/>
          <w:szCs w:val="26"/>
        </w:rPr>
        <w:t xml:space="preserve"> </w:t>
      </w:r>
      <w:r w:rsidRPr="00AA4679">
        <w:rPr>
          <w:rFonts w:ascii="Times New Roman" w:hAnsi="Times New Roman" w:cs="Times New Roman"/>
          <w:b/>
          <w:sz w:val="26"/>
          <w:szCs w:val="26"/>
        </w:rPr>
        <w:t>источников загрязнения Евдокимовского муниципального образования</w:t>
      </w:r>
    </w:p>
    <w:p w:rsidR="00E85B18" w:rsidRPr="00AA4679" w:rsidRDefault="00563A87" w:rsidP="00AA4679">
      <w:pPr>
        <w:spacing w:after="0" w:line="240" w:lineRule="auto"/>
        <w:ind w:firstLine="708"/>
        <w:jc w:val="right"/>
        <w:rPr>
          <w:rFonts w:ascii="Times New Roman" w:hAnsi="Times New Roman" w:cs="Times New Roman"/>
          <w:sz w:val="24"/>
          <w:szCs w:val="24"/>
        </w:rPr>
      </w:pPr>
      <w:r>
        <w:rPr>
          <w:rFonts w:ascii="Times New Roman" w:hAnsi="Times New Roman" w:cs="Times New Roman"/>
          <w:sz w:val="24"/>
          <w:szCs w:val="24"/>
        </w:rPr>
        <w:t>таблица 22</w:t>
      </w:r>
    </w:p>
    <w:tbl>
      <w:tblPr>
        <w:tblStyle w:val="aa"/>
        <w:tblW w:w="0" w:type="auto"/>
        <w:tblLook w:val="04A0" w:firstRow="1" w:lastRow="0" w:firstColumn="1" w:lastColumn="0" w:noHBand="0" w:noVBand="1"/>
      </w:tblPr>
      <w:tblGrid>
        <w:gridCol w:w="947"/>
        <w:gridCol w:w="3146"/>
        <w:gridCol w:w="2573"/>
        <w:gridCol w:w="1521"/>
        <w:gridCol w:w="2054"/>
      </w:tblGrid>
      <w:tr w:rsidR="00A87605" w:rsidRPr="00471371" w:rsidTr="00E113B8">
        <w:tc>
          <w:tcPr>
            <w:tcW w:w="949" w:type="dxa"/>
          </w:tcPr>
          <w:p w:rsidR="00A87605" w:rsidRPr="00AA4679" w:rsidRDefault="00A87605" w:rsidP="00A87605">
            <w:pPr>
              <w:jc w:val="center"/>
              <w:rPr>
                <w:rFonts w:ascii="Times New Roman" w:hAnsi="Times New Roman" w:cs="Times New Roman"/>
                <w:sz w:val="24"/>
                <w:szCs w:val="24"/>
              </w:rPr>
            </w:pPr>
            <w:r w:rsidRPr="00AA4679">
              <w:rPr>
                <w:rFonts w:ascii="Times New Roman" w:hAnsi="Times New Roman" w:cs="Times New Roman"/>
                <w:sz w:val="24"/>
                <w:szCs w:val="24"/>
              </w:rPr>
              <w:t>№п/п</w:t>
            </w:r>
          </w:p>
        </w:tc>
        <w:tc>
          <w:tcPr>
            <w:tcW w:w="3160" w:type="dxa"/>
          </w:tcPr>
          <w:p w:rsidR="00A87605" w:rsidRPr="00AA4679" w:rsidRDefault="00A87605" w:rsidP="00A87605">
            <w:pPr>
              <w:jc w:val="center"/>
              <w:rPr>
                <w:rFonts w:ascii="Times New Roman" w:hAnsi="Times New Roman" w:cs="Times New Roman"/>
                <w:sz w:val="24"/>
                <w:szCs w:val="24"/>
              </w:rPr>
            </w:pPr>
            <w:r w:rsidRPr="00AA4679">
              <w:rPr>
                <w:rFonts w:ascii="Times New Roman" w:hAnsi="Times New Roman" w:cs="Times New Roman"/>
                <w:sz w:val="24"/>
                <w:szCs w:val="24"/>
              </w:rPr>
              <w:t>Наименование предприятия</w:t>
            </w:r>
          </w:p>
        </w:tc>
        <w:tc>
          <w:tcPr>
            <w:tcW w:w="2580" w:type="dxa"/>
          </w:tcPr>
          <w:p w:rsidR="00A87605" w:rsidRPr="00AA4679" w:rsidRDefault="00A87605" w:rsidP="00A87605">
            <w:pPr>
              <w:rPr>
                <w:rFonts w:ascii="Times New Roman" w:hAnsi="Times New Roman" w:cs="Times New Roman"/>
                <w:sz w:val="24"/>
                <w:szCs w:val="24"/>
              </w:rPr>
            </w:pPr>
            <w:r w:rsidRPr="00AA4679">
              <w:rPr>
                <w:rFonts w:ascii="Times New Roman" w:hAnsi="Times New Roman" w:cs="Times New Roman"/>
                <w:sz w:val="24"/>
                <w:szCs w:val="24"/>
              </w:rPr>
              <w:t>Вид деятельности</w:t>
            </w:r>
          </w:p>
        </w:tc>
        <w:tc>
          <w:tcPr>
            <w:tcW w:w="1531" w:type="dxa"/>
          </w:tcPr>
          <w:p w:rsidR="00A87605" w:rsidRPr="00AA4679" w:rsidRDefault="00A87605" w:rsidP="00A87605">
            <w:pPr>
              <w:jc w:val="center"/>
              <w:rPr>
                <w:rFonts w:ascii="Times New Roman" w:hAnsi="Times New Roman" w:cs="Times New Roman"/>
                <w:sz w:val="24"/>
                <w:szCs w:val="24"/>
              </w:rPr>
            </w:pPr>
            <w:r w:rsidRPr="00AA4679">
              <w:rPr>
                <w:rFonts w:ascii="Times New Roman" w:hAnsi="Times New Roman" w:cs="Times New Roman"/>
                <w:sz w:val="24"/>
                <w:szCs w:val="24"/>
              </w:rPr>
              <w:t>Класс</w:t>
            </w:r>
          </w:p>
        </w:tc>
        <w:tc>
          <w:tcPr>
            <w:tcW w:w="2061" w:type="dxa"/>
          </w:tcPr>
          <w:p w:rsidR="00A87605" w:rsidRPr="00AA4679" w:rsidRDefault="00A87605" w:rsidP="00A87605">
            <w:pPr>
              <w:jc w:val="center"/>
              <w:rPr>
                <w:rFonts w:ascii="Times New Roman" w:hAnsi="Times New Roman" w:cs="Times New Roman"/>
                <w:sz w:val="24"/>
                <w:szCs w:val="24"/>
              </w:rPr>
            </w:pPr>
            <w:r w:rsidRPr="00AA4679">
              <w:rPr>
                <w:rFonts w:ascii="Times New Roman" w:hAnsi="Times New Roman" w:cs="Times New Roman"/>
                <w:sz w:val="24"/>
                <w:szCs w:val="24"/>
              </w:rPr>
              <w:t>Размер нормативной санитарно-защитной зоны,м</w:t>
            </w:r>
          </w:p>
        </w:tc>
      </w:tr>
      <w:tr w:rsidR="00A87605" w:rsidRPr="00471371" w:rsidTr="00E113B8">
        <w:tc>
          <w:tcPr>
            <w:tcW w:w="949" w:type="dxa"/>
          </w:tcPr>
          <w:p w:rsidR="00A87605" w:rsidRPr="00AA4679" w:rsidRDefault="00627CC5" w:rsidP="00A87605">
            <w:pPr>
              <w:jc w:val="center"/>
              <w:rPr>
                <w:rFonts w:ascii="Times New Roman" w:hAnsi="Times New Roman" w:cs="Times New Roman"/>
                <w:sz w:val="24"/>
                <w:szCs w:val="24"/>
              </w:rPr>
            </w:pPr>
            <w:r w:rsidRPr="00AA4679">
              <w:rPr>
                <w:rFonts w:ascii="Times New Roman" w:hAnsi="Times New Roman" w:cs="Times New Roman"/>
                <w:sz w:val="24"/>
                <w:szCs w:val="24"/>
                <w:lang w:val="en-US"/>
              </w:rPr>
              <w:t>2</w:t>
            </w:r>
          </w:p>
        </w:tc>
        <w:tc>
          <w:tcPr>
            <w:tcW w:w="3160" w:type="dxa"/>
          </w:tcPr>
          <w:p w:rsidR="00A87605" w:rsidRPr="00AA4679" w:rsidRDefault="00627CC5" w:rsidP="00A87605">
            <w:pPr>
              <w:jc w:val="center"/>
              <w:rPr>
                <w:rFonts w:ascii="Times New Roman" w:hAnsi="Times New Roman" w:cs="Times New Roman"/>
                <w:sz w:val="24"/>
                <w:szCs w:val="24"/>
              </w:rPr>
            </w:pPr>
            <w:r w:rsidRPr="00AA4679">
              <w:rPr>
                <w:rFonts w:ascii="Times New Roman" w:hAnsi="Times New Roman" w:cs="Times New Roman"/>
                <w:sz w:val="24"/>
                <w:szCs w:val="24"/>
              </w:rPr>
              <w:t>АЗС</w:t>
            </w:r>
          </w:p>
        </w:tc>
        <w:tc>
          <w:tcPr>
            <w:tcW w:w="2580" w:type="dxa"/>
          </w:tcPr>
          <w:p w:rsidR="00A87605" w:rsidRPr="00AA4679" w:rsidRDefault="00627CC5" w:rsidP="00627CC5">
            <w:pPr>
              <w:rPr>
                <w:rFonts w:ascii="Times New Roman" w:hAnsi="Times New Roman" w:cs="Times New Roman"/>
                <w:sz w:val="24"/>
                <w:szCs w:val="24"/>
              </w:rPr>
            </w:pPr>
            <w:r w:rsidRPr="00AA4679">
              <w:rPr>
                <w:rFonts w:ascii="Times New Roman" w:hAnsi="Times New Roman" w:cs="Times New Roman"/>
                <w:sz w:val="24"/>
                <w:szCs w:val="24"/>
              </w:rPr>
              <w:t xml:space="preserve">  Транспорт</w:t>
            </w:r>
          </w:p>
        </w:tc>
        <w:tc>
          <w:tcPr>
            <w:tcW w:w="1531" w:type="dxa"/>
          </w:tcPr>
          <w:p w:rsidR="00A87605" w:rsidRPr="00AA4679" w:rsidRDefault="00627CC5" w:rsidP="00A87605">
            <w:pPr>
              <w:jc w:val="center"/>
              <w:rPr>
                <w:rFonts w:ascii="Times New Roman" w:hAnsi="Times New Roman" w:cs="Times New Roman"/>
                <w:b/>
                <w:sz w:val="24"/>
                <w:szCs w:val="24"/>
              </w:rPr>
            </w:pPr>
            <w:r w:rsidRPr="00AA4679">
              <w:rPr>
                <w:rFonts w:ascii="Times New Roman" w:hAnsi="Times New Roman" w:cs="Times New Roman"/>
                <w:sz w:val="24"/>
                <w:szCs w:val="24"/>
                <w:lang w:val="en-US"/>
              </w:rPr>
              <w:t>IV</w:t>
            </w:r>
          </w:p>
        </w:tc>
        <w:tc>
          <w:tcPr>
            <w:tcW w:w="2061" w:type="dxa"/>
          </w:tcPr>
          <w:p w:rsidR="00A87605" w:rsidRPr="00AA4679" w:rsidRDefault="00627CC5" w:rsidP="00A87605">
            <w:pPr>
              <w:jc w:val="center"/>
              <w:rPr>
                <w:rFonts w:ascii="Times New Roman" w:hAnsi="Times New Roman" w:cs="Times New Roman"/>
                <w:sz w:val="24"/>
                <w:szCs w:val="24"/>
              </w:rPr>
            </w:pPr>
            <w:r w:rsidRPr="00AA4679">
              <w:rPr>
                <w:rFonts w:ascii="Times New Roman" w:hAnsi="Times New Roman" w:cs="Times New Roman"/>
                <w:sz w:val="24"/>
                <w:szCs w:val="24"/>
              </w:rPr>
              <w:t>50</w:t>
            </w:r>
          </w:p>
        </w:tc>
      </w:tr>
      <w:tr w:rsidR="00A87605" w:rsidRPr="00471371" w:rsidTr="00E113B8">
        <w:trPr>
          <w:trHeight w:val="433"/>
        </w:trPr>
        <w:tc>
          <w:tcPr>
            <w:tcW w:w="949" w:type="dxa"/>
          </w:tcPr>
          <w:p w:rsidR="00A87605" w:rsidRPr="00AA4679" w:rsidRDefault="00627CC5" w:rsidP="00A87605">
            <w:pPr>
              <w:jc w:val="center"/>
              <w:rPr>
                <w:rFonts w:ascii="Times New Roman" w:hAnsi="Times New Roman" w:cs="Times New Roman"/>
                <w:sz w:val="24"/>
                <w:szCs w:val="24"/>
              </w:rPr>
            </w:pPr>
            <w:r w:rsidRPr="00AA4679">
              <w:rPr>
                <w:rFonts w:ascii="Times New Roman" w:hAnsi="Times New Roman" w:cs="Times New Roman"/>
                <w:sz w:val="24"/>
                <w:szCs w:val="24"/>
              </w:rPr>
              <w:t>3.</w:t>
            </w:r>
          </w:p>
        </w:tc>
        <w:tc>
          <w:tcPr>
            <w:tcW w:w="3160" w:type="dxa"/>
          </w:tcPr>
          <w:p w:rsidR="00A87605" w:rsidRPr="00AA4679" w:rsidRDefault="00627CC5" w:rsidP="00A87605">
            <w:pPr>
              <w:jc w:val="center"/>
              <w:rPr>
                <w:rFonts w:ascii="Times New Roman" w:hAnsi="Times New Roman" w:cs="Times New Roman"/>
                <w:sz w:val="24"/>
                <w:szCs w:val="24"/>
              </w:rPr>
            </w:pPr>
            <w:r w:rsidRPr="00AA4679">
              <w:rPr>
                <w:rFonts w:ascii="Times New Roman" w:hAnsi="Times New Roman" w:cs="Times New Roman"/>
                <w:sz w:val="24"/>
                <w:szCs w:val="24"/>
              </w:rPr>
              <w:t>Кладбище</w:t>
            </w:r>
          </w:p>
        </w:tc>
        <w:tc>
          <w:tcPr>
            <w:tcW w:w="2580" w:type="dxa"/>
          </w:tcPr>
          <w:p w:rsidR="00A87605" w:rsidRPr="00AA4679" w:rsidRDefault="00627CC5" w:rsidP="00A87605">
            <w:pPr>
              <w:jc w:val="center"/>
              <w:rPr>
                <w:rFonts w:ascii="Times New Roman" w:hAnsi="Times New Roman" w:cs="Times New Roman"/>
                <w:sz w:val="24"/>
                <w:szCs w:val="24"/>
              </w:rPr>
            </w:pPr>
            <w:r w:rsidRPr="00AA4679">
              <w:rPr>
                <w:rFonts w:ascii="Times New Roman" w:hAnsi="Times New Roman" w:cs="Times New Roman"/>
                <w:sz w:val="24"/>
                <w:szCs w:val="24"/>
              </w:rPr>
              <w:t>Санитарная очистка</w:t>
            </w:r>
          </w:p>
        </w:tc>
        <w:tc>
          <w:tcPr>
            <w:tcW w:w="1531" w:type="dxa"/>
          </w:tcPr>
          <w:p w:rsidR="00A87605" w:rsidRPr="00AA4679" w:rsidRDefault="00627CC5" w:rsidP="00A87605">
            <w:pPr>
              <w:jc w:val="center"/>
              <w:rPr>
                <w:rFonts w:ascii="Times New Roman" w:hAnsi="Times New Roman" w:cs="Times New Roman"/>
                <w:sz w:val="24"/>
                <w:szCs w:val="24"/>
                <w:lang w:val="en-US"/>
              </w:rPr>
            </w:pPr>
            <w:r w:rsidRPr="00AA4679">
              <w:rPr>
                <w:rFonts w:ascii="Times New Roman" w:hAnsi="Times New Roman" w:cs="Times New Roman"/>
                <w:sz w:val="24"/>
                <w:szCs w:val="24"/>
                <w:lang w:val="en-US"/>
              </w:rPr>
              <w:t>V</w:t>
            </w:r>
          </w:p>
        </w:tc>
        <w:tc>
          <w:tcPr>
            <w:tcW w:w="2061" w:type="dxa"/>
          </w:tcPr>
          <w:p w:rsidR="00A87605" w:rsidRPr="00AA4679" w:rsidRDefault="00627CC5" w:rsidP="00627CC5">
            <w:pPr>
              <w:tabs>
                <w:tab w:val="left" w:pos="776"/>
                <w:tab w:val="center" w:pos="934"/>
              </w:tabs>
              <w:rPr>
                <w:rFonts w:ascii="Times New Roman" w:hAnsi="Times New Roman" w:cs="Times New Roman"/>
                <w:sz w:val="24"/>
                <w:szCs w:val="24"/>
                <w:lang w:val="en-US"/>
              </w:rPr>
            </w:pPr>
            <w:r w:rsidRPr="00AA4679">
              <w:rPr>
                <w:rFonts w:ascii="Times New Roman" w:hAnsi="Times New Roman" w:cs="Times New Roman"/>
                <w:sz w:val="24"/>
                <w:szCs w:val="24"/>
                <w:lang w:val="en-US"/>
              </w:rPr>
              <w:tab/>
            </w:r>
            <w:r w:rsidRPr="00AA4679">
              <w:rPr>
                <w:rFonts w:ascii="Times New Roman" w:hAnsi="Times New Roman" w:cs="Times New Roman"/>
                <w:sz w:val="24"/>
                <w:szCs w:val="24"/>
                <w:lang w:val="en-US"/>
              </w:rPr>
              <w:tab/>
              <w:t>50</w:t>
            </w:r>
          </w:p>
        </w:tc>
      </w:tr>
      <w:tr w:rsidR="00A87605" w:rsidRPr="00471371" w:rsidTr="00E113B8">
        <w:tc>
          <w:tcPr>
            <w:tcW w:w="949" w:type="dxa"/>
          </w:tcPr>
          <w:p w:rsidR="00A87605" w:rsidRPr="00AA4679" w:rsidRDefault="00627CC5" w:rsidP="00A87605">
            <w:pPr>
              <w:jc w:val="center"/>
              <w:rPr>
                <w:rFonts w:ascii="Times New Roman" w:hAnsi="Times New Roman" w:cs="Times New Roman"/>
                <w:sz w:val="24"/>
                <w:szCs w:val="24"/>
                <w:lang w:val="en-US"/>
              </w:rPr>
            </w:pPr>
            <w:r w:rsidRPr="00AA4679">
              <w:rPr>
                <w:rFonts w:ascii="Times New Roman" w:hAnsi="Times New Roman" w:cs="Times New Roman"/>
                <w:sz w:val="24"/>
                <w:szCs w:val="24"/>
                <w:lang w:val="en-US"/>
              </w:rPr>
              <w:t>4</w:t>
            </w:r>
          </w:p>
        </w:tc>
        <w:tc>
          <w:tcPr>
            <w:tcW w:w="3160" w:type="dxa"/>
          </w:tcPr>
          <w:p w:rsidR="00A87605" w:rsidRPr="00AA4679" w:rsidRDefault="00627CC5" w:rsidP="00A87605">
            <w:pPr>
              <w:jc w:val="center"/>
              <w:rPr>
                <w:rFonts w:ascii="Times New Roman" w:hAnsi="Times New Roman" w:cs="Times New Roman"/>
                <w:sz w:val="24"/>
                <w:szCs w:val="24"/>
              </w:rPr>
            </w:pPr>
            <w:r w:rsidRPr="00AA4679">
              <w:rPr>
                <w:rFonts w:ascii="Times New Roman" w:hAnsi="Times New Roman" w:cs="Times New Roman"/>
                <w:sz w:val="24"/>
                <w:szCs w:val="24"/>
              </w:rPr>
              <w:t>Трансформаторная подстанция</w:t>
            </w:r>
          </w:p>
        </w:tc>
        <w:tc>
          <w:tcPr>
            <w:tcW w:w="2580" w:type="dxa"/>
          </w:tcPr>
          <w:p w:rsidR="00A87605" w:rsidRPr="00AA4679" w:rsidRDefault="00627CC5" w:rsidP="00A87605">
            <w:pPr>
              <w:jc w:val="center"/>
              <w:rPr>
                <w:rFonts w:ascii="Times New Roman" w:hAnsi="Times New Roman" w:cs="Times New Roman"/>
                <w:sz w:val="24"/>
                <w:szCs w:val="24"/>
              </w:rPr>
            </w:pPr>
            <w:r w:rsidRPr="00AA4679">
              <w:rPr>
                <w:rFonts w:ascii="Times New Roman" w:hAnsi="Times New Roman" w:cs="Times New Roman"/>
                <w:sz w:val="24"/>
                <w:szCs w:val="24"/>
              </w:rPr>
              <w:t>электроснабжение</w:t>
            </w:r>
          </w:p>
        </w:tc>
        <w:tc>
          <w:tcPr>
            <w:tcW w:w="1531" w:type="dxa"/>
          </w:tcPr>
          <w:p w:rsidR="00A87605" w:rsidRPr="00AA4679" w:rsidRDefault="00A87605" w:rsidP="00A87605">
            <w:pPr>
              <w:jc w:val="center"/>
              <w:rPr>
                <w:rFonts w:ascii="Times New Roman" w:hAnsi="Times New Roman" w:cs="Times New Roman"/>
                <w:sz w:val="24"/>
                <w:szCs w:val="24"/>
              </w:rPr>
            </w:pPr>
          </w:p>
        </w:tc>
        <w:tc>
          <w:tcPr>
            <w:tcW w:w="2061" w:type="dxa"/>
          </w:tcPr>
          <w:p w:rsidR="00A87605" w:rsidRPr="00AA4679" w:rsidRDefault="00627CC5" w:rsidP="00A87605">
            <w:pPr>
              <w:jc w:val="center"/>
              <w:rPr>
                <w:rFonts w:ascii="Times New Roman" w:hAnsi="Times New Roman" w:cs="Times New Roman"/>
                <w:sz w:val="24"/>
                <w:szCs w:val="24"/>
              </w:rPr>
            </w:pPr>
            <w:r w:rsidRPr="00AA4679">
              <w:rPr>
                <w:rFonts w:ascii="Times New Roman" w:hAnsi="Times New Roman" w:cs="Times New Roman"/>
                <w:sz w:val="24"/>
                <w:szCs w:val="24"/>
              </w:rPr>
              <w:t>10</w:t>
            </w:r>
          </w:p>
        </w:tc>
      </w:tr>
      <w:tr w:rsidR="00627CC5" w:rsidRPr="00471371" w:rsidTr="00E113B8">
        <w:tc>
          <w:tcPr>
            <w:tcW w:w="949" w:type="dxa"/>
          </w:tcPr>
          <w:p w:rsidR="00627CC5" w:rsidRPr="00AA4679" w:rsidRDefault="00627CC5" w:rsidP="00A87605">
            <w:pPr>
              <w:jc w:val="center"/>
              <w:rPr>
                <w:rFonts w:ascii="Times New Roman" w:hAnsi="Times New Roman" w:cs="Times New Roman"/>
                <w:sz w:val="24"/>
                <w:szCs w:val="24"/>
              </w:rPr>
            </w:pPr>
            <w:r w:rsidRPr="00AA4679">
              <w:rPr>
                <w:rFonts w:ascii="Times New Roman" w:hAnsi="Times New Roman" w:cs="Times New Roman"/>
                <w:sz w:val="24"/>
                <w:szCs w:val="24"/>
              </w:rPr>
              <w:t>5</w:t>
            </w:r>
          </w:p>
        </w:tc>
        <w:tc>
          <w:tcPr>
            <w:tcW w:w="3160" w:type="dxa"/>
          </w:tcPr>
          <w:p w:rsidR="00627CC5" w:rsidRPr="00AA4679" w:rsidRDefault="003D1400" w:rsidP="00A87605">
            <w:pPr>
              <w:jc w:val="center"/>
              <w:rPr>
                <w:rFonts w:ascii="Times New Roman" w:hAnsi="Times New Roman" w:cs="Times New Roman"/>
                <w:sz w:val="24"/>
                <w:szCs w:val="24"/>
              </w:rPr>
            </w:pPr>
            <w:r w:rsidRPr="00AA4679">
              <w:rPr>
                <w:rFonts w:ascii="Times New Roman" w:hAnsi="Times New Roman" w:cs="Times New Roman"/>
                <w:sz w:val="24"/>
                <w:szCs w:val="24"/>
              </w:rPr>
              <w:t>КФХ</w:t>
            </w:r>
          </w:p>
        </w:tc>
        <w:tc>
          <w:tcPr>
            <w:tcW w:w="2580" w:type="dxa"/>
          </w:tcPr>
          <w:p w:rsidR="00627CC5" w:rsidRPr="00AA4679" w:rsidRDefault="003D1400" w:rsidP="00A87605">
            <w:pPr>
              <w:jc w:val="center"/>
              <w:rPr>
                <w:rFonts w:ascii="Times New Roman" w:hAnsi="Times New Roman" w:cs="Times New Roman"/>
                <w:sz w:val="24"/>
                <w:szCs w:val="24"/>
              </w:rPr>
            </w:pPr>
            <w:r w:rsidRPr="00AA4679">
              <w:rPr>
                <w:rFonts w:ascii="Times New Roman" w:hAnsi="Times New Roman" w:cs="Times New Roman"/>
                <w:sz w:val="24"/>
                <w:szCs w:val="24"/>
              </w:rPr>
              <w:t>Сельское хозяйство</w:t>
            </w:r>
          </w:p>
        </w:tc>
        <w:tc>
          <w:tcPr>
            <w:tcW w:w="1531" w:type="dxa"/>
          </w:tcPr>
          <w:p w:rsidR="00627CC5" w:rsidRPr="00AA4679" w:rsidRDefault="003D1400" w:rsidP="00A87605">
            <w:pPr>
              <w:jc w:val="center"/>
              <w:rPr>
                <w:rFonts w:ascii="Times New Roman" w:hAnsi="Times New Roman" w:cs="Times New Roman"/>
                <w:sz w:val="24"/>
                <w:szCs w:val="24"/>
              </w:rPr>
            </w:pPr>
            <w:r w:rsidRPr="00AA4679">
              <w:rPr>
                <w:rFonts w:ascii="Times New Roman" w:hAnsi="Times New Roman" w:cs="Times New Roman"/>
                <w:sz w:val="24"/>
                <w:szCs w:val="24"/>
                <w:lang w:val="en-US"/>
              </w:rPr>
              <w:t>V</w:t>
            </w:r>
          </w:p>
        </w:tc>
        <w:tc>
          <w:tcPr>
            <w:tcW w:w="2061" w:type="dxa"/>
          </w:tcPr>
          <w:p w:rsidR="00627CC5" w:rsidRPr="00AA4679" w:rsidRDefault="003D1400" w:rsidP="00A87605">
            <w:pPr>
              <w:jc w:val="center"/>
              <w:rPr>
                <w:rFonts w:ascii="Times New Roman" w:hAnsi="Times New Roman" w:cs="Times New Roman"/>
                <w:sz w:val="24"/>
                <w:szCs w:val="24"/>
              </w:rPr>
            </w:pPr>
            <w:r w:rsidRPr="00AA4679">
              <w:rPr>
                <w:rFonts w:ascii="Times New Roman" w:hAnsi="Times New Roman" w:cs="Times New Roman"/>
                <w:sz w:val="24"/>
                <w:szCs w:val="24"/>
              </w:rPr>
              <w:t>50</w:t>
            </w:r>
          </w:p>
        </w:tc>
      </w:tr>
    </w:tbl>
    <w:p w:rsidR="00914FBD" w:rsidRPr="00471371" w:rsidRDefault="00914FBD" w:rsidP="00A87605">
      <w:pPr>
        <w:spacing w:after="0" w:line="240" w:lineRule="auto"/>
        <w:ind w:firstLine="708"/>
        <w:jc w:val="center"/>
        <w:rPr>
          <w:rFonts w:ascii="Times New Roman" w:hAnsi="Times New Roman" w:cs="Times New Roman"/>
          <w:sz w:val="24"/>
          <w:szCs w:val="24"/>
          <w:highlight w:val="yellow"/>
        </w:rPr>
      </w:pPr>
    </w:p>
    <w:p w:rsidR="00471371" w:rsidRPr="00AA4679" w:rsidRDefault="00A96C2C" w:rsidP="00AA4679">
      <w:pPr>
        <w:tabs>
          <w:tab w:val="left" w:pos="0"/>
          <w:tab w:val="left" w:pos="567"/>
        </w:tabs>
        <w:spacing w:after="0" w:line="240" w:lineRule="auto"/>
        <w:ind w:firstLine="709"/>
        <w:jc w:val="both"/>
        <w:rPr>
          <w:rFonts w:ascii="Times New Roman" w:hAnsi="Times New Roman" w:cs="Times New Roman"/>
          <w:sz w:val="26"/>
          <w:szCs w:val="26"/>
        </w:rPr>
      </w:pPr>
      <w:r w:rsidRPr="00AA4679">
        <w:rPr>
          <w:rFonts w:ascii="Times New Roman" w:hAnsi="Times New Roman" w:cs="Times New Roman"/>
          <w:sz w:val="26"/>
          <w:szCs w:val="26"/>
        </w:rPr>
        <w:t>Дополнительными источниками загрязнения в поселении являются печ</w:t>
      </w:r>
      <w:r w:rsidR="00E85B18" w:rsidRPr="00AA4679">
        <w:rPr>
          <w:rFonts w:ascii="Times New Roman" w:hAnsi="Times New Roman" w:cs="Times New Roman"/>
          <w:sz w:val="26"/>
          <w:szCs w:val="26"/>
        </w:rPr>
        <w:t>ное отопление частного сектора,</w:t>
      </w:r>
      <w:r w:rsidR="00A10193" w:rsidRPr="00AA4679">
        <w:rPr>
          <w:rFonts w:ascii="Times New Roman" w:hAnsi="Times New Roman" w:cs="Times New Roman"/>
          <w:sz w:val="26"/>
          <w:szCs w:val="26"/>
        </w:rPr>
        <w:t xml:space="preserve"> </w:t>
      </w:r>
      <w:r w:rsidRPr="00AA4679">
        <w:rPr>
          <w:rFonts w:ascii="Times New Roman" w:hAnsi="Times New Roman" w:cs="Times New Roman"/>
          <w:sz w:val="26"/>
          <w:szCs w:val="26"/>
        </w:rPr>
        <w:t>учитывая</w:t>
      </w:r>
      <w:r w:rsidR="00AA4679" w:rsidRPr="00AA4679">
        <w:rPr>
          <w:rFonts w:ascii="Times New Roman" w:hAnsi="Times New Roman" w:cs="Times New Roman"/>
          <w:sz w:val="26"/>
          <w:szCs w:val="26"/>
        </w:rPr>
        <w:t>,</w:t>
      </w:r>
      <w:r w:rsidRPr="00AA4679">
        <w:rPr>
          <w:rFonts w:ascii="Times New Roman" w:hAnsi="Times New Roman" w:cs="Times New Roman"/>
          <w:sz w:val="26"/>
          <w:szCs w:val="26"/>
        </w:rPr>
        <w:t xml:space="preserve"> что населени</w:t>
      </w:r>
      <w:r w:rsidR="00E85B18" w:rsidRPr="00AA4679">
        <w:rPr>
          <w:rFonts w:ascii="Times New Roman" w:hAnsi="Times New Roman" w:cs="Times New Roman"/>
          <w:sz w:val="26"/>
          <w:szCs w:val="26"/>
        </w:rPr>
        <w:t>е использует дровяное отопление</w:t>
      </w:r>
      <w:r w:rsidRPr="00AA4679">
        <w:rPr>
          <w:rFonts w:ascii="Times New Roman" w:hAnsi="Times New Roman" w:cs="Times New Roman"/>
          <w:sz w:val="26"/>
          <w:szCs w:val="26"/>
        </w:rPr>
        <w:t>,</w:t>
      </w:r>
      <w:r w:rsidR="003A6351" w:rsidRPr="00AA4679">
        <w:rPr>
          <w:rFonts w:ascii="Times New Roman" w:hAnsi="Times New Roman" w:cs="Times New Roman"/>
          <w:sz w:val="26"/>
          <w:szCs w:val="26"/>
        </w:rPr>
        <w:t xml:space="preserve"> </w:t>
      </w:r>
      <w:r w:rsidRPr="00AA4679">
        <w:rPr>
          <w:rFonts w:ascii="Times New Roman" w:hAnsi="Times New Roman" w:cs="Times New Roman"/>
          <w:sz w:val="26"/>
          <w:szCs w:val="26"/>
        </w:rPr>
        <w:t>негативное воздействие на здоровье населения минимальное.</w:t>
      </w:r>
      <w:r w:rsidR="00EE5300" w:rsidRPr="00AA4679">
        <w:rPr>
          <w:rFonts w:ascii="Times New Roman" w:hAnsi="Times New Roman" w:cs="Times New Roman"/>
          <w:sz w:val="26"/>
          <w:szCs w:val="26"/>
        </w:rPr>
        <w:t xml:space="preserve"> В целях предупреждения вреда</w:t>
      </w:r>
      <w:r w:rsidR="00AA4679" w:rsidRPr="00AA4679">
        <w:rPr>
          <w:rFonts w:ascii="Times New Roman" w:hAnsi="Times New Roman" w:cs="Times New Roman"/>
          <w:sz w:val="26"/>
          <w:szCs w:val="26"/>
        </w:rPr>
        <w:t>,</w:t>
      </w:r>
      <w:r w:rsidR="00EE5300" w:rsidRPr="00AA4679">
        <w:rPr>
          <w:rFonts w:ascii="Times New Roman" w:hAnsi="Times New Roman" w:cs="Times New Roman"/>
          <w:sz w:val="26"/>
          <w:szCs w:val="26"/>
        </w:rPr>
        <w:t xml:space="preserve"> который может быть причинен окружающей среде, здоровью и генетическому </w:t>
      </w:r>
      <w:r w:rsidR="003A6351" w:rsidRPr="00AA4679">
        <w:rPr>
          <w:rFonts w:ascii="Times New Roman" w:hAnsi="Times New Roman" w:cs="Times New Roman"/>
          <w:sz w:val="26"/>
          <w:szCs w:val="26"/>
        </w:rPr>
        <w:t xml:space="preserve">фонду человека, стандартами на </w:t>
      </w:r>
      <w:r w:rsidR="00EE5300" w:rsidRPr="00AA4679">
        <w:rPr>
          <w:rFonts w:ascii="Times New Roman" w:hAnsi="Times New Roman" w:cs="Times New Roman"/>
          <w:sz w:val="26"/>
          <w:szCs w:val="26"/>
        </w:rPr>
        <w:t>новую технику, материалы, вещества и другую продукцию, которые могут оказать вредное во</w:t>
      </w:r>
      <w:r w:rsidR="00E85B18" w:rsidRPr="00AA4679">
        <w:rPr>
          <w:rFonts w:ascii="Times New Roman" w:hAnsi="Times New Roman" w:cs="Times New Roman"/>
          <w:sz w:val="26"/>
          <w:szCs w:val="26"/>
        </w:rPr>
        <w:t>здействие на атмосферный воздух</w:t>
      </w:r>
      <w:r w:rsidR="00EE5300" w:rsidRPr="00AA4679">
        <w:rPr>
          <w:rFonts w:ascii="Times New Roman" w:hAnsi="Times New Roman" w:cs="Times New Roman"/>
          <w:sz w:val="26"/>
          <w:szCs w:val="26"/>
        </w:rPr>
        <w:t>,</w:t>
      </w:r>
      <w:r w:rsidR="00A10193" w:rsidRPr="00AA4679">
        <w:rPr>
          <w:rFonts w:ascii="Times New Roman" w:hAnsi="Times New Roman" w:cs="Times New Roman"/>
          <w:sz w:val="26"/>
          <w:szCs w:val="26"/>
        </w:rPr>
        <w:t xml:space="preserve"> </w:t>
      </w:r>
      <w:r w:rsidR="00EE5300" w:rsidRPr="00AA4679">
        <w:rPr>
          <w:rFonts w:ascii="Times New Roman" w:hAnsi="Times New Roman" w:cs="Times New Roman"/>
          <w:sz w:val="26"/>
          <w:szCs w:val="26"/>
        </w:rPr>
        <w:t>необходимо соблюдать требования в области охраны окружающей среды.</w:t>
      </w:r>
    </w:p>
    <w:p w:rsidR="00471371" w:rsidRDefault="00471371" w:rsidP="00471371">
      <w:pPr>
        <w:tabs>
          <w:tab w:val="left" w:pos="0"/>
          <w:tab w:val="left" w:pos="567"/>
        </w:tabs>
        <w:spacing w:after="0" w:line="240" w:lineRule="auto"/>
        <w:rPr>
          <w:rFonts w:ascii="Times New Roman" w:hAnsi="Times New Roman" w:cs="Times New Roman"/>
          <w:sz w:val="24"/>
          <w:szCs w:val="24"/>
        </w:rPr>
      </w:pPr>
    </w:p>
    <w:p w:rsidR="00471371" w:rsidRDefault="00471371" w:rsidP="00471371">
      <w:pPr>
        <w:tabs>
          <w:tab w:val="left" w:pos="0"/>
          <w:tab w:val="left" w:pos="567"/>
        </w:tabs>
        <w:spacing w:after="0" w:line="240" w:lineRule="auto"/>
        <w:jc w:val="center"/>
        <w:rPr>
          <w:rFonts w:ascii="Times New Roman" w:hAnsi="Times New Roman" w:cs="Times New Roman"/>
          <w:b/>
          <w:sz w:val="24"/>
          <w:szCs w:val="24"/>
        </w:rPr>
      </w:pPr>
      <w:r w:rsidRPr="00AA4679">
        <w:rPr>
          <w:rFonts w:ascii="Times New Roman" w:hAnsi="Times New Roman" w:cs="Times New Roman"/>
          <w:b/>
          <w:sz w:val="24"/>
          <w:szCs w:val="24"/>
        </w:rPr>
        <w:t>2.9.12.</w:t>
      </w:r>
      <w:r w:rsidR="00C57040">
        <w:rPr>
          <w:rFonts w:ascii="Times New Roman" w:hAnsi="Times New Roman" w:cs="Times New Roman"/>
          <w:b/>
          <w:sz w:val="24"/>
          <w:szCs w:val="24"/>
        </w:rPr>
        <w:t xml:space="preserve"> </w:t>
      </w:r>
      <w:r w:rsidRPr="00AA4679">
        <w:rPr>
          <w:rFonts w:ascii="Times New Roman" w:hAnsi="Times New Roman" w:cs="Times New Roman"/>
          <w:b/>
          <w:sz w:val="24"/>
          <w:szCs w:val="24"/>
        </w:rPr>
        <w:t>Оценка текущих инвестиций в развитие экономики и социальной сферы муниципального образования</w:t>
      </w:r>
    </w:p>
    <w:p w:rsidR="00AA4679" w:rsidRPr="00AA4679" w:rsidRDefault="00AA4679" w:rsidP="00471371">
      <w:pPr>
        <w:tabs>
          <w:tab w:val="left" w:pos="0"/>
          <w:tab w:val="left" w:pos="567"/>
        </w:tabs>
        <w:spacing w:after="0" w:line="240" w:lineRule="auto"/>
        <w:jc w:val="center"/>
        <w:rPr>
          <w:rFonts w:ascii="Times New Roman" w:hAnsi="Times New Roman" w:cs="Times New Roman"/>
          <w:b/>
          <w:sz w:val="24"/>
          <w:szCs w:val="24"/>
        </w:rPr>
      </w:pPr>
    </w:p>
    <w:p w:rsidR="00471371" w:rsidRPr="00AA4679" w:rsidRDefault="00471371" w:rsidP="00AA4679">
      <w:pPr>
        <w:tabs>
          <w:tab w:val="left" w:pos="0"/>
          <w:tab w:val="left" w:pos="567"/>
        </w:tabs>
        <w:spacing w:after="0" w:line="240" w:lineRule="auto"/>
        <w:ind w:firstLine="709"/>
        <w:jc w:val="both"/>
        <w:rPr>
          <w:rFonts w:ascii="Times New Roman" w:hAnsi="Times New Roman" w:cs="Times New Roman"/>
          <w:sz w:val="26"/>
          <w:szCs w:val="26"/>
        </w:rPr>
      </w:pPr>
      <w:r w:rsidRPr="00AA4679">
        <w:rPr>
          <w:rFonts w:ascii="Times New Roman" w:hAnsi="Times New Roman" w:cs="Times New Roman"/>
          <w:sz w:val="26"/>
          <w:szCs w:val="26"/>
        </w:rPr>
        <w:t>В 2017 году для развития Евдокимовского сельского поселения,</w:t>
      </w:r>
      <w:r w:rsidR="00AA4679" w:rsidRPr="00AA4679">
        <w:rPr>
          <w:rFonts w:ascii="Times New Roman" w:hAnsi="Times New Roman" w:cs="Times New Roman"/>
          <w:sz w:val="26"/>
          <w:szCs w:val="26"/>
        </w:rPr>
        <w:t xml:space="preserve"> </w:t>
      </w:r>
      <w:r w:rsidRPr="00AA4679">
        <w:rPr>
          <w:rFonts w:ascii="Times New Roman" w:hAnsi="Times New Roman" w:cs="Times New Roman"/>
          <w:sz w:val="26"/>
          <w:szCs w:val="26"/>
        </w:rPr>
        <w:t>администрацией Евдокимовского сельского поселения,</w:t>
      </w:r>
      <w:r w:rsidR="00E113B8" w:rsidRPr="00AA4679">
        <w:rPr>
          <w:rFonts w:ascii="Times New Roman" w:hAnsi="Times New Roman" w:cs="Times New Roman"/>
          <w:sz w:val="26"/>
          <w:szCs w:val="26"/>
        </w:rPr>
        <w:t xml:space="preserve"> </w:t>
      </w:r>
      <w:r w:rsidRPr="00AA4679">
        <w:rPr>
          <w:rFonts w:ascii="Times New Roman" w:hAnsi="Times New Roman" w:cs="Times New Roman"/>
          <w:sz w:val="26"/>
          <w:szCs w:val="26"/>
        </w:rPr>
        <w:t>за счет средств бюджета сельского поселения вложены инвестиции в сумме 189,0 тысяч рублей</w:t>
      </w:r>
    </w:p>
    <w:p w:rsidR="00C57040" w:rsidRDefault="00C57040" w:rsidP="00AA4679">
      <w:pPr>
        <w:tabs>
          <w:tab w:val="left" w:pos="0"/>
          <w:tab w:val="left" w:pos="567"/>
        </w:tabs>
        <w:spacing w:after="0" w:line="240" w:lineRule="auto"/>
        <w:jc w:val="both"/>
        <w:rPr>
          <w:rFonts w:ascii="Times New Roman" w:eastAsia="Times New Roman" w:hAnsi="Times New Roman" w:cs="Times New Roman"/>
          <w:b/>
          <w:sz w:val="26"/>
          <w:szCs w:val="26"/>
          <w:highlight w:val="yellow"/>
        </w:rPr>
      </w:pPr>
    </w:p>
    <w:p w:rsidR="00E15024" w:rsidRPr="00C57040" w:rsidRDefault="00EE5300" w:rsidP="00C57040">
      <w:pPr>
        <w:tabs>
          <w:tab w:val="left" w:pos="0"/>
          <w:tab w:val="left" w:pos="567"/>
        </w:tabs>
        <w:spacing w:after="0" w:line="240" w:lineRule="auto"/>
        <w:jc w:val="center"/>
        <w:rPr>
          <w:rFonts w:ascii="Times New Roman" w:eastAsia="Times New Roman" w:hAnsi="Times New Roman" w:cs="Times New Roman"/>
          <w:b/>
          <w:sz w:val="26"/>
          <w:szCs w:val="26"/>
        </w:rPr>
      </w:pPr>
      <w:r w:rsidRPr="00C57040">
        <w:rPr>
          <w:rFonts w:ascii="Times New Roman" w:eastAsia="Times New Roman" w:hAnsi="Times New Roman" w:cs="Times New Roman"/>
          <w:b/>
          <w:sz w:val="26"/>
          <w:szCs w:val="26"/>
        </w:rPr>
        <w:lastRenderedPageBreak/>
        <w:t>Раздел 3</w:t>
      </w:r>
      <w:r w:rsidR="00E15024" w:rsidRPr="00C57040">
        <w:rPr>
          <w:rFonts w:ascii="Times New Roman" w:eastAsia="Times New Roman" w:hAnsi="Times New Roman" w:cs="Times New Roman"/>
          <w:b/>
          <w:sz w:val="26"/>
          <w:szCs w:val="26"/>
        </w:rPr>
        <w:t>. Основные проблемы социально-экономического развития Евдокимовского сельского поселения</w:t>
      </w:r>
    </w:p>
    <w:p w:rsidR="00C57040" w:rsidRPr="00AA4679" w:rsidRDefault="00C57040" w:rsidP="00C57040">
      <w:pPr>
        <w:tabs>
          <w:tab w:val="left" w:pos="0"/>
          <w:tab w:val="left" w:pos="567"/>
        </w:tabs>
        <w:spacing w:after="0" w:line="240" w:lineRule="auto"/>
        <w:jc w:val="center"/>
        <w:rPr>
          <w:rFonts w:ascii="Times New Roman" w:eastAsia="Times New Roman" w:hAnsi="Times New Roman" w:cs="Times New Roman"/>
          <w:b/>
          <w:sz w:val="26"/>
          <w:szCs w:val="26"/>
          <w:highlight w:val="yellow"/>
        </w:rPr>
      </w:pPr>
    </w:p>
    <w:p w:rsidR="00D80AD4" w:rsidRPr="00C57040" w:rsidRDefault="00D80AD4" w:rsidP="00D80AD4">
      <w:pPr>
        <w:spacing w:after="0" w:line="240" w:lineRule="auto"/>
        <w:ind w:firstLine="709"/>
        <w:jc w:val="both"/>
        <w:rPr>
          <w:rFonts w:ascii="Times New Roman" w:hAnsi="Times New Roman" w:cs="Times New Roman"/>
          <w:sz w:val="26"/>
          <w:szCs w:val="26"/>
        </w:rPr>
      </w:pPr>
      <w:r w:rsidRPr="00C57040">
        <w:rPr>
          <w:rFonts w:ascii="Times New Roman" w:hAnsi="Times New Roman" w:cs="Times New Roman"/>
          <w:sz w:val="26"/>
          <w:szCs w:val="26"/>
          <w:lang w:val="en-US"/>
        </w:rPr>
        <w:t>SWOT</w:t>
      </w:r>
      <w:r w:rsidRPr="00C57040">
        <w:rPr>
          <w:rFonts w:ascii="Times New Roman" w:hAnsi="Times New Roman" w:cs="Times New Roman"/>
          <w:sz w:val="26"/>
          <w:szCs w:val="26"/>
        </w:rPr>
        <w:t>-анализ является эффективным инструментом стратегического планирования. Его результаты используются при разработке концепции социально – экономического развития муниципального образования.</w:t>
      </w:r>
    </w:p>
    <w:p w:rsidR="00D80AD4" w:rsidRPr="00C57040" w:rsidRDefault="00D80AD4" w:rsidP="00D80AD4">
      <w:pPr>
        <w:spacing w:after="0" w:line="240" w:lineRule="auto"/>
        <w:ind w:firstLine="709"/>
        <w:jc w:val="both"/>
        <w:rPr>
          <w:rFonts w:ascii="Times New Roman" w:hAnsi="Times New Roman" w:cs="Times New Roman"/>
          <w:sz w:val="26"/>
          <w:szCs w:val="26"/>
        </w:rPr>
      </w:pPr>
      <w:r w:rsidRPr="00C57040">
        <w:rPr>
          <w:rFonts w:ascii="Times New Roman" w:hAnsi="Times New Roman" w:cs="Times New Roman"/>
          <w:sz w:val="26"/>
          <w:szCs w:val="26"/>
        </w:rPr>
        <w:t xml:space="preserve">Выявление сильных и слабых сторон Евдокимовского сельского поселения, определение благоприятных возможностей, а также потенциальных опасностей и угроз, позволяют определить основные направления развития и сформулировать стратегические цели развития поселения. Разрабатываемая стратегия должна делать акценты на сильных сторонах территории и учитывать открывающиеся возможности. Слабые стороны указывают на факторы, действие которых должно быть нейтрализовано, или которые требуют принятия срочных мер. Для противодействия угрозам могут быть разработаны специальные мероприятия или программы стратегического развития Евдокимовского сельского поселения. Угрозы представляют собой актуальные или потенциальные опасности экономической или социальной сфер поселения. </w:t>
      </w:r>
    </w:p>
    <w:p w:rsidR="00E15024" w:rsidRDefault="00EE5300" w:rsidP="00B95DD4">
      <w:pPr>
        <w:autoSpaceDN w:val="0"/>
        <w:spacing w:before="100" w:beforeAutospacing="1" w:after="0" w:line="240" w:lineRule="auto"/>
        <w:ind w:left="11"/>
        <w:jc w:val="center"/>
        <w:rPr>
          <w:rFonts w:ascii="Times New Roman" w:eastAsia="Times New Roman" w:hAnsi="Times New Roman" w:cs="Times New Roman"/>
          <w:b/>
          <w:sz w:val="24"/>
          <w:szCs w:val="24"/>
        </w:rPr>
      </w:pPr>
      <w:r w:rsidRPr="00C57040">
        <w:rPr>
          <w:rFonts w:ascii="Times New Roman" w:eastAsia="Times New Roman" w:hAnsi="Times New Roman" w:cs="Times New Roman"/>
          <w:b/>
          <w:sz w:val="24"/>
          <w:szCs w:val="24"/>
        </w:rPr>
        <w:t>3</w:t>
      </w:r>
      <w:r w:rsidR="006D50B2" w:rsidRPr="00C57040">
        <w:rPr>
          <w:rFonts w:ascii="Times New Roman" w:eastAsia="Times New Roman" w:hAnsi="Times New Roman" w:cs="Times New Roman"/>
          <w:b/>
          <w:sz w:val="24"/>
          <w:szCs w:val="24"/>
        </w:rPr>
        <w:t>.</w:t>
      </w:r>
      <w:r w:rsidR="00E15024" w:rsidRPr="00C57040">
        <w:rPr>
          <w:rFonts w:ascii="Times New Roman" w:eastAsia="Times New Roman" w:hAnsi="Times New Roman" w:cs="Times New Roman"/>
          <w:b/>
          <w:sz w:val="24"/>
          <w:szCs w:val="24"/>
        </w:rPr>
        <w:t>1. Перечень о</w:t>
      </w:r>
      <w:r w:rsidR="00C92FB4" w:rsidRPr="00C57040">
        <w:rPr>
          <w:rFonts w:ascii="Times New Roman" w:eastAsia="Times New Roman" w:hAnsi="Times New Roman" w:cs="Times New Roman"/>
          <w:b/>
          <w:sz w:val="24"/>
          <w:szCs w:val="24"/>
        </w:rPr>
        <w:t>сновных проблем и причин</w:t>
      </w:r>
    </w:p>
    <w:p w:rsidR="00B95DD4" w:rsidRPr="00B95DD4" w:rsidRDefault="00563A87" w:rsidP="00B95DD4">
      <w:pPr>
        <w:autoSpaceDN w:val="0"/>
        <w:spacing w:before="100" w:beforeAutospacing="1" w:after="0" w:line="240" w:lineRule="auto"/>
        <w:ind w:left="1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таблица 23</w:t>
      </w: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0"/>
        <w:gridCol w:w="5103"/>
      </w:tblGrid>
      <w:tr w:rsidR="00E15024" w:rsidRPr="005A2465" w:rsidTr="00393D26">
        <w:tc>
          <w:tcPr>
            <w:tcW w:w="5670" w:type="dxa"/>
          </w:tcPr>
          <w:p w:rsidR="00E15024" w:rsidRPr="00C57040" w:rsidRDefault="00C92FB4" w:rsidP="00C92FB4">
            <w:pPr>
              <w:widowControl w:val="0"/>
              <w:spacing w:after="0" w:line="360" w:lineRule="auto"/>
              <w:jc w:val="center"/>
              <w:rPr>
                <w:rFonts w:ascii="Times New Roman" w:eastAsia="Times New Roman" w:hAnsi="Times New Roman" w:cs="Times New Roman"/>
                <w:b/>
                <w:sz w:val="24"/>
                <w:szCs w:val="24"/>
              </w:rPr>
            </w:pPr>
            <w:r w:rsidRPr="00C57040">
              <w:rPr>
                <w:rFonts w:ascii="Times New Roman" w:eastAsia="Times New Roman" w:hAnsi="Times New Roman" w:cs="Times New Roman"/>
                <w:b/>
                <w:bCs/>
                <w:sz w:val="24"/>
                <w:szCs w:val="24"/>
              </w:rPr>
              <w:t>П</w:t>
            </w:r>
            <w:r w:rsidR="00E15024" w:rsidRPr="00C57040">
              <w:rPr>
                <w:rFonts w:ascii="Times New Roman" w:eastAsia="Times New Roman" w:hAnsi="Times New Roman" w:cs="Times New Roman"/>
                <w:b/>
                <w:bCs/>
                <w:sz w:val="24"/>
                <w:szCs w:val="24"/>
              </w:rPr>
              <w:t>роблемы</w:t>
            </w:r>
          </w:p>
        </w:tc>
        <w:tc>
          <w:tcPr>
            <w:tcW w:w="5103" w:type="dxa"/>
          </w:tcPr>
          <w:p w:rsidR="00E15024" w:rsidRPr="00C57040" w:rsidRDefault="00C92FB4" w:rsidP="00C92FB4">
            <w:pPr>
              <w:widowControl w:val="0"/>
              <w:spacing w:after="0" w:line="360" w:lineRule="auto"/>
              <w:jc w:val="center"/>
              <w:rPr>
                <w:rFonts w:ascii="Times New Roman" w:eastAsia="Times New Roman" w:hAnsi="Times New Roman" w:cs="Times New Roman"/>
                <w:b/>
                <w:sz w:val="24"/>
                <w:szCs w:val="24"/>
              </w:rPr>
            </w:pPr>
            <w:r w:rsidRPr="00C57040">
              <w:rPr>
                <w:rFonts w:ascii="Times New Roman" w:eastAsia="Times New Roman" w:hAnsi="Times New Roman" w:cs="Times New Roman"/>
                <w:b/>
                <w:sz w:val="24"/>
                <w:szCs w:val="24"/>
              </w:rPr>
              <w:t>Причины</w:t>
            </w:r>
          </w:p>
        </w:tc>
      </w:tr>
      <w:tr w:rsidR="00D523F7" w:rsidRPr="005A2465" w:rsidTr="00393D26">
        <w:tc>
          <w:tcPr>
            <w:tcW w:w="5670" w:type="dxa"/>
            <w:vMerge w:val="restart"/>
          </w:tcPr>
          <w:p w:rsidR="00D523F7" w:rsidRPr="00C57040" w:rsidRDefault="00696AC7" w:rsidP="0004337C">
            <w:pPr>
              <w:pStyle w:val="a3"/>
              <w:widowControl w:val="0"/>
              <w:ind w:left="0"/>
              <w:rPr>
                <w:rFonts w:ascii="Times New Roman" w:hAnsi="Times New Roman" w:cs="Times New Roman"/>
                <w:u w:val="single"/>
              </w:rPr>
            </w:pPr>
            <w:r w:rsidRPr="00C57040">
              <w:rPr>
                <w:rFonts w:ascii="Times New Roman" w:hAnsi="Times New Roman" w:cs="Times New Roman"/>
                <w:u w:val="single"/>
              </w:rPr>
              <w:t>Демографическая ситуаци</w:t>
            </w:r>
            <w:r w:rsidR="00C57040">
              <w:rPr>
                <w:rFonts w:ascii="Times New Roman" w:hAnsi="Times New Roman" w:cs="Times New Roman"/>
                <w:u w:val="single"/>
              </w:rPr>
              <w:t>и</w:t>
            </w:r>
          </w:p>
          <w:p w:rsidR="00D523F7" w:rsidRPr="00C57040" w:rsidRDefault="00D523F7" w:rsidP="0004337C">
            <w:pPr>
              <w:pStyle w:val="a3"/>
              <w:widowControl w:val="0"/>
              <w:ind w:left="0"/>
            </w:pPr>
            <w:r w:rsidRPr="00C57040">
              <w:t>1.</w:t>
            </w:r>
            <w:r w:rsidRPr="00C57040">
              <w:rPr>
                <w:rFonts w:ascii="Times New Roman" w:hAnsi="Times New Roman" w:cs="Times New Roman"/>
              </w:rPr>
              <w:t>Миграционный отт</w:t>
            </w:r>
            <w:r w:rsidR="00527C60" w:rsidRPr="00C57040">
              <w:rPr>
                <w:rFonts w:ascii="Times New Roman" w:hAnsi="Times New Roman" w:cs="Times New Roman"/>
              </w:rPr>
              <w:t>ок населения</w:t>
            </w:r>
          </w:p>
          <w:p w:rsidR="00D523F7" w:rsidRPr="00C57040" w:rsidRDefault="00D523F7" w:rsidP="0004337C">
            <w:pPr>
              <w:pStyle w:val="a3"/>
              <w:widowControl w:val="0"/>
              <w:ind w:left="0"/>
              <w:rPr>
                <w:rFonts w:ascii="Times New Roman" w:hAnsi="Times New Roman" w:cs="Times New Roman"/>
                <w:u w:val="single"/>
              </w:rPr>
            </w:pPr>
            <w:r w:rsidRPr="00C57040">
              <w:rPr>
                <w:rFonts w:ascii="Times New Roman" w:hAnsi="Times New Roman" w:cs="Times New Roman"/>
                <w:u w:val="single"/>
              </w:rPr>
              <w:t>2.Образование</w:t>
            </w:r>
          </w:p>
          <w:p w:rsidR="00D523F7" w:rsidRPr="00C57040" w:rsidRDefault="00D523F7" w:rsidP="0004337C">
            <w:pPr>
              <w:pStyle w:val="a3"/>
              <w:widowControl w:val="0"/>
              <w:ind w:left="0"/>
              <w:rPr>
                <w:rFonts w:ascii="Times New Roman" w:hAnsi="Times New Roman" w:cs="Times New Roman"/>
              </w:rPr>
            </w:pPr>
            <w:r w:rsidRPr="00C57040">
              <w:rPr>
                <w:rFonts w:ascii="Times New Roman" w:hAnsi="Times New Roman" w:cs="Times New Roman"/>
              </w:rPr>
              <w:t>-Материально-техническая база не соответствует современным требованиям</w:t>
            </w:r>
          </w:p>
          <w:p w:rsidR="00D523F7" w:rsidRPr="00C57040" w:rsidRDefault="00D523F7" w:rsidP="0004337C">
            <w:pPr>
              <w:pStyle w:val="a3"/>
              <w:widowControl w:val="0"/>
              <w:ind w:left="0"/>
              <w:rPr>
                <w:rFonts w:ascii="Times New Roman" w:hAnsi="Times New Roman" w:cs="Times New Roman"/>
              </w:rPr>
            </w:pPr>
            <w:r w:rsidRPr="00C57040">
              <w:rPr>
                <w:rFonts w:ascii="Times New Roman" w:hAnsi="Times New Roman" w:cs="Times New Roman"/>
              </w:rPr>
              <w:t xml:space="preserve">-Неудовлетворительное состояние зданий СОШ и МДОУ </w:t>
            </w:r>
          </w:p>
          <w:p w:rsidR="00D523F7" w:rsidRPr="00C57040" w:rsidRDefault="00D523F7" w:rsidP="0004337C">
            <w:pPr>
              <w:pStyle w:val="a3"/>
              <w:widowControl w:val="0"/>
              <w:ind w:left="0"/>
              <w:rPr>
                <w:rFonts w:ascii="Times New Roman" w:hAnsi="Times New Roman" w:cs="Times New Roman"/>
                <w:u w:val="single"/>
              </w:rPr>
            </w:pPr>
            <w:r w:rsidRPr="00C57040">
              <w:rPr>
                <w:rFonts w:ascii="Times New Roman" w:hAnsi="Times New Roman" w:cs="Times New Roman"/>
                <w:u w:val="single"/>
              </w:rPr>
              <w:t>3.Здравоохранение</w:t>
            </w:r>
          </w:p>
          <w:p w:rsidR="00D523F7" w:rsidRPr="00C57040" w:rsidRDefault="00D523F7" w:rsidP="0004337C">
            <w:pPr>
              <w:pStyle w:val="a3"/>
              <w:widowControl w:val="0"/>
              <w:ind w:left="0"/>
              <w:rPr>
                <w:rFonts w:ascii="Times New Roman" w:hAnsi="Times New Roman" w:cs="Times New Roman"/>
              </w:rPr>
            </w:pPr>
            <w:r w:rsidRPr="00C57040">
              <w:rPr>
                <w:rFonts w:ascii="Times New Roman" w:hAnsi="Times New Roman" w:cs="Times New Roman"/>
              </w:rPr>
              <w:t>-Недостаточная материально-техническая база фельдшерско-акушерс</w:t>
            </w:r>
            <w:r w:rsidR="00C57040">
              <w:rPr>
                <w:rFonts w:ascii="Times New Roman" w:hAnsi="Times New Roman" w:cs="Times New Roman"/>
              </w:rPr>
              <w:t xml:space="preserve">ких пунктов для оказания </w:t>
            </w:r>
            <w:r w:rsidRPr="00C57040">
              <w:rPr>
                <w:rFonts w:ascii="Times New Roman" w:hAnsi="Times New Roman" w:cs="Times New Roman"/>
              </w:rPr>
              <w:t>первичной медико-санитарной помощи населению</w:t>
            </w:r>
          </w:p>
          <w:p w:rsidR="00D523F7" w:rsidRPr="00C57040" w:rsidRDefault="00D523F7" w:rsidP="0004337C">
            <w:pPr>
              <w:pStyle w:val="a3"/>
              <w:widowControl w:val="0"/>
              <w:ind w:left="0"/>
              <w:rPr>
                <w:rFonts w:ascii="Times New Roman" w:hAnsi="Times New Roman" w:cs="Times New Roman"/>
              </w:rPr>
            </w:pPr>
            <w:r w:rsidRPr="00C57040">
              <w:rPr>
                <w:rFonts w:ascii="Times New Roman" w:hAnsi="Times New Roman" w:cs="Times New Roman"/>
              </w:rPr>
              <w:t>- неудовлетворительное состояние зданий ФАП</w:t>
            </w:r>
          </w:p>
          <w:p w:rsidR="00D523F7" w:rsidRPr="00C57040" w:rsidRDefault="00D523F7" w:rsidP="0004337C">
            <w:pPr>
              <w:pStyle w:val="a3"/>
              <w:widowControl w:val="0"/>
              <w:ind w:left="0"/>
              <w:rPr>
                <w:rFonts w:ascii="Times New Roman" w:hAnsi="Times New Roman" w:cs="Times New Roman"/>
                <w:u w:val="single"/>
              </w:rPr>
            </w:pPr>
            <w:r w:rsidRPr="00C57040">
              <w:rPr>
                <w:rFonts w:ascii="Times New Roman" w:hAnsi="Times New Roman" w:cs="Times New Roman"/>
                <w:u w:val="single"/>
              </w:rPr>
              <w:t>4.Культура</w:t>
            </w:r>
          </w:p>
          <w:p w:rsidR="002C6518" w:rsidRPr="00C57040" w:rsidRDefault="002C6518" w:rsidP="0004337C">
            <w:pPr>
              <w:pStyle w:val="a3"/>
              <w:widowControl w:val="0"/>
              <w:ind w:left="0"/>
              <w:rPr>
                <w:rFonts w:ascii="Times New Roman" w:hAnsi="Times New Roman" w:cs="Times New Roman"/>
                <w:u w:val="single"/>
              </w:rPr>
            </w:pPr>
            <w:r w:rsidRPr="00C57040">
              <w:rPr>
                <w:rFonts w:ascii="Times New Roman" w:hAnsi="Times New Roman" w:cs="Times New Roman"/>
              </w:rPr>
              <w:t>Материально-техническая база МКУК КДЦ п.Евдокимовский не соответствует современным требованиям</w:t>
            </w:r>
          </w:p>
          <w:p w:rsidR="00D523F7" w:rsidRPr="00C57040" w:rsidRDefault="00D523F7" w:rsidP="0004337C">
            <w:pPr>
              <w:pStyle w:val="a3"/>
              <w:widowControl w:val="0"/>
              <w:ind w:left="0"/>
              <w:rPr>
                <w:rFonts w:ascii="Times New Roman" w:hAnsi="Times New Roman" w:cs="Times New Roman"/>
              </w:rPr>
            </w:pPr>
            <w:r w:rsidRPr="00C57040">
              <w:rPr>
                <w:rFonts w:ascii="Times New Roman" w:hAnsi="Times New Roman" w:cs="Times New Roman"/>
                <w:u w:val="single"/>
              </w:rPr>
              <w:t>-</w:t>
            </w:r>
            <w:r w:rsidRPr="00C57040">
              <w:rPr>
                <w:rFonts w:ascii="Times New Roman" w:hAnsi="Times New Roman" w:cs="Times New Roman"/>
              </w:rPr>
              <w:t>неудовлетворительное состояние МКУК КДЦ п.Евдокимовский</w:t>
            </w:r>
          </w:p>
          <w:p w:rsidR="00D523F7" w:rsidRPr="00C57040" w:rsidRDefault="00D523F7" w:rsidP="0004337C">
            <w:pPr>
              <w:pStyle w:val="a3"/>
              <w:widowControl w:val="0"/>
              <w:ind w:left="0"/>
              <w:rPr>
                <w:rFonts w:ascii="Times New Roman" w:hAnsi="Times New Roman" w:cs="Times New Roman"/>
                <w:u w:val="single"/>
              </w:rPr>
            </w:pPr>
            <w:r w:rsidRPr="00C57040">
              <w:rPr>
                <w:rFonts w:ascii="Times New Roman" w:hAnsi="Times New Roman" w:cs="Times New Roman"/>
                <w:u w:val="single"/>
              </w:rPr>
              <w:t>5.Молодежная политика, физкультура и спорт</w:t>
            </w:r>
          </w:p>
          <w:p w:rsidR="00D523F7" w:rsidRPr="00C57040" w:rsidRDefault="00D523F7" w:rsidP="0004337C">
            <w:pPr>
              <w:pStyle w:val="a3"/>
              <w:widowControl w:val="0"/>
              <w:ind w:left="0"/>
              <w:rPr>
                <w:rFonts w:ascii="Times New Roman" w:hAnsi="Times New Roman" w:cs="Times New Roman"/>
              </w:rPr>
            </w:pPr>
            <w:r w:rsidRPr="00C57040">
              <w:rPr>
                <w:rFonts w:ascii="Times New Roman" w:hAnsi="Times New Roman" w:cs="Times New Roman"/>
              </w:rPr>
              <w:t>-отсутствие спортивного инструктора на территории сельского поселения</w:t>
            </w:r>
          </w:p>
          <w:p w:rsidR="00D523F7" w:rsidRPr="00C57040" w:rsidRDefault="00D523F7" w:rsidP="0004337C">
            <w:pPr>
              <w:pStyle w:val="a3"/>
              <w:widowControl w:val="0"/>
              <w:ind w:left="0"/>
              <w:rPr>
                <w:rFonts w:ascii="Times New Roman" w:hAnsi="Times New Roman" w:cs="Times New Roman"/>
              </w:rPr>
            </w:pPr>
            <w:r w:rsidRPr="00C57040">
              <w:rPr>
                <w:rFonts w:ascii="Times New Roman" w:hAnsi="Times New Roman" w:cs="Times New Roman"/>
              </w:rPr>
              <w:t>- отсутствие спортивных площадок</w:t>
            </w:r>
          </w:p>
          <w:p w:rsidR="00D523F7" w:rsidRPr="00C57040" w:rsidRDefault="00D523F7" w:rsidP="0004337C">
            <w:pPr>
              <w:pStyle w:val="a3"/>
              <w:widowControl w:val="0"/>
              <w:ind w:left="0"/>
              <w:rPr>
                <w:rFonts w:ascii="Times New Roman" w:hAnsi="Times New Roman" w:cs="Times New Roman"/>
                <w:u w:val="single"/>
              </w:rPr>
            </w:pPr>
            <w:r w:rsidRPr="00C57040">
              <w:rPr>
                <w:rFonts w:ascii="Times New Roman" w:hAnsi="Times New Roman" w:cs="Times New Roman"/>
                <w:u w:val="single"/>
              </w:rPr>
              <w:t>6.Трудовые ресурсы, занятость населения</w:t>
            </w:r>
          </w:p>
          <w:p w:rsidR="00D523F7" w:rsidRPr="00C57040" w:rsidRDefault="00D523F7" w:rsidP="0004337C">
            <w:pPr>
              <w:pStyle w:val="a3"/>
              <w:widowControl w:val="0"/>
              <w:ind w:left="0"/>
              <w:rPr>
                <w:rFonts w:ascii="Times New Roman" w:hAnsi="Times New Roman" w:cs="Times New Roman"/>
              </w:rPr>
            </w:pPr>
            <w:r w:rsidRPr="00C57040">
              <w:rPr>
                <w:rFonts w:ascii="Times New Roman" w:hAnsi="Times New Roman" w:cs="Times New Roman"/>
              </w:rPr>
              <w:t>Отсутствие рабочих мест</w:t>
            </w:r>
          </w:p>
          <w:p w:rsidR="00D523F7" w:rsidRPr="00C57040" w:rsidRDefault="00D523F7" w:rsidP="0004337C">
            <w:pPr>
              <w:pStyle w:val="a3"/>
              <w:widowControl w:val="0"/>
              <w:ind w:left="0"/>
              <w:rPr>
                <w:rFonts w:ascii="Times New Roman" w:hAnsi="Times New Roman" w:cs="Times New Roman"/>
                <w:u w:val="single"/>
              </w:rPr>
            </w:pPr>
            <w:r w:rsidRPr="00C57040">
              <w:rPr>
                <w:rFonts w:ascii="Times New Roman" w:hAnsi="Times New Roman" w:cs="Times New Roman"/>
                <w:u w:val="single"/>
              </w:rPr>
              <w:t>7.Уровень и качество жизни населения</w:t>
            </w:r>
          </w:p>
          <w:p w:rsidR="00D523F7" w:rsidRPr="00C57040" w:rsidRDefault="00D523F7" w:rsidP="0004337C">
            <w:pPr>
              <w:pStyle w:val="a3"/>
              <w:widowControl w:val="0"/>
              <w:ind w:left="0"/>
              <w:rPr>
                <w:rFonts w:ascii="Times New Roman" w:hAnsi="Times New Roman" w:cs="Times New Roman"/>
              </w:rPr>
            </w:pPr>
            <w:r w:rsidRPr="00C57040">
              <w:rPr>
                <w:rFonts w:ascii="Times New Roman" w:hAnsi="Times New Roman" w:cs="Times New Roman"/>
              </w:rPr>
              <w:t>Низкий уровень доходов населения</w:t>
            </w:r>
          </w:p>
          <w:p w:rsidR="00D523F7" w:rsidRPr="00C57040" w:rsidRDefault="00D523F7" w:rsidP="0004337C">
            <w:pPr>
              <w:pStyle w:val="a3"/>
              <w:widowControl w:val="0"/>
              <w:ind w:left="0"/>
              <w:rPr>
                <w:rFonts w:ascii="Times New Roman" w:hAnsi="Times New Roman" w:cs="Times New Roman"/>
                <w:u w:val="single"/>
              </w:rPr>
            </w:pPr>
            <w:r w:rsidRPr="00C57040">
              <w:rPr>
                <w:rFonts w:ascii="Times New Roman" w:hAnsi="Times New Roman" w:cs="Times New Roman"/>
                <w:u w:val="single"/>
              </w:rPr>
              <w:t>8.Развитие малого и среднего предпринимательства</w:t>
            </w:r>
          </w:p>
          <w:p w:rsidR="00D523F7" w:rsidRPr="00C57040" w:rsidRDefault="00D523F7" w:rsidP="0004337C">
            <w:pPr>
              <w:pStyle w:val="a3"/>
              <w:widowControl w:val="0"/>
              <w:ind w:left="0"/>
              <w:rPr>
                <w:rFonts w:ascii="Times New Roman" w:hAnsi="Times New Roman" w:cs="Times New Roman"/>
              </w:rPr>
            </w:pPr>
            <w:r w:rsidRPr="00C57040">
              <w:rPr>
                <w:rFonts w:ascii="Times New Roman" w:hAnsi="Times New Roman" w:cs="Times New Roman"/>
              </w:rPr>
              <w:lastRenderedPageBreak/>
              <w:t>Отсутствие эффективного механизма сбыта произ</w:t>
            </w:r>
            <w:r w:rsidR="00C57040">
              <w:rPr>
                <w:rFonts w:ascii="Times New Roman" w:hAnsi="Times New Roman" w:cs="Times New Roman"/>
              </w:rPr>
              <w:t xml:space="preserve">веденной в </w:t>
            </w:r>
            <w:r w:rsidR="00E113B8" w:rsidRPr="00C57040">
              <w:rPr>
                <w:rFonts w:ascii="Times New Roman" w:hAnsi="Times New Roman" w:cs="Times New Roman"/>
              </w:rPr>
              <w:t>КФХ И ЛПХ продукции</w:t>
            </w:r>
          </w:p>
          <w:p w:rsidR="00D523F7" w:rsidRPr="00C57040" w:rsidRDefault="00D523F7" w:rsidP="0004337C">
            <w:pPr>
              <w:pStyle w:val="a3"/>
              <w:widowControl w:val="0"/>
              <w:ind w:left="0"/>
              <w:rPr>
                <w:rFonts w:ascii="Times New Roman" w:hAnsi="Times New Roman" w:cs="Times New Roman"/>
              </w:rPr>
            </w:pPr>
            <w:r w:rsidRPr="00C57040">
              <w:rPr>
                <w:rFonts w:ascii="Times New Roman" w:hAnsi="Times New Roman" w:cs="Times New Roman"/>
              </w:rPr>
              <w:t>-Отсутствует конкуренция в сфере торговли, неразвиты бытовые и платные услуги.</w:t>
            </w:r>
          </w:p>
        </w:tc>
        <w:tc>
          <w:tcPr>
            <w:tcW w:w="5103" w:type="dxa"/>
            <w:shd w:val="clear" w:color="auto" w:fill="auto"/>
          </w:tcPr>
          <w:p w:rsidR="00D523F7" w:rsidRPr="00C57040" w:rsidRDefault="00D523F7" w:rsidP="0004337C">
            <w:pPr>
              <w:widowControl w:val="0"/>
              <w:spacing w:after="0" w:line="240" w:lineRule="auto"/>
              <w:jc w:val="both"/>
              <w:rPr>
                <w:rFonts w:ascii="Times New Roman" w:eastAsia="Times New Roman" w:hAnsi="Times New Roman" w:cs="Times New Roman"/>
                <w:sz w:val="24"/>
                <w:szCs w:val="24"/>
              </w:rPr>
            </w:pPr>
            <w:r w:rsidRPr="00C57040">
              <w:rPr>
                <w:rFonts w:ascii="Times New Roman" w:eastAsia="Times New Roman" w:hAnsi="Times New Roman" w:cs="Times New Roman"/>
                <w:sz w:val="24"/>
                <w:szCs w:val="24"/>
              </w:rPr>
              <w:lastRenderedPageBreak/>
              <w:t>Низкий уровень жизни сельского населения</w:t>
            </w:r>
          </w:p>
          <w:p w:rsidR="00D523F7" w:rsidRPr="00C57040" w:rsidRDefault="00D523F7" w:rsidP="0004337C">
            <w:pPr>
              <w:widowControl w:val="0"/>
              <w:spacing w:after="0" w:line="240" w:lineRule="auto"/>
              <w:jc w:val="both"/>
              <w:rPr>
                <w:rFonts w:ascii="Times New Roman" w:eastAsia="Times New Roman" w:hAnsi="Times New Roman" w:cs="Times New Roman"/>
                <w:sz w:val="24"/>
                <w:szCs w:val="24"/>
              </w:rPr>
            </w:pPr>
            <w:r w:rsidRPr="00C57040">
              <w:rPr>
                <w:rFonts w:ascii="Times New Roman" w:eastAsia="Times New Roman" w:hAnsi="Times New Roman" w:cs="Times New Roman"/>
                <w:sz w:val="24"/>
                <w:szCs w:val="24"/>
              </w:rPr>
              <w:t>Недостаточная развитость малого и среднего бизнеса</w:t>
            </w:r>
          </w:p>
          <w:p w:rsidR="00D523F7" w:rsidRPr="00C57040" w:rsidRDefault="00D523F7" w:rsidP="0004337C">
            <w:pPr>
              <w:widowControl w:val="0"/>
              <w:spacing w:after="0" w:line="240" w:lineRule="auto"/>
              <w:jc w:val="both"/>
              <w:rPr>
                <w:rFonts w:ascii="Times New Roman" w:eastAsia="Times New Roman" w:hAnsi="Times New Roman" w:cs="Times New Roman"/>
                <w:sz w:val="24"/>
                <w:szCs w:val="24"/>
              </w:rPr>
            </w:pPr>
          </w:p>
          <w:p w:rsidR="00D523F7" w:rsidRPr="00C57040" w:rsidRDefault="00D523F7" w:rsidP="0004337C">
            <w:pPr>
              <w:widowControl w:val="0"/>
              <w:spacing w:after="0" w:line="240" w:lineRule="auto"/>
              <w:jc w:val="both"/>
              <w:rPr>
                <w:rFonts w:ascii="Times New Roman" w:eastAsia="Times New Roman" w:hAnsi="Times New Roman" w:cs="Times New Roman"/>
                <w:sz w:val="24"/>
                <w:szCs w:val="24"/>
              </w:rPr>
            </w:pPr>
            <w:r w:rsidRPr="00C57040">
              <w:rPr>
                <w:rFonts w:ascii="Times New Roman" w:eastAsia="Times New Roman" w:hAnsi="Times New Roman" w:cs="Times New Roman"/>
                <w:sz w:val="24"/>
                <w:szCs w:val="24"/>
              </w:rPr>
              <w:t>Не достаточное финансирование</w:t>
            </w:r>
          </w:p>
          <w:p w:rsidR="00D523F7" w:rsidRPr="00C57040" w:rsidRDefault="00D523F7" w:rsidP="0004337C">
            <w:pPr>
              <w:widowControl w:val="0"/>
              <w:spacing w:after="0" w:line="240" w:lineRule="auto"/>
              <w:jc w:val="both"/>
              <w:rPr>
                <w:rFonts w:ascii="Times New Roman" w:eastAsia="Times New Roman" w:hAnsi="Times New Roman" w:cs="Times New Roman"/>
                <w:sz w:val="24"/>
                <w:szCs w:val="24"/>
              </w:rPr>
            </w:pPr>
          </w:p>
          <w:p w:rsidR="00D523F7" w:rsidRPr="00C57040" w:rsidRDefault="00D523F7" w:rsidP="0004337C">
            <w:pPr>
              <w:widowControl w:val="0"/>
              <w:spacing w:after="0" w:line="240" w:lineRule="auto"/>
              <w:jc w:val="both"/>
              <w:rPr>
                <w:rFonts w:ascii="Times New Roman" w:eastAsia="Times New Roman" w:hAnsi="Times New Roman" w:cs="Times New Roman"/>
                <w:sz w:val="24"/>
                <w:szCs w:val="24"/>
              </w:rPr>
            </w:pPr>
          </w:p>
          <w:p w:rsidR="00D523F7" w:rsidRPr="00C57040" w:rsidRDefault="00D523F7" w:rsidP="0004337C">
            <w:pPr>
              <w:widowControl w:val="0"/>
              <w:spacing w:after="0" w:line="240" w:lineRule="auto"/>
              <w:jc w:val="both"/>
              <w:rPr>
                <w:rFonts w:ascii="Times New Roman" w:eastAsia="Times New Roman" w:hAnsi="Times New Roman" w:cs="Times New Roman"/>
                <w:sz w:val="24"/>
                <w:szCs w:val="24"/>
              </w:rPr>
            </w:pPr>
          </w:p>
          <w:p w:rsidR="00D523F7" w:rsidRPr="00C57040" w:rsidRDefault="00D523F7" w:rsidP="0004337C">
            <w:pPr>
              <w:widowControl w:val="0"/>
              <w:spacing w:after="0" w:line="240" w:lineRule="auto"/>
              <w:jc w:val="both"/>
              <w:rPr>
                <w:rFonts w:ascii="Times New Roman" w:eastAsia="Times New Roman" w:hAnsi="Times New Roman" w:cs="Times New Roman"/>
                <w:sz w:val="24"/>
                <w:szCs w:val="24"/>
              </w:rPr>
            </w:pPr>
            <w:r w:rsidRPr="00C57040">
              <w:rPr>
                <w:rFonts w:ascii="Times New Roman" w:eastAsia="Times New Roman" w:hAnsi="Times New Roman" w:cs="Times New Roman"/>
                <w:sz w:val="24"/>
                <w:szCs w:val="24"/>
              </w:rPr>
              <w:t>Не достаточное финансирование, Нехватка специализированных работников, плохая экология</w:t>
            </w:r>
          </w:p>
          <w:p w:rsidR="00D523F7" w:rsidRPr="00C57040" w:rsidRDefault="00D523F7" w:rsidP="0004337C">
            <w:pPr>
              <w:widowControl w:val="0"/>
              <w:spacing w:after="0" w:line="240" w:lineRule="auto"/>
              <w:jc w:val="both"/>
              <w:rPr>
                <w:rFonts w:ascii="Times New Roman" w:eastAsia="Times New Roman" w:hAnsi="Times New Roman" w:cs="Times New Roman"/>
                <w:sz w:val="24"/>
                <w:szCs w:val="24"/>
              </w:rPr>
            </w:pPr>
          </w:p>
          <w:p w:rsidR="00D523F7" w:rsidRPr="00C57040" w:rsidRDefault="00D523F7" w:rsidP="0004337C">
            <w:pPr>
              <w:widowControl w:val="0"/>
              <w:spacing w:after="0" w:line="240" w:lineRule="auto"/>
              <w:jc w:val="both"/>
              <w:rPr>
                <w:rFonts w:ascii="Times New Roman" w:eastAsia="Times New Roman" w:hAnsi="Times New Roman" w:cs="Times New Roman"/>
                <w:sz w:val="24"/>
                <w:szCs w:val="24"/>
              </w:rPr>
            </w:pPr>
          </w:p>
          <w:p w:rsidR="00D523F7" w:rsidRPr="00C57040" w:rsidRDefault="00D523F7" w:rsidP="0004337C">
            <w:pPr>
              <w:widowControl w:val="0"/>
              <w:spacing w:after="0" w:line="240" w:lineRule="auto"/>
              <w:jc w:val="both"/>
              <w:rPr>
                <w:rFonts w:ascii="Times New Roman" w:eastAsia="Times New Roman" w:hAnsi="Times New Roman" w:cs="Times New Roman"/>
                <w:sz w:val="24"/>
                <w:szCs w:val="24"/>
              </w:rPr>
            </w:pPr>
          </w:p>
          <w:p w:rsidR="00D523F7" w:rsidRPr="00C57040" w:rsidRDefault="00D523F7" w:rsidP="0004337C">
            <w:pPr>
              <w:widowControl w:val="0"/>
              <w:spacing w:after="0" w:line="240" w:lineRule="auto"/>
              <w:jc w:val="both"/>
              <w:rPr>
                <w:rFonts w:ascii="Times New Roman" w:eastAsia="Times New Roman" w:hAnsi="Times New Roman" w:cs="Times New Roman"/>
                <w:sz w:val="24"/>
                <w:szCs w:val="24"/>
              </w:rPr>
            </w:pPr>
          </w:p>
          <w:p w:rsidR="00D523F7" w:rsidRPr="00C57040" w:rsidRDefault="00D523F7" w:rsidP="0004337C">
            <w:pPr>
              <w:widowControl w:val="0"/>
              <w:spacing w:after="0" w:line="240" w:lineRule="auto"/>
              <w:jc w:val="both"/>
              <w:rPr>
                <w:rFonts w:ascii="Times New Roman" w:eastAsia="Times New Roman" w:hAnsi="Times New Roman" w:cs="Times New Roman"/>
                <w:sz w:val="24"/>
                <w:szCs w:val="24"/>
              </w:rPr>
            </w:pPr>
            <w:r w:rsidRPr="00C57040">
              <w:rPr>
                <w:rFonts w:ascii="Times New Roman" w:eastAsia="Times New Roman" w:hAnsi="Times New Roman" w:cs="Times New Roman"/>
                <w:sz w:val="24"/>
                <w:szCs w:val="24"/>
              </w:rPr>
              <w:t>Не достаточное финансирование</w:t>
            </w:r>
          </w:p>
          <w:p w:rsidR="00D523F7" w:rsidRPr="00C57040" w:rsidRDefault="00D523F7" w:rsidP="0004337C">
            <w:pPr>
              <w:widowControl w:val="0"/>
              <w:spacing w:after="0" w:line="240" w:lineRule="auto"/>
              <w:jc w:val="both"/>
              <w:rPr>
                <w:rFonts w:ascii="Times New Roman" w:eastAsia="Times New Roman" w:hAnsi="Times New Roman" w:cs="Times New Roman"/>
                <w:sz w:val="24"/>
                <w:szCs w:val="24"/>
              </w:rPr>
            </w:pPr>
          </w:p>
          <w:p w:rsidR="00D523F7" w:rsidRPr="00C57040" w:rsidRDefault="00D523F7" w:rsidP="0004337C">
            <w:pPr>
              <w:widowControl w:val="0"/>
              <w:spacing w:after="0" w:line="240" w:lineRule="auto"/>
              <w:jc w:val="both"/>
              <w:rPr>
                <w:rFonts w:ascii="Times New Roman" w:eastAsia="Times New Roman" w:hAnsi="Times New Roman" w:cs="Times New Roman"/>
                <w:sz w:val="24"/>
                <w:szCs w:val="24"/>
              </w:rPr>
            </w:pPr>
          </w:p>
          <w:p w:rsidR="00D523F7" w:rsidRPr="00C57040" w:rsidRDefault="00D523F7" w:rsidP="0004337C">
            <w:pPr>
              <w:widowControl w:val="0"/>
              <w:spacing w:after="0" w:line="240" w:lineRule="auto"/>
              <w:jc w:val="both"/>
              <w:rPr>
                <w:rFonts w:ascii="Times New Roman" w:eastAsia="Times New Roman" w:hAnsi="Times New Roman" w:cs="Times New Roman"/>
                <w:sz w:val="24"/>
                <w:szCs w:val="24"/>
              </w:rPr>
            </w:pPr>
            <w:r w:rsidRPr="00C57040">
              <w:rPr>
                <w:rFonts w:ascii="Times New Roman" w:eastAsia="Times New Roman" w:hAnsi="Times New Roman" w:cs="Times New Roman"/>
                <w:sz w:val="24"/>
                <w:szCs w:val="24"/>
              </w:rPr>
              <w:t>Не хватка специализированных работников</w:t>
            </w:r>
          </w:p>
          <w:p w:rsidR="00D523F7" w:rsidRPr="00C57040" w:rsidRDefault="00D523F7" w:rsidP="0004337C">
            <w:pPr>
              <w:widowControl w:val="0"/>
              <w:spacing w:after="0" w:line="240" w:lineRule="auto"/>
              <w:jc w:val="both"/>
              <w:rPr>
                <w:rFonts w:ascii="Times New Roman" w:eastAsia="Times New Roman" w:hAnsi="Times New Roman" w:cs="Times New Roman"/>
                <w:sz w:val="24"/>
                <w:szCs w:val="24"/>
              </w:rPr>
            </w:pPr>
            <w:r w:rsidRPr="00C57040">
              <w:rPr>
                <w:rFonts w:ascii="Times New Roman" w:eastAsia="Times New Roman" w:hAnsi="Times New Roman" w:cs="Times New Roman"/>
                <w:sz w:val="24"/>
                <w:szCs w:val="24"/>
              </w:rPr>
              <w:t>Не достаточное финансирование</w:t>
            </w:r>
          </w:p>
          <w:p w:rsidR="00D523F7" w:rsidRPr="00C57040" w:rsidRDefault="00D523F7" w:rsidP="0004337C">
            <w:pPr>
              <w:widowControl w:val="0"/>
              <w:spacing w:after="0" w:line="240" w:lineRule="auto"/>
              <w:jc w:val="both"/>
              <w:rPr>
                <w:rFonts w:ascii="Times New Roman" w:eastAsia="Times New Roman" w:hAnsi="Times New Roman" w:cs="Times New Roman"/>
                <w:sz w:val="24"/>
                <w:szCs w:val="24"/>
              </w:rPr>
            </w:pPr>
          </w:p>
          <w:p w:rsidR="00D523F7" w:rsidRPr="00C57040" w:rsidRDefault="00D523F7" w:rsidP="0004337C">
            <w:pPr>
              <w:widowControl w:val="0"/>
              <w:spacing w:after="0" w:line="240" w:lineRule="auto"/>
              <w:jc w:val="both"/>
              <w:rPr>
                <w:rFonts w:ascii="Times New Roman" w:eastAsia="Times New Roman" w:hAnsi="Times New Roman" w:cs="Times New Roman"/>
                <w:sz w:val="24"/>
                <w:szCs w:val="24"/>
              </w:rPr>
            </w:pPr>
            <w:r w:rsidRPr="00C57040">
              <w:rPr>
                <w:rFonts w:ascii="Times New Roman" w:eastAsia="Times New Roman" w:hAnsi="Times New Roman" w:cs="Times New Roman"/>
                <w:sz w:val="24"/>
                <w:szCs w:val="24"/>
              </w:rPr>
              <w:t>Отсутствие промышлен</w:t>
            </w:r>
            <w:r w:rsidR="00C57040">
              <w:rPr>
                <w:rFonts w:ascii="Times New Roman" w:eastAsia="Times New Roman" w:hAnsi="Times New Roman" w:cs="Times New Roman"/>
                <w:sz w:val="24"/>
                <w:szCs w:val="24"/>
              </w:rPr>
              <w:t xml:space="preserve">ных предприятий, недостаточная </w:t>
            </w:r>
            <w:r w:rsidRPr="00C57040">
              <w:rPr>
                <w:rFonts w:ascii="Times New Roman" w:eastAsia="Times New Roman" w:hAnsi="Times New Roman" w:cs="Times New Roman"/>
                <w:sz w:val="24"/>
                <w:szCs w:val="24"/>
              </w:rPr>
              <w:t>развитость малого и среднего предпринимательства</w:t>
            </w:r>
          </w:p>
          <w:p w:rsidR="00D523F7" w:rsidRPr="00C57040" w:rsidRDefault="00D523F7" w:rsidP="0004337C">
            <w:pPr>
              <w:widowControl w:val="0"/>
              <w:spacing w:after="0" w:line="240" w:lineRule="auto"/>
              <w:jc w:val="both"/>
              <w:rPr>
                <w:rFonts w:ascii="Times New Roman" w:eastAsia="Times New Roman" w:hAnsi="Times New Roman" w:cs="Times New Roman"/>
                <w:sz w:val="24"/>
                <w:szCs w:val="24"/>
              </w:rPr>
            </w:pPr>
          </w:p>
          <w:p w:rsidR="00D523F7" w:rsidRPr="00C57040" w:rsidRDefault="00D523F7" w:rsidP="0004337C">
            <w:pPr>
              <w:widowControl w:val="0"/>
              <w:spacing w:after="0" w:line="240" w:lineRule="auto"/>
              <w:jc w:val="both"/>
              <w:rPr>
                <w:rFonts w:ascii="Times New Roman" w:eastAsia="Times New Roman" w:hAnsi="Times New Roman" w:cs="Times New Roman"/>
                <w:sz w:val="24"/>
                <w:szCs w:val="24"/>
              </w:rPr>
            </w:pPr>
            <w:r w:rsidRPr="00C57040">
              <w:rPr>
                <w:rFonts w:ascii="Times New Roman" w:eastAsia="Times New Roman" w:hAnsi="Times New Roman" w:cs="Times New Roman"/>
                <w:sz w:val="24"/>
                <w:szCs w:val="24"/>
              </w:rPr>
              <w:t>Отсутствие рабочих мест</w:t>
            </w:r>
          </w:p>
          <w:p w:rsidR="00D523F7" w:rsidRPr="00C57040" w:rsidRDefault="00D523F7" w:rsidP="0004337C">
            <w:pPr>
              <w:widowControl w:val="0"/>
              <w:spacing w:after="0" w:line="240" w:lineRule="auto"/>
              <w:jc w:val="both"/>
              <w:rPr>
                <w:rFonts w:ascii="Times New Roman" w:eastAsia="Times New Roman" w:hAnsi="Times New Roman" w:cs="Times New Roman"/>
                <w:sz w:val="24"/>
                <w:szCs w:val="24"/>
                <w:u w:val="single"/>
              </w:rPr>
            </w:pPr>
          </w:p>
        </w:tc>
      </w:tr>
      <w:tr w:rsidR="00D523F7" w:rsidRPr="005A2465" w:rsidTr="00915359">
        <w:trPr>
          <w:trHeight w:val="1942"/>
        </w:trPr>
        <w:tc>
          <w:tcPr>
            <w:tcW w:w="5670" w:type="dxa"/>
            <w:vMerge/>
          </w:tcPr>
          <w:p w:rsidR="00D523F7" w:rsidRPr="00C57040" w:rsidRDefault="00D523F7" w:rsidP="0004337C">
            <w:pPr>
              <w:pStyle w:val="a3"/>
              <w:widowControl w:val="0"/>
              <w:ind w:left="0"/>
              <w:rPr>
                <w:rFonts w:ascii="Times New Roman" w:hAnsi="Times New Roman" w:cs="Times New Roman"/>
              </w:rPr>
            </w:pPr>
          </w:p>
        </w:tc>
        <w:tc>
          <w:tcPr>
            <w:tcW w:w="5103" w:type="dxa"/>
            <w:shd w:val="clear" w:color="auto" w:fill="auto"/>
          </w:tcPr>
          <w:p w:rsidR="00D523F7" w:rsidRPr="00C57040" w:rsidRDefault="00D523F7" w:rsidP="0004337C">
            <w:pPr>
              <w:widowControl w:val="0"/>
              <w:spacing w:after="0" w:line="240" w:lineRule="auto"/>
              <w:jc w:val="both"/>
              <w:rPr>
                <w:rFonts w:ascii="Times New Roman" w:eastAsia="Times New Roman" w:hAnsi="Times New Roman" w:cs="Times New Roman"/>
                <w:sz w:val="24"/>
                <w:szCs w:val="24"/>
              </w:rPr>
            </w:pPr>
            <w:r w:rsidRPr="00C57040">
              <w:rPr>
                <w:rFonts w:ascii="Times New Roman" w:eastAsia="Times New Roman" w:hAnsi="Times New Roman" w:cs="Times New Roman"/>
                <w:sz w:val="24"/>
                <w:szCs w:val="24"/>
              </w:rPr>
              <w:t>Низкий уровень доходов населения</w:t>
            </w:r>
          </w:p>
          <w:p w:rsidR="00D523F7" w:rsidRPr="00C57040" w:rsidRDefault="00D523F7" w:rsidP="0004337C">
            <w:pPr>
              <w:widowControl w:val="0"/>
              <w:spacing w:after="0" w:line="240" w:lineRule="auto"/>
              <w:jc w:val="both"/>
              <w:rPr>
                <w:rFonts w:ascii="Times New Roman" w:eastAsia="Times New Roman" w:hAnsi="Times New Roman" w:cs="Times New Roman"/>
                <w:sz w:val="24"/>
                <w:szCs w:val="24"/>
              </w:rPr>
            </w:pPr>
            <w:r w:rsidRPr="00C57040">
              <w:rPr>
                <w:rFonts w:ascii="Times New Roman" w:eastAsia="Times New Roman" w:hAnsi="Times New Roman" w:cs="Times New Roman"/>
                <w:sz w:val="24"/>
                <w:szCs w:val="24"/>
              </w:rPr>
              <w:t>Отсутствие системной работы органов власти по вовлечению населения в предпринимательскую деятельность</w:t>
            </w:r>
          </w:p>
        </w:tc>
      </w:tr>
      <w:tr w:rsidR="00E15024" w:rsidRPr="005A2465" w:rsidTr="00393D26">
        <w:tc>
          <w:tcPr>
            <w:tcW w:w="5670" w:type="dxa"/>
          </w:tcPr>
          <w:p w:rsidR="00D523F7" w:rsidRPr="00C57040" w:rsidRDefault="00AE2D60" w:rsidP="0004337C">
            <w:pPr>
              <w:pStyle w:val="a3"/>
              <w:widowControl w:val="0"/>
              <w:ind w:left="0"/>
              <w:rPr>
                <w:rFonts w:ascii="Times New Roman" w:hAnsi="Times New Roman" w:cs="Times New Roman"/>
                <w:u w:val="single"/>
              </w:rPr>
            </w:pPr>
            <w:r w:rsidRPr="00C57040">
              <w:rPr>
                <w:rFonts w:ascii="Times New Roman" w:hAnsi="Times New Roman" w:cs="Times New Roman"/>
                <w:u w:val="single"/>
              </w:rPr>
              <w:lastRenderedPageBreak/>
              <w:t>8</w:t>
            </w:r>
            <w:r w:rsidR="00D523F7" w:rsidRPr="00C57040">
              <w:rPr>
                <w:rFonts w:ascii="Times New Roman" w:hAnsi="Times New Roman" w:cs="Times New Roman"/>
                <w:u w:val="single"/>
              </w:rPr>
              <w:t>Финансовое состояние</w:t>
            </w:r>
          </w:p>
          <w:p w:rsidR="00E15024" w:rsidRPr="00C57040" w:rsidRDefault="00C92FB4" w:rsidP="0004337C">
            <w:pPr>
              <w:pStyle w:val="a3"/>
              <w:widowControl w:val="0"/>
              <w:ind w:left="0"/>
              <w:rPr>
                <w:rFonts w:ascii="Times New Roman" w:hAnsi="Times New Roman" w:cs="Times New Roman"/>
              </w:rPr>
            </w:pPr>
            <w:r w:rsidRPr="00C57040">
              <w:rPr>
                <w:rFonts w:ascii="Times New Roman" w:hAnsi="Times New Roman" w:cs="Times New Roman"/>
              </w:rPr>
              <w:t>Высокая дотационность местного бюджета</w:t>
            </w:r>
            <w:r w:rsidR="006D2D10" w:rsidRPr="00C57040">
              <w:rPr>
                <w:rFonts w:ascii="Times New Roman" w:hAnsi="Times New Roman" w:cs="Times New Roman"/>
              </w:rPr>
              <w:t xml:space="preserve"> </w:t>
            </w:r>
          </w:p>
          <w:p w:rsidR="00E15024" w:rsidRPr="00C57040" w:rsidRDefault="00E15024" w:rsidP="0004337C">
            <w:pPr>
              <w:pStyle w:val="a3"/>
              <w:widowControl w:val="0"/>
              <w:ind w:left="0"/>
              <w:rPr>
                <w:rFonts w:ascii="Times New Roman" w:hAnsi="Times New Roman" w:cs="Times New Roman"/>
              </w:rPr>
            </w:pPr>
          </w:p>
        </w:tc>
        <w:tc>
          <w:tcPr>
            <w:tcW w:w="5103" w:type="dxa"/>
            <w:shd w:val="clear" w:color="auto" w:fill="auto"/>
          </w:tcPr>
          <w:p w:rsidR="00E15024" w:rsidRPr="00C57040" w:rsidRDefault="00C92FB4" w:rsidP="0004337C">
            <w:pPr>
              <w:widowControl w:val="0"/>
              <w:spacing w:after="0" w:line="240" w:lineRule="auto"/>
              <w:jc w:val="both"/>
              <w:rPr>
                <w:rFonts w:ascii="Times New Roman" w:eastAsia="Times New Roman" w:hAnsi="Times New Roman" w:cs="Times New Roman"/>
                <w:sz w:val="24"/>
                <w:szCs w:val="24"/>
              </w:rPr>
            </w:pPr>
            <w:r w:rsidRPr="00C57040">
              <w:rPr>
                <w:rFonts w:ascii="Times New Roman" w:eastAsia="Times New Roman" w:hAnsi="Times New Roman" w:cs="Times New Roman"/>
                <w:sz w:val="24"/>
                <w:szCs w:val="24"/>
              </w:rPr>
              <w:t>Не достаточная работа администрации поселения по мобилизации не налоговых доходов</w:t>
            </w:r>
          </w:p>
        </w:tc>
      </w:tr>
      <w:tr w:rsidR="006D50B2" w:rsidRPr="005A2465" w:rsidTr="00393D26">
        <w:tc>
          <w:tcPr>
            <w:tcW w:w="5670" w:type="dxa"/>
          </w:tcPr>
          <w:p w:rsidR="00AE2D60" w:rsidRPr="00C57040" w:rsidRDefault="00AE2D60" w:rsidP="006D50B2">
            <w:pPr>
              <w:pStyle w:val="a3"/>
              <w:widowControl w:val="0"/>
              <w:ind w:left="0"/>
              <w:rPr>
                <w:rFonts w:ascii="Times New Roman" w:hAnsi="Times New Roman" w:cs="Times New Roman"/>
              </w:rPr>
            </w:pPr>
            <w:r w:rsidRPr="00C57040">
              <w:rPr>
                <w:rFonts w:ascii="Times New Roman" w:hAnsi="Times New Roman" w:cs="Times New Roman"/>
              </w:rPr>
              <w:t>9.</w:t>
            </w:r>
            <w:r w:rsidRPr="00C57040">
              <w:rPr>
                <w:rFonts w:ascii="Times New Roman" w:hAnsi="Times New Roman" w:cs="Times New Roman"/>
                <w:u w:val="single"/>
              </w:rPr>
              <w:t>Жилищно-коммунальное хозяйство</w:t>
            </w:r>
          </w:p>
          <w:p w:rsidR="006D50B2" w:rsidRPr="00C57040" w:rsidRDefault="00C57040" w:rsidP="006D50B2">
            <w:pPr>
              <w:pStyle w:val="a3"/>
              <w:widowControl w:val="0"/>
              <w:ind w:left="0"/>
              <w:rPr>
                <w:rFonts w:ascii="Times New Roman" w:hAnsi="Times New Roman" w:cs="Times New Roman"/>
              </w:rPr>
            </w:pPr>
            <w:r>
              <w:rPr>
                <w:rFonts w:ascii="Times New Roman" w:hAnsi="Times New Roman" w:cs="Times New Roman"/>
              </w:rPr>
              <w:t xml:space="preserve">Высокий  уровень износа </w:t>
            </w:r>
            <w:r w:rsidR="006D50B2" w:rsidRPr="00C57040">
              <w:rPr>
                <w:rFonts w:ascii="Times New Roman" w:hAnsi="Times New Roman" w:cs="Times New Roman"/>
              </w:rPr>
              <w:t>объектов коммунальной инфраструктуры</w:t>
            </w:r>
          </w:p>
        </w:tc>
        <w:tc>
          <w:tcPr>
            <w:tcW w:w="5103" w:type="dxa"/>
            <w:shd w:val="clear" w:color="auto" w:fill="auto"/>
          </w:tcPr>
          <w:p w:rsidR="006D50B2" w:rsidRPr="00C57040" w:rsidRDefault="006D50B2" w:rsidP="006D50B2">
            <w:pPr>
              <w:widowControl w:val="0"/>
              <w:spacing w:after="0" w:line="240" w:lineRule="auto"/>
              <w:jc w:val="both"/>
              <w:rPr>
                <w:rFonts w:ascii="Times New Roman" w:eastAsia="Times New Roman" w:hAnsi="Times New Roman" w:cs="Times New Roman"/>
                <w:sz w:val="24"/>
                <w:szCs w:val="24"/>
              </w:rPr>
            </w:pPr>
            <w:r w:rsidRPr="00C57040">
              <w:rPr>
                <w:rFonts w:ascii="Times New Roman" w:eastAsia="Times New Roman" w:hAnsi="Times New Roman" w:cs="Times New Roman"/>
                <w:sz w:val="24"/>
                <w:szCs w:val="24"/>
              </w:rPr>
              <w:t>Отсутствие необходимых коммунальных служб</w:t>
            </w:r>
            <w:r w:rsidR="00AE2D60" w:rsidRPr="00C57040">
              <w:rPr>
                <w:rFonts w:ascii="Times New Roman" w:eastAsia="Times New Roman" w:hAnsi="Times New Roman" w:cs="Times New Roman"/>
                <w:sz w:val="24"/>
                <w:szCs w:val="24"/>
              </w:rPr>
              <w:t>. Не достаточное финансирование</w:t>
            </w:r>
          </w:p>
        </w:tc>
      </w:tr>
      <w:tr w:rsidR="006D50B2" w:rsidRPr="005A2465" w:rsidTr="00393D26">
        <w:tc>
          <w:tcPr>
            <w:tcW w:w="5670" w:type="dxa"/>
          </w:tcPr>
          <w:p w:rsidR="006D50B2" w:rsidRPr="00C57040" w:rsidRDefault="00AE2D60" w:rsidP="006D50B2">
            <w:pPr>
              <w:pStyle w:val="a3"/>
              <w:widowControl w:val="0"/>
              <w:ind w:left="0"/>
              <w:rPr>
                <w:rFonts w:ascii="Times New Roman" w:hAnsi="Times New Roman" w:cs="Times New Roman"/>
              </w:rPr>
            </w:pPr>
            <w:r w:rsidRPr="00C57040">
              <w:rPr>
                <w:rFonts w:ascii="Times New Roman" w:hAnsi="Times New Roman" w:cs="Times New Roman"/>
              </w:rPr>
              <w:t>10.</w:t>
            </w:r>
            <w:r w:rsidRPr="00C57040">
              <w:rPr>
                <w:rFonts w:ascii="Times New Roman" w:hAnsi="Times New Roman" w:cs="Times New Roman"/>
                <w:u w:val="single"/>
              </w:rPr>
              <w:t>Транспортная инфраструктура</w:t>
            </w:r>
          </w:p>
          <w:p w:rsidR="00AE2D60" w:rsidRPr="00C57040" w:rsidRDefault="00AE2D60" w:rsidP="006D50B2">
            <w:pPr>
              <w:pStyle w:val="a3"/>
              <w:widowControl w:val="0"/>
              <w:ind w:left="0"/>
              <w:rPr>
                <w:rFonts w:ascii="Times New Roman" w:hAnsi="Times New Roman" w:cs="Times New Roman"/>
              </w:rPr>
            </w:pPr>
            <w:r w:rsidRPr="00C57040">
              <w:rPr>
                <w:rFonts w:ascii="Times New Roman" w:hAnsi="Times New Roman" w:cs="Times New Roman"/>
              </w:rPr>
              <w:t>75% дорог</w:t>
            </w:r>
            <w:r w:rsidR="00C57040">
              <w:rPr>
                <w:rFonts w:ascii="Times New Roman" w:hAnsi="Times New Roman" w:cs="Times New Roman"/>
              </w:rPr>
              <w:t>,</w:t>
            </w:r>
            <w:r w:rsidRPr="00C57040">
              <w:rPr>
                <w:rFonts w:ascii="Times New Roman" w:hAnsi="Times New Roman" w:cs="Times New Roman"/>
              </w:rPr>
              <w:t xml:space="preserve"> не соответствующих техническим требованиям</w:t>
            </w:r>
          </w:p>
          <w:p w:rsidR="00AE2D60" w:rsidRPr="00C57040" w:rsidRDefault="00AE2D60" w:rsidP="006D50B2">
            <w:pPr>
              <w:pStyle w:val="a3"/>
              <w:widowControl w:val="0"/>
              <w:ind w:left="0"/>
              <w:rPr>
                <w:rFonts w:ascii="Times New Roman" w:hAnsi="Times New Roman" w:cs="Times New Roman"/>
              </w:rPr>
            </w:pPr>
          </w:p>
          <w:p w:rsidR="00AE2D60" w:rsidRPr="00C57040" w:rsidRDefault="00CB2D1F" w:rsidP="006D50B2">
            <w:pPr>
              <w:pStyle w:val="a3"/>
              <w:widowControl w:val="0"/>
              <w:ind w:left="0"/>
              <w:rPr>
                <w:rFonts w:ascii="Times New Roman" w:hAnsi="Times New Roman" w:cs="Times New Roman"/>
                <w:u w:val="single"/>
              </w:rPr>
            </w:pPr>
            <w:r w:rsidRPr="00C57040">
              <w:rPr>
                <w:rFonts w:ascii="Times New Roman" w:hAnsi="Times New Roman" w:cs="Times New Roman"/>
              </w:rPr>
              <w:t>11</w:t>
            </w:r>
            <w:r w:rsidRPr="00C57040">
              <w:rPr>
                <w:rFonts w:ascii="Times New Roman" w:hAnsi="Times New Roman" w:cs="Times New Roman"/>
                <w:u w:val="single"/>
              </w:rPr>
              <w:t>.Состояние окружающей среды</w:t>
            </w:r>
          </w:p>
          <w:p w:rsidR="00AE2D60" w:rsidRPr="00C57040" w:rsidRDefault="008A4A57" w:rsidP="006D50B2">
            <w:pPr>
              <w:pStyle w:val="a3"/>
              <w:widowControl w:val="0"/>
              <w:ind w:left="0"/>
              <w:rPr>
                <w:rFonts w:ascii="Times New Roman" w:hAnsi="Times New Roman" w:cs="Times New Roman"/>
              </w:rPr>
            </w:pPr>
            <w:r w:rsidRPr="00C57040">
              <w:rPr>
                <w:rFonts w:ascii="Times New Roman" w:hAnsi="Times New Roman" w:cs="Times New Roman"/>
              </w:rPr>
              <w:t>- не</w:t>
            </w:r>
            <w:r w:rsidR="008F4703" w:rsidRPr="00C57040">
              <w:rPr>
                <w:rFonts w:ascii="Times New Roman" w:hAnsi="Times New Roman" w:cs="Times New Roman"/>
              </w:rPr>
              <w:t xml:space="preserve"> </w:t>
            </w:r>
            <w:r w:rsidRPr="00C57040">
              <w:rPr>
                <w:rFonts w:ascii="Times New Roman" w:hAnsi="Times New Roman" w:cs="Times New Roman"/>
              </w:rPr>
              <w:t>обустроенность территории для временного хранения отходов</w:t>
            </w:r>
          </w:p>
          <w:p w:rsidR="008A4A57" w:rsidRPr="00C57040" w:rsidRDefault="008A4A57" w:rsidP="006D50B2">
            <w:pPr>
              <w:pStyle w:val="a3"/>
              <w:widowControl w:val="0"/>
              <w:ind w:left="0"/>
              <w:rPr>
                <w:rFonts w:ascii="Times New Roman" w:hAnsi="Times New Roman" w:cs="Times New Roman"/>
              </w:rPr>
            </w:pPr>
            <w:r w:rsidRPr="00C57040">
              <w:rPr>
                <w:rFonts w:ascii="Times New Roman" w:hAnsi="Times New Roman" w:cs="Times New Roman"/>
              </w:rPr>
              <w:t>-несанкционированные свалки</w:t>
            </w:r>
          </w:p>
          <w:p w:rsidR="00AE2D60" w:rsidRPr="00C57040" w:rsidRDefault="00AE2D60" w:rsidP="006D50B2">
            <w:pPr>
              <w:pStyle w:val="a3"/>
              <w:widowControl w:val="0"/>
              <w:ind w:left="0"/>
              <w:rPr>
                <w:rFonts w:ascii="Times New Roman" w:hAnsi="Times New Roman" w:cs="Times New Roman"/>
              </w:rPr>
            </w:pPr>
          </w:p>
        </w:tc>
        <w:tc>
          <w:tcPr>
            <w:tcW w:w="5103" w:type="dxa"/>
            <w:shd w:val="clear" w:color="auto" w:fill="auto"/>
          </w:tcPr>
          <w:p w:rsidR="006D50B2" w:rsidRPr="00C57040" w:rsidRDefault="00CB2D1F" w:rsidP="006D50B2">
            <w:pPr>
              <w:widowControl w:val="0"/>
              <w:spacing w:after="0" w:line="240" w:lineRule="auto"/>
              <w:jc w:val="both"/>
              <w:rPr>
                <w:rFonts w:ascii="Times New Roman" w:eastAsia="Times New Roman" w:hAnsi="Times New Roman" w:cs="Times New Roman"/>
                <w:sz w:val="24"/>
                <w:szCs w:val="24"/>
              </w:rPr>
            </w:pPr>
            <w:r w:rsidRPr="00C57040">
              <w:rPr>
                <w:rFonts w:ascii="Times New Roman" w:eastAsia="Times New Roman" w:hAnsi="Times New Roman" w:cs="Times New Roman"/>
                <w:sz w:val="24"/>
                <w:szCs w:val="24"/>
              </w:rPr>
              <w:t xml:space="preserve">Не </w:t>
            </w:r>
            <w:r w:rsidR="00C57040">
              <w:rPr>
                <w:rFonts w:ascii="Times New Roman" w:eastAsia="Times New Roman" w:hAnsi="Times New Roman" w:cs="Times New Roman"/>
                <w:sz w:val="24"/>
                <w:szCs w:val="24"/>
              </w:rPr>
              <w:t xml:space="preserve">достаточное финансирование для </w:t>
            </w:r>
            <w:r w:rsidRPr="00C57040">
              <w:rPr>
                <w:rFonts w:ascii="Times New Roman" w:eastAsia="Times New Roman" w:hAnsi="Times New Roman" w:cs="Times New Roman"/>
                <w:sz w:val="24"/>
                <w:szCs w:val="24"/>
              </w:rPr>
              <w:t>строительства</w:t>
            </w:r>
            <w:r w:rsidR="00C57040">
              <w:rPr>
                <w:rFonts w:ascii="Times New Roman" w:eastAsia="Times New Roman" w:hAnsi="Times New Roman" w:cs="Times New Roman"/>
                <w:sz w:val="24"/>
                <w:szCs w:val="24"/>
              </w:rPr>
              <w:t xml:space="preserve">, </w:t>
            </w:r>
            <w:r w:rsidRPr="00C57040">
              <w:rPr>
                <w:rFonts w:ascii="Times New Roman" w:eastAsia="Times New Roman" w:hAnsi="Times New Roman" w:cs="Times New Roman"/>
                <w:sz w:val="24"/>
                <w:szCs w:val="24"/>
              </w:rPr>
              <w:t>и капитального ремонта дорог</w:t>
            </w:r>
          </w:p>
          <w:p w:rsidR="005A4312" w:rsidRPr="00C57040" w:rsidRDefault="005A4312" w:rsidP="006D50B2">
            <w:pPr>
              <w:widowControl w:val="0"/>
              <w:spacing w:after="0" w:line="240" w:lineRule="auto"/>
              <w:jc w:val="both"/>
              <w:rPr>
                <w:rFonts w:ascii="Times New Roman" w:eastAsia="Times New Roman" w:hAnsi="Times New Roman" w:cs="Times New Roman"/>
                <w:sz w:val="24"/>
                <w:szCs w:val="24"/>
              </w:rPr>
            </w:pPr>
          </w:p>
          <w:p w:rsidR="005A4312" w:rsidRPr="00C57040" w:rsidRDefault="005A4312" w:rsidP="006D50B2">
            <w:pPr>
              <w:widowControl w:val="0"/>
              <w:spacing w:after="0" w:line="240" w:lineRule="auto"/>
              <w:jc w:val="both"/>
              <w:rPr>
                <w:rFonts w:ascii="Times New Roman" w:eastAsia="Times New Roman" w:hAnsi="Times New Roman" w:cs="Times New Roman"/>
                <w:sz w:val="24"/>
                <w:szCs w:val="24"/>
              </w:rPr>
            </w:pPr>
          </w:p>
          <w:p w:rsidR="005A4312" w:rsidRPr="00C57040" w:rsidRDefault="005A4312" w:rsidP="006D50B2">
            <w:pPr>
              <w:widowControl w:val="0"/>
              <w:spacing w:after="0" w:line="240" w:lineRule="auto"/>
              <w:jc w:val="both"/>
              <w:rPr>
                <w:rFonts w:ascii="Times New Roman" w:eastAsia="Times New Roman" w:hAnsi="Times New Roman" w:cs="Times New Roman"/>
                <w:sz w:val="24"/>
                <w:szCs w:val="24"/>
              </w:rPr>
            </w:pPr>
            <w:r w:rsidRPr="00C57040">
              <w:rPr>
                <w:rFonts w:ascii="Times New Roman" w:eastAsia="Times New Roman" w:hAnsi="Times New Roman" w:cs="Times New Roman"/>
                <w:sz w:val="24"/>
                <w:szCs w:val="24"/>
              </w:rPr>
              <w:t>Не достаточное финансирование</w:t>
            </w:r>
          </w:p>
        </w:tc>
      </w:tr>
    </w:tbl>
    <w:p w:rsidR="00584503" w:rsidRDefault="00584503" w:rsidP="00B3586E">
      <w:pPr>
        <w:spacing w:after="0" w:line="240" w:lineRule="auto"/>
        <w:rPr>
          <w:rFonts w:ascii="Times New Roman" w:hAnsi="Times New Roman" w:cs="Times New Roman"/>
          <w:b/>
          <w:sz w:val="24"/>
          <w:szCs w:val="24"/>
        </w:rPr>
      </w:pPr>
    </w:p>
    <w:p w:rsidR="00D50828" w:rsidRPr="00B95DD4" w:rsidRDefault="00842811" w:rsidP="00A10193">
      <w:pPr>
        <w:spacing w:after="0" w:line="240" w:lineRule="auto"/>
        <w:jc w:val="center"/>
        <w:rPr>
          <w:rFonts w:ascii="Times New Roman" w:hAnsi="Times New Roman" w:cs="Times New Roman"/>
          <w:b/>
          <w:sz w:val="24"/>
          <w:szCs w:val="24"/>
        </w:rPr>
      </w:pPr>
      <w:r w:rsidRPr="00B95DD4">
        <w:rPr>
          <w:rFonts w:ascii="Times New Roman" w:hAnsi="Times New Roman" w:cs="Times New Roman"/>
          <w:b/>
          <w:sz w:val="24"/>
          <w:szCs w:val="24"/>
        </w:rPr>
        <w:t>3</w:t>
      </w:r>
      <w:r w:rsidR="00F07F9B" w:rsidRPr="00B95DD4">
        <w:rPr>
          <w:rFonts w:ascii="Times New Roman" w:hAnsi="Times New Roman" w:cs="Times New Roman"/>
          <w:b/>
          <w:sz w:val="24"/>
          <w:szCs w:val="24"/>
        </w:rPr>
        <w:t>.2. Анализ сильных и слабых сторон поселения</w:t>
      </w:r>
    </w:p>
    <w:p w:rsidR="00D50828" w:rsidRPr="00B95DD4" w:rsidRDefault="00D50828" w:rsidP="00D50828">
      <w:pPr>
        <w:spacing w:after="0" w:line="240" w:lineRule="auto"/>
        <w:jc w:val="center"/>
        <w:rPr>
          <w:rFonts w:ascii="Times New Roman" w:hAnsi="Times New Roman" w:cs="Times New Roman"/>
          <w:b/>
          <w:sz w:val="28"/>
          <w:szCs w:val="28"/>
        </w:rPr>
      </w:pPr>
    </w:p>
    <w:p w:rsidR="00D50828" w:rsidRPr="00B95DD4" w:rsidRDefault="00D50828" w:rsidP="00D50828">
      <w:pPr>
        <w:spacing w:after="0" w:line="240" w:lineRule="auto"/>
        <w:jc w:val="both"/>
        <w:rPr>
          <w:rFonts w:ascii="Times New Roman" w:eastAsia="Times New Roman" w:hAnsi="Times New Roman" w:cs="Times New Roman"/>
          <w:sz w:val="26"/>
          <w:szCs w:val="26"/>
        </w:rPr>
      </w:pPr>
      <w:r w:rsidRPr="00B95DD4">
        <w:rPr>
          <w:rFonts w:ascii="Times New Roman" w:eastAsia="Times New Roman" w:hAnsi="Times New Roman" w:cs="Times New Roman"/>
          <w:sz w:val="26"/>
          <w:szCs w:val="26"/>
        </w:rPr>
        <w:t xml:space="preserve">Анализ ситуации в поселении сведен в таблицу и выполнен в виде </w:t>
      </w:r>
      <w:r w:rsidRPr="00B95DD4">
        <w:rPr>
          <w:rFonts w:ascii="Times New Roman" w:eastAsia="Times New Roman" w:hAnsi="Times New Roman" w:cs="Times New Roman"/>
          <w:sz w:val="26"/>
          <w:szCs w:val="26"/>
          <w:lang w:val="en-US"/>
        </w:rPr>
        <w:t>SWOT</w:t>
      </w:r>
      <w:r w:rsidRPr="00B95DD4">
        <w:rPr>
          <w:rFonts w:ascii="Times New Roman" w:eastAsia="Times New Roman" w:hAnsi="Times New Roman" w:cs="Times New Roman"/>
          <w:sz w:val="26"/>
          <w:szCs w:val="26"/>
        </w:rPr>
        <w:t xml:space="preserve">-анализа, проанализированы сильные и слабые стороны, возможности и угрозы. </w:t>
      </w:r>
    </w:p>
    <w:p w:rsidR="00D50828" w:rsidRPr="00B95DD4" w:rsidRDefault="00563A87" w:rsidP="00B95DD4">
      <w:pPr>
        <w:spacing w:after="0" w:line="228"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таблица24</w:t>
      </w:r>
    </w:p>
    <w:tbl>
      <w:tblPr>
        <w:tblpPr w:leftFromText="180" w:rightFromText="180" w:vertAnchor="text" w:horzAnchor="margin" w:tblpX="108" w:tblpY="7"/>
        <w:tblW w:w="10113" w:type="dxa"/>
        <w:tblLayout w:type="fixed"/>
        <w:tblLook w:val="0000" w:firstRow="0" w:lastRow="0" w:firstColumn="0" w:lastColumn="0" w:noHBand="0" w:noVBand="0"/>
      </w:tblPr>
      <w:tblGrid>
        <w:gridCol w:w="5577"/>
        <w:gridCol w:w="4536"/>
      </w:tblGrid>
      <w:tr w:rsidR="003A6351" w:rsidRPr="00300DD1" w:rsidTr="003863CE">
        <w:tc>
          <w:tcPr>
            <w:tcW w:w="5577" w:type="dxa"/>
            <w:tcBorders>
              <w:top w:val="single" w:sz="4" w:space="0" w:color="000000"/>
              <w:left w:val="single" w:sz="4" w:space="0" w:color="000000"/>
              <w:bottom w:val="single" w:sz="4" w:space="0" w:color="000000"/>
            </w:tcBorders>
          </w:tcPr>
          <w:p w:rsidR="003A6351" w:rsidRPr="00B95DD4" w:rsidRDefault="003A6351" w:rsidP="003863CE">
            <w:pPr>
              <w:snapToGrid w:val="0"/>
              <w:spacing w:after="0" w:line="228" w:lineRule="auto"/>
              <w:jc w:val="center"/>
              <w:rPr>
                <w:rFonts w:ascii="Times New Roman" w:eastAsia="Times New Roman" w:hAnsi="Times New Roman" w:cs="Times New Roman"/>
                <w:sz w:val="24"/>
                <w:szCs w:val="24"/>
              </w:rPr>
            </w:pPr>
            <w:r w:rsidRPr="00B95DD4">
              <w:rPr>
                <w:rFonts w:ascii="Times New Roman" w:eastAsia="Times New Roman" w:hAnsi="Times New Roman" w:cs="Times New Roman"/>
                <w:sz w:val="24"/>
                <w:szCs w:val="24"/>
              </w:rPr>
              <w:t>Сильные стороны</w:t>
            </w:r>
          </w:p>
        </w:tc>
        <w:tc>
          <w:tcPr>
            <w:tcW w:w="4536" w:type="dxa"/>
            <w:tcBorders>
              <w:top w:val="single" w:sz="4" w:space="0" w:color="000000"/>
              <w:left w:val="single" w:sz="4" w:space="0" w:color="000000"/>
              <w:bottom w:val="single" w:sz="4" w:space="0" w:color="000000"/>
              <w:right w:val="single" w:sz="4" w:space="0" w:color="000000"/>
            </w:tcBorders>
          </w:tcPr>
          <w:p w:rsidR="003A6351" w:rsidRPr="00300DD1" w:rsidRDefault="003A6351" w:rsidP="003863CE">
            <w:pPr>
              <w:snapToGrid w:val="0"/>
              <w:spacing w:after="0" w:line="228" w:lineRule="auto"/>
              <w:jc w:val="center"/>
              <w:rPr>
                <w:rFonts w:ascii="Times New Roman" w:eastAsia="Times New Roman" w:hAnsi="Times New Roman" w:cs="Times New Roman"/>
                <w:sz w:val="24"/>
                <w:szCs w:val="24"/>
                <w:highlight w:val="yellow"/>
              </w:rPr>
            </w:pPr>
            <w:r w:rsidRPr="00B95DD4">
              <w:rPr>
                <w:rFonts w:ascii="Times New Roman" w:eastAsia="Times New Roman" w:hAnsi="Times New Roman" w:cs="Times New Roman"/>
                <w:sz w:val="24"/>
                <w:szCs w:val="24"/>
              </w:rPr>
              <w:t>Слабые стороны</w:t>
            </w:r>
          </w:p>
        </w:tc>
      </w:tr>
      <w:tr w:rsidR="003A6351" w:rsidRPr="005A2465" w:rsidTr="003863CE">
        <w:trPr>
          <w:trHeight w:val="4235"/>
        </w:trPr>
        <w:tc>
          <w:tcPr>
            <w:tcW w:w="5577" w:type="dxa"/>
            <w:vMerge w:val="restart"/>
            <w:tcBorders>
              <w:top w:val="single" w:sz="4" w:space="0" w:color="000000"/>
              <w:left w:val="single" w:sz="4" w:space="0" w:color="000000"/>
            </w:tcBorders>
          </w:tcPr>
          <w:p w:rsidR="003863CE" w:rsidRPr="00B95DD4" w:rsidRDefault="003863CE" w:rsidP="003863CE">
            <w:pPr>
              <w:snapToGrid w:val="0"/>
              <w:spacing w:after="0" w:line="228" w:lineRule="auto"/>
              <w:rPr>
                <w:rFonts w:ascii="Times New Roman" w:eastAsia="Times New Roman" w:hAnsi="Times New Roman" w:cs="Times New Roman"/>
                <w:sz w:val="24"/>
                <w:szCs w:val="24"/>
              </w:rPr>
            </w:pPr>
            <w:r w:rsidRPr="00B95DD4">
              <w:rPr>
                <w:rFonts w:ascii="Times New Roman" w:eastAsia="Times New Roman" w:hAnsi="Times New Roman" w:cs="Times New Roman"/>
                <w:sz w:val="24"/>
                <w:szCs w:val="24"/>
              </w:rPr>
              <w:t>1.Наличие трудовых ресурсов</w:t>
            </w:r>
          </w:p>
          <w:p w:rsidR="003863CE" w:rsidRPr="00B95DD4" w:rsidRDefault="003863CE" w:rsidP="003863CE">
            <w:pPr>
              <w:snapToGrid w:val="0"/>
              <w:spacing w:after="0" w:line="228" w:lineRule="auto"/>
              <w:rPr>
                <w:rFonts w:ascii="Times New Roman" w:eastAsia="Times New Roman" w:hAnsi="Times New Roman" w:cs="Times New Roman"/>
                <w:sz w:val="24"/>
                <w:szCs w:val="24"/>
              </w:rPr>
            </w:pPr>
            <w:r w:rsidRPr="00B95DD4">
              <w:rPr>
                <w:rFonts w:ascii="Times New Roman" w:eastAsia="Times New Roman" w:hAnsi="Times New Roman" w:cs="Times New Roman"/>
                <w:sz w:val="24"/>
                <w:szCs w:val="24"/>
              </w:rPr>
              <w:t>2.</w:t>
            </w:r>
            <w:r w:rsidR="009A5FB1" w:rsidRPr="00B95DD4">
              <w:rPr>
                <w:rFonts w:ascii="Times New Roman" w:eastAsia="Times New Roman" w:hAnsi="Times New Roman" w:cs="Times New Roman"/>
                <w:sz w:val="24"/>
                <w:szCs w:val="24"/>
              </w:rPr>
              <w:t>Наличие земельных ресурсов, для развития сельскохозяйственного производства, личного подсобного хозяйства</w:t>
            </w:r>
          </w:p>
          <w:p w:rsidR="003A6351" w:rsidRPr="00B95DD4" w:rsidRDefault="00954A5F" w:rsidP="003863CE">
            <w:pPr>
              <w:snapToGrid w:val="0"/>
              <w:spacing w:after="0" w:line="228" w:lineRule="auto"/>
              <w:rPr>
                <w:rFonts w:ascii="Times New Roman" w:eastAsia="Times New Roman" w:hAnsi="Times New Roman" w:cs="Times New Roman"/>
                <w:sz w:val="24"/>
                <w:szCs w:val="24"/>
              </w:rPr>
            </w:pPr>
            <w:r w:rsidRPr="00B95DD4">
              <w:rPr>
                <w:rFonts w:ascii="Times New Roman" w:eastAsia="Times New Roman" w:hAnsi="Times New Roman" w:cs="Times New Roman"/>
                <w:sz w:val="24"/>
                <w:szCs w:val="24"/>
              </w:rPr>
              <w:t>3</w:t>
            </w:r>
            <w:r w:rsidR="003A6351" w:rsidRPr="00B95DD4">
              <w:rPr>
                <w:rFonts w:ascii="Times New Roman" w:eastAsia="Times New Roman" w:hAnsi="Times New Roman" w:cs="Times New Roman"/>
                <w:sz w:val="24"/>
                <w:szCs w:val="24"/>
              </w:rPr>
              <w:t>.Наличие асфальтированных дорог и дорог с твердым покрытием</w:t>
            </w:r>
          </w:p>
          <w:p w:rsidR="003A6351" w:rsidRPr="00B95DD4" w:rsidRDefault="00954A5F" w:rsidP="003863CE">
            <w:pPr>
              <w:snapToGrid w:val="0"/>
              <w:spacing w:after="0" w:line="228" w:lineRule="auto"/>
              <w:jc w:val="both"/>
              <w:rPr>
                <w:rFonts w:ascii="Times New Roman" w:eastAsia="Times New Roman" w:hAnsi="Times New Roman" w:cs="Times New Roman"/>
                <w:sz w:val="24"/>
                <w:szCs w:val="24"/>
              </w:rPr>
            </w:pPr>
            <w:r w:rsidRPr="00B95DD4">
              <w:rPr>
                <w:rFonts w:ascii="Times New Roman" w:eastAsia="Times New Roman" w:hAnsi="Times New Roman" w:cs="Times New Roman"/>
                <w:sz w:val="24"/>
                <w:szCs w:val="24"/>
              </w:rPr>
              <w:t>4.</w:t>
            </w:r>
            <w:r w:rsidR="003A6351" w:rsidRPr="00B95DD4">
              <w:rPr>
                <w:rFonts w:ascii="Times New Roman" w:eastAsia="Times New Roman" w:hAnsi="Times New Roman" w:cs="Times New Roman"/>
                <w:sz w:val="24"/>
                <w:szCs w:val="24"/>
              </w:rPr>
              <w:t>Сохранена со</w:t>
            </w:r>
            <w:r w:rsidR="00B95DD4">
              <w:rPr>
                <w:rFonts w:ascii="Times New Roman" w:eastAsia="Times New Roman" w:hAnsi="Times New Roman" w:cs="Times New Roman"/>
                <w:sz w:val="24"/>
                <w:szCs w:val="24"/>
              </w:rPr>
              <w:t>циальная сфера образовательные,</w:t>
            </w:r>
            <w:r w:rsidR="003A6351" w:rsidRPr="00B95DD4">
              <w:rPr>
                <w:rFonts w:ascii="Times New Roman" w:eastAsia="Times New Roman" w:hAnsi="Times New Roman" w:cs="Times New Roman"/>
                <w:sz w:val="24"/>
                <w:szCs w:val="24"/>
              </w:rPr>
              <w:t xml:space="preserve"> медицинские учреждения, дома культуры.</w:t>
            </w:r>
          </w:p>
          <w:p w:rsidR="003A6351" w:rsidRPr="00B95DD4" w:rsidRDefault="00954A5F" w:rsidP="003863CE">
            <w:pPr>
              <w:snapToGrid w:val="0"/>
              <w:spacing w:after="0" w:line="228" w:lineRule="auto"/>
              <w:jc w:val="both"/>
              <w:rPr>
                <w:rFonts w:ascii="Times New Roman" w:eastAsia="Times New Roman" w:hAnsi="Times New Roman" w:cs="Times New Roman"/>
                <w:sz w:val="24"/>
                <w:szCs w:val="24"/>
              </w:rPr>
            </w:pPr>
            <w:r w:rsidRPr="00B95DD4">
              <w:rPr>
                <w:rFonts w:ascii="Times New Roman" w:eastAsia="Times New Roman" w:hAnsi="Times New Roman" w:cs="Times New Roman"/>
                <w:sz w:val="24"/>
                <w:szCs w:val="24"/>
              </w:rPr>
              <w:t>5</w:t>
            </w:r>
            <w:r w:rsidR="003A6351" w:rsidRPr="00B95DD4">
              <w:rPr>
                <w:rFonts w:ascii="Times New Roman" w:eastAsia="Times New Roman" w:hAnsi="Times New Roman" w:cs="Times New Roman"/>
                <w:sz w:val="24"/>
                <w:szCs w:val="24"/>
              </w:rPr>
              <w:t>.Наличие центрального водоснабжения и водоотведения</w:t>
            </w:r>
          </w:p>
          <w:p w:rsidR="00954A5F" w:rsidRPr="00B95DD4" w:rsidRDefault="00DC5FE8" w:rsidP="003863CE">
            <w:pPr>
              <w:snapToGrid w:val="0"/>
              <w:spacing w:after="0" w:line="228" w:lineRule="auto"/>
              <w:jc w:val="both"/>
              <w:rPr>
                <w:rFonts w:ascii="Times New Roman" w:eastAsia="Times New Roman" w:hAnsi="Times New Roman" w:cs="Times New Roman"/>
                <w:sz w:val="24"/>
                <w:szCs w:val="24"/>
              </w:rPr>
            </w:pPr>
            <w:r w:rsidRPr="00B95DD4">
              <w:rPr>
                <w:rFonts w:ascii="Times New Roman" w:eastAsia="Times New Roman" w:hAnsi="Times New Roman" w:cs="Times New Roman"/>
                <w:sz w:val="24"/>
                <w:szCs w:val="24"/>
              </w:rPr>
              <w:t xml:space="preserve">6.Наличие </w:t>
            </w:r>
            <w:r w:rsidR="00C3124F" w:rsidRPr="00B95DD4">
              <w:rPr>
                <w:rFonts w:ascii="Times New Roman" w:eastAsia="Times New Roman" w:hAnsi="Times New Roman" w:cs="Times New Roman"/>
                <w:sz w:val="24"/>
                <w:szCs w:val="24"/>
              </w:rPr>
              <w:t>магазинов</w:t>
            </w:r>
            <w:r w:rsidRPr="00B95DD4">
              <w:rPr>
                <w:rFonts w:ascii="Times New Roman" w:eastAsia="Times New Roman" w:hAnsi="Times New Roman" w:cs="Times New Roman"/>
                <w:sz w:val="24"/>
                <w:szCs w:val="24"/>
              </w:rPr>
              <w:t xml:space="preserve"> </w:t>
            </w:r>
          </w:p>
          <w:p w:rsidR="00954A5F" w:rsidRPr="00B95DD4" w:rsidRDefault="00300DD1" w:rsidP="003863CE">
            <w:pPr>
              <w:snapToGrid w:val="0"/>
              <w:spacing w:after="0" w:line="228" w:lineRule="auto"/>
              <w:jc w:val="both"/>
              <w:rPr>
                <w:rFonts w:ascii="Times New Roman" w:eastAsia="Times New Roman" w:hAnsi="Times New Roman" w:cs="Times New Roman"/>
                <w:sz w:val="24"/>
                <w:szCs w:val="24"/>
              </w:rPr>
            </w:pPr>
            <w:r w:rsidRPr="00B95DD4">
              <w:rPr>
                <w:rFonts w:ascii="Times New Roman" w:eastAsia="Times New Roman" w:hAnsi="Times New Roman" w:cs="Times New Roman"/>
                <w:sz w:val="24"/>
                <w:szCs w:val="24"/>
              </w:rPr>
              <w:t>7</w:t>
            </w:r>
            <w:r w:rsidR="003A6351" w:rsidRPr="00B95DD4">
              <w:rPr>
                <w:rFonts w:ascii="Times New Roman" w:eastAsia="Times New Roman" w:hAnsi="Times New Roman" w:cs="Times New Roman"/>
                <w:sz w:val="24"/>
                <w:szCs w:val="24"/>
              </w:rPr>
              <w:t>.Налаженн</w:t>
            </w:r>
            <w:r w:rsidR="00DC5FE8" w:rsidRPr="00B95DD4">
              <w:rPr>
                <w:rFonts w:ascii="Times New Roman" w:eastAsia="Times New Roman" w:hAnsi="Times New Roman" w:cs="Times New Roman"/>
                <w:sz w:val="24"/>
                <w:szCs w:val="24"/>
              </w:rPr>
              <w:t xml:space="preserve">ость движения </w:t>
            </w:r>
            <w:r w:rsidR="003A6351" w:rsidRPr="00B95DD4">
              <w:rPr>
                <w:rFonts w:ascii="Times New Roman" w:eastAsia="Times New Roman" w:hAnsi="Times New Roman" w:cs="Times New Roman"/>
                <w:sz w:val="24"/>
                <w:szCs w:val="24"/>
              </w:rPr>
              <w:t>маршрутного такси между районным</w:t>
            </w:r>
            <w:r w:rsidR="00954A5F" w:rsidRPr="00B95DD4">
              <w:rPr>
                <w:rFonts w:ascii="Times New Roman" w:eastAsia="Times New Roman" w:hAnsi="Times New Roman" w:cs="Times New Roman"/>
                <w:sz w:val="24"/>
                <w:szCs w:val="24"/>
              </w:rPr>
              <w:t xml:space="preserve"> центром и населенными пункта</w:t>
            </w:r>
          </w:p>
          <w:p w:rsidR="003223C0" w:rsidRPr="00B95DD4" w:rsidRDefault="00300DD1" w:rsidP="003863CE">
            <w:pPr>
              <w:snapToGrid w:val="0"/>
              <w:spacing w:after="0" w:line="228" w:lineRule="auto"/>
              <w:jc w:val="both"/>
              <w:rPr>
                <w:rFonts w:ascii="Times New Roman" w:eastAsia="Times New Roman" w:hAnsi="Times New Roman" w:cs="Times New Roman"/>
                <w:sz w:val="24"/>
                <w:szCs w:val="24"/>
              </w:rPr>
            </w:pPr>
            <w:r w:rsidRPr="00B95DD4">
              <w:rPr>
                <w:rFonts w:ascii="Times New Roman" w:eastAsia="Times New Roman" w:hAnsi="Times New Roman" w:cs="Times New Roman"/>
                <w:sz w:val="24"/>
                <w:szCs w:val="24"/>
              </w:rPr>
              <w:t>8</w:t>
            </w:r>
            <w:r w:rsidR="00B95DD4">
              <w:rPr>
                <w:rFonts w:ascii="Times New Roman" w:eastAsia="Times New Roman" w:hAnsi="Times New Roman" w:cs="Times New Roman"/>
                <w:sz w:val="24"/>
                <w:szCs w:val="24"/>
              </w:rPr>
              <w:t xml:space="preserve">. Наличие </w:t>
            </w:r>
            <w:r w:rsidR="003223C0" w:rsidRPr="00B95DD4">
              <w:rPr>
                <w:rFonts w:ascii="Times New Roman" w:eastAsia="Times New Roman" w:hAnsi="Times New Roman" w:cs="Times New Roman"/>
                <w:sz w:val="24"/>
                <w:szCs w:val="24"/>
              </w:rPr>
              <w:t>Интернета, сотовой связи</w:t>
            </w:r>
          </w:p>
          <w:p w:rsidR="00300DD1" w:rsidRPr="00B95DD4" w:rsidRDefault="00300DD1" w:rsidP="003863CE">
            <w:pPr>
              <w:snapToGrid w:val="0"/>
              <w:spacing w:after="0" w:line="228" w:lineRule="auto"/>
              <w:jc w:val="both"/>
              <w:rPr>
                <w:rFonts w:ascii="Times New Roman" w:eastAsia="Times New Roman" w:hAnsi="Times New Roman" w:cs="Times New Roman"/>
                <w:sz w:val="24"/>
                <w:szCs w:val="24"/>
              </w:rPr>
            </w:pPr>
            <w:r w:rsidRPr="00B95DD4">
              <w:rPr>
                <w:rFonts w:ascii="Times New Roman" w:eastAsia="Times New Roman" w:hAnsi="Times New Roman" w:cs="Times New Roman"/>
                <w:sz w:val="24"/>
                <w:szCs w:val="24"/>
              </w:rPr>
              <w:t>9.Благоприятная экологическая обстановка</w:t>
            </w:r>
          </w:p>
        </w:tc>
        <w:tc>
          <w:tcPr>
            <w:tcW w:w="4536" w:type="dxa"/>
            <w:tcBorders>
              <w:top w:val="single" w:sz="4" w:space="0" w:color="000000"/>
              <w:left w:val="single" w:sz="4" w:space="0" w:color="000000"/>
              <w:right w:val="single" w:sz="4" w:space="0" w:color="000000"/>
            </w:tcBorders>
          </w:tcPr>
          <w:p w:rsidR="003863CE" w:rsidRPr="00B95DD4" w:rsidRDefault="003863CE" w:rsidP="00DC5FE8">
            <w:pPr>
              <w:snapToGrid w:val="0"/>
              <w:spacing w:after="0" w:line="228" w:lineRule="auto"/>
              <w:jc w:val="both"/>
              <w:rPr>
                <w:rFonts w:ascii="Times New Roman" w:eastAsia="Times New Roman" w:hAnsi="Times New Roman" w:cs="Times New Roman"/>
                <w:sz w:val="24"/>
                <w:szCs w:val="24"/>
              </w:rPr>
            </w:pPr>
            <w:r w:rsidRPr="00B95DD4">
              <w:rPr>
                <w:rFonts w:ascii="Times New Roman" w:eastAsia="Times New Roman" w:hAnsi="Times New Roman" w:cs="Times New Roman"/>
                <w:sz w:val="24"/>
                <w:szCs w:val="24"/>
              </w:rPr>
              <w:t>1.Недостаток рабочих мест: люди вынуждены ра</w:t>
            </w:r>
            <w:r w:rsidR="00C3124F" w:rsidRPr="00B95DD4">
              <w:rPr>
                <w:rFonts w:ascii="Times New Roman" w:eastAsia="Times New Roman" w:hAnsi="Times New Roman" w:cs="Times New Roman"/>
                <w:sz w:val="24"/>
                <w:szCs w:val="24"/>
              </w:rPr>
              <w:t>ботать за пределами поселения, н</w:t>
            </w:r>
            <w:r w:rsidRPr="00B95DD4">
              <w:rPr>
                <w:rFonts w:ascii="Times New Roman" w:eastAsia="Times New Roman" w:hAnsi="Times New Roman" w:cs="Times New Roman"/>
                <w:sz w:val="24"/>
                <w:szCs w:val="24"/>
              </w:rPr>
              <w:t>едостаток кадров их старение</w:t>
            </w:r>
            <w:r w:rsidR="00C3124F" w:rsidRPr="00B95DD4">
              <w:rPr>
                <w:rFonts w:ascii="Times New Roman" w:eastAsia="Times New Roman" w:hAnsi="Times New Roman" w:cs="Times New Roman"/>
                <w:sz w:val="24"/>
                <w:szCs w:val="24"/>
              </w:rPr>
              <w:t>, неблагоприятная демографическая ситуация</w:t>
            </w:r>
            <w:r w:rsidR="00B95DD4">
              <w:rPr>
                <w:rFonts w:ascii="Times New Roman" w:eastAsia="Times New Roman" w:hAnsi="Times New Roman" w:cs="Times New Roman"/>
                <w:sz w:val="24"/>
                <w:szCs w:val="24"/>
              </w:rPr>
              <w:t xml:space="preserve"> </w:t>
            </w:r>
            <w:r w:rsidR="00C3124F" w:rsidRPr="00B95DD4">
              <w:rPr>
                <w:rFonts w:ascii="Times New Roman" w:eastAsia="Times New Roman" w:hAnsi="Times New Roman" w:cs="Times New Roman"/>
                <w:sz w:val="24"/>
                <w:szCs w:val="24"/>
              </w:rPr>
              <w:t>(</w:t>
            </w:r>
            <w:r w:rsidR="00B95DD4">
              <w:rPr>
                <w:rFonts w:ascii="Times New Roman" w:eastAsia="Times New Roman" w:hAnsi="Times New Roman" w:cs="Times New Roman"/>
                <w:sz w:val="24"/>
                <w:szCs w:val="24"/>
              </w:rPr>
              <w:t>старение</w:t>
            </w:r>
            <w:r w:rsidR="00C3124F" w:rsidRPr="00B95DD4">
              <w:rPr>
                <w:rFonts w:ascii="Times New Roman" w:eastAsia="Times New Roman" w:hAnsi="Times New Roman" w:cs="Times New Roman"/>
                <w:sz w:val="24"/>
                <w:szCs w:val="24"/>
              </w:rPr>
              <w:t>,</w:t>
            </w:r>
            <w:r w:rsidR="00B95DD4">
              <w:rPr>
                <w:rFonts w:ascii="Times New Roman" w:eastAsia="Times New Roman" w:hAnsi="Times New Roman" w:cs="Times New Roman"/>
                <w:sz w:val="24"/>
                <w:szCs w:val="24"/>
              </w:rPr>
              <w:t xml:space="preserve"> </w:t>
            </w:r>
            <w:r w:rsidR="00C3124F" w:rsidRPr="00B95DD4">
              <w:rPr>
                <w:rFonts w:ascii="Times New Roman" w:eastAsia="Times New Roman" w:hAnsi="Times New Roman" w:cs="Times New Roman"/>
                <w:sz w:val="24"/>
                <w:szCs w:val="24"/>
              </w:rPr>
              <w:t>миграция, отток молодого населения)</w:t>
            </w:r>
          </w:p>
          <w:p w:rsidR="009A5FB1" w:rsidRPr="00B95DD4" w:rsidRDefault="009A5FB1" w:rsidP="00DC5FE8">
            <w:pPr>
              <w:snapToGrid w:val="0"/>
              <w:spacing w:after="0" w:line="228" w:lineRule="auto"/>
              <w:jc w:val="both"/>
              <w:rPr>
                <w:rFonts w:ascii="Times New Roman" w:eastAsia="Times New Roman" w:hAnsi="Times New Roman" w:cs="Times New Roman"/>
                <w:sz w:val="24"/>
                <w:szCs w:val="24"/>
              </w:rPr>
            </w:pPr>
            <w:r w:rsidRPr="00B95DD4">
              <w:rPr>
                <w:rFonts w:ascii="Times New Roman" w:eastAsia="Times New Roman" w:hAnsi="Times New Roman" w:cs="Times New Roman"/>
                <w:sz w:val="24"/>
                <w:szCs w:val="24"/>
              </w:rPr>
              <w:t>2.Недостаточное развитие малого предпринимательства, отсутствие перерабатывающих предприятий, отсу</w:t>
            </w:r>
            <w:r w:rsidR="00954A5F" w:rsidRPr="00B95DD4">
              <w:rPr>
                <w:rFonts w:ascii="Times New Roman" w:eastAsia="Times New Roman" w:hAnsi="Times New Roman" w:cs="Times New Roman"/>
                <w:sz w:val="24"/>
                <w:szCs w:val="24"/>
              </w:rPr>
              <w:t>т</w:t>
            </w:r>
            <w:r w:rsidRPr="00B95DD4">
              <w:rPr>
                <w:rFonts w:ascii="Times New Roman" w:eastAsia="Times New Roman" w:hAnsi="Times New Roman" w:cs="Times New Roman"/>
                <w:sz w:val="24"/>
                <w:szCs w:val="24"/>
              </w:rPr>
              <w:t>ствие рынков сбыта сельскохозяйственной продукции</w:t>
            </w:r>
            <w:r w:rsidR="00C3124F" w:rsidRPr="00B95DD4">
              <w:rPr>
                <w:rFonts w:ascii="Times New Roman" w:eastAsia="Times New Roman" w:hAnsi="Times New Roman" w:cs="Times New Roman"/>
                <w:sz w:val="24"/>
                <w:szCs w:val="24"/>
              </w:rPr>
              <w:t>, низкий уровень</w:t>
            </w:r>
            <w:r w:rsidR="00B95DD4">
              <w:rPr>
                <w:rFonts w:ascii="Times New Roman" w:eastAsia="Times New Roman" w:hAnsi="Times New Roman" w:cs="Times New Roman"/>
                <w:sz w:val="24"/>
                <w:szCs w:val="24"/>
              </w:rPr>
              <w:t xml:space="preserve"> заработной платы у работников </w:t>
            </w:r>
            <w:r w:rsidR="00C3124F" w:rsidRPr="00B95DD4">
              <w:rPr>
                <w:rFonts w:ascii="Times New Roman" w:eastAsia="Times New Roman" w:hAnsi="Times New Roman" w:cs="Times New Roman"/>
                <w:sz w:val="24"/>
                <w:szCs w:val="24"/>
              </w:rPr>
              <w:t>сельского хозяйств</w:t>
            </w:r>
          </w:p>
          <w:p w:rsidR="003A6351" w:rsidRPr="00B95DD4" w:rsidRDefault="00954A5F" w:rsidP="00954A5F">
            <w:pPr>
              <w:snapToGrid w:val="0"/>
              <w:spacing w:after="0" w:line="228" w:lineRule="auto"/>
              <w:rPr>
                <w:rFonts w:ascii="Times New Roman" w:eastAsia="Times New Roman" w:hAnsi="Times New Roman" w:cs="Times New Roman"/>
                <w:sz w:val="24"/>
                <w:szCs w:val="24"/>
              </w:rPr>
            </w:pPr>
            <w:r w:rsidRPr="00B95DD4">
              <w:rPr>
                <w:rFonts w:ascii="Times New Roman" w:eastAsia="Times New Roman" w:hAnsi="Times New Roman" w:cs="Times New Roman"/>
                <w:sz w:val="24"/>
                <w:szCs w:val="24"/>
              </w:rPr>
              <w:t>3</w:t>
            </w:r>
            <w:r w:rsidR="003A6351" w:rsidRPr="00B95DD4">
              <w:rPr>
                <w:rFonts w:ascii="Times New Roman" w:eastAsia="Times New Roman" w:hAnsi="Times New Roman" w:cs="Times New Roman"/>
                <w:sz w:val="24"/>
                <w:szCs w:val="24"/>
              </w:rPr>
              <w:t>.Удаленное расположение от районного центра, удаленное расположение населенных пунктов от центральной усадьбы</w:t>
            </w:r>
          </w:p>
          <w:p w:rsidR="0024432A" w:rsidRPr="00B95DD4" w:rsidRDefault="00954A5F" w:rsidP="003863CE">
            <w:pPr>
              <w:snapToGrid w:val="0"/>
              <w:spacing w:after="0" w:line="228" w:lineRule="auto"/>
              <w:rPr>
                <w:rFonts w:ascii="Times New Roman" w:eastAsia="Times New Roman" w:hAnsi="Times New Roman" w:cs="Times New Roman"/>
                <w:sz w:val="24"/>
                <w:szCs w:val="24"/>
              </w:rPr>
            </w:pPr>
            <w:r w:rsidRPr="00B95DD4">
              <w:rPr>
                <w:rFonts w:ascii="Times New Roman" w:eastAsia="Times New Roman" w:hAnsi="Times New Roman" w:cs="Times New Roman"/>
                <w:sz w:val="24"/>
                <w:szCs w:val="24"/>
              </w:rPr>
              <w:t>4</w:t>
            </w:r>
            <w:r w:rsidR="003A6351" w:rsidRPr="00B95DD4">
              <w:rPr>
                <w:rFonts w:ascii="Times New Roman" w:eastAsia="Times New Roman" w:hAnsi="Times New Roman" w:cs="Times New Roman"/>
                <w:sz w:val="24"/>
                <w:szCs w:val="24"/>
              </w:rPr>
              <w:t xml:space="preserve">.Не укомплектованность штата медицинских </w:t>
            </w:r>
            <w:r w:rsidR="00A10193" w:rsidRPr="00B95DD4">
              <w:rPr>
                <w:rFonts w:ascii="Times New Roman" w:eastAsia="Times New Roman" w:hAnsi="Times New Roman" w:cs="Times New Roman"/>
                <w:sz w:val="24"/>
                <w:szCs w:val="24"/>
              </w:rPr>
              <w:t xml:space="preserve"> </w:t>
            </w:r>
            <w:r w:rsidR="003A6351" w:rsidRPr="00B95DD4">
              <w:rPr>
                <w:rFonts w:ascii="Times New Roman" w:eastAsia="Times New Roman" w:hAnsi="Times New Roman" w:cs="Times New Roman"/>
                <w:sz w:val="24"/>
                <w:szCs w:val="24"/>
              </w:rPr>
              <w:t xml:space="preserve"> работников</w:t>
            </w:r>
            <w:r w:rsidR="00915359" w:rsidRPr="00B95DD4">
              <w:rPr>
                <w:rFonts w:ascii="Times New Roman" w:eastAsia="Times New Roman" w:hAnsi="Times New Roman" w:cs="Times New Roman"/>
                <w:sz w:val="24"/>
                <w:szCs w:val="24"/>
              </w:rPr>
              <w:t>,</w:t>
            </w:r>
            <w:r w:rsidR="0024432A" w:rsidRPr="00B95DD4">
              <w:rPr>
                <w:rFonts w:ascii="Times New Roman" w:eastAsia="Times New Roman" w:hAnsi="Times New Roman" w:cs="Times New Roman"/>
                <w:sz w:val="24"/>
                <w:szCs w:val="24"/>
              </w:rPr>
              <w:t xml:space="preserve"> старение пе</w:t>
            </w:r>
            <w:r w:rsidR="00C3124F" w:rsidRPr="00B95DD4">
              <w:rPr>
                <w:rFonts w:ascii="Times New Roman" w:eastAsia="Times New Roman" w:hAnsi="Times New Roman" w:cs="Times New Roman"/>
                <w:sz w:val="24"/>
                <w:szCs w:val="24"/>
              </w:rPr>
              <w:t>дагогических работников,</w:t>
            </w:r>
            <w:r w:rsidR="00E169F7" w:rsidRPr="00B95DD4">
              <w:rPr>
                <w:rFonts w:ascii="Times New Roman" w:eastAsia="Times New Roman" w:hAnsi="Times New Roman" w:cs="Times New Roman"/>
                <w:sz w:val="24"/>
                <w:szCs w:val="24"/>
              </w:rPr>
              <w:t xml:space="preserve"> </w:t>
            </w:r>
            <w:r w:rsidR="00C3124F" w:rsidRPr="00B95DD4">
              <w:rPr>
                <w:rFonts w:ascii="Times New Roman" w:eastAsia="Times New Roman" w:hAnsi="Times New Roman" w:cs="Times New Roman"/>
                <w:sz w:val="24"/>
                <w:szCs w:val="24"/>
              </w:rPr>
              <w:t>н</w:t>
            </w:r>
            <w:r w:rsidR="00E169F7" w:rsidRPr="00B95DD4">
              <w:rPr>
                <w:rFonts w:ascii="Times New Roman" w:eastAsia="Times New Roman" w:hAnsi="Times New Roman" w:cs="Times New Roman"/>
                <w:sz w:val="24"/>
                <w:szCs w:val="24"/>
              </w:rPr>
              <w:t xml:space="preserve"> н</w:t>
            </w:r>
            <w:r w:rsidR="00B95DD4">
              <w:rPr>
                <w:rFonts w:ascii="Times New Roman" w:eastAsia="Times New Roman" w:hAnsi="Times New Roman" w:cs="Times New Roman"/>
                <w:sz w:val="24"/>
                <w:szCs w:val="24"/>
              </w:rPr>
              <w:t xml:space="preserve">едостаточно развита </w:t>
            </w:r>
            <w:r w:rsidR="00C3124F" w:rsidRPr="00B95DD4">
              <w:rPr>
                <w:rFonts w:ascii="Times New Roman" w:eastAsia="Times New Roman" w:hAnsi="Times New Roman" w:cs="Times New Roman"/>
                <w:sz w:val="24"/>
                <w:szCs w:val="24"/>
              </w:rPr>
              <w:t>материальная база бюджетных учреждений</w:t>
            </w:r>
          </w:p>
          <w:p w:rsidR="00954A5F" w:rsidRPr="00B95DD4" w:rsidRDefault="00954A5F" w:rsidP="00954A5F">
            <w:pPr>
              <w:snapToGrid w:val="0"/>
              <w:spacing w:after="0" w:line="228" w:lineRule="auto"/>
              <w:jc w:val="both"/>
              <w:rPr>
                <w:rFonts w:ascii="Times New Roman" w:eastAsia="Times New Roman" w:hAnsi="Times New Roman" w:cs="Times New Roman"/>
                <w:sz w:val="24"/>
                <w:szCs w:val="24"/>
              </w:rPr>
            </w:pPr>
            <w:r w:rsidRPr="00B95DD4">
              <w:rPr>
                <w:rFonts w:ascii="Times New Roman" w:eastAsia="Times New Roman" w:hAnsi="Times New Roman" w:cs="Times New Roman"/>
                <w:sz w:val="24"/>
                <w:szCs w:val="24"/>
              </w:rPr>
              <w:t>5.Высокий процент износа системы водоснабжения и водоотведения</w:t>
            </w:r>
          </w:p>
          <w:p w:rsidR="003A6351" w:rsidRPr="00B95DD4" w:rsidRDefault="00C3124F" w:rsidP="003863CE">
            <w:pPr>
              <w:snapToGrid w:val="0"/>
              <w:spacing w:after="0" w:line="228" w:lineRule="auto"/>
              <w:rPr>
                <w:rFonts w:ascii="Times New Roman" w:eastAsia="Times New Roman" w:hAnsi="Times New Roman" w:cs="Times New Roman"/>
                <w:sz w:val="24"/>
                <w:szCs w:val="24"/>
              </w:rPr>
            </w:pPr>
            <w:r w:rsidRPr="00B95DD4">
              <w:rPr>
                <w:rFonts w:ascii="Times New Roman" w:eastAsia="Times New Roman" w:hAnsi="Times New Roman" w:cs="Times New Roman"/>
                <w:sz w:val="24"/>
                <w:szCs w:val="24"/>
              </w:rPr>
              <w:t xml:space="preserve">6. Низкая покупательная способность, низкий уровень заработной платы у </w:t>
            </w:r>
            <w:r w:rsidRPr="00B95DD4">
              <w:rPr>
                <w:rFonts w:ascii="Times New Roman" w:eastAsia="Times New Roman" w:hAnsi="Times New Roman" w:cs="Times New Roman"/>
                <w:sz w:val="24"/>
                <w:szCs w:val="24"/>
              </w:rPr>
              <w:lastRenderedPageBreak/>
              <w:t>работников торговли</w:t>
            </w:r>
          </w:p>
          <w:p w:rsidR="0024432A" w:rsidRPr="00B95DD4" w:rsidRDefault="00300DD1" w:rsidP="003863CE">
            <w:pPr>
              <w:snapToGrid w:val="0"/>
              <w:spacing w:after="0" w:line="228" w:lineRule="auto"/>
              <w:rPr>
                <w:rFonts w:ascii="Times New Roman" w:eastAsia="Times New Roman" w:hAnsi="Times New Roman" w:cs="Times New Roman"/>
                <w:sz w:val="24"/>
                <w:szCs w:val="24"/>
              </w:rPr>
            </w:pPr>
            <w:r w:rsidRPr="00B95DD4">
              <w:rPr>
                <w:rFonts w:ascii="Times New Roman" w:eastAsia="Times New Roman" w:hAnsi="Times New Roman" w:cs="Times New Roman"/>
                <w:sz w:val="24"/>
                <w:szCs w:val="24"/>
              </w:rPr>
              <w:t>7.Удаленное расположение от районного центра</w:t>
            </w:r>
          </w:p>
          <w:p w:rsidR="00300DD1" w:rsidRPr="00B95DD4" w:rsidRDefault="00300DD1" w:rsidP="003863CE">
            <w:pPr>
              <w:snapToGrid w:val="0"/>
              <w:spacing w:after="0" w:line="228" w:lineRule="auto"/>
              <w:jc w:val="both"/>
              <w:rPr>
                <w:rFonts w:ascii="Times New Roman" w:eastAsia="Times New Roman" w:hAnsi="Times New Roman" w:cs="Times New Roman"/>
                <w:sz w:val="24"/>
                <w:szCs w:val="24"/>
              </w:rPr>
            </w:pPr>
            <w:r w:rsidRPr="00B95DD4">
              <w:rPr>
                <w:rFonts w:ascii="Times New Roman" w:eastAsia="Times New Roman" w:hAnsi="Times New Roman" w:cs="Times New Roman"/>
                <w:sz w:val="24"/>
                <w:szCs w:val="24"/>
              </w:rPr>
              <w:t>8.Не всем абонента доступен лимит подключения скоростного интернета</w:t>
            </w:r>
          </w:p>
          <w:p w:rsidR="00300DD1" w:rsidRDefault="00300DD1" w:rsidP="003863CE">
            <w:pPr>
              <w:snapToGrid w:val="0"/>
              <w:spacing w:after="0" w:line="228" w:lineRule="auto"/>
              <w:jc w:val="both"/>
              <w:rPr>
                <w:rFonts w:ascii="Times New Roman" w:eastAsia="Times New Roman" w:hAnsi="Times New Roman" w:cs="Times New Roman"/>
                <w:sz w:val="24"/>
                <w:szCs w:val="24"/>
              </w:rPr>
            </w:pPr>
            <w:r w:rsidRPr="00B95DD4">
              <w:rPr>
                <w:rFonts w:ascii="Times New Roman" w:eastAsia="Times New Roman" w:hAnsi="Times New Roman" w:cs="Times New Roman"/>
                <w:sz w:val="24"/>
                <w:szCs w:val="24"/>
              </w:rPr>
              <w:t>9.Несанкционированные свалки</w:t>
            </w:r>
          </w:p>
        </w:tc>
      </w:tr>
      <w:tr w:rsidR="003A6351" w:rsidRPr="005A2465" w:rsidTr="00E35F2F">
        <w:trPr>
          <w:trHeight w:val="80"/>
        </w:trPr>
        <w:tc>
          <w:tcPr>
            <w:tcW w:w="5577" w:type="dxa"/>
            <w:vMerge/>
            <w:tcBorders>
              <w:left w:val="single" w:sz="4" w:space="0" w:color="000000"/>
              <w:bottom w:val="single" w:sz="4" w:space="0" w:color="000000"/>
            </w:tcBorders>
          </w:tcPr>
          <w:p w:rsidR="003A6351" w:rsidRPr="00B95DD4" w:rsidRDefault="003A6351" w:rsidP="003863CE">
            <w:pPr>
              <w:snapToGrid w:val="0"/>
              <w:spacing w:after="0" w:line="228" w:lineRule="auto"/>
              <w:jc w:val="both"/>
              <w:rPr>
                <w:rFonts w:ascii="Times New Roman" w:eastAsia="Times New Roman" w:hAnsi="Times New Roman" w:cs="Times New Roman"/>
                <w:sz w:val="24"/>
                <w:szCs w:val="24"/>
                <w:highlight w:val="yellow"/>
              </w:rPr>
            </w:pPr>
          </w:p>
        </w:tc>
        <w:tc>
          <w:tcPr>
            <w:tcW w:w="4536" w:type="dxa"/>
            <w:tcBorders>
              <w:left w:val="single" w:sz="4" w:space="0" w:color="000000"/>
              <w:bottom w:val="single" w:sz="4" w:space="0" w:color="000000"/>
              <w:right w:val="single" w:sz="4" w:space="0" w:color="000000"/>
            </w:tcBorders>
          </w:tcPr>
          <w:p w:rsidR="003A6351" w:rsidRPr="005A2465" w:rsidRDefault="003A6351" w:rsidP="003863CE">
            <w:pPr>
              <w:snapToGrid w:val="0"/>
              <w:spacing w:after="0" w:line="228" w:lineRule="auto"/>
              <w:jc w:val="center"/>
              <w:rPr>
                <w:rFonts w:ascii="Times New Roman" w:eastAsia="Times New Roman" w:hAnsi="Times New Roman" w:cs="Times New Roman"/>
                <w:sz w:val="24"/>
                <w:szCs w:val="24"/>
              </w:rPr>
            </w:pPr>
          </w:p>
        </w:tc>
      </w:tr>
    </w:tbl>
    <w:p w:rsidR="00B95DD4" w:rsidRDefault="00B95DD4" w:rsidP="00584503">
      <w:pPr>
        <w:spacing w:after="0" w:line="228" w:lineRule="auto"/>
        <w:rPr>
          <w:rFonts w:ascii="Times New Roman" w:eastAsia="Times New Roman" w:hAnsi="Times New Roman" w:cs="Times New Roman"/>
          <w:sz w:val="24"/>
          <w:szCs w:val="24"/>
        </w:rPr>
      </w:pPr>
    </w:p>
    <w:p w:rsidR="00D50828" w:rsidRPr="00B95DD4" w:rsidRDefault="00D50828" w:rsidP="00B95DD4">
      <w:pPr>
        <w:spacing w:after="0" w:line="228" w:lineRule="auto"/>
        <w:jc w:val="center"/>
        <w:rPr>
          <w:rFonts w:ascii="Times New Roman" w:eastAsia="Times New Roman" w:hAnsi="Times New Roman" w:cs="Times New Roman"/>
          <w:b/>
          <w:sz w:val="24"/>
          <w:szCs w:val="24"/>
        </w:rPr>
      </w:pPr>
      <w:r w:rsidRPr="00B95DD4">
        <w:rPr>
          <w:rFonts w:ascii="Times New Roman" w:eastAsia="Times New Roman" w:hAnsi="Times New Roman" w:cs="Times New Roman"/>
          <w:b/>
          <w:sz w:val="24"/>
          <w:szCs w:val="24"/>
          <w:lang w:val="en-US"/>
        </w:rPr>
        <w:t>SWOT</w:t>
      </w:r>
      <w:r w:rsidRPr="00B95DD4">
        <w:rPr>
          <w:rFonts w:ascii="Times New Roman" w:eastAsia="Times New Roman" w:hAnsi="Times New Roman" w:cs="Times New Roman"/>
          <w:b/>
          <w:sz w:val="24"/>
          <w:szCs w:val="24"/>
        </w:rPr>
        <w:t xml:space="preserve"> – анализ муниципального образования</w:t>
      </w:r>
    </w:p>
    <w:p w:rsidR="00D50828" w:rsidRPr="00B95DD4" w:rsidRDefault="00D50828" w:rsidP="006D2D10">
      <w:pPr>
        <w:spacing w:after="0" w:line="228" w:lineRule="auto"/>
        <w:rPr>
          <w:rFonts w:ascii="Times New Roman" w:eastAsia="Times New Roman" w:hAnsi="Times New Roman" w:cs="Times New Roman"/>
          <w:b/>
          <w:sz w:val="24"/>
          <w:szCs w:val="24"/>
        </w:rPr>
      </w:pPr>
      <w:r w:rsidRPr="00B95DD4">
        <w:rPr>
          <w:rFonts w:ascii="Times New Roman" w:eastAsia="Times New Roman" w:hAnsi="Times New Roman" w:cs="Times New Roman"/>
          <w:b/>
          <w:sz w:val="24"/>
          <w:szCs w:val="24"/>
        </w:rPr>
        <w:t>Благоприятные возможности и возможные угрозы разв</w:t>
      </w:r>
      <w:r w:rsidR="00B95DD4">
        <w:rPr>
          <w:rFonts w:ascii="Times New Roman" w:eastAsia="Times New Roman" w:hAnsi="Times New Roman" w:cs="Times New Roman"/>
          <w:b/>
          <w:sz w:val="24"/>
          <w:szCs w:val="24"/>
        </w:rPr>
        <w:t>ития муниципального образования</w:t>
      </w:r>
    </w:p>
    <w:p w:rsidR="00D50828" w:rsidRPr="00563A87" w:rsidRDefault="00563A87" w:rsidP="00D50828">
      <w:pPr>
        <w:spacing w:after="0" w:line="228"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т</w:t>
      </w:r>
      <w:r w:rsidRPr="00563A87">
        <w:rPr>
          <w:rFonts w:ascii="Times New Roman" w:eastAsia="Times New Roman" w:hAnsi="Times New Roman" w:cs="Times New Roman"/>
          <w:sz w:val="24"/>
          <w:szCs w:val="24"/>
        </w:rPr>
        <w:t>аблица25</w:t>
      </w:r>
    </w:p>
    <w:tbl>
      <w:tblPr>
        <w:tblW w:w="10365" w:type="dxa"/>
        <w:tblInd w:w="-21" w:type="dxa"/>
        <w:tblLayout w:type="fixed"/>
        <w:tblLook w:val="0000" w:firstRow="0" w:lastRow="0" w:firstColumn="0" w:lastColumn="0" w:noHBand="0" w:noVBand="0"/>
      </w:tblPr>
      <w:tblGrid>
        <w:gridCol w:w="5090"/>
        <w:gridCol w:w="5244"/>
        <w:gridCol w:w="31"/>
      </w:tblGrid>
      <w:tr w:rsidR="002D7323" w:rsidRPr="00264350" w:rsidTr="00E35F2F">
        <w:trPr>
          <w:gridAfter w:val="1"/>
          <w:wAfter w:w="30" w:type="dxa"/>
        </w:trPr>
        <w:tc>
          <w:tcPr>
            <w:tcW w:w="5090" w:type="dxa"/>
            <w:tcBorders>
              <w:top w:val="single" w:sz="4" w:space="0" w:color="000000"/>
              <w:left w:val="single" w:sz="4" w:space="0" w:color="000000"/>
              <w:bottom w:val="single" w:sz="4" w:space="0" w:color="000000"/>
            </w:tcBorders>
          </w:tcPr>
          <w:p w:rsidR="002D7323" w:rsidRPr="00B95DD4" w:rsidRDefault="002D7323" w:rsidP="0004337C">
            <w:pPr>
              <w:snapToGrid w:val="0"/>
              <w:spacing w:after="0" w:line="240" w:lineRule="auto"/>
              <w:jc w:val="center"/>
              <w:rPr>
                <w:rFonts w:ascii="Times New Roman" w:eastAsia="Times New Roman" w:hAnsi="Times New Roman" w:cs="Times New Roman"/>
                <w:sz w:val="24"/>
                <w:szCs w:val="24"/>
              </w:rPr>
            </w:pPr>
            <w:r w:rsidRPr="00B95DD4">
              <w:rPr>
                <w:rFonts w:ascii="Times New Roman" w:eastAsia="Times New Roman" w:hAnsi="Times New Roman" w:cs="Times New Roman"/>
                <w:sz w:val="24"/>
                <w:szCs w:val="24"/>
              </w:rPr>
              <w:t>Благоприятные возможности</w:t>
            </w:r>
          </w:p>
        </w:tc>
        <w:tc>
          <w:tcPr>
            <w:tcW w:w="5244" w:type="dxa"/>
            <w:tcBorders>
              <w:top w:val="single" w:sz="4" w:space="0" w:color="000000"/>
              <w:left w:val="single" w:sz="4" w:space="0" w:color="000000"/>
              <w:bottom w:val="single" w:sz="4" w:space="0" w:color="000000"/>
              <w:right w:val="single" w:sz="4" w:space="0" w:color="000000"/>
            </w:tcBorders>
          </w:tcPr>
          <w:p w:rsidR="002D7323" w:rsidRPr="00264350" w:rsidRDefault="002D7323" w:rsidP="0004337C">
            <w:pPr>
              <w:snapToGrid w:val="0"/>
              <w:spacing w:after="0" w:line="240" w:lineRule="auto"/>
              <w:jc w:val="center"/>
              <w:rPr>
                <w:rFonts w:ascii="Times New Roman" w:eastAsia="Times New Roman" w:hAnsi="Times New Roman" w:cs="Times New Roman"/>
                <w:sz w:val="24"/>
                <w:szCs w:val="24"/>
                <w:highlight w:val="yellow"/>
              </w:rPr>
            </w:pPr>
            <w:r w:rsidRPr="00B95DD4">
              <w:rPr>
                <w:rFonts w:ascii="Times New Roman" w:eastAsia="Times New Roman" w:hAnsi="Times New Roman" w:cs="Times New Roman"/>
                <w:sz w:val="24"/>
                <w:szCs w:val="24"/>
              </w:rPr>
              <w:t>Возможные угрозы</w:t>
            </w:r>
          </w:p>
        </w:tc>
      </w:tr>
      <w:tr w:rsidR="00E35F2F" w:rsidTr="00E35F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0"/>
        </w:trPr>
        <w:tc>
          <w:tcPr>
            <w:tcW w:w="10365" w:type="dxa"/>
            <w:gridSpan w:val="3"/>
          </w:tcPr>
          <w:p w:rsidR="00E35F2F" w:rsidRDefault="00E35F2F" w:rsidP="0087371D">
            <w:pPr>
              <w:snapToGrid w:val="0"/>
              <w:spacing w:after="0" w:line="240" w:lineRule="auto"/>
              <w:rPr>
                <w:rFonts w:ascii="Times New Roman" w:eastAsia="Times New Roman" w:hAnsi="Times New Roman" w:cs="Times New Roman"/>
                <w:sz w:val="24"/>
                <w:szCs w:val="24"/>
              </w:rPr>
            </w:pPr>
          </w:p>
        </w:tc>
      </w:tr>
      <w:tr w:rsidR="00C85661" w:rsidRPr="00B95DD4" w:rsidTr="00E35F2F">
        <w:trPr>
          <w:gridAfter w:val="1"/>
          <w:wAfter w:w="30" w:type="dxa"/>
          <w:trHeight w:val="699"/>
        </w:trPr>
        <w:tc>
          <w:tcPr>
            <w:tcW w:w="5090" w:type="dxa"/>
            <w:tcBorders>
              <w:left w:val="single" w:sz="4" w:space="0" w:color="000000"/>
              <w:bottom w:val="single" w:sz="4" w:space="0" w:color="auto"/>
            </w:tcBorders>
          </w:tcPr>
          <w:p w:rsidR="0087371D" w:rsidRPr="00B95DD4" w:rsidRDefault="0087371D" w:rsidP="0087371D">
            <w:pPr>
              <w:snapToGrid w:val="0"/>
              <w:spacing w:after="0" w:line="240" w:lineRule="auto"/>
              <w:rPr>
                <w:rFonts w:ascii="Times New Roman" w:eastAsia="Times New Roman" w:hAnsi="Times New Roman" w:cs="Times New Roman"/>
                <w:sz w:val="24"/>
                <w:szCs w:val="24"/>
              </w:rPr>
            </w:pPr>
            <w:r w:rsidRPr="00B95DD4">
              <w:rPr>
                <w:rFonts w:ascii="Times New Roman" w:eastAsia="Times New Roman" w:hAnsi="Times New Roman" w:cs="Times New Roman"/>
                <w:sz w:val="24"/>
                <w:szCs w:val="24"/>
              </w:rPr>
              <w:t>1.Развитие крестьянско-фермерских хозяйств</w:t>
            </w:r>
          </w:p>
          <w:p w:rsidR="0087371D" w:rsidRPr="00B95DD4" w:rsidRDefault="0087371D" w:rsidP="002D7323">
            <w:pPr>
              <w:snapToGrid w:val="0"/>
              <w:spacing w:after="0" w:line="240" w:lineRule="auto"/>
              <w:rPr>
                <w:rFonts w:ascii="Times New Roman" w:eastAsia="Times New Roman" w:hAnsi="Times New Roman" w:cs="Times New Roman"/>
                <w:sz w:val="24"/>
                <w:szCs w:val="24"/>
              </w:rPr>
            </w:pPr>
            <w:r w:rsidRPr="00B95DD4">
              <w:rPr>
                <w:rFonts w:ascii="Times New Roman" w:eastAsia="Times New Roman" w:hAnsi="Times New Roman" w:cs="Times New Roman"/>
                <w:sz w:val="24"/>
                <w:szCs w:val="24"/>
              </w:rPr>
              <w:t>2.Развитие личного подворья граждан, как источника дополнительных доходов населени</w:t>
            </w:r>
            <w:r w:rsidR="00B95DD4">
              <w:rPr>
                <w:rFonts w:ascii="Times New Roman" w:eastAsia="Times New Roman" w:hAnsi="Times New Roman" w:cs="Times New Roman"/>
                <w:sz w:val="24"/>
                <w:szCs w:val="24"/>
              </w:rPr>
              <w:t>я</w:t>
            </w:r>
          </w:p>
          <w:p w:rsidR="0087371D" w:rsidRPr="00B95DD4" w:rsidRDefault="00B95DD4" w:rsidP="0087371D">
            <w:pPr>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3.Развитие малого </w:t>
            </w:r>
            <w:r w:rsidR="0087371D" w:rsidRPr="00B95DD4">
              <w:rPr>
                <w:rFonts w:ascii="Times New Roman" w:eastAsia="Times New Roman" w:hAnsi="Times New Roman" w:cs="Times New Roman"/>
                <w:sz w:val="24"/>
                <w:szCs w:val="24"/>
              </w:rPr>
              <w:t>бизнеса на территории поселения</w:t>
            </w:r>
          </w:p>
          <w:p w:rsidR="0087371D" w:rsidRPr="00B95DD4" w:rsidRDefault="0087371D" w:rsidP="0087371D">
            <w:pPr>
              <w:snapToGrid w:val="0"/>
              <w:spacing w:after="0" w:line="240" w:lineRule="auto"/>
              <w:rPr>
                <w:rFonts w:ascii="Times New Roman" w:eastAsia="Times New Roman" w:hAnsi="Times New Roman" w:cs="Times New Roman"/>
                <w:sz w:val="24"/>
                <w:szCs w:val="24"/>
              </w:rPr>
            </w:pPr>
            <w:r w:rsidRPr="00B95DD4">
              <w:rPr>
                <w:rFonts w:ascii="Times New Roman" w:eastAsia="Times New Roman" w:hAnsi="Times New Roman" w:cs="Times New Roman"/>
                <w:sz w:val="24"/>
                <w:szCs w:val="24"/>
              </w:rPr>
              <w:t>4.Развитие социальной инфраструктуры</w:t>
            </w:r>
          </w:p>
          <w:p w:rsidR="00353142" w:rsidRPr="00B95DD4" w:rsidRDefault="0087371D" w:rsidP="002D7323">
            <w:pPr>
              <w:snapToGrid w:val="0"/>
              <w:spacing w:after="0" w:line="240" w:lineRule="auto"/>
              <w:rPr>
                <w:rFonts w:ascii="Times New Roman" w:eastAsia="Times New Roman" w:hAnsi="Times New Roman" w:cs="Times New Roman"/>
                <w:sz w:val="24"/>
                <w:szCs w:val="24"/>
              </w:rPr>
            </w:pPr>
            <w:r w:rsidRPr="00B95DD4">
              <w:rPr>
                <w:rFonts w:ascii="Times New Roman" w:eastAsia="Times New Roman" w:hAnsi="Times New Roman" w:cs="Times New Roman"/>
                <w:sz w:val="24"/>
                <w:szCs w:val="24"/>
              </w:rPr>
              <w:t>5</w:t>
            </w:r>
            <w:r w:rsidR="00353142" w:rsidRPr="00B95DD4">
              <w:rPr>
                <w:rFonts w:ascii="Times New Roman" w:eastAsia="Times New Roman" w:hAnsi="Times New Roman" w:cs="Times New Roman"/>
                <w:sz w:val="24"/>
                <w:szCs w:val="24"/>
              </w:rPr>
              <w:t>.Рост населения за счет сокращения смертности и увеличения рождаемости</w:t>
            </w:r>
          </w:p>
          <w:p w:rsidR="003223C0" w:rsidRPr="00B95DD4" w:rsidRDefault="0087371D" w:rsidP="002D7323">
            <w:pPr>
              <w:snapToGrid w:val="0"/>
              <w:spacing w:after="0" w:line="240" w:lineRule="auto"/>
              <w:rPr>
                <w:rFonts w:ascii="Times New Roman" w:eastAsia="Times New Roman" w:hAnsi="Times New Roman" w:cs="Times New Roman"/>
                <w:sz w:val="24"/>
                <w:szCs w:val="24"/>
              </w:rPr>
            </w:pPr>
            <w:r w:rsidRPr="00B95DD4">
              <w:rPr>
                <w:rFonts w:ascii="Times New Roman" w:eastAsia="Times New Roman" w:hAnsi="Times New Roman" w:cs="Times New Roman"/>
                <w:sz w:val="24"/>
                <w:szCs w:val="24"/>
              </w:rPr>
              <w:t>6</w:t>
            </w:r>
            <w:r w:rsidR="003223C0" w:rsidRPr="00B95DD4">
              <w:rPr>
                <w:rFonts w:ascii="Times New Roman" w:eastAsia="Times New Roman" w:hAnsi="Times New Roman" w:cs="Times New Roman"/>
                <w:sz w:val="24"/>
                <w:szCs w:val="24"/>
              </w:rPr>
              <w:t>.Улучшение качества муниципального управления и повышение его эффективности</w:t>
            </w:r>
          </w:p>
          <w:p w:rsidR="00C85661" w:rsidRPr="00B95DD4" w:rsidRDefault="00C85661" w:rsidP="0004337C">
            <w:pPr>
              <w:spacing w:after="0" w:line="240" w:lineRule="auto"/>
              <w:rPr>
                <w:rFonts w:ascii="Times New Roman" w:eastAsia="Times New Roman" w:hAnsi="Times New Roman" w:cs="Times New Roman"/>
                <w:sz w:val="24"/>
                <w:szCs w:val="24"/>
              </w:rPr>
            </w:pPr>
            <w:r w:rsidRPr="00B95DD4">
              <w:rPr>
                <w:rFonts w:ascii="Times New Roman" w:eastAsia="Times New Roman" w:hAnsi="Times New Roman" w:cs="Times New Roman"/>
                <w:sz w:val="24"/>
                <w:szCs w:val="24"/>
              </w:rPr>
              <w:t> </w:t>
            </w:r>
          </w:p>
          <w:p w:rsidR="00C85661" w:rsidRPr="00B95DD4" w:rsidRDefault="00C85661" w:rsidP="0004337C">
            <w:pPr>
              <w:spacing w:after="0" w:line="240" w:lineRule="auto"/>
              <w:rPr>
                <w:rFonts w:ascii="Times New Roman" w:eastAsia="Times New Roman" w:hAnsi="Times New Roman" w:cs="Times New Roman"/>
                <w:sz w:val="24"/>
                <w:szCs w:val="24"/>
              </w:rPr>
            </w:pPr>
          </w:p>
          <w:p w:rsidR="00C85661" w:rsidRPr="00B95DD4" w:rsidRDefault="00C85661" w:rsidP="0004337C">
            <w:pPr>
              <w:snapToGrid w:val="0"/>
              <w:spacing w:after="0" w:line="240" w:lineRule="auto"/>
              <w:rPr>
                <w:rFonts w:ascii="Times New Roman" w:eastAsia="Times New Roman" w:hAnsi="Times New Roman" w:cs="Times New Roman"/>
                <w:sz w:val="24"/>
                <w:szCs w:val="24"/>
              </w:rPr>
            </w:pPr>
          </w:p>
        </w:tc>
        <w:tc>
          <w:tcPr>
            <w:tcW w:w="5244" w:type="dxa"/>
            <w:tcBorders>
              <w:left w:val="single" w:sz="4" w:space="0" w:color="000000"/>
              <w:bottom w:val="single" w:sz="4" w:space="0" w:color="auto"/>
              <w:right w:val="single" w:sz="4" w:space="0" w:color="000000"/>
            </w:tcBorders>
          </w:tcPr>
          <w:p w:rsidR="00353142" w:rsidRPr="00B95DD4" w:rsidRDefault="00353142" w:rsidP="00F44D00">
            <w:pPr>
              <w:autoSpaceDN w:val="0"/>
              <w:spacing w:after="0" w:line="240" w:lineRule="auto"/>
              <w:rPr>
                <w:rFonts w:ascii="Times New Roman" w:eastAsia="Times New Roman" w:hAnsi="Times New Roman" w:cs="Times New Roman"/>
                <w:sz w:val="24"/>
                <w:szCs w:val="24"/>
              </w:rPr>
            </w:pPr>
            <w:r w:rsidRPr="00B95DD4">
              <w:rPr>
                <w:rFonts w:ascii="Times New Roman" w:eastAsia="Times New Roman" w:hAnsi="Times New Roman" w:cs="Times New Roman"/>
                <w:sz w:val="24"/>
                <w:szCs w:val="24"/>
              </w:rPr>
              <w:t>-Демографические проблемы: старение населения, отток молодежи</w:t>
            </w:r>
            <w:r w:rsidR="00264350" w:rsidRPr="00B95DD4">
              <w:rPr>
                <w:rFonts w:ascii="Times New Roman" w:eastAsia="Times New Roman" w:hAnsi="Times New Roman" w:cs="Times New Roman"/>
                <w:sz w:val="24"/>
                <w:szCs w:val="24"/>
              </w:rPr>
              <w:t xml:space="preserve"> </w:t>
            </w:r>
            <w:r w:rsidRPr="00B95DD4">
              <w:rPr>
                <w:rFonts w:ascii="Times New Roman" w:eastAsia="Times New Roman" w:hAnsi="Times New Roman" w:cs="Times New Roman"/>
                <w:sz w:val="24"/>
                <w:szCs w:val="24"/>
              </w:rPr>
              <w:t>в связи с отсутствие рабочих мест,</w:t>
            </w:r>
            <w:r w:rsidR="00264350" w:rsidRPr="00B95DD4">
              <w:rPr>
                <w:rFonts w:ascii="Times New Roman" w:eastAsia="Times New Roman" w:hAnsi="Times New Roman" w:cs="Times New Roman"/>
                <w:sz w:val="24"/>
                <w:szCs w:val="24"/>
              </w:rPr>
              <w:t xml:space="preserve"> </w:t>
            </w:r>
            <w:r w:rsidRPr="00B95DD4">
              <w:rPr>
                <w:rFonts w:ascii="Times New Roman" w:eastAsia="Times New Roman" w:hAnsi="Times New Roman" w:cs="Times New Roman"/>
                <w:sz w:val="24"/>
                <w:szCs w:val="24"/>
              </w:rPr>
              <w:t>низкой заработной платой.</w:t>
            </w:r>
          </w:p>
          <w:p w:rsidR="00353142" w:rsidRPr="00B95DD4" w:rsidRDefault="00B95DD4" w:rsidP="00F44D00">
            <w:pPr>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9C384C" w:rsidRPr="00B95DD4">
              <w:rPr>
                <w:rFonts w:ascii="Times New Roman" w:eastAsia="Times New Roman" w:hAnsi="Times New Roman" w:cs="Times New Roman"/>
                <w:sz w:val="24"/>
                <w:szCs w:val="24"/>
              </w:rPr>
              <w:t>Рост тарифов на коммунальные услуги</w:t>
            </w:r>
            <w:r>
              <w:rPr>
                <w:rFonts w:ascii="Times New Roman" w:eastAsia="Times New Roman" w:hAnsi="Times New Roman" w:cs="Times New Roman"/>
                <w:sz w:val="24"/>
                <w:szCs w:val="24"/>
              </w:rPr>
              <w:t xml:space="preserve"> </w:t>
            </w:r>
            <w:r w:rsidR="009C384C" w:rsidRPr="00B95DD4">
              <w:rPr>
                <w:rFonts w:ascii="Times New Roman" w:eastAsia="Times New Roman" w:hAnsi="Times New Roman" w:cs="Times New Roman"/>
                <w:sz w:val="24"/>
                <w:szCs w:val="24"/>
              </w:rPr>
              <w:t>(электроэ</w:t>
            </w:r>
            <w:r>
              <w:rPr>
                <w:rFonts w:ascii="Times New Roman" w:eastAsia="Times New Roman" w:hAnsi="Times New Roman" w:cs="Times New Roman"/>
                <w:sz w:val="24"/>
                <w:szCs w:val="24"/>
              </w:rPr>
              <w:t xml:space="preserve">нергия, холодное водоснабжение, </w:t>
            </w:r>
            <w:r w:rsidR="009C384C" w:rsidRPr="00B95DD4">
              <w:rPr>
                <w:rFonts w:ascii="Times New Roman" w:eastAsia="Times New Roman" w:hAnsi="Times New Roman" w:cs="Times New Roman"/>
                <w:sz w:val="24"/>
                <w:szCs w:val="24"/>
              </w:rPr>
              <w:t>водоотведение)</w:t>
            </w:r>
          </w:p>
          <w:p w:rsidR="00C85661" w:rsidRPr="00B95DD4" w:rsidRDefault="009C384C" w:rsidP="00F44D00">
            <w:pPr>
              <w:autoSpaceDN w:val="0"/>
              <w:spacing w:after="0" w:line="240" w:lineRule="auto"/>
              <w:rPr>
                <w:rFonts w:ascii="Times New Roman" w:eastAsia="Times New Roman" w:hAnsi="Times New Roman" w:cs="Times New Roman"/>
                <w:sz w:val="24"/>
                <w:szCs w:val="24"/>
              </w:rPr>
            </w:pPr>
            <w:r w:rsidRPr="00B95DD4">
              <w:rPr>
                <w:rFonts w:ascii="Times New Roman" w:eastAsia="Times New Roman" w:hAnsi="Times New Roman" w:cs="Times New Roman"/>
                <w:sz w:val="24"/>
                <w:szCs w:val="24"/>
              </w:rPr>
              <w:t>-</w:t>
            </w:r>
            <w:r w:rsidR="00C85661" w:rsidRPr="00B95DD4">
              <w:rPr>
                <w:rFonts w:ascii="Times New Roman" w:eastAsia="Times New Roman" w:hAnsi="Times New Roman" w:cs="Times New Roman"/>
                <w:sz w:val="24"/>
                <w:szCs w:val="24"/>
              </w:rPr>
              <w:t>Отсутствие мотивации к труду, рост безработицы, н</w:t>
            </w:r>
            <w:r w:rsidR="00397EC1" w:rsidRPr="00B95DD4">
              <w:rPr>
                <w:rFonts w:ascii="Times New Roman" w:eastAsia="Times New Roman" w:hAnsi="Times New Roman" w:cs="Times New Roman"/>
                <w:sz w:val="24"/>
                <w:szCs w:val="24"/>
              </w:rPr>
              <w:t xml:space="preserve">изкий уровень доходов населения. </w:t>
            </w:r>
          </w:p>
          <w:p w:rsidR="00C85661" w:rsidRPr="00B95DD4" w:rsidRDefault="009C384C" w:rsidP="0004337C">
            <w:pPr>
              <w:autoSpaceDN w:val="0"/>
              <w:spacing w:after="0" w:line="240" w:lineRule="auto"/>
              <w:ind w:left="10"/>
              <w:rPr>
                <w:rFonts w:ascii="Times New Roman" w:eastAsia="Times New Roman" w:hAnsi="Times New Roman" w:cs="Times New Roman"/>
                <w:sz w:val="24"/>
                <w:szCs w:val="24"/>
              </w:rPr>
            </w:pPr>
            <w:r w:rsidRPr="00B95DD4">
              <w:rPr>
                <w:rFonts w:ascii="Times New Roman" w:eastAsia="Times New Roman" w:hAnsi="Times New Roman" w:cs="Times New Roman"/>
                <w:sz w:val="24"/>
                <w:szCs w:val="24"/>
              </w:rPr>
              <w:t>-</w:t>
            </w:r>
            <w:r w:rsidR="00F44D00" w:rsidRPr="00B95DD4">
              <w:rPr>
                <w:rFonts w:ascii="Times New Roman" w:eastAsia="Times New Roman" w:hAnsi="Times New Roman" w:cs="Times New Roman"/>
                <w:sz w:val="24"/>
                <w:szCs w:val="24"/>
              </w:rPr>
              <w:t>С</w:t>
            </w:r>
            <w:r w:rsidR="00C85661" w:rsidRPr="00B95DD4">
              <w:rPr>
                <w:rFonts w:ascii="Times New Roman" w:eastAsia="Times New Roman" w:hAnsi="Times New Roman" w:cs="Times New Roman"/>
                <w:sz w:val="24"/>
                <w:szCs w:val="24"/>
              </w:rPr>
              <w:t>тарение и выбывание квалифицированных кадров.</w:t>
            </w:r>
          </w:p>
          <w:p w:rsidR="002D5BE2" w:rsidRPr="00B95DD4" w:rsidRDefault="009C384C" w:rsidP="0004337C">
            <w:pPr>
              <w:autoSpaceDN w:val="0"/>
              <w:spacing w:after="0" w:line="240" w:lineRule="auto"/>
              <w:ind w:left="10"/>
              <w:rPr>
                <w:rFonts w:ascii="Times New Roman" w:eastAsia="Times New Roman" w:hAnsi="Times New Roman" w:cs="Times New Roman"/>
                <w:sz w:val="24"/>
                <w:szCs w:val="24"/>
              </w:rPr>
            </w:pPr>
            <w:r w:rsidRPr="00B95DD4">
              <w:rPr>
                <w:rFonts w:ascii="Times New Roman" w:eastAsia="Times New Roman" w:hAnsi="Times New Roman" w:cs="Times New Roman"/>
                <w:sz w:val="24"/>
                <w:szCs w:val="24"/>
              </w:rPr>
              <w:t>-</w:t>
            </w:r>
            <w:r w:rsidR="002D5BE2" w:rsidRPr="00B95DD4">
              <w:rPr>
                <w:rFonts w:ascii="Times New Roman" w:eastAsia="Times New Roman" w:hAnsi="Times New Roman" w:cs="Times New Roman"/>
                <w:sz w:val="24"/>
                <w:szCs w:val="24"/>
              </w:rPr>
              <w:t>Нехватка квалифицированной рабочей силы</w:t>
            </w:r>
          </w:p>
          <w:p w:rsidR="00780EE1" w:rsidRPr="00B95DD4" w:rsidRDefault="009C384C" w:rsidP="0004337C">
            <w:pPr>
              <w:autoSpaceDN w:val="0"/>
              <w:spacing w:after="0" w:line="240" w:lineRule="auto"/>
              <w:ind w:left="10"/>
              <w:rPr>
                <w:rFonts w:ascii="Times New Roman" w:eastAsia="Times New Roman" w:hAnsi="Times New Roman" w:cs="Times New Roman"/>
                <w:sz w:val="24"/>
                <w:szCs w:val="24"/>
              </w:rPr>
            </w:pPr>
            <w:r w:rsidRPr="00B95DD4">
              <w:rPr>
                <w:rFonts w:ascii="Times New Roman" w:eastAsia="Times New Roman" w:hAnsi="Times New Roman" w:cs="Times New Roman"/>
                <w:sz w:val="24"/>
                <w:szCs w:val="24"/>
              </w:rPr>
              <w:t xml:space="preserve"> -</w:t>
            </w:r>
            <w:r w:rsidR="00780EE1" w:rsidRPr="00B95DD4">
              <w:rPr>
                <w:rFonts w:ascii="Times New Roman" w:eastAsia="Times New Roman" w:hAnsi="Times New Roman" w:cs="Times New Roman"/>
                <w:sz w:val="24"/>
                <w:szCs w:val="24"/>
              </w:rPr>
              <w:t xml:space="preserve">Отток молодого </w:t>
            </w:r>
            <w:r w:rsidR="00397EC1" w:rsidRPr="00B95DD4">
              <w:rPr>
                <w:rFonts w:ascii="Times New Roman" w:eastAsia="Times New Roman" w:hAnsi="Times New Roman" w:cs="Times New Roman"/>
                <w:sz w:val="24"/>
                <w:szCs w:val="24"/>
              </w:rPr>
              <w:t>экономически активного населения трудоспособного возраста за пределы поселения</w:t>
            </w:r>
            <w:r w:rsidR="003452F4" w:rsidRPr="00B95DD4">
              <w:rPr>
                <w:rFonts w:ascii="Times New Roman" w:eastAsia="Times New Roman" w:hAnsi="Times New Roman" w:cs="Times New Roman"/>
                <w:sz w:val="24"/>
                <w:szCs w:val="24"/>
              </w:rPr>
              <w:t xml:space="preserve"> </w:t>
            </w:r>
            <w:r w:rsidR="00397EC1" w:rsidRPr="00B95DD4">
              <w:rPr>
                <w:rFonts w:ascii="Times New Roman" w:eastAsia="Times New Roman" w:hAnsi="Times New Roman" w:cs="Times New Roman"/>
                <w:sz w:val="24"/>
                <w:szCs w:val="24"/>
              </w:rPr>
              <w:t>(выпускники школ)</w:t>
            </w:r>
          </w:p>
          <w:p w:rsidR="00C85661" w:rsidRPr="00B95DD4" w:rsidRDefault="00AE514B" w:rsidP="0004337C">
            <w:pPr>
              <w:spacing w:after="0" w:line="240" w:lineRule="auto"/>
              <w:jc w:val="both"/>
              <w:rPr>
                <w:rFonts w:ascii="Times New Roman" w:eastAsia="Times New Roman" w:hAnsi="Times New Roman" w:cs="Times New Roman"/>
                <w:sz w:val="24"/>
                <w:szCs w:val="24"/>
              </w:rPr>
            </w:pPr>
            <w:r w:rsidRPr="00B95DD4">
              <w:rPr>
                <w:rFonts w:ascii="Times New Roman" w:eastAsia="Times New Roman" w:hAnsi="Times New Roman" w:cs="Times New Roman"/>
                <w:color w:val="000000"/>
                <w:sz w:val="24"/>
                <w:szCs w:val="24"/>
              </w:rPr>
              <w:t>-</w:t>
            </w:r>
            <w:r w:rsidR="00C85661" w:rsidRPr="00B95DD4">
              <w:rPr>
                <w:rFonts w:ascii="Times New Roman" w:eastAsia="Times New Roman" w:hAnsi="Times New Roman" w:cs="Times New Roman"/>
                <w:color w:val="000000"/>
                <w:sz w:val="24"/>
                <w:szCs w:val="24"/>
              </w:rPr>
              <w:t xml:space="preserve">Высокая доля населения, не обладающего специальными востребованными на местном рынке труда навыками и умениями, низкая доля людей с высшим образованием и как следствие общий недостаток в квалифицированной рабочей силе;  </w:t>
            </w:r>
          </w:p>
          <w:p w:rsidR="00C85661" w:rsidRPr="00B95DD4" w:rsidRDefault="00AE514B" w:rsidP="0004337C">
            <w:pPr>
              <w:spacing w:after="0" w:line="240" w:lineRule="auto"/>
              <w:jc w:val="both"/>
              <w:rPr>
                <w:rFonts w:ascii="Times New Roman" w:eastAsia="Times New Roman" w:hAnsi="Times New Roman" w:cs="Times New Roman"/>
                <w:sz w:val="24"/>
                <w:szCs w:val="24"/>
              </w:rPr>
            </w:pPr>
            <w:r w:rsidRPr="00B95DD4">
              <w:rPr>
                <w:rFonts w:ascii="Times New Roman" w:eastAsia="Times New Roman" w:hAnsi="Times New Roman" w:cs="Times New Roman"/>
                <w:sz w:val="24"/>
                <w:szCs w:val="24"/>
              </w:rPr>
              <w:t>-</w:t>
            </w:r>
            <w:r w:rsidR="00C85661" w:rsidRPr="00B95DD4">
              <w:rPr>
                <w:rFonts w:ascii="Times New Roman" w:eastAsia="Times New Roman" w:hAnsi="Times New Roman" w:cs="Times New Roman"/>
                <w:sz w:val="24"/>
                <w:szCs w:val="24"/>
              </w:rPr>
              <w:t xml:space="preserve"> </w:t>
            </w:r>
            <w:r w:rsidR="00C85661" w:rsidRPr="00B95DD4">
              <w:rPr>
                <w:rFonts w:ascii="Times New Roman" w:eastAsia="Times New Roman" w:hAnsi="Times New Roman" w:cs="Times New Roman"/>
                <w:color w:val="000000"/>
                <w:sz w:val="24"/>
                <w:szCs w:val="24"/>
              </w:rPr>
              <w:t>Наличие незанятого экономически -активного населения трудоспособного возраста;</w:t>
            </w:r>
          </w:p>
          <w:p w:rsidR="00C85661" w:rsidRPr="00B95DD4" w:rsidRDefault="00AE514B" w:rsidP="00397EC1">
            <w:pPr>
              <w:autoSpaceDN w:val="0"/>
              <w:spacing w:after="0" w:line="240" w:lineRule="auto"/>
              <w:ind w:left="9"/>
              <w:rPr>
                <w:rFonts w:ascii="Times New Roman" w:eastAsia="Times New Roman" w:hAnsi="Times New Roman" w:cs="Times New Roman"/>
                <w:sz w:val="24"/>
                <w:szCs w:val="24"/>
              </w:rPr>
            </w:pPr>
            <w:r w:rsidRPr="00B95DD4">
              <w:rPr>
                <w:rFonts w:ascii="Times New Roman" w:eastAsia="Times New Roman" w:hAnsi="Times New Roman" w:cs="Times New Roman"/>
                <w:sz w:val="24"/>
                <w:szCs w:val="24"/>
              </w:rPr>
              <w:t>-</w:t>
            </w:r>
            <w:r w:rsidR="00C85661" w:rsidRPr="00B95DD4">
              <w:rPr>
                <w:rFonts w:ascii="Times New Roman" w:eastAsia="Times New Roman" w:hAnsi="Times New Roman" w:cs="Times New Roman"/>
                <w:sz w:val="24"/>
                <w:szCs w:val="24"/>
              </w:rPr>
              <w:t>Снижение налогового потенциала, недостаточная бюджетная обеспеченность из-за слабой экономической базы поселения.</w:t>
            </w:r>
          </w:p>
          <w:p w:rsidR="007746D3" w:rsidRPr="00B95DD4" w:rsidRDefault="00AE514B" w:rsidP="0004337C">
            <w:pPr>
              <w:autoSpaceDN w:val="0"/>
              <w:spacing w:after="0" w:line="240" w:lineRule="auto"/>
              <w:ind w:left="9"/>
              <w:rPr>
                <w:rFonts w:ascii="Times New Roman" w:eastAsia="Times New Roman" w:hAnsi="Times New Roman" w:cs="Times New Roman"/>
                <w:sz w:val="24"/>
                <w:szCs w:val="24"/>
              </w:rPr>
            </w:pPr>
            <w:r w:rsidRPr="00B95DD4">
              <w:rPr>
                <w:rFonts w:ascii="Times New Roman" w:eastAsia="Times New Roman" w:hAnsi="Times New Roman" w:cs="Times New Roman"/>
                <w:sz w:val="24"/>
                <w:szCs w:val="24"/>
              </w:rPr>
              <w:t>-</w:t>
            </w:r>
            <w:r w:rsidR="007746D3" w:rsidRPr="00B95DD4">
              <w:rPr>
                <w:rFonts w:ascii="Times New Roman" w:eastAsia="Times New Roman" w:hAnsi="Times New Roman" w:cs="Times New Roman"/>
                <w:sz w:val="24"/>
                <w:szCs w:val="24"/>
              </w:rPr>
              <w:t>Повышение аварийности в жилищно-коммунальной сфере поселения.</w:t>
            </w:r>
          </w:p>
          <w:p w:rsidR="00C85661" w:rsidRPr="00B95DD4" w:rsidRDefault="00AE514B" w:rsidP="0004337C">
            <w:pPr>
              <w:autoSpaceDN w:val="0"/>
              <w:spacing w:after="0" w:line="240" w:lineRule="auto"/>
              <w:ind w:left="10"/>
              <w:rPr>
                <w:rFonts w:ascii="Times New Roman" w:eastAsia="Times New Roman" w:hAnsi="Times New Roman" w:cs="Times New Roman"/>
                <w:sz w:val="24"/>
                <w:szCs w:val="24"/>
              </w:rPr>
            </w:pPr>
            <w:r w:rsidRPr="00B95DD4">
              <w:rPr>
                <w:rFonts w:ascii="Times New Roman" w:eastAsia="Times New Roman" w:hAnsi="Times New Roman" w:cs="Times New Roman"/>
                <w:sz w:val="24"/>
                <w:szCs w:val="24"/>
              </w:rPr>
              <w:t>-</w:t>
            </w:r>
            <w:r w:rsidR="00C85661" w:rsidRPr="00B95DD4">
              <w:rPr>
                <w:rFonts w:ascii="Times New Roman" w:eastAsia="Times New Roman" w:hAnsi="Times New Roman" w:cs="Times New Roman"/>
                <w:sz w:val="24"/>
                <w:szCs w:val="24"/>
              </w:rPr>
              <w:t> Низкий удельный вес собственных доходных источников бюджета, зависимость от трансфертов из бюджетов других уровней.</w:t>
            </w:r>
          </w:p>
          <w:p w:rsidR="003223C0" w:rsidRPr="00B95DD4" w:rsidRDefault="00AE514B" w:rsidP="00AE514B">
            <w:pPr>
              <w:autoSpaceDN w:val="0"/>
              <w:spacing w:after="0" w:line="240" w:lineRule="auto"/>
              <w:ind w:left="10"/>
              <w:rPr>
                <w:rFonts w:ascii="Times New Roman" w:eastAsia="Times New Roman" w:hAnsi="Times New Roman" w:cs="Times New Roman"/>
                <w:sz w:val="24"/>
                <w:szCs w:val="24"/>
              </w:rPr>
            </w:pPr>
            <w:r w:rsidRPr="00B95DD4">
              <w:rPr>
                <w:rFonts w:ascii="Times New Roman" w:eastAsia="Times New Roman" w:hAnsi="Times New Roman" w:cs="Times New Roman"/>
                <w:sz w:val="24"/>
                <w:szCs w:val="24"/>
              </w:rPr>
              <w:t>-</w:t>
            </w:r>
            <w:r w:rsidR="003223C0" w:rsidRPr="00B95DD4">
              <w:rPr>
                <w:rFonts w:ascii="Times New Roman" w:eastAsia="Times New Roman" w:hAnsi="Times New Roman" w:cs="Times New Roman"/>
                <w:sz w:val="24"/>
                <w:szCs w:val="24"/>
              </w:rPr>
              <w:t xml:space="preserve">Возможное снижение объемов финансирования </w:t>
            </w:r>
            <w:r w:rsidR="003223C0" w:rsidRPr="00B95DD4">
              <w:rPr>
                <w:rFonts w:ascii="Times New Roman" w:eastAsia="Times New Roman" w:hAnsi="Times New Roman" w:cs="Times New Roman"/>
                <w:sz w:val="24"/>
                <w:szCs w:val="24"/>
              </w:rPr>
              <w:lastRenderedPageBreak/>
              <w:t>из-за уменьшения трансфертов из бюджетов вышестоящих уровней.</w:t>
            </w:r>
          </w:p>
        </w:tc>
      </w:tr>
    </w:tbl>
    <w:p w:rsidR="00D50828" w:rsidRPr="00264350" w:rsidRDefault="00D50828" w:rsidP="00D50828">
      <w:pPr>
        <w:spacing w:after="0" w:line="240" w:lineRule="auto"/>
        <w:jc w:val="both"/>
        <w:rPr>
          <w:rFonts w:ascii="Times New Roman" w:eastAsia="Times New Roman" w:hAnsi="Times New Roman" w:cs="Times New Roman"/>
          <w:sz w:val="24"/>
          <w:szCs w:val="24"/>
          <w:highlight w:val="yellow"/>
        </w:rPr>
      </w:pPr>
    </w:p>
    <w:p w:rsidR="00D50828" w:rsidRPr="006B1095" w:rsidRDefault="007746D3" w:rsidP="00B95DD4">
      <w:pPr>
        <w:spacing w:after="0" w:line="240" w:lineRule="auto"/>
        <w:ind w:firstLine="709"/>
        <w:jc w:val="both"/>
        <w:rPr>
          <w:rFonts w:ascii="Times New Roman" w:eastAsia="Times New Roman" w:hAnsi="Times New Roman" w:cs="Times New Roman"/>
          <w:sz w:val="26"/>
          <w:szCs w:val="26"/>
        </w:rPr>
      </w:pPr>
      <w:r w:rsidRPr="006B1095">
        <w:rPr>
          <w:rFonts w:ascii="Times New Roman" w:eastAsia="Times New Roman" w:hAnsi="Times New Roman" w:cs="Times New Roman"/>
          <w:sz w:val="26"/>
          <w:szCs w:val="26"/>
        </w:rPr>
        <w:t xml:space="preserve">Проведенный </w:t>
      </w:r>
      <w:r w:rsidR="00B95DD4" w:rsidRPr="006B1095">
        <w:rPr>
          <w:rFonts w:ascii="Times New Roman" w:eastAsia="Times New Roman" w:hAnsi="Times New Roman" w:cs="Times New Roman"/>
          <w:sz w:val="26"/>
          <w:szCs w:val="26"/>
        </w:rPr>
        <w:t xml:space="preserve">анализ </w:t>
      </w:r>
      <w:r w:rsidR="00D50828" w:rsidRPr="006B1095">
        <w:rPr>
          <w:rFonts w:ascii="Times New Roman" w:eastAsia="Times New Roman" w:hAnsi="Times New Roman" w:cs="Times New Roman"/>
          <w:sz w:val="26"/>
          <w:szCs w:val="26"/>
        </w:rPr>
        <w:t>показывает, что как сильные, т</w:t>
      </w:r>
      <w:r w:rsidR="00397EC1" w:rsidRPr="006B1095">
        <w:rPr>
          <w:rFonts w:ascii="Times New Roman" w:eastAsia="Times New Roman" w:hAnsi="Times New Roman" w:cs="Times New Roman"/>
          <w:sz w:val="26"/>
          <w:szCs w:val="26"/>
        </w:rPr>
        <w:t>ак и слабые стороны Евдокимовского</w:t>
      </w:r>
      <w:r w:rsidR="00D50828" w:rsidRPr="006B1095">
        <w:rPr>
          <w:rFonts w:ascii="Times New Roman" w:eastAsia="Times New Roman" w:hAnsi="Times New Roman" w:cs="Times New Roman"/>
          <w:sz w:val="26"/>
          <w:szCs w:val="26"/>
        </w:rPr>
        <w:t xml:space="preserve"> сельского поселения определяются его географическим (транспортным) положением по отношению к районному центру. </w:t>
      </w:r>
    </w:p>
    <w:p w:rsidR="00D50828" w:rsidRPr="006B1095" w:rsidRDefault="00D50828" w:rsidP="00D50828">
      <w:pPr>
        <w:spacing w:after="0" w:line="240" w:lineRule="auto"/>
        <w:ind w:firstLine="708"/>
        <w:jc w:val="both"/>
        <w:rPr>
          <w:rFonts w:ascii="Times New Roman" w:eastAsia="Times New Roman" w:hAnsi="Times New Roman" w:cs="Times New Roman"/>
          <w:sz w:val="26"/>
          <w:szCs w:val="26"/>
        </w:rPr>
      </w:pPr>
      <w:r w:rsidRPr="006B1095">
        <w:rPr>
          <w:rFonts w:ascii="Times New Roman" w:eastAsia="Times New Roman" w:hAnsi="Times New Roman" w:cs="Times New Roman"/>
          <w:sz w:val="26"/>
          <w:szCs w:val="26"/>
        </w:rPr>
        <w:t>Экономический потенциал поселения значителен, но в настоящее время слабо задействован, особенно в части, развития предпринимательства, развития услуг населению, развития личных подсобных хозяйств.</w:t>
      </w:r>
    </w:p>
    <w:p w:rsidR="004C3EB6" w:rsidRPr="006B1095" w:rsidRDefault="004C3EB6" w:rsidP="00D50828">
      <w:pPr>
        <w:spacing w:after="0" w:line="240" w:lineRule="auto"/>
        <w:ind w:firstLine="708"/>
        <w:jc w:val="both"/>
        <w:rPr>
          <w:rFonts w:ascii="Times New Roman" w:eastAsia="Times New Roman" w:hAnsi="Times New Roman" w:cs="Times New Roman"/>
          <w:sz w:val="26"/>
          <w:szCs w:val="26"/>
        </w:rPr>
      </w:pPr>
      <w:r w:rsidRPr="006B1095">
        <w:rPr>
          <w:rFonts w:ascii="Times New Roman" w:eastAsia="Times New Roman" w:hAnsi="Times New Roman" w:cs="Times New Roman"/>
          <w:sz w:val="26"/>
          <w:szCs w:val="26"/>
        </w:rPr>
        <w:t>В поселени</w:t>
      </w:r>
      <w:r w:rsidR="003A6351" w:rsidRPr="006B1095">
        <w:rPr>
          <w:rFonts w:ascii="Times New Roman" w:eastAsia="Times New Roman" w:hAnsi="Times New Roman" w:cs="Times New Roman"/>
          <w:sz w:val="26"/>
          <w:szCs w:val="26"/>
        </w:rPr>
        <w:t xml:space="preserve">и присутствуют демографические </w:t>
      </w:r>
      <w:r w:rsidRPr="006B1095">
        <w:rPr>
          <w:rFonts w:ascii="Times New Roman" w:eastAsia="Times New Roman" w:hAnsi="Times New Roman" w:cs="Times New Roman"/>
          <w:sz w:val="26"/>
          <w:szCs w:val="26"/>
        </w:rPr>
        <w:t>проблемы,</w:t>
      </w:r>
      <w:r w:rsidR="002D5BE2" w:rsidRPr="006B1095">
        <w:rPr>
          <w:rFonts w:ascii="Times New Roman" w:eastAsia="Times New Roman" w:hAnsi="Times New Roman" w:cs="Times New Roman"/>
          <w:sz w:val="26"/>
          <w:szCs w:val="26"/>
        </w:rPr>
        <w:t xml:space="preserve"> </w:t>
      </w:r>
      <w:r w:rsidRPr="006B1095">
        <w:rPr>
          <w:rFonts w:ascii="Times New Roman" w:eastAsia="Times New Roman" w:hAnsi="Times New Roman" w:cs="Times New Roman"/>
          <w:sz w:val="26"/>
          <w:szCs w:val="26"/>
        </w:rPr>
        <w:t xml:space="preserve">связанные </w:t>
      </w:r>
      <w:r w:rsidR="002D5BE2" w:rsidRPr="006B1095">
        <w:rPr>
          <w:rFonts w:ascii="Times New Roman" w:eastAsia="Times New Roman" w:hAnsi="Times New Roman" w:cs="Times New Roman"/>
          <w:sz w:val="26"/>
          <w:szCs w:val="26"/>
        </w:rPr>
        <w:t xml:space="preserve">с низкой рождаемостью, </w:t>
      </w:r>
      <w:r w:rsidRPr="006B1095">
        <w:rPr>
          <w:rFonts w:ascii="Times New Roman" w:eastAsia="Times New Roman" w:hAnsi="Times New Roman" w:cs="Times New Roman"/>
          <w:sz w:val="26"/>
          <w:szCs w:val="26"/>
        </w:rPr>
        <w:t>со старением и от</w:t>
      </w:r>
      <w:r w:rsidR="00A10193" w:rsidRPr="006B1095">
        <w:rPr>
          <w:rFonts w:ascii="Times New Roman" w:eastAsia="Times New Roman" w:hAnsi="Times New Roman" w:cs="Times New Roman"/>
          <w:sz w:val="26"/>
          <w:szCs w:val="26"/>
        </w:rPr>
        <w:t xml:space="preserve">током населения за территорию, </w:t>
      </w:r>
      <w:r w:rsidR="00B95DD4" w:rsidRPr="006B1095">
        <w:rPr>
          <w:rFonts w:ascii="Times New Roman" w:eastAsia="Times New Roman" w:hAnsi="Times New Roman" w:cs="Times New Roman"/>
          <w:sz w:val="26"/>
          <w:szCs w:val="26"/>
        </w:rPr>
        <w:t xml:space="preserve">выбытие </w:t>
      </w:r>
      <w:r w:rsidRPr="006B1095">
        <w:rPr>
          <w:rFonts w:ascii="Times New Roman" w:eastAsia="Times New Roman" w:hAnsi="Times New Roman" w:cs="Times New Roman"/>
          <w:sz w:val="26"/>
          <w:szCs w:val="26"/>
        </w:rPr>
        <w:t>и не возврат мо</w:t>
      </w:r>
      <w:r w:rsidR="002D5BE2" w:rsidRPr="006B1095">
        <w:rPr>
          <w:rFonts w:ascii="Times New Roman" w:eastAsia="Times New Roman" w:hAnsi="Times New Roman" w:cs="Times New Roman"/>
          <w:sz w:val="26"/>
          <w:szCs w:val="26"/>
        </w:rPr>
        <w:t>лодежи после обучения их в вузах.</w:t>
      </w:r>
    </w:p>
    <w:p w:rsidR="00D50828" w:rsidRPr="006B1095" w:rsidRDefault="00D50828" w:rsidP="00B95DD4">
      <w:pPr>
        <w:spacing w:after="0" w:line="240" w:lineRule="auto"/>
        <w:ind w:firstLine="709"/>
        <w:jc w:val="both"/>
        <w:rPr>
          <w:rFonts w:ascii="Times New Roman" w:eastAsia="Times New Roman" w:hAnsi="Times New Roman" w:cs="Times New Roman"/>
          <w:sz w:val="26"/>
          <w:szCs w:val="26"/>
        </w:rPr>
      </w:pPr>
      <w:r w:rsidRPr="006B1095">
        <w:rPr>
          <w:rFonts w:ascii="Times New Roman" w:eastAsia="Times New Roman" w:hAnsi="Times New Roman" w:cs="Times New Roman"/>
          <w:sz w:val="26"/>
          <w:szCs w:val="26"/>
        </w:rPr>
        <w:t>Блок обеспечивающих ресурсов развития (трудовой, производственный, социально-инфраструктурный, бюджетный, инвестиционный) имеет тенденцию к росту, но пока не позволяет решать стратегические задачи повышения качества и уровня жизни поселения. Практически отсутствует доступ к инвестиционным ресурсам начинающих предпринимателей.</w:t>
      </w:r>
    </w:p>
    <w:p w:rsidR="00D50828" w:rsidRPr="006B1095" w:rsidRDefault="00D50828" w:rsidP="00D50828">
      <w:pPr>
        <w:autoSpaceDN w:val="0"/>
        <w:spacing w:after="0" w:line="240" w:lineRule="auto"/>
        <w:ind w:left="9" w:firstLine="558"/>
        <w:jc w:val="both"/>
        <w:rPr>
          <w:rFonts w:ascii="Times New Roman" w:eastAsia="Times New Roman" w:hAnsi="Times New Roman" w:cs="Times New Roman"/>
          <w:sz w:val="26"/>
          <w:szCs w:val="26"/>
        </w:rPr>
      </w:pPr>
      <w:r w:rsidRPr="006B1095">
        <w:rPr>
          <w:rFonts w:ascii="Times New Roman" w:eastAsia="Times New Roman" w:hAnsi="Times New Roman" w:cs="Times New Roman"/>
          <w:sz w:val="26"/>
          <w:szCs w:val="26"/>
        </w:rPr>
        <w:t>Старение объектов образования, культуры, спорта и их материально</w:t>
      </w:r>
      <w:r w:rsidR="006B1095" w:rsidRPr="006B1095">
        <w:rPr>
          <w:rFonts w:ascii="Times New Roman" w:eastAsia="Times New Roman" w:hAnsi="Times New Roman" w:cs="Times New Roman"/>
          <w:sz w:val="26"/>
          <w:szCs w:val="26"/>
        </w:rPr>
        <w:t xml:space="preserve">й базы, слабое обновление из-за </w:t>
      </w:r>
      <w:r w:rsidRPr="006B1095">
        <w:rPr>
          <w:rFonts w:ascii="Times New Roman" w:eastAsia="Times New Roman" w:hAnsi="Times New Roman" w:cs="Times New Roman"/>
          <w:sz w:val="26"/>
          <w:szCs w:val="26"/>
        </w:rPr>
        <w:t>отсутствия финансирования.</w:t>
      </w:r>
    </w:p>
    <w:p w:rsidR="00AE514B" w:rsidRPr="006B1095" w:rsidRDefault="00AE514B" w:rsidP="00D50828">
      <w:pPr>
        <w:autoSpaceDN w:val="0"/>
        <w:spacing w:after="0" w:line="240" w:lineRule="auto"/>
        <w:ind w:left="9" w:firstLine="558"/>
        <w:jc w:val="both"/>
        <w:rPr>
          <w:rFonts w:ascii="Times New Roman" w:eastAsia="Times New Roman" w:hAnsi="Times New Roman" w:cs="Times New Roman"/>
          <w:sz w:val="26"/>
          <w:szCs w:val="26"/>
        </w:rPr>
      </w:pPr>
      <w:r w:rsidRPr="006B1095">
        <w:rPr>
          <w:rFonts w:ascii="Times New Roman" w:eastAsia="Times New Roman" w:hAnsi="Times New Roman" w:cs="Times New Roman"/>
          <w:sz w:val="26"/>
          <w:szCs w:val="26"/>
        </w:rPr>
        <w:t>Уровень и качество жизни населения должны рассматриваться как степень удовлетворения материальных и духовных потребностей людей, достигаемых за счет создания экономических и материальных условий и возможностей, которые характеризуются соотношением уровня доходов и стоимости жизни.</w:t>
      </w:r>
    </w:p>
    <w:p w:rsidR="00AE514B" w:rsidRPr="00264350" w:rsidRDefault="00AE514B" w:rsidP="00D50828">
      <w:pPr>
        <w:autoSpaceDN w:val="0"/>
        <w:spacing w:after="0" w:line="240" w:lineRule="auto"/>
        <w:ind w:left="9" w:firstLine="558"/>
        <w:jc w:val="both"/>
        <w:rPr>
          <w:rFonts w:ascii="Times New Roman" w:eastAsia="Times New Roman" w:hAnsi="Times New Roman" w:cs="Times New Roman"/>
          <w:sz w:val="24"/>
          <w:szCs w:val="24"/>
          <w:highlight w:val="yellow"/>
        </w:rPr>
      </w:pPr>
    </w:p>
    <w:p w:rsidR="007C6C6C" w:rsidRPr="006B1095" w:rsidRDefault="006B1095" w:rsidP="007C6C6C">
      <w:pPr>
        <w:jc w:val="center"/>
        <w:rPr>
          <w:rFonts w:ascii="Times New Roman" w:hAnsi="Times New Roman" w:cs="Times New Roman"/>
          <w:b/>
          <w:sz w:val="26"/>
          <w:szCs w:val="26"/>
        </w:rPr>
      </w:pPr>
      <w:r w:rsidRPr="006B1095">
        <w:rPr>
          <w:rFonts w:ascii="Times New Roman" w:hAnsi="Times New Roman" w:cs="Times New Roman"/>
          <w:b/>
          <w:sz w:val="26"/>
          <w:szCs w:val="26"/>
        </w:rPr>
        <w:t>Раздел</w:t>
      </w:r>
      <w:r w:rsidR="00842811" w:rsidRPr="006B1095">
        <w:rPr>
          <w:rFonts w:ascii="Times New Roman" w:hAnsi="Times New Roman" w:cs="Times New Roman"/>
          <w:b/>
          <w:sz w:val="26"/>
          <w:szCs w:val="26"/>
        </w:rPr>
        <w:t xml:space="preserve"> 4</w:t>
      </w:r>
      <w:r w:rsidRPr="006B1095">
        <w:rPr>
          <w:rFonts w:ascii="Times New Roman" w:hAnsi="Times New Roman" w:cs="Times New Roman"/>
          <w:b/>
          <w:sz w:val="26"/>
          <w:szCs w:val="26"/>
        </w:rPr>
        <w:t>. Оценка действующих мер по улучшению социально-экономического положения Евдокимовского сельского поселения</w:t>
      </w:r>
    </w:p>
    <w:p w:rsidR="007C6C6C" w:rsidRDefault="007C6C6C" w:rsidP="006B1095">
      <w:pPr>
        <w:spacing w:after="0" w:line="240" w:lineRule="auto"/>
        <w:ind w:firstLine="709"/>
        <w:jc w:val="both"/>
        <w:rPr>
          <w:rFonts w:ascii="Times New Roman" w:eastAsia="Times New Roman" w:hAnsi="Times New Roman" w:cs="Times New Roman"/>
          <w:sz w:val="26"/>
          <w:szCs w:val="26"/>
        </w:rPr>
      </w:pPr>
      <w:r w:rsidRPr="006B1095">
        <w:rPr>
          <w:rFonts w:ascii="Times New Roman" w:eastAsia="Times New Roman" w:hAnsi="Times New Roman" w:cs="Times New Roman"/>
          <w:sz w:val="26"/>
          <w:szCs w:val="26"/>
        </w:rPr>
        <w:t>В целях обеспечения комплексного подхода к решению актуальных социально-экономических пр</w:t>
      </w:r>
      <w:r w:rsidR="009C57D3" w:rsidRPr="006B1095">
        <w:rPr>
          <w:rFonts w:ascii="Times New Roman" w:eastAsia="Times New Roman" w:hAnsi="Times New Roman" w:cs="Times New Roman"/>
          <w:sz w:val="26"/>
          <w:szCs w:val="26"/>
        </w:rPr>
        <w:t>облем на территории Евдокимовского</w:t>
      </w:r>
      <w:r w:rsidRPr="006B1095">
        <w:rPr>
          <w:rFonts w:ascii="Times New Roman" w:eastAsia="Times New Roman" w:hAnsi="Times New Roman" w:cs="Times New Roman"/>
          <w:sz w:val="26"/>
          <w:szCs w:val="26"/>
        </w:rPr>
        <w:t xml:space="preserve"> муниципальног</w:t>
      </w:r>
      <w:r w:rsidR="00483207" w:rsidRPr="006B1095">
        <w:rPr>
          <w:rFonts w:ascii="Times New Roman" w:eastAsia="Times New Roman" w:hAnsi="Times New Roman" w:cs="Times New Roman"/>
          <w:sz w:val="26"/>
          <w:szCs w:val="26"/>
        </w:rPr>
        <w:t>о образ</w:t>
      </w:r>
      <w:r w:rsidR="0015156F" w:rsidRPr="006B1095">
        <w:rPr>
          <w:rFonts w:ascii="Times New Roman" w:eastAsia="Times New Roman" w:hAnsi="Times New Roman" w:cs="Times New Roman"/>
          <w:sz w:val="26"/>
          <w:szCs w:val="26"/>
        </w:rPr>
        <w:t>ования разработана муниципальная программа</w:t>
      </w:r>
      <w:r w:rsidRPr="006B1095">
        <w:rPr>
          <w:rFonts w:ascii="Times New Roman" w:eastAsia="Times New Roman" w:hAnsi="Times New Roman" w:cs="Times New Roman"/>
          <w:sz w:val="26"/>
          <w:szCs w:val="26"/>
        </w:rPr>
        <w:t xml:space="preserve"> </w:t>
      </w:r>
      <w:r w:rsidR="0015156F" w:rsidRPr="006B1095">
        <w:rPr>
          <w:rFonts w:ascii="Times New Roman" w:eastAsia="Times New Roman" w:hAnsi="Times New Roman" w:cs="Times New Roman"/>
          <w:sz w:val="26"/>
          <w:szCs w:val="26"/>
        </w:rPr>
        <w:t>«Социально-экономическое развитие территории сельского поселения» на 2018-2022 годы</w:t>
      </w:r>
    </w:p>
    <w:p w:rsidR="006B1095" w:rsidRPr="006B1095" w:rsidRDefault="006B1095" w:rsidP="006B1095">
      <w:pPr>
        <w:spacing w:after="0" w:line="240" w:lineRule="auto"/>
        <w:ind w:firstLine="709"/>
        <w:jc w:val="both"/>
        <w:rPr>
          <w:rFonts w:ascii="Times New Roman" w:eastAsia="Times New Roman" w:hAnsi="Times New Roman" w:cs="Times New Roman"/>
          <w:sz w:val="26"/>
          <w:szCs w:val="26"/>
        </w:rPr>
      </w:pPr>
    </w:p>
    <w:p w:rsidR="00CC502F" w:rsidRPr="006B1095" w:rsidRDefault="00D328D2" w:rsidP="000B6FD3">
      <w:pPr>
        <w:spacing w:after="0" w:line="240" w:lineRule="auto"/>
        <w:jc w:val="center"/>
        <w:rPr>
          <w:rFonts w:ascii="Times New Roman" w:eastAsia="Times New Roman" w:hAnsi="Times New Roman" w:cs="Times New Roman"/>
          <w:b/>
          <w:sz w:val="24"/>
          <w:szCs w:val="24"/>
        </w:rPr>
      </w:pPr>
      <w:r w:rsidRPr="006B1095">
        <w:rPr>
          <w:rFonts w:ascii="Times New Roman" w:eastAsia="Times New Roman" w:hAnsi="Times New Roman" w:cs="Times New Roman"/>
          <w:b/>
          <w:bCs/>
          <w:sz w:val="24"/>
          <w:szCs w:val="24"/>
        </w:rPr>
        <w:t>Муниципальная программа «Социально-экономическое развитие территории сельского поселения» на 2018-2022 годы</w:t>
      </w:r>
    </w:p>
    <w:p w:rsidR="00A8756C" w:rsidRPr="006B1095" w:rsidRDefault="00A8756C" w:rsidP="006B1095">
      <w:pPr>
        <w:spacing w:after="0" w:line="240" w:lineRule="auto"/>
        <w:ind w:firstLine="709"/>
        <w:jc w:val="both"/>
        <w:rPr>
          <w:rFonts w:ascii="Times New Roman" w:eastAsia="Times New Roman" w:hAnsi="Times New Roman" w:cs="Times New Roman"/>
          <w:sz w:val="26"/>
          <w:szCs w:val="26"/>
        </w:rPr>
      </w:pPr>
      <w:r w:rsidRPr="006B1095">
        <w:rPr>
          <w:rFonts w:ascii="Times New Roman" w:eastAsia="Times New Roman" w:hAnsi="Times New Roman" w:cs="Times New Roman"/>
          <w:sz w:val="26"/>
          <w:szCs w:val="26"/>
        </w:rPr>
        <w:t>Целью программы является улучшение качества жизни населения и обеспечение комфортной среды жизнедеятельности на основе экономического и социального развития сельского поселения.</w:t>
      </w:r>
    </w:p>
    <w:p w:rsidR="00A8756C" w:rsidRPr="006B1095" w:rsidRDefault="00A8756C" w:rsidP="006B1095">
      <w:pPr>
        <w:spacing w:after="0" w:line="240" w:lineRule="auto"/>
        <w:ind w:firstLine="709"/>
        <w:jc w:val="both"/>
        <w:rPr>
          <w:rFonts w:ascii="Times New Roman" w:eastAsia="Times New Roman" w:hAnsi="Times New Roman" w:cs="Times New Roman"/>
          <w:sz w:val="26"/>
          <w:szCs w:val="26"/>
        </w:rPr>
      </w:pPr>
      <w:r w:rsidRPr="006B1095">
        <w:rPr>
          <w:rFonts w:ascii="Times New Roman" w:eastAsia="Times New Roman" w:hAnsi="Times New Roman" w:cs="Times New Roman"/>
          <w:sz w:val="26"/>
          <w:szCs w:val="26"/>
        </w:rPr>
        <w:t>Для решения поставленной цели необходимо решение следующих задач:</w:t>
      </w:r>
    </w:p>
    <w:p w:rsidR="00A8756C" w:rsidRPr="006B1095" w:rsidRDefault="00A8756C" w:rsidP="006B1095">
      <w:pPr>
        <w:suppressAutoHyphens/>
        <w:spacing w:after="0" w:line="240" w:lineRule="auto"/>
        <w:ind w:firstLine="709"/>
        <w:jc w:val="both"/>
        <w:rPr>
          <w:rFonts w:ascii="Times New Roman" w:eastAsia="Times New Roman" w:hAnsi="Times New Roman" w:cs="Times New Roman"/>
          <w:sz w:val="26"/>
          <w:szCs w:val="26"/>
        </w:rPr>
      </w:pPr>
      <w:r w:rsidRPr="006B1095">
        <w:rPr>
          <w:rFonts w:ascii="Times New Roman" w:eastAsia="Times New Roman" w:hAnsi="Times New Roman" w:cs="Times New Roman"/>
          <w:sz w:val="26"/>
          <w:szCs w:val="26"/>
        </w:rPr>
        <w:t>1. О</w:t>
      </w:r>
      <w:r w:rsidRPr="006B1095">
        <w:rPr>
          <w:rFonts w:ascii="Times New Roman" w:eastAsiaTheme="minorHAnsi" w:hAnsi="Times New Roman" w:cs="Times New Roman"/>
          <w:sz w:val="26"/>
          <w:szCs w:val="26"/>
          <w:lang w:eastAsia="en-US"/>
        </w:rPr>
        <w:t>существление эффективной муниципальной</w:t>
      </w:r>
      <w:r w:rsidR="006B1095">
        <w:rPr>
          <w:rFonts w:ascii="Times New Roman" w:eastAsiaTheme="minorHAnsi" w:hAnsi="Times New Roman" w:cs="Times New Roman"/>
          <w:sz w:val="26"/>
          <w:szCs w:val="26"/>
          <w:lang w:eastAsia="en-US"/>
        </w:rPr>
        <w:t xml:space="preserve"> политики в Евдокимовском </w:t>
      </w:r>
      <w:r w:rsidRPr="006B1095">
        <w:rPr>
          <w:rFonts w:ascii="Times New Roman" w:eastAsiaTheme="minorHAnsi" w:hAnsi="Times New Roman" w:cs="Times New Roman"/>
          <w:sz w:val="26"/>
          <w:szCs w:val="26"/>
          <w:lang w:eastAsia="en-US"/>
        </w:rPr>
        <w:t>сельском поселении;</w:t>
      </w:r>
    </w:p>
    <w:p w:rsidR="00A8756C" w:rsidRPr="006B1095" w:rsidRDefault="00A8756C" w:rsidP="006B1095">
      <w:pPr>
        <w:suppressAutoHyphens/>
        <w:spacing w:after="0" w:line="240" w:lineRule="auto"/>
        <w:ind w:firstLine="709"/>
        <w:jc w:val="both"/>
        <w:rPr>
          <w:rFonts w:ascii="Times New Roman" w:eastAsia="Times New Roman" w:hAnsi="Times New Roman" w:cs="Times New Roman"/>
          <w:sz w:val="26"/>
          <w:szCs w:val="26"/>
        </w:rPr>
      </w:pPr>
      <w:r w:rsidRPr="006B1095">
        <w:rPr>
          <w:rFonts w:ascii="Times New Roman" w:eastAsiaTheme="minorHAnsi" w:hAnsi="Times New Roman" w:cs="Times New Roman"/>
          <w:sz w:val="26"/>
          <w:szCs w:val="26"/>
          <w:lang w:eastAsia="en-US"/>
        </w:rPr>
        <w:t xml:space="preserve"> 2. Повышение эффективности бюджетных расходов в Евдокимовском сельском поселении</w:t>
      </w:r>
      <w:r w:rsidRPr="006B1095">
        <w:rPr>
          <w:rFonts w:ascii="Times New Roman" w:eastAsia="Times New Roman" w:hAnsi="Times New Roman" w:cs="Times New Roman"/>
          <w:sz w:val="26"/>
          <w:szCs w:val="26"/>
        </w:rPr>
        <w:t>;</w:t>
      </w:r>
    </w:p>
    <w:p w:rsidR="00A8756C" w:rsidRPr="006B1095" w:rsidRDefault="00A8756C" w:rsidP="006B1095">
      <w:pPr>
        <w:suppressAutoHyphens/>
        <w:spacing w:after="0" w:line="240" w:lineRule="auto"/>
        <w:ind w:firstLine="709"/>
        <w:jc w:val="both"/>
        <w:rPr>
          <w:rFonts w:ascii="Times New Roman" w:eastAsia="Times New Roman" w:hAnsi="Times New Roman" w:cs="Times New Roman"/>
          <w:sz w:val="26"/>
          <w:szCs w:val="26"/>
        </w:rPr>
      </w:pPr>
      <w:r w:rsidRPr="006B1095">
        <w:rPr>
          <w:rFonts w:ascii="Times New Roman" w:eastAsia="Times New Roman" w:hAnsi="Times New Roman" w:cs="Times New Roman"/>
          <w:sz w:val="26"/>
          <w:szCs w:val="26"/>
        </w:rPr>
        <w:t>3. С</w:t>
      </w:r>
      <w:r w:rsidRPr="006B1095">
        <w:rPr>
          <w:rFonts w:ascii="Times New Roman" w:eastAsiaTheme="minorHAnsi" w:hAnsi="Times New Roman" w:cs="Times New Roman"/>
          <w:sz w:val="26"/>
          <w:szCs w:val="26"/>
          <w:lang w:eastAsia="en-US"/>
        </w:rPr>
        <w:t>оздание комфортных и качественных условий проживания населения;</w:t>
      </w:r>
    </w:p>
    <w:p w:rsidR="00A8756C" w:rsidRPr="006B1095" w:rsidRDefault="00A8756C" w:rsidP="006B1095">
      <w:pPr>
        <w:suppressAutoHyphens/>
        <w:spacing w:after="0" w:line="240" w:lineRule="auto"/>
        <w:ind w:firstLine="709"/>
        <w:jc w:val="both"/>
        <w:rPr>
          <w:rFonts w:ascii="Times New Roman" w:eastAsiaTheme="minorHAnsi" w:hAnsi="Times New Roman" w:cs="Times New Roman"/>
          <w:color w:val="000000"/>
          <w:sz w:val="26"/>
          <w:szCs w:val="26"/>
          <w:lang w:eastAsia="en-US"/>
        </w:rPr>
      </w:pPr>
      <w:r w:rsidRPr="006B1095">
        <w:rPr>
          <w:rFonts w:ascii="Times New Roman" w:eastAsia="Times New Roman" w:hAnsi="Times New Roman" w:cs="Times New Roman"/>
          <w:sz w:val="26"/>
          <w:szCs w:val="26"/>
        </w:rPr>
        <w:t>4. С</w:t>
      </w:r>
      <w:r w:rsidR="006420F5">
        <w:rPr>
          <w:rFonts w:ascii="Times New Roman" w:eastAsiaTheme="minorHAnsi" w:hAnsi="Times New Roman" w:cs="Times New Roman"/>
          <w:sz w:val="26"/>
          <w:szCs w:val="26"/>
          <w:lang w:eastAsia="en-US"/>
        </w:rPr>
        <w:t xml:space="preserve">оздание </w:t>
      </w:r>
      <w:r w:rsidRPr="006B1095">
        <w:rPr>
          <w:rFonts w:ascii="Times New Roman" w:eastAsiaTheme="minorHAnsi" w:hAnsi="Times New Roman" w:cs="Times New Roman"/>
          <w:sz w:val="26"/>
          <w:szCs w:val="26"/>
          <w:lang w:eastAsia="en-US"/>
        </w:rPr>
        <w:t>условий для обеспечения развития территории Евдокимовского сельского поселения, благоприятных</w:t>
      </w:r>
      <w:r w:rsidR="006420F5">
        <w:rPr>
          <w:rFonts w:ascii="Times New Roman" w:eastAsiaTheme="minorHAnsi" w:hAnsi="Times New Roman" w:cs="Times New Roman"/>
          <w:sz w:val="26"/>
          <w:szCs w:val="26"/>
          <w:lang w:eastAsia="en-US"/>
        </w:rPr>
        <w:t xml:space="preserve"> условий жизнедеятельности   и </w:t>
      </w:r>
      <w:r w:rsidRPr="006B1095">
        <w:rPr>
          <w:rFonts w:ascii="Times New Roman" w:eastAsiaTheme="minorHAnsi" w:hAnsi="Times New Roman" w:cs="Times New Roman"/>
          <w:sz w:val="26"/>
          <w:szCs w:val="26"/>
          <w:lang w:eastAsia="en-US"/>
        </w:rPr>
        <w:t>повышение эффективности использования земельных ресурсов сельского поселения;</w:t>
      </w:r>
    </w:p>
    <w:p w:rsidR="00A8756C" w:rsidRPr="006B1095" w:rsidRDefault="006420F5" w:rsidP="006B1095">
      <w:pPr>
        <w:suppressAutoHyphens/>
        <w:spacing w:after="0" w:line="240" w:lineRule="auto"/>
        <w:ind w:firstLine="709"/>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 xml:space="preserve">5. Обеспечение </w:t>
      </w:r>
      <w:r w:rsidR="00A8756C" w:rsidRPr="006B1095">
        <w:rPr>
          <w:rFonts w:ascii="Times New Roman" w:eastAsiaTheme="minorHAnsi" w:hAnsi="Times New Roman" w:cs="Times New Roman"/>
          <w:sz w:val="26"/>
          <w:szCs w:val="26"/>
          <w:lang w:eastAsia="en-US"/>
        </w:rPr>
        <w:t>необходимых условий для укрепления пожарной безопасности, защиты жизни и здоровья граж</w:t>
      </w:r>
      <w:r>
        <w:rPr>
          <w:rFonts w:ascii="Times New Roman" w:eastAsiaTheme="minorHAnsi" w:hAnsi="Times New Roman" w:cs="Times New Roman"/>
          <w:sz w:val="26"/>
          <w:szCs w:val="26"/>
          <w:lang w:eastAsia="en-US"/>
        </w:rPr>
        <w:t xml:space="preserve">дан, проживающих на территории </w:t>
      </w:r>
      <w:r w:rsidR="00A8756C" w:rsidRPr="006B1095">
        <w:rPr>
          <w:rFonts w:ascii="Times New Roman" w:eastAsiaTheme="minorHAnsi" w:hAnsi="Times New Roman" w:cs="Times New Roman"/>
          <w:sz w:val="26"/>
          <w:szCs w:val="26"/>
          <w:lang w:eastAsia="en-US"/>
        </w:rPr>
        <w:t>сельского поселения;</w:t>
      </w:r>
    </w:p>
    <w:p w:rsidR="00A8756C" w:rsidRPr="006B1095" w:rsidRDefault="00A8756C" w:rsidP="006B1095">
      <w:pPr>
        <w:spacing w:after="0" w:line="240" w:lineRule="auto"/>
        <w:ind w:firstLine="709"/>
        <w:jc w:val="both"/>
        <w:rPr>
          <w:rFonts w:ascii="Times New Roman" w:eastAsiaTheme="minorHAnsi" w:hAnsi="Times New Roman" w:cs="Times New Roman"/>
          <w:sz w:val="26"/>
          <w:szCs w:val="26"/>
          <w:lang w:eastAsia="en-US"/>
        </w:rPr>
      </w:pPr>
      <w:r w:rsidRPr="006B1095">
        <w:rPr>
          <w:rFonts w:ascii="Times New Roman" w:eastAsiaTheme="minorHAnsi" w:hAnsi="Times New Roman" w:cs="Times New Roman"/>
          <w:sz w:val="26"/>
          <w:szCs w:val="26"/>
          <w:lang w:eastAsia="en-US"/>
        </w:rPr>
        <w:t>6. Создание условий для развития культуры, физической культуры и массового спорта на территории Евдокимовского сельского поселения.</w:t>
      </w:r>
    </w:p>
    <w:p w:rsidR="00203A04" w:rsidRPr="006B1095" w:rsidRDefault="00203A04" w:rsidP="006B1095">
      <w:pPr>
        <w:spacing w:after="0" w:line="240" w:lineRule="auto"/>
        <w:ind w:firstLine="709"/>
        <w:jc w:val="both"/>
        <w:rPr>
          <w:rFonts w:ascii="Times New Roman" w:eastAsiaTheme="minorHAnsi" w:hAnsi="Times New Roman" w:cs="Times New Roman"/>
          <w:sz w:val="26"/>
          <w:szCs w:val="26"/>
          <w:lang w:eastAsia="en-US"/>
        </w:rPr>
      </w:pPr>
      <w:r w:rsidRPr="006B1095">
        <w:rPr>
          <w:rFonts w:ascii="Times New Roman" w:eastAsiaTheme="minorHAnsi" w:hAnsi="Times New Roman" w:cs="Times New Roman"/>
          <w:sz w:val="26"/>
          <w:szCs w:val="26"/>
          <w:lang w:eastAsia="en-US"/>
        </w:rPr>
        <w:lastRenderedPageBreak/>
        <w:t>Ожидаемые конечные результаты реализации муниципальной программы</w:t>
      </w:r>
    </w:p>
    <w:p w:rsidR="00203A04" w:rsidRPr="006B1095" w:rsidRDefault="00203A04" w:rsidP="006B1095">
      <w:pPr>
        <w:spacing w:after="0" w:line="240" w:lineRule="auto"/>
        <w:ind w:firstLine="709"/>
        <w:jc w:val="both"/>
        <w:rPr>
          <w:rFonts w:ascii="Times New Roman" w:eastAsiaTheme="minorHAnsi" w:hAnsi="Times New Roman" w:cs="Times New Roman"/>
          <w:sz w:val="26"/>
          <w:szCs w:val="26"/>
          <w:lang w:eastAsia="en-US"/>
        </w:rPr>
      </w:pPr>
      <w:r w:rsidRPr="006B1095">
        <w:rPr>
          <w:rFonts w:ascii="Times New Roman" w:eastAsiaTheme="minorHAnsi" w:hAnsi="Times New Roman" w:cs="Times New Roman"/>
          <w:sz w:val="26"/>
          <w:szCs w:val="26"/>
          <w:lang w:eastAsia="en-US"/>
        </w:rPr>
        <w:t>- Повышение качества предоставляемых услуг Администрацией Евдокимовского сельского поселения;</w:t>
      </w:r>
    </w:p>
    <w:p w:rsidR="00203A04" w:rsidRPr="006B1095" w:rsidRDefault="00203A04" w:rsidP="006B1095">
      <w:pPr>
        <w:spacing w:after="0" w:line="240" w:lineRule="auto"/>
        <w:ind w:firstLine="709"/>
        <w:jc w:val="both"/>
        <w:rPr>
          <w:rFonts w:ascii="Times New Roman" w:eastAsiaTheme="minorHAnsi" w:hAnsi="Times New Roman" w:cs="Times New Roman"/>
          <w:sz w:val="26"/>
          <w:szCs w:val="26"/>
          <w:lang w:eastAsia="en-US"/>
        </w:rPr>
      </w:pPr>
      <w:r w:rsidRPr="006B1095">
        <w:rPr>
          <w:rFonts w:ascii="Times New Roman" w:eastAsiaTheme="minorHAnsi" w:hAnsi="Times New Roman" w:cs="Times New Roman"/>
          <w:sz w:val="26"/>
          <w:szCs w:val="26"/>
          <w:lang w:eastAsia="en-US"/>
        </w:rPr>
        <w:t>-эффективное использование местного бюджета;</w:t>
      </w:r>
    </w:p>
    <w:p w:rsidR="00203A04" w:rsidRPr="006B1095" w:rsidRDefault="00203A04" w:rsidP="006B1095">
      <w:pPr>
        <w:spacing w:after="0" w:line="240" w:lineRule="auto"/>
        <w:ind w:firstLine="709"/>
        <w:jc w:val="both"/>
        <w:rPr>
          <w:rFonts w:ascii="Times New Roman" w:eastAsiaTheme="minorHAnsi" w:hAnsi="Times New Roman" w:cs="Times New Roman"/>
          <w:sz w:val="26"/>
          <w:szCs w:val="26"/>
          <w:lang w:eastAsia="en-US"/>
        </w:rPr>
      </w:pPr>
      <w:r w:rsidRPr="006B1095">
        <w:rPr>
          <w:rFonts w:ascii="Times New Roman" w:eastAsiaTheme="minorHAnsi" w:hAnsi="Times New Roman" w:cs="Times New Roman"/>
          <w:sz w:val="26"/>
          <w:szCs w:val="26"/>
          <w:lang w:eastAsia="en-US"/>
        </w:rPr>
        <w:t>-увеличение собственных доходов местного бюджета</w:t>
      </w:r>
    </w:p>
    <w:p w:rsidR="00203A04" w:rsidRPr="006B1095" w:rsidRDefault="00203A04" w:rsidP="006B1095">
      <w:pPr>
        <w:spacing w:after="0" w:line="240" w:lineRule="auto"/>
        <w:ind w:firstLine="709"/>
        <w:jc w:val="both"/>
        <w:rPr>
          <w:rFonts w:ascii="Times New Roman" w:eastAsiaTheme="minorHAnsi" w:hAnsi="Times New Roman" w:cs="Times New Roman"/>
          <w:sz w:val="26"/>
          <w:szCs w:val="26"/>
          <w:lang w:eastAsia="en-US"/>
        </w:rPr>
      </w:pPr>
      <w:r w:rsidRPr="006B1095">
        <w:rPr>
          <w:rFonts w:ascii="Times New Roman" w:eastAsiaTheme="minorHAnsi" w:hAnsi="Times New Roman" w:cs="Times New Roman"/>
          <w:sz w:val="26"/>
          <w:szCs w:val="26"/>
          <w:lang w:eastAsia="en-US"/>
        </w:rPr>
        <w:t>-обеспечение безопасности населения;</w:t>
      </w:r>
    </w:p>
    <w:p w:rsidR="00203A04" w:rsidRPr="006B1095" w:rsidRDefault="00203A04" w:rsidP="006B1095">
      <w:pPr>
        <w:spacing w:after="0" w:line="240" w:lineRule="auto"/>
        <w:ind w:firstLine="709"/>
        <w:jc w:val="both"/>
        <w:rPr>
          <w:rFonts w:ascii="Times New Roman" w:eastAsiaTheme="minorHAnsi" w:hAnsi="Times New Roman" w:cs="Times New Roman"/>
          <w:sz w:val="26"/>
          <w:szCs w:val="26"/>
          <w:lang w:eastAsia="en-US"/>
        </w:rPr>
      </w:pPr>
      <w:r w:rsidRPr="006B1095">
        <w:rPr>
          <w:rFonts w:ascii="Times New Roman" w:eastAsiaTheme="minorHAnsi" w:hAnsi="Times New Roman" w:cs="Times New Roman"/>
          <w:sz w:val="26"/>
          <w:szCs w:val="26"/>
          <w:lang w:eastAsia="en-US"/>
        </w:rPr>
        <w:t>-сохранение и развитие транспортной инфраструктуры;</w:t>
      </w:r>
    </w:p>
    <w:p w:rsidR="00203A04" w:rsidRPr="006B1095" w:rsidRDefault="00203A04" w:rsidP="006B1095">
      <w:pPr>
        <w:spacing w:after="0" w:line="240" w:lineRule="auto"/>
        <w:ind w:firstLine="709"/>
        <w:jc w:val="both"/>
        <w:rPr>
          <w:rFonts w:ascii="Times New Roman" w:eastAsiaTheme="minorHAnsi" w:hAnsi="Times New Roman" w:cs="Times New Roman"/>
          <w:sz w:val="26"/>
          <w:szCs w:val="26"/>
          <w:lang w:eastAsia="en-US"/>
        </w:rPr>
      </w:pPr>
      <w:r w:rsidRPr="006B1095">
        <w:rPr>
          <w:rFonts w:ascii="Times New Roman" w:eastAsiaTheme="minorHAnsi" w:hAnsi="Times New Roman" w:cs="Times New Roman"/>
          <w:sz w:val="26"/>
          <w:szCs w:val="26"/>
          <w:lang w:eastAsia="en-US"/>
        </w:rPr>
        <w:t>-улучшение санитарного и экологического состояния поселения;</w:t>
      </w:r>
    </w:p>
    <w:p w:rsidR="00203A04" w:rsidRPr="006B1095" w:rsidRDefault="00EF178E" w:rsidP="006B1095">
      <w:pPr>
        <w:spacing w:after="0" w:line="240" w:lineRule="auto"/>
        <w:ind w:firstLine="709"/>
        <w:jc w:val="both"/>
        <w:rPr>
          <w:rFonts w:ascii="Times New Roman" w:eastAsiaTheme="minorHAnsi" w:hAnsi="Times New Roman" w:cs="Times New Roman"/>
          <w:sz w:val="26"/>
          <w:szCs w:val="26"/>
          <w:lang w:eastAsia="en-US"/>
        </w:rPr>
      </w:pPr>
      <w:r w:rsidRPr="006B1095">
        <w:rPr>
          <w:rFonts w:ascii="Times New Roman" w:eastAsiaTheme="minorHAnsi" w:hAnsi="Times New Roman" w:cs="Times New Roman"/>
          <w:sz w:val="26"/>
          <w:szCs w:val="26"/>
          <w:lang w:eastAsia="en-US"/>
        </w:rPr>
        <w:t>-формирование у населения здорового образа жизни;</w:t>
      </w:r>
    </w:p>
    <w:p w:rsidR="00EF178E" w:rsidRPr="006B1095" w:rsidRDefault="00EF178E" w:rsidP="006B1095">
      <w:pPr>
        <w:spacing w:after="0" w:line="240" w:lineRule="auto"/>
        <w:ind w:firstLine="709"/>
        <w:jc w:val="both"/>
        <w:rPr>
          <w:rFonts w:ascii="Times New Roman" w:eastAsia="Times New Roman" w:hAnsi="Times New Roman" w:cs="Times New Roman"/>
          <w:sz w:val="26"/>
          <w:szCs w:val="26"/>
        </w:rPr>
      </w:pPr>
      <w:r w:rsidRPr="006B1095">
        <w:rPr>
          <w:rFonts w:ascii="Times New Roman" w:eastAsiaTheme="minorHAnsi" w:hAnsi="Times New Roman" w:cs="Times New Roman"/>
          <w:sz w:val="26"/>
          <w:szCs w:val="26"/>
          <w:lang w:eastAsia="en-US"/>
        </w:rPr>
        <w:t>-повышение качества и уровня жизни населения,его занятости.</w:t>
      </w:r>
    </w:p>
    <w:p w:rsidR="007C6C6C" w:rsidRPr="006B1095" w:rsidRDefault="00454C93" w:rsidP="006B1095">
      <w:pPr>
        <w:spacing w:after="0" w:line="240" w:lineRule="auto"/>
        <w:ind w:firstLine="540"/>
        <w:jc w:val="both"/>
        <w:rPr>
          <w:rFonts w:ascii="Times New Roman" w:eastAsia="Times New Roman" w:hAnsi="Times New Roman" w:cs="Times New Roman"/>
          <w:sz w:val="26"/>
          <w:szCs w:val="26"/>
        </w:rPr>
      </w:pPr>
      <w:r w:rsidRPr="006B1095">
        <w:rPr>
          <w:rFonts w:ascii="Times New Roman" w:eastAsia="Times New Roman" w:hAnsi="Times New Roman" w:cs="Times New Roman"/>
          <w:sz w:val="26"/>
          <w:szCs w:val="26"/>
        </w:rPr>
        <w:t xml:space="preserve"> Для достижения заявленной цели и решения поставленных задач в рамках муниц</w:t>
      </w:r>
      <w:r w:rsidR="00D227BF" w:rsidRPr="006B1095">
        <w:rPr>
          <w:rFonts w:ascii="Times New Roman" w:eastAsia="Times New Roman" w:hAnsi="Times New Roman" w:cs="Times New Roman"/>
          <w:sz w:val="26"/>
          <w:szCs w:val="26"/>
        </w:rPr>
        <w:t>ипальной программы предусмотрен</w:t>
      </w:r>
      <w:r w:rsidRPr="006B1095">
        <w:rPr>
          <w:rFonts w:ascii="Times New Roman" w:eastAsia="Times New Roman" w:hAnsi="Times New Roman" w:cs="Times New Roman"/>
          <w:sz w:val="26"/>
          <w:szCs w:val="26"/>
        </w:rPr>
        <w:t>а реализация следующих подпрограмм</w:t>
      </w:r>
      <w:r w:rsidR="00D227BF" w:rsidRPr="006B1095">
        <w:rPr>
          <w:rFonts w:ascii="Times New Roman" w:eastAsia="Times New Roman" w:hAnsi="Times New Roman" w:cs="Times New Roman"/>
          <w:sz w:val="26"/>
          <w:szCs w:val="26"/>
        </w:rPr>
        <w:t>:</w:t>
      </w:r>
    </w:p>
    <w:p w:rsidR="00D227BF" w:rsidRPr="006B1095" w:rsidRDefault="00D227BF" w:rsidP="006B1095">
      <w:pPr>
        <w:spacing w:after="0" w:line="240" w:lineRule="auto"/>
        <w:ind w:firstLine="540"/>
        <w:jc w:val="both"/>
        <w:rPr>
          <w:rFonts w:ascii="Times New Roman" w:eastAsia="Times New Roman" w:hAnsi="Times New Roman" w:cs="Times New Roman"/>
          <w:sz w:val="26"/>
          <w:szCs w:val="26"/>
        </w:rPr>
      </w:pPr>
      <w:r w:rsidRPr="006B1095">
        <w:rPr>
          <w:rFonts w:ascii="Times New Roman" w:eastAsia="Times New Roman" w:hAnsi="Times New Roman" w:cs="Times New Roman"/>
          <w:sz w:val="26"/>
          <w:szCs w:val="26"/>
        </w:rPr>
        <w:t>1.Обеспечение деятельности главы Евдокимовского сельского поселения и администрации Евдокимовского сельского поселения.</w:t>
      </w:r>
    </w:p>
    <w:p w:rsidR="00D227BF" w:rsidRPr="006B1095" w:rsidRDefault="00D227BF" w:rsidP="006B1095">
      <w:pPr>
        <w:spacing w:after="0" w:line="240" w:lineRule="auto"/>
        <w:ind w:firstLine="540"/>
        <w:jc w:val="both"/>
        <w:rPr>
          <w:rFonts w:ascii="Times New Roman" w:eastAsia="Times New Roman" w:hAnsi="Times New Roman" w:cs="Times New Roman"/>
          <w:sz w:val="26"/>
          <w:szCs w:val="26"/>
        </w:rPr>
      </w:pPr>
      <w:r w:rsidRPr="006B1095">
        <w:rPr>
          <w:rFonts w:ascii="Times New Roman" w:eastAsia="Times New Roman" w:hAnsi="Times New Roman" w:cs="Times New Roman"/>
          <w:sz w:val="26"/>
          <w:szCs w:val="26"/>
        </w:rPr>
        <w:t>2.Повышение эффективности бюджетных расходов Евдокимовского сельского поселения.</w:t>
      </w:r>
    </w:p>
    <w:p w:rsidR="00D227BF" w:rsidRPr="006B1095" w:rsidRDefault="00D227BF" w:rsidP="006B1095">
      <w:pPr>
        <w:spacing w:after="0" w:line="240" w:lineRule="auto"/>
        <w:ind w:firstLine="540"/>
        <w:jc w:val="both"/>
        <w:rPr>
          <w:rFonts w:ascii="Times New Roman" w:eastAsia="Times New Roman" w:hAnsi="Times New Roman" w:cs="Times New Roman"/>
          <w:sz w:val="26"/>
          <w:szCs w:val="26"/>
        </w:rPr>
      </w:pPr>
      <w:r w:rsidRPr="006B1095">
        <w:rPr>
          <w:rFonts w:ascii="Times New Roman" w:eastAsia="Times New Roman" w:hAnsi="Times New Roman" w:cs="Times New Roman"/>
          <w:sz w:val="26"/>
          <w:szCs w:val="26"/>
        </w:rPr>
        <w:t>3.Развитие инфраструктуры на территории Евдокимовского сельского поселения.</w:t>
      </w:r>
    </w:p>
    <w:p w:rsidR="00D227BF" w:rsidRPr="006B1095" w:rsidRDefault="00D227BF" w:rsidP="006B1095">
      <w:pPr>
        <w:spacing w:after="0" w:line="240" w:lineRule="auto"/>
        <w:ind w:firstLine="540"/>
        <w:jc w:val="both"/>
        <w:rPr>
          <w:rFonts w:ascii="Times New Roman" w:eastAsia="Times New Roman" w:hAnsi="Times New Roman" w:cs="Times New Roman"/>
          <w:sz w:val="26"/>
          <w:szCs w:val="26"/>
        </w:rPr>
      </w:pPr>
      <w:r w:rsidRPr="006B1095">
        <w:rPr>
          <w:rFonts w:ascii="Times New Roman" w:eastAsia="Times New Roman" w:hAnsi="Times New Roman" w:cs="Times New Roman"/>
          <w:sz w:val="26"/>
          <w:szCs w:val="26"/>
        </w:rPr>
        <w:t>4. Обеспечение комплексного пространственного</w:t>
      </w:r>
      <w:r w:rsidR="00C010E7" w:rsidRPr="006B1095">
        <w:rPr>
          <w:rFonts w:ascii="Times New Roman" w:eastAsia="Times New Roman" w:hAnsi="Times New Roman" w:cs="Times New Roman"/>
          <w:sz w:val="26"/>
          <w:szCs w:val="26"/>
        </w:rPr>
        <w:t xml:space="preserve"> и территориального развития Евдокимовского сельского поселения.</w:t>
      </w:r>
    </w:p>
    <w:p w:rsidR="00C010E7" w:rsidRPr="006B1095" w:rsidRDefault="00C010E7" w:rsidP="006B1095">
      <w:pPr>
        <w:spacing w:after="0" w:line="240" w:lineRule="auto"/>
        <w:ind w:firstLine="540"/>
        <w:jc w:val="both"/>
        <w:rPr>
          <w:rFonts w:ascii="Times New Roman" w:eastAsia="Times New Roman" w:hAnsi="Times New Roman" w:cs="Times New Roman"/>
          <w:sz w:val="26"/>
          <w:szCs w:val="26"/>
        </w:rPr>
      </w:pPr>
      <w:r w:rsidRPr="006B1095">
        <w:rPr>
          <w:rFonts w:ascii="Times New Roman" w:eastAsia="Times New Roman" w:hAnsi="Times New Roman" w:cs="Times New Roman"/>
          <w:sz w:val="26"/>
          <w:szCs w:val="26"/>
        </w:rPr>
        <w:t>5.Обеспечение комплексных мер безопасности на территории Евдокимовского сельского поселения.</w:t>
      </w:r>
    </w:p>
    <w:p w:rsidR="00C010E7" w:rsidRPr="006B1095" w:rsidRDefault="00C010E7" w:rsidP="006B1095">
      <w:pPr>
        <w:spacing w:after="0" w:line="240" w:lineRule="auto"/>
        <w:ind w:firstLine="540"/>
        <w:jc w:val="both"/>
        <w:rPr>
          <w:rFonts w:ascii="Times New Roman" w:eastAsia="Times New Roman" w:hAnsi="Times New Roman" w:cs="Times New Roman"/>
          <w:sz w:val="26"/>
          <w:szCs w:val="26"/>
        </w:rPr>
      </w:pPr>
      <w:r w:rsidRPr="006B1095">
        <w:rPr>
          <w:rFonts w:ascii="Times New Roman" w:eastAsia="Times New Roman" w:hAnsi="Times New Roman" w:cs="Times New Roman"/>
          <w:sz w:val="26"/>
          <w:szCs w:val="26"/>
        </w:rPr>
        <w:t>6.Развитие сферы к</w:t>
      </w:r>
      <w:r w:rsidR="002E5E45" w:rsidRPr="006B1095">
        <w:rPr>
          <w:rFonts w:ascii="Times New Roman" w:eastAsia="Times New Roman" w:hAnsi="Times New Roman" w:cs="Times New Roman"/>
          <w:sz w:val="26"/>
          <w:szCs w:val="26"/>
        </w:rPr>
        <w:t>ультуры и спорта на территории Е</w:t>
      </w:r>
      <w:r w:rsidRPr="006B1095">
        <w:rPr>
          <w:rFonts w:ascii="Times New Roman" w:eastAsia="Times New Roman" w:hAnsi="Times New Roman" w:cs="Times New Roman"/>
          <w:sz w:val="26"/>
          <w:szCs w:val="26"/>
        </w:rPr>
        <w:t>вдокимовского сельского поселения.</w:t>
      </w:r>
    </w:p>
    <w:p w:rsidR="00C010E7" w:rsidRDefault="00C010E7" w:rsidP="006B1095">
      <w:pPr>
        <w:spacing w:after="0" w:line="240" w:lineRule="auto"/>
        <w:ind w:firstLine="540"/>
        <w:jc w:val="both"/>
        <w:rPr>
          <w:rFonts w:ascii="Times New Roman" w:eastAsia="Times New Roman" w:hAnsi="Times New Roman" w:cs="Times New Roman"/>
          <w:sz w:val="26"/>
          <w:szCs w:val="26"/>
        </w:rPr>
      </w:pPr>
      <w:r w:rsidRPr="006B1095">
        <w:rPr>
          <w:rFonts w:ascii="Times New Roman" w:eastAsia="Times New Roman" w:hAnsi="Times New Roman" w:cs="Times New Roman"/>
          <w:sz w:val="26"/>
          <w:szCs w:val="26"/>
        </w:rPr>
        <w:t xml:space="preserve">Каждая из подпрограмм </w:t>
      </w:r>
      <w:r w:rsidR="002E5E45" w:rsidRPr="006B1095">
        <w:rPr>
          <w:rFonts w:ascii="Times New Roman" w:eastAsia="Times New Roman" w:hAnsi="Times New Roman" w:cs="Times New Roman"/>
          <w:sz w:val="26"/>
          <w:szCs w:val="26"/>
        </w:rPr>
        <w:t>выделена исходя из масштаба и сложности решаемых в ее рамках задач муниципальной программы. Предусмотренные в рамках каждой из подпрограмм цели, задачи и мероприятия в максимальной степени будут способствовать достижению целей и конечных результатов муниципальной программы.</w:t>
      </w:r>
      <w:r w:rsidR="00A31DA8" w:rsidRPr="006B1095">
        <w:rPr>
          <w:rFonts w:ascii="Times New Roman" w:eastAsia="Times New Roman" w:hAnsi="Times New Roman" w:cs="Times New Roman"/>
          <w:sz w:val="26"/>
          <w:szCs w:val="26"/>
        </w:rPr>
        <w:t xml:space="preserve"> Д</w:t>
      </w:r>
      <w:r w:rsidR="002E5E45" w:rsidRPr="006B1095">
        <w:rPr>
          <w:rFonts w:ascii="Times New Roman" w:eastAsia="Times New Roman" w:hAnsi="Times New Roman" w:cs="Times New Roman"/>
          <w:sz w:val="26"/>
          <w:szCs w:val="26"/>
        </w:rPr>
        <w:t>остижение</w:t>
      </w:r>
      <w:r w:rsidR="00A31DA8" w:rsidRPr="006B1095">
        <w:rPr>
          <w:rFonts w:ascii="Times New Roman" w:eastAsia="Times New Roman" w:hAnsi="Times New Roman" w:cs="Times New Roman"/>
          <w:sz w:val="26"/>
          <w:szCs w:val="26"/>
        </w:rPr>
        <w:t xml:space="preserve"> поставленных задач подпрограмм, включенных в муниципальную</w:t>
      </w:r>
      <w:r w:rsidR="005F7CA1" w:rsidRPr="006B1095">
        <w:rPr>
          <w:rFonts w:ascii="Times New Roman" w:eastAsia="Times New Roman" w:hAnsi="Times New Roman" w:cs="Times New Roman"/>
          <w:sz w:val="26"/>
          <w:szCs w:val="26"/>
        </w:rPr>
        <w:t xml:space="preserve"> программу,</w:t>
      </w:r>
      <w:r w:rsidR="006075F6" w:rsidRPr="006B1095">
        <w:rPr>
          <w:rFonts w:ascii="Times New Roman" w:eastAsia="Times New Roman" w:hAnsi="Times New Roman" w:cs="Times New Roman"/>
          <w:sz w:val="26"/>
          <w:szCs w:val="26"/>
        </w:rPr>
        <w:t xml:space="preserve"> </w:t>
      </w:r>
      <w:r w:rsidR="005F7CA1" w:rsidRPr="006B1095">
        <w:rPr>
          <w:rFonts w:ascii="Times New Roman" w:eastAsia="Times New Roman" w:hAnsi="Times New Roman" w:cs="Times New Roman"/>
          <w:sz w:val="26"/>
          <w:szCs w:val="26"/>
        </w:rPr>
        <w:t>реализуется посредством выполнения основных мероприятий. Мероприятия подпрограмм разработаны в области профилактики пожарной безопасности,</w:t>
      </w:r>
      <w:r w:rsidR="006075F6" w:rsidRPr="006B1095">
        <w:rPr>
          <w:rFonts w:ascii="Times New Roman" w:eastAsia="Times New Roman" w:hAnsi="Times New Roman" w:cs="Times New Roman"/>
          <w:sz w:val="26"/>
          <w:szCs w:val="26"/>
        </w:rPr>
        <w:t xml:space="preserve"> </w:t>
      </w:r>
      <w:r w:rsidR="005F7CA1" w:rsidRPr="006B1095">
        <w:rPr>
          <w:rFonts w:ascii="Times New Roman" w:eastAsia="Times New Roman" w:hAnsi="Times New Roman" w:cs="Times New Roman"/>
          <w:sz w:val="26"/>
          <w:szCs w:val="26"/>
        </w:rPr>
        <w:t>в области благоустройства,</w:t>
      </w:r>
      <w:r w:rsidR="006075F6" w:rsidRPr="006B1095">
        <w:rPr>
          <w:rFonts w:ascii="Times New Roman" w:eastAsia="Times New Roman" w:hAnsi="Times New Roman" w:cs="Times New Roman"/>
          <w:sz w:val="26"/>
          <w:szCs w:val="26"/>
        </w:rPr>
        <w:t xml:space="preserve"> </w:t>
      </w:r>
      <w:r w:rsidR="005F7CA1" w:rsidRPr="006B1095">
        <w:rPr>
          <w:rFonts w:ascii="Times New Roman" w:eastAsia="Times New Roman" w:hAnsi="Times New Roman" w:cs="Times New Roman"/>
          <w:sz w:val="26"/>
          <w:szCs w:val="26"/>
        </w:rPr>
        <w:t>развития культуры и спорта,</w:t>
      </w:r>
      <w:r w:rsidR="006075F6" w:rsidRPr="006B1095">
        <w:rPr>
          <w:rFonts w:ascii="Times New Roman" w:eastAsia="Times New Roman" w:hAnsi="Times New Roman" w:cs="Times New Roman"/>
          <w:sz w:val="26"/>
          <w:szCs w:val="26"/>
        </w:rPr>
        <w:t xml:space="preserve"> </w:t>
      </w:r>
      <w:r w:rsidR="005F7CA1" w:rsidRPr="006B1095">
        <w:rPr>
          <w:rFonts w:ascii="Times New Roman" w:eastAsia="Times New Roman" w:hAnsi="Times New Roman" w:cs="Times New Roman"/>
          <w:sz w:val="26"/>
          <w:szCs w:val="26"/>
        </w:rPr>
        <w:t>развития транспортной инфраструктуры,</w:t>
      </w:r>
      <w:r w:rsidR="006075F6" w:rsidRPr="006B1095">
        <w:rPr>
          <w:rFonts w:ascii="Times New Roman" w:eastAsia="Times New Roman" w:hAnsi="Times New Roman" w:cs="Times New Roman"/>
          <w:sz w:val="26"/>
          <w:szCs w:val="26"/>
        </w:rPr>
        <w:t xml:space="preserve"> </w:t>
      </w:r>
      <w:r w:rsidR="005F7CA1" w:rsidRPr="006B1095">
        <w:rPr>
          <w:rFonts w:ascii="Times New Roman" w:eastAsia="Times New Roman" w:hAnsi="Times New Roman" w:cs="Times New Roman"/>
          <w:sz w:val="26"/>
          <w:szCs w:val="26"/>
        </w:rPr>
        <w:t>повышение эффективности бюджетных расходов,</w:t>
      </w:r>
      <w:r w:rsidR="006075F6" w:rsidRPr="006B1095">
        <w:rPr>
          <w:rFonts w:ascii="Times New Roman" w:eastAsia="Times New Roman" w:hAnsi="Times New Roman" w:cs="Times New Roman"/>
          <w:sz w:val="26"/>
          <w:szCs w:val="26"/>
        </w:rPr>
        <w:t xml:space="preserve"> </w:t>
      </w:r>
      <w:r w:rsidR="005F7CA1" w:rsidRPr="006B1095">
        <w:rPr>
          <w:rFonts w:ascii="Times New Roman" w:eastAsia="Times New Roman" w:hAnsi="Times New Roman" w:cs="Times New Roman"/>
          <w:sz w:val="26"/>
          <w:szCs w:val="26"/>
        </w:rPr>
        <w:t>содержания органов местного самоуправления.</w:t>
      </w:r>
    </w:p>
    <w:p w:rsidR="006420F5" w:rsidRPr="006B1095" w:rsidRDefault="006420F5" w:rsidP="006B1095">
      <w:pPr>
        <w:spacing w:after="0" w:line="240" w:lineRule="auto"/>
        <w:ind w:firstLine="540"/>
        <w:jc w:val="both"/>
        <w:rPr>
          <w:rFonts w:ascii="Times New Roman" w:eastAsia="Times New Roman" w:hAnsi="Times New Roman" w:cs="Times New Roman"/>
          <w:sz w:val="26"/>
          <w:szCs w:val="26"/>
        </w:rPr>
      </w:pPr>
    </w:p>
    <w:p w:rsidR="007C6C6C" w:rsidRPr="000E7687" w:rsidRDefault="006420F5" w:rsidP="007C6C6C">
      <w:pPr>
        <w:spacing w:after="0" w:line="240" w:lineRule="auto"/>
        <w:ind w:firstLine="540"/>
        <w:jc w:val="both"/>
        <w:rPr>
          <w:rFonts w:ascii="Times New Roman" w:eastAsia="Times New Roman" w:hAnsi="Times New Roman" w:cs="Times New Roman"/>
          <w:b/>
          <w:sz w:val="26"/>
          <w:szCs w:val="26"/>
        </w:rPr>
      </w:pPr>
      <w:r w:rsidRPr="000E7687">
        <w:rPr>
          <w:rFonts w:ascii="Times New Roman" w:eastAsia="Times New Roman" w:hAnsi="Times New Roman" w:cs="Times New Roman"/>
          <w:b/>
          <w:sz w:val="26"/>
          <w:szCs w:val="26"/>
        </w:rPr>
        <w:t>Раздел</w:t>
      </w:r>
      <w:r w:rsidR="00842811" w:rsidRPr="000E7687">
        <w:rPr>
          <w:rFonts w:ascii="Times New Roman" w:eastAsia="Times New Roman" w:hAnsi="Times New Roman" w:cs="Times New Roman"/>
          <w:b/>
          <w:sz w:val="26"/>
          <w:szCs w:val="26"/>
        </w:rPr>
        <w:t xml:space="preserve"> 5</w:t>
      </w:r>
      <w:r w:rsidRPr="000E7687">
        <w:rPr>
          <w:rFonts w:ascii="Times New Roman" w:eastAsia="Times New Roman" w:hAnsi="Times New Roman" w:cs="Times New Roman"/>
          <w:b/>
          <w:sz w:val="26"/>
          <w:szCs w:val="26"/>
        </w:rPr>
        <w:t>. Резервы (Ресурсы) социально-экономического развития Евдокимовского сельского поселения</w:t>
      </w:r>
      <w:r w:rsidR="007C6C6C" w:rsidRPr="000E7687">
        <w:rPr>
          <w:rFonts w:ascii="Times New Roman" w:eastAsia="Times New Roman" w:hAnsi="Times New Roman" w:cs="Times New Roman"/>
          <w:b/>
          <w:sz w:val="26"/>
          <w:szCs w:val="26"/>
        </w:rPr>
        <w:t>)</w:t>
      </w:r>
    </w:p>
    <w:p w:rsidR="007C6C6C" w:rsidRPr="000E7687" w:rsidRDefault="007C6C6C" w:rsidP="007C6C6C">
      <w:pPr>
        <w:spacing w:after="0" w:line="240" w:lineRule="auto"/>
        <w:ind w:firstLine="540"/>
        <w:jc w:val="both"/>
        <w:rPr>
          <w:rFonts w:ascii="Times New Roman" w:eastAsia="Times New Roman" w:hAnsi="Times New Roman" w:cs="Times New Roman"/>
          <w:b/>
          <w:sz w:val="24"/>
          <w:szCs w:val="24"/>
        </w:rPr>
      </w:pPr>
    </w:p>
    <w:p w:rsidR="007C6C6C" w:rsidRPr="000E7687" w:rsidRDefault="006420F5" w:rsidP="007C6C6C">
      <w:pPr>
        <w:spacing w:after="0" w:line="240" w:lineRule="auto"/>
        <w:ind w:firstLine="540"/>
        <w:jc w:val="both"/>
        <w:rPr>
          <w:rFonts w:ascii="Times New Roman" w:eastAsia="Times New Roman" w:hAnsi="Times New Roman" w:cs="Times New Roman"/>
          <w:b/>
          <w:sz w:val="26"/>
          <w:szCs w:val="26"/>
        </w:rPr>
      </w:pPr>
      <w:r w:rsidRPr="000E7687">
        <w:rPr>
          <w:rFonts w:ascii="Times New Roman" w:eastAsia="Times New Roman" w:hAnsi="Times New Roman" w:cs="Times New Roman"/>
          <w:b/>
          <w:sz w:val="26"/>
          <w:szCs w:val="26"/>
        </w:rPr>
        <w:t>5</w:t>
      </w:r>
      <w:r w:rsidR="007C6C6C" w:rsidRPr="000E7687">
        <w:rPr>
          <w:rFonts w:ascii="Times New Roman" w:eastAsia="Times New Roman" w:hAnsi="Times New Roman" w:cs="Times New Roman"/>
          <w:b/>
          <w:sz w:val="26"/>
          <w:szCs w:val="26"/>
        </w:rPr>
        <w:t>.1. Наличие земельных ресурсов: структура земельного фонда, наличие свободных земельных участков, пригодных для реализации инвестиционных проектов (наименование, площадь, место расположения)</w:t>
      </w:r>
    </w:p>
    <w:p w:rsidR="004977BE" w:rsidRPr="00B146BC" w:rsidRDefault="004977BE" w:rsidP="004977BE">
      <w:pPr>
        <w:shd w:val="clear" w:color="auto" w:fill="FFFFFF" w:themeFill="background1"/>
        <w:spacing w:after="0" w:line="240" w:lineRule="auto"/>
        <w:ind w:firstLine="709"/>
        <w:jc w:val="both"/>
        <w:rPr>
          <w:rFonts w:ascii="Times New Roman" w:hAnsi="Times New Roman" w:cs="Times New Roman"/>
          <w:color w:val="000000" w:themeColor="text1"/>
          <w:sz w:val="26"/>
          <w:szCs w:val="26"/>
        </w:rPr>
      </w:pPr>
      <w:r w:rsidRPr="00B146BC">
        <w:rPr>
          <w:rFonts w:ascii="Times New Roman" w:hAnsi="Times New Roman" w:cs="Times New Roman"/>
          <w:color w:val="000000" w:themeColor="text1"/>
          <w:sz w:val="26"/>
          <w:szCs w:val="26"/>
        </w:rPr>
        <w:t>Наличие земельных ресурсов Евдокимовского сельского поселения на 01.01.2018 года представлена в таблице</w:t>
      </w:r>
    </w:p>
    <w:p w:rsidR="004977BE" w:rsidRPr="00B146BC" w:rsidRDefault="00563A87" w:rsidP="004977BE">
      <w:pPr>
        <w:shd w:val="clear" w:color="auto" w:fill="FFFFFF" w:themeFill="background1"/>
        <w:spacing w:after="0" w:line="240" w:lineRule="auto"/>
        <w:jc w:val="right"/>
        <w:rPr>
          <w:rFonts w:ascii="Times New Roman" w:hAnsi="Times New Roman" w:cs="Times New Roman"/>
          <w:b/>
          <w:color w:val="000000" w:themeColor="text1"/>
          <w:sz w:val="26"/>
          <w:szCs w:val="26"/>
        </w:rPr>
      </w:pPr>
      <w:r>
        <w:rPr>
          <w:rFonts w:ascii="Times New Roman" w:hAnsi="Times New Roman" w:cs="Times New Roman"/>
          <w:color w:val="000000" w:themeColor="text1"/>
          <w:sz w:val="26"/>
          <w:szCs w:val="26"/>
        </w:rPr>
        <w:t>Таблица 26</w:t>
      </w:r>
    </w:p>
    <w:tbl>
      <w:tblPr>
        <w:tblStyle w:val="aa"/>
        <w:tblW w:w="0" w:type="auto"/>
        <w:tblInd w:w="250" w:type="dxa"/>
        <w:tblLook w:val="04A0" w:firstRow="1" w:lastRow="0" w:firstColumn="1" w:lastColumn="0" w:noHBand="0" w:noVBand="1"/>
      </w:tblPr>
      <w:tblGrid>
        <w:gridCol w:w="5900"/>
        <w:gridCol w:w="4091"/>
      </w:tblGrid>
      <w:tr w:rsidR="004977BE" w:rsidRPr="00B146BC" w:rsidTr="000E7687">
        <w:tc>
          <w:tcPr>
            <w:tcW w:w="5900" w:type="dxa"/>
          </w:tcPr>
          <w:p w:rsidR="004977BE" w:rsidRPr="00B146BC" w:rsidRDefault="004977BE" w:rsidP="001529F5">
            <w:pPr>
              <w:shd w:val="clear" w:color="auto" w:fill="FFFFFF" w:themeFill="background1"/>
              <w:jc w:val="center"/>
              <w:rPr>
                <w:rFonts w:ascii="Times New Roman" w:hAnsi="Times New Roman" w:cs="Times New Roman"/>
                <w:b/>
                <w:color w:val="000000" w:themeColor="text1"/>
                <w:sz w:val="26"/>
                <w:szCs w:val="26"/>
              </w:rPr>
            </w:pPr>
            <w:r w:rsidRPr="00B146BC">
              <w:rPr>
                <w:rFonts w:ascii="Times New Roman" w:hAnsi="Times New Roman" w:cs="Times New Roman"/>
                <w:b/>
                <w:color w:val="000000" w:themeColor="text1"/>
                <w:sz w:val="26"/>
                <w:szCs w:val="26"/>
              </w:rPr>
              <w:t>Наименование</w:t>
            </w:r>
          </w:p>
        </w:tc>
        <w:tc>
          <w:tcPr>
            <w:tcW w:w="4091" w:type="dxa"/>
          </w:tcPr>
          <w:p w:rsidR="004977BE" w:rsidRPr="00B146BC" w:rsidRDefault="004977BE" w:rsidP="001529F5">
            <w:pPr>
              <w:shd w:val="clear" w:color="auto" w:fill="FFFFFF" w:themeFill="background1"/>
              <w:jc w:val="center"/>
              <w:rPr>
                <w:rFonts w:ascii="Times New Roman" w:hAnsi="Times New Roman" w:cs="Times New Roman"/>
                <w:b/>
                <w:color w:val="000000" w:themeColor="text1"/>
                <w:sz w:val="26"/>
                <w:szCs w:val="26"/>
              </w:rPr>
            </w:pPr>
            <w:r w:rsidRPr="00B146BC">
              <w:rPr>
                <w:rFonts w:ascii="Times New Roman" w:hAnsi="Times New Roman" w:cs="Times New Roman"/>
                <w:b/>
                <w:color w:val="000000" w:themeColor="text1"/>
                <w:sz w:val="26"/>
                <w:szCs w:val="26"/>
              </w:rPr>
              <w:t>Площадь(га)</w:t>
            </w:r>
          </w:p>
        </w:tc>
      </w:tr>
      <w:tr w:rsidR="004977BE" w:rsidRPr="00B146BC" w:rsidTr="000E7687">
        <w:tc>
          <w:tcPr>
            <w:tcW w:w="5900" w:type="dxa"/>
          </w:tcPr>
          <w:p w:rsidR="004977BE" w:rsidRPr="00B146BC" w:rsidRDefault="004977BE" w:rsidP="001529F5">
            <w:pPr>
              <w:shd w:val="clear" w:color="auto" w:fill="FFFFFF" w:themeFill="background1"/>
              <w:rPr>
                <w:rFonts w:ascii="Times New Roman" w:hAnsi="Times New Roman" w:cs="Times New Roman"/>
                <w:color w:val="000000" w:themeColor="text1"/>
                <w:sz w:val="26"/>
                <w:szCs w:val="26"/>
              </w:rPr>
            </w:pPr>
            <w:r w:rsidRPr="00B146BC">
              <w:rPr>
                <w:rFonts w:ascii="Times New Roman" w:hAnsi="Times New Roman" w:cs="Times New Roman"/>
                <w:color w:val="000000" w:themeColor="text1"/>
                <w:sz w:val="26"/>
                <w:szCs w:val="26"/>
              </w:rPr>
              <w:t>Всего земель в административных границах ,в том числе</w:t>
            </w:r>
          </w:p>
        </w:tc>
        <w:tc>
          <w:tcPr>
            <w:tcW w:w="4091" w:type="dxa"/>
          </w:tcPr>
          <w:p w:rsidR="004977BE" w:rsidRPr="00B146BC" w:rsidRDefault="004977BE" w:rsidP="001529F5">
            <w:pPr>
              <w:shd w:val="clear" w:color="auto" w:fill="FFFFFF" w:themeFill="background1"/>
              <w:jc w:val="center"/>
              <w:rPr>
                <w:rFonts w:ascii="Times New Roman" w:hAnsi="Times New Roman" w:cs="Times New Roman"/>
                <w:color w:val="000000" w:themeColor="text1"/>
                <w:sz w:val="26"/>
                <w:szCs w:val="26"/>
              </w:rPr>
            </w:pPr>
            <w:r w:rsidRPr="00B146BC">
              <w:rPr>
                <w:rFonts w:ascii="Times New Roman" w:hAnsi="Times New Roman" w:cs="Times New Roman"/>
                <w:color w:val="000000" w:themeColor="text1"/>
                <w:sz w:val="26"/>
                <w:szCs w:val="26"/>
              </w:rPr>
              <w:t>33631,95</w:t>
            </w:r>
          </w:p>
        </w:tc>
      </w:tr>
      <w:tr w:rsidR="004977BE" w:rsidRPr="00B146BC" w:rsidTr="000E7687">
        <w:tc>
          <w:tcPr>
            <w:tcW w:w="5900" w:type="dxa"/>
          </w:tcPr>
          <w:p w:rsidR="004977BE" w:rsidRPr="00B146BC" w:rsidRDefault="004977BE" w:rsidP="001529F5">
            <w:pPr>
              <w:shd w:val="clear" w:color="auto" w:fill="FFFFFF" w:themeFill="background1"/>
              <w:rPr>
                <w:rFonts w:ascii="Times New Roman" w:hAnsi="Times New Roman" w:cs="Times New Roman"/>
                <w:color w:val="000000" w:themeColor="text1"/>
                <w:sz w:val="26"/>
                <w:szCs w:val="26"/>
              </w:rPr>
            </w:pPr>
            <w:r w:rsidRPr="00B146BC">
              <w:rPr>
                <w:rFonts w:ascii="Times New Roman" w:hAnsi="Times New Roman" w:cs="Times New Roman"/>
                <w:color w:val="000000" w:themeColor="text1"/>
                <w:sz w:val="26"/>
                <w:szCs w:val="26"/>
              </w:rPr>
              <w:t>Земли населенных пунктов</w:t>
            </w:r>
          </w:p>
        </w:tc>
        <w:tc>
          <w:tcPr>
            <w:tcW w:w="4091" w:type="dxa"/>
          </w:tcPr>
          <w:p w:rsidR="004977BE" w:rsidRPr="00B146BC" w:rsidRDefault="004977BE" w:rsidP="001529F5">
            <w:pPr>
              <w:shd w:val="clear" w:color="auto" w:fill="FFFFFF" w:themeFill="background1"/>
              <w:jc w:val="center"/>
              <w:rPr>
                <w:rFonts w:ascii="Times New Roman" w:hAnsi="Times New Roman" w:cs="Times New Roman"/>
                <w:color w:val="000000" w:themeColor="text1"/>
                <w:sz w:val="26"/>
                <w:szCs w:val="26"/>
              </w:rPr>
            </w:pPr>
            <w:r w:rsidRPr="00B146BC">
              <w:rPr>
                <w:rFonts w:ascii="Times New Roman" w:hAnsi="Times New Roman" w:cs="Times New Roman"/>
                <w:color w:val="000000" w:themeColor="text1"/>
                <w:sz w:val="26"/>
                <w:szCs w:val="26"/>
              </w:rPr>
              <w:t>1542,61</w:t>
            </w:r>
          </w:p>
        </w:tc>
      </w:tr>
      <w:tr w:rsidR="004977BE" w:rsidRPr="00B146BC" w:rsidTr="000E7687">
        <w:tc>
          <w:tcPr>
            <w:tcW w:w="5900" w:type="dxa"/>
          </w:tcPr>
          <w:p w:rsidR="004977BE" w:rsidRPr="00B146BC" w:rsidRDefault="004977BE" w:rsidP="001529F5">
            <w:pPr>
              <w:shd w:val="clear" w:color="auto" w:fill="FFFFFF" w:themeFill="background1"/>
              <w:rPr>
                <w:rFonts w:ascii="Times New Roman" w:hAnsi="Times New Roman" w:cs="Times New Roman"/>
                <w:color w:val="000000" w:themeColor="text1"/>
                <w:sz w:val="26"/>
                <w:szCs w:val="26"/>
              </w:rPr>
            </w:pPr>
            <w:r w:rsidRPr="00B146BC">
              <w:rPr>
                <w:rFonts w:ascii="Times New Roman" w:hAnsi="Times New Roman" w:cs="Times New Roman"/>
                <w:color w:val="000000" w:themeColor="text1"/>
                <w:sz w:val="26"/>
                <w:szCs w:val="26"/>
              </w:rPr>
              <w:t>Земли сельскохозяйственного назначения</w:t>
            </w:r>
          </w:p>
        </w:tc>
        <w:tc>
          <w:tcPr>
            <w:tcW w:w="4091" w:type="dxa"/>
          </w:tcPr>
          <w:p w:rsidR="004977BE" w:rsidRPr="00B146BC" w:rsidRDefault="004977BE" w:rsidP="001529F5">
            <w:pPr>
              <w:shd w:val="clear" w:color="auto" w:fill="FFFFFF" w:themeFill="background1"/>
              <w:jc w:val="center"/>
              <w:rPr>
                <w:rFonts w:ascii="Times New Roman" w:hAnsi="Times New Roman" w:cs="Times New Roman"/>
                <w:color w:val="000000" w:themeColor="text1"/>
                <w:sz w:val="26"/>
                <w:szCs w:val="26"/>
              </w:rPr>
            </w:pPr>
            <w:r w:rsidRPr="00B146BC">
              <w:rPr>
                <w:rFonts w:ascii="Times New Roman" w:hAnsi="Times New Roman" w:cs="Times New Roman"/>
                <w:color w:val="000000" w:themeColor="text1"/>
                <w:sz w:val="26"/>
                <w:szCs w:val="26"/>
              </w:rPr>
              <w:t>8609,3</w:t>
            </w:r>
          </w:p>
        </w:tc>
      </w:tr>
      <w:tr w:rsidR="004977BE" w:rsidRPr="00B146BC" w:rsidTr="000E7687">
        <w:tc>
          <w:tcPr>
            <w:tcW w:w="5900" w:type="dxa"/>
          </w:tcPr>
          <w:p w:rsidR="004977BE" w:rsidRPr="00B146BC" w:rsidRDefault="004977BE" w:rsidP="001529F5">
            <w:pPr>
              <w:shd w:val="clear" w:color="auto" w:fill="FFFFFF" w:themeFill="background1"/>
              <w:rPr>
                <w:rFonts w:ascii="Times New Roman" w:hAnsi="Times New Roman" w:cs="Times New Roman"/>
                <w:color w:val="000000" w:themeColor="text1"/>
                <w:sz w:val="26"/>
                <w:szCs w:val="26"/>
              </w:rPr>
            </w:pPr>
            <w:r w:rsidRPr="00B146BC">
              <w:rPr>
                <w:rFonts w:ascii="Times New Roman" w:hAnsi="Times New Roman" w:cs="Times New Roman"/>
                <w:color w:val="000000" w:themeColor="text1"/>
                <w:sz w:val="26"/>
                <w:szCs w:val="26"/>
              </w:rPr>
              <w:t>Земли лесного фонда</w:t>
            </w:r>
          </w:p>
        </w:tc>
        <w:tc>
          <w:tcPr>
            <w:tcW w:w="4091" w:type="dxa"/>
          </w:tcPr>
          <w:p w:rsidR="004977BE" w:rsidRPr="00B146BC" w:rsidRDefault="004977BE" w:rsidP="001529F5">
            <w:pPr>
              <w:shd w:val="clear" w:color="auto" w:fill="FFFFFF" w:themeFill="background1"/>
              <w:jc w:val="center"/>
              <w:rPr>
                <w:rFonts w:ascii="Times New Roman" w:hAnsi="Times New Roman" w:cs="Times New Roman"/>
                <w:color w:val="000000" w:themeColor="text1"/>
                <w:sz w:val="26"/>
                <w:szCs w:val="26"/>
              </w:rPr>
            </w:pPr>
            <w:r w:rsidRPr="00B146BC">
              <w:rPr>
                <w:rFonts w:ascii="Times New Roman" w:hAnsi="Times New Roman" w:cs="Times New Roman"/>
                <w:color w:val="000000" w:themeColor="text1"/>
                <w:sz w:val="26"/>
                <w:szCs w:val="26"/>
              </w:rPr>
              <w:t>17347,96</w:t>
            </w:r>
          </w:p>
        </w:tc>
      </w:tr>
      <w:tr w:rsidR="004977BE" w:rsidRPr="00B146BC" w:rsidTr="000E7687">
        <w:tc>
          <w:tcPr>
            <w:tcW w:w="5900" w:type="dxa"/>
          </w:tcPr>
          <w:p w:rsidR="004977BE" w:rsidRPr="00B146BC" w:rsidRDefault="004977BE" w:rsidP="001529F5">
            <w:pPr>
              <w:shd w:val="clear" w:color="auto" w:fill="FFFFFF" w:themeFill="background1"/>
              <w:rPr>
                <w:rFonts w:ascii="Times New Roman" w:hAnsi="Times New Roman" w:cs="Times New Roman"/>
                <w:color w:val="000000" w:themeColor="text1"/>
                <w:sz w:val="26"/>
                <w:szCs w:val="26"/>
              </w:rPr>
            </w:pPr>
            <w:r w:rsidRPr="00B146BC">
              <w:rPr>
                <w:rFonts w:ascii="Times New Roman" w:hAnsi="Times New Roman" w:cs="Times New Roman"/>
                <w:color w:val="000000" w:themeColor="text1"/>
                <w:sz w:val="26"/>
                <w:szCs w:val="26"/>
              </w:rPr>
              <w:t>Земли водного фонда</w:t>
            </w:r>
          </w:p>
        </w:tc>
        <w:tc>
          <w:tcPr>
            <w:tcW w:w="4091" w:type="dxa"/>
          </w:tcPr>
          <w:p w:rsidR="004977BE" w:rsidRPr="00B146BC" w:rsidRDefault="004977BE" w:rsidP="001529F5">
            <w:pPr>
              <w:shd w:val="clear" w:color="auto" w:fill="FFFFFF" w:themeFill="background1"/>
              <w:jc w:val="center"/>
              <w:rPr>
                <w:rFonts w:ascii="Times New Roman" w:hAnsi="Times New Roman" w:cs="Times New Roman"/>
                <w:color w:val="000000" w:themeColor="text1"/>
                <w:sz w:val="26"/>
                <w:szCs w:val="26"/>
              </w:rPr>
            </w:pPr>
            <w:r w:rsidRPr="00B146BC">
              <w:rPr>
                <w:rFonts w:ascii="Times New Roman" w:hAnsi="Times New Roman" w:cs="Times New Roman"/>
                <w:color w:val="000000" w:themeColor="text1"/>
                <w:sz w:val="26"/>
                <w:szCs w:val="26"/>
              </w:rPr>
              <w:t>1200,26</w:t>
            </w:r>
          </w:p>
        </w:tc>
      </w:tr>
    </w:tbl>
    <w:p w:rsidR="006420F5" w:rsidRPr="00264350" w:rsidRDefault="006420F5" w:rsidP="007C6C6C">
      <w:pPr>
        <w:spacing w:after="0" w:line="240" w:lineRule="auto"/>
        <w:ind w:firstLine="540"/>
        <w:jc w:val="both"/>
        <w:rPr>
          <w:rFonts w:ascii="Times New Roman" w:eastAsia="Times New Roman" w:hAnsi="Times New Roman" w:cs="Times New Roman"/>
          <w:b/>
          <w:sz w:val="24"/>
          <w:szCs w:val="24"/>
          <w:highlight w:val="yellow"/>
        </w:rPr>
      </w:pPr>
    </w:p>
    <w:p w:rsidR="00D431DC" w:rsidRPr="000E7687" w:rsidRDefault="00D431DC" w:rsidP="007C6C6C">
      <w:pPr>
        <w:spacing w:after="0" w:line="240" w:lineRule="auto"/>
        <w:ind w:firstLine="540"/>
        <w:jc w:val="both"/>
        <w:rPr>
          <w:rFonts w:ascii="Times New Roman" w:eastAsia="Times New Roman" w:hAnsi="Times New Roman" w:cs="Times New Roman"/>
          <w:sz w:val="26"/>
          <w:szCs w:val="26"/>
        </w:rPr>
      </w:pPr>
      <w:r w:rsidRPr="000E7687">
        <w:rPr>
          <w:rFonts w:ascii="Times New Roman" w:eastAsia="Times New Roman" w:hAnsi="Times New Roman" w:cs="Times New Roman"/>
          <w:sz w:val="26"/>
          <w:szCs w:val="26"/>
        </w:rPr>
        <w:t>Для реализации инвестиционных проектов на территории Евдокимовского сельского поселения имеются земельные участки:</w:t>
      </w:r>
    </w:p>
    <w:p w:rsidR="006420F5" w:rsidRPr="000E7687" w:rsidRDefault="00D431DC" w:rsidP="007C6C6C">
      <w:pPr>
        <w:spacing w:after="0" w:line="240" w:lineRule="auto"/>
        <w:ind w:firstLine="540"/>
        <w:jc w:val="both"/>
        <w:rPr>
          <w:rFonts w:ascii="Times New Roman" w:eastAsia="Times New Roman" w:hAnsi="Times New Roman" w:cs="Times New Roman"/>
          <w:sz w:val="26"/>
          <w:szCs w:val="26"/>
        </w:rPr>
      </w:pPr>
      <w:r w:rsidRPr="000E7687">
        <w:rPr>
          <w:rFonts w:ascii="Times New Roman" w:eastAsia="Times New Roman" w:hAnsi="Times New Roman" w:cs="Times New Roman"/>
          <w:sz w:val="26"/>
          <w:szCs w:val="26"/>
        </w:rPr>
        <w:t>- те</w:t>
      </w:r>
      <w:r w:rsidR="004977BE" w:rsidRPr="000E7687">
        <w:rPr>
          <w:rFonts w:ascii="Times New Roman" w:eastAsia="Times New Roman" w:hAnsi="Times New Roman" w:cs="Times New Roman"/>
          <w:sz w:val="26"/>
          <w:szCs w:val="26"/>
        </w:rPr>
        <w:t>рритории бывших молочно-товарной</w:t>
      </w:r>
      <w:r w:rsidRPr="000E7687">
        <w:rPr>
          <w:rFonts w:ascii="Times New Roman" w:eastAsia="Times New Roman" w:hAnsi="Times New Roman" w:cs="Times New Roman"/>
          <w:sz w:val="26"/>
          <w:szCs w:val="26"/>
        </w:rPr>
        <w:t xml:space="preserve"> фер</w:t>
      </w:r>
      <w:r w:rsidR="00F10016" w:rsidRPr="000E7687">
        <w:rPr>
          <w:rFonts w:ascii="Times New Roman" w:eastAsia="Times New Roman" w:hAnsi="Times New Roman" w:cs="Times New Roman"/>
          <w:sz w:val="26"/>
          <w:szCs w:val="26"/>
        </w:rPr>
        <w:t>м</w:t>
      </w:r>
      <w:r w:rsidR="004977BE" w:rsidRPr="000E7687">
        <w:rPr>
          <w:rFonts w:ascii="Times New Roman" w:eastAsia="Times New Roman" w:hAnsi="Times New Roman" w:cs="Times New Roman"/>
          <w:sz w:val="26"/>
          <w:szCs w:val="26"/>
        </w:rPr>
        <w:t>ы</w:t>
      </w:r>
      <w:r w:rsidR="00F10016" w:rsidRPr="000E7687">
        <w:rPr>
          <w:rFonts w:ascii="Times New Roman" w:eastAsia="Times New Roman" w:hAnsi="Times New Roman" w:cs="Times New Roman"/>
          <w:sz w:val="26"/>
          <w:szCs w:val="26"/>
        </w:rPr>
        <w:t xml:space="preserve"> по адресу д.Красный Октябрь</w:t>
      </w:r>
      <w:r w:rsidRPr="000E7687">
        <w:rPr>
          <w:rFonts w:ascii="Times New Roman" w:eastAsia="Times New Roman" w:hAnsi="Times New Roman" w:cs="Times New Roman"/>
          <w:sz w:val="26"/>
          <w:szCs w:val="26"/>
        </w:rPr>
        <w:t>,</w:t>
      </w:r>
      <w:r w:rsidR="00570E63" w:rsidRPr="000E7687">
        <w:rPr>
          <w:rFonts w:ascii="Times New Roman" w:eastAsia="Times New Roman" w:hAnsi="Times New Roman" w:cs="Times New Roman"/>
          <w:sz w:val="26"/>
          <w:szCs w:val="26"/>
        </w:rPr>
        <w:t xml:space="preserve"> </w:t>
      </w:r>
      <w:r w:rsidRPr="000E7687">
        <w:rPr>
          <w:rFonts w:ascii="Times New Roman" w:eastAsia="Times New Roman" w:hAnsi="Times New Roman" w:cs="Times New Roman"/>
          <w:sz w:val="26"/>
          <w:szCs w:val="26"/>
        </w:rPr>
        <w:t xml:space="preserve">площадью 6га, </w:t>
      </w:r>
    </w:p>
    <w:p w:rsidR="004977BE" w:rsidRPr="000E7687" w:rsidRDefault="006420F5" w:rsidP="007C6C6C">
      <w:pPr>
        <w:spacing w:after="0" w:line="240" w:lineRule="auto"/>
        <w:ind w:firstLine="540"/>
        <w:jc w:val="both"/>
        <w:rPr>
          <w:rFonts w:ascii="Times New Roman" w:eastAsia="Times New Roman" w:hAnsi="Times New Roman" w:cs="Times New Roman"/>
          <w:sz w:val="26"/>
          <w:szCs w:val="26"/>
        </w:rPr>
      </w:pPr>
      <w:r w:rsidRPr="000E7687">
        <w:rPr>
          <w:rFonts w:ascii="Times New Roman" w:eastAsia="Times New Roman" w:hAnsi="Times New Roman" w:cs="Times New Roman"/>
          <w:sz w:val="26"/>
          <w:szCs w:val="26"/>
        </w:rPr>
        <w:t xml:space="preserve">- территории бывшей молочно-товарной фермы </w:t>
      </w:r>
      <w:r w:rsidR="00D431DC" w:rsidRPr="000E7687">
        <w:rPr>
          <w:rFonts w:ascii="Times New Roman" w:eastAsia="Times New Roman" w:hAnsi="Times New Roman" w:cs="Times New Roman"/>
          <w:sz w:val="26"/>
          <w:szCs w:val="26"/>
        </w:rPr>
        <w:t>с. Бадар площадь 5га;</w:t>
      </w:r>
    </w:p>
    <w:p w:rsidR="00AB24E4" w:rsidRDefault="00D431DC" w:rsidP="00AF7344">
      <w:pPr>
        <w:spacing w:after="0" w:line="240" w:lineRule="auto"/>
        <w:ind w:left="567" w:hanging="567"/>
        <w:jc w:val="both"/>
        <w:rPr>
          <w:rFonts w:ascii="Times New Roman" w:eastAsia="Times New Roman" w:hAnsi="Times New Roman" w:cs="Times New Roman"/>
          <w:sz w:val="26"/>
          <w:szCs w:val="26"/>
        </w:rPr>
      </w:pPr>
      <w:r w:rsidRPr="000E7687">
        <w:rPr>
          <w:rFonts w:ascii="Times New Roman" w:eastAsia="Times New Roman" w:hAnsi="Times New Roman" w:cs="Times New Roman"/>
          <w:sz w:val="26"/>
          <w:szCs w:val="26"/>
        </w:rPr>
        <w:t xml:space="preserve"> территория бывшего тракторного гара</w:t>
      </w:r>
      <w:r w:rsidR="006420F5" w:rsidRPr="000E7687">
        <w:rPr>
          <w:rFonts w:ascii="Times New Roman" w:eastAsia="Times New Roman" w:hAnsi="Times New Roman" w:cs="Times New Roman"/>
          <w:sz w:val="26"/>
          <w:szCs w:val="26"/>
        </w:rPr>
        <w:t xml:space="preserve">жа по адресу д.Красный Октябрь </w:t>
      </w:r>
      <w:r w:rsidR="004977BE" w:rsidRPr="000E7687">
        <w:rPr>
          <w:rFonts w:ascii="Times New Roman" w:eastAsia="Times New Roman" w:hAnsi="Times New Roman" w:cs="Times New Roman"/>
          <w:sz w:val="26"/>
          <w:szCs w:val="26"/>
        </w:rPr>
        <w:t>площадью 4га -</w:t>
      </w:r>
      <w:r w:rsidRPr="000E7687">
        <w:rPr>
          <w:rFonts w:ascii="Times New Roman" w:eastAsia="Times New Roman" w:hAnsi="Times New Roman" w:cs="Times New Roman"/>
          <w:sz w:val="26"/>
          <w:szCs w:val="26"/>
        </w:rPr>
        <w:t xml:space="preserve">территория </w:t>
      </w:r>
    </w:p>
    <w:p w:rsidR="004977BE" w:rsidRPr="000E7687" w:rsidRDefault="00D431DC" w:rsidP="004977BE">
      <w:pPr>
        <w:spacing w:after="0" w:line="240" w:lineRule="auto"/>
        <w:ind w:left="567" w:hanging="27"/>
        <w:jc w:val="both"/>
        <w:rPr>
          <w:rFonts w:ascii="Times New Roman" w:eastAsia="Times New Roman" w:hAnsi="Times New Roman" w:cs="Times New Roman"/>
          <w:sz w:val="26"/>
          <w:szCs w:val="26"/>
        </w:rPr>
      </w:pPr>
      <w:r w:rsidRPr="000E7687">
        <w:rPr>
          <w:rFonts w:ascii="Times New Roman" w:eastAsia="Times New Roman" w:hAnsi="Times New Roman" w:cs="Times New Roman"/>
          <w:sz w:val="26"/>
          <w:szCs w:val="26"/>
        </w:rPr>
        <w:t>центрально ремонтных масте</w:t>
      </w:r>
      <w:r w:rsidR="00634342" w:rsidRPr="000E7687">
        <w:rPr>
          <w:rFonts w:ascii="Times New Roman" w:eastAsia="Times New Roman" w:hAnsi="Times New Roman" w:cs="Times New Roman"/>
          <w:sz w:val="26"/>
          <w:szCs w:val="26"/>
        </w:rPr>
        <w:t>рских по адресу с.Бадар площадь</w:t>
      </w:r>
      <w:r w:rsidRPr="000E7687">
        <w:rPr>
          <w:rFonts w:ascii="Times New Roman" w:eastAsia="Times New Roman" w:hAnsi="Times New Roman" w:cs="Times New Roman"/>
          <w:sz w:val="26"/>
          <w:szCs w:val="26"/>
        </w:rPr>
        <w:t xml:space="preserve"> 5га. </w:t>
      </w:r>
    </w:p>
    <w:p w:rsidR="00795301" w:rsidRPr="000E7687" w:rsidRDefault="004977BE" w:rsidP="00AF7344">
      <w:pPr>
        <w:spacing w:after="0" w:line="240" w:lineRule="auto"/>
        <w:ind w:left="567" w:hanging="567"/>
        <w:jc w:val="both"/>
        <w:rPr>
          <w:rFonts w:ascii="Times New Roman" w:eastAsia="Times New Roman" w:hAnsi="Times New Roman" w:cs="Times New Roman"/>
          <w:sz w:val="26"/>
          <w:szCs w:val="26"/>
        </w:rPr>
      </w:pPr>
      <w:r w:rsidRPr="000E7687">
        <w:rPr>
          <w:rFonts w:ascii="Times New Roman" w:eastAsia="Times New Roman" w:hAnsi="Times New Roman" w:cs="Times New Roman"/>
          <w:sz w:val="26"/>
          <w:szCs w:val="26"/>
        </w:rPr>
        <w:t>-з</w:t>
      </w:r>
      <w:r w:rsidR="000B6FD3" w:rsidRPr="000E7687">
        <w:rPr>
          <w:rFonts w:ascii="Times New Roman" w:eastAsia="Times New Roman" w:hAnsi="Times New Roman" w:cs="Times New Roman"/>
          <w:sz w:val="26"/>
          <w:szCs w:val="26"/>
        </w:rPr>
        <w:t>емли сельскохозяйственного назначения для ведения сельскохозяйственного производства 400га</w:t>
      </w:r>
    </w:p>
    <w:p w:rsidR="000E7687" w:rsidRPr="000E7687" w:rsidRDefault="004977BE" w:rsidP="00D521FF">
      <w:pPr>
        <w:spacing w:after="0" w:line="240" w:lineRule="auto"/>
        <w:ind w:firstLine="540"/>
        <w:jc w:val="both"/>
        <w:rPr>
          <w:rFonts w:ascii="Times New Roman" w:eastAsia="Times New Roman" w:hAnsi="Times New Roman" w:cs="Times New Roman"/>
          <w:sz w:val="26"/>
          <w:szCs w:val="26"/>
        </w:rPr>
      </w:pPr>
      <w:r w:rsidRPr="000E7687">
        <w:rPr>
          <w:rFonts w:ascii="Times New Roman" w:eastAsia="Times New Roman" w:hAnsi="Times New Roman" w:cs="Times New Roman"/>
          <w:sz w:val="26"/>
          <w:szCs w:val="26"/>
        </w:rPr>
        <w:t xml:space="preserve">Наличие природных ресурсов </w:t>
      </w:r>
      <w:r w:rsidR="000E7687" w:rsidRPr="000E7687">
        <w:rPr>
          <w:rFonts w:ascii="Times New Roman" w:eastAsia="Times New Roman" w:hAnsi="Times New Roman" w:cs="Times New Roman"/>
          <w:sz w:val="26"/>
          <w:szCs w:val="26"/>
        </w:rPr>
        <w:t>для изготовления кирпичей</w:t>
      </w:r>
      <w:r w:rsidRPr="000E7687">
        <w:rPr>
          <w:rFonts w:ascii="Times New Roman" w:eastAsia="Times New Roman" w:hAnsi="Times New Roman" w:cs="Times New Roman"/>
          <w:sz w:val="26"/>
          <w:szCs w:val="26"/>
        </w:rPr>
        <w:t>:</w:t>
      </w:r>
      <w:r w:rsidR="000E7687" w:rsidRPr="000E7687">
        <w:rPr>
          <w:rFonts w:ascii="Times New Roman" w:eastAsia="Times New Roman" w:hAnsi="Times New Roman" w:cs="Times New Roman"/>
          <w:sz w:val="26"/>
          <w:szCs w:val="26"/>
        </w:rPr>
        <w:t xml:space="preserve"> песок, глина.</w:t>
      </w:r>
    </w:p>
    <w:p w:rsidR="007C6C6C" w:rsidRPr="000E7687" w:rsidRDefault="00A81F63" w:rsidP="00A81F63">
      <w:pPr>
        <w:spacing w:after="0" w:line="240" w:lineRule="auto"/>
        <w:ind w:firstLine="540"/>
        <w:jc w:val="both"/>
        <w:rPr>
          <w:rFonts w:ascii="Times New Roman" w:eastAsia="Times New Roman" w:hAnsi="Times New Roman" w:cs="Times New Roman"/>
          <w:sz w:val="26"/>
          <w:szCs w:val="26"/>
        </w:rPr>
      </w:pPr>
      <w:r w:rsidRPr="000E7687">
        <w:rPr>
          <w:rFonts w:ascii="Times New Roman" w:eastAsia="Times New Roman" w:hAnsi="Times New Roman" w:cs="Times New Roman"/>
          <w:sz w:val="26"/>
          <w:szCs w:val="26"/>
        </w:rPr>
        <w:t>Присутствует низкое кадровое обеспечение.</w:t>
      </w:r>
    </w:p>
    <w:p w:rsidR="00487E22" w:rsidRPr="000E7687" w:rsidRDefault="00487E22" w:rsidP="007C6C6C">
      <w:pPr>
        <w:spacing w:after="0" w:line="240" w:lineRule="auto"/>
        <w:ind w:firstLine="540"/>
        <w:jc w:val="both"/>
        <w:rPr>
          <w:rFonts w:ascii="Times New Roman" w:eastAsia="Times New Roman" w:hAnsi="Times New Roman" w:cs="Times New Roman"/>
          <w:b/>
          <w:sz w:val="24"/>
          <w:szCs w:val="24"/>
        </w:rPr>
      </w:pPr>
    </w:p>
    <w:p w:rsidR="007C6C6C" w:rsidRPr="00563A87" w:rsidRDefault="00563A87" w:rsidP="007C6C6C">
      <w:pPr>
        <w:spacing w:after="0" w:line="240" w:lineRule="auto"/>
        <w:ind w:firstLine="54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Раздел</w:t>
      </w:r>
      <w:r w:rsidR="00842811" w:rsidRPr="00563A87">
        <w:rPr>
          <w:rFonts w:ascii="Times New Roman" w:eastAsia="Times New Roman" w:hAnsi="Times New Roman" w:cs="Times New Roman"/>
          <w:b/>
          <w:sz w:val="26"/>
          <w:szCs w:val="26"/>
        </w:rPr>
        <w:t xml:space="preserve"> 6</w:t>
      </w:r>
      <w:r>
        <w:rPr>
          <w:rFonts w:ascii="Times New Roman" w:eastAsia="Times New Roman" w:hAnsi="Times New Roman" w:cs="Times New Roman"/>
          <w:b/>
          <w:sz w:val="26"/>
          <w:szCs w:val="26"/>
        </w:rPr>
        <w:t>. Миссия</w:t>
      </w:r>
      <w:r w:rsidR="00622466" w:rsidRPr="00563A87">
        <w:rPr>
          <w:rFonts w:ascii="Times New Roman" w:eastAsia="Times New Roman" w:hAnsi="Times New Roman" w:cs="Times New Roman"/>
          <w:b/>
          <w:sz w:val="26"/>
          <w:szCs w:val="26"/>
        </w:rPr>
        <w:t>,</w:t>
      </w:r>
      <w:r>
        <w:rPr>
          <w:rFonts w:ascii="Times New Roman" w:eastAsia="Times New Roman" w:hAnsi="Times New Roman" w:cs="Times New Roman"/>
          <w:b/>
          <w:sz w:val="26"/>
          <w:szCs w:val="26"/>
        </w:rPr>
        <w:t xml:space="preserve"> </w:t>
      </w:r>
      <w:r w:rsidR="00622466" w:rsidRPr="00563A87">
        <w:rPr>
          <w:rFonts w:ascii="Times New Roman" w:eastAsia="Times New Roman" w:hAnsi="Times New Roman" w:cs="Times New Roman"/>
          <w:b/>
          <w:sz w:val="26"/>
          <w:szCs w:val="26"/>
        </w:rPr>
        <w:t>стратегические цели, задачи и перечень наиболее крупных мероприятий и инвестиционных проектов,</w:t>
      </w:r>
      <w:r w:rsidR="00CF18AF" w:rsidRPr="00563A87">
        <w:rPr>
          <w:rFonts w:ascii="Times New Roman" w:eastAsia="Times New Roman" w:hAnsi="Times New Roman" w:cs="Times New Roman"/>
          <w:b/>
          <w:sz w:val="26"/>
          <w:szCs w:val="26"/>
        </w:rPr>
        <w:t xml:space="preserve"> </w:t>
      </w:r>
      <w:r w:rsidR="00622466" w:rsidRPr="00563A87">
        <w:rPr>
          <w:rFonts w:ascii="Times New Roman" w:eastAsia="Times New Roman" w:hAnsi="Times New Roman" w:cs="Times New Roman"/>
          <w:b/>
          <w:sz w:val="26"/>
          <w:szCs w:val="26"/>
        </w:rPr>
        <w:t>направленных на решение проблемных вопросов</w:t>
      </w:r>
      <w:r w:rsidR="00CF18AF" w:rsidRPr="00563A87">
        <w:rPr>
          <w:rFonts w:ascii="Times New Roman" w:eastAsia="Times New Roman" w:hAnsi="Times New Roman" w:cs="Times New Roman"/>
          <w:b/>
          <w:sz w:val="26"/>
          <w:szCs w:val="26"/>
        </w:rPr>
        <w:t xml:space="preserve"> в Евдокимовском сельском поселении в долгосрочной перспективе</w:t>
      </w:r>
    </w:p>
    <w:p w:rsidR="00487E22" w:rsidRPr="00563A87" w:rsidRDefault="00487E22" w:rsidP="007C6C6C">
      <w:pPr>
        <w:spacing w:after="0" w:line="240" w:lineRule="auto"/>
        <w:ind w:firstLine="540"/>
        <w:jc w:val="both"/>
        <w:rPr>
          <w:rFonts w:ascii="Times New Roman" w:eastAsia="Times New Roman" w:hAnsi="Times New Roman" w:cs="Times New Roman"/>
          <w:sz w:val="26"/>
          <w:szCs w:val="26"/>
        </w:rPr>
      </w:pPr>
    </w:p>
    <w:p w:rsidR="00551CAB" w:rsidRPr="00563A87" w:rsidRDefault="008B180E" w:rsidP="00563A8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563A87">
        <w:rPr>
          <w:rFonts w:ascii="Times New Roman" w:eastAsia="Times New Roman" w:hAnsi="Times New Roman" w:cs="Times New Roman"/>
          <w:sz w:val="26"/>
          <w:szCs w:val="26"/>
        </w:rPr>
        <w:t>Миссия Евдокимовского сельского поселения-содействие социально-экономическому развитию поселения с целью устойчивого роста качества жизни населения</w:t>
      </w:r>
      <w:r w:rsidR="00836F19" w:rsidRPr="00563A87">
        <w:rPr>
          <w:rFonts w:ascii="Times New Roman" w:eastAsia="Times New Roman" w:hAnsi="Times New Roman" w:cs="Times New Roman"/>
          <w:sz w:val="26"/>
          <w:szCs w:val="26"/>
        </w:rPr>
        <w:t>.</w:t>
      </w:r>
    </w:p>
    <w:p w:rsidR="00836F19" w:rsidRPr="00563A87" w:rsidRDefault="00836F19" w:rsidP="00563A8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563A87">
        <w:rPr>
          <w:rFonts w:ascii="Times New Roman" w:eastAsia="Times New Roman" w:hAnsi="Times New Roman" w:cs="Times New Roman"/>
          <w:sz w:val="26"/>
          <w:szCs w:val="26"/>
        </w:rPr>
        <w:t>В основе качества жизни населения лежат:</w:t>
      </w:r>
    </w:p>
    <w:p w:rsidR="00E86A4A" w:rsidRPr="00563A87" w:rsidRDefault="00E86A4A" w:rsidP="00563A87">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563A87">
        <w:rPr>
          <w:rFonts w:ascii="Times New Roman" w:eastAsia="Times New Roman" w:hAnsi="Times New Roman" w:cs="Times New Roman"/>
          <w:sz w:val="26"/>
          <w:szCs w:val="26"/>
        </w:rPr>
        <w:t>-достойная среда проживания, быта и отдыха</w:t>
      </w:r>
    </w:p>
    <w:p w:rsidR="00836F19" w:rsidRPr="00563A87" w:rsidRDefault="00836F19" w:rsidP="00563A87">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563A87">
        <w:rPr>
          <w:rFonts w:ascii="Times New Roman" w:eastAsia="Times New Roman" w:hAnsi="Times New Roman" w:cs="Times New Roman"/>
          <w:sz w:val="26"/>
          <w:szCs w:val="26"/>
        </w:rPr>
        <w:t>-наличие у людей хорошей работы и достойной заработной платы;</w:t>
      </w:r>
    </w:p>
    <w:p w:rsidR="00836F19" w:rsidRPr="00563A87" w:rsidRDefault="00836F19" w:rsidP="00563A87">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563A87">
        <w:rPr>
          <w:rFonts w:ascii="Times New Roman" w:eastAsia="Times New Roman" w:hAnsi="Times New Roman" w:cs="Times New Roman"/>
          <w:sz w:val="26"/>
          <w:szCs w:val="26"/>
        </w:rPr>
        <w:t>-возможность пользоваться гарантированными качественными услугами здравоохранения и социального обеспечения</w:t>
      </w:r>
    </w:p>
    <w:p w:rsidR="00836F19" w:rsidRPr="00563A87" w:rsidRDefault="00836F19" w:rsidP="00563A87">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563A87">
        <w:rPr>
          <w:rFonts w:ascii="Times New Roman" w:eastAsia="Times New Roman" w:hAnsi="Times New Roman" w:cs="Times New Roman"/>
          <w:sz w:val="26"/>
          <w:szCs w:val="26"/>
        </w:rPr>
        <w:t>- образовательные,</w:t>
      </w:r>
      <w:r w:rsidR="00E86A4A" w:rsidRPr="00563A87">
        <w:rPr>
          <w:rFonts w:ascii="Times New Roman" w:eastAsia="Times New Roman" w:hAnsi="Times New Roman" w:cs="Times New Roman"/>
          <w:sz w:val="26"/>
          <w:szCs w:val="26"/>
        </w:rPr>
        <w:t xml:space="preserve"> </w:t>
      </w:r>
      <w:r w:rsidRPr="00563A87">
        <w:rPr>
          <w:rFonts w:ascii="Times New Roman" w:eastAsia="Times New Roman" w:hAnsi="Times New Roman" w:cs="Times New Roman"/>
          <w:sz w:val="26"/>
          <w:szCs w:val="26"/>
        </w:rPr>
        <w:t>культурные и досуговые возможности;</w:t>
      </w:r>
    </w:p>
    <w:p w:rsidR="00E86A4A" w:rsidRPr="00563A87" w:rsidRDefault="00E86A4A" w:rsidP="00563A87">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563A87">
        <w:rPr>
          <w:rFonts w:ascii="Times New Roman" w:eastAsia="Times New Roman" w:hAnsi="Times New Roman" w:cs="Times New Roman"/>
          <w:sz w:val="26"/>
          <w:szCs w:val="26"/>
        </w:rPr>
        <w:t>-общественная безопасность;</w:t>
      </w:r>
    </w:p>
    <w:p w:rsidR="00286B52" w:rsidRPr="00563A87" w:rsidRDefault="00563A87" w:rsidP="00563A8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Определение данной </w:t>
      </w:r>
      <w:r w:rsidR="00286B52" w:rsidRPr="00563A87">
        <w:rPr>
          <w:rFonts w:ascii="Times New Roman" w:eastAsia="Times New Roman" w:hAnsi="Times New Roman" w:cs="Times New Roman"/>
          <w:sz w:val="26"/>
          <w:szCs w:val="26"/>
        </w:rPr>
        <w:t>миссии послужило основой для формирования стратегических целей:</w:t>
      </w:r>
    </w:p>
    <w:p w:rsidR="00286B52" w:rsidRPr="00A3179D" w:rsidRDefault="00764CAC" w:rsidP="00A3179D">
      <w:pPr>
        <w:widowControl w:val="0"/>
        <w:autoSpaceDE w:val="0"/>
        <w:autoSpaceDN w:val="0"/>
        <w:adjustRightInd w:val="0"/>
        <w:spacing w:after="0" w:line="240" w:lineRule="auto"/>
        <w:jc w:val="both"/>
        <w:rPr>
          <w:rFonts w:ascii="Times New Roman" w:eastAsia="Times New Roman" w:hAnsi="Times New Roman" w:cs="Times New Roman"/>
          <w:b/>
          <w:sz w:val="26"/>
          <w:szCs w:val="26"/>
        </w:rPr>
      </w:pPr>
      <w:r w:rsidRPr="00764CAC">
        <w:rPr>
          <w:rFonts w:ascii="Times New Roman" w:eastAsia="Times New Roman" w:hAnsi="Times New Roman" w:cs="Times New Roman"/>
          <w:b/>
          <w:sz w:val="24"/>
          <w:szCs w:val="24"/>
        </w:rPr>
        <w:t>1</w:t>
      </w:r>
      <w:r w:rsidRPr="00A3179D">
        <w:rPr>
          <w:rFonts w:ascii="Times New Roman" w:eastAsia="Times New Roman" w:hAnsi="Times New Roman" w:cs="Times New Roman"/>
          <w:b/>
          <w:sz w:val="26"/>
          <w:szCs w:val="26"/>
        </w:rPr>
        <w:t>.С</w:t>
      </w:r>
      <w:r w:rsidR="007D236E" w:rsidRPr="00A3179D">
        <w:rPr>
          <w:rFonts w:ascii="Times New Roman" w:eastAsia="Times New Roman" w:hAnsi="Times New Roman" w:cs="Times New Roman"/>
          <w:b/>
          <w:sz w:val="26"/>
          <w:szCs w:val="26"/>
        </w:rPr>
        <w:t>оздан</w:t>
      </w:r>
      <w:r w:rsidR="00C13E06" w:rsidRPr="00A3179D">
        <w:rPr>
          <w:rFonts w:ascii="Times New Roman" w:eastAsia="Times New Roman" w:hAnsi="Times New Roman" w:cs="Times New Roman"/>
          <w:b/>
          <w:sz w:val="26"/>
          <w:szCs w:val="26"/>
        </w:rPr>
        <w:t>ие благоприятных условий развитию хозяйствующих субъектов всех отраслей</w:t>
      </w:r>
      <w:r w:rsidR="00286B52" w:rsidRPr="00A3179D">
        <w:rPr>
          <w:rFonts w:ascii="Times New Roman" w:eastAsia="Times New Roman" w:hAnsi="Times New Roman" w:cs="Times New Roman"/>
          <w:b/>
          <w:sz w:val="26"/>
          <w:szCs w:val="26"/>
        </w:rPr>
        <w:t>;</w:t>
      </w:r>
    </w:p>
    <w:p w:rsidR="00286B52" w:rsidRDefault="00A3179D" w:rsidP="00A3179D">
      <w:pPr>
        <w:widowControl w:val="0"/>
        <w:autoSpaceDE w:val="0"/>
        <w:autoSpaceDN w:val="0"/>
        <w:adjustRightInd w:val="0"/>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2</w:t>
      </w:r>
      <w:r w:rsidR="00F16984">
        <w:rPr>
          <w:rFonts w:ascii="Times New Roman" w:eastAsia="Times New Roman" w:hAnsi="Times New Roman" w:cs="Times New Roman"/>
          <w:b/>
          <w:sz w:val="26"/>
          <w:szCs w:val="26"/>
        </w:rPr>
        <w:t xml:space="preserve">. Создание условий для повышения </w:t>
      </w:r>
      <w:r>
        <w:rPr>
          <w:rFonts w:ascii="Times New Roman" w:eastAsia="Times New Roman" w:hAnsi="Times New Roman" w:cs="Times New Roman"/>
          <w:b/>
          <w:sz w:val="26"/>
          <w:szCs w:val="26"/>
        </w:rPr>
        <w:t xml:space="preserve">качества </w:t>
      </w:r>
      <w:r w:rsidR="00286B52" w:rsidRPr="00A3179D">
        <w:rPr>
          <w:rFonts w:ascii="Times New Roman" w:eastAsia="Times New Roman" w:hAnsi="Times New Roman" w:cs="Times New Roman"/>
          <w:b/>
          <w:sz w:val="26"/>
          <w:szCs w:val="26"/>
        </w:rPr>
        <w:t>жизни населения.</w:t>
      </w:r>
    </w:p>
    <w:p w:rsidR="00A3179D" w:rsidRPr="00A3179D" w:rsidRDefault="00A3179D" w:rsidP="00A3179D">
      <w:pPr>
        <w:widowControl w:val="0"/>
        <w:autoSpaceDE w:val="0"/>
        <w:autoSpaceDN w:val="0"/>
        <w:adjustRightInd w:val="0"/>
        <w:spacing w:after="0" w:line="240" w:lineRule="auto"/>
        <w:jc w:val="both"/>
        <w:rPr>
          <w:rFonts w:ascii="Times New Roman" w:eastAsia="Times New Roman" w:hAnsi="Times New Roman" w:cs="Times New Roman"/>
          <w:b/>
          <w:sz w:val="26"/>
          <w:szCs w:val="26"/>
        </w:rPr>
      </w:pPr>
    </w:p>
    <w:p w:rsidR="00C13E06" w:rsidRPr="00A3179D" w:rsidRDefault="00764CAC" w:rsidP="00A3179D">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A3179D">
        <w:rPr>
          <w:rFonts w:ascii="Times New Roman" w:eastAsia="Times New Roman" w:hAnsi="Times New Roman" w:cs="Times New Roman"/>
          <w:sz w:val="26"/>
          <w:szCs w:val="26"/>
        </w:rPr>
        <w:t>Цель</w:t>
      </w:r>
      <w:r w:rsidR="00060D1F" w:rsidRPr="00A3179D">
        <w:rPr>
          <w:rFonts w:ascii="Times New Roman" w:eastAsia="Times New Roman" w:hAnsi="Times New Roman" w:cs="Times New Roman"/>
          <w:sz w:val="26"/>
          <w:szCs w:val="26"/>
        </w:rPr>
        <w:t xml:space="preserve">1. </w:t>
      </w:r>
      <w:r w:rsidR="00C13E06" w:rsidRPr="00A3179D">
        <w:rPr>
          <w:rFonts w:ascii="Times New Roman" w:eastAsia="Times New Roman" w:hAnsi="Times New Roman" w:cs="Times New Roman"/>
          <w:sz w:val="26"/>
          <w:szCs w:val="26"/>
        </w:rPr>
        <w:t>1.</w:t>
      </w:r>
      <w:r w:rsidR="00AF7344">
        <w:rPr>
          <w:rFonts w:ascii="Times New Roman" w:eastAsia="Times New Roman" w:hAnsi="Times New Roman" w:cs="Times New Roman"/>
          <w:sz w:val="26"/>
          <w:szCs w:val="26"/>
        </w:rPr>
        <w:t xml:space="preserve"> </w:t>
      </w:r>
      <w:r w:rsidR="00C13E06" w:rsidRPr="00A3179D">
        <w:rPr>
          <w:rFonts w:ascii="Times New Roman" w:eastAsia="Times New Roman" w:hAnsi="Times New Roman" w:cs="Times New Roman"/>
          <w:sz w:val="26"/>
          <w:szCs w:val="26"/>
        </w:rPr>
        <w:t>Создание благоприятных условий развитию хозяйствующих субъектов всех отраслей;</w:t>
      </w:r>
    </w:p>
    <w:p w:rsidR="00060D1F" w:rsidRPr="00A3179D" w:rsidRDefault="00060D1F" w:rsidP="00060D1F">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A3179D">
        <w:rPr>
          <w:rFonts w:ascii="Times New Roman" w:eastAsia="Times New Roman" w:hAnsi="Times New Roman" w:cs="Times New Roman"/>
          <w:sz w:val="26"/>
          <w:szCs w:val="26"/>
        </w:rPr>
        <w:t>Реализация</w:t>
      </w:r>
      <w:r w:rsidR="00A3179D" w:rsidRPr="00A3179D">
        <w:rPr>
          <w:rFonts w:ascii="Times New Roman" w:eastAsia="Times New Roman" w:hAnsi="Times New Roman" w:cs="Times New Roman"/>
          <w:sz w:val="26"/>
          <w:szCs w:val="26"/>
        </w:rPr>
        <w:t xml:space="preserve"> цели </w:t>
      </w:r>
      <w:r w:rsidRPr="00A3179D">
        <w:rPr>
          <w:rFonts w:ascii="Times New Roman" w:eastAsia="Times New Roman" w:hAnsi="Times New Roman" w:cs="Times New Roman"/>
          <w:sz w:val="26"/>
          <w:szCs w:val="26"/>
        </w:rPr>
        <w:t>будет направлена на конкурентоспособность сельскохозяйственной продукции,</w:t>
      </w:r>
      <w:r w:rsidR="002E289C" w:rsidRPr="00A3179D">
        <w:rPr>
          <w:rFonts w:ascii="Times New Roman" w:eastAsia="Times New Roman" w:hAnsi="Times New Roman" w:cs="Times New Roman"/>
          <w:sz w:val="26"/>
          <w:szCs w:val="26"/>
        </w:rPr>
        <w:t xml:space="preserve"> </w:t>
      </w:r>
      <w:r w:rsidRPr="00A3179D">
        <w:rPr>
          <w:rFonts w:ascii="Times New Roman" w:eastAsia="Times New Roman" w:hAnsi="Times New Roman" w:cs="Times New Roman"/>
          <w:sz w:val="26"/>
          <w:szCs w:val="26"/>
        </w:rPr>
        <w:t xml:space="preserve">ускоренное развитие </w:t>
      </w:r>
      <w:r w:rsidR="002E289C" w:rsidRPr="00A3179D">
        <w:rPr>
          <w:rFonts w:ascii="Times New Roman" w:eastAsia="Times New Roman" w:hAnsi="Times New Roman" w:cs="Times New Roman"/>
          <w:sz w:val="26"/>
          <w:szCs w:val="26"/>
        </w:rPr>
        <w:t>растениеводства, животноводства,</w:t>
      </w:r>
      <w:r w:rsidRPr="00A3179D">
        <w:rPr>
          <w:rFonts w:ascii="Times New Roman" w:eastAsia="Times New Roman" w:hAnsi="Times New Roman" w:cs="Times New Roman"/>
          <w:sz w:val="26"/>
          <w:szCs w:val="26"/>
        </w:rPr>
        <w:t xml:space="preserve"> рациональное использование в сельскохозяйственном производстве земельных ресурсов, развитие крестьянско-фермерских и личных подсобных хозяйств.</w:t>
      </w:r>
    </w:p>
    <w:p w:rsidR="00A3179D" w:rsidRDefault="00A3179D" w:rsidP="00060D1F">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rPr>
      </w:pPr>
    </w:p>
    <w:p w:rsidR="00060D1F" w:rsidRDefault="00D57FA4" w:rsidP="00060D1F">
      <w:pPr>
        <w:widowControl w:val="0"/>
        <w:autoSpaceDE w:val="0"/>
        <w:autoSpaceDN w:val="0"/>
        <w:adjustRightInd w:val="0"/>
        <w:spacing w:after="0" w:line="240" w:lineRule="auto"/>
        <w:ind w:firstLine="709"/>
        <w:jc w:val="both"/>
        <w:rPr>
          <w:rFonts w:ascii="Times New Roman" w:eastAsia="Times New Roman" w:hAnsi="Times New Roman" w:cs="Times New Roman"/>
          <w:b/>
          <w:sz w:val="26"/>
          <w:szCs w:val="26"/>
        </w:rPr>
      </w:pPr>
      <w:r w:rsidRPr="00A3179D">
        <w:rPr>
          <w:rFonts w:ascii="Times New Roman" w:eastAsia="Times New Roman" w:hAnsi="Times New Roman" w:cs="Times New Roman"/>
          <w:b/>
          <w:sz w:val="26"/>
          <w:szCs w:val="26"/>
        </w:rPr>
        <w:t>а</w:t>
      </w:r>
      <w:r w:rsidR="00C13E06" w:rsidRPr="00A3179D">
        <w:rPr>
          <w:rFonts w:ascii="Times New Roman" w:eastAsia="Times New Roman" w:hAnsi="Times New Roman" w:cs="Times New Roman"/>
          <w:b/>
          <w:sz w:val="26"/>
          <w:szCs w:val="26"/>
        </w:rPr>
        <w:t>)</w:t>
      </w:r>
      <w:r w:rsidR="00AF7344">
        <w:rPr>
          <w:rFonts w:ascii="Times New Roman" w:eastAsia="Times New Roman" w:hAnsi="Times New Roman" w:cs="Times New Roman"/>
          <w:b/>
          <w:sz w:val="26"/>
          <w:szCs w:val="26"/>
        </w:rPr>
        <w:t xml:space="preserve"> </w:t>
      </w:r>
      <w:r w:rsidR="00C13E06" w:rsidRPr="00A3179D">
        <w:rPr>
          <w:rFonts w:ascii="Times New Roman" w:eastAsia="Times New Roman" w:hAnsi="Times New Roman" w:cs="Times New Roman"/>
          <w:b/>
          <w:sz w:val="26"/>
          <w:szCs w:val="26"/>
        </w:rPr>
        <w:t>Развитие крестьянско(фермерских) хозяйств и личных подсобных хозяйств.</w:t>
      </w:r>
    </w:p>
    <w:p w:rsidR="00A3179D" w:rsidRPr="00A3179D" w:rsidRDefault="00A3179D" w:rsidP="00060D1F">
      <w:pPr>
        <w:widowControl w:val="0"/>
        <w:autoSpaceDE w:val="0"/>
        <w:autoSpaceDN w:val="0"/>
        <w:adjustRightInd w:val="0"/>
        <w:spacing w:after="0" w:line="240" w:lineRule="auto"/>
        <w:ind w:firstLine="709"/>
        <w:jc w:val="both"/>
        <w:rPr>
          <w:rFonts w:ascii="Times New Roman" w:eastAsia="Times New Roman" w:hAnsi="Times New Roman" w:cs="Times New Roman"/>
          <w:b/>
          <w:sz w:val="26"/>
          <w:szCs w:val="26"/>
        </w:rPr>
      </w:pPr>
    </w:p>
    <w:p w:rsidR="00D57FA4" w:rsidRPr="00A3179D" w:rsidRDefault="00A3179D" w:rsidP="00060D1F">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Для решения </w:t>
      </w:r>
      <w:r w:rsidR="00D57FA4" w:rsidRPr="00A3179D">
        <w:rPr>
          <w:rFonts w:ascii="Times New Roman" w:eastAsia="Times New Roman" w:hAnsi="Times New Roman" w:cs="Times New Roman"/>
          <w:sz w:val="26"/>
          <w:szCs w:val="26"/>
        </w:rPr>
        <w:t xml:space="preserve">поставленной задачи планируется </w:t>
      </w:r>
      <w:r w:rsidR="009F76BC" w:rsidRPr="00A3179D">
        <w:rPr>
          <w:rFonts w:ascii="Times New Roman" w:eastAsia="Times New Roman" w:hAnsi="Times New Roman" w:cs="Times New Roman"/>
          <w:sz w:val="26"/>
          <w:szCs w:val="26"/>
        </w:rPr>
        <w:t>проведение следующих мероприятий:</w:t>
      </w:r>
    </w:p>
    <w:p w:rsidR="009F76BC" w:rsidRPr="00A3179D" w:rsidRDefault="00A3179D" w:rsidP="00060D1F">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-выявление </w:t>
      </w:r>
      <w:r w:rsidR="009F76BC" w:rsidRPr="00A3179D">
        <w:rPr>
          <w:rFonts w:ascii="Times New Roman" w:eastAsia="Times New Roman" w:hAnsi="Times New Roman" w:cs="Times New Roman"/>
          <w:sz w:val="26"/>
          <w:szCs w:val="26"/>
        </w:rPr>
        <w:t>брошен</w:t>
      </w:r>
      <w:r>
        <w:rPr>
          <w:rFonts w:ascii="Times New Roman" w:eastAsia="Times New Roman" w:hAnsi="Times New Roman" w:cs="Times New Roman"/>
          <w:sz w:val="26"/>
          <w:szCs w:val="26"/>
        </w:rPr>
        <w:t>н</w:t>
      </w:r>
      <w:r w:rsidR="009F76BC" w:rsidRPr="00A3179D">
        <w:rPr>
          <w:rFonts w:ascii="Times New Roman" w:eastAsia="Times New Roman" w:hAnsi="Times New Roman" w:cs="Times New Roman"/>
          <w:sz w:val="26"/>
          <w:szCs w:val="26"/>
        </w:rPr>
        <w:t>ых и необрабатываемых земель личных подсобных хозяйств;</w:t>
      </w:r>
    </w:p>
    <w:p w:rsidR="009F76BC" w:rsidRPr="00A3179D" w:rsidRDefault="009F76BC" w:rsidP="00060D1F">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A3179D">
        <w:rPr>
          <w:rFonts w:ascii="Times New Roman" w:eastAsia="Times New Roman" w:hAnsi="Times New Roman" w:cs="Times New Roman"/>
          <w:sz w:val="26"/>
          <w:szCs w:val="26"/>
        </w:rPr>
        <w:t>- проведение</w:t>
      </w:r>
      <w:r w:rsidR="00A3179D">
        <w:rPr>
          <w:rFonts w:ascii="Times New Roman" w:eastAsia="Times New Roman" w:hAnsi="Times New Roman" w:cs="Times New Roman"/>
          <w:sz w:val="26"/>
          <w:szCs w:val="26"/>
        </w:rPr>
        <w:t xml:space="preserve"> информационной компании среди </w:t>
      </w:r>
      <w:r w:rsidRPr="00A3179D">
        <w:rPr>
          <w:rFonts w:ascii="Times New Roman" w:eastAsia="Times New Roman" w:hAnsi="Times New Roman" w:cs="Times New Roman"/>
          <w:sz w:val="26"/>
          <w:szCs w:val="26"/>
        </w:rPr>
        <w:t>сельского населения с целью отбора лиц, желающих расширить землепользование;</w:t>
      </w:r>
    </w:p>
    <w:p w:rsidR="009F76BC" w:rsidRPr="00A3179D" w:rsidRDefault="009F76BC" w:rsidP="00060D1F">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A3179D">
        <w:rPr>
          <w:rFonts w:ascii="Times New Roman" w:eastAsia="Times New Roman" w:hAnsi="Times New Roman" w:cs="Times New Roman"/>
          <w:sz w:val="26"/>
          <w:szCs w:val="26"/>
        </w:rPr>
        <w:t>--проведение работы с крестьянско(фермерскими )хозяйствами с целью передачи им  невостребованных земель;</w:t>
      </w:r>
    </w:p>
    <w:p w:rsidR="009F76BC" w:rsidRPr="00A3179D" w:rsidRDefault="009F76BC" w:rsidP="00060D1F">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A3179D">
        <w:rPr>
          <w:rFonts w:ascii="Times New Roman" w:eastAsia="Times New Roman" w:hAnsi="Times New Roman" w:cs="Times New Roman"/>
          <w:sz w:val="26"/>
          <w:szCs w:val="26"/>
        </w:rPr>
        <w:lastRenderedPageBreak/>
        <w:t>- привлечение крестьянско</w:t>
      </w:r>
      <w:r w:rsidR="000B3B96" w:rsidRPr="00A3179D">
        <w:rPr>
          <w:rFonts w:ascii="Times New Roman" w:eastAsia="Times New Roman" w:hAnsi="Times New Roman" w:cs="Times New Roman"/>
          <w:sz w:val="26"/>
          <w:szCs w:val="26"/>
        </w:rPr>
        <w:t xml:space="preserve"> </w:t>
      </w:r>
      <w:r w:rsidR="00A3179D">
        <w:rPr>
          <w:rFonts w:ascii="Times New Roman" w:eastAsia="Times New Roman" w:hAnsi="Times New Roman" w:cs="Times New Roman"/>
          <w:sz w:val="26"/>
          <w:szCs w:val="26"/>
        </w:rPr>
        <w:t xml:space="preserve">(фермерских) хозяйств и личных </w:t>
      </w:r>
      <w:r w:rsidRPr="00A3179D">
        <w:rPr>
          <w:rFonts w:ascii="Times New Roman" w:eastAsia="Times New Roman" w:hAnsi="Times New Roman" w:cs="Times New Roman"/>
          <w:sz w:val="26"/>
          <w:szCs w:val="26"/>
        </w:rPr>
        <w:t>подсобных хозяйств в реализации мероприятий областных,</w:t>
      </w:r>
      <w:r w:rsidR="000B3B96" w:rsidRPr="00A3179D">
        <w:rPr>
          <w:rFonts w:ascii="Times New Roman" w:eastAsia="Times New Roman" w:hAnsi="Times New Roman" w:cs="Times New Roman"/>
          <w:sz w:val="26"/>
          <w:szCs w:val="26"/>
        </w:rPr>
        <w:t xml:space="preserve"> </w:t>
      </w:r>
      <w:r w:rsidRPr="00A3179D">
        <w:rPr>
          <w:rFonts w:ascii="Times New Roman" w:eastAsia="Times New Roman" w:hAnsi="Times New Roman" w:cs="Times New Roman"/>
          <w:sz w:val="26"/>
          <w:szCs w:val="26"/>
        </w:rPr>
        <w:t>целевых программ поддержки сельхозпроизводителей;</w:t>
      </w:r>
    </w:p>
    <w:p w:rsidR="009F771C" w:rsidRPr="004222BB" w:rsidRDefault="001F0EFB" w:rsidP="004222BB">
      <w:pPr>
        <w:suppressAutoHyphens/>
        <w:spacing w:after="0" w:line="240" w:lineRule="auto"/>
        <w:ind w:firstLine="720"/>
        <w:jc w:val="both"/>
        <w:rPr>
          <w:rFonts w:ascii="Times New Roman" w:hAnsi="Times New Roman" w:cs="Times New Roman"/>
          <w:bCs/>
          <w:iCs/>
          <w:sz w:val="24"/>
          <w:szCs w:val="24"/>
        </w:rPr>
      </w:pPr>
      <w:r w:rsidRPr="00A3179D">
        <w:rPr>
          <w:rFonts w:ascii="Times New Roman" w:hAnsi="Times New Roman" w:cs="Times New Roman"/>
          <w:bCs/>
          <w:iCs/>
          <w:sz w:val="26"/>
          <w:szCs w:val="26"/>
        </w:rPr>
        <w:t>Осуществление</w:t>
      </w:r>
      <w:r w:rsidR="004222BB" w:rsidRPr="00A3179D">
        <w:rPr>
          <w:rFonts w:ascii="Times New Roman" w:hAnsi="Times New Roman" w:cs="Times New Roman"/>
          <w:bCs/>
          <w:iCs/>
          <w:sz w:val="26"/>
          <w:szCs w:val="26"/>
        </w:rPr>
        <w:t xml:space="preserve"> указанных мероприятий обеспечит к 2030 году рост крестьянско (фермерских)</w:t>
      </w:r>
      <w:r w:rsidR="00A3179D">
        <w:rPr>
          <w:rFonts w:ascii="Times New Roman" w:hAnsi="Times New Roman" w:cs="Times New Roman"/>
          <w:bCs/>
          <w:iCs/>
          <w:sz w:val="26"/>
          <w:szCs w:val="26"/>
        </w:rPr>
        <w:t xml:space="preserve"> </w:t>
      </w:r>
      <w:r w:rsidR="004222BB" w:rsidRPr="00A3179D">
        <w:rPr>
          <w:rFonts w:ascii="Times New Roman" w:hAnsi="Times New Roman" w:cs="Times New Roman"/>
          <w:bCs/>
          <w:iCs/>
          <w:sz w:val="26"/>
          <w:szCs w:val="26"/>
        </w:rPr>
        <w:t>хозя</w:t>
      </w:r>
      <w:r w:rsidR="00F60EB4" w:rsidRPr="00A3179D">
        <w:rPr>
          <w:rFonts w:ascii="Times New Roman" w:hAnsi="Times New Roman" w:cs="Times New Roman"/>
          <w:bCs/>
          <w:iCs/>
          <w:sz w:val="26"/>
          <w:szCs w:val="26"/>
        </w:rPr>
        <w:t>йств, личных подсобных хозяйств, создание дополнительных рабочих мест</w:t>
      </w:r>
      <w:r w:rsidR="00F60EB4">
        <w:rPr>
          <w:rFonts w:ascii="Times New Roman" w:hAnsi="Times New Roman" w:cs="Times New Roman"/>
          <w:bCs/>
          <w:iCs/>
          <w:sz w:val="24"/>
          <w:szCs w:val="24"/>
        </w:rPr>
        <w:t>.</w:t>
      </w:r>
    </w:p>
    <w:p w:rsidR="009F771C" w:rsidRDefault="009F771C" w:rsidP="009F771C">
      <w:pPr>
        <w:spacing w:after="0" w:line="240" w:lineRule="auto"/>
        <w:ind w:firstLine="720"/>
        <w:rPr>
          <w:rFonts w:ascii="Times New Roman" w:hAnsi="Times New Roman" w:cs="Times New Roman"/>
          <w:b/>
          <w:sz w:val="26"/>
          <w:szCs w:val="26"/>
        </w:rPr>
      </w:pPr>
      <w:r w:rsidRPr="00A3179D">
        <w:rPr>
          <w:rFonts w:ascii="Times New Roman" w:hAnsi="Times New Roman" w:cs="Times New Roman"/>
          <w:b/>
          <w:sz w:val="26"/>
          <w:szCs w:val="26"/>
        </w:rPr>
        <w:t>б) Развитие малого и среднего предпринимательства.</w:t>
      </w:r>
    </w:p>
    <w:p w:rsidR="00A3179D" w:rsidRPr="00A3179D" w:rsidRDefault="00A3179D" w:rsidP="009F771C">
      <w:pPr>
        <w:spacing w:after="0" w:line="240" w:lineRule="auto"/>
        <w:ind w:firstLine="720"/>
        <w:rPr>
          <w:rFonts w:ascii="Times New Roman" w:hAnsi="Times New Roman" w:cs="Times New Roman"/>
          <w:b/>
          <w:sz w:val="26"/>
          <w:szCs w:val="26"/>
        </w:rPr>
      </w:pPr>
    </w:p>
    <w:p w:rsidR="009F771C" w:rsidRPr="00A3179D" w:rsidRDefault="009F771C" w:rsidP="009F771C">
      <w:pPr>
        <w:spacing w:after="0" w:line="240" w:lineRule="auto"/>
        <w:ind w:firstLine="720"/>
        <w:jc w:val="both"/>
        <w:rPr>
          <w:rFonts w:ascii="Times New Roman" w:hAnsi="Times New Roman" w:cs="Times New Roman"/>
          <w:sz w:val="26"/>
          <w:szCs w:val="26"/>
        </w:rPr>
      </w:pPr>
      <w:r w:rsidRPr="00A3179D">
        <w:rPr>
          <w:rFonts w:ascii="Times New Roman" w:hAnsi="Times New Roman" w:cs="Times New Roman"/>
          <w:sz w:val="26"/>
          <w:szCs w:val="26"/>
        </w:rPr>
        <w:t>С целью создания условий для развития малого и среднего предпринимательства планируется:</w:t>
      </w:r>
    </w:p>
    <w:p w:rsidR="009F771C" w:rsidRPr="00A3179D" w:rsidRDefault="009F771C" w:rsidP="009F771C">
      <w:pPr>
        <w:spacing w:after="0" w:line="240" w:lineRule="auto"/>
        <w:ind w:firstLine="720"/>
        <w:jc w:val="both"/>
        <w:rPr>
          <w:rFonts w:ascii="Times New Roman" w:hAnsi="Times New Roman" w:cs="Times New Roman"/>
          <w:sz w:val="26"/>
          <w:szCs w:val="26"/>
        </w:rPr>
      </w:pPr>
      <w:r w:rsidRPr="00A3179D">
        <w:rPr>
          <w:rFonts w:ascii="Times New Roman" w:hAnsi="Times New Roman" w:cs="Times New Roman"/>
          <w:sz w:val="26"/>
          <w:szCs w:val="26"/>
        </w:rPr>
        <w:t>- проведение работы с незанятыми в экономике гражданами и гражданами, ведущими личное подсобное хозяйство, по вопросу их регистрации в качестве индивидуальных предпринимателей, осуществляющих деятельность на основе патента;</w:t>
      </w:r>
    </w:p>
    <w:p w:rsidR="009F771C" w:rsidRPr="00A3179D" w:rsidRDefault="002E289C" w:rsidP="009F771C">
      <w:pPr>
        <w:spacing w:after="0" w:line="240" w:lineRule="auto"/>
        <w:ind w:firstLine="720"/>
        <w:jc w:val="both"/>
        <w:rPr>
          <w:rFonts w:ascii="Times New Roman" w:hAnsi="Times New Roman" w:cs="Times New Roman"/>
          <w:sz w:val="26"/>
          <w:szCs w:val="26"/>
        </w:rPr>
      </w:pPr>
      <w:r w:rsidRPr="00A3179D">
        <w:rPr>
          <w:rFonts w:ascii="Times New Roman" w:hAnsi="Times New Roman" w:cs="Times New Roman"/>
          <w:sz w:val="26"/>
          <w:szCs w:val="26"/>
        </w:rPr>
        <w:t xml:space="preserve">- оказание </w:t>
      </w:r>
      <w:r w:rsidR="009F771C" w:rsidRPr="00A3179D">
        <w:rPr>
          <w:rFonts w:ascii="Times New Roman" w:hAnsi="Times New Roman" w:cs="Times New Roman"/>
          <w:sz w:val="26"/>
          <w:szCs w:val="26"/>
        </w:rPr>
        <w:t>поддержки субъектам малого и среднего бизнеса в части предоставления на начальном этапе деятельности льгот по местным налогам, предоставления в аренду неиспользуемых помещений и земельных участков на льготных условиях;</w:t>
      </w:r>
    </w:p>
    <w:p w:rsidR="009F771C" w:rsidRPr="00A3179D" w:rsidRDefault="009F771C" w:rsidP="009F771C">
      <w:pPr>
        <w:spacing w:after="0" w:line="240" w:lineRule="auto"/>
        <w:ind w:firstLine="720"/>
        <w:jc w:val="both"/>
        <w:rPr>
          <w:rFonts w:ascii="Times New Roman" w:hAnsi="Times New Roman" w:cs="Times New Roman"/>
          <w:sz w:val="26"/>
          <w:szCs w:val="26"/>
        </w:rPr>
      </w:pPr>
      <w:r w:rsidRPr="00A3179D">
        <w:rPr>
          <w:rFonts w:ascii="Times New Roman" w:hAnsi="Times New Roman" w:cs="Times New Roman"/>
          <w:sz w:val="26"/>
          <w:szCs w:val="26"/>
        </w:rPr>
        <w:t>- информирование субъектов малого и среднего пре</w:t>
      </w:r>
      <w:r w:rsidR="004B2ABF" w:rsidRPr="00A3179D">
        <w:rPr>
          <w:rFonts w:ascii="Times New Roman" w:hAnsi="Times New Roman" w:cs="Times New Roman"/>
          <w:sz w:val="26"/>
          <w:szCs w:val="26"/>
        </w:rPr>
        <w:t>дпринимательства о мерах оказываемой поддержки, привлечение их к участию в реализации мероприятий областных и муниципальных программ.</w:t>
      </w:r>
      <w:r w:rsidRPr="00A3179D">
        <w:rPr>
          <w:rFonts w:ascii="Times New Roman" w:hAnsi="Times New Roman" w:cs="Times New Roman"/>
          <w:sz w:val="26"/>
          <w:szCs w:val="26"/>
        </w:rPr>
        <w:t>;</w:t>
      </w:r>
    </w:p>
    <w:p w:rsidR="004B2ABF" w:rsidRPr="00A3179D" w:rsidRDefault="004B2ABF" w:rsidP="009F771C">
      <w:pPr>
        <w:spacing w:after="0" w:line="240" w:lineRule="auto"/>
        <w:ind w:firstLine="720"/>
        <w:jc w:val="both"/>
        <w:rPr>
          <w:rFonts w:ascii="Times New Roman" w:hAnsi="Times New Roman" w:cs="Times New Roman"/>
          <w:sz w:val="26"/>
          <w:szCs w:val="26"/>
        </w:rPr>
      </w:pPr>
      <w:r w:rsidRPr="00A3179D">
        <w:rPr>
          <w:rFonts w:ascii="Times New Roman" w:hAnsi="Times New Roman" w:cs="Times New Roman"/>
          <w:sz w:val="26"/>
          <w:szCs w:val="26"/>
        </w:rPr>
        <w:t>- рациональное размещение объектов малого и среднего бизнеса на территории поселения</w:t>
      </w:r>
      <w:r w:rsidR="004A423F" w:rsidRPr="00A3179D">
        <w:rPr>
          <w:rFonts w:ascii="Times New Roman" w:hAnsi="Times New Roman" w:cs="Times New Roman"/>
          <w:sz w:val="26"/>
          <w:szCs w:val="26"/>
        </w:rPr>
        <w:t>.</w:t>
      </w:r>
    </w:p>
    <w:p w:rsidR="004A423F" w:rsidRPr="00A3179D" w:rsidRDefault="004A423F" w:rsidP="009F771C">
      <w:pPr>
        <w:spacing w:after="0" w:line="240" w:lineRule="auto"/>
        <w:ind w:firstLine="720"/>
        <w:jc w:val="both"/>
        <w:rPr>
          <w:rFonts w:ascii="Times New Roman" w:hAnsi="Times New Roman" w:cs="Times New Roman"/>
          <w:sz w:val="26"/>
          <w:szCs w:val="26"/>
        </w:rPr>
      </w:pPr>
      <w:r w:rsidRPr="00A3179D">
        <w:rPr>
          <w:rFonts w:ascii="Times New Roman" w:hAnsi="Times New Roman" w:cs="Times New Roman"/>
          <w:sz w:val="26"/>
          <w:szCs w:val="26"/>
        </w:rPr>
        <w:t>Реализация заплани</w:t>
      </w:r>
      <w:r w:rsidR="00A3179D" w:rsidRPr="00A3179D">
        <w:rPr>
          <w:rFonts w:ascii="Times New Roman" w:hAnsi="Times New Roman" w:cs="Times New Roman"/>
          <w:sz w:val="26"/>
          <w:szCs w:val="26"/>
        </w:rPr>
        <w:t xml:space="preserve">рованных мероприятий и решение задачи позволит </w:t>
      </w:r>
      <w:r w:rsidRPr="00A3179D">
        <w:rPr>
          <w:rFonts w:ascii="Times New Roman" w:hAnsi="Times New Roman" w:cs="Times New Roman"/>
          <w:sz w:val="26"/>
          <w:szCs w:val="26"/>
        </w:rPr>
        <w:t>обеспечить к 2030 году рост количества субъектов малого предпринимательства.</w:t>
      </w:r>
      <w:r w:rsidR="00F60EB4" w:rsidRPr="00A3179D">
        <w:rPr>
          <w:rFonts w:ascii="Times New Roman" w:hAnsi="Times New Roman" w:cs="Times New Roman"/>
          <w:sz w:val="26"/>
          <w:szCs w:val="26"/>
        </w:rPr>
        <w:t>,</w:t>
      </w:r>
      <w:r w:rsidR="00A3179D" w:rsidRPr="00A3179D">
        <w:rPr>
          <w:rFonts w:ascii="Times New Roman" w:hAnsi="Times New Roman" w:cs="Times New Roman"/>
          <w:sz w:val="26"/>
          <w:szCs w:val="26"/>
        </w:rPr>
        <w:t xml:space="preserve"> </w:t>
      </w:r>
      <w:r w:rsidR="00F60EB4" w:rsidRPr="00A3179D">
        <w:rPr>
          <w:rFonts w:ascii="Times New Roman" w:hAnsi="Times New Roman" w:cs="Times New Roman"/>
          <w:sz w:val="26"/>
          <w:szCs w:val="26"/>
        </w:rPr>
        <w:t>создание дополнительных рабочих мест.</w:t>
      </w:r>
    </w:p>
    <w:p w:rsidR="009F771C" w:rsidRPr="00F16984" w:rsidRDefault="009F771C" w:rsidP="00A3179D">
      <w:pPr>
        <w:widowControl w:val="0"/>
        <w:spacing w:after="0" w:line="240" w:lineRule="auto"/>
        <w:ind w:firstLine="708"/>
        <w:jc w:val="both"/>
        <w:rPr>
          <w:rFonts w:ascii="Times New Roman" w:hAnsi="Times New Roman" w:cs="Times New Roman"/>
          <w:b/>
          <w:bCs/>
          <w:iCs/>
          <w:sz w:val="26"/>
          <w:szCs w:val="26"/>
        </w:rPr>
      </w:pPr>
      <w:r w:rsidRPr="00F16984">
        <w:rPr>
          <w:rFonts w:ascii="Times New Roman" w:hAnsi="Times New Roman" w:cs="Times New Roman"/>
          <w:b/>
          <w:bCs/>
          <w:iCs/>
          <w:sz w:val="26"/>
          <w:szCs w:val="26"/>
        </w:rPr>
        <w:t>в) Улучшение качества муниципального управления, повышение его эффективности.</w:t>
      </w:r>
    </w:p>
    <w:p w:rsidR="00A3179D" w:rsidRPr="009F771C" w:rsidRDefault="00A3179D" w:rsidP="00A3179D">
      <w:pPr>
        <w:widowControl w:val="0"/>
        <w:spacing w:after="0" w:line="240" w:lineRule="auto"/>
        <w:ind w:firstLine="708"/>
        <w:jc w:val="both"/>
        <w:rPr>
          <w:rFonts w:ascii="Times New Roman" w:hAnsi="Times New Roman" w:cs="Times New Roman"/>
          <w:b/>
          <w:bCs/>
          <w:iCs/>
          <w:sz w:val="24"/>
          <w:szCs w:val="24"/>
        </w:rPr>
      </w:pPr>
    </w:p>
    <w:p w:rsidR="009F771C" w:rsidRPr="00A3179D" w:rsidRDefault="009F771C" w:rsidP="00A3179D">
      <w:pPr>
        <w:spacing w:after="0" w:line="240" w:lineRule="auto"/>
        <w:ind w:firstLine="709"/>
        <w:jc w:val="both"/>
        <w:rPr>
          <w:rFonts w:ascii="Times New Roman" w:hAnsi="Times New Roman" w:cs="Times New Roman"/>
          <w:bCs/>
          <w:iCs/>
          <w:sz w:val="26"/>
          <w:szCs w:val="26"/>
        </w:rPr>
      </w:pPr>
      <w:r w:rsidRPr="00A3179D">
        <w:rPr>
          <w:rFonts w:ascii="Times New Roman" w:hAnsi="Times New Roman" w:cs="Times New Roman"/>
          <w:bCs/>
          <w:iCs/>
          <w:sz w:val="26"/>
          <w:szCs w:val="26"/>
        </w:rPr>
        <w:t>Улучшение качества муниципального управления планируется осуществлять за счет повышения эффективности управления</w:t>
      </w:r>
      <w:r w:rsidRPr="00A3179D">
        <w:rPr>
          <w:rFonts w:ascii="Times New Roman" w:hAnsi="Times New Roman" w:cs="Times New Roman"/>
          <w:sz w:val="26"/>
          <w:szCs w:val="26"/>
        </w:rPr>
        <w:t xml:space="preserve"> муниципальной собственностью, улучшения качества планирования и оптимизации бюджетных расходов.</w:t>
      </w:r>
    </w:p>
    <w:p w:rsidR="009F771C" w:rsidRPr="00A3179D" w:rsidRDefault="009F771C" w:rsidP="009F771C">
      <w:pPr>
        <w:spacing w:after="0" w:line="240" w:lineRule="auto"/>
        <w:ind w:firstLine="720"/>
        <w:jc w:val="both"/>
        <w:rPr>
          <w:rFonts w:ascii="Times New Roman" w:hAnsi="Times New Roman" w:cs="Times New Roman"/>
          <w:sz w:val="26"/>
          <w:szCs w:val="26"/>
        </w:rPr>
      </w:pPr>
      <w:r w:rsidRPr="00A3179D">
        <w:rPr>
          <w:rFonts w:ascii="Times New Roman" w:hAnsi="Times New Roman" w:cs="Times New Roman"/>
          <w:sz w:val="26"/>
          <w:szCs w:val="26"/>
        </w:rPr>
        <w:t>В целях решения поставленной задачи будут проводиться следующие мероприятия:</w:t>
      </w:r>
    </w:p>
    <w:p w:rsidR="009F771C" w:rsidRPr="00A3179D" w:rsidRDefault="009F771C" w:rsidP="009F771C">
      <w:pPr>
        <w:spacing w:after="0" w:line="240" w:lineRule="auto"/>
        <w:ind w:firstLine="720"/>
        <w:jc w:val="both"/>
        <w:rPr>
          <w:rFonts w:ascii="Times New Roman" w:hAnsi="Times New Roman" w:cs="Times New Roman"/>
          <w:sz w:val="26"/>
          <w:szCs w:val="26"/>
        </w:rPr>
      </w:pPr>
      <w:r w:rsidRPr="00A3179D">
        <w:rPr>
          <w:rFonts w:ascii="Times New Roman" w:hAnsi="Times New Roman" w:cs="Times New Roman"/>
          <w:sz w:val="26"/>
          <w:szCs w:val="26"/>
        </w:rPr>
        <w:t>- работа по расширению налогооблагаемой базы местных налогов (НДФЛ, налог на имущество физических лиц);</w:t>
      </w:r>
    </w:p>
    <w:p w:rsidR="00F72747" w:rsidRPr="00A3179D" w:rsidRDefault="00A3179D" w:rsidP="009F771C">
      <w:pPr>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-обеспечение </w:t>
      </w:r>
      <w:r w:rsidR="00F72747" w:rsidRPr="00A3179D">
        <w:rPr>
          <w:rFonts w:ascii="Times New Roman" w:hAnsi="Times New Roman" w:cs="Times New Roman"/>
          <w:sz w:val="26"/>
          <w:szCs w:val="26"/>
        </w:rPr>
        <w:t>сдачи в аренду с</w:t>
      </w:r>
      <w:r>
        <w:rPr>
          <w:rFonts w:ascii="Times New Roman" w:hAnsi="Times New Roman" w:cs="Times New Roman"/>
          <w:sz w:val="26"/>
          <w:szCs w:val="26"/>
        </w:rPr>
        <w:t xml:space="preserve">убъектам малого бизнеса </w:t>
      </w:r>
      <w:r w:rsidR="00F72747" w:rsidRPr="00A3179D">
        <w:rPr>
          <w:rFonts w:ascii="Times New Roman" w:hAnsi="Times New Roman" w:cs="Times New Roman"/>
          <w:sz w:val="26"/>
          <w:szCs w:val="26"/>
        </w:rPr>
        <w:t>неиспользуемых площадей муниципальной собственности;</w:t>
      </w:r>
    </w:p>
    <w:p w:rsidR="00592EF5" w:rsidRPr="00A3179D" w:rsidRDefault="00592EF5" w:rsidP="009F771C">
      <w:pPr>
        <w:spacing w:after="0" w:line="240" w:lineRule="auto"/>
        <w:ind w:firstLine="720"/>
        <w:jc w:val="both"/>
        <w:rPr>
          <w:rFonts w:ascii="Times New Roman" w:hAnsi="Times New Roman" w:cs="Times New Roman"/>
          <w:sz w:val="26"/>
          <w:szCs w:val="26"/>
        </w:rPr>
      </w:pPr>
      <w:r w:rsidRPr="00A3179D">
        <w:rPr>
          <w:rFonts w:ascii="Times New Roman" w:hAnsi="Times New Roman" w:cs="Times New Roman"/>
          <w:sz w:val="26"/>
          <w:szCs w:val="26"/>
        </w:rPr>
        <w:t>-выполнение работ по разграничению собственности на землю</w:t>
      </w:r>
    </w:p>
    <w:p w:rsidR="009F771C" w:rsidRPr="00A3179D" w:rsidRDefault="009F771C" w:rsidP="009F771C">
      <w:pPr>
        <w:spacing w:after="0" w:line="240" w:lineRule="auto"/>
        <w:ind w:firstLine="720"/>
        <w:jc w:val="both"/>
        <w:rPr>
          <w:rFonts w:ascii="Times New Roman" w:hAnsi="Times New Roman" w:cs="Times New Roman"/>
          <w:sz w:val="26"/>
          <w:szCs w:val="26"/>
        </w:rPr>
      </w:pPr>
      <w:r w:rsidRPr="00A3179D">
        <w:rPr>
          <w:rFonts w:ascii="Times New Roman" w:hAnsi="Times New Roman" w:cs="Times New Roman"/>
          <w:sz w:val="26"/>
          <w:szCs w:val="26"/>
        </w:rPr>
        <w:t>В целях совершенствования бюджетного процесса, повышения эффективности бюджетных расходов и прозрачности деятельности органов исполнительной власти предусмотрена реализация следующих мероприятий:</w:t>
      </w:r>
    </w:p>
    <w:p w:rsidR="009F771C" w:rsidRPr="00A3179D" w:rsidRDefault="009F771C" w:rsidP="009F771C">
      <w:pPr>
        <w:spacing w:after="0" w:line="240" w:lineRule="auto"/>
        <w:ind w:firstLine="720"/>
        <w:jc w:val="both"/>
        <w:rPr>
          <w:rFonts w:ascii="Times New Roman" w:hAnsi="Times New Roman" w:cs="Times New Roman"/>
          <w:sz w:val="26"/>
          <w:szCs w:val="26"/>
        </w:rPr>
      </w:pPr>
      <w:r w:rsidRPr="00A3179D">
        <w:rPr>
          <w:rFonts w:ascii="Times New Roman" w:hAnsi="Times New Roman" w:cs="Times New Roman"/>
          <w:sz w:val="26"/>
          <w:szCs w:val="26"/>
        </w:rPr>
        <w:t>- внедрение информационно-коммуникационных технологий в деятельность органов местного самоуправления;</w:t>
      </w:r>
    </w:p>
    <w:p w:rsidR="00592EF5" w:rsidRPr="00A3179D" w:rsidRDefault="00592EF5" w:rsidP="009F771C">
      <w:pPr>
        <w:spacing w:after="0" w:line="240" w:lineRule="auto"/>
        <w:ind w:firstLine="720"/>
        <w:jc w:val="both"/>
        <w:rPr>
          <w:rFonts w:ascii="Times New Roman" w:hAnsi="Times New Roman" w:cs="Times New Roman"/>
          <w:sz w:val="26"/>
          <w:szCs w:val="26"/>
        </w:rPr>
      </w:pPr>
      <w:r w:rsidRPr="00A3179D">
        <w:rPr>
          <w:rFonts w:ascii="Times New Roman" w:hAnsi="Times New Roman" w:cs="Times New Roman"/>
          <w:sz w:val="26"/>
          <w:szCs w:val="26"/>
        </w:rPr>
        <w:t>Реализация мероприятий позволит увеличить к 2030 году долю собственных доходов бюджета,</w:t>
      </w:r>
      <w:r w:rsidR="006B69C2" w:rsidRPr="00A3179D">
        <w:rPr>
          <w:rFonts w:ascii="Times New Roman" w:hAnsi="Times New Roman" w:cs="Times New Roman"/>
          <w:sz w:val="26"/>
          <w:szCs w:val="26"/>
        </w:rPr>
        <w:t xml:space="preserve"> </w:t>
      </w:r>
      <w:r w:rsidR="00A3179D">
        <w:rPr>
          <w:rFonts w:ascii="Times New Roman" w:hAnsi="Times New Roman" w:cs="Times New Roman"/>
          <w:sz w:val="26"/>
          <w:szCs w:val="26"/>
        </w:rPr>
        <w:t>долю расходов бюджета</w:t>
      </w:r>
      <w:r w:rsidRPr="00A3179D">
        <w:rPr>
          <w:rFonts w:ascii="Times New Roman" w:hAnsi="Times New Roman" w:cs="Times New Roman"/>
          <w:sz w:val="26"/>
          <w:szCs w:val="26"/>
        </w:rPr>
        <w:t>,</w:t>
      </w:r>
      <w:r w:rsidR="00A3179D">
        <w:rPr>
          <w:rFonts w:ascii="Times New Roman" w:hAnsi="Times New Roman" w:cs="Times New Roman"/>
          <w:sz w:val="26"/>
          <w:szCs w:val="26"/>
        </w:rPr>
        <w:t xml:space="preserve"> </w:t>
      </w:r>
      <w:r w:rsidRPr="00A3179D">
        <w:rPr>
          <w:rFonts w:ascii="Times New Roman" w:hAnsi="Times New Roman" w:cs="Times New Roman"/>
          <w:sz w:val="26"/>
          <w:szCs w:val="26"/>
        </w:rPr>
        <w:t>формируемого в рамках программ</w:t>
      </w:r>
      <w:r w:rsidR="006B69C2" w:rsidRPr="00A3179D">
        <w:rPr>
          <w:rFonts w:ascii="Times New Roman" w:hAnsi="Times New Roman" w:cs="Times New Roman"/>
          <w:sz w:val="26"/>
          <w:szCs w:val="26"/>
        </w:rPr>
        <w:t>.</w:t>
      </w:r>
    </w:p>
    <w:p w:rsidR="009F771C" w:rsidRPr="00A3179D" w:rsidRDefault="009F771C" w:rsidP="009F771C">
      <w:pPr>
        <w:spacing w:after="0" w:line="240" w:lineRule="auto"/>
        <w:ind w:firstLine="720"/>
        <w:jc w:val="both"/>
        <w:rPr>
          <w:rFonts w:ascii="Times New Roman" w:hAnsi="Times New Roman" w:cs="Times New Roman"/>
          <w:sz w:val="26"/>
          <w:szCs w:val="26"/>
        </w:rPr>
      </w:pPr>
    </w:p>
    <w:p w:rsidR="00F16984" w:rsidRDefault="00A3179D" w:rsidP="00F16984">
      <w:pPr>
        <w:widowControl w:val="0"/>
        <w:autoSpaceDE w:val="0"/>
        <w:autoSpaceDN w:val="0"/>
        <w:adjustRightInd w:val="0"/>
        <w:spacing w:after="0" w:line="240" w:lineRule="auto"/>
        <w:jc w:val="center"/>
        <w:rPr>
          <w:rFonts w:ascii="Times New Roman" w:eastAsia="Times New Roman" w:hAnsi="Times New Roman" w:cs="Times New Roman"/>
          <w:b/>
          <w:sz w:val="26"/>
          <w:szCs w:val="26"/>
        </w:rPr>
      </w:pPr>
      <w:r w:rsidRPr="00A3179D">
        <w:rPr>
          <w:rFonts w:ascii="Times New Roman" w:hAnsi="Times New Roman" w:cs="Times New Roman"/>
          <w:b/>
          <w:bCs/>
          <w:iCs/>
          <w:sz w:val="26"/>
          <w:szCs w:val="26"/>
        </w:rPr>
        <w:t>Цель 2.</w:t>
      </w:r>
      <w:r w:rsidR="00F16984">
        <w:rPr>
          <w:rFonts w:ascii="Times New Roman" w:eastAsia="Times New Roman" w:hAnsi="Times New Roman" w:cs="Times New Roman"/>
          <w:b/>
          <w:sz w:val="26"/>
          <w:szCs w:val="26"/>
        </w:rPr>
        <w:t xml:space="preserve"> Создание условий для повышения качества </w:t>
      </w:r>
      <w:r w:rsidR="00F16984" w:rsidRPr="00A3179D">
        <w:rPr>
          <w:rFonts w:ascii="Times New Roman" w:eastAsia="Times New Roman" w:hAnsi="Times New Roman" w:cs="Times New Roman"/>
          <w:b/>
          <w:sz w:val="26"/>
          <w:szCs w:val="26"/>
        </w:rPr>
        <w:t>жизни населения.</w:t>
      </w:r>
    </w:p>
    <w:p w:rsidR="00F16984" w:rsidRPr="00A3179D" w:rsidRDefault="00F16984" w:rsidP="00F16984">
      <w:pPr>
        <w:widowControl w:val="0"/>
        <w:autoSpaceDE w:val="0"/>
        <w:autoSpaceDN w:val="0"/>
        <w:adjustRightInd w:val="0"/>
        <w:spacing w:after="0" w:line="240" w:lineRule="auto"/>
        <w:jc w:val="center"/>
        <w:rPr>
          <w:rFonts w:ascii="Times New Roman" w:eastAsia="Times New Roman" w:hAnsi="Times New Roman" w:cs="Times New Roman"/>
          <w:b/>
          <w:sz w:val="26"/>
          <w:szCs w:val="26"/>
        </w:rPr>
      </w:pPr>
    </w:p>
    <w:p w:rsidR="001E1B66" w:rsidRPr="00A3179D" w:rsidRDefault="001E1B66" w:rsidP="00F16984">
      <w:pPr>
        <w:widowControl w:val="0"/>
        <w:spacing w:after="0" w:line="240" w:lineRule="auto"/>
        <w:jc w:val="center"/>
        <w:rPr>
          <w:rFonts w:ascii="Times New Roman" w:hAnsi="Times New Roman" w:cs="Times New Roman"/>
          <w:bCs/>
          <w:iCs/>
          <w:sz w:val="26"/>
          <w:szCs w:val="26"/>
        </w:rPr>
      </w:pPr>
      <w:r w:rsidRPr="00A3179D">
        <w:rPr>
          <w:rFonts w:ascii="Times New Roman" w:hAnsi="Times New Roman" w:cs="Times New Roman"/>
          <w:bCs/>
          <w:iCs/>
          <w:sz w:val="26"/>
          <w:szCs w:val="26"/>
        </w:rPr>
        <w:t>Улучшение качества жизни населения будет выражаться</w:t>
      </w:r>
      <w:r w:rsidR="00A3179D">
        <w:rPr>
          <w:rFonts w:ascii="Times New Roman" w:hAnsi="Times New Roman" w:cs="Times New Roman"/>
          <w:bCs/>
          <w:iCs/>
          <w:sz w:val="26"/>
          <w:szCs w:val="26"/>
        </w:rPr>
        <w:t xml:space="preserve"> </w:t>
      </w:r>
      <w:r w:rsidRPr="00A3179D">
        <w:rPr>
          <w:rFonts w:ascii="Times New Roman" w:hAnsi="Times New Roman" w:cs="Times New Roman"/>
          <w:bCs/>
          <w:iCs/>
          <w:sz w:val="26"/>
          <w:szCs w:val="26"/>
        </w:rPr>
        <w:t xml:space="preserve">в повышении уровня доступности и обеспеченности услугами социальной сферы обслуживания: наличием </w:t>
      </w:r>
      <w:r w:rsidRPr="00A3179D">
        <w:rPr>
          <w:rFonts w:ascii="Times New Roman" w:hAnsi="Times New Roman" w:cs="Times New Roman"/>
          <w:bCs/>
          <w:iCs/>
          <w:sz w:val="26"/>
          <w:szCs w:val="26"/>
        </w:rPr>
        <w:lastRenderedPageBreak/>
        <w:t>стабильной работы и достойной заработной платы, доступностью</w:t>
      </w:r>
      <w:r w:rsidR="00F16984">
        <w:rPr>
          <w:rFonts w:ascii="Times New Roman" w:hAnsi="Times New Roman" w:cs="Times New Roman"/>
          <w:bCs/>
          <w:iCs/>
          <w:sz w:val="26"/>
          <w:szCs w:val="26"/>
        </w:rPr>
        <w:t xml:space="preserve"> медицинских, образовательных, культурно просветительских, спортивно-оздоровительных</w:t>
      </w:r>
      <w:r w:rsidRPr="00A3179D">
        <w:rPr>
          <w:rFonts w:ascii="Times New Roman" w:hAnsi="Times New Roman" w:cs="Times New Roman"/>
          <w:bCs/>
          <w:iCs/>
          <w:sz w:val="26"/>
          <w:szCs w:val="26"/>
        </w:rPr>
        <w:t>,</w:t>
      </w:r>
      <w:r w:rsidR="00F16984">
        <w:rPr>
          <w:rFonts w:ascii="Times New Roman" w:hAnsi="Times New Roman" w:cs="Times New Roman"/>
          <w:bCs/>
          <w:iCs/>
          <w:sz w:val="26"/>
          <w:szCs w:val="26"/>
        </w:rPr>
        <w:t xml:space="preserve"> </w:t>
      </w:r>
      <w:r w:rsidRPr="00A3179D">
        <w:rPr>
          <w:rFonts w:ascii="Times New Roman" w:hAnsi="Times New Roman" w:cs="Times New Roman"/>
          <w:bCs/>
          <w:iCs/>
          <w:sz w:val="26"/>
          <w:szCs w:val="26"/>
        </w:rPr>
        <w:t>жилищно-коммунальных услуг.</w:t>
      </w:r>
    </w:p>
    <w:p w:rsidR="009F771C" w:rsidRPr="00A3179D" w:rsidRDefault="009F771C" w:rsidP="00F16984">
      <w:pPr>
        <w:widowControl w:val="0"/>
        <w:spacing w:after="0" w:line="240" w:lineRule="auto"/>
        <w:ind w:firstLine="709"/>
        <w:jc w:val="both"/>
        <w:rPr>
          <w:rFonts w:ascii="Times New Roman" w:hAnsi="Times New Roman" w:cs="Times New Roman"/>
          <w:bCs/>
          <w:iCs/>
          <w:sz w:val="26"/>
          <w:szCs w:val="26"/>
        </w:rPr>
      </w:pPr>
      <w:r w:rsidRPr="00A3179D">
        <w:rPr>
          <w:rFonts w:ascii="Times New Roman" w:hAnsi="Times New Roman" w:cs="Times New Roman"/>
          <w:bCs/>
          <w:iCs/>
          <w:sz w:val="26"/>
          <w:szCs w:val="26"/>
        </w:rPr>
        <w:t>Для достижения поставленной цели необходимо решение следующих задач:</w:t>
      </w:r>
    </w:p>
    <w:p w:rsidR="009F771C" w:rsidRPr="009F771C" w:rsidRDefault="009F771C" w:rsidP="009F771C">
      <w:pPr>
        <w:widowControl w:val="0"/>
        <w:spacing w:after="0" w:line="240" w:lineRule="auto"/>
        <w:jc w:val="both"/>
        <w:rPr>
          <w:rFonts w:ascii="Times New Roman" w:hAnsi="Times New Roman" w:cs="Times New Roman"/>
          <w:bCs/>
          <w:iCs/>
          <w:sz w:val="24"/>
          <w:szCs w:val="24"/>
        </w:rPr>
      </w:pPr>
    </w:p>
    <w:p w:rsidR="009F771C" w:rsidRDefault="00F16984" w:rsidP="00F16984">
      <w:pPr>
        <w:widowControl w:val="0"/>
        <w:spacing w:after="0" w:line="240" w:lineRule="auto"/>
        <w:ind w:firstLine="709"/>
        <w:rPr>
          <w:rFonts w:ascii="Times New Roman" w:hAnsi="Times New Roman" w:cs="Times New Roman"/>
          <w:b/>
          <w:bCs/>
          <w:iCs/>
          <w:sz w:val="26"/>
          <w:szCs w:val="26"/>
        </w:rPr>
      </w:pPr>
      <w:r>
        <w:rPr>
          <w:rFonts w:ascii="Times New Roman" w:hAnsi="Times New Roman" w:cs="Times New Roman"/>
          <w:b/>
          <w:bCs/>
          <w:iCs/>
          <w:sz w:val="26"/>
          <w:szCs w:val="26"/>
        </w:rPr>
        <w:t xml:space="preserve">а) Создание условий для </w:t>
      </w:r>
      <w:r w:rsidR="009F771C" w:rsidRPr="00F16984">
        <w:rPr>
          <w:rFonts w:ascii="Times New Roman" w:hAnsi="Times New Roman" w:cs="Times New Roman"/>
          <w:b/>
          <w:bCs/>
          <w:iCs/>
          <w:sz w:val="26"/>
          <w:szCs w:val="26"/>
        </w:rPr>
        <w:t xml:space="preserve">улучшения демографической ситуации. </w:t>
      </w:r>
    </w:p>
    <w:p w:rsidR="009F771C" w:rsidRPr="00F16984" w:rsidRDefault="009F771C" w:rsidP="00F16984">
      <w:pPr>
        <w:widowControl w:val="0"/>
        <w:spacing w:after="0" w:line="240" w:lineRule="auto"/>
        <w:ind w:firstLine="709"/>
        <w:jc w:val="both"/>
        <w:rPr>
          <w:rFonts w:ascii="Times New Roman" w:hAnsi="Times New Roman" w:cs="Times New Roman"/>
          <w:bCs/>
          <w:iCs/>
          <w:sz w:val="26"/>
          <w:szCs w:val="26"/>
        </w:rPr>
      </w:pPr>
      <w:r w:rsidRPr="00F16984">
        <w:rPr>
          <w:rFonts w:ascii="Times New Roman" w:hAnsi="Times New Roman" w:cs="Times New Roman"/>
          <w:bCs/>
          <w:iCs/>
          <w:sz w:val="26"/>
          <w:szCs w:val="26"/>
        </w:rPr>
        <w:t>Основными направлениями демографической политики в долгосрочном периоде должны стать снижение темпов естественной убыли, стабилизация численности населения и формирование предпосылок к последующему росту</w:t>
      </w:r>
    </w:p>
    <w:p w:rsidR="009F771C" w:rsidRPr="00F16984" w:rsidRDefault="009F771C" w:rsidP="00F16984">
      <w:pPr>
        <w:widowControl w:val="0"/>
        <w:spacing w:after="0" w:line="240" w:lineRule="auto"/>
        <w:ind w:firstLine="709"/>
        <w:jc w:val="both"/>
        <w:rPr>
          <w:rFonts w:ascii="Times New Roman" w:hAnsi="Times New Roman" w:cs="Times New Roman"/>
          <w:bCs/>
          <w:iCs/>
          <w:sz w:val="26"/>
          <w:szCs w:val="26"/>
        </w:rPr>
      </w:pPr>
      <w:r w:rsidRPr="00F16984">
        <w:rPr>
          <w:rFonts w:ascii="Times New Roman" w:hAnsi="Times New Roman" w:cs="Times New Roman"/>
          <w:bCs/>
          <w:iCs/>
          <w:sz w:val="26"/>
          <w:szCs w:val="26"/>
        </w:rPr>
        <w:t>Для решения поставленной задачи необходимо проведение следующих мероприятий:</w:t>
      </w:r>
    </w:p>
    <w:p w:rsidR="00D75411" w:rsidRPr="00F16984" w:rsidRDefault="00453950" w:rsidP="00DE5723">
      <w:pPr>
        <w:widowControl w:val="0"/>
        <w:spacing w:after="0" w:line="240" w:lineRule="auto"/>
        <w:ind w:firstLine="709"/>
        <w:jc w:val="both"/>
        <w:rPr>
          <w:rFonts w:ascii="Times New Roman" w:hAnsi="Times New Roman" w:cs="Times New Roman"/>
          <w:bCs/>
          <w:iCs/>
          <w:sz w:val="26"/>
          <w:szCs w:val="26"/>
        </w:rPr>
      </w:pPr>
      <w:r w:rsidRPr="00F16984">
        <w:rPr>
          <w:rFonts w:ascii="Times New Roman" w:hAnsi="Times New Roman" w:cs="Times New Roman"/>
          <w:bCs/>
          <w:iCs/>
          <w:sz w:val="26"/>
          <w:szCs w:val="26"/>
        </w:rPr>
        <w:t xml:space="preserve"> - проведение мероприятий по снижению оттока населения и создание предпосыл</w:t>
      </w:r>
      <w:r w:rsidR="00D75411" w:rsidRPr="00F16984">
        <w:rPr>
          <w:rFonts w:ascii="Times New Roman" w:hAnsi="Times New Roman" w:cs="Times New Roman"/>
          <w:bCs/>
          <w:iCs/>
          <w:sz w:val="26"/>
          <w:szCs w:val="26"/>
        </w:rPr>
        <w:t>ок для рождаемости;</w:t>
      </w:r>
    </w:p>
    <w:p w:rsidR="00DE5723" w:rsidRPr="00F16984" w:rsidRDefault="00D75411" w:rsidP="00DE5723">
      <w:pPr>
        <w:widowControl w:val="0"/>
        <w:spacing w:after="0" w:line="240" w:lineRule="auto"/>
        <w:ind w:firstLine="709"/>
        <w:jc w:val="both"/>
        <w:rPr>
          <w:rFonts w:ascii="Times New Roman" w:hAnsi="Times New Roman" w:cs="Times New Roman"/>
          <w:bCs/>
          <w:iCs/>
          <w:sz w:val="26"/>
          <w:szCs w:val="26"/>
        </w:rPr>
      </w:pPr>
      <w:r w:rsidRPr="00F16984">
        <w:rPr>
          <w:rFonts w:ascii="Times New Roman" w:hAnsi="Times New Roman" w:cs="Times New Roman"/>
          <w:bCs/>
          <w:iCs/>
          <w:sz w:val="26"/>
          <w:szCs w:val="26"/>
        </w:rPr>
        <w:t xml:space="preserve"> </w:t>
      </w:r>
      <w:r w:rsidR="00DE5723" w:rsidRPr="00F16984">
        <w:rPr>
          <w:rFonts w:ascii="Times New Roman" w:hAnsi="Times New Roman" w:cs="Times New Roman"/>
          <w:bCs/>
          <w:iCs/>
          <w:sz w:val="26"/>
          <w:szCs w:val="26"/>
        </w:rPr>
        <w:t>- обеспечение занятости населения</w:t>
      </w:r>
      <w:r w:rsidRPr="00F16984">
        <w:rPr>
          <w:rFonts w:ascii="Times New Roman" w:hAnsi="Times New Roman" w:cs="Times New Roman"/>
          <w:bCs/>
          <w:iCs/>
          <w:sz w:val="26"/>
          <w:szCs w:val="26"/>
        </w:rPr>
        <w:t>;</w:t>
      </w:r>
    </w:p>
    <w:p w:rsidR="00D75411" w:rsidRPr="00F16984" w:rsidRDefault="00D75411" w:rsidP="00DE5723">
      <w:pPr>
        <w:widowControl w:val="0"/>
        <w:spacing w:after="0" w:line="240" w:lineRule="auto"/>
        <w:ind w:firstLine="709"/>
        <w:jc w:val="both"/>
        <w:rPr>
          <w:rFonts w:ascii="Times New Roman" w:hAnsi="Times New Roman" w:cs="Times New Roman"/>
          <w:bCs/>
          <w:iCs/>
          <w:sz w:val="26"/>
          <w:szCs w:val="26"/>
        </w:rPr>
      </w:pPr>
      <w:r w:rsidRPr="00F16984">
        <w:rPr>
          <w:rFonts w:ascii="Times New Roman" w:hAnsi="Times New Roman" w:cs="Times New Roman"/>
          <w:bCs/>
          <w:iCs/>
          <w:sz w:val="26"/>
          <w:szCs w:val="26"/>
        </w:rPr>
        <w:t>- организация демографического мониторинга населения</w:t>
      </w:r>
    </w:p>
    <w:p w:rsidR="00DD7EF9" w:rsidRPr="00F16984" w:rsidRDefault="00DD7EF9" w:rsidP="00DD7EF9">
      <w:pPr>
        <w:widowControl w:val="0"/>
        <w:spacing w:after="0" w:line="240" w:lineRule="auto"/>
        <w:jc w:val="both"/>
        <w:rPr>
          <w:rFonts w:ascii="Times New Roman" w:hAnsi="Times New Roman" w:cs="Times New Roman"/>
          <w:bCs/>
          <w:iCs/>
          <w:sz w:val="26"/>
          <w:szCs w:val="26"/>
        </w:rPr>
      </w:pPr>
    </w:p>
    <w:p w:rsidR="00DE5723" w:rsidRPr="00F16984" w:rsidRDefault="00DE5723" w:rsidP="00F16984">
      <w:pPr>
        <w:widowControl w:val="0"/>
        <w:spacing w:after="0" w:line="240" w:lineRule="auto"/>
        <w:ind w:firstLine="709"/>
        <w:jc w:val="both"/>
        <w:rPr>
          <w:rFonts w:ascii="Times New Roman" w:hAnsi="Times New Roman" w:cs="Times New Roman"/>
          <w:b/>
          <w:bCs/>
          <w:iCs/>
          <w:sz w:val="26"/>
          <w:szCs w:val="26"/>
        </w:rPr>
      </w:pPr>
      <w:r w:rsidRPr="00F16984">
        <w:rPr>
          <w:rFonts w:ascii="Times New Roman" w:hAnsi="Times New Roman" w:cs="Times New Roman"/>
          <w:b/>
          <w:bCs/>
          <w:iCs/>
          <w:sz w:val="26"/>
          <w:szCs w:val="26"/>
        </w:rPr>
        <w:t>б) Создание условий для здоровья населения</w:t>
      </w:r>
    </w:p>
    <w:p w:rsidR="009F771C" w:rsidRPr="00F16984" w:rsidRDefault="009F771C" w:rsidP="00F16984">
      <w:pPr>
        <w:widowControl w:val="0"/>
        <w:spacing w:after="0" w:line="240" w:lineRule="auto"/>
        <w:ind w:firstLine="709"/>
        <w:jc w:val="both"/>
        <w:rPr>
          <w:rFonts w:ascii="Times New Roman" w:hAnsi="Times New Roman" w:cs="Times New Roman"/>
          <w:bCs/>
          <w:iCs/>
          <w:sz w:val="26"/>
          <w:szCs w:val="26"/>
        </w:rPr>
      </w:pPr>
      <w:r w:rsidRPr="00F16984">
        <w:rPr>
          <w:rFonts w:ascii="Times New Roman" w:hAnsi="Times New Roman" w:cs="Times New Roman"/>
          <w:bCs/>
          <w:iCs/>
          <w:sz w:val="26"/>
          <w:szCs w:val="26"/>
        </w:rPr>
        <w:t>- проведение мероприятий по гигиеническому воспитанию населения, пропаганде здорового образа жизни среди взрос</w:t>
      </w:r>
      <w:r w:rsidR="00DE5723" w:rsidRPr="00F16984">
        <w:rPr>
          <w:rFonts w:ascii="Times New Roman" w:hAnsi="Times New Roman" w:cs="Times New Roman"/>
          <w:bCs/>
          <w:iCs/>
          <w:sz w:val="26"/>
          <w:szCs w:val="26"/>
        </w:rPr>
        <w:t>лого и подрастающего поколения;</w:t>
      </w:r>
    </w:p>
    <w:p w:rsidR="009F771C" w:rsidRPr="00F16984" w:rsidRDefault="009F771C" w:rsidP="00F16984">
      <w:pPr>
        <w:widowControl w:val="0"/>
        <w:spacing w:after="0" w:line="240" w:lineRule="auto"/>
        <w:ind w:firstLine="709"/>
        <w:jc w:val="both"/>
        <w:rPr>
          <w:rFonts w:ascii="Times New Roman" w:hAnsi="Times New Roman" w:cs="Times New Roman"/>
          <w:bCs/>
          <w:iCs/>
          <w:sz w:val="26"/>
          <w:szCs w:val="26"/>
        </w:rPr>
      </w:pPr>
      <w:r w:rsidRPr="00F16984">
        <w:rPr>
          <w:rFonts w:ascii="Times New Roman" w:hAnsi="Times New Roman" w:cs="Times New Roman"/>
          <w:bCs/>
          <w:iCs/>
          <w:sz w:val="26"/>
          <w:szCs w:val="26"/>
        </w:rPr>
        <w:t>- укрепление материально-технической базы лече</w:t>
      </w:r>
      <w:r w:rsidR="00E72CAF" w:rsidRPr="00F16984">
        <w:rPr>
          <w:rFonts w:ascii="Times New Roman" w:hAnsi="Times New Roman" w:cs="Times New Roman"/>
          <w:bCs/>
          <w:iCs/>
          <w:sz w:val="26"/>
          <w:szCs w:val="26"/>
        </w:rPr>
        <w:t>бно-профилактических учреждений:</w:t>
      </w:r>
    </w:p>
    <w:p w:rsidR="00F16984" w:rsidRDefault="00F16984" w:rsidP="00F16984">
      <w:pPr>
        <w:widowControl w:val="0"/>
        <w:spacing w:after="0" w:line="240" w:lineRule="auto"/>
        <w:ind w:firstLine="709"/>
        <w:jc w:val="both"/>
        <w:rPr>
          <w:rFonts w:ascii="Times New Roman" w:hAnsi="Times New Roman" w:cs="Times New Roman"/>
          <w:bCs/>
          <w:iCs/>
          <w:sz w:val="26"/>
          <w:szCs w:val="26"/>
        </w:rPr>
      </w:pPr>
      <w:r>
        <w:rPr>
          <w:rFonts w:ascii="Times New Roman" w:hAnsi="Times New Roman" w:cs="Times New Roman"/>
          <w:bCs/>
          <w:iCs/>
          <w:sz w:val="26"/>
          <w:szCs w:val="26"/>
        </w:rPr>
        <w:t>-</w:t>
      </w:r>
      <w:r w:rsidR="001A77CF" w:rsidRPr="00F16984">
        <w:rPr>
          <w:rFonts w:ascii="Times New Roman" w:hAnsi="Times New Roman" w:cs="Times New Roman"/>
          <w:bCs/>
          <w:iCs/>
          <w:sz w:val="26"/>
          <w:szCs w:val="26"/>
        </w:rPr>
        <w:t>оснащение ФАП квалифицированными специалистами</w:t>
      </w:r>
      <w:r w:rsidR="00E72CAF" w:rsidRPr="00F16984">
        <w:rPr>
          <w:rFonts w:ascii="Times New Roman" w:hAnsi="Times New Roman" w:cs="Times New Roman"/>
          <w:bCs/>
          <w:iCs/>
          <w:sz w:val="26"/>
          <w:szCs w:val="26"/>
        </w:rPr>
        <w:t>;</w:t>
      </w:r>
    </w:p>
    <w:p w:rsidR="001A77CF" w:rsidRPr="00F16984" w:rsidRDefault="00F16984" w:rsidP="00F16984">
      <w:pPr>
        <w:widowControl w:val="0"/>
        <w:spacing w:after="0" w:line="240" w:lineRule="auto"/>
        <w:ind w:firstLine="709"/>
        <w:jc w:val="both"/>
        <w:rPr>
          <w:rFonts w:ascii="Times New Roman" w:hAnsi="Times New Roman" w:cs="Times New Roman"/>
          <w:bCs/>
          <w:iCs/>
          <w:sz w:val="26"/>
          <w:szCs w:val="26"/>
        </w:rPr>
      </w:pPr>
      <w:r>
        <w:rPr>
          <w:rFonts w:ascii="Times New Roman" w:hAnsi="Times New Roman" w:cs="Times New Roman"/>
          <w:bCs/>
          <w:iCs/>
          <w:sz w:val="26"/>
          <w:szCs w:val="26"/>
        </w:rPr>
        <w:t>-</w:t>
      </w:r>
      <w:r w:rsidR="001A77CF" w:rsidRPr="00F16984">
        <w:rPr>
          <w:rFonts w:ascii="Times New Roman" w:hAnsi="Times New Roman" w:cs="Times New Roman"/>
          <w:bCs/>
          <w:iCs/>
          <w:sz w:val="26"/>
          <w:szCs w:val="26"/>
        </w:rPr>
        <w:t>строительство ФАП с.Бадар</w:t>
      </w:r>
      <w:r w:rsidR="00321B7A" w:rsidRPr="00F16984">
        <w:rPr>
          <w:rFonts w:ascii="Times New Roman" w:hAnsi="Times New Roman" w:cs="Times New Roman"/>
          <w:bCs/>
          <w:iCs/>
          <w:sz w:val="26"/>
          <w:szCs w:val="26"/>
        </w:rPr>
        <w:t xml:space="preserve"> за счет различных источников финансирования, в том числе внебюджетных</w:t>
      </w:r>
      <w:r w:rsidR="00E72CAF" w:rsidRPr="00F16984">
        <w:rPr>
          <w:rFonts w:ascii="Times New Roman" w:hAnsi="Times New Roman" w:cs="Times New Roman"/>
          <w:bCs/>
          <w:iCs/>
          <w:sz w:val="26"/>
          <w:szCs w:val="26"/>
        </w:rPr>
        <w:t>;</w:t>
      </w:r>
    </w:p>
    <w:p w:rsidR="00D16CB7" w:rsidRPr="00F16984" w:rsidRDefault="001A77CF" w:rsidP="00F16984">
      <w:pPr>
        <w:widowControl w:val="0"/>
        <w:spacing w:after="0" w:line="240" w:lineRule="auto"/>
        <w:ind w:firstLine="709"/>
        <w:jc w:val="both"/>
        <w:rPr>
          <w:rFonts w:ascii="Times New Roman" w:hAnsi="Times New Roman" w:cs="Times New Roman"/>
          <w:bCs/>
          <w:iCs/>
          <w:sz w:val="26"/>
          <w:szCs w:val="26"/>
        </w:rPr>
      </w:pPr>
      <w:r w:rsidRPr="00F16984">
        <w:rPr>
          <w:rFonts w:ascii="Times New Roman" w:hAnsi="Times New Roman" w:cs="Times New Roman"/>
          <w:bCs/>
          <w:iCs/>
          <w:sz w:val="26"/>
          <w:szCs w:val="26"/>
        </w:rPr>
        <w:t>-массовое привлечение населения для прохождения ежегодной диспансеризации</w:t>
      </w:r>
      <w:r w:rsidR="00D75411" w:rsidRPr="00F16984">
        <w:rPr>
          <w:rFonts w:ascii="Times New Roman" w:hAnsi="Times New Roman" w:cs="Times New Roman"/>
          <w:bCs/>
          <w:iCs/>
          <w:sz w:val="26"/>
          <w:szCs w:val="26"/>
        </w:rPr>
        <w:t xml:space="preserve"> с привлече</w:t>
      </w:r>
      <w:r w:rsidR="00D16CB7" w:rsidRPr="00F16984">
        <w:rPr>
          <w:rFonts w:ascii="Times New Roman" w:hAnsi="Times New Roman" w:cs="Times New Roman"/>
          <w:bCs/>
          <w:iCs/>
          <w:sz w:val="26"/>
          <w:szCs w:val="26"/>
        </w:rPr>
        <w:t>нием узких специалистов.</w:t>
      </w:r>
    </w:p>
    <w:p w:rsidR="00D16CB7" w:rsidRPr="00F16984" w:rsidRDefault="00D16CB7" w:rsidP="00F60EB4">
      <w:pPr>
        <w:widowControl w:val="0"/>
        <w:spacing w:after="0" w:line="240" w:lineRule="auto"/>
        <w:ind w:firstLine="709"/>
        <w:jc w:val="both"/>
        <w:rPr>
          <w:rFonts w:ascii="Times New Roman" w:hAnsi="Times New Roman" w:cs="Times New Roman"/>
          <w:b/>
          <w:bCs/>
          <w:iCs/>
          <w:sz w:val="26"/>
          <w:szCs w:val="26"/>
        </w:rPr>
      </w:pPr>
      <w:r w:rsidRPr="00F16984">
        <w:rPr>
          <w:rFonts w:ascii="Times New Roman" w:hAnsi="Times New Roman" w:cs="Times New Roman"/>
          <w:b/>
          <w:bCs/>
          <w:iCs/>
          <w:sz w:val="26"/>
          <w:szCs w:val="26"/>
        </w:rPr>
        <w:t>в) Развитие образования</w:t>
      </w:r>
      <w:r w:rsidR="00834D3C" w:rsidRPr="00F16984">
        <w:rPr>
          <w:rFonts w:ascii="Times New Roman" w:hAnsi="Times New Roman" w:cs="Times New Roman"/>
          <w:b/>
          <w:bCs/>
          <w:iCs/>
          <w:sz w:val="26"/>
          <w:szCs w:val="26"/>
        </w:rPr>
        <w:t>, культуры</w:t>
      </w:r>
      <w:r w:rsidR="00200273" w:rsidRPr="00F16984">
        <w:rPr>
          <w:rFonts w:ascii="Times New Roman" w:hAnsi="Times New Roman" w:cs="Times New Roman"/>
          <w:b/>
          <w:bCs/>
          <w:iCs/>
          <w:sz w:val="26"/>
          <w:szCs w:val="26"/>
        </w:rPr>
        <w:t>,</w:t>
      </w:r>
      <w:r w:rsidR="00F16984">
        <w:rPr>
          <w:rFonts w:ascii="Times New Roman" w:hAnsi="Times New Roman" w:cs="Times New Roman"/>
          <w:b/>
          <w:bCs/>
          <w:iCs/>
          <w:sz w:val="26"/>
          <w:szCs w:val="26"/>
        </w:rPr>
        <w:t xml:space="preserve"> </w:t>
      </w:r>
      <w:r w:rsidR="00200273" w:rsidRPr="00F16984">
        <w:rPr>
          <w:rFonts w:ascii="Times New Roman" w:hAnsi="Times New Roman" w:cs="Times New Roman"/>
          <w:b/>
          <w:bCs/>
          <w:iCs/>
          <w:sz w:val="26"/>
          <w:szCs w:val="26"/>
        </w:rPr>
        <w:t>физической культуры и спорта</w:t>
      </w:r>
    </w:p>
    <w:p w:rsidR="00D16CB7" w:rsidRPr="00F16984" w:rsidRDefault="00D16CB7" w:rsidP="00D16CB7">
      <w:pPr>
        <w:widowControl w:val="0"/>
        <w:spacing w:after="0" w:line="240" w:lineRule="auto"/>
        <w:ind w:firstLine="1276"/>
        <w:jc w:val="both"/>
        <w:rPr>
          <w:rFonts w:ascii="Times New Roman" w:hAnsi="Times New Roman" w:cs="Times New Roman"/>
          <w:bCs/>
          <w:iCs/>
          <w:sz w:val="26"/>
          <w:szCs w:val="26"/>
        </w:rPr>
      </w:pPr>
      <w:r w:rsidRPr="00F16984">
        <w:rPr>
          <w:rFonts w:ascii="Times New Roman" w:hAnsi="Times New Roman" w:cs="Times New Roman"/>
          <w:bCs/>
          <w:iCs/>
          <w:sz w:val="26"/>
          <w:szCs w:val="26"/>
        </w:rPr>
        <w:t>Для решения поставленной задачи будет осуществляться реализация следующих мероприятий:</w:t>
      </w:r>
    </w:p>
    <w:p w:rsidR="00D16CB7" w:rsidRPr="00F16984" w:rsidRDefault="00F16984" w:rsidP="00D16CB7">
      <w:pPr>
        <w:widowControl w:val="0"/>
        <w:spacing w:after="0" w:line="240" w:lineRule="auto"/>
        <w:ind w:firstLine="1276"/>
        <w:jc w:val="both"/>
        <w:rPr>
          <w:rFonts w:ascii="Times New Roman" w:hAnsi="Times New Roman" w:cs="Times New Roman"/>
          <w:bCs/>
          <w:iCs/>
          <w:sz w:val="26"/>
          <w:szCs w:val="26"/>
        </w:rPr>
      </w:pPr>
      <w:r>
        <w:rPr>
          <w:rFonts w:ascii="Times New Roman" w:hAnsi="Times New Roman" w:cs="Times New Roman"/>
          <w:bCs/>
          <w:iCs/>
          <w:sz w:val="26"/>
          <w:szCs w:val="26"/>
          <w:u w:val="single"/>
        </w:rPr>
        <w:t xml:space="preserve">В сфере </w:t>
      </w:r>
      <w:r w:rsidR="00D16CB7" w:rsidRPr="00F16984">
        <w:rPr>
          <w:rFonts w:ascii="Times New Roman" w:hAnsi="Times New Roman" w:cs="Times New Roman"/>
          <w:bCs/>
          <w:iCs/>
          <w:sz w:val="26"/>
          <w:szCs w:val="26"/>
          <w:u w:val="single"/>
        </w:rPr>
        <w:t>общеобразовательного и дошкольного образования</w:t>
      </w:r>
      <w:r w:rsidR="00D16CB7" w:rsidRPr="00F16984">
        <w:rPr>
          <w:rFonts w:ascii="Times New Roman" w:hAnsi="Times New Roman" w:cs="Times New Roman"/>
          <w:bCs/>
          <w:iCs/>
          <w:sz w:val="26"/>
          <w:szCs w:val="26"/>
        </w:rPr>
        <w:t>:</w:t>
      </w:r>
    </w:p>
    <w:p w:rsidR="00D16CB7" w:rsidRPr="00F16984" w:rsidRDefault="00D16CB7" w:rsidP="00D16CB7">
      <w:pPr>
        <w:widowControl w:val="0"/>
        <w:spacing w:after="0" w:line="240" w:lineRule="auto"/>
        <w:ind w:firstLine="1276"/>
        <w:jc w:val="both"/>
        <w:rPr>
          <w:rFonts w:ascii="Times New Roman" w:hAnsi="Times New Roman" w:cs="Times New Roman"/>
          <w:bCs/>
          <w:iCs/>
          <w:sz w:val="26"/>
          <w:szCs w:val="26"/>
        </w:rPr>
      </w:pPr>
      <w:r w:rsidRPr="00F16984">
        <w:rPr>
          <w:rFonts w:ascii="Times New Roman" w:hAnsi="Times New Roman" w:cs="Times New Roman"/>
          <w:bCs/>
          <w:iCs/>
          <w:sz w:val="26"/>
          <w:szCs w:val="26"/>
        </w:rPr>
        <w:t>-укрепление материально –технической базы общеобразовательных и дошкольных учреждений;</w:t>
      </w:r>
    </w:p>
    <w:p w:rsidR="00D16CB7" w:rsidRPr="00F16984" w:rsidRDefault="00D16CB7" w:rsidP="00D16CB7">
      <w:pPr>
        <w:widowControl w:val="0"/>
        <w:spacing w:after="0" w:line="240" w:lineRule="auto"/>
        <w:ind w:firstLine="1276"/>
        <w:jc w:val="both"/>
        <w:rPr>
          <w:rFonts w:ascii="Times New Roman" w:hAnsi="Times New Roman" w:cs="Times New Roman"/>
          <w:bCs/>
          <w:iCs/>
          <w:sz w:val="26"/>
          <w:szCs w:val="26"/>
        </w:rPr>
      </w:pPr>
      <w:r w:rsidRPr="00F16984">
        <w:rPr>
          <w:rFonts w:ascii="Times New Roman" w:hAnsi="Times New Roman" w:cs="Times New Roman"/>
          <w:bCs/>
          <w:iCs/>
          <w:sz w:val="26"/>
          <w:szCs w:val="26"/>
        </w:rPr>
        <w:t xml:space="preserve"> строительство </w:t>
      </w:r>
      <w:r w:rsidR="00321B7A" w:rsidRPr="00F16984">
        <w:rPr>
          <w:rFonts w:ascii="Times New Roman" w:hAnsi="Times New Roman" w:cs="Times New Roman"/>
          <w:bCs/>
          <w:iCs/>
          <w:sz w:val="26"/>
          <w:szCs w:val="26"/>
        </w:rPr>
        <w:t>общеобразовательной СОШ п.Евдокимовский за счет различных источников финансирования, в том числе внебюджетных</w:t>
      </w:r>
      <w:r w:rsidR="006B69C2" w:rsidRPr="00F16984">
        <w:rPr>
          <w:rFonts w:ascii="Times New Roman" w:hAnsi="Times New Roman" w:cs="Times New Roman"/>
          <w:bCs/>
          <w:iCs/>
          <w:sz w:val="26"/>
          <w:szCs w:val="26"/>
        </w:rPr>
        <w:t>;</w:t>
      </w:r>
    </w:p>
    <w:p w:rsidR="00321B7A" w:rsidRPr="00F16984" w:rsidRDefault="00321B7A" w:rsidP="00D16CB7">
      <w:pPr>
        <w:widowControl w:val="0"/>
        <w:spacing w:after="0" w:line="240" w:lineRule="auto"/>
        <w:ind w:firstLine="1276"/>
        <w:jc w:val="both"/>
        <w:rPr>
          <w:rFonts w:ascii="Times New Roman" w:hAnsi="Times New Roman" w:cs="Times New Roman"/>
          <w:bCs/>
          <w:iCs/>
          <w:sz w:val="26"/>
          <w:szCs w:val="26"/>
        </w:rPr>
      </w:pPr>
      <w:r w:rsidRPr="00F16984">
        <w:rPr>
          <w:rFonts w:ascii="Times New Roman" w:hAnsi="Times New Roman" w:cs="Times New Roman"/>
          <w:bCs/>
          <w:iCs/>
          <w:sz w:val="26"/>
          <w:szCs w:val="26"/>
        </w:rPr>
        <w:t>ремонт   средней общеобразовательной школы с.Бадар и дошкольных учреждений Аистенок, Чебурашка, Аленушка за счет всех источников финансирования,</w:t>
      </w:r>
      <w:r w:rsidR="002C6518" w:rsidRPr="00F16984">
        <w:rPr>
          <w:rFonts w:ascii="Times New Roman" w:hAnsi="Times New Roman" w:cs="Times New Roman"/>
          <w:bCs/>
          <w:iCs/>
          <w:sz w:val="26"/>
          <w:szCs w:val="26"/>
        </w:rPr>
        <w:t xml:space="preserve"> </w:t>
      </w:r>
      <w:r w:rsidR="006B69C2" w:rsidRPr="00F16984">
        <w:rPr>
          <w:rFonts w:ascii="Times New Roman" w:hAnsi="Times New Roman" w:cs="Times New Roman"/>
          <w:bCs/>
          <w:iCs/>
          <w:sz w:val="26"/>
          <w:szCs w:val="26"/>
        </w:rPr>
        <w:t>в том числе внебюджетных;</w:t>
      </w:r>
    </w:p>
    <w:p w:rsidR="002C6518" w:rsidRPr="00F16984" w:rsidRDefault="00834D3C" w:rsidP="00200273">
      <w:pPr>
        <w:widowControl w:val="0"/>
        <w:spacing w:after="0" w:line="240" w:lineRule="auto"/>
        <w:ind w:firstLine="1276"/>
        <w:jc w:val="both"/>
        <w:rPr>
          <w:rFonts w:ascii="Times New Roman" w:hAnsi="Times New Roman" w:cs="Times New Roman"/>
          <w:bCs/>
          <w:iCs/>
          <w:sz w:val="26"/>
          <w:szCs w:val="26"/>
          <w:u w:val="single"/>
        </w:rPr>
      </w:pPr>
      <w:r w:rsidRPr="00F16984">
        <w:rPr>
          <w:rFonts w:ascii="Times New Roman" w:hAnsi="Times New Roman" w:cs="Times New Roman"/>
          <w:bCs/>
          <w:iCs/>
          <w:sz w:val="26"/>
          <w:szCs w:val="26"/>
          <w:u w:val="single"/>
        </w:rPr>
        <w:t>В сфере</w:t>
      </w:r>
      <w:r w:rsidR="002C6518" w:rsidRPr="00F16984">
        <w:rPr>
          <w:rFonts w:ascii="Times New Roman" w:hAnsi="Times New Roman" w:cs="Times New Roman"/>
          <w:bCs/>
          <w:iCs/>
          <w:sz w:val="26"/>
          <w:szCs w:val="26"/>
          <w:u w:val="single"/>
        </w:rPr>
        <w:t xml:space="preserve"> культуры, физической культуры и спорта </w:t>
      </w:r>
    </w:p>
    <w:p w:rsidR="009F771C" w:rsidRPr="00C86D3A" w:rsidRDefault="002C6518" w:rsidP="00F16984">
      <w:pPr>
        <w:widowControl w:val="0"/>
        <w:spacing w:after="0" w:line="240" w:lineRule="auto"/>
        <w:ind w:firstLine="709"/>
        <w:jc w:val="both"/>
        <w:rPr>
          <w:rFonts w:ascii="Times New Roman" w:hAnsi="Times New Roman" w:cs="Times New Roman"/>
          <w:bCs/>
          <w:iCs/>
          <w:sz w:val="26"/>
          <w:szCs w:val="26"/>
        </w:rPr>
      </w:pPr>
      <w:r w:rsidRPr="00C86D3A">
        <w:rPr>
          <w:rFonts w:ascii="Times New Roman" w:hAnsi="Times New Roman" w:cs="Times New Roman"/>
          <w:bCs/>
          <w:iCs/>
          <w:sz w:val="26"/>
          <w:szCs w:val="26"/>
        </w:rPr>
        <w:t>- укрепление материально-технической базы МКУК «КДЦ п.Евдокимовский</w:t>
      </w:r>
      <w:r w:rsidR="00E72CAF" w:rsidRPr="00C86D3A">
        <w:rPr>
          <w:rFonts w:ascii="Times New Roman" w:hAnsi="Times New Roman" w:cs="Times New Roman"/>
          <w:bCs/>
          <w:iCs/>
          <w:sz w:val="26"/>
          <w:szCs w:val="26"/>
        </w:rPr>
        <w:t>»:</w:t>
      </w:r>
    </w:p>
    <w:p w:rsidR="00E72CAF" w:rsidRPr="00C86D3A" w:rsidRDefault="00F16984" w:rsidP="00F16984">
      <w:pPr>
        <w:widowControl w:val="0"/>
        <w:spacing w:after="0" w:line="240" w:lineRule="auto"/>
        <w:ind w:firstLine="709"/>
        <w:jc w:val="both"/>
        <w:rPr>
          <w:rFonts w:ascii="Times New Roman" w:hAnsi="Times New Roman" w:cs="Times New Roman"/>
          <w:bCs/>
          <w:iCs/>
          <w:sz w:val="26"/>
          <w:szCs w:val="26"/>
        </w:rPr>
      </w:pPr>
      <w:r w:rsidRPr="00C86D3A">
        <w:rPr>
          <w:rFonts w:ascii="Times New Roman" w:hAnsi="Times New Roman" w:cs="Times New Roman"/>
          <w:bCs/>
          <w:iCs/>
          <w:sz w:val="26"/>
          <w:szCs w:val="26"/>
        </w:rPr>
        <w:t>-</w:t>
      </w:r>
      <w:r w:rsidR="00C86D3A" w:rsidRPr="00C86D3A">
        <w:rPr>
          <w:rFonts w:ascii="Times New Roman" w:hAnsi="Times New Roman" w:cs="Times New Roman"/>
          <w:bCs/>
          <w:iCs/>
          <w:sz w:val="26"/>
          <w:szCs w:val="26"/>
        </w:rPr>
        <w:t xml:space="preserve">оснащение </w:t>
      </w:r>
      <w:r w:rsidR="00E72CAF" w:rsidRPr="00C86D3A">
        <w:rPr>
          <w:rFonts w:ascii="Times New Roman" w:hAnsi="Times New Roman" w:cs="Times New Roman"/>
          <w:bCs/>
          <w:iCs/>
          <w:sz w:val="26"/>
          <w:szCs w:val="26"/>
        </w:rPr>
        <w:t>современными техническими средствами для проведения дискотек;</w:t>
      </w:r>
    </w:p>
    <w:p w:rsidR="00F16984" w:rsidRPr="00C86D3A" w:rsidRDefault="00F16984" w:rsidP="00F16984">
      <w:pPr>
        <w:widowControl w:val="0"/>
        <w:spacing w:after="0" w:line="240" w:lineRule="auto"/>
        <w:ind w:firstLine="709"/>
        <w:jc w:val="both"/>
        <w:rPr>
          <w:rFonts w:ascii="Times New Roman" w:hAnsi="Times New Roman" w:cs="Times New Roman"/>
          <w:bCs/>
          <w:iCs/>
          <w:sz w:val="26"/>
          <w:szCs w:val="26"/>
        </w:rPr>
      </w:pPr>
      <w:r w:rsidRPr="00C86D3A">
        <w:rPr>
          <w:rFonts w:ascii="Times New Roman" w:hAnsi="Times New Roman" w:cs="Times New Roman"/>
          <w:bCs/>
          <w:iCs/>
          <w:sz w:val="26"/>
          <w:szCs w:val="26"/>
        </w:rPr>
        <w:t xml:space="preserve"> -</w:t>
      </w:r>
      <w:r w:rsidR="00E72CAF" w:rsidRPr="00C86D3A">
        <w:rPr>
          <w:rFonts w:ascii="Times New Roman" w:hAnsi="Times New Roman" w:cs="Times New Roman"/>
          <w:bCs/>
          <w:iCs/>
          <w:sz w:val="26"/>
          <w:szCs w:val="26"/>
        </w:rPr>
        <w:t xml:space="preserve">капитальный ремонт </w:t>
      </w:r>
      <w:r w:rsidR="00C86D3A">
        <w:rPr>
          <w:rFonts w:ascii="Times New Roman" w:hAnsi="Times New Roman" w:cs="Times New Roman"/>
          <w:bCs/>
          <w:iCs/>
          <w:sz w:val="26"/>
          <w:szCs w:val="26"/>
        </w:rPr>
        <w:t>или строительство нового МКУк «</w:t>
      </w:r>
      <w:r w:rsidR="00E72CAF" w:rsidRPr="00C86D3A">
        <w:rPr>
          <w:rFonts w:ascii="Times New Roman" w:hAnsi="Times New Roman" w:cs="Times New Roman"/>
          <w:bCs/>
          <w:iCs/>
          <w:sz w:val="26"/>
          <w:szCs w:val="26"/>
        </w:rPr>
        <w:t>КДЦ п.Евдокимовский» за счет всех источников финансировани</w:t>
      </w:r>
      <w:r w:rsidR="00AB24E4">
        <w:rPr>
          <w:rFonts w:ascii="Times New Roman" w:hAnsi="Times New Roman" w:cs="Times New Roman"/>
          <w:bCs/>
          <w:iCs/>
          <w:sz w:val="26"/>
          <w:szCs w:val="26"/>
        </w:rPr>
        <w:t>я</w:t>
      </w:r>
      <w:r w:rsidR="00E72CAF" w:rsidRPr="00C86D3A">
        <w:rPr>
          <w:rFonts w:ascii="Times New Roman" w:hAnsi="Times New Roman" w:cs="Times New Roman"/>
          <w:bCs/>
          <w:iCs/>
          <w:sz w:val="26"/>
          <w:szCs w:val="26"/>
        </w:rPr>
        <w:t>,</w:t>
      </w:r>
      <w:r w:rsidR="00AB24E4">
        <w:rPr>
          <w:rFonts w:ascii="Times New Roman" w:hAnsi="Times New Roman" w:cs="Times New Roman"/>
          <w:bCs/>
          <w:iCs/>
          <w:sz w:val="26"/>
          <w:szCs w:val="26"/>
        </w:rPr>
        <w:t xml:space="preserve"> </w:t>
      </w:r>
      <w:r w:rsidR="00E72CAF" w:rsidRPr="00C86D3A">
        <w:rPr>
          <w:rFonts w:ascii="Times New Roman" w:hAnsi="Times New Roman" w:cs="Times New Roman"/>
          <w:bCs/>
          <w:iCs/>
          <w:sz w:val="26"/>
          <w:szCs w:val="26"/>
        </w:rPr>
        <w:t>в том числе внебюджетных</w:t>
      </w:r>
    </w:p>
    <w:p w:rsidR="009F771C" w:rsidRPr="00C86D3A" w:rsidRDefault="00E72CAF" w:rsidP="00F16984">
      <w:pPr>
        <w:widowControl w:val="0"/>
        <w:spacing w:after="0" w:line="240" w:lineRule="auto"/>
        <w:ind w:firstLine="709"/>
        <w:jc w:val="both"/>
        <w:rPr>
          <w:rFonts w:ascii="Times New Roman" w:hAnsi="Times New Roman" w:cs="Times New Roman"/>
          <w:bCs/>
          <w:iCs/>
          <w:sz w:val="26"/>
          <w:szCs w:val="26"/>
        </w:rPr>
      </w:pPr>
      <w:r w:rsidRPr="00C86D3A">
        <w:rPr>
          <w:rFonts w:ascii="Times New Roman" w:hAnsi="Times New Roman" w:cs="Times New Roman"/>
          <w:bCs/>
          <w:iCs/>
          <w:sz w:val="26"/>
          <w:szCs w:val="26"/>
        </w:rPr>
        <w:t>- пропаганда кружковой деятельности, художественной самодеятельности и творческих коллективов в первую очередь среди молодежи и лиц пенсионного возраста</w:t>
      </w:r>
      <w:r w:rsidR="006216C6" w:rsidRPr="00C86D3A">
        <w:rPr>
          <w:rFonts w:ascii="Times New Roman" w:hAnsi="Times New Roman" w:cs="Times New Roman"/>
          <w:bCs/>
          <w:iCs/>
          <w:sz w:val="26"/>
          <w:szCs w:val="26"/>
        </w:rPr>
        <w:t>;</w:t>
      </w:r>
    </w:p>
    <w:p w:rsidR="00E72CAF" w:rsidRPr="00C86D3A" w:rsidRDefault="00E72CAF" w:rsidP="00F16984">
      <w:pPr>
        <w:widowControl w:val="0"/>
        <w:spacing w:after="0" w:line="240" w:lineRule="auto"/>
        <w:ind w:firstLine="709"/>
        <w:jc w:val="both"/>
        <w:rPr>
          <w:rFonts w:ascii="Times New Roman" w:hAnsi="Times New Roman" w:cs="Times New Roman"/>
          <w:bCs/>
          <w:iCs/>
          <w:sz w:val="26"/>
          <w:szCs w:val="26"/>
        </w:rPr>
      </w:pPr>
      <w:r w:rsidRPr="00C86D3A">
        <w:rPr>
          <w:rFonts w:ascii="Times New Roman" w:hAnsi="Times New Roman" w:cs="Times New Roman"/>
          <w:bCs/>
          <w:iCs/>
          <w:sz w:val="26"/>
          <w:szCs w:val="26"/>
        </w:rPr>
        <w:t>- организация участия представителей поселения в районных,</w:t>
      </w:r>
      <w:r w:rsidR="006216C6" w:rsidRPr="00C86D3A">
        <w:rPr>
          <w:rFonts w:ascii="Times New Roman" w:hAnsi="Times New Roman" w:cs="Times New Roman"/>
          <w:bCs/>
          <w:iCs/>
          <w:sz w:val="26"/>
          <w:szCs w:val="26"/>
        </w:rPr>
        <w:t xml:space="preserve"> </w:t>
      </w:r>
      <w:r w:rsidRPr="00C86D3A">
        <w:rPr>
          <w:rFonts w:ascii="Times New Roman" w:hAnsi="Times New Roman" w:cs="Times New Roman"/>
          <w:bCs/>
          <w:iCs/>
          <w:sz w:val="26"/>
          <w:szCs w:val="26"/>
        </w:rPr>
        <w:t>межрайонных и областных фестивалях.</w:t>
      </w:r>
    </w:p>
    <w:p w:rsidR="00200273" w:rsidRPr="00C86D3A" w:rsidRDefault="00200273" w:rsidP="00F16984">
      <w:pPr>
        <w:widowControl w:val="0"/>
        <w:spacing w:after="0" w:line="240" w:lineRule="auto"/>
        <w:ind w:firstLine="709"/>
        <w:jc w:val="both"/>
        <w:rPr>
          <w:rFonts w:ascii="Times New Roman" w:hAnsi="Times New Roman" w:cs="Times New Roman"/>
          <w:bCs/>
          <w:iCs/>
          <w:sz w:val="26"/>
          <w:szCs w:val="26"/>
        </w:rPr>
      </w:pPr>
      <w:r w:rsidRPr="00C86D3A">
        <w:rPr>
          <w:rFonts w:ascii="Times New Roman" w:hAnsi="Times New Roman" w:cs="Times New Roman"/>
          <w:bCs/>
          <w:iCs/>
          <w:sz w:val="26"/>
          <w:szCs w:val="26"/>
        </w:rPr>
        <w:t>- оснащение спорт инвентарем;</w:t>
      </w:r>
    </w:p>
    <w:p w:rsidR="006216C6" w:rsidRPr="00C86D3A" w:rsidRDefault="006216C6" w:rsidP="00F16984">
      <w:pPr>
        <w:widowControl w:val="0"/>
        <w:spacing w:after="0" w:line="240" w:lineRule="auto"/>
        <w:ind w:firstLine="709"/>
        <w:jc w:val="both"/>
        <w:rPr>
          <w:rFonts w:ascii="Times New Roman" w:hAnsi="Times New Roman" w:cs="Times New Roman"/>
          <w:bCs/>
          <w:iCs/>
          <w:sz w:val="26"/>
          <w:szCs w:val="26"/>
        </w:rPr>
      </w:pPr>
      <w:r w:rsidRPr="00C86D3A">
        <w:rPr>
          <w:rFonts w:ascii="Times New Roman" w:hAnsi="Times New Roman" w:cs="Times New Roman"/>
          <w:bCs/>
          <w:iCs/>
          <w:sz w:val="26"/>
          <w:szCs w:val="26"/>
        </w:rPr>
        <w:t>- организация участия представителе поселения в районных, межрайонных спортивных мероприятия (волейбол, лыжный спорт, соревнования по шашкам, шахматам, настольному теннису);</w:t>
      </w:r>
    </w:p>
    <w:p w:rsidR="00834D3C" w:rsidRPr="00C86D3A" w:rsidRDefault="00834D3C" w:rsidP="00F16984">
      <w:pPr>
        <w:widowControl w:val="0"/>
        <w:spacing w:after="0" w:line="240" w:lineRule="auto"/>
        <w:ind w:firstLine="709"/>
        <w:jc w:val="both"/>
        <w:rPr>
          <w:rFonts w:ascii="Times New Roman" w:hAnsi="Times New Roman" w:cs="Times New Roman"/>
          <w:bCs/>
          <w:iCs/>
          <w:sz w:val="26"/>
          <w:szCs w:val="26"/>
        </w:rPr>
      </w:pPr>
      <w:r w:rsidRPr="00C86D3A">
        <w:rPr>
          <w:rFonts w:ascii="Times New Roman" w:hAnsi="Times New Roman" w:cs="Times New Roman"/>
          <w:bCs/>
          <w:iCs/>
          <w:sz w:val="26"/>
          <w:szCs w:val="26"/>
        </w:rPr>
        <w:lastRenderedPageBreak/>
        <w:t>- привлечение субъектов малого бизнеса к организации волейбольной и других спортивных секций;</w:t>
      </w:r>
    </w:p>
    <w:p w:rsidR="006216C6" w:rsidRPr="00C86D3A" w:rsidRDefault="006216C6" w:rsidP="00F16984">
      <w:pPr>
        <w:widowControl w:val="0"/>
        <w:spacing w:after="0" w:line="240" w:lineRule="auto"/>
        <w:ind w:firstLine="709"/>
        <w:jc w:val="both"/>
        <w:rPr>
          <w:rFonts w:ascii="Times New Roman" w:hAnsi="Times New Roman" w:cs="Times New Roman"/>
          <w:bCs/>
          <w:iCs/>
          <w:sz w:val="26"/>
          <w:szCs w:val="26"/>
        </w:rPr>
      </w:pPr>
      <w:r w:rsidRPr="00C86D3A">
        <w:rPr>
          <w:rFonts w:ascii="Times New Roman" w:hAnsi="Times New Roman" w:cs="Times New Roman"/>
          <w:bCs/>
          <w:iCs/>
          <w:sz w:val="26"/>
          <w:szCs w:val="26"/>
        </w:rPr>
        <w:t>- привлечение дипломированного спорт инструктора;</w:t>
      </w:r>
    </w:p>
    <w:p w:rsidR="00F16984" w:rsidRPr="00C86D3A" w:rsidRDefault="006216C6" w:rsidP="00F16984">
      <w:pPr>
        <w:widowControl w:val="0"/>
        <w:spacing w:after="0" w:line="240" w:lineRule="auto"/>
        <w:ind w:firstLine="709"/>
        <w:jc w:val="both"/>
        <w:rPr>
          <w:rFonts w:ascii="Times New Roman" w:hAnsi="Times New Roman" w:cs="Times New Roman"/>
          <w:bCs/>
          <w:iCs/>
          <w:sz w:val="26"/>
          <w:szCs w:val="26"/>
        </w:rPr>
      </w:pPr>
      <w:r w:rsidRPr="00C86D3A">
        <w:rPr>
          <w:rFonts w:ascii="Times New Roman" w:hAnsi="Times New Roman" w:cs="Times New Roman"/>
          <w:bCs/>
          <w:iCs/>
          <w:sz w:val="26"/>
          <w:szCs w:val="26"/>
        </w:rPr>
        <w:t>-</w:t>
      </w:r>
      <w:r w:rsidR="00200273" w:rsidRPr="00C86D3A">
        <w:rPr>
          <w:rFonts w:ascii="Times New Roman" w:hAnsi="Times New Roman" w:cs="Times New Roman"/>
          <w:bCs/>
          <w:iCs/>
          <w:sz w:val="26"/>
          <w:szCs w:val="26"/>
        </w:rPr>
        <w:t xml:space="preserve"> с</w:t>
      </w:r>
      <w:r w:rsidRPr="00C86D3A">
        <w:rPr>
          <w:rFonts w:ascii="Times New Roman" w:hAnsi="Times New Roman" w:cs="Times New Roman"/>
          <w:bCs/>
          <w:iCs/>
          <w:sz w:val="26"/>
          <w:szCs w:val="26"/>
        </w:rPr>
        <w:t>троительство спортивных площадок</w:t>
      </w:r>
      <w:r w:rsidR="00834D3C" w:rsidRPr="00C86D3A">
        <w:rPr>
          <w:rFonts w:ascii="Times New Roman" w:hAnsi="Times New Roman" w:cs="Times New Roman"/>
          <w:bCs/>
          <w:iCs/>
          <w:sz w:val="26"/>
          <w:szCs w:val="26"/>
        </w:rPr>
        <w:t xml:space="preserve"> в п.Евдокимовсий, с.Бадар за счет всех источников финансирования, в том числе внебюджетных средств.</w:t>
      </w:r>
    </w:p>
    <w:p w:rsidR="009F771C" w:rsidRPr="00C86D3A" w:rsidRDefault="006B69C2" w:rsidP="00F16984">
      <w:pPr>
        <w:widowControl w:val="0"/>
        <w:spacing w:after="0" w:line="240" w:lineRule="auto"/>
        <w:ind w:firstLine="709"/>
        <w:jc w:val="both"/>
        <w:rPr>
          <w:rFonts w:ascii="Times New Roman" w:hAnsi="Times New Roman" w:cs="Times New Roman"/>
          <w:bCs/>
          <w:iCs/>
          <w:sz w:val="26"/>
          <w:szCs w:val="26"/>
        </w:rPr>
      </w:pPr>
      <w:r w:rsidRPr="00C86D3A">
        <w:rPr>
          <w:rFonts w:ascii="Times New Roman" w:hAnsi="Times New Roman" w:cs="Times New Roman"/>
          <w:bCs/>
          <w:iCs/>
          <w:sz w:val="26"/>
          <w:szCs w:val="26"/>
        </w:rPr>
        <w:t>Реализация данных мероприятий позволит повысит качество предоставляемых услуг в сфере образования, увеличит долю населения, участвующего в культурно досуговых мероприятиях, систематически заним</w:t>
      </w:r>
      <w:r w:rsidR="00F16984" w:rsidRPr="00C86D3A">
        <w:rPr>
          <w:rFonts w:ascii="Times New Roman" w:hAnsi="Times New Roman" w:cs="Times New Roman"/>
          <w:bCs/>
          <w:iCs/>
          <w:sz w:val="26"/>
          <w:szCs w:val="26"/>
        </w:rPr>
        <w:t>ающегося физкультурой и спортом.</w:t>
      </w:r>
    </w:p>
    <w:p w:rsidR="009F771C" w:rsidRDefault="00F60EB4" w:rsidP="00C86D3A">
      <w:pPr>
        <w:widowControl w:val="0"/>
        <w:spacing w:after="0" w:line="240" w:lineRule="auto"/>
        <w:ind w:firstLine="709"/>
        <w:jc w:val="both"/>
        <w:rPr>
          <w:rFonts w:ascii="Times New Roman" w:hAnsi="Times New Roman" w:cs="Times New Roman"/>
          <w:b/>
          <w:bCs/>
          <w:iCs/>
          <w:sz w:val="26"/>
          <w:szCs w:val="26"/>
        </w:rPr>
      </w:pPr>
      <w:r w:rsidRPr="00C86D3A">
        <w:rPr>
          <w:rFonts w:ascii="Times New Roman" w:hAnsi="Times New Roman" w:cs="Times New Roman"/>
          <w:b/>
          <w:bCs/>
          <w:iCs/>
          <w:sz w:val="26"/>
          <w:szCs w:val="26"/>
        </w:rPr>
        <w:t>г</w:t>
      </w:r>
      <w:r w:rsidR="00AB24E4">
        <w:rPr>
          <w:rFonts w:ascii="Times New Roman" w:hAnsi="Times New Roman" w:cs="Times New Roman"/>
          <w:b/>
          <w:bCs/>
          <w:iCs/>
          <w:sz w:val="26"/>
          <w:szCs w:val="26"/>
        </w:rPr>
        <w:t xml:space="preserve">) </w:t>
      </w:r>
      <w:r w:rsidR="000C18EE" w:rsidRPr="00C86D3A">
        <w:rPr>
          <w:rFonts w:ascii="Times New Roman" w:hAnsi="Times New Roman" w:cs="Times New Roman"/>
          <w:b/>
          <w:bCs/>
          <w:iCs/>
          <w:sz w:val="26"/>
          <w:szCs w:val="26"/>
        </w:rPr>
        <w:t xml:space="preserve">Развитие </w:t>
      </w:r>
      <w:r w:rsidR="009F771C" w:rsidRPr="00C86D3A">
        <w:rPr>
          <w:rFonts w:ascii="Times New Roman" w:hAnsi="Times New Roman" w:cs="Times New Roman"/>
          <w:b/>
          <w:bCs/>
          <w:iCs/>
          <w:sz w:val="26"/>
          <w:szCs w:val="26"/>
        </w:rPr>
        <w:t>жил</w:t>
      </w:r>
      <w:r w:rsidR="00820E07" w:rsidRPr="00C86D3A">
        <w:rPr>
          <w:rFonts w:ascii="Times New Roman" w:hAnsi="Times New Roman" w:cs="Times New Roman"/>
          <w:b/>
          <w:bCs/>
          <w:iCs/>
          <w:sz w:val="26"/>
          <w:szCs w:val="26"/>
        </w:rPr>
        <w:t>ищно-коммунального хозяйства</w:t>
      </w:r>
      <w:r w:rsidR="009F771C" w:rsidRPr="00C86D3A">
        <w:rPr>
          <w:rFonts w:ascii="Times New Roman" w:hAnsi="Times New Roman" w:cs="Times New Roman"/>
          <w:b/>
          <w:bCs/>
          <w:iCs/>
          <w:sz w:val="26"/>
          <w:szCs w:val="26"/>
        </w:rPr>
        <w:t xml:space="preserve">, </w:t>
      </w:r>
      <w:r w:rsidR="00AE6B52" w:rsidRPr="00C86D3A">
        <w:rPr>
          <w:rFonts w:ascii="Times New Roman" w:hAnsi="Times New Roman" w:cs="Times New Roman"/>
          <w:b/>
          <w:bCs/>
          <w:iCs/>
          <w:sz w:val="26"/>
          <w:szCs w:val="26"/>
        </w:rPr>
        <w:t>дорожного хозяйства</w:t>
      </w:r>
      <w:r w:rsidR="00820E07" w:rsidRPr="00C86D3A">
        <w:rPr>
          <w:rFonts w:ascii="Times New Roman" w:hAnsi="Times New Roman" w:cs="Times New Roman"/>
          <w:b/>
          <w:bCs/>
          <w:iCs/>
          <w:sz w:val="26"/>
          <w:szCs w:val="26"/>
        </w:rPr>
        <w:t xml:space="preserve">, </w:t>
      </w:r>
      <w:r w:rsidR="009F771C" w:rsidRPr="00C86D3A">
        <w:rPr>
          <w:rFonts w:ascii="Times New Roman" w:hAnsi="Times New Roman" w:cs="Times New Roman"/>
          <w:b/>
          <w:bCs/>
          <w:iCs/>
          <w:sz w:val="26"/>
          <w:szCs w:val="26"/>
        </w:rPr>
        <w:t>благоустройство территории.</w:t>
      </w:r>
    </w:p>
    <w:p w:rsidR="00486966" w:rsidRPr="00C86D3A" w:rsidRDefault="00486966" w:rsidP="00486966">
      <w:pPr>
        <w:widowControl w:val="0"/>
        <w:spacing w:after="0" w:line="240" w:lineRule="auto"/>
        <w:ind w:firstLine="709"/>
        <w:rPr>
          <w:rFonts w:ascii="Times New Roman" w:hAnsi="Times New Roman" w:cs="Times New Roman"/>
          <w:bCs/>
          <w:iCs/>
          <w:sz w:val="26"/>
          <w:szCs w:val="26"/>
        </w:rPr>
      </w:pPr>
      <w:r w:rsidRPr="00C86D3A">
        <w:rPr>
          <w:rFonts w:ascii="Times New Roman" w:hAnsi="Times New Roman" w:cs="Times New Roman"/>
          <w:bCs/>
          <w:iCs/>
          <w:sz w:val="26"/>
          <w:szCs w:val="26"/>
        </w:rPr>
        <w:t xml:space="preserve">Для развития жилищно-коммунального хозяйства, </w:t>
      </w:r>
      <w:r w:rsidR="00AE6B52" w:rsidRPr="00C86D3A">
        <w:rPr>
          <w:rFonts w:ascii="Times New Roman" w:hAnsi="Times New Roman" w:cs="Times New Roman"/>
          <w:bCs/>
          <w:iCs/>
          <w:sz w:val="26"/>
          <w:szCs w:val="26"/>
        </w:rPr>
        <w:t>дорожного хозяйства</w:t>
      </w:r>
      <w:r w:rsidRPr="00C86D3A">
        <w:rPr>
          <w:rFonts w:ascii="Times New Roman" w:hAnsi="Times New Roman" w:cs="Times New Roman"/>
          <w:bCs/>
          <w:iCs/>
          <w:sz w:val="26"/>
          <w:szCs w:val="26"/>
        </w:rPr>
        <w:t>, благоустройства территории необходимо провести следующие мероприятия:</w:t>
      </w:r>
    </w:p>
    <w:p w:rsidR="00486966" w:rsidRPr="00C86D3A" w:rsidRDefault="00486966" w:rsidP="00C86D3A">
      <w:pPr>
        <w:widowControl w:val="0"/>
        <w:spacing w:after="0" w:line="240" w:lineRule="auto"/>
        <w:rPr>
          <w:rFonts w:ascii="Times New Roman" w:hAnsi="Times New Roman" w:cs="Times New Roman"/>
          <w:bCs/>
          <w:iCs/>
          <w:sz w:val="26"/>
          <w:szCs w:val="26"/>
        </w:rPr>
      </w:pPr>
      <w:r w:rsidRPr="00C86D3A">
        <w:rPr>
          <w:rFonts w:ascii="Times New Roman" w:hAnsi="Times New Roman" w:cs="Times New Roman"/>
          <w:bCs/>
          <w:iCs/>
          <w:sz w:val="26"/>
          <w:szCs w:val="26"/>
        </w:rPr>
        <w:t>-реконструкцию водонапорных башен;</w:t>
      </w:r>
    </w:p>
    <w:p w:rsidR="009F771C" w:rsidRPr="00C86D3A" w:rsidRDefault="009F771C" w:rsidP="009F771C">
      <w:pPr>
        <w:widowControl w:val="0"/>
        <w:spacing w:after="0" w:line="240" w:lineRule="auto"/>
        <w:jc w:val="both"/>
        <w:rPr>
          <w:rFonts w:ascii="Times New Roman" w:hAnsi="Times New Roman" w:cs="Times New Roman"/>
          <w:bCs/>
          <w:iCs/>
          <w:sz w:val="26"/>
          <w:szCs w:val="26"/>
        </w:rPr>
      </w:pPr>
      <w:r w:rsidRPr="00C86D3A">
        <w:rPr>
          <w:rFonts w:ascii="Times New Roman" w:hAnsi="Times New Roman" w:cs="Times New Roman"/>
          <w:bCs/>
          <w:iCs/>
          <w:sz w:val="26"/>
          <w:szCs w:val="26"/>
        </w:rPr>
        <w:t>-</w:t>
      </w:r>
      <w:r w:rsidR="00CA1A9C" w:rsidRPr="00C86D3A">
        <w:rPr>
          <w:rFonts w:ascii="Times New Roman" w:hAnsi="Times New Roman" w:cs="Times New Roman"/>
          <w:bCs/>
          <w:iCs/>
          <w:sz w:val="26"/>
          <w:szCs w:val="26"/>
        </w:rPr>
        <w:t xml:space="preserve"> капитальный ремонт существующей сети водоснабжения;</w:t>
      </w:r>
    </w:p>
    <w:p w:rsidR="00CA1A9C" w:rsidRPr="00C86D3A" w:rsidRDefault="00CA1A9C" w:rsidP="009F771C">
      <w:pPr>
        <w:widowControl w:val="0"/>
        <w:spacing w:after="0" w:line="240" w:lineRule="auto"/>
        <w:jc w:val="both"/>
        <w:rPr>
          <w:rFonts w:ascii="Times New Roman" w:hAnsi="Times New Roman" w:cs="Times New Roman"/>
          <w:bCs/>
          <w:iCs/>
          <w:sz w:val="26"/>
          <w:szCs w:val="26"/>
        </w:rPr>
      </w:pPr>
      <w:r w:rsidRPr="00C86D3A">
        <w:rPr>
          <w:rFonts w:ascii="Times New Roman" w:hAnsi="Times New Roman" w:cs="Times New Roman"/>
          <w:bCs/>
          <w:iCs/>
          <w:sz w:val="26"/>
          <w:szCs w:val="26"/>
        </w:rPr>
        <w:t>- строительство водозабора с очистными с.Бадар;</w:t>
      </w:r>
    </w:p>
    <w:p w:rsidR="00CA1A9C" w:rsidRPr="00C86D3A" w:rsidRDefault="00CA1A9C" w:rsidP="009F771C">
      <w:pPr>
        <w:widowControl w:val="0"/>
        <w:spacing w:after="0" w:line="240" w:lineRule="auto"/>
        <w:jc w:val="both"/>
        <w:rPr>
          <w:rFonts w:ascii="Times New Roman" w:hAnsi="Times New Roman" w:cs="Times New Roman"/>
          <w:bCs/>
          <w:iCs/>
          <w:sz w:val="26"/>
          <w:szCs w:val="26"/>
        </w:rPr>
      </w:pPr>
      <w:r w:rsidRPr="00C86D3A">
        <w:rPr>
          <w:rFonts w:ascii="Times New Roman" w:hAnsi="Times New Roman" w:cs="Times New Roman"/>
          <w:bCs/>
          <w:iCs/>
          <w:sz w:val="26"/>
          <w:szCs w:val="26"/>
        </w:rPr>
        <w:t>- дальнейшее развитие</w:t>
      </w:r>
      <w:r w:rsidR="00AE6B52" w:rsidRPr="00C86D3A">
        <w:rPr>
          <w:rFonts w:ascii="Times New Roman" w:hAnsi="Times New Roman" w:cs="Times New Roman"/>
          <w:bCs/>
          <w:iCs/>
          <w:sz w:val="26"/>
          <w:szCs w:val="26"/>
        </w:rPr>
        <w:t xml:space="preserve"> и ремонт</w:t>
      </w:r>
      <w:r w:rsidRPr="00C86D3A">
        <w:rPr>
          <w:rFonts w:ascii="Times New Roman" w:hAnsi="Times New Roman" w:cs="Times New Roman"/>
          <w:bCs/>
          <w:iCs/>
          <w:sz w:val="26"/>
          <w:szCs w:val="26"/>
        </w:rPr>
        <w:t xml:space="preserve"> улично-дорожной сети</w:t>
      </w:r>
      <w:r w:rsidR="00AE6B52" w:rsidRPr="00C86D3A">
        <w:rPr>
          <w:rFonts w:ascii="Times New Roman" w:hAnsi="Times New Roman" w:cs="Times New Roman"/>
          <w:bCs/>
          <w:iCs/>
          <w:sz w:val="26"/>
          <w:szCs w:val="26"/>
        </w:rPr>
        <w:t>;</w:t>
      </w:r>
    </w:p>
    <w:p w:rsidR="00AE6B52" w:rsidRPr="00C86D3A" w:rsidRDefault="00AE6B52" w:rsidP="009F771C">
      <w:pPr>
        <w:widowControl w:val="0"/>
        <w:spacing w:after="0" w:line="240" w:lineRule="auto"/>
        <w:jc w:val="both"/>
        <w:rPr>
          <w:rFonts w:ascii="Times New Roman" w:hAnsi="Times New Roman" w:cs="Times New Roman"/>
          <w:bCs/>
          <w:iCs/>
          <w:sz w:val="26"/>
          <w:szCs w:val="26"/>
        </w:rPr>
      </w:pPr>
      <w:r w:rsidRPr="00C86D3A">
        <w:rPr>
          <w:rFonts w:ascii="Times New Roman" w:hAnsi="Times New Roman" w:cs="Times New Roman"/>
          <w:bCs/>
          <w:iCs/>
          <w:sz w:val="26"/>
          <w:szCs w:val="26"/>
        </w:rPr>
        <w:t>-  проведение работ по ликвидации несанкционированных свалок;</w:t>
      </w:r>
    </w:p>
    <w:p w:rsidR="00AE6B52" w:rsidRPr="00C86D3A" w:rsidRDefault="00AE6B52" w:rsidP="00AE6B52">
      <w:pPr>
        <w:widowControl w:val="0"/>
        <w:spacing w:after="0" w:line="240" w:lineRule="auto"/>
        <w:jc w:val="both"/>
        <w:rPr>
          <w:rFonts w:ascii="Times New Roman" w:hAnsi="Times New Roman" w:cs="Times New Roman"/>
          <w:bCs/>
          <w:iCs/>
          <w:sz w:val="26"/>
          <w:szCs w:val="26"/>
        </w:rPr>
      </w:pPr>
      <w:r w:rsidRPr="00C86D3A">
        <w:rPr>
          <w:rFonts w:ascii="Times New Roman" w:hAnsi="Times New Roman" w:cs="Times New Roman"/>
          <w:bCs/>
          <w:iCs/>
          <w:sz w:val="26"/>
          <w:szCs w:val="26"/>
        </w:rPr>
        <w:t>-  приобретение контейнеров, мусоровозного транспорта;</w:t>
      </w:r>
    </w:p>
    <w:p w:rsidR="00AE6B52" w:rsidRPr="00C86D3A" w:rsidRDefault="00AE6B52" w:rsidP="00C86D3A">
      <w:pPr>
        <w:widowControl w:val="0"/>
        <w:spacing w:after="0" w:line="240" w:lineRule="auto"/>
        <w:ind w:firstLine="709"/>
        <w:jc w:val="both"/>
        <w:rPr>
          <w:rFonts w:ascii="Times New Roman" w:hAnsi="Times New Roman" w:cs="Times New Roman"/>
          <w:bCs/>
          <w:iCs/>
          <w:sz w:val="26"/>
          <w:szCs w:val="26"/>
        </w:rPr>
      </w:pPr>
      <w:r w:rsidRPr="00C86D3A">
        <w:rPr>
          <w:rFonts w:ascii="Times New Roman" w:hAnsi="Times New Roman" w:cs="Times New Roman"/>
          <w:bCs/>
          <w:iCs/>
          <w:sz w:val="26"/>
          <w:szCs w:val="26"/>
        </w:rPr>
        <w:t>Выполнение данных мероприятий будет реализовано только за счет всех источников финансирования, в том числе внебюджетные средства.</w:t>
      </w:r>
    </w:p>
    <w:p w:rsidR="009F771C" w:rsidRPr="00C86D3A" w:rsidRDefault="009F771C" w:rsidP="00C86D3A">
      <w:pPr>
        <w:widowControl w:val="0"/>
        <w:spacing w:after="0" w:line="240" w:lineRule="auto"/>
        <w:ind w:firstLine="709"/>
        <w:jc w:val="both"/>
        <w:rPr>
          <w:rFonts w:ascii="Times New Roman" w:hAnsi="Times New Roman" w:cs="Times New Roman"/>
          <w:bCs/>
          <w:iCs/>
          <w:sz w:val="26"/>
          <w:szCs w:val="26"/>
        </w:rPr>
      </w:pPr>
      <w:r w:rsidRPr="00C86D3A">
        <w:rPr>
          <w:rFonts w:ascii="Times New Roman" w:eastAsia="Times New Roman" w:hAnsi="Times New Roman" w:cs="Times New Roman"/>
          <w:color w:val="000000" w:themeColor="text1"/>
          <w:sz w:val="26"/>
          <w:szCs w:val="26"/>
          <w:lang w:eastAsia="en-US"/>
        </w:rPr>
        <w:t>План мероприятий по реализации стратегии социально-э</w:t>
      </w:r>
      <w:r w:rsidR="00DD7EF9" w:rsidRPr="00C86D3A">
        <w:rPr>
          <w:rFonts w:ascii="Times New Roman" w:eastAsia="Times New Roman" w:hAnsi="Times New Roman" w:cs="Times New Roman"/>
          <w:color w:val="000000" w:themeColor="text1"/>
          <w:sz w:val="26"/>
          <w:szCs w:val="26"/>
          <w:lang w:eastAsia="en-US"/>
        </w:rPr>
        <w:t>кономического развития Евдокимовского</w:t>
      </w:r>
      <w:r w:rsidRPr="00C86D3A">
        <w:rPr>
          <w:rFonts w:ascii="Times New Roman" w:eastAsia="Times New Roman" w:hAnsi="Times New Roman" w:cs="Times New Roman"/>
          <w:color w:val="000000" w:themeColor="text1"/>
          <w:sz w:val="26"/>
          <w:szCs w:val="26"/>
          <w:lang w:eastAsia="en-US"/>
        </w:rPr>
        <w:t xml:space="preserve"> сельского поселения </w:t>
      </w:r>
      <w:r w:rsidR="00AB24E4">
        <w:rPr>
          <w:rFonts w:ascii="Times New Roman" w:eastAsiaTheme="minorHAnsi" w:hAnsi="Times New Roman"/>
          <w:color w:val="000000" w:themeColor="text1"/>
          <w:sz w:val="26"/>
          <w:szCs w:val="26"/>
          <w:lang w:eastAsia="en-US"/>
        </w:rPr>
        <w:t>представлен в Приложении № 2</w:t>
      </w:r>
    </w:p>
    <w:p w:rsidR="00551CAB" w:rsidRPr="00C86D3A" w:rsidRDefault="00551CAB" w:rsidP="00551CAB">
      <w:pPr>
        <w:widowControl w:val="0"/>
        <w:autoSpaceDE w:val="0"/>
        <w:autoSpaceDN w:val="0"/>
        <w:adjustRightInd w:val="0"/>
        <w:spacing w:after="0" w:line="240" w:lineRule="auto"/>
        <w:rPr>
          <w:rFonts w:ascii="Times New Roman" w:eastAsia="Times New Roman" w:hAnsi="Times New Roman" w:cs="Times New Roman"/>
          <w:sz w:val="26"/>
          <w:szCs w:val="26"/>
        </w:rPr>
      </w:pPr>
    </w:p>
    <w:p w:rsidR="00551CAB" w:rsidRPr="00C86D3A" w:rsidRDefault="00C86D3A" w:rsidP="00A63D09">
      <w:pPr>
        <w:widowControl w:val="0"/>
        <w:autoSpaceDE w:val="0"/>
        <w:autoSpaceDN w:val="0"/>
        <w:adjustRightInd w:val="0"/>
        <w:spacing w:after="0" w:line="240" w:lineRule="auto"/>
        <w:jc w:val="center"/>
        <w:rPr>
          <w:rFonts w:ascii="Times New Roman" w:eastAsia="Times New Roman" w:hAnsi="Times New Roman" w:cs="Times New Roman"/>
          <w:b/>
          <w:sz w:val="26"/>
          <w:szCs w:val="26"/>
        </w:rPr>
      </w:pPr>
      <w:r w:rsidRPr="00C86D3A">
        <w:rPr>
          <w:rFonts w:ascii="Times New Roman" w:eastAsia="Times New Roman" w:hAnsi="Times New Roman" w:cs="Times New Roman"/>
          <w:b/>
          <w:sz w:val="26"/>
          <w:szCs w:val="26"/>
        </w:rPr>
        <w:t>Раздел.7</w:t>
      </w:r>
      <w:r w:rsidR="001F0EFB" w:rsidRPr="00C86D3A">
        <w:rPr>
          <w:rFonts w:ascii="Times New Roman" w:eastAsia="Times New Roman" w:hAnsi="Times New Roman" w:cs="Times New Roman"/>
          <w:b/>
          <w:sz w:val="26"/>
          <w:szCs w:val="26"/>
        </w:rPr>
        <w:t>Ожидаемые результаты реализации стратегии</w:t>
      </w:r>
    </w:p>
    <w:p w:rsidR="00551CAB" w:rsidRPr="00C86D3A" w:rsidRDefault="00551CAB" w:rsidP="00551CAB">
      <w:pPr>
        <w:widowControl w:val="0"/>
        <w:autoSpaceDE w:val="0"/>
        <w:autoSpaceDN w:val="0"/>
        <w:adjustRightInd w:val="0"/>
        <w:spacing w:after="0" w:line="240" w:lineRule="auto"/>
        <w:rPr>
          <w:rFonts w:ascii="Times New Roman" w:eastAsia="Times New Roman" w:hAnsi="Times New Roman" w:cs="Times New Roman"/>
          <w:sz w:val="26"/>
          <w:szCs w:val="26"/>
        </w:rPr>
      </w:pPr>
    </w:p>
    <w:p w:rsidR="001F0EFB" w:rsidRPr="00C86D3A" w:rsidRDefault="001F0EFB" w:rsidP="00C86D3A">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C86D3A">
        <w:rPr>
          <w:rFonts w:ascii="Times New Roman" w:eastAsia="Times New Roman" w:hAnsi="Times New Roman" w:cs="Times New Roman"/>
          <w:sz w:val="26"/>
          <w:szCs w:val="26"/>
        </w:rPr>
        <w:t>Реал</w:t>
      </w:r>
      <w:r w:rsidR="003F7483" w:rsidRPr="00C86D3A">
        <w:rPr>
          <w:rFonts w:ascii="Times New Roman" w:eastAsia="Times New Roman" w:hAnsi="Times New Roman" w:cs="Times New Roman"/>
          <w:sz w:val="26"/>
          <w:szCs w:val="26"/>
        </w:rPr>
        <w:t>изация стратегии будет способст</w:t>
      </w:r>
      <w:r w:rsidRPr="00C86D3A">
        <w:rPr>
          <w:rFonts w:ascii="Times New Roman" w:eastAsia="Times New Roman" w:hAnsi="Times New Roman" w:cs="Times New Roman"/>
          <w:sz w:val="26"/>
          <w:szCs w:val="26"/>
        </w:rPr>
        <w:t>вовать решению основных проблем и задач развития сельского поселения,</w:t>
      </w:r>
      <w:r w:rsidR="003F7483" w:rsidRPr="00C86D3A">
        <w:rPr>
          <w:rFonts w:ascii="Times New Roman" w:eastAsia="Times New Roman" w:hAnsi="Times New Roman" w:cs="Times New Roman"/>
          <w:sz w:val="26"/>
          <w:szCs w:val="26"/>
        </w:rPr>
        <w:t xml:space="preserve"> </w:t>
      </w:r>
      <w:r w:rsidRPr="00C86D3A">
        <w:rPr>
          <w:rFonts w:ascii="Times New Roman" w:eastAsia="Times New Roman" w:hAnsi="Times New Roman" w:cs="Times New Roman"/>
          <w:sz w:val="26"/>
          <w:szCs w:val="26"/>
        </w:rPr>
        <w:t>что позволит улучшить показатели социально-экономического развития.</w:t>
      </w:r>
    </w:p>
    <w:p w:rsidR="003F7483" w:rsidRPr="00C86D3A" w:rsidRDefault="003F7483" w:rsidP="00C86D3A">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C86D3A">
        <w:rPr>
          <w:rFonts w:ascii="Times New Roman" w:eastAsia="Times New Roman" w:hAnsi="Times New Roman" w:cs="Times New Roman"/>
          <w:sz w:val="26"/>
          <w:szCs w:val="26"/>
        </w:rPr>
        <w:t xml:space="preserve">Благодаря благоприятной экологической обстановке и свободным земельным ресурсам, </w:t>
      </w:r>
      <w:r w:rsidR="0033524C" w:rsidRPr="00C86D3A">
        <w:rPr>
          <w:rFonts w:ascii="Times New Roman" w:eastAsia="Times New Roman" w:hAnsi="Times New Roman" w:cs="Times New Roman"/>
          <w:sz w:val="26"/>
          <w:szCs w:val="26"/>
        </w:rPr>
        <w:t xml:space="preserve">будет развиваться </w:t>
      </w:r>
      <w:r w:rsidRPr="00C86D3A">
        <w:rPr>
          <w:rFonts w:ascii="Times New Roman" w:eastAsia="Times New Roman" w:hAnsi="Times New Roman" w:cs="Times New Roman"/>
          <w:sz w:val="26"/>
          <w:szCs w:val="26"/>
        </w:rPr>
        <w:t xml:space="preserve">как сельскохозяйственное поселение. </w:t>
      </w:r>
    </w:p>
    <w:p w:rsidR="003F7483" w:rsidRPr="00C86D3A" w:rsidRDefault="003F7483" w:rsidP="00C86D3A">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C86D3A">
        <w:rPr>
          <w:rFonts w:ascii="Times New Roman" w:eastAsia="Times New Roman" w:hAnsi="Times New Roman" w:cs="Times New Roman"/>
          <w:sz w:val="26"/>
          <w:szCs w:val="26"/>
        </w:rPr>
        <w:t>За счет активизации крестьянско-фермерских хозяйств,</w:t>
      </w:r>
      <w:r w:rsidR="0033524C" w:rsidRPr="00C86D3A">
        <w:rPr>
          <w:rFonts w:ascii="Times New Roman" w:eastAsia="Times New Roman" w:hAnsi="Times New Roman" w:cs="Times New Roman"/>
          <w:sz w:val="26"/>
          <w:szCs w:val="26"/>
        </w:rPr>
        <w:t xml:space="preserve"> </w:t>
      </w:r>
      <w:r w:rsidRPr="00C86D3A">
        <w:rPr>
          <w:rFonts w:ascii="Times New Roman" w:eastAsia="Times New Roman" w:hAnsi="Times New Roman" w:cs="Times New Roman"/>
          <w:sz w:val="26"/>
          <w:szCs w:val="26"/>
        </w:rPr>
        <w:t>увеличения личных п</w:t>
      </w:r>
      <w:r w:rsidR="00C86D3A">
        <w:rPr>
          <w:rFonts w:ascii="Times New Roman" w:eastAsia="Times New Roman" w:hAnsi="Times New Roman" w:cs="Times New Roman"/>
          <w:sz w:val="26"/>
          <w:szCs w:val="26"/>
        </w:rPr>
        <w:t xml:space="preserve">одсобных хозяйств </w:t>
      </w:r>
      <w:r w:rsidR="0033524C" w:rsidRPr="00C86D3A">
        <w:rPr>
          <w:rFonts w:ascii="Times New Roman" w:eastAsia="Times New Roman" w:hAnsi="Times New Roman" w:cs="Times New Roman"/>
          <w:sz w:val="26"/>
          <w:szCs w:val="26"/>
        </w:rPr>
        <w:t>произойдет ежегодный рост о</w:t>
      </w:r>
      <w:r w:rsidR="004C7D57" w:rsidRPr="00C86D3A">
        <w:rPr>
          <w:rFonts w:ascii="Times New Roman" w:eastAsia="Times New Roman" w:hAnsi="Times New Roman" w:cs="Times New Roman"/>
          <w:sz w:val="26"/>
          <w:szCs w:val="26"/>
        </w:rPr>
        <w:t xml:space="preserve">бъемов производства </w:t>
      </w:r>
      <w:r w:rsidR="0033524C" w:rsidRPr="00C86D3A">
        <w:rPr>
          <w:rFonts w:ascii="Times New Roman" w:eastAsia="Times New Roman" w:hAnsi="Times New Roman" w:cs="Times New Roman"/>
          <w:sz w:val="26"/>
          <w:szCs w:val="26"/>
        </w:rPr>
        <w:t>продукции растениеводства</w:t>
      </w:r>
      <w:r w:rsidRPr="00C86D3A">
        <w:rPr>
          <w:rFonts w:ascii="Times New Roman" w:eastAsia="Times New Roman" w:hAnsi="Times New Roman" w:cs="Times New Roman"/>
          <w:sz w:val="26"/>
          <w:szCs w:val="26"/>
        </w:rPr>
        <w:t>. Рост объемов производства</w:t>
      </w:r>
      <w:r w:rsidR="0033524C" w:rsidRPr="00C86D3A">
        <w:rPr>
          <w:rFonts w:ascii="Times New Roman" w:eastAsia="Times New Roman" w:hAnsi="Times New Roman" w:cs="Times New Roman"/>
          <w:sz w:val="26"/>
          <w:szCs w:val="26"/>
        </w:rPr>
        <w:t xml:space="preserve"> приведет к увеличению налоговых поступлений в местный бюджет. К 2030 году произойд</w:t>
      </w:r>
      <w:r w:rsidR="004C7D57" w:rsidRPr="00C86D3A">
        <w:rPr>
          <w:rFonts w:ascii="Times New Roman" w:eastAsia="Times New Roman" w:hAnsi="Times New Roman" w:cs="Times New Roman"/>
          <w:sz w:val="26"/>
          <w:szCs w:val="26"/>
        </w:rPr>
        <w:t>ет увеличение доходов населения</w:t>
      </w:r>
      <w:r w:rsidR="0033524C" w:rsidRPr="00C86D3A">
        <w:rPr>
          <w:rFonts w:ascii="Times New Roman" w:eastAsia="Times New Roman" w:hAnsi="Times New Roman" w:cs="Times New Roman"/>
          <w:sz w:val="26"/>
          <w:szCs w:val="26"/>
        </w:rPr>
        <w:t>:</w:t>
      </w:r>
      <w:r w:rsidR="00072A53" w:rsidRPr="00C86D3A">
        <w:rPr>
          <w:rFonts w:ascii="Times New Roman" w:eastAsia="Times New Roman" w:hAnsi="Times New Roman" w:cs="Times New Roman"/>
          <w:sz w:val="26"/>
          <w:szCs w:val="26"/>
        </w:rPr>
        <w:t xml:space="preserve"> </w:t>
      </w:r>
      <w:r w:rsidR="0033524C" w:rsidRPr="00C86D3A">
        <w:rPr>
          <w:rFonts w:ascii="Times New Roman" w:eastAsia="Times New Roman" w:hAnsi="Times New Roman" w:cs="Times New Roman"/>
          <w:sz w:val="26"/>
          <w:szCs w:val="26"/>
        </w:rPr>
        <w:t>средняя заработная плата возрастет по отношению к 2017 год</w:t>
      </w:r>
      <w:r w:rsidR="00072A53" w:rsidRPr="00C86D3A">
        <w:rPr>
          <w:rFonts w:ascii="Times New Roman" w:eastAsia="Times New Roman" w:hAnsi="Times New Roman" w:cs="Times New Roman"/>
          <w:sz w:val="26"/>
          <w:szCs w:val="26"/>
        </w:rPr>
        <w:t>у в 2,1 раза.</w:t>
      </w:r>
    </w:p>
    <w:p w:rsidR="00072A53" w:rsidRPr="00C86D3A" w:rsidRDefault="00072A53" w:rsidP="00C86D3A">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C86D3A">
        <w:rPr>
          <w:rFonts w:ascii="Times New Roman" w:eastAsia="Times New Roman" w:hAnsi="Times New Roman" w:cs="Times New Roman"/>
          <w:sz w:val="26"/>
          <w:szCs w:val="26"/>
        </w:rPr>
        <w:t>Качественное образование,</w:t>
      </w:r>
      <w:r w:rsidR="004C7D57" w:rsidRPr="00C86D3A">
        <w:rPr>
          <w:rFonts w:ascii="Times New Roman" w:eastAsia="Times New Roman" w:hAnsi="Times New Roman" w:cs="Times New Roman"/>
          <w:sz w:val="26"/>
          <w:szCs w:val="26"/>
        </w:rPr>
        <w:t xml:space="preserve"> качество медицинского обслуживания, доступные культурные блага, высокий уровень безопасности, чистая окружающая среда, улучшение благоустройства населенных пунктов будет способствовать удержанию населения на территории сельского поселения.</w:t>
      </w:r>
    </w:p>
    <w:p w:rsidR="004C7D57" w:rsidRPr="00AB24E4" w:rsidRDefault="004C7D57" w:rsidP="00551CAB">
      <w:pPr>
        <w:widowControl w:val="0"/>
        <w:autoSpaceDE w:val="0"/>
        <w:autoSpaceDN w:val="0"/>
        <w:adjustRightInd w:val="0"/>
        <w:spacing w:after="0" w:line="240" w:lineRule="auto"/>
        <w:rPr>
          <w:rFonts w:ascii="Times New Roman" w:eastAsia="Times New Roman" w:hAnsi="Times New Roman" w:cs="Times New Roman"/>
          <w:sz w:val="26"/>
          <w:szCs w:val="26"/>
        </w:rPr>
      </w:pPr>
      <w:r w:rsidRPr="00AB24E4">
        <w:rPr>
          <w:rFonts w:ascii="Times New Roman" w:eastAsia="Times New Roman" w:hAnsi="Times New Roman" w:cs="Times New Roman"/>
          <w:sz w:val="26"/>
          <w:szCs w:val="26"/>
        </w:rPr>
        <w:t>Перечень запланированных индикаторов социально-экономического развития муниципального образов</w:t>
      </w:r>
      <w:r w:rsidR="00AB24E4">
        <w:rPr>
          <w:rFonts w:ascii="Times New Roman" w:eastAsia="Times New Roman" w:hAnsi="Times New Roman" w:cs="Times New Roman"/>
          <w:sz w:val="26"/>
          <w:szCs w:val="26"/>
        </w:rPr>
        <w:t>ания представлен в Приложении №3</w:t>
      </w:r>
      <w:r w:rsidRPr="00AB24E4">
        <w:rPr>
          <w:rFonts w:ascii="Times New Roman" w:eastAsia="Times New Roman" w:hAnsi="Times New Roman" w:cs="Times New Roman"/>
          <w:sz w:val="26"/>
          <w:szCs w:val="26"/>
        </w:rPr>
        <w:t xml:space="preserve"> к стратегии.</w:t>
      </w:r>
    </w:p>
    <w:p w:rsidR="004C7D57" w:rsidRDefault="004C7D57" w:rsidP="00551CAB">
      <w:pPr>
        <w:widowControl w:val="0"/>
        <w:autoSpaceDE w:val="0"/>
        <w:autoSpaceDN w:val="0"/>
        <w:adjustRightInd w:val="0"/>
        <w:spacing w:after="0" w:line="240" w:lineRule="auto"/>
        <w:rPr>
          <w:rFonts w:ascii="Times New Roman" w:eastAsia="Times New Roman" w:hAnsi="Times New Roman" w:cs="Times New Roman"/>
          <w:sz w:val="24"/>
          <w:szCs w:val="24"/>
        </w:rPr>
      </w:pPr>
    </w:p>
    <w:p w:rsidR="004C7D57" w:rsidRDefault="00AB24E4" w:rsidP="0002405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AB24E4">
        <w:rPr>
          <w:rFonts w:ascii="Times New Roman" w:eastAsia="Times New Roman" w:hAnsi="Times New Roman" w:cs="Times New Roman"/>
          <w:b/>
          <w:sz w:val="28"/>
          <w:szCs w:val="28"/>
        </w:rPr>
        <w:t>Раздел</w:t>
      </w:r>
      <w:r>
        <w:rPr>
          <w:rFonts w:ascii="Times New Roman" w:eastAsia="Times New Roman" w:hAnsi="Times New Roman" w:cs="Times New Roman"/>
          <w:b/>
          <w:sz w:val="28"/>
          <w:szCs w:val="28"/>
        </w:rPr>
        <w:t>.</w:t>
      </w:r>
      <w:r w:rsidRPr="00AB24E4">
        <w:rPr>
          <w:rFonts w:ascii="Times New Roman" w:eastAsia="Times New Roman" w:hAnsi="Times New Roman" w:cs="Times New Roman"/>
          <w:b/>
          <w:sz w:val="28"/>
          <w:szCs w:val="28"/>
        </w:rPr>
        <w:t>8</w:t>
      </w:r>
      <w:r>
        <w:rPr>
          <w:rFonts w:ascii="Times New Roman" w:eastAsia="Times New Roman" w:hAnsi="Times New Roman" w:cs="Times New Roman"/>
          <w:b/>
          <w:sz w:val="28"/>
          <w:szCs w:val="28"/>
        </w:rPr>
        <w:t xml:space="preserve"> </w:t>
      </w:r>
      <w:r w:rsidR="004C7D57" w:rsidRPr="004C7D57">
        <w:rPr>
          <w:rFonts w:ascii="Times New Roman" w:eastAsia="Times New Roman" w:hAnsi="Times New Roman" w:cs="Times New Roman"/>
          <w:b/>
          <w:sz w:val="28"/>
          <w:szCs w:val="28"/>
        </w:rPr>
        <w:t>Механизм реализации Стратегии</w:t>
      </w:r>
    </w:p>
    <w:p w:rsidR="00EE0701" w:rsidRDefault="00EE0701" w:rsidP="00551CAB">
      <w:pPr>
        <w:widowControl w:val="0"/>
        <w:autoSpaceDE w:val="0"/>
        <w:autoSpaceDN w:val="0"/>
        <w:adjustRightInd w:val="0"/>
        <w:spacing w:after="0" w:line="240" w:lineRule="auto"/>
        <w:rPr>
          <w:rFonts w:ascii="Times New Roman" w:eastAsia="Times New Roman" w:hAnsi="Times New Roman" w:cs="Times New Roman"/>
          <w:b/>
          <w:sz w:val="28"/>
          <w:szCs w:val="28"/>
        </w:rPr>
      </w:pPr>
    </w:p>
    <w:p w:rsidR="00EE0701" w:rsidRPr="00AB24E4" w:rsidRDefault="00EE0701" w:rsidP="00AB24E4">
      <w:pPr>
        <w:spacing w:after="0" w:line="240" w:lineRule="auto"/>
        <w:ind w:firstLine="720"/>
        <w:jc w:val="both"/>
        <w:rPr>
          <w:rFonts w:ascii="Times New Roman" w:eastAsiaTheme="minorHAnsi" w:hAnsi="Times New Roman" w:cs="Times New Roman"/>
          <w:sz w:val="26"/>
          <w:szCs w:val="26"/>
          <w:lang w:eastAsia="en-US"/>
        </w:rPr>
      </w:pPr>
      <w:r w:rsidRPr="00AB24E4">
        <w:rPr>
          <w:rFonts w:ascii="Times New Roman" w:eastAsiaTheme="minorHAnsi" w:hAnsi="Times New Roman" w:cs="Times New Roman"/>
          <w:sz w:val="26"/>
          <w:szCs w:val="26"/>
          <w:lang w:eastAsia="en-US"/>
        </w:rPr>
        <w:t>Стратегия Евдокимовского</w:t>
      </w:r>
      <w:r w:rsidR="00AB24E4">
        <w:rPr>
          <w:rFonts w:ascii="Times New Roman" w:eastAsiaTheme="minorHAnsi" w:hAnsi="Times New Roman" w:cs="Times New Roman"/>
          <w:sz w:val="26"/>
          <w:szCs w:val="26"/>
          <w:lang w:eastAsia="en-US"/>
        </w:rPr>
        <w:t xml:space="preserve"> сельского поселения </w:t>
      </w:r>
      <w:r w:rsidRPr="00AB24E4">
        <w:rPr>
          <w:rFonts w:ascii="Times New Roman" w:eastAsiaTheme="minorHAnsi" w:hAnsi="Times New Roman" w:cs="Times New Roman"/>
          <w:sz w:val="26"/>
          <w:szCs w:val="26"/>
          <w:lang w:eastAsia="en-US"/>
        </w:rPr>
        <w:t xml:space="preserve">разрабатывается на период 2019-2030 годы. Стратегия разрабатывается на основе законов Российской Федерации, законов Иркутской области, актов Губернатора Иркутской области, Правительства Иркутской области, исполнительных органов государственной власти Иркутской области, органов местного самоуправления Тулунского муниципального района, органов местного </w:t>
      </w:r>
      <w:r w:rsidRPr="00AB24E4">
        <w:rPr>
          <w:rFonts w:ascii="Times New Roman" w:eastAsiaTheme="minorHAnsi" w:hAnsi="Times New Roman" w:cs="Times New Roman"/>
          <w:sz w:val="26"/>
          <w:szCs w:val="26"/>
          <w:lang w:eastAsia="en-US"/>
        </w:rPr>
        <w:lastRenderedPageBreak/>
        <w:t xml:space="preserve">самоуправления Евдокимовского сельского поселения с учетом других документов стратегического планирования Евдокимовского сельского поселения. </w:t>
      </w:r>
    </w:p>
    <w:p w:rsidR="00EE0701" w:rsidRPr="00AB24E4" w:rsidRDefault="00EE0701" w:rsidP="00AB24E4">
      <w:pPr>
        <w:widowControl w:val="0"/>
        <w:tabs>
          <w:tab w:val="left" w:pos="0"/>
        </w:tabs>
        <w:autoSpaceDE w:val="0"/>
        <w:autoSpaceDN w:val="0"/>
        <w:adjustRightInd w:val="0"/>
        <w:spacing w:after="0" w:line="240" w:lineRule="auto"/>
        <w:ind w:firstLine="709"/>
        <w:jc w:val="both"/>
        <w:outlineLvl w:val="0"/>
        <w:rPr>
          <w:rFonts w:ascii="Times New Roman" w:eastAsia="Times New Roman" w:hAnsi="Times New Roman" w:cs="Times New Roman"/>
          <w:color w:val="000000"/>
          <w:sz w:val="26"/>
          <w:szCs w:val="26"/>
        </w:rPr>
      </w:pPr>
      <w:r w:rsidRPr="00AB24E4">
        <w:rPr>
          <w:rFonts w:ascii="Times New Roman" w:eastAsia="Times New Roman" w:hAnsi="Times New Roman" w:cs="Times New Roman"/>
          <w:color w:val="000000"/>
          <w:sz w:val="26"/>
          <w:szCs w:val="26"/>
        </w:rPr>
        <w:t>Ответст</w:t>
      </w:r>
      <w:r w:rsidR="00AB24E4">
        <w:rPr>
          <w:rFonts w:ascii="Times New Roman" w:eastAsia="Times New Roman" w:hAnsi="Times New Roman" w:cs="Times New Roman"/>
          <w:color w:val="000000"/>
          <w:sz w:val="26"/>
          <w:szCs w:val="26"/>
        </w:rPr>
        <w:t xml:space="preserve">венным за разработку стратегии </w:t>
      </w:r>
      <w:r w:rsidRPr="00AB24E4">
        <w:rPr>
          <w:rFonts w:ascii="Times New Roman" w:eastAsia="Times New Roman" w:hAnsi="Times New Roman" w:cs="Times New Roman"/>
          <w:color w:val="000000"/>
          <w:sz w:val="26"/>
          <w:szCs w:val="26"/>
        </w:rPr>
        <w:t xml:space="preserve">является Администрация Евдокимовского сельского поселения (далее – уполномоченный орган). </w:t>
      </w:r>
    </w:p>
    <w:p w:rsidR="00EE0701" w:rsidRPr="00AB24E4" w:rsidRDefault="00EE0701" w:rsidP="00AB24E4">
      <w:pPr>
        <w:shd w:val="clear" w:color="auto" w:fill="FFFFFF" w:themeFill="background1"/>
        <w:tabs>
          <w:tab w:val="left" w:pos="0"/>
        </w:tabs>
        <w:autoSpaceDE w:val="0"/>
        <w:autoSpaceDN w:val="0"/>
        <w:adjustRightInd w:val="0"/>
        <w:spacing w:after="0" w:line="240" w:lineRule="auto"/>
        <w:ind w:firstLine="709"/>
        <w:jc w:val="both"/>
        <w:outlineLvl w:val="0"/>
        <w:rPr>
          <w:rFonts w:ascii="Times New Roman" w:eastAsia="Times New Roman" w:hAnsi="Times New Roman" w:cs="Times New Roman"/>
          <w:sz w:val="26"/>
          <w:szCs w:val="26"/>
        </w:rPr>
      </w:pPr>
      <w:r w:rsidRPr="00AB24E4">
        <w:rPr>
          <w:rFonts w:ascii="Times New Roman" w:eastAsia="Times New Roman" w:hAnsi="Times New Roman" w:cs="Times New Roman"/>
          <w:sz w:val="26"/>
          <w:szCs w:val="26"/>
        </w:rPr>
        <w:t>Разраб</w:t>
      </w:r>
      <w:r w:rsidR="009C62D7">
        <w:rPr>
          <w:rFonts w:ascii="Times New Roman" w:eastAsia="Times New Roman" w:hAnsi="Times New Roman" w:cs="Times New Roman"/>
          <w:sz w:val="26"/>
          <w:szCs w:val="26"/>
        </w:rPr>
        <w:t xml:space="preserve">отка стратегии осуществляется </w:t>
      </w:r>
      <w:r w:rsidRPr="00AB24E4">
        <w:rPr>
          <w:rFonts w:ascii="Times New Roman" w:eastAsia="Times New Roman" w:hAnsi="Times New Roman" w:cs="Times New Roman"/>
          <w:sz w:val="26"/>
          <w:szCs w:val="26"/>
        </w:rPr>
        <w:t xml:space="preserve">во взаимодействии с представительным органом местного самоуправления Евдокимовского сельского поселения, общественными организациями и другими заинтересованными организациями. </w:t>
      </w:r>
      <w:r w:rsidRPr="00AB24E4">
        <w:rPr>
          <w:rFonts w:ascii="Times New Roman" w:eastAsiaTheme="minorHAnsi" w:hAnsi="Times New Roman" w:cs="Times New Roman"/>
          <w:color w:val="000000" w:themeColor="text1"/>
          <w:sz w:val="26"/>
          <w:szCs w:val="26"/>
          <w:lang w:eastAsia="en-US"/>
        </w:rPr>
        <w:t>Коррек</w:t>
      </w:r>
      <w:r w:rsidR="009C62D7">
        <w:rPr>
          <w:rFonts w:ascii="Times New Roman" w:eastAsiaTheme="minorHAnsi" w:hAnsi="Times New Roman" w:cs="Times New Roman"/>
          <w:color w:val="000000" w:themeColor="text1"/>
          <w:sz w:val="26"/>
          <w:szCs w:val="26"/>
          <w:lang w:eastAsia="en-US"/>
        </w:rPr>
        <w:t>тировка Стратегии осуществляется</w:t>
      </w:r>
      <w:r w:rsidRPr="00AB24E4">
        <w:rPr>
          <w:rFonts w:ascii="Times New Roman" w:eastAsiaTheme="minorHAnsi" w:hAnsi="Times New Roman" w:cs="Times New Roman"/>
          <w:color w:val="000000" w:themeColor="text1"/>
          <w:sz w:val="26"/>
          <w:szCs w:val="26"/>
          <w:lang w:eastAsia="en-US"/>
        </w:rPr>
        <w:t xml:space="preserve"> уполномоченным органом во взаимодействии с ответственными исполнителями путем подготовки проекта решения Думы Евдокимовского </w:t>
      </w:r>
      <w:r w:rsidRPr="00AB24E4">
        <w:rPr>
          <w:rFonts w:ascii="Times New Roman" w:eastAsiaTheme="minorHAnsi" w:hAnsi="Times New Roman" w:cs="Times New Roman"/>
          <w:sz w:val="26"/>
          <w:szCs w:val="26"/>
          <w:lang w:eastAsia="en-US"/>
        </w:rPr>
        <w:t xml:space="preserve">сельского поселения </w:t>
      </w:r>
      <w:r w:rsidRPr="00AB24E4">
        <w:rPr>
          <w:rFonts w:ascii="Times New Roman" w:eastAsiaTheme="minorHAnsi" w:hAnsi="Times New Roman" w:cs="Times New Roman"/>
          <w:color w:val="000000" w:themeColor="text1"/>
          <w:sz w:val="26"/>
          <w:szCs w:val="26"/>
          <w:lang w:eastAsia="en-US"/>
        </w:rPr>
        <w:t>о внесении изменений в стратегию.</w:t>
      </w:r>
    </w:p>
    <w:p w:rsidR="00EE0701" w:rsidRPr="00AB24E4" w:rsidRDefault="00AB24E4" w:rsidP="00AB24E4">
      <w:pPr>
        <w:tabs>
          <w:tab w:val="left" w:pos="993"/>
        </w:tabs>
        <w:autoSpaceDE w:val="0"/>
        <w:autoSpaceDN w:val="0"/>
        <w:adjustRightInd w:val="0"/>
        <w:spacing w:after="0" w:line="240" w:lineRule="auto"/>
        <w:ind w:firstLine="709"/>
        <w:jc w:val="both"/>
        <w:outlineLvl w:val="0"/>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 xml:space="preserve">Механизм </w:t>
      </w:r>
      <w:r w:rsidR="00EE0701" w:rsidRPr="00AB24E4">
        <w:rPr>
          <w:rFonts w:ascii="Times New Roman" w:eastAsiaTheme="minorHAnsi" w:hAnsi="Times New Roman" w:cs="Times New Roman"/>
          <w:sz w:val="26"/>
          <w:szCs w:val="26"/>
          <w:lang w:eastAsia="en-US"/>
        </w:rPr>
        <w:t>реализации стра</w:t>
      </w:r>
      <w:r>
        <w:rPr>
          <w:rFonts w:ascii="Times New Roman" w:eastAsiaTheme="minorHAnsi" w:hAnsi="Times New Roman" w:cs="Times New Roman"/>
          <w:sz w:val="26"/>
          <w:szCs w:val="26"/>
          <w:lang w:eastAsia="en-US"/>
        </w:rPr>
        <w:t xml:space="preserve">тегии направлен на обеспечение </w:t>
      </w:r>
      <w:r w:rsidR="00EE0701" w:rsidRPr="00AB24E4">
        <w:rPr>
          <w:rFonts w:ascii="Times New Roman" w:eastAsiaTheme="minorHAnsi" w:hAnsi="Times New Roman" w:cs="Times New Roman"/>
          <w:sz w:val="26"/>
          <w:szCs w:val="26"/>
          <w:lang w:eastAsia="en-US"/>
        </w:rPr>
        <w:t xml:space="preserve">достижения установленных целей. Необходимым условием реализации </w:t>
      </w:r>
      <w:r>
        <w:rPr>
          <w:rFonts w:ascii="Times New Roman" w:eastAsiaTheme="minorHAnsi" w:hAnsi="Times New Roman" w:cs="Times New Roman"/>
          <w:sz w:val="26"/>
          <w:szCs w:val="26"/>
          <w:lang w:eastAsia="en-US"/>
        </w:rPr>
        <w:t xml:space="preserve">стратегии </w:t>
      </w:r>
      <w:r w:rsidR="00EE0701" w:rsidRPr="00AB24E4">
        <w:rPr>
          <w:rFonts w:ascii="Times New Roman" w:eastAsiaTheme="minorHAnsi" w:hAnsi="Times New Roman" w:cs="Times New Roman"/>
          <w:sz w:val="26"/>
          <w:szCs w:val="26"/>
          <w:lang w:eastAsia="en-US"/>
        </w:rPr>
        <w:t>является взаимодействие администрации сельского поселения, Думы Евдокимовского сельского поселен</w:t>
      </w:r>
      <w:r>
        <w:rPr>
          <w:rFonts w:ascii="Times New Roman" w:eastAsiaTheme="minorHAnsi" w:hAnsi="Times New Roman" w:cs="Times New Roman"/>
          <w:sz w:val="26"/>
          <w:szCs w:val="26"/>
          <w:lang w:eastAsia="en-US"/>
        </w:rPr>
        <w:t xml:space="preserve">ия, субъектов хозяйствования и </w:t>
      </w:r>
      <w:r w:rsidR="00EE0701" w:rsidRPr="00AB24E4">
        <w:rPr>
          <w:rFonts w:ascii="Times New Roman" w:eastAsiaTheme="minorHAnsi" w:hAnsi="Times New Roman" w:cs="Times New Roman"/>
          <w:sz w:val="26"/>
          <w:szCs w:val="26"/>
          <w:lang w:eastAsia="en-US"/>
        </w:rPr>
        <w:t>общественности.</w:t>
      </w:r>
    </w:p>
    <w:p w:rsidR="00EE0701" w:rsidRPr="00AB24E4" w:rsidRDefault="00EE0701" w:rsidP="00AB24E4">
      <w:pPr>
        <w:tabs>
          <w:tab w:val="left" w:pos="993"/>
        </w:tabs>
        <w:autoSpaceDE w:val="0"/>
        <w:autoSpaceDN w:val="0"/>
        <w:adjustRightInd w:val="0"/>
        <w:spacing w:after="0" w:line="240" w:lineRule="auto"/>
        <w:ind w:firstLine="709"/>
        <w:jc w:val="both"/>
        <w:outlineLvl w:val="0"/>
        <w:rPr>
          <w:rFonts w:ascii="Times New Roman" w:eastAsiaTheme="minorHAnsi" w:hAnsi="Times New Roman" w:cs="Times New Roman"/>
          <w:sz w:val="26"/>
          <w:szCs w:val="26"/>
          <w:lang w:eastAsia="en-US"/>
        </w:rPr>
      </w:pPr>
      <w:r w:rsidRPr="00AB24E4">
        <w:rPr>
          <w:rFonts w:ascii="Times New Roman" w:eastAsia="Times New Roman" w:hAnsi="Times New Roman" w:cs="Times New Roman"/>
          <w:color w:val="000000"/>
          <w:spacing w:val="5"/>
          <w:sz w:val="26"/>
          <w:szCs w:val="26"/>
        </w:rPr>
        <w:t>Общее руководство стратегией осуществляет Глава поселения</w:t>
      </w:r>
    </w:p>
    <w:p w:rsidR="00EE0701" w:rsidRPr="00AB24E4" w:rsidRDefault="00AB24E4" w:rsidP="00AB24E4">
      <w:pPr>
        <w:tabs>
          <w:tab w:val="left" w:pos="993"/>
        </w:tabs>
        <w:autoSpaceDE w:val="0"/>
        <w:autoSpaceDN w:val="0"/>
        <w:adjustRightInd w:val="0"/>
        <w:spacing w:after="0" w:line="240" w:lineRule="auto"/>
        <w:ind w:firstLine="709"/>
        <w:jc w:val="both"/>
        <w:outlineLvl w:val="0"/>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 xml:space="preserve">Организационным </w:t>
      </w:r>
      <w:r w:rsidR="00EE0701" w:rsidRPr="00AB24E4">
        <w:rPr>
          <w:rFonts w:ascii="Times New Roman" w:eastAsiaTheme="minorHAnsi" w:hAnsi="Times New Roman" w:cs="Times New Roman"/>
          <w:sz w:val="26"/>
          <w:szCs w:val="26"/>
          <w:lang w:eastAsia="en-US"/>
        </w:rPr>
        <w:t>механизмом реализации стратегии является формирование администрацией сельского поселения плана по реализации стратегии на очередной год.</w:t>
      </w:r>
      <w:r w:rsidR="00DA7CA9" w:rsidRPr="00AB24E4">
        <w:rPr>
          <w:rFonts w:ascii="Times New Roman" w:eastAsiaTheme="minorHAnsi" w:hAnsi="Times New Roman" w:cs="Times New Roman"/>
          <w:sz w:val="26"/>
          <w:szCs w:val="26"/>
          <w:lang w:eastAsia="en-US"/>
        </w:rPr>
        <w:t xml:space="preserve"> Главным инструментом управления реализации Стратегии является мониторинг,</w:t>
      </w:r>
      <w:r w:rsidR="00DD3C98" w:rsidRPr="00AB24E4">
        <w:rPr>
          <w:rFonts w:ascii="Times New Roman" w:eastAsiaTheme="minorHAnsi" w:hAnsi="Times New Roman" w:cs="Times New Roman"/>
          <w:sz w:val="26"/>
          <w:szCs w:val="26"/>
          <w:lang w:eastAsia="en-US"/>
        </w:rPr>
        <w:t xml:space="preserve"> </w:t>
      </w:r>
      <w:r w:rsidR="00DA7CA9" w:rsidRPr="00AB24E4">
        <w:rPr>
          <w:rFonts w:ascii="Times New Roman" w:eastAsiaTheme="minorHAnsi" w:hAnsi="Times New Roman" w:cs="Times New Roman"/>
          <w:sz w:val="26"/>
          <w:szCs w:val="26"/>
          <w:lang w:eastAsia="en-US"/>
        </w:rPr>
        <w:t>осуществляемый на основании системы индикаторов,</w:t>
      </w:r>
      <w:r w:rsidR="00DD3C98" w:rsidRPr="00AB24E4">
        <w:rPr>
          <w:rFonts w:ascii="Times New Roman" w:eastAsiaTheme="minorHAnsi" w:hAnsi="Times New Roman" w:cs="Times New Roman"/>
          <w:sz w:val="26"/>
          <w:szCs w:val="26"/>
          <w:lang w:eastAsia="en-US"/>
        </w:rPr>
        <w:t xml:space="preserve"> </w:t>
      </w:r>
      <w:r w:rsidR="00DA7CA9" w:rsidRPr="00AB24E4">
        <w:rPr>
          <w:rFonts w:ascii="Times New Roman" w:eastAsiaTheme="minorHAnsi" w:hAnsi="Times New Roman" w:cs="Times New Roman"/>
          <w:sz w:val="26"/>
          <w:szCs w:val="26"/>
          <w:lang w:eastAsia="en-US"/>
        </w:rPr>
        <w:t>характеризующих социальное и экономическое развитие поселения.</w:t>
      </w:r>
    </w:p>
    <w:p w:rsidR="00DA7CA9" w:rsidRPr="00AB24E4" w:rsidRDefault="00DA7CA9" w:rsidP="00AB24E4">
      <w:pPr>
        <w:tabs>
          <w:tab w:val="left" w:pos="993"/>
        </w:tabs>
        <w:autoSpaceDE w:val="0"/>
        <w:autoSpaceDN w:val="0"/>
        <w:adjustRightInd w:val="0"/>
        <w:spacing w:after="0" w:line="240" w:lineRule="auto"/>
        <w:ind w:firstLine="709"/>
        <w:jc w:val="both"/>
        <w:outlineLvl w:val="0"/>
        <w:rPr>
          <w:rFonts w:ascii="Times New Roman" w:eastAsiaTheme="minorHAnsi" w:hAnsi="Times New Roman" w:cs="Times New Roman"/>
          <w:sz w:val="26"/>
          <w:szCs w:val="26"/>
          <w:lang w:eastAsia="en-US"/>
        </w:rPr>
      </w:pPr>
      <w:r w:rsidRPr="00AB24E4">
        <w:rPr>
          <w:rFonts w:ascii="Times New Roman" w:eastAsiaTheme="minorHAnsi" w:hAnsi="Times New Roman" w:cs="Times New Roman"/>
          <w:sz w:val="26"/>
          <w:szCs w:val="26"/>
          <w:lang w:eastAsia="en-US"/>
        </w:rPr>
        <w:t>На основании мониторинга</w:t>
      </w:r>
      <w:r w:rsidR="00DD3C98" w:rsidRPr="00AB24E4">
        <w:rPr>
          <w:rFonts w:ascii="Times New Roman" w:eastAsiaTheme="minorHAnsi" w:hAnsi="Times New Roman" w:cs="Times New Roman"/>
          <w:sz w:val="26"/>
          <w:szCs w:val="26"/>
          <w:lang w:eastAsia="en-US"/>
        </w:rPr>
        <w:t xml:space="preserve"> </w:t>
      </w:r>
      <w:r w:rsidR="00AB24E4">
        <w:rPr>
          <w:rFonts w:ascii="Times New Roman" w:eastAsiaTheme="minorHAnsi" w:hAnsi="Times New Roman" w:cs="Times New Roman"/>
          <w:sz w:val="26"/>
          <w:szCs w:val="26"/>
          <w:lang w:eastAsia="en-US"/>
        </w:rPr>
        <w:t xml:space="preserve">реализации </w:t>
      </w:r>
      <w:r w:rsidRPr="00AB24E4">
        <w:rPr>
          <w:rFonts w:ascii="Times New Roman" w:eastAsiaTheme="minorHAnsi" w:hAnsi="Times New Roman" w:cs="Times New Roman"/>
          <w:sz w:val="26"/>
          <w:szCs w:val="26"/>
          <w:lang w:eastAsia="en-US"/>
        </w:rPr>
        <w:t>Стратегии в случае необходимости</w:t>
      </w:r>
      <w:r w:rsidR="00DD3C98" w:rsidRPr="00AB24E4">
        <w:rPr>
          <w:rFonts w:ascii="Times New Roman" w:eastAsiaTheme="minorHAnsi" w:hAnsi="Times New Roman" w:cs="Times New Roman"/>
          <w:sz w:val="26"/>
          <w:szCs w:val="26"/>
          <w:lang w:eastAsia="en-US"/>
        </w:rPr>
        <w:t xml:space="preserve"> осуществляется</w:t>
      </w:r>
      <w:r w:rsidRPr="00AB24E4">
        <w:rPr>
          <w:rFonts w:ascii="Times New Roman" w:eastAsiaTheme="minorHAnsi" w:hAnsi="Times New Roman" w:cs="Times New Roman"/>
          <w:sz w:val="26"/>
          <w:szCs w:val="26"/>
          <w:lang w:eastAsia="en-US"/>
        </w:rPr>
        <w:t>,</w:t>
      </w:r>
      <w:r w:rsidR="00DD3C98" w:rsidRPr="00AB24E4">
        <w:rPr>
          <w:rFonts w:ascii="Times New Roman" w:eastAsiaTheme="minorHAnsi" w:hAnsi="Times New Roman" w:cs="Times New Roman"/>
          <w:sz w:val="26"/>
          <w:szCs w:val="26"/>
          <w:lang w:eastAsia="en-US"/>
        </w:rPr>
        <w:t xml:space="preserve"> </w:t>
      </w:r>
      <w:r w:rsidRPr="00AB24E4">
        <w:rPr>
          <w:rFonts w:ascii="Times New Roman" w:eastAsiaTheme="minorHAnsi" w:hAnsi="Times New Roman" w:cs="Times New Roman"/>
          <w:sz w:val="26"/>
          <w:szCs w:val="26"/>
          <w:lang w:eastAsia="en-US"/>
        </w:rPr>
        <w:t>корректировка целей и задач Стратегии.</w:t>
      </w:r>
      <w:r w:rsidR="00DD3C98" w:rsidRPr="00AB24E4">
        <w:rPr>
          <w:rFonts w:ascii="Times New Roman" w:eastAsiaTheme="minorHAnsi" w:hAnsi="Times New Roman" w:cs="Times New Roman"/>
          <w:sz w:val="26"/>
          <w:szCs w:val="26"/>
          <w:lang w:eastAsia="en-US"/>
        </w:rPr>
        <w:t xml:space="preserve"> </w:t>
      </w:r>
      <w:r w:rsidRPr="00AB24E4">
        <w:rPr>
          <w:rFonts w:ascii="Times New Roman" w:eastAsiaTheme="minorHAnsi" w:hAnsi="Times New Roman" w:cs="Times New Roman"/>
          <w:sz w:val="26"/>
          <w:szCs w:val="26"/>
          <w:lang w:eastAsia="en-US"/>
        </w:rPr>
        <w:t>Обоснованные корректировки Стратегии принимаются администрацией поселения и утверждаются депутатами Думы ежегодно.</w:t>
      </w:r>
    </w:p>
    <w:p w:rsidR="00EE0701" w:rsidRPr="00AB24E4" w:rsidRDefault="00EE0701" w:rsidP="00AB24E4">
      <w:pPr>
        <w:widowControl w:val="0"/>
        <w:autoSpaceDE w:val="0"/>
        <w:autoSpaceDN w:val="0"/>
        <w:adjustRightInd w:val="0"/>
        <w:spacing w:after="0" w:line="240" w:lineRule="auto"/>
        <w:jc w:val="both"/>
        <w:rPr>
          <w:rFonts w:ascii="Times New Roman" w:eastAsia="Times New Roman" w:hAnsi="Times New Roman" w:cs="Times New Roman"/>
          <w:b/>
          <w:sz w:val="26"/>
          <w:szCs w:val="26"/>
        </w:rPr>
      </w:pPr>
    </w:p>
    <w:p w:rsidR="00DD3C98" w:rsidRDefault="00DD3C98" w:rsidP="00AB24E4">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DD3C98" w:rsidRDefault="00DD3C98" w:rsidP="00AB24E4">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DD3C98" w:rsidRDefault="00DD3C98" w:rsidP="00AB24E4">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DD3C98" w:rsidRDefault="00DD3C98" w:rsidP="00AB24E4">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DD3C98" w:rsidRDefault="00DD3C98" w:rsidP="00AB24E4">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DD3C98" w:rsidRDefault="00DD3C98" w:rsidP="00AB24E4">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DD3C98" w:rsidRDefault="00DD3C98" w:rsidP="00AB24E4">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DD3C98" w:rsidRDefault="00DD3C98" w:rsidP="00AB24E4">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DD3C98" w:rsidRDefault="00DD3C98" w:rsidP="00AB24E4">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DD3C98" w:rsidRDefault="00DD3C98" w:rsidP="00551CAB">
      <w:pPr>
        <w:widowControl w:val="0"/>
        <w:autoSpaceDE w:val="0"/>
        <w:autoSpaceDN w:val="0"/>
        <w:adjustRightInd w:val="0"/>
        <w:spacing w:after="0" w:line="240" w:lineRule="auto"/>
        <w:rPr>
          <w:rFonts w:ascii="Times New Roman" w:eastAsia="Times New Roman" w:hAnsi="Times New Roman" w:cs="Times New Roman"/>
          <w:b/>
          <w:sz w:val="28"/>
          <w:szCs w:val="28"/>
        </w:rPr>
      </w:pPr>
    </w:p>
    <w:p w:rsidR="00DD3C98" w:rsidRDefault="00DD3C98" w:rsidP="00551CAB">
      <w:pPr>
        <w:widowControl w:val="0"/>
        <w:autoSpaceDE w:val="0"/>
        <w:autoSpaceDN w:val="0"/>
        <w:adjustRightInd w:val="0"/>
        <w:spacing w:after="0" w:line="240" w:lineRule="auto"/>
        <w:rPr>
          <w:rFonts w:ascii="Times New Roman" w:eastAsia="Times New Roman" w:hAnsi="Times New Roman" w:cs="Times New Roman"/>
          <w:b/>
          <w:sz w:val="28"/>
          <w:szCs w:val="28"/>
        </w:rPr>
      </w:pPr>
    </w:p>
    <w:p w:rsidR="00DD3C98" w:rsidRDefault="00DD3C98" w:rsidP="00551CAB">
      <w:pPr>
        <w:widowControl w:val="0"/>
        <w:autoSpaceDE w:val="0"/>
        <w:autoSpaceDN w:val="0"/>
        <w:adjustRightInd w:val="0"/>
        <w:spacing w:after="0" w:line="240" w:lineRule="auto"/>
        <w:rPr>
          <w:rFonts w:ascii="Times New Roman" w:eastAsia="Times New Roman" w:hAnsi="Times New Roman" w:cs="Times New Roman"/>
          <w:b/>
          <w:sz w:val="28"/>
          <w:szCs w:val="28"/>
        </w:rPr>
      </w:pPr>
    </w:p>
    <w:p w:rsidR="00DD3C98" w:rsidRDefault="00DD3C98" w:rsidP="00551CAB">
      <w:pPr>
        <w:widowControl w:val="0"/>
        <w:autoSpaceDE w:val="0"/>
        <w:autoSpaceDN w:val="0"/>
        <w:adjustRightInd w:val="0"/>
        <w:spacing w:after="0" w:line="240" w:lineRule="auto"/>
        <w:rPr>
          <w:rFonts w:ascii="Times New Roman" w:eastAsia="Times New Roman" w:hAnsi="Times New Roman" w:cs="Times New Roman"/>
          <w:b/>
          <w:sz w:val="28"/>
          <w:szCs w:val="28"/>
        </w:rPr>
      </w:pPr>
    </w:p>
    <w:p w:rsidR="00AB24E4" w:rsidRDefault="00AB24E4" w:rsidP="00DD3C98">
      <w:pPr>
        <w:spacing w:after="0" w:line="240" w:lineRule="auto"/>
        <w:ind w:firstLine="708"/>
        <w:jc w:val="right"/>
        <w:rPr>
          <w:rFonts w:ascii="Times New Roman" w:eastAsia="Times New Roman" w:hAnsi="Times New Roman" w:cs="Times New Roman"/>
          <w:sz w:val="28"/>
          <w:szCs w:val="28"/>
          <w:lang w:eastAsia="en-US"/>
        </w:rPr>
      </w:pPr>
    </w:p>
    <w:p w:rsidR="00AB24E4" w:rsidRDefault="00AB24E4" w:rsidP="00DD3C98">
      <w:pPr>
        <w:spacing w:after="0" w:line="240" w:lineRule="auto"/>
        <w:ind w:firstLine="708"/>
        <w:jc w:val="right"/>
        <w:rPr>
          <w:rFonts w:ascii="Times New Roman" w:eastAsia="Times New Roman" w:hAnsi="Times New Roman" w:cs="Times New Roman"/>
          <w:sz w:val="28"/>
          <w:szCs w:val="28"/>
          <w:lang w:eastAsia="en-US"/>
        </w:rPr>
      </w:pPr>
    </w:p>
    <w:p w:rsidR="00AB24E4" w:rsidRDefault="00AB24E4" w:rsidP="00DD3C98">
      <w:pPr>
        <w:spacing w:after="0" w:line="240" w:lineRule="auto"/>
        <w:ind w:firstLine="708"/>
        <w:jc w:val="right"/>
        <w:rPr>
          <w:rFonts w:ascii="Times New Roman" w:eastAsia="Times New Roman" w:hAnsi="Times New Roman" w:cs="Times New Roman"/>
          <w:sz w:val="28"/>
          <w:szCs w:val="28"/>
          <w:lang w:eastAsia="en-US"/>
        </w:rPr>
      </w:pPr>
    </w:p>
    <w:p w:rsidR="00AB24E4" w:rsidRDefault="00AB24E4" w:rsidP="00DD3C98">
      <w:pPr>
        <w:spacing w:after="0" w:line="240" w:lineRule="auto"/>
        <w:ind w:firstLine="708"/>
        <w:jc w:val="right"/>
        <w:rPr>
          <w:rFonts w:ascii="Times New Roman" w:eastAsia="Times New Roman" w:hAnsi="Times New Roman" w:cs="Times New Roman"/>
          <w:sz w:val="28"/>
          <w:szCs w:val="28"/>
          <w:lang w:eastAsia="en-US"/>
        </w:rPr>
      </w:pPr>
    </w:p>
    <w:p w:rsidR="00AB24E4" w:rsidRDefault="00AB24E4" w:rsidP="00DD3C98">
      <w:pPr>
        <w:spacing w:after="0" w:line="240" w:lineRule="auto"/>
        <w:ind w:firstLine="708"/>
        <w:jc w:val="right"/>
        <w:rPr>
          <w:rFonts w:ascii="Times New Roman" w:eastAsia="Times New Roman" w:hAnsi="Times New Roman" w:cs="Times New Roman"/>
          <w:sz w:val="28"/>
          <w:szCs w:val="28"/>
          <w:lang w:eastAsia="en-US"/>
        </w:rPr>
      </w:pPr>
    </w:p>
    <w:p w:rsidR="00AB24E4" w:rsidRDefault="00AB24E4" w:rsidP="00DD3C98">
      <w:pPr>
        <w:spacing w:after="0" w:line="240" w:lineRule="auto"/>
        <w:ind w:firstLine="708"/>
        <w:jc w:val="right"/>
        <w:rPr>
          <w:rFonts w:ascii="Times New Roman" w:eastAsia="Times New Roman" w:hAnsi="Times New Roman" w:cs="Times New Roman"/>
          <w:sz w:val="28"/>
          <w:szCs w:val="28"/>
          <w:lang w:eastAsia="en-US"/>
        </w:rPr>
      </w:pPr>
    </w:p>
    <w:p w:rsidR="00AB24E4" w:rsidRDefault="00AB24E4" w:rsidP="00DD3C98">
      <w:pPr>
        <w:spacing w:after="0" w:line="240" w:lineRule="auto"/>
        <w:ind w:firstLine="708"/>
        <w:jc w:val="right"/>
        <w:rPr>
          <w:rFonts w:ascii="Times New Roman" w:eastAsia="Times New Roman" w:hAnsi="Times New Roman" w:cs="Times New Roman"/>
          <w:sz w:val="28"/>
          <w:szCs w:val="28"/>
          <w:lang w:eastAsia="en-US"/>
        </w:rPr>
      </w:pPr>
    </w:p>
    <w:p w:rsidR="00AB24E4" w:rsidRDefault="00AB24E4" w:rsidP="00DD3C98">
      <w:pPr>
        <w:spacing w:after="0" w:line="240" w:lineRule="auto"/>
        <w:ind w:firstLine="708"/>
        <w:jc w:val="right"/>
        <w:rPr>
          <w:rFonts w:ascii="Times New Roman" w:eastAsia="Times New Roman" w:hAnsi="Times New Roman" w:cs="Times New Roman"/>
          <w:sz w:val="28"/>
          <w:szCs w:val="28"/>
          <w:lang w:eastAsia="en-US"/>
        </w:rPr>
      </w:pPr>
    </w:p>
    <w:p w:rsidR="00AB24E4" w:rsidRDefault="00AB24E4" w:rsidP="00DD3C98">
      <w:pPr>
        <w:spacing w:after="0" w:line="240" w:lineRule="auto"/>
        <w:ind w:firstLine="708"/>
        <w:jc w:val="right"/>
        <w:rPr>
          <w:rFonts w:ascii="Times New Roman" w:eastAsia="Times New Roman" w:hAnsi="Times New Roman" w:cs="Times New Roman"/>
          <w:sz w:val="28"/>
          <w:szCs w:val="28"/>
          <w:lang w:eastAsia="en-US"/>
        </w:rPr>
      </w:pPr>
    </w:p>
    <w:p w:rsidR="00AB24E4" w:rsidRDefault="00AB24E4" w:rsidP="00DD3C98">
      <w:pPr>
        <w:spacing w:after="0" w:line="240" w:lineRule="auto"/>
        <w:ind w:firstLine="708"/>
        <w:jc w:val="right"/>
        <w:rPr>
          <w:rFonts w:ascii="Times New Roman" w:eastAsia="Times New Roman" w:hAnsi="Times New Roman" w:cs="Times New Roman"/>
          <w:sz w:val="28"/>
          <w:szCs w:val="28"/>
          <w:lang w:eastAsia="en-US"/>
        </w:rPr>
      </w:pPr>
    </w:p>
    <w:p w:rsidR="00AB24E4" w:rsidRDefault="00AB24E4" w:rsidP="00DD3C98">
      <w:pPr>
        <w:spacing w:after="0" w:line="240" w:lineRule="auto"/>
        <w:ind w:firstLine="708"/>
        <w:jc w:val="right"/>
        <w:rPr>
          <w:rFonts w:ascii="Times New Roman" w:eastAsia="Times New Roman" w:hAnsi="Times New Roman" w:cs="Times New Roman"/>
          <w:sz w:val="28"/>
          <w:szCs w:val="28"/>
          <w:lang w:eastAsia="en-US"/>
        </w:rPr>
      </w:pPr>
    </w:p>
    <w:p w:rsidR="00AF7344" w:rsidRDefault="00AF7344" w:rsidP="00DD3C98">
      <w:pPr>
        <w:spacing w:after="0" w:line="240" w:lineRule="auto"/>
        <w:ind w:firstLine="708"/>
        <w:jc w:val="right"/>
        <w:rPr>
          <w:rFonts w:ascii="Times New Roman" w:eastAsia="Times New Roman" w:hAnsi="Times New Roman" w:cs="Times New Roman"/>
          <w:sz w:val="28"/>
          <w:szCs w:val="28"/>
          <w:lang w:eastAsia="en-US"/>
        </w:rPr>
      </w:pPr>
    </w:p>
    <w:p w:rsidR="00DD3C98" w:rsidRPr="00DD3C98" w:rsidRDefault="00DD3C98" w:rsidP="00DD3C98">
      <w:pPr>
        <w:spacing w:after="0" w:line="240" w:lineRule="auto"/>
        <w:ind w:firstLine="708"/>
        <w:jc w:val="right"/>
        <w:rPr>
          <w:rFonts w:ascii="Times New Roman" w:eastAsia="Times New Roman" w:hAnsi="Times New Roman" w:cs="Times New Roman"/>
          <w:sz w:val="28"/>
          <w:szCs w:val="28"/>
          <w:lang w:eastAsia="en-US"/>
        </w:rPr>
      </w:pPr>
      <w:r w:rsidRPr="00DD3C98">
        <w:rPr>
          <w:rFonts w:ascii="Times New Roman" w:eastAsia="Times New Roman" w:hAnsi="Times New Roman" w:cs="Times New Roman"/>
          <w:sz w:val="28"/>
          <w:szCs w:val="28"/>
          <w:lang w:eastAsia="en-US"/>
        </w:rPr>
        <w:t>Приложение №1 к стратегии</w:t>
      </w:r>
    </w:p>
    <w:p w:rsidR="00DD3C98" w:rsidRPr="00DD3C98" w:rsidRDefault="00DD3C98" w:rsidP="00DD3C98">
      <w:pPr>
        <w:rPr>
          <w:rFonts w:ascii="Times New Roman" w:eastAsiaTheme="minorHAnsi" w:hAnsi="Times New Roman" w:cs="Times New Roman"/>
          <w:sz w:val="28"/>
          <w:szCs w:val="28"/>
          <w:lang w:eastAsia="en-US"/>
        </w:rPr>
      </w:pPr>
    </w:p>
    <w:p w:rsidR="00DD3C98" w:rsidRPr="00DD3C98" w:rsidRDefault="00DD3C98" w:rsidP="00DD3C98">
      <w:pPr>
        <w:widowControl w:val="0"/>
        <w:suppressAutoHyphens/>
        <w:autoSpaceDE w:val="0"/>
        <w:spacing w:after="0" w:line="240" w:lineRule="auto"/>
        <w:ind w:firstLine="720"/>
        <w:jc w:val="center"/>
        <w:rPr>
          <w:rFonts w:ascii="Times New Roman" w:eastAsia="Arial" w:hAnsi="Times New Roman" w:cs="Times New Roman"/>
          <w:sz w:val="28"/>
          <w:szCs w:val="28"/>
          <w:lang w:eastAsia="ar-SA"/>
        </w:rPr>
      </w:pPr>
    </w:p>
    <w:p w:rsidR="00DD3C98" w:rsidRPr="00DD3C98" w:rsidRDefault="00DD3C98" w:rsidP="00DD3C98">
      <w:pPr>
        <w:widowControl w:val="0"/>
        <w:suppressAutoHyphens/>
        <w:autoSpaceDE w:val="0"/>
        <w:spacing w:after="0" w:line="240" w:lineRule="auto"/>
        <w:ind w:firstLine="720"/>
        <w:jc w:val="center"/>
        <w:rPr>
          <w:rFonts w:ascii="Times New Roman" w:eastAsia="Arial" w:hAnsi="Times New Roman" w:cs="Times New Roman"/>
          <w:sz w:val="28"/>
          <w:szCs w:val="28"/>
          <w:lang w:eastAsia="ar-SA"/>
        </w:rPr>
      </w:pPr>
      <w:r w:rsidRPr="00DD3C98">
        <w:rPr>
          <w:rFonts w:ascii="Times New Roman" w:eastAsia="Arial" w:hAnsi="Times New Roman" w:cs="Times New Roman"/>
          <w:sz w:val="28"/>
          <w:szCs w:val="28"/>
          <w:lang w:eastAsia="ar-SA"/>
        </w:rPr>
        <w:t>ПЕРЕЧЕНЬ</w:t>
      </w:r>
    </w:p>
    <w:p w:rsidR="00DD3C98" w:rsidRPr="00DD3C98" w:rsidRDefault="001C4E1D" w:rsidP="00DD3C98">
      <w:pPr>
        <w:widowControl w:val="0"/>
        <w:suppressAutoHyphens/>
        <w:autoSpaceDE w:val="0"/>
        <w:spacing w:after="0" w:line="240" w:lineRule="auto"/>
        <w:ind w:firstLine="720"/>
        <w:jc w:val="center"/>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Муниципальных программ Евдокимовского сельского поселения</w:t>
      </w:r>
    </w:p>
    <w:p w:rsidR="00DD3C98" w:rsidRPr="00DD3C98" w:rsidRDefault="00DD3C98" w:rsidP="00DD3C98">
      <w:pPr>
        <w:widowControl w:val="0"/>
        <w:suppressAutoHyphens/>
        <w:autoSpaceDE w:val="0"/>
        <w:spacing w:after="0" w:line="240" w:lineRule="auto"/>
        <w:ind w:firstLine="720"/>
        <w:jc w:val="center"/>
        <w:rPr>
          <w:rFonts w:ascii="Times New Roman" w:eastAsia="Arial" w:hAnsi="Times New Roman" w:cs="Times New Roman"/>
          <w:sz w:val="28"/>
          <w:szCs w:val="28"/>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03"/>
        <w:gridCol w:w="2815"/>
        <w:gridCol w:w="1912"/>
        <w:gridCol w:w="2189"/>
        <w:gridCol w:w="2730"/>
      </w:tblGrid>
      <w:tr w:rsidR="00DD3C98" w:rsidRPr="00DD3C98" w:rsidTr="00AF7344">
        <w:trPr>
          <w:trHeight w:val="874"/>
          <w:tblHeader/>
        </w:trPr>
        <w:tc>
          <w:tcPr>
            <w:tcW w:w="248" w:type="pct"/>
            <w:shd w:val="clear" w:color="auto" w:fill="C0C0C0"/>
            <w:vAlign w:val="center"/>
          </w:tcPr>
          <w:p w:rsidR="00DD3C98" w:rsidRPr="00DD3C98" w:rsidRDefault="00DD3C98" w:rsidP="00DD3C98">
            <w:pPr>
              <w:widowControl w:val="0"/>
              <w:suppressAutoHyphens/>
              <w:autoSpaceDE w:val="0"/>
              <w:spacing w:after="0" w:line="240" w:lineRule="auto"/>
              <w:jc w:val="center"/>
              <w:rPr>
                <w:rFonts w:ascii="Times New Roman" w:eastAsia="Arial" w:hAnsi="Times New Roman" w:cs="Times New Roman"/>
                <w:sz w:val="28"/>
                <w:szCs w:val="28"/>
                <w:lang w:eastAsia="ar-SA"/>
              </w:rPr>
            </w:pPr>
            <w:r w:rsidRPr="00DD3C98">
              <w:rPr>
                <w:rFonts w:ascii="Times New Roman" w:eastAsia="Arial" w:hAnsi="Times New Roman" w:cs="Times New Roman"/>
                <w:sz w:val="28"/>
                <w:szCs w:val="28"/>
                <w:lang w:eastAsia="ar-SA"/>
              </w:rPr>
              <w:t>№ п/п</w:t>
            </w:r>
          </w:p>
        </w:tc>
        <w:tc>
          <w:tcPr>
            <w:tcW w:w="1387" w:type="pct"/>
            <w:shd w:val="clear" w:color="auto" w:fill="C0C0C0"/>
            <w:vAlign w:val="center"/>
          </w:tcPr>
          <w:p w:rsidR="00DD3C98" w:rsidRPr="00DD3C98" w:rsidRDefault="00DD3C98" w:rsidP="00DD3C98">
            <w:pPr>
              <w:widowControl w:val="0"/>
              <w:suppressAutoHyphens/>
              <w:autoSpaceDE w:val="0"/>
              <w:spacing w:after="0" w:line="240" w:lineRule="auto"/>
              <w:jc w:val="center"/>
              <w:rPr>
                <w:rFonts w:ascii="Times New Roman" w:eastAsia="Arial" w:hAnsi="Times New Roman" w:cs="Times New Roman"/>
                <w:sz w:val="28"/>
                <w:szCs w:val="28"/>
                <w:lang w:eastAsia="ar-SA"/>
              </w:rPr>
            </w:pPr>
            <w:r w:rsidRPr="00DD3C98">
              <w:rPr>
                <w:rFonts w:ascii="Times New Roman" w:eastAsia="Arial" w:hAnsi="Times New Roman" w:cs="Times New Roman"/>
                <w:sz w:val="28"/>
                <w:szCs w:val="28"/>
                <w:lang w:eastAsia="ar-SA"/>
              </w:rPr>
              <w:t>Название муниципальной программы</w:t>
            </w:r>
          </w:p>
        </w:tc>
        <w:tc>
          <w:tcPr>
            <w:tcW w:w="942" w:type="pct"/>
            <w:shd w:val="clear" w:color="auto" w:fill="C0C0C0"/>
            <w:vAlign w:val="center"/>
          </w:tcPr>
          <w:p w:rsidR="00DD3C98" w:rsidRPr="00DD3C98" w:rsidRDefault="00DD3C98" w:rsidP="00DD3C98">
            <w:pPr>
              <w:widowControl w:val="0"/>
              <w:suppressAutoHyphens/>
              <w:autoSpaceDE w:val="0"/>
              <w:spacing w:after="0" w:line="240" w:lineRule="auto"/>
              <w:jc w:val="center"/>
              <w:rPr>
                <w:rFonts w:ascii="Times New Roman" w:eastAsia="Arial" w:hAnsi="Times New Roman" w:cs="Times New Roman"/>
                <w:sz w:val="28"/>
                <w:szCs w:val="28"/>
                <w:lang w:eastAsia="ar-SA"/>
              </w:rPr>
            </w:pPr>
            <w:r w:rsidRPr="00DD3C98">
              <w:rPr>
                <w:rFonts w:ascii="Times New Roman" w:eastAsia="Arial" w:hAnsi="Times New Roman" w:cs="Times New Roman"/>
                <w:sz w:val="28"/>
                <w:szCs w:val="28"/>
                <w:lang w:eastAsia="ar-SA"/>
              </w:rPr>
              <w:t xml:space="preserve">Период </w:t>
            </w:r>
            <w:r w:rsidRPr="00DD3C98">
              <w:rPr>
                <w:rFonts w:ascii="Times New Roman" w:eastAsia="Arial" w:hAnsi="Times New Roman" w:cs="Times New Roman"/>
                <w:sz w:val="28"/>
                <w:szCs w:val="28"/>
                <w:lang w:eastAsia="ar-SA"/>
              </w:rPr>
              <w:br/>
              <w:t>реализации программы</w:t>
            </w:r>
          </w:p>
        </w:tc>
        <w:tc>
          <w:tcPr>
            <w:tcW w:w="1078" w:type="pct"/>
            <w:shd w:val="clear" w:color="auto" w:fill="C0C0C0"/>
            <w:vAlign w:val="center"/>
          </w:tcPr>
          <w:p w:rsidR="00DD3C98" w:rsidRPr="00DD3C98" w:rsidRDefault="001C4E1D" w:rsidP="00DD3C98">
            <w:pPr>
              <w:widowControl w:val="0"/>
              <w:suppressAutoHyphens/>
              <w:autoSpaceDE w:val="0"/>
              <w:spacing w:after="0" w:line="240" w:lineRule="auto"/>
              <w:jc w:val="center"/>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Объем финансирования, тыс</w:t>
            </w:r>
            <w:r w:rsidR="00DD3C98" w:rsidRPr="00DD3C98">
              <w:rPr>
                <w:rFonts w:ascii="Times New Roman" w:eastAsia="Arial" w:hAnsi="Times New Roman" w:cs="Times New Roman"/>
                <w:sz w:val="28"/>
                <w:szCs w:val="28"/>
                <w:lang w:eastAsia="ar-SA"/>
              </w:rPr>
              <w:t>. руб.</w:t>
            </w:r>
          </w:p>
        </w:tc>
        <w:tc>
          <w:tcPr>
            <w:tcW w:w="1345" w:type="pct"/>
            <w:shd w:val="clear" w:color="auto" w:fill="C0C0C0"/>
            <w:vAlign w:val="center"/>
          </w:tcPr>
          <w:p w:rsidR="00DD3C98" w:rsidRPr="00DD3C98" w:rsidRDefault="00DD3C98" w:rsidP="00DD3C98">
            <w:pPr>
              <w:widowControl w:val="0"/>
              <w:suppressAutoHyphens/>
              <w:autoSpaceDE w:val="0"/>
              <w:spacing w:after="0" w:line="240" w:lineRule="auto"/>
              <w:jc w:val="center"/>
              <w:rPr>
                <w:rFonts w:ascii="Times New Roman" w:eastAsia="Arial" w:hAnsi="Times New Roman" w:cs="Times New Roman"/>
                <w:sz w:val="28"/>
                <w:szCs w:val="28"/>
                <w:lang w:eastAsia="ar-SA"/>
              </w:rPr>
            </w:pPr>
            <w:r w:rsidRPr="00DD3C98">
              <w:rPr>
                <w:rFonts w:ascii="Times New Roman" w:eastAsia="Arial" w:hAnsi="Times New Roman" w:cs="Times New Roman"/>
                <w:sz w:val="28"/>
                <w:szCs w:val="28"/>
                <w:lang w:eastAsia="ar-SA"/>
              </w:rPr>
              <w:t>Ответственный исполнитель</w:t>
            </w:r>
          </w:p>
        </w:tc>
      </w:tr>
      <w:tr w:rsidR="00DD3C98" w:rsidRPr="00DD3C98" w:rsidTr="00AF7344">
        <w:trPr>
          <w:trHeight w:val="865"/>
        </w:trPr>
        <w:tc>
          <w:tcPr>
            <w:tcW w:w="248" w:type="pct"/>
            <w:vAlign w:val="center"/>
          </w:tcPr>
          <w:p w:rsidR="00DD3C98" w:rsidRPr="00DD3C98" w:rsidRDefault="00DD3C98" w:rsidP="00DD3C98">
            <w:pPr>
              <w:widowControl w:val="0"/>
              <w:suppressAutoHyphens/>
              <w:autoSpaceDE w:val="0"/>
              <w:spacing w:after="0" w:line="240" w:lineRule="auto"/>
              <w:jc w:val="center"/>
              <w:rPr>
                <w:rFonts w:ascii="Times New Roman" w:eastAsia="Arial" w:hAnsi="Times New Roman" w:cs="Times New Roman"/>
                <w:sz w:val="28"/>
                <w:szCs w:val="28"/>
                <w:lang w:eastAsia="ar-SA"/>
              </w:rPr>
            </w:pPr>
            <w:r w:rsidRPr="00DD3C98">
              <w:rPr>
                <w:rFonts w:ascii="Times New Roman" w:eastAsia="Arial" w:hAnsi="Times New Roman" w:cs="Times New Roman"/>
                <w:sz w:val="28"/>
                <w:szCs w:val="28"/>
                <w:lang w:eastAsia="ar-SA"/>
              </w:rPr>
              <w:t>1.</w:t>
            </w:r>
          </w:p>
        </w:tc>
        <w:tc>
          <w:tcPr>
            <w:tcW w:w="1387" w:type="pct"/>
            <w:vAlign w:val="center"/>
          </w:tcPr>
          <w:p w:rsidR="00DD3C98" w:rsidRPr="00DD3C98" w:rsidRDefault="00DD3C98" w:rsidP="00DD3C98">
            <w:pPr>
              <w:widowControl w:val="0"/>
              <w:autoSpaceDE w:val="0"/>
              <w:autoSpaceDN w:val="0"/>
              <w:spacing w:after="0" w:line="240" w:lineRule="auto"/>
              <w:ind w:right="-45"/>
              <w:rPr>
                <w:rFonts w:ascii="Times New Roman" w:eastAsia="Times New Roman" w:hAnsi="Times New Roman" w:cs="Times New Roman"/>
                <w:sz w:val="24"/>
                <w:szCs w:val="24"/>
              </w:rPr>
            </w:pPr>
            <w:r w:rsidRPr="00DD3C98">
              <w:rPr>
                <w:rFonts w:ascii="Times New Roman" w:eastAsia="Times New Roman" w:hAnsi="Times New Roman" w:cs="Times New Roman"/>
                <w:sz w:val="24"/>
                <w:szCs w:val="24"/>
              </w:rPr>
              <w:t xml:space="preserve">муниципальная программа </w:t>
            </w:r>
          </w:p>
          <w:p w:rsidR="00DD3C98" w:rsidRPr="00DD3C98" w:rsidRDefault="00DD3C98" w:rsidP="00DD3C98">
            <w:pPr>
              <w:widowControl w:val="0"/>
              <w:autoSpaceDE w:val="0"/>
              <w:autoSpaceDN w:val="0"/>
              <w:spacing w:after="0" w:line="240" w:lineRule="auto"/>
              <w:rPr>
                <w:rFonts w:ascii="Times New Roman" w:eastAsia="Times New Roman" w:hAnsi="Times New Roman" w:cs="Times New Roman"/>
                <w:sz w:val="24"/>
                <w:szCs w:val="24"/>
              </w:rPr>
            </w:pPr>
            <w:r w:rsidRPr="00DD3C98">
              <w:rPr>
                <w:rFonts w:ascii="Times New Roman" w:eastAsia="Times New Roman" w:hAnsi="Times New Roman" w:cs="Times New Roman"/>
                <w:sz w:val="24"/>
                <w:szCs w:val="24"/>
              </w:rPr>
              <w:t>«Социально-экономическое развитие территории   сельского поселения»</w:t>
            </w:r>
          </w:p>
        </w:tc>
        <w:tc>
          <w:tcPr>
            <w:tcW w:w="942" w:type="pct"/>
            <w:vAlign w:val="center"/>
          </w:tcPr>
          <w:p w:rsidR="00DD3C98" w:rsidRPr="00DD3C98" w:rsidRDefault="00DD3C98" w:rsidP="00DD3C98">
            <w:pPr>
              <w:widowControl w:val="0"/>
              <w:autoSpaceDE w:val="0"/>
              <w:autoSpaceDN w:val="0"/>
              <w:spacing w:after="0" w:line="240" w:lineRule="auto"/>
              <w:rPr>
                <w:rFonts w:ascii="Times New Roman" w:eastAsia="Times New Roman" w:hAnsi="Times New Roman" w:cs="Times New Roman"/>
                <w:sz w:val="24"/>
                <w:szCs w:val="24"/>
              </w:rPr>
            </w:pPr>
            <w:r w:rsidRPr="00DD3C98">
              <w:rPr>
                <w:rFonts w:ascii="Times New Roman" w:eastAsia="Times New Roman" w:hAnsi="Times New Roman" w:cs="Times New Roman"/>
                <w:sz w:val="24"/>
                <w:szCs w:val="24"/>
              </w:rPr>
              <w:t xml:space="preserve"> 2018-2022 годы</w:t>
            </w:r>
          </w:p>
        </w:tc>
        <w:tc>
          <w:tcPr>
            <w:tcW w:w="1078" w:type="pct"/>
            <w:vAlign w:val="center"/>
          </w:tcPr>
          <w:p w:rsidR="00DD3C98" w:rsidRPr="00DD3C98" w:rsidRDefault="001C4E1D" w:rsidP="00DD3C98">
            <w:pPr>
              <w:widowControl w:val="0"/>
              <w:suppressAutoHyphens/>
              <w:autoSpaceDE w:val="0"/>
              <w:spacing w:after="0" w:line="240" w:lineRule="auto"/>
              <w:jc w:val="center"/>
              <w:rPr>
                <w:rFonts w:ascii="Times New Roman" w:eastAsia="Arial" w:hAnsi="Times New Roman" w:cs="Times New Roman"/>
                <w:sz w:val="28"/>
                <w:szCs w:val="28"/>
                <w:lang w:eastAsia="ar-SA"/>
              </w:rPr>
            </w:pPr>
            <w:r w:rsidRPr="00AB24E4">
              <w:rPr>
                <w:rFonts w:ascii="Times New Roman" w:eastAsia="Arial" w:hAnsi="Times New Roman" w:cs="Times New Roman"/>
                <w:sz w:val="28"/>
                <w:szCs w:val="28"/>
                <w:lang w:eastAsia="ar-SA"/>
              </w:rPr>
              <w:t>118672,8</w:t>
            </w:r>
          </w:p>
        </w:tc>
        <w:tc>
          <w:tcPr>
            <w:tcW w:w="1345" w:type="pct"/>
            <w:vAlign w:val="center"/>
          </w:tcPr>
          <w:p w:rsidR="00DD3C98" w:rsidRPr="00DD3C98" w:rsidRDefault="00DD3C98" w:rsidP="00DD3C98">
            <w:pPr>
              <w:widowControl w:val="0"/>
              <w:suppressAutoHyphens/>
              <w:autoSpaceDE w:val="0"/>
              <w:spacing w:after="0" w:line="240" w:lineRule="auto"/>
              <w:jc w:val="center"/>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 xml:space="preserve">Администрация Евдокимовского </w:t>
            </w:r>
            <w:r w:rsidRPr="00DD3C98">
              <w:rPr>
                <w:rFonts w:ascii="Times New Roman" w:eastAsia="Arial" w:hAnsi="Times New Roman" w:cs="Times New Roman"/>
                <w:sz w:val="28"/>
                <w:szCs w:val="28"/>
                <w:lang w:eastAsia="ar-SA"/>
              </w:rPr>
              <w:t>сельского поселения</w:t>
            </w:r>
          </w:p>
        </w:tc>
      </w:tr>
    </w:tbl>
    <w:p w:rsidR="00DD3C98" w:rsidRPr="00DD3C98" w:rsidRDefault="00DD3C98" w:rsidP="00DD3C98">
      <w:pPr>
        <w:widowControl w:val="0"/>
        <w:suppressAutoHyphens/>
        <w:autoSpaceDE w:val="0"/>
        <w:spacing w:after="0" w:line="240" w:lineRule="auto"/>
        <w:ind w:firstLine="720"/>
        <w:jc w:val="right"/>
        <w:rPr>
          <w:rFonts w:ascii="Arial" w:eastAsia="Arial" w:hAnsi="Arial" w:cs="Arial"/>
          <w:sz w:val="28"/>
          <w:szCs w:val="28"/>
          <w:lang w:eastAsia="ar-SA"/>
        </w:rPr>
      </w:pPr>
      <w:bookmarkStart w:id="1" w:name="P365"/>
      <w:bookmarkEnd w:id="1"/>
    </w:p>
    <w:p w:rsidR="00DD3C98" w:rsidRPr="00DD3C98" w:rsidRDefault="00DD3C98" w:rsidP="00DD3C98">
      <w:pPr>
        <w:widowControl w:val="0"/>
        <w:suppressAutoHyphens/>
        <w:autoSpaceDE w:val="0"/>
        <w:spacing w:after="0" w:line="240" w:lineRule="auto"/>
        <w:ind w:firstLine="720"/>
        <w:jc w:val="right"/>
        <w:rPr>
          <w:rFonts w:ascii="Arial" w:eastAsia="Arial" w:hAnsi="Arial" w:cs="Arial"/>
          <w:sz w:val="28"/>
          <w:szCs w:val="28"/>
          <w:lang w:eastAsia="ar-SA"/>
        </w:rPr>
      </w:pPr>
    </w:p>
    <w:p w:rsidR="00DD3C98" w:rsidRPr="00DD3C98" w:rsidRDefault="00DD3C98" w:rsidP="00DD3C98">
      <w:pPr>
        <w:widowControl w:val="0"/>
        <w:suppressAutoHyphens/>
        <w:autoSpaceDE w:val="0"/>
        <w:spacing w:after="0" w:line="240" w:lineRule="auto"/>
        <w:ind w:firstLine="720"/>
        <w:jc w:val="right"/>
        <w:rPr>
          <w:rFonts w:ascii="Arial" w:eastAsia="Arial" w:hAnsi="Arial" w:cs="Arial"/>
          <w:sz w:val="28"/>
          <w:szCs w:val="28"/>
          <w:lang w:eastAsia="ar-SA"/>
        </w:rPr>
      </w:pPr>
    </w:p>
    <w:p w:rsidR="00DD3C98" w:rsidRDefault="00DD3C98" w:rsidP="00DD3C98">
      <w:pPr>
        <w:widowControl w:val="0"/>
        <w:suppressAutoHyphens/>
        <w:autoSpaceDE w:val="0"/>
        <w:spacing w:after="0" w:line="240" w:lineRule="auto"/>
        <w:ind w:firstLine="720"/>
        <w:jc w:val="right"/>
        <w:rPr>
          <w:rFonts w:ascii="Arial" w:eastAsia="Arial" w:hAnsi="Arial" w:cs="Arial"/>
          <w:sz w:val="28"/>
          <w:szCs w:val="28"/>
          <w:lang w:eastAsia="ar-SA"/>
        </w:rPr>
      </w:pPr>
    </w:p>
    <w:p w:rsidR="005C00B3" w:rsidRDefault="005C00B3" w:rsidP="00DD3C98">
      <w:pPr>
        <w:widowControl w:val="0"/>
        <w:suppressAutoHyphens/>
        <w:autoSpaceDE w:val="0"/>
        <w:spacing w:after="0" w:line="240" w:lineRule="auto"/>
        <w:ind w:firstLine="720"/>
        <w:jc w:val="right"/>
        <w:rPr>
          <w:rFonts w:ascii="Arial" w:eastAsia="Arial" w:hAnsi="Arial" w:cs="Arial"/>
          <w:sz w:val="28"/>
          <w:szCs w:val="28"/>
          <w:lang w:eastAsia="ar-SA"/>
        </w:rPr>
      </w:pPr>
    </w:p>
    <w:p w:rsidR="005C00B3" w:rsidRDefault="005C00B3" w:rsidP="00DD3C98">
      <w:pPr>
        <w:widowControl w:val="0"/>
        <w:suppressAutoHyphens/>
        <w:autoSpaceDE w:val="0"/>
        <w:spacing w:after="0" w:line="240" w:lineRule="auto"/>
        <w:ind w:firstLine="720"/>
        <w:jc w:val="right"/>
        <w:rPr>
          <w:rFonts w:ascii="Arial" w:eastAsia="Arial" w:hAnsi="Arial" w:cs="Arial"/>
          <w:sz w:val="28"/>
          <w:szCs w:val="28"/>
          <w:lang w:eastAsia="ar-SA"/>
        </w:rPr>
      </w:pPr>
    </w:p>
    <w:p w:rsidR="005C00B3" w:rsidRDefault="005C00B3" w:rsidP="00DD3C98">
      <w:pPr>
        <w:widowControl w:val="0"/>
        <w:suppressAutoHyphens/>
        <w:autoSpaceDE w:val="0"/>
        <w:spacing w:after="0" w:line="240" w:lineRule="auto"/>
        <w:ind w:firstLine="720"/>
        <w:jc w:val="right"/>
        <w:rPr>
          <w:rFonts w:ascii="Arial" w:eastAsia="Arial" w:hAnsi="Arial" w:cs="Arial"/>
          <w:sz w:val="28"/>
          <w:szCs w:val="28"/>
          <w:lang w:eastAsia="ar-SA"/>
        </w:rPr>
      </w:pPr>
    </w:p>
    <w:p w:rsidR="005C00B3" w:rsidRDefault="005C00B3" w:rsidP="00DD3C98">
      <w:pPr>
        <w:widowControl w:val="0"/>
        <w:suppressAutoHyphens/>
        <w:autoSpaceDE w:val="0"/>
        <w:spacing w:after="0" w:line="240" w:lineRule="auto"/>
        <w:ind w:firstLine="720"/>
        <w:jc w:val="right"/>
        <w:rPr>
          <w:rFonts w:ascii="Arial" w:eastAsia="Arial" w:hAnsi="Arial" w:cs="Arial"/>
          <w:sz w:val="28"/>
          <w:szCs w:val="28"/>
          <w:lang w:eastAsia="ar-SA"/>
        </w:rPr>
      </w:pPr>
    </w:p>
    <w:p w:rsidR="005C00B3" w:rsidRDefault="005C00B3" w:rsidP="00DD3C98">
      <w:pPr>
        <w:widowControl w:val="0"/>
        <w:suppressAutoHyphens/>
        <w:autoSpaceDE w:val="0"/>
        <w:spacing w:after="0" w:line="240" w:lineRule="auto"/>
        <w:ind w:firstLine="720"/>
        <w:jc w:val="right"/>
        <w:rPr>
          <w:rFonts w:ascii="Arial" w:eastAsia="Arial" w:hAnsi="Arial" w:cs="Arial"/>
          <w:sz w:val="28"/>
          <w:szCs w:val="28"/>
          <w:lang w:eastAsia="ar-SA"/>
        </w:rPr>
      </w:pPr>
    </w:p>
    <w:p w:rsidR="005C00B3" w:rsidRDefault="005C00B3" w:rsidP="00DD3C98">
      <w:pPr>
        <w:widowControl w:val="0"/>
        <w:suppressAutoHyphens/>
        <w:autoSpaceDE w:val="0"/>
        <w:spacing w:after="0" w:line="240" w:lineRule="auto"/>
        <w:ind w:firstLine="720"/>
        <w:jc w:val="right"/>
        <w:rPr>
          <w:rFonts w:ascii="Arial" w:eastAsia="Arial" w:hAnsi="Arial" w:cs="Arial"/>
          <w:sz w:val="28"/>
          <w:szCs w:val="28"/>
          <w:lang w:eastAsia="ar-SA"/>
        </w:rPr>
      </w:pPr>
    </w:p>
    <w:p w:rsidR="005C00B3" w:rsidRDefault="005C00B3" w:rsidP="00DD3C98">
      <w:pPr>
        <w:widowControl w:val="0"/>
        <w:suppressAutoHyphens/>
        <w:autoSpaceDE w:val="0"/>
        <w:spacing w:after="0" w:line="240" w:lineRule="auto"/>
        <w:ind w:firstLine="720"/>
        <w:jc w:val="right"/>
        <w:rPr>
          <w:rFonts w:ascii="Arial" w:eastAsia="Arial" w:hAnsi="Arial" w:cs="Arial"/>
          <w:sz w:val="28"/>
          <w:szCs w:val="28"/>
          <w:lang w:eastAsia="ar-SA"/>
        </w:rPr>
        <w:sectPr w:rsidR="005C00B3" w:rsidSect="005C00B3">
          <w:footerReference w:type="even" r:id="rId8"/>
          <w:footerReference w:type="default" r:id="rId9"/>
          <w:pgSz w:w="11907" w:h="16840"/>
          <w:pgMar w:top="851" w:right="748" w:bottom="851" w:left="1134" w:header="0" w:footer="0" w:gutter="0"/>
          <w:cols w:space="720"/>
        </w:sectPr>
      </w:pPr>
    </w:p>
    <w:p w:rsidR="005C00B3" w:rsidRDefault="005C00B3" w:rsidP="00DD3C98">
      <w:pPr>
        <w:widowControl w:val="0"/>
        <w:suppressAutoHyphens/>
        <w:autoSpaceDE w:val="0"/>
        <w:spacing w:after="0" w:line="240" w:lineRule="auto"/>
        <w:ind w:firstLine="720"/>
        <w:jc w:val="right"/>
        <w:rPr>
          <w:rFonts w:ascii="Arial" w:eastAsia="Arial" w:hAnsi="Arial" w:cs="Arial"/>
          <w:sz w:val="28"/>
          <w:szCs w:val="28"/>
          <w:lang w:eastAsia="ar-SA"/>
        </w:rPr>
      </w:pPr>
    </w:p>
    <w:p w:rsidR="005C00B3" w:rsidRDefault="005C00B3" w:rsidP="005C00B3">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Приложение № 2</w:t>
      </w:r>
    </w:p>
    <w:p w:rsidR="005C00B3" w:rsidRDefault="005C00B3" w:rsidP="005C00B3">
      <w:pPr>
        <w:pStyle w:val="ConsPlusTitle"/>
        <w:jc w:val="right"/>
        <w:outlineLvl w:val="0"/>
        <w:rPr>
          <w:b w:val="0"/>
          <w:sz w:val="28"/>
          <w:szCs w:val="28"/>
        </w:rPr>
      </w:pPr>
    </w:p>
    <w:p w:rsidR="005C00B3" w:rsidRDefault="005C00B3" w:rsidP="005C00B3">
      <w:pPr>
        <w:pStyle w:val="ConsPlusTitle"/>
        <w:jc w:val="right"/>
        <w:outlineLvl w:val="0"/>
        <w:rPr>
          <w:b w:val="0"/>
          <w:sz w:val="28"/>
          <w:szCs w:val="28"/>
        </w:rPr>
      </w:pPr>
    </w:p>
    <w:p w:rsidR="005C00B3" w:rsidRDefault="007506A0" w:rsidP="000148B4">
      <w:pPr>
        <w:jc w:val="center"/>
        <w:rPr>
          <w:rFonts w:ascii="Times New Roman" w:hAnsi="Times New Roman" w:cs="Times New Roman"/>
          <w:sz w:val="28"/>
          <w:szCs w:val="28"/>
        </w:rPr>
      </w:pPr>
      <w:r>
        <w:rPr>
          <w:rFonts w:ascii="Times New Roman" w:hAnsi="Times New Roman" w:cs="Times New Roman"/>
          <w:sz w:val="28"/>
          <w:szCs w:val="28"/>
        </w:rPr>
        <w:t>ПЛАН</w:t>
      </w:r>
      <w:r w:rsidR="005C00B3">
        <w:rPr>
          <w:rFonts w:ascii="Times New Roman" w:hAnsi="Times New Roman" w:cs="Times New Roman"/>
          <w:sz w:val="28"/>
          <w:szCs w:val="28"/>
        </w:rPr>
        <w:t xml:space="preserve"> МЕРОПРИЯТИЙ ПО РЕАЛИЗАЦИИ</w:t>
      </w:r>
    </w:p>
    <w:p w:rsidR="005C00B3" w:rsidRDefault="005C00B3" w:rsidP="005C00B3">
      <w:pPr>
        <w:jc w:val="center"/>
        <w:rPr>
          <w:rFonts w:ascii="Times New Roman" w:hAnsi="Times New Roman" w:cs="Times New Roman"/>
          <w:sz w:val="28"/>
          <w:szCs w:val="28"/>
        </w:rPr>
      </w:pPr>
      <w:r>
        <w:rPr>
          <w:rFonts w:ascii="Times New Roman" w:hAnsi="Times New Roman" w:cs="Times New Roman"/>
          <w:sz w:val="28"/>
          <w:szCs w:val="28"/>
        </w:rPr>
        <w:t>СТРАТЕГИИ СОЦИАЛЬНО-ЭКОНОМИЧЕСКОГО РАЗВИТИЯ</w:t>
      </w:r>
    </w:p>
    <w:p w:rsidR="005C00B3" w:rsidRDefault="005C00B3" w:rsidP="005C00B3">
      <w:pPr>
        <w:jc w:val="center"/>
        <w:rPr>
          <w:rFonts w:ascii="Times New Roman" w:hAnsi="Times New Roman" w:cs="Times New Roman"/>
          <w:sz w:val="28"/>
          <w:szCs w:val="28"/>
        </w:rPr>
      </w:pPr>
      <w:r>
        <w:rPr>
          <w:rFonts w:ascii="Times New Roman" w:hAnsi="Times New Roman" w:cs="Times New Roman"/>
          <w:sz w:val="28"/>
          <w:szCs w:val="28"/>
        </w:rPr>
        <w:t>ЕВДОКИМОВСКОГО СЕЛЬСКОГО ПОСЕЛЕНИЯ</w:t>
      </w:r>
    </w:p>
    <w:p w:rsidR="005C00B3" w:rsidRDefault="005C00B3" w:rsidP="005C00B3">
      <w:pPr>
        <w:jc w:val="center"/>
        <w:rPr>
          <w:rFonts w:ascii="Times New Roman" w:hAnsi="Times New Roman" w:cs="Times New Roman"/>
          <w:sz w:val="28"/>
          <w:szCs w:val="28"/>
        </w:rPr>
      </w:pPr>
    </w:p>
    <w:tbl>
      <w:tblPr>
        <w:tblW w:w="5264"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1992"/>
        <w:gridCol w:w="1962"/>
        <w:gridCol w:w="1193"/>
        <w:gridCol w:w="1229"/>
        <w:gridCol w:w="963"/>
        <w:gridCol w:w="29"/>
        <w:gridCol w:w="13"/>
        <w:gridCol w:w="980"/>
        <w:gridCol w:w="1277"/>
        <w:gridCol w:w="986"/>
        <w:gridCol w:w="996"/>
        <w:gridCol w:w="1558"/>
        <w:gridCol w:w="1284"/>
        <w:gridCol w:w="989"/>
      </w:tblGrid>
      <w:tr w:rsidR="00314DAA" w:rsidTr="00B30FA1">
        <w:trPr>
          <w:trHeight w:val="855"/>
        </w:trPr>
        <w:tc>
          <w:tcPr>
            <w:tcW w:w="221"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C00B3" w:rsidRPr="005E6714" w:rsidRDefault="005C00B3" w:rsidP="0094048B">
            <w:pPr>
              <w:jc w:val="center"/>
              <w:rPr>
                <w:rFonts w:ascii="Times New Roman" w:hAnsi="Times New Roman" w:cs="Times New Roman"/>
                <w:color w:val="000000" w:themeColor="text1"/>
                <w:sz w:val="20"/>
                <w:szCs w:val="20"/>
              </w:rPr>
            </w:pPr>
            <w:r w:rsidRPr="005E6714">
              <w:rPr>
                <w:rFonts w:ascii="Times New Roman" w:hAnsi="Times New Roman" w:cs="Times New Roman"/>
                <w:color w:val="000000" w:themeColor="text1"/>
                <w:sz w:val="20"/>
                <w:szCs w:val="20"/>
              </w:rPr>
              <w:t>№ п/п</w:t>
            </w:r>
          </w:p>
        </w:tc>
        <w:tc>
          <w:tcPr>
            <w:tcW w:w="616"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C00B3" w:rsidRPr="005E6714" w:rsidRDefault="005C00B3" w:rsidP="0094048B">
            <w:pPr>
              <w:jc w:val="center"/>
              <w:rPr>
                <w:rFonts w:ascii="Times New Roman" w:hAnsi="Times New Roman" w:cs="Times New Roman"/>
                <w:color w:val="000000" w:themeColor="text1"/>
                <w:sz w:val="20"/>
                <w:szCs w:val="20"/>
              </w:rPr>
            </w:pPr>
            <w:r w:rsidRPr="005E6714">
              <w:rPr>
                <w:rFonts w:ascii="Times New Roman" w:hAnsi="Times New Roman" w:cs="Times New Roman"/>
                <w:color w:val="000000" w:themeColor="text1"/>
                <w:sz w:val="20"/>
                <w:szCs w:val="20"/>
              </w:rPr>
              <w:t>Наименование мероприятий и инвестпроектов</w:t>
            </w:r>
          </w:p>
        </w:tc>
        <w:tc>
          <w:tcPr>
            <w:tcW w:w="607"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C00B3" w:rsidRPr="005E6714" w:rsidRDefault="005C00B3" w:rsidP="0094048B">
            <w:pPr>
              <w:jc w:val="center"/>
              <w:rPr>
                <w:rFonts w:ascii="Times New Roman" w:hAnsi="Times New Roman" w:cs="Times New Roman"/>
                <w:color w:val="000000" w:themeColor="text1"/>
                <w:sz w:val="20"/>
                <w:szCs w:val="20"/>
              </w:rPr>
            </w:pPr>
            <w:r w:rsidRPr="005E6714">
              <w:rPr>
                <w:rFonts w:ascii="Times New Roman" w:hAnsi="Times New Roman" w:cs="Times New Roman"/>
                <w:color w:val="000000" w:themeColor="text1"/>
                <w:sz w:val="20"/>
                <w:szCs w:val="20"/>
              </w:rPr>
              <w:t>Наименование МЦП, ГОСПРОГРАММЫ, (ФЦП) и  других механизмов, через которые планируется финансирование мероприятия</w:t>
            </w:r>
          </w:p>
        </w:tc>
        <w:tc>
          <w:tcPr>
            <w:tcW w:w="369"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C00B3" w:rsidRPr="005E6714" w:rsidRDefault="005C00B3" w:rsidP="0094048B">
            <w:pPr>
              <w:jc w:val="center"/>
              <w:rPr>
                <w:rFonts w:ascii="Times New Roman" w:hAnsi="Times New Roman" w:cs="Times New Roman"/>
                <w:color w:val="000000" w:themeColor="text1"/>
                <w:sz w:val="20"/>
                <w:szCs w:val="20"/>
              </w:rPr>
            </w:pPr>
            <w:r w:rsidRPr="005E6714">
              <w:rPr>
                <w:rFonts w:ascii="Times New Roman" w:hAnsi="Times New Roman" w:cs="Times New Roman"/>
                <w:color w:val="000000" w:themeColor="text1"/>
                <w:sz w:val="20"/>
                <w:szCs w:val="20"/>
              </w:rPr>
              <w:t>Срок реализации</w:t>
            </w:r>
          </w:p>
        </w:tc>
        <w:tc>
          <w:tcPr>
            <w:tcW w:w="1694" w:type="pct"/>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C00B3" w:rsidRPr="005E6714" w:rsidRDefault="005C00B3" w:rsidP="0094048B">
            <w:pPr>
              <w:jc w:val="center"/>
              <w:rPr>
                <w:rFonts w:ascii="Times New Roman" w:hAnsi="Times New Roman" w:cs="Times New Roman"/>
                <w:color w:val="000000" w:themeColor="text1"/>
                <w:sz w:val="20"/>
                <w:szCs w:val="20"/>
              </w:rPr>
            </w:pPr>
            <w:r w:rsidRPr="005E6714">
              <w:rPr>
                <w:rFonts w:ascii="Times New Roman" w:hAnsi="Times New Roman" w:cs="Times New Roman"/>
                <w:color w:val="000000" w:themeColor="text1"/>
                <w:sz w:val="20"/>
                <w:szCs w:val="20"/>
              </w:rPr>
              <w:t>Объем финансирования, млн. руб.:</w:t>
            </w:r>
          </w:p>
        </w:tc>
        <w:tc>
          <w:tcPr>
            <w:tcW w:w="3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C00B3" w:rsidRPr="005E6714" w:rsidRDefault="005C00B3" w:rsidP="0094048B">
            <w:pPr>
              <w:jc w:val="center"/>
              <w:rPr>
                <w:rFonts w:ascii="Times New Roman" w:hAnsi="Times New Roman" w:cs="Times New Roman"/>
                <w:color w:val="000000" w:themeColor="text1"/>
                <w:sz w:val="20"/>
                <w:szCs w:val="20"/>
              </w:rPr>
            </w:pPr>
            <w:r w:rsidRPr="005E6714">
              <w:rPr>
                <w:rFonts w:ascii="Times New Roman" w:hAnsi="Times New Roman" w:cs="Times New Roman"/>
                <w:color w:val="000000" w:themeColor="text1"/>
                <w:sz w:val="20"/>
                <w:szCs w:val="20"/>
              </w:rPr>
              <w:t>Мощность</w:t>
            </w:r>
          </w:p>
        </w:tc>
        <w:tc>
          <w:tcPr>
            <w:tcW w:w="4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C00B3" w:rsidRPr="005E6714" w:rsidRDefault="005C00B3" w:rsidP="0094048B">
            <w:pPr>
              <w:jc w:val="center"/>
              <w:rPr>
                <w:rFonts w:ascii="Times New Roman" w:hAnsi="Times New Roman" w:cs="Times New Roman"/>
                <w:color w:val="000000" w:themeColor="text1"/>
                <w:sz w:val="20"/>
                <w:szCs w:val="20"/>
              </w:rPr>
            </w:pPr>
            <w:r w:rsidRPr="005E6714">
              <w:rPr>
                <w:rFonts w:ascii="Times New Roman" w:hAnsi="Times New Roman" w:cs="Times New Roman"/>
                <w:color w:val="000000" w:themeColor="text1"/>
                <w:sz w:val="20"/>
                <w:szCs w:val="20"/>
              </w:rPr>
              <w:t>Экономический эффект (прибыль,</w:t>
            </w:r>
          </w:p>
        </w:tc>
        <w:tc>
          <w:tcPr>
            <w:tcW w:w="397"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C00B3" w:rsidRPr="005E6714" w:rsidRDefault="005C00B3" w:rsidP="0094048B">
            <w:pPr>
              <w:jc w:val="center"/>
              <w:rPr>
                <w:rFonts w:ascii="Times New Roman" w:hAnsi="Times New Roman" w:cs="Times New Roman"/>
                <w:color w:val="000000" w:themeColor="text1"/>
                <w:sz w:val="20"/>
                <w:szCs w:val="20"/>
              </w:rPr>
            </w:pPr>
            <w:r w:rsidRPr="005E6714">
              <w:rPr>
                <w:rFonts w:ascii="Times New Roman" w:hAnsi="Times New Roman" w:cs="Times New Roman"/>
                <w:color w:val="000000" w:themeColor="text1"/>
                <w:sz w:val="20"/>
                <w:szCs w:val="20"/>
              </w:rPr>
              <w:t>Создаваемые рабочие места, ед.</w:t>
            </w:r>
          </w:p>
        </w:tc>
        <w:tc>
          <w:tcPr>
            <w:tcW w:w="306"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C00B3" w:rsidRPr="005E6714" w:rsidRDefault="005C00B3" w:rsidP="0094048B">
            <w:pPr>
              <w:jc w:val="center"/>
              <w:rPr>
                <w:rFonts w:ascii="Times New Roman" w:hAnsi="Times New Roman" w:cs="Times New Roman"/>
                <w:color w:val="000000" w:themeColor="text1"/>
                <w:sz w:val="20"/>
                <w:szCs w:val="20"/>
              </w:rPr>
            </w:pPr>
            <w:r w:rsidRPr="005E6714">
              <w:rPr>
                <w:rFonts w:ascii="Times New Roman" w:hAnsi="Times New Roman" w:cs="Times New Roman"/>
                <w:color w:val="000000" w:themeColor="text1"/>
                <w:sz w:val="20"/>
                <w:szCs w:val="20"/>
              </w:rPr>
              <w:t>Ответственный исполнитель</w:t>
            </w:r>
          </w:p>
        </w:tc>
      </w:tr>
      <w:tr w:rsidR="00314DAA" w:rsidTr="00B30FA1">
        <w:trPr>
          <w:trHeight w:val="427"/>
        </w:trPr>
        <w:tc>
          <w:tcPr>
            <w:tcW w:w="221"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C00B3" w:rsidRPr="005E6714" w:rsidRDefault="005C00B3" w:rsidP="0094048B">
            <w:pPr>
              <w:rPr>
                <w:rFonts w:ascii="Times New Roman" w:hAnsi="Times New Roman" w:cs="Times New Roman"/>
                <w:color w:val="000000" w:themeColor="text1"/>
                <w:sz w:val="20"/>
                <w:szCs w:val="20"/>
              </w:rPr>
            </w:pPr>
          </w:p>
        </w:tc>
        <w:tc>
          <w:tcPr>
            <w:tcW w:w="616"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C00B3" w:rsidRPr="005E6714" w:rsidRDefault="005C00B3" w:rsidP="0094048B">
            <w:pPr>
              <w:rPr>
                <w:rFonts w:ascii="Times New Roman" w:hAnsi="Times New Roman" w:cs="Times New Roman"/>
                <w:color w:val="000000" w:themeColor="text1"/>
                <w:sz w:val="20"/>
                <w:szCs w:val="20"/>
              </w:rPr>
            </w:pPr>
          </w:p>
        </w:tc>
        <w:tc>
          <w:tcPr>
            <w:tcW w:w="607"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C00B3" w:rsidRPr="005E6714" w:rsidRDefault="005C00B3" w:rsidP="0094048B">
            <w:pPr>
              <w:rPr>
                <w:rFonts w:ascii="Times New Roman" w:hAnsi="Times New Roman" w:cs="Times New Roman"/>
                <w:color w:val="000000" w:themeColor="text1"/>
                <w:sz w:val="20"/>
                <w:szCs w:val="20"/>
              </w:rPr>
            </w:pPr>
          </w:p>
        </w:tc>
        <w:tc>
          <w:tcPr>
            <w:tcW w:w="369"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C00B3" w:rsidRPr="005E6714" w:rsidRDefault="005C00B3" w:rsidP="0094048B">
            <w:pPr>
              <w:rPr>
                <w:rFonts w:ascii="Times New Roman" w:hAnsi="Times New Roman" w:cs="Times New Roman"/>
                <w:color w:val="000000" w:themeColor="text1"/>
                <w:sz w:val="20"/>
                <w:szCs w:val="20"/>
              </w:rPr>
            </w:pPr>
          </w:p>
        </w:tc>
        <w:tc>
          <w:tcPr>
            <w:tcW w:w="380"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C00B3" w:rsidRPr="005E6714" w:rsidRDefault="005C00B3" w:rsidP="0094048B">
            <w:pPr>
              <w:jc w:val="center"/>
              <w:rPr>
                <w:rFonts w:ascii="Times New Roman" w:hAnsi="Times New Roman" w:cs="Times New Roman"/>
                <w:color w:val="000000" w:themeColor="text1"/>
                <w:sz w:val="20"/>
                <w:szCs w:val="20"/>
              </w:rPr>
            </w:pPr>
            <w:r w:rsidRPr="005E6714">
              <w:rPr>
                <w:rFonts w:ascii="Times New Roman" w:hAnsi="Times New Roman" w:cs="Times New Roman"/>
                <w:color w:val="000000" w:themeColor="text1"/>
                <w:sz w:val="20"/>
                <w:szCs w:val="20"/>
              </w:rPr>
              <w:t>Всего</w:t>
            </w:r>
          </w:p>
        </w:tc>
        <w:tc>
          <w:tcPr>
            <w:tcW w:w="1314" w:type="pct"/>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C00B3" w:rsidRPr="005E6714" w:rsidRDefault="005C00B3" w:rsidP="0094048B">
            <w:pPr>
              <w:jc w:val="center"/>
              <w:rPr>
                <w:rFonts w:ascii="Times New Roman" w:hAnsi="Times New Roman" w:cs="Times New Roman"/>
                <w:color w:val="000000" w:themeColor="text1"/>
                <w:sz w:val="20"/>
                <w:szCs w:val="20"/>
              </w:rPr>
            </w:pPr>
            <w:r w:rsidRPr="005E6714">
              <w:rPr>
                <w:rFonts w:ascii="Times New Roman" w:hAnsi="Times New Roman" w:cs="Times New Roman"/>
                <w:color w:val="000000" w:themeColor="text1"/>
                <w:sz w:val="20"/>
                <w:szCs w:val="20"/>
              </w:rPr>
              <w:t>в том числе по источникам:</w:t>
            </w:r>
          </w:p>
        </w:tc>
        <w:tc>
          <w:tcPr>
            <w:tcW w:w="308"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C00B3" w:rsidRPr="005E6714" w:rsidRDefault="005C00B3" w:rsidP="0094048B">
            <w:pPr>
              <w:jc w:val="center"/>
              <w:rPr>
                <w:rFonts w:ascii="Times New Roman" w:hAnsi="Times New Roman" w:cs="Times New Roman"/>
                <w:color w:val="000000" w:themeColor="text1"/>
                <w:sz w:val="20"/>
                <w:szCs w:val="20"/>
              </w:rPr>
            </w:pPr>
            <w:r w:rsidRPr="005E6714">
              <w:rPr>
                <w:rFonts w:ascii="Times New Roman" w:hAnsi="Times New Roman" w:cs="Times New Roman"/>
                <w:color w:val="000000" w:themeColor="text1"/>
                <w:sz w:val="20"/>
                <w:szCs w:val="20"/>
              </w:rPr>
              <w:t>(в соответ-ствующих единицах)</w:t>
            </w:r>
          </w:p>
        </w:tc>
        <w:tc>
          <w:tcPr>
            <w:tcW w:w="482"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C00B3" w:rsidRPr="005E6714" w:rsidRDefault="005C00B3" w:rsidP="0094048B">
            <w:pPr>
              <w:jc w:val="center"/>
              <w:rPr>
                <w:rFonts w:ascii="Times New Roman" w:hAnsi="Times New Roman" w:cs="Times New Roman"/>
                <w:color w:val="000000" w:themeColor="text1"/>
                <w:sz w:val="20"/>
                <w:szCs w:val="20"/>
              </w:rPr>
            </w:pPr>
            <w:r w:rsidRPr="005E6714">
              <w:rPr>
                <w:rFonts w:ascii="Times New Roman" w:hAnsi="Times New Roman" w:cs="Times New Roman"/>
                <w:color w:val="000000" w:themeColor="text1"/>
                <w:sz w:val="20"/>
                <w:szCs w:val="20"/>
              </w:rPr>
              <w:t>млн. руб.)</w:t>
            </w:r>
          </w:p>
        </w:tc>
        <w:tc>
          <w:tcPr>
            <w:tcW w:w="397"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C00B3" w:rsidRPr="005E6714" w:rsidRDefault="005C00B3" w:rsidP="0094048B">
            <w:pPr>
              <w:rPr>
                <w:rFonts w:ascii="Times New Roman" w:hAnsi="Times New Roman" w:cs="Times New Roman"/>
                <w:color w:val="000000" w:themeColor="text1"/>
                <w:sz w:val="20"/>
                <w:szCs w:val="20"/>
              </w:rPr>
            </w:pPr>
          </w:p>
        </w:tc>
        <w:tc>
          <w:tcPr>
            <w:tcW w:w="306"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C00B3" w:rsidRPr="005E6714" w:rsidRDefault="005C00B3" w:rsidP="0094048B">
            <w:pPr>
              <w:rPr>
                <w:rFonts w:ascii="Times New Roman" w:hAnsi="Times New Roman" w:cs="Times New Roman"/>
                <w:color w:val="000000" w:themeColor="text1"/>
                <w:sz w:val="20"/>
                <w:szCs w:val="20"/>
              </w:rPr>
            </w:pPr>
          </w:p>
        </w:tc>
      </w:tr>
      <w:tr w:rsidR="00314DAA" w:rsidTr="00B30FA1">
        <w:trPr>
          <w:trHeight w:val="623"/>
        </w:trPr>
        <w:tc>
          <w:tcPr>
            <w:tcW w:w="221"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C00B3" w:rsidRPr="005E6714" w:rsidRDefault="005C00B3" w:rsidP="0094048B">
            <w:pPr>
              <w:rPr>
                <w:rFonts w:ascii="Times New Roman" w:hAnsi="Times New Roman" w:cs="Times New Roman"/>
                <w:color w:val="000000" w:themeColor="text1"/>
                <w:sz w:val="20"/>
                <w:szCs w:val="20"/>
              </w:rPr>
            </w:pPr>
          </w:p>
        </w:tc>
        <w:tc>
          <w:tcPr>
            <w:tcW w:w="616"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C00B3" w:rsidRPr="005E6714" w:rsidRDefault="005C00B3" w:rsidP="0094048B">
            <w:pPr>
              <w:rPr>
                <w:rFonts w:ascii="Times New Roman" w:hAnsi="Times New Roman" w:cs="Times New Roman"/>
                <w:color w:val="000000" w:themeColor="text1"/>
                <w:sz w:val="20"/>
                <w:szCs w:val="20"/>
              </w:rPr>
            </w:pPr>
          </w:p>
        </w:tc>
        <w:tc>
          <w:tcPr>
            <w:tcW w:w="607"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C00B3" w:rsidRPr="005E6714" w:rsidRDefault="005C00B3" w:rsidP="0094048B">
            <w:pPr>
              <w:rPr>
                <w:rFonts w:ascii="Times New Roman" w:hAnsi="Times New Roman" w:cs="Times New Roman"/>
                <w:color w:val="000000" w:themeColor="text1"/>
                <w:sz w:val="20"/>
                <w:szCs w:val="20"/>
              </w:rPr>
            </w:pPr>
          </w:p>
        </w:tc>
        <w:tc>
          <w:tcPr>
            <w:tcW w:w="369"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C00B3" w:rsidRPr="005E6714" w:rsidRDefault="005C00B3" w:rsidP="0094048B">
            <w:pPr>
              <w:rPr>
                <w:rFonts w:ascii="Times New Roman" w:hAnsi="Times New Roman" w:cs="Times New Roman"/>
                <w:color w:val="000000" w:themeColor="text1"/>
                <w:sz w:val="20"/>
                <w:szCs w:val="20"/>
              </w:rPr>
            </w:pPr>
          </w:p>
        </w:tc>
        <w:tc>
          <w:tcPr>
            <w:tcW w:w="380"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C00B3" w:rsidRPr="005E6714" w:rsidRDefault="005C00B3" w:rsidP="0094048B">
            <w:pPr>
              <w:rPr>
                <w:rFonts w:ascii="Times New Roman" w:hAnsi="Times New Roman" w:cs="Times New Roman"/>
                <w:color w:val="000000" w:themeColor="text1"/>
                <w:sz w:val="20"/>
                <w:szCs w:val="20"/>
              </w:rPr>
            </w:pPr>
          </w:p>
        </w:tc>
        <w:tc>
          <w:tcPr>
            <w:tcW w:w="307"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C00B3" w:rsidRPr="005E6714" w:rsidRDefault="005C00B3" w:rsidP="0094048B">
            <w:pPr>
              <w:jc w:val="center"/>
              <w:rPr>
                <w:rFonts w:ascii="Times New Roman" w:hAnsi="Times New Roman" w:cs="Times New Roman"/>
                <w:color w:val="000000" w:themeColor="text1"/>
                <w:sz w:val="20"/>
                <w:szCs w:val="20"/>
              </w:rPr>
            </w:pPr>
            <w:r w:rsidRPr="005E6714">
              <w:rPr>
                <w:rFonts w:ascii="Times New Roman" w:hAnsi="Times New Roman" w:cs="Times New Roman"/>
                <w:color w:val="000000" w:themeColor="text1"/>
                <w:sz w:val="20"/>
                <w:szCs w:val="20"/>
              </w:rPr>
              <w:t>ФБ</w:t>
            </w:r>
          </w:p>
        </w:tc>
        <w:tc>
          <w:tcPr>
            <w:tcW w:w="307"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C00B3" w:rsidRPr="005E6714" w:rsidRDefault="005C00B3" w:rsidP="0094048B">
            <w:pPr>
              <w:jc w:val="center"/>
              <w:rPr>
                <w:rFonts w:ascii="Times New Roman" w:hAnsi="Times New Roman" w:cs="Times New Roman"/>
                <w:color w:val="000000" w:themeColor="text1"/>
                <w:sz w:val="20"/>
                <w:szCs w:val="20"/>
              </w:rPr>
            </w:pPr>
            <w:r w:rsidRPr="005E6714">
              <w:rPr>
                <w:rFonts w:ascii="Times New Roman" w:hAnsi="Times New Roman" w:cs="Times New Roman"/>
                <w:color w:val="000000" w:themeColor="text1"/>
                <w:sz w:val="20"/>
                <w:szCs w:val="20"/>
              </w:rPr>
              <w:t>ОБ</w:t>
            </w:r>
          </w:p>
        </w:tc>
        <w:tc>
          <w:tcPr>
            <w:tcW w:w="39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C00B3" w:rsidRPr="005E6714" w:rsidRDefault="005C00B3" w:rsidP="0094048B">
            <w:pPr>
              <w:jc w:val="center"/>
              <w:rPr>
                <w:rFonts w:ascii="Times New Roman" w:hAnsi="Times New Roman" w:cs="Times New Roman"/>
                <w:color w:val="000000" w:themeColor="text1"/>
                <w:sz w:val="20"/>
                <w:szCs w:val="20"/>
              </w:rPr>
            </w:pPr>
            <w:r w:rsidRPr="005E6714">
              <w:rPr>
                <w:rFonts w:ascii="Times New Roman" w:hAnsi="Times New Roman" w:cs="Times New Roman"/>
                <w:color w:val="000000" w:themeColor="text1"/>
                <w:sz w:val="20"/>
                <w:szCs w:val="20"/>
              </w:rPr>
              <w:t>МБ</w:t>
            </w:r>
          </w:p>
        </w:tc>
        <w:tc>
          <w:tcPr>
            <w:tcW w:w="30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C00B3" w:rsidRPr="005E6714" w:rsidRDefault="005C00B3" w:rsidP="0094048B">
            <w:pPr>
              <w:jc w:val="center"/>
              <w:rPr>
                <w:rFonts w:ascii="Times New Roman" w:hAnsi="Times New Roman" w:cs="Times New Roman"/>
                <w:color w:val="000000" w:themeColor="text1"/>
                <w:sz w:val="20"/>
                <w:szCs w:val="20"/>
              </w:rPr>
            </w:pPr>
            <w:r w:rsidRPr="005E6714">
              <w:rPr>
                <w:rFonts w:ascii="Times New Roman" w:hAnsi="Times New Roman" w:cs="Times New Roman"/>
                <w:color w:val="000000" w:themeColor="text1"/>
                <w:sz w:val="20"/>
                <w:szCs w:val="20"/>
              </w:rPr>
              <w:t>внебюджетные</w:t>
            </w:r>
          </w:p>
          <w:p w:rsidR="005C00B3" w:rsidRPr="005E6714" w:rsidRDefault="005C00B3" w:rsidP="0094048B">
            <w:pPr>
              <w:jc w:val="center"/>
              <w:rPr>
                <w:rFonts w:ascii="Times New Roman" w:hAnsi="Times New Roman" w:cs="Times New Roman"/>
                <w:color w:val="000000" w:themeColor="text1"/>
                <w:sz w:val="20"/>
                <w:szCs w:val="20"/>
              </w:rPr>
            </w:pPr>
            <w:r w:rsidRPr="005E6714">
              <w:rPr>
                <w:rFonts w:ascii="Times New Roman" w:hAnsi="Times New Roman" w:cs="Times New Roman"/>
                <w:color w:val="000000" w:themeColor="text1"/>
                <w:sz w:val="20"/>
                <w:szCs w:val="20"/>
              </w:rPr>
              <w:t>средства</w:t>
            </w:r>
          </w:p>
        </w:tc>
        <w:tc>
          <w:tcPr>
            <w:tcW w:w="308"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C00B3" w:rsidRPr="005E6714" w:rsidRDefault="005C00B3" w:rsidP="0094048B">
            <w:pPr>
              <w:rPr>
                <w:rFonts w:ascii="Times New Roman" w:hAnsi="Times New Roman" w:cs="Times New Roman"/>
                <w:color w:val="000000" w:themeColor="text1"/>
                <w:sz w:val="20"/>
                <w:szCs w:val="20"/>
              </w:rPr>
            </w:pPr>
          </w:p>
        </w:tc>
        <w:tc>
          <w:tcPr>
            <w:tcW w:w="482"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C00B3" w:rsidRPr="005E6714" w:rsidRDefault="005C00B3" w:rsidP="0094048B">
            <w:pPr>
              <w:rPr>
                <w:rFonts w:ascii="Times New Roman" w:hAnsi="Times New Roman" w:cs="Times New Roman"/>
                <w:color w:val="000000" w:themeColor="text1"/>
                <w:sz w:val="20"/>
                <w:szCs w:val="20"/>
              </w:rPr>
            </w:pPr>
          </w:p>
        </w:tc>
        <w:tc>
          <w:tcPr>
            <w:tcW w:w="397"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C00B3" w:rsidRPr="005E6714" w:rsidRDefault="005C00B3" w:rsidP="0094048B">
            <w:pPr>
              <w:rPr>
                <w:rFonts w:ascii="Times New Roman" w:hAnsi="Times New Roman" w:cs="Times New Roman"/>
                <w:color w:val="000000" w:themeColor="text1"/>
                <w:sz w:val="20"/>
                <w:szCs w:val="20"/>
              </w:rPr>
            </w:pPr>
          </w:p>
        </w:tc>
        <w:tc>
          <w:tcPr>
            <w:tcW w:w="306"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C00B3" w:rsidRPr="005E6714" w:rsidRDefault="005C00B3" w:rsidP="0094048B">
            <w:pPr>
              <w:rPr>
                <w:rFonts w:ascii="Times New Roman" w:hAnsi="Times New Roman" w:cs="Times New Roman"/>
                <w:color w:val="000000" w:themeColor="text1"/>
                <w:sz w:val="20"/>
                <w:szCs w:val="20"/>
              </w:rPr>
            </w:pPr>
          </w:p>
        </w:tc>
      </w:tr>
      <w:tr w:rsidR="00314DAA" w:rsidTr="00B30FA1">
        <w:trPr>
          <w:trHeight w:val="315"/>
        </w:trPr>
        <w:tc>
          <w:tcPr>
            <w:tcW w:w="221" w:type="pct"/>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148B4" w:rsidRPr="005E6714" w:rsidRDefault="000148B4" w:rsidP="0094048B">
            <w:pPr>
              <w:rPr>
                <w:rFonts w:ascii="Times New Roman" w:hAnsi="Times New Roman" w:cs="Times New Roman"/>
                <w:color w:val="000000" w:themeColor="text1"/>
                <w:sz w:val="20"/>
                <w:szCs w:val="20"/>
              </w:rPr>
            </w:pPr>
          </w:p>
        </w:tc>
        <w:tc>
          <w:tcPr>
            <w:tcW w:w="616"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148B4" w:rsidRPr="005E6714" w:rsidRDefault="000148B4" w:rsidP="0094048B">
            <w:pPr>
              <w:jc w:val="center"/>
              <w:rPr>
                <w:rFonts w:ascii="Times New Roman" w:hAnsi="Times New Roman" w:cs="Times New Roman"/>
                <w:b/>
                <w:bCs/>
                <w:color w:val="000000" w:themeColor="text1"/>
                <w:sz w:val="20"/>
                <w:szCs w:val="20"/>
              </w:rPr>
            </w:pPr>
            <w:r w:rsidRPr="005E6714">
              <w:rPr>
                <w:rFonts w:ascii="Times New Roman" w:hAnsi="Times New Roman" w:cs="Times New Roman"/>
                <w:b/>
                <w:bCs/>
                <w:color w:val="000000" w:themeColor="text1"/>
                <w:sz w:val="20"/>
                <w:szCs w:val="20"/>
              </w:rPr>
              <w:t>ИТОГО ПО СТРАТЕГИИ</w:t>
            </w:r>
          </w:p>
        </w:tc>
        <w:tc>
          <w:tcPr>
            <w:tcW w:w="607"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148B4" w:rsidRPr="005E6714" w:rsidRDefault="000148B4" w:rsidP="0094048B">
            <w:pPr>
              <w:rPr>
                <w:rFonts w:ascii="Times New Roman" w:hAnsi="Times New Roman" w:cs="Times New Roman"/>
                <w:b/>
                <w:bCs/>
                <w:color w:val="000000" w:themeColor="text1"/>
                <w:sz w:val="20"/>
                <w:szCs w:val="20"/>
              </w:rPr>
            </w:pPr>
          </w:p>
        </w:tc>
        <w:tc>
          <w:tcPr>
            <w:tcW w:w="36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148B4" w:rsidRPr="002268CE" w:rsidRDefault="000148B4" w:rsidP="0094048B">
            <w:pPr>
              <w:jc w:val="center"/>
              <w:rPr>
                <w:rFonts w:ascii="Times New Roman" w:hAnsi="Times New Roman" w:cs="Times New Roman"/>
                <w:b/>
                <w:bCs/>
                <w:color w:val="000000" w:themeColor="text1"/>
                <w:sz w:val="20"/>
                <w:szCs w:val="20"/>
              </w:rPr>
            </w:pPr>
            <w:r w:rsidRPr="002268CE">
              <w:rPr>
                <w:rFonts w:ascii="Times New Roman" w:hAnsi="Times New Roman" w:cs="Times New Roman"/>
                <w:b/>
                <w:bCs/>
                <w:color w:val="000000" w:themeColor="text1"/>
                <w:sz w:val="20"/>
                <w:szCs w:val="20"/>
              </w:rPr>
              <w:t>2019</w:t>
            </w:r>
          </w:p>
        </w:tc>
        <w:tc>
          <w:tcPr>
            <w:tcW w:w="3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148B4" w:rsidRPr="002268CE" w:rsidRDefault="00314DAA" w:rsidP="002268CE">
            <w:pPr>
              <w:jc w:val="center"/>
              <w:rPr>
                <w:rFonts w:ascii="Times New Roman" w:hAnsi="Times New Roman" w:cs="Times New Roman"/>
                <w:b/>
                <w:bCs/>
                <w:color w:val="000000" w:themeColor="text1"/>
                <w:sz w:val="20"/>
                <w:szCs w:val="20"/>
              </w:rPr>
            </w:pPr>
            <w:r w:rsidRPr="002268CE">
              <w:rPr>
                <w:rFonts w:ascii="Times New Roman" w:hAnsi="Times New Roman" w:cs="Times New Roman"/>
                <w:b/>
                <w:bCs/>
                <w:color w:val="000000" w:themeColor="text1"/>
                <w:sz w:val="20"/>
                <w:szCs w:val="20"/>
              </w:rPr>
              <w:t>8,3055</w:t>
            </w:r>
          </w:p>
        </w:tc>
        <w:tc>
          <w:tcPr>
            <w:tcW w:w="307"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148B4" w:rsidRPr="002268CE" w:rsidRDefault="00314DAA" w:rsidP="002268CE">
            <w:pPr>
              <w:jc w:val="center"/>
              <w:rPr>
                <w:rFonts w:ascii="Times New Roman" w:hAnsi="Times New Roman" w:cs="Times New Roman"/>
                <w:b/>
                <w:color w:val="000000" w:themeColor="text1"/>
                <w:sz w:val="20"/>
                <w:szCs w:val="20"/>
              </w:rPr>
            </w:pPr>
            <w:r w:rsidRPr="002268CE">
              <w:rPr>
                <w:rFonts w:ascii="Times New Roman" w:hAnsi="Times New Roman" w:cs="Times New Roman"/>
                <w:b/>
                <w:color w:val="000000" w:themeColor="text1"/>
                <w:sz w:val="20"/>
                <w:szCs w:val="20"/>
              </w:rPr>
              <w:t>0,1264</w:t>
            </w:r>
          </w:p>
        </w:tc>
        <w:tc>
          <w:tcPr>
            <w:tcW w:w="307"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148B4" w:rsidRPr="002268CE" w:rsidRDefault="00314DAA" w:rsidP="002268CE">
            <w:pPr>
              <w:jc w:val="center"/>
              <w:rPr>
                <w:rFonts w:ascii="Times New Roman" w:hAnsi="Times New Roman" w:cs="Times New Roman"/>
                <w:b/>
                <w:color w:val="000000" w:themeColor="text1"/>
                <w:sz w:val="20"/>
                <w:szCs w:val="20"/>
              </w:rPr>
            </w:pPr>
            <w:r w:rsidRPr="002268CE">
              <w:rPr>
                <w:rFonts w:ascii="Times New Roman" w:hAnsi="Times New Roman" w:cs="Times New Roman"/>
                <w:b/>
                <w:color w:val="000000" w:themeColor="text1"/>
                <w:sz w:val="20"/>
                <w:szCs w:val="20"/>
              </w:rPr>
              <w:t>0,0007</w:t>
            </w:r>
          </w:p>
        </w:tc>
        <w:tc>
          <w:tcPr>
            <w:tcW w:w="39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148B4" w:rsidRPr="002268CE" w:rsidRDefault="00314DAA" w:rsidP="002268CE">
            <w:pPr>
              <w:jc w:val="center"/>
              <w:rPr>
                <w:rFonts w:ascii="Times New Roman" w:hAnsi="Times New Roman" w:cs="Times New Roman"/>
                <w:b/>
                <w:color w:val="000000" w:themeColor="text1"/>
                <w:sz w:val="20"/>
                <w:szCs w:val="20"/>
              </w:rPr>
            </w:pPr>
            <w:r w:rsidRPr="002268CE">
              <w:rPr>
                <w:rFonts w:ascii="Times New Roman" w:hAnsi="Times New Roman" w:cs="Times New Roman"/>
                <w:b/>
                <w:color w:val="000000" w:themeColor="text1"/>
                <w:sz w:val="20"/>
                <w:szCs w:val="20"/>
              </w:rPr>
              <w:t>8,2234</w:t>
            </w:r>
          </w:p>
        </w:tc>
        <w:tc>
          <w:tcPr>
            <w:tcW w:w="30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148B4" w:rsidRPr="002268CE" w:rsidRDefault="00314DAA" w:rsidP="002268CE">
            <w:pPr>
              <w:jc w:val="center"/>
              <w:rPr>
                <w:rFonts w:ascii="Times New Roman" w:hAnsi="Times New Roman" w:cs="Times New Roman"/>
                <w:b/>
                <w:color w:val="000000" w:themeColor="text1"/>
                <w:sz w:val="20"/>
                <w:szCs w:val="20"/>
              </w:rPr>
            </w:pPr>
            <w:r w:rsidRPr="002268CE">
              <w:rPr>
                <w:rFonts w:ascii="Times New Roman" w:hAnsi="Times New Roman" w:cs="Times New Roman"/>
                <w:b/>
                <w:color w:val="000000" w:themeColor="text1"/>
                <w:sz w:val="20"/>
                <w:szCs w:val="20"/>
              </w:rPr>
              <w:t>0</w:t>
            </w:r>
          </w:p>
        </w:tc>
        <w:tc>
          <w:tcPr>
            <w:tcW w:w="3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148B4" w:rsidRPr="005E6714" w:rsidRDefault="000148B4" w:rsidP="0094048B">
            <w:pPr>
              <w:rPr>
                <w:rFonts w:ascii="Times New Roman" w:hAnsi="Times New Roman" w:cs="Times New Roman"/>
                <w:color w:val="000000" w:themeColor="text1"/>
                <w:sz w:val="20"/>
                <w:szCs w:val="20"/>
              </w:rPr>
            </w:pPr>
          </w:p>
        </w:tc>
        <w:tc>
          <w:tcPr>
            <w:tcW w:w="4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148B4" w:rsidRPr="005E6714" w:rsidRDefault="000148B4" w:rsidP="0094048B">
            <w:pPr>
              <w:rPr>
                <w:rFonts w:ascii="Times New Roman" w:hAnsi="Times New Roman" w:cs="Times New Roman"/>
                <w:color w:val="000000" w:themeColor="text1"/>
                <w:sz w:val="20"/>
                <w:szCs w:val="20"/>
              </w:rPr>
            </w:pP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148B4" w:rsidRPr="005E6714" w:rsidRDefault="000148B4" w:rsidP="0094048B">
            <w:pPr>
              <w:rPr>
                <w:rFonts w:ascii="Times New Roman" w:hAnsi="Times New Roman" w:cs="Times New Roman"/>
                <w:color w:val="000000" w:themeColor="text1"/>
                <w:sz w:val="20"/>
                <w:szCs w:val="20"/>
              </w:rPr>
            </w:pPr>
          </w:p>
        </w:tc>
        <w:tc>
          <w:tcPr>
            <w:tcW w:w="306" w:type="pct"/>
            <w:vMerge w:val="restart"/>
            <w:tcBorders>
              <w:top w:val="single" w:sz="4" w:space="0" w:color="auto"/>
              <w:left w:val="single" w:sz="4" w:space="0" w:color="auto"/>
              <w:right w:val="single" w:sz="4" w:space="0" w:color="auto"/>
            </w:tcBorders>
            <w:shd w:val="clear" w:color="auto" w:fill="FFFFFF" w:themeFill="background1"/>
            <w:vAlign w:val="center"/>
            <w:hideMark/>
          </w:tcPr>
          <w:p w:rsidR="000148B4" w:rsidRPr="005E6714" w:rsidRDefault="000148B4" w:rsidP="0094048B">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Администрация Евдокимовского сельского поселения</w:t>
            </w:r>
          </w:p>
        </w:tc>
      </w:tr>
      <w:tr w:rsidR="00314DAA" w:rsidTr="00B30FA1">
        <w:trPr>
          <w:trHeight w:val="315"/>
        </w:trPr>
        <w:tc>
          <w:tcPr>
            <w:tcW w:w="221"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148B4" w:rsidRPr="005E6714" w:rsidRDefault="000148B4" w:rsidP="0094048B">
            <w:pPr>
              <w:rPr>
                <w:rFonts w:ascii="Times New Roman" w:hAnsi="Times New Roman" w:cs="Times New Roman"/>
                <w:color w:val="000000" w:themeColor="text1"/>
                <w:sz w:val="20"/>
                <w:szCs w:val="20"/>
              </w:rPr>
            </w:pPr>
          </w:p>
        </w:tc>
        <w:tc>
          <w:tcPr>
            <w:tcW w:w="616"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148B4" w:rsidRPr="005E6714" w:rsidRDefault="000148B4" w:rsidP="0094048B">
            <w:pPr>
              <w:rPr>
                <w:rFonts w:ascii="Times New Roman" w:hAnsi="Times New Roman" w:cs="Times New Roman"/>
                <w:b/>
                <w:bCs/>
                <w:color w:val="000000" w:themeColor="text1"/>
                <w:sz w:val="20"/>
                <w:szCs w:val="20"/>
              </w:rPr>
            </w:pPr>
          </w:p>
        </w:tc>
        <w:tc>
          <w:tcPr>
            <w:tcW w:w="607"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148B4" w:rsidRPr="005E6714" w:rsidRDefault="000148B4" w:rsidP="0094048B">
            <w:pPr>
              <w:rPr>
                <w:rFonts w:ascii="Times New Roman" w:hAnsi="Times New Roman" w:cs="Times New Roman"/>
                <w:b/>
                <w:bCs/>
                <w:color w:val="000000" w:themeColor="text1"/>
                <w:sz w:val="20"/>
                <w:szCs w:val="20"/>
              </w:rPr>
            </w:pPr>
          </w:p>
        </w:tc>
        <w:tc>
          <w:tcPr>
            <w:tcW w:w="36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148B4" w:rsidRPr="002268CE" w:rsidRDefault="000148B4" w:rsidP="0094048B">
            <w:pPr>
              <w:jc w:val="center"/>
              <w:rPr>
                <w:rFonts w:ascii="Times New Roman" w:hAnsi="Times New Roman" w:cs="Times New Roman"/>
                <w:b/>
                <w:bCs/>
                <w:color w:val="000000" w:themeColor="text1"/>
                <w:sz w:val="20"/>
                <w:szCs w:val="20"/>
              </w:rPr>
            </w:pPr>
            <w:r w:rsidRPr="002268CE">
              <w:rPr>
                <w:rFonts w:ascii="Times New Roman" w:hAnsi="Times New Roman" w:cs="Times New Roman"/>
                <w:b/>
                <w:bCs/>
                <w:color w:val="000000" w:themeColor="text1"/>
                <w:sz w:val="20"/>
                <w:szCs w:val="20"/>
              </w:rPr>
              <w:t>2020</w:t>
            </w:r>
          </w:p>
        </w:tc>
        <w:tc>
          <w:tcPr>
            <w:tcW w:w="3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148B4" w:rsidRPr="002268CE" w:rsidRDefault="00314DAA" w:rsidP="002268CE">
            <w:pPr>
              <w:jc w:val="center"/>
              <w:rPr>
                <w:rFonts w:ascii="Times New Roman" w:hAnsi="Times New Roman" w:cs="Times New Roman"/>
                <w:b/>
                <w:bCs/>
                <w:color w:val="000000" w:themeColor="text1"/>
                <w:sz w:val="20"/>
                <w:szCs w:val="20"/>
              </w:rPr>
            </w:pPr>
            <w:r w:rsidRPr="002268CE">
              <w:rPr>
                <w:rFonts w:ascii="Times New Roman" w:hAnsi="Times New Roman" w:cs="Times New Roman"/>
                <w:b/>
                <w:bCs/>
                <w:color w:val="000000" w:themeColor="text1"/>
                <w:sz w:val="20"/>
                <w:szCs w:val="20"/>
              </w:rPr>
              <w:t>8,1995</w:t>
            </w:r>
          </w:p>
        </w:tc>
        <w:tc>
          <w:tcPr>
            <w:tcW w:w="307"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148B4" w:rsidRPr="002268CE" w:rsidRDefault="00314DAA" w:rsidP="002268CE">
            <w:pPr>
              <w:jc w:val="center"/>
              <w:rPr>
                <w:rFonts w:ascii="Times New Roman" w:hAnsi="Times New Roman" w:cs="Times New Roman"/>
                <w:b/>
                <w:color w:val="000000" w:themeColor="text1"/>
                <w:sz w:val="20"/>
                <w:szCs w:val="20"/>
              </w:rPr>
            </w:pPr>
            <w:r w:rsidRPr="002268CE">
              <w:rPr>
                <w:rFonts w:ascii="Times New Roman" w:hAnsi="Times New Roman" w:cs="Times New Roman"/>
                <w:b/>
                <w:color w:val="000000" w:themeColor="text1"/>
                <w:sz w:val="20"/>
                <w:szCs w:val="20"/>
              </w:rPr>
              <w:t>0,1313</w:t>
            </w:r>
          </w:p>
        </w:tc>
        <w:tc>
          <w:tcPr>
            <w:tcW w:w="307"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148B4" w:rsidRPr="002268CE" w:rsidRDefault="00314DAA" w:rsidP="002268CE">
            <w:pPr>
              <w:jc w:val="center"/>
              <w:rPr>
                <w:rFonts w:ascii="Times New Roman" w:hAnsi="Times New Roman" w:cs="Times New Roman"/>
                <w:b/>
                <w:color w:val="000000" w:themeColor="text1"/>
                <w:sz w:val="20"/>
                <w:szCs w:val="20"/>
              </w:rPr>
            </w:pPr>
            <w:r w:rsidRPr="002268CE">
              <w:rPr>
                <w:rFonts w:ascii="Times New Roman" w:hAnsi="Times New Roman" w:cs="Times New Roman"/>
                <w:b/>
                <w:color w:val="000000" w:themeColor="text1"/>
                <w:sz w:val="20"/>
                <w:szCs w:val="20"/>
              </w:rPr>
              <w:t>0,0007</w:t>
            </w:r>
          </w:p>
        </w:tc>
        <w:tc>
          <w:tcPr>
            <w:tcW w:w="39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148B4" w:rsidRPr="002268CE" w:rsidRDefault="00314DAA" w:rsidP="002268CE">
            <w:pPr>
              <w:jc w:val="center"/>
              <w:rPr>
                <w:rFonts w:ascii="Times New Roman" w:hAnsi="Times New Roman" w:cs="Times New Roman"/>
                <w:b/>
                <w:color w:val="000000" w:themeColor="text1"/>
                <w:sz w:val="20"/>
                <w:szCs w:val="20"/>
              </w:rPr>
            </w:pPr>
            <w:r w:rsidRPr="002268CE">
              <w:rPr>
                <w:rFonts w:ascii="Times New Roman" w:hAnsi="Times New Roman" w:cs="Times New Roman"/>
                <w:b/>
                <w:color w:val="000000" w:themeColor="text1"/>
                <w:sz w:val="20"/>
                <w:szCs w:val="20"/>
              </w:rPr>
              <w:t>8,0675</w:t>
            </w:r>
          </w:p>
        </w:tc>
        <w:tc>
          <w:tcPr>
            <w:tcW w:w="30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148B4" w:rsidRPr="002268CE" w:rsidRDefault="00314DAA" w:rsidP="002268CE">
            <w:pPr>
              <w:jc w:val="center"/>
              <w:rPr>
                <w:rFonts w:ascii="Times New Roman" w:hAnsi="Times New Roman" w:cs="Times New Roman"/>
                <w:b/>
                <w:color w:val="000000" w:themeColor="text1"/>
                <w:sz w:val="20"/>
                <w:szCs w:val="20"/>
              </w:rPr>
            </w:pPr>
            <w:r w:rsidRPr="002268CE">
              <w:rPr>
                <w:rFonts w:ascii="Times New Roman" w:hAnsi="Times New Roman" w:cs="Times New Roman"/>
                <w:b/>
                <w:color w:val="000000" w:themeColor="text1"/>
                <w:sz w:val="20"/>
                <w:szCs w:val="20"/>
              </w:rPr>
              <w:t>0</w:t>
            </w:r>
          </w:p>
        </w:tc>
        <w:tc>
          <w:tcPr>
            <w:tcW w:w="3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148B4" w:rsidRPr="005E6714" w:rsidRDefault="000148B4" w:rsidP="0094048B">
            <w:pPr>
              <w:rPr>
                <w:rFonts w:ascii="Times New Roman" w:hAnsi="Times New Roman" w:cs="Times New Roman"/>
                <w:color w:val="000000" w:themeColor="text1"/>
                <w:sz w:val="20"/>
                <w:szCs w:val="20"/>
              </w:rPr>
            </w:pPr>
          </w:p>
        </w:tc>
        <w:tc>
          <w:tcPr>
            <w:tcW w:w="4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148B4" w:rsidRPr="005E6714" w:rsidRDefault="000148B4" w:rsidP="0094048B">
            <w:pPr>
              <w:rPr>
                <w:rFonts w:ascii="Times New Roman" w:hAnsi="Times New Roman" w:cs="Times New Roman"/>
                <w:color w:val="000000" w:themeColor="text1"/>
                <w:sz w:val="20"/>
                <w:szCs w:val="20"/>
              </w:rPr>
            </w:pP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148B4" w:rsidRPr="005E6714" w:rsidRDefault="000148B4" w:rsidP="0094048B">
            <w:pPr>
              <w:rPr>
                <w:rFonts w:ascii="Times New Roman" w:hAnsi="Times New Roman" w:cs="Times New Roman"/>
                <w:color w:val="000000" w:themeColor="text1"/>
                <w:sz w:val="20"/>
                <w:szCs w:val="20"/>
              </w:rPr>
            </w:pPr>
          </w:p>
        </w:tc>
        <w:tc>
          <w:tcPr>
            <w:tcW w:w="306" w:type="pct"/>
            <w:vMerge/>
            <w:tcBorders>
              <w:left w:val="single" w:sz="4" w:space="0" w:color="auto"/>
              <w:right w:val="single" w:sz="4" w:space="0" w:color="auto"/>
            </w:tcBorders>
            <w:shd w:val="clear" w:color="auto" w:fill="FFFFFF" w:themeFill="background1"/>
            <w:vAlign w:val="center"/>
            <w:hideMark/>
          </w:tcPr>
          <w:p w:rsidR="000148B4" w:rsidRPr="005E6714" w:rsidRDefault="000148B4" w:rsidP="0094048B">
            <w:pPr>
              <w:rPr>
                <w:rFonts w:ascii="Times New Roman" w:hAnsi="Times New Roman" w:cs="Times New Roman"/>
                <w:color w:val="000000" w:themeColor="text1"/>
                <w:sz w:val="20"/>
                <w:szCs w:val="20"/>
              </w:rPr>
            </w:pPr>
          </w:p>
        </w:tc>
      </w:tr>
      <w:tr w:rsidR="00314DAA" w:rsidTr="00B30FA1">
        <w:trPr>
          <w:trHeight w:val="315"/>
        </w:trPr>
        <w:tc>
          <w:tcPr>
            <w:tcW w:w="221"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148B4" w:rsidRPr="005E6714" w:rsidRDefault="000148B4" w:rsidP="0094048B">
            <w:pPr>
              <w:rPr>
                <w:rFonts w:ascii="Times New Roman" w:hAnsi="Times New Roman" w:cs="Times New Roman"/>
                <w:color w:val="000000" w:themeColor="text1"/>
                <w:sz w:val="20"/>
                <w:szCs w:val="20"/>
              </w:rPr>
            </w:pPr>
          </w:p>
        </w:tc>
        <w:tc>
          <w:tcPr>
            <w:tcW w:w="616"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148B4" w:rsidRPr="005E6714" w:rsidRDefault="000148B4" w:rsidP="0094048B">
            <w:pPr>
              <w:rPr>
                <w:rFonts w:ascii="Times New Roman" w:hAnsi="Times New Roman" w:cs="Times New Roman"/>
                <w:b/>
                <w:bCs/>
                <w:color w:val="000000" w:themeColor="text1"/>
                <w:sz w:val="20"/>
                <w:szCs w:val="20"/>
              </w:rPr>
            </w:pPr>
          </w:p>
        </w:tc>
        <w:tc>
          <w:tcPr>
            <w:tcW w:w="607"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148B4" w:rsidRPr="005E6714" w:rsidRDefault="000148B4" w:rsidP="0094048B">
            <w:pPr>
              <w:rPr>
                <w:rFonts w:ascii="Times New Roman" w:hAnsi="Times New Roman" w:cs="Times New Roman"/>
                <w:b/>
                <w:bCs/>
                <w:color w:val="000000" w:themeColor="text1"/>
                <w:sz w:val="20"/>
                <w:szCs w:val="20"/>
              </w:rPr>
            </w:pPr>
          </w:p>
        </w:tc>
        <w:tc>
          <w:tcPr>
            <w:tcW w:w="36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148B4" w:rsidRPr="002268CE" w:rsidRDefault="000148B4" w:rsidP="0094048B">
            <w:pPr>
              <w:jc w:val="center"/>
              <w:rPr>
                <w:rFonts w:ascii="Times New Roman" w:hAnsi="Times New Roman" w:cs="Times New Roman"/>
                <w:b/>
                <w:bCs/>
                <w:color w:val="000000" w:themeColor="text1"/>
                <w:sz w:val="20"/>
                <w:szCs w:val="20"/>
              </w:rPr>
            </w:pPr>
            <w:r w:rsidRPr="002268CE">
              <w:rPr>
                <w:rFonts w:ascii="Times New Roman" w:hAnsi="Times New Roman" w:cs="Times New Roman"/>
                <w:b/>
                <w:bCs/>
                <w:color w:val="000000" w:themeColor="text1"/>
                <w:sz w:val="20"/>
                <w:szCs w:val="20"/>
              </w:rPr>
              <w:t>2021</w:t>
            </w:r>
          </w:p>
        </w:tc>
        <w:tc>
          <w:tcPr>
            <w:tcW w:w="3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148B4" w:rsidRPr="002268CE" w:rsidRDefault="00314DAA" w:rsidP="002268CE">
            <w:pPr>
              <w:jc w:val="center"/>
              <w:rPr>
                <w:rFonts w:ascii="Times New Roman" w:hAnsi="Times New Roman" w:cs="Times New Roman"/>
                <w:b/>
                <w:bCs/>
                <w:color w:val="000000" w:themeColor="text1"/>
                <w:sz w:val="20"/>
                <w:szCs w:val="20"/>
              </w:rPr>
            </w:pPr>
            <w:r w:rsidRPr="002268CE">
              <w:rPr>
                <w:rFonts w:ascii="Times New Roman" w:hAnsi="Times New Roman" w:cs="Times New Roman"/>
                <w:b/>
                <w:bCs/>
                <w:color w:val="000000" w:themeColor="text1"/>
                <w:sz w:val="20"/>
                <w:szCs w:val="20"/>
              </w:rPr>
              <w:t>26,1252</w:t>
            </w:r>
          </w:p>
        </w:tc>
        <w:tc>
          <w:tcPr>
            <w:tcW w:w="307"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148B4" w:rsidRPr="002268CE" w:rsidRDefault="00314DAA" w:rsidP="002268CE">
            <w:pPr>
              <w:jc w:val="center"/>
              <w:rPr>
                <w:rFonts w:ascii="Times New Roman" w:hAnsi="Times New Roman" w:cs="Times New Roman"/>
                <w:b/>
                <w:color w:val="000000" w:themeColor="text1"/>
                <w:sz w:val="20"/>
                <w:szCs w:val="20"/>
              </w:rPr>
            </w:pPr>
            <w:r w:rsidRPr="002268CE">
              <w:rPr>
                <w:rFonts w:ascii="Times New Roman" w:hAnsi="Times New Roman" w:cs="Times New Roman"/>
                <w:b/>
                <w:color w:val="000000" w:themeColor="text1"/>
                <w:sz w:val="20"/>
                <w:szCs w:val="20"/>
              </w:rPr>
              <w:t>0,1313</w:t>
            </w:r>
          </w:p>
        </w:tc>
        <w:tc>
          <w:tcPr>
            <w:tcW w:w="307"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148B4" w:rsidRPr="002268CE" w:rsidRDefault="00314DAA" w:rsidP="002268CE">
            <w:pPr>
              <w:jc w:val="center"/>
              <w:rPr>
                <w:rFonts w:ascii="Times New Roman" w:hAnsi="Times New Roman" w:cs="Times New Roman"/>
                <w:b/>
                <w:color w:val="000000" w:themeColor="text1"/>
                <w:sz w:val="20"/>
                <w:szCs w:val="20"/>
              </w:rPr>
            </w:pPr>
            <w:r w:rsidRPr="002268CE">
              <w:rPr>
                <w:rFonts w:ascii="Times New Roman" w:hAnsi="Times New Roman" w:cs="Times New Roman"/>
                <w:b/>
                <w:color w:val="000000" w:themeColor="text1"/>
                <w:sz w:val="20"/>
                <w:szCs w:val="20"/>
              </w:rPr>
              <w:t>0,0007</w:t>
            </w:r>
          </w:p>
        </w:tc>
        <w:tc>
          <w:tcPr>
            <w:tcW w:w="39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148B4" w:rsidRPr="002268CE" w:rsidRDefault="00314DAA" w:rsidP="002268CE">
            <w:pPr>
              <w:jc w:val="center"/>
              <w:rPr>
                <w:rFonts w:ascii="Times New Roman" w:hAnsi="Times New Roman" w:cs="Times New Roman"/>
                <w:b/>
                <w:color w:val="000000" w:themeColor="text1"/>
                <w:sz w:val="20"/>
                <w:szCs w:val="20"/>
              </w:rPr>
            </w:pPr>
            <w:r w:rsidRPr="002268CE">
              <w:rPr>
                <w:rFonts w:ascii="Times New Roman" w:hAnsi="Times New Roman" w:cs="Times New Roman"/>
                <w:b/>
                <w:color w:val="000000" w:themeColor="text1"/>
                <w:sz w:val="20"/>
                <w:szCs w:val="20"/>
              </w:rPr>
              <w:t>25,9932</w:t>
            </w:r>
          </w:p>
        </w:tc>
        <w:tc>
          <w:tcPr>
            <w:tcW w:w="30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148B4" w:rsidRPr="002268CE" w:rsidRDefault="00314DAA" w:rsidP="002268CE">
            <w:pPr>
              <w:jc w:val="center"/>
              <w:rPr>
                <w:rFonts w:ascii="Times New Roman" w:hAnsi="Times New Roman" w:cs="Times New Roman"/>
                <w:b/>
                <w:color w:val="000000" w:themeColor="text1"/>
                <w:sz w:val="20"/>
                <w:szCs w:val="20"/>
              </w:rPr>
            </w:pPr>
            <w:r w:rsidRPr="002268CE">
              <w:rPr>
                <w:rFonts w:ascii="Times New Roman" w:hAnsi="Times New Roman" w:cs="Times New Roman"/>
                <w:b/>
                <w:color w:val="000000" w:themeColor="text1"/>
                <w:sz w:val="20"/>
                <w:szCs w:val="20"/>
              </w:rPr>
              <w:t>0</w:t>
            </w:r>
          </w:p>
        </w:tc>
        <w:tc>
          <w:tcPr>
            <w:tcW w:w="3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148B4" w:rsidRPr="005E6714" w:rsidRDefault="000148B4" w:rsidP="0094048B">
            <w:pPr>
              <w:rPr>
                <w:rFonts w:ascii="Times New Roman" w:hAnsi="Times New Roman" w:cs="Times New Roman"/>
                <w:color w:val="000000" w:themeColor="text1"/>
                <w:sz w:val="20"/>
                <w:szCs w:val="20"/>
              </w:rPr>
            </w:pPr>
          </w:p>
        </w:tc>
        <w:tc>
          <w:tcPr>
            <w:tcW w:w="4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148B4" w:rsidRPr="005E6714" w:rsidRDefault="000148B4" w:rsidP="0094048B">
            <w:pPr>
              <w:rPr>
                <w:rFonts w:ascii="Times New Roman" w:hAnsi="Times New Roman" w:cs="Times New Roman"/>
                <w:color w:val="000000" w:themeColor="text1"/>
                <w:sz w:val="20"/>
                <w:szCs w:val="20"/>
              </w:rPr>
            </w:pP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148B4" w:rsidRPr="005E6714" w:rsidRDefault="000148B4" w:rsidP="0094048B">
            <w:pPr>
              <w:rPr>
                <w:rFonts w:ascii="Times New Roman" w:hAnsi="Times New Roman" w:cs="Times New Roman"/>
                <w:color w:val="000000" w:themeColor="text1"/>
                <w:sz w:val="20"/>
                <w:szCs w:val="20"/>
              </w:rPr>
            </w:pPr>
          </w:p>
        </w:tc>
        <w:tc>
          <w:tcPr>
            <w:tcW w:w="306" w:type="pct"/>
            <w:vMerge/>
            <w:tcBorders>
              <w:left w:val="single" w:sz="4" w:space="0" w:color="auto"/>
              <w:right w:val="single" w:sz="4" w:space="0" w:color="auto"/>
            </w:tcBorders>
            <w:shd w:val="clear" w:color="auto" w:fill="FFFFFF" w:themeFill="background1"/>
            <w:vAlign w:val="center"/>
            <w:hideMark/>
          </w:tcPr>
          <w:p w:rsidR="000148B4" w:rsidRPr="005E6714" w:rsidRDefault="000148B4" w:rsidP="0094048B">
            <w:pPr>
              <w:rPr>
                <w:rFonts w:ascii="Times New Roman" w:hAnsi="Times New Roman" w:cs="Times New Roman"/>
                <w:color w:val="000000" w:themeColor="text1"/>
                <w:sz w:val="20"/>
                <w:szCs w:val="20"/>
              </w:rPr>
            </w:pPr>
          </w:p>
        </w:tc>
      </w:tr>
      <w:tr w:rsidR="00314DAA" w:rsidTr="00B30FA1">
        <w:trPr>
          <w:trHeight w:val="315"/>
        </w:trPr>
        <w:tc>
          <w:tcPr>
            <w:tcW w:w="221"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148B4" w:rsidRPr="005E6714" w:rsidRDefault="000148B4" w:rsidP="0094048B">
            <w:pPr>
              <w:rPr>
                <w:rFonts w:ascii="Times New Roman" w:hAnsi="Times New Roman" w:cs="Times New Roman"/>
                <w:color w:val="000000" w:themeColor="text1"/>
                <w:sz w:val="20"/>
                <w:szCs w:val="20"/>
              </w:rPr>
            </w:pPr>
          </w:p>
        </w:tc>
        <w:tc>
          <w:tcPr>
            <w:tcW w:w="616"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148B4" w:rsidRPr="005E6714" w:rsidRDefault="000148B4" w:rsidP="0094048B">
            <w:pPr>
              <w:rPr>
                <w:rFonts w:ascii="Times New Roman" w:hAnsi="Times New Roman" w:cs="Times New Roman"/>
                <w:b/>
                <w:bCs/>
                <w:color w:val="000000" w:themeColor="text1"/>
                <w:sz w:val="20"/>
                <w:szCs w:val="20"/>
              </w:rPr>
            </w:pPr>
          </w:p>
        </w:tc>
        <w:tc>
          <w:tcPr>
            <w:tcW w:w="607"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148B4" w:rsidRPr="005E6714" w:rsidRDefault="000148B4" w:rsidP="0094048B">
            <w:pPr>
              <w:rPr>
                <w:rFonts w:ascii="Times New Roman" w:hAnsi="Times New Roman" w:cs="Times New Roman"/>
                <w:b/>
                <w:bCs/>
                <w:color w:val="000000" w:themeColor="text1"/>
                <w:sz w:val="20"/>
                <w:szCs w:val="20"/>
              </w:rPr>
            </w:pPr>
          </w:p>
        </w:tc>
        <w:tc>
          <w:tcPr>
            <w:tcW w:w="36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148B4" w:rsidRPr="002268CE" w:rsidRDefault="000148B4" w:rsidP="0094048B">
            <w:pPr>
              <w:jc w:val="center"/>
              <w:rPr>
                <w:rFonts w:ascii="Times New Roman" w:hAnsi="Times New Roman" w:cs="Times New Roman"/>
                <w:b/>
                <w:bCs/>
                <w:color w:val="000000" w:themeColor="text1"/>
                <w:sz w:val="20"/>
                <w:szCs w:val="20"/>
              </w:rPr>
            </w:pPr>
            <w:r w:rsidRPr="002268CE">
              <w:rPr>
                <w:rFonts w:ascii="Times New Roman" w:hAnsi="Times New Roman" w:cs="Times New Roman"/>
                <w:b/>
                <w:bCs/>
                <w:color w:val="000000" w:themeColor="text1"/>
                <w:sz w:val="20"/>
                <w:szCs w:val="20"/>
              </w:rPr>
              <w:t>2022</w:t>
            </w:r>
          </w:p>
        </w:tc>
        <w:tc>
          <w:tcPr>
            <w:tcW w:w="3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148B4" w:rsidRPr="002268CE" w:rsidRDefault="002268CE" w:rsidP="002268CE">
            <w:pPr>
              <w:jc w:val="center"/>
              <w:rPr>
                <w:rFonts w:ascii="Times New Roman" w:hAnsi="Times New Roman" w:cs="Times New Roman"/>
                <w:b/>
                <w:bCs/>
                <w:color w:val="000000" w:themeColor="text1"/>
                <w:sz w:val="20"/>
                <w:szCs w:val="20"/>
              </w:rPr>
            </w:pPr>
            <w:r w:rsidRPr="002268CE">
              <w:rPr>
                <w:rFonts w:ascii="Times New Roman" w:hAnsi="Times New Roman" w:cs="Times New Roman"/>
                <w:b/>
                <w:bCs/>
                <w:color w:val="000000" w:themeColor="text1"/>
                <w:sz w:val="20"/>
                <w:szCs w:val="20"/>
              </w:rPr>
              <w:t>23,2680</w:t>
            </w:r>
          </w:p>
        </w:tc>
        <w:tc>
          <w:tcPr>
            <w:tcW w:w="307"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148B4" w:rsidRPr="002268CE" w:rsidRDefault="00314DAA" w:rsidP="002268CE">
            <w:pPr>
              <w:jc w:val="center"/>
              <w:rPr>
                <w:rFonts w:ascii="Times New Roman" w:hAnsi="Times New Roman" w:cs="Times New Roman"/>
                <w:b/>
                <w:color w:val="000000" w:themeColor="text1"/>
                <w:sz w:val="20"/>
                <w:szCs w:val="20"/>
              </w:rPr>
            </w:pPr>
            <w:r w:rsidRPr="002268CE">
              <w:rPr>
                <w:rFonts w:ascii="Times New Roman" w:hAnsi="Times New Roman" w:cs="Times New Roman"/>
                <w:b/>
                <w:color w:val="000000" w:themeColor="text1"/>
                <w:sz w:val="20"/>
                <w:szCs w:val="20"/>
              </w:rPr>
              <w:t>0,1313</w:t>
            </w:r>
          </w:p>
        </w:tc>
        <w:tc>
          <w:tcPr>
            <w:tcW w:w="307"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148B4" w:rsidRPr="002268CE" w:rsidRDefault="00314DAA" w:rsidP="002268CE">
            <w:pPr>
              <w:jc w:val="center"/>
              <w:rPr>
                <w:rFonts w:ascii="Times New Roman" w:hAnsi="Times New Roman" w:cs="Times New Roman"/>
                <w:b/>
                <w:color w:val="000000" w:themeColor="text1"/>
                <w:sz w:val="20"/>
                <w:szCs w:val="20"/>
              </w:rPr>
            </w:pPr>
            <w:r w:rsidRPr="002268CE">
              <w:rPr>
                <w:rFonts w:ascii="Times New Roman" w:hAnsi="Times New Roman" w:cs="Times New Roman"/>
                <w:b/>
                <w:color w:val="000000" w:themeColor="text1"/>
                <w:sz w:val="20"/>
                <w:szCs w:val="20"/>
              </w:rPr>
              <w:t>0,0007</w:t>
            </w:r>
          </w:p>
        </w:tc>
        <w:tc>
          <w:tcPr>
            <w:tcW w:w="39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148B4" w:rsidRPr="002268CE" w:rsidRDefault="002268CE" w:rsidP="002268CE">
            <w:pPr>
              <w:jc w:val="center"/>
              <w:rPr>
                <w:rFonts w:ascii="Times New Roman" w:hAnsi="Times New Roman" w:cs="Times New Roman"/>
                <w:b/>
                <w:color w:val="000000" w:themeColor="text1"/>
                <w:sz w:val="20"/>
                <w:szCs w:val="20"/>
              </w:rPr>
            </w:pPr>
            <w:r w:rsidRPr="002268CE">
              <w:rPr>
                <w:rFonts w:ascii="Times New Roman" w:hAnsi="Times New Roman" w:cs="Times New Roman"/>
                <w:b/>
                <w:color w:val="000000" w:themeColor="text1"/>
                <w:sz w:val="20"/>
                <w:szCs w:val="20"/>
              </w:rPr>
              <w:t>23,1360</w:t>
            </w:r>
          </w:p>
        </w:tc>
        <w:tc>
          <w:tcPr>
            <w:tcW w:w="30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148B4" w:rsidRPr="002268CE" w:rsidRDefault="00314DAA" w:rsidP="002268CE">
            <w:pPr>
              <w:jc w:val="center"/>
              <w:rPr>
                <w:rFonts w:ascii="Times New Roman" w:hAnsi="Times New Roman" w:cs="Times New Roman"/>
                <w:b/>
                <w:color w:val="000000" w:themeColor="text1"/>
                <w:sz w:val="20"/>
                <w:szCs w:val="20"/>
              </w:rPr>
            </w:pPr>
            <w:r w:rsidRPr="002268CE">
              <w:rPr>
                <w:rFonts w:ascii="Times New Roman" w:hAnsi="Times New Roman" w:cs="Times New Roman"/>
                <w:b/>
                <w:color w:val="000000" w:themeColor="text1"/>
                <w:sz w:val="20"/>
                <w:szCs w:val="20"/>
              </w:rPr>
              <w:t>0</w:t>
            </w:r>
          </w:p>
        </w:tc>
        <w:tc>
          <w:tcPr>
            <w:tcW w:w="3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148B4" w:rsidRPr="005E6714" w:rsidRDefault="000148B4" w:rsidP="0094048B">
            <w:pPr>
              <w:rPr>
                <w:rFonts w:ascii="Times New Roman" w:hAnsi="Times New Roman" w:cs="Times New Roman"/>
                <w:color w:val="000000" w:themeColor="text1"/>
                <w:sz w:val="20"/>
                <w:szCs w:val="20"/>
              </w:rPr>
            </w:pPr>
          </w:p>
        </w:tc>
        <w:tc>
          <w:tcPr>
            <w:tcW w:w="4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148B4" w:rsidRPr="005E6714" w:rsidRDefault="000148B4" w:rsidP="0094048B">
            <w:pPr>
              <w:rPr>
                <w:rFonts w:ascii="Times New Roman" w:hAnsi="Times New Roman" w:cs="Times New Roman"/>
                <w:color w:val="000000" w:themeColor="text1"/>
                <w:sz w:val="20"/>
                <w:szCs w:val="20"/>
              </w:rPr>
            </w:pP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148B4" w:rsidRPr="005E6714" w:rsidRDefault="000148B4" w:rsidP="0094048B">
            <w:pPr>
              <w:rPr>
                <w:rFonts w:ascii="Times New Roman" w:hAnsi="Times New Roman" w:cs="Times New Roman"/>
                <w:color w:val="000000" w:themeColor="text1"/>
                <w:sz w:val="20"/>
                <w:szCs w:val="20"/>
              </w:rPr>
            </w:pPr>
          </w:p>
        </w:tc>
        <w:tc>
          <w:tcPr>
            <w:tcW w:w="306" w:type="pct"/>
            <w:vMerge/>
            <w:tcBorders>
              <w:left w:val="single" w:sz="4" w:space="0" w:color="auto"/>
              <w:right w:val="single" w:sz="4" w:space="0" w:color="auto"/>
            </w:tcBorders>
            <w:shd w:val="clear" w:color="auto" w:fill="FFFFFF" w:themeFill="background1"/>
            <w:vAlign w:val="center"/>
            <w:hideMark/>
          </w:tcPr>
          <w:p w:rsidR="000148B4" w:rsidRPr="005E6714" w:rsidRDefault="000148B4" w:rsidP="0094048B">
            <w:pPr>
              <w:rPr>
                <w:rFonts w:ascii="Times New Roman" w:hAnsi="Times New Roman" w:cs="Times New Roman"/>
                <w:color w:val="000000" w:themeColor="text1"/>
                <w:sz w:val="20"/>
                <w:szCs w:val="20"/>
              </w:rPr>
            </w:pPr>
          </w:p>
        </w:tc>
      </w:tr>
      <w:tr w:rsidR="00314DAA" w:rsidTr="00B30FA1">
        <w:trPr>
          <w:trHeight w:val="315"/>
        </w:trPr>
        <w:tc>
          <w:tcPr>
            <w:tcW w:w="221"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148B4" w:rsidRPr="005E6714" w:rsidRDefault="000148B4" w:rsidP="0094048B">
            <w:pPr>
              <w:rPr>
                <w:rFonts w:ascii="Times New Roman" w:hAnsi="Times New Roman" w:cs="Times New Roman"/>
                <w:color w:val="000000" w:themeColor="text1"/>
                <w:sz w:val="20"/>
                <w:szCs w:val="20"/>
              </w:rPr>
            </w:pPr>
          </w:p>
        </w:tc>
        <w:tc>
          <w:tcPr>
            <w:tcW w:w="616"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148B4" w:rsidRPr="005E6714" w:rsidRDefault="000148B4" w:rsidP="0094048B">
            <w:pPr>
              <w:rPr>
                <w:rFonts w:ascii="Times New Roman" w:hAnsi="Times New Roman" w:cs="Times New Roman"/>
                <w:b/>
                <w:bCs/>
                <w:color w:val="000000" w:themeColor="text1"/>
                <w:sz w:val="20"/>
                <w:szCs w:val="20"/>
              </w:rPr>
            </w:pPr>
          </w:p>
        </w:tc>
        <w:tc>
          <w:tcPr>
            <w:tcW w:w="607"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148B4" w:rsidRPr="005E6714" w:rsidRDefault="000148B4" w:rsidP="0094048B">
            <w:pPr>
              <w:rPr>
                <w:rFonts w:ascii="Times New Roman" w:hAnsi="Times New Roman" w:cs="Times New Roman"/>
                <w:b/>
                <w:bCs/>
                <w:color w:val="000000" w:themeColor="text1"/>
                <w:sz w:val="20"/>
                <w:szCs w:val="20"/>
              </w:rPr>
            </w:pPr>
          </w:p>
        </w:tc>
        <w:tc>
          <w:tcPr>
            <w:tcW w:w="36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148B4" w:rsidRPr="002268CE" w:rsidRDefault="000148B4" w:rsidP="0094048B">
            <w:pPr>
              <w:jc w:val="center"/>
              <w:rPr>
                <w:rFonts w:ascii="Times New Roman" w:hAnsi="Times New Roman" w:cs="Times New Roman"/>
                <w:b/>
                <w:bCs/>
                <w:color w:val="000000" w:themeColor="text1"/>
                <w:sz w:val="20"/>
                <w:szCs w:val="20"/>
              </w:rPr>
            </w:pPr>
            <w:r w:rsidRPr="002268CE">
              <w:rPr>
                <w:rFonts w:ascii="Times New Roman" w:hAnsi="Times New Roman" w:cs="Times New Roman"/>
                <w:b/>
                <w:bCs/>
                <w:color w:val="000000" w:themeColor="text1"/>
                <w:sz w:val="20"/>
                <w:szCs w:val="20"/>
              </w:rPr>
              <w:t>2023</w:t>
            </w:r>
          </w:p>
        </w:tc>
        <w:tc>
          <w:tcPr>
            <w:tcW w:w="1694" w:type="pct"/>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148B4" w:rsidRPr="002268CE" w:rsidRDefault="000148B4" w:rsidP="0094048B">
            <w:pPr>
              <w:rPr>
                <w:rFonts w:ascii="Times New Roman" w:hAnsi="Times New Roman" w:cs="Times New Roman"/>
                <w:b/>
                <w:color w:val="000000" w:themeColor="text1"/>
                <w:sz w:val="20"/>
                <w:szCs w:val="20"/>
              </w:rPr>
            </w:pPr>
            <w:r w:rsidRPr="002268CE">
              <w:rPr>
                <w:rFonts w:ascii="Times New Roman" w:hAnsi="Times New Roman" w:cs="Times New Roman"/>
                <w:b/>
                <w:bCs/>
                <w:color w:val="000000" w:themeColor="text1"/>
                <w:sz w:val="20"/>
                <w:szCs w:val="20"/>
              </w:rPr>
              <w:t>При наличии финансирования</w:t>
            </w:r>
          </w:p>
        </w:tc>
        <w:tc>
          <w:tcPr>
            <w:tcW w:w="3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148B4" w:rsidRPr="005E6714" w:rsidRDefault="000148B4" w:rsidP="005E6714">
            <w:pPr>
              <w:rPr>
                <w:rFonts w:ascii="Times New Roman" w:hAnsi="Times New Roman" w:cs="Times New Roman"/>
                <w:color w:val="000000" w:themeColor="text1"/>
                <w:sz w:val="20"/>
                <w:szCs w:val="20"/>
              </w:rPr>
            </w:pPr>
          </w:p>
        </w:tc>
        <w:tc>
          <w:tcPr>
            <w:tcW w:w="4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148B4" w:rsidRPr="005E6714" w:rsidRDefault="000148B4" w:rsidP="0094048B">
            <w:pPr>
              <w:rPr>
                <w:rFonts w:ascii="Times New Roman" w:hAnsi="Times New Roman" w:cs="Times New Roman"/>
                <w:color w:val="000000" w:themeColor="text1"/>
                <w:sz w:val="20"/>
                <w:szCs w:val="20"/>
              </w:rPr>
            </w:pP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148B4" w:rsidRPr="005E6714" w:rsidRDefault="000148B4" w:rsidP="0094048B">
            <w:pPr>
              <w:rPr>
                <w:rFonts w:ascii="Times New Roman" w:hAnsi="Times New Roman" w:cs="Times New Roman"/>
                <w:color w:val="000000" w:themeColor="text1"/>
                <w:sz w:val="20"/>
                <w:szCs w:val="20"/>
              </w:rPr>
            </w:pPr>
          </w:p>
        </w:tc>
        <w:tc>
          <w:tcPr>
            <w:tcW w:w="306" w:type="pct"/>
            <w:vMerge/>
            <w:tcBorders>
              <w:left w:val="single" w:sz="4" w:space="0" w:color="auto"/>
              <w:right w:val="single" w:sz="4" w:space="0" w:color="auto"/>
            </w:tcBorders>
            <w:shd w:val="clear" w:color="auto" w:fill="FFFFFF" w:themeFill="background1"/>
            <w:vAlign w:val="center"/>
            <w:hideMark/>
          </w:tcPr>
          <w:p w:rsidR="000148B4" w:rsidRPr="005E6714" w:rsidRDefault="000148B4" w:rsidP="0094048B">
            <w:pPr>
              <w:rPr>
                <w:rFonts w:ascii="Times New Roman" w:hAnsi="Times New Roman" w:cs="Times New Roman"/>
                <w:color w:val="000000" w:themeColor="text1"/>
                <w:sz w:val="20"/>
                <w:szCs w:val="20"/>
              </w:rPr>
            </w:pPr>
          </w:p>
        </w:tc>
      </w:tr>
      <w:tr w:rsidR="00314DAA" w:rsidTr="00B30FA1">
        <w:trPr>
          <w:trHeight w:val="315"/>
        </w:trPr>
        <w:tc>
          <w:tcPr>
            <w:tcW w:w="221"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148B4" w:rsidRPr="005E6714" w:rsidRDefault="000148B4" w:rsidP="0094048B">
            <w:pPr>
              <w:rPr>
                <w:rFonts w:ascii="Times New Roman" w:hAnsi="Times New Roman" w:cs="Times New Roman"/>
                <w:color w:val="000000" w:themeColor="text1"/>
                <w:sz w:val="20"/>
                <w:szCs w:val="20"/>
              </w:rPr>
            </w:pPr>
          </w:p>
        </w:tc>
        <w:tc>
          <w:tcPr>
            <w:tcW w:w="616"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148B4" w:rsidRPr="005E6714" w:rsidRDefault="000148B4" w:rsidP="0094048B">
            <w:pPr>
              <w:rPr>
                <w:rFonts w:ascii="Times New Roman" w:hAnsi="Times New Roman" w:cs="Times New Roman"/>
                <w:b/>
                <w:bCs/>
                <w:color w:val="000000" w:themeColor="text1"/>
                <w:sz w:val="20"/>
                <w:szCs w:val="20"/>
              </w:rPr>
            </w:pPr>
          </w:p>
        </w:tc>
        <w:tc>
          <w:tcPr>
            <w:tcW w:w="607"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148B4" w:rsidRPr="005E6714" w:rsidRDefault="000148B4" w:rsidP="0094048B">
            <w:pPr>
              <w:rPr>
                <w:rFonts w:ascii="Times New Roman" w:hAnsi="Times New Roman" w:cs="Times New Roman"/>
                <w:b/>
                <w:bCs/>
                <w:color w:val="000000" w:themeColor="text1"/>
                <w:sz w:val="20"/>
                <w:szCs w:val="20"/>
              </w:rPr>
            </w:pPr>
          </w:p>
        </w:tc>
        <w:tc>
          <w:tcPr>
            <w:tcW w:w="36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148B4" w:rsidRPr="002268CE" w:rsidRDefault="000148B4" w:rsidP="0094048B">
            <w:pPr>
              <w:jc w:val="center"/>
              <w:rPr>
                <w:rFonts w:ascii="Times New Roman" w:hAnsi="Times New Roman" w:cs="Times New Roman"/>
                <w:b/>
                <w:bCs/>
                <w:color w:val="000000" w:themeColor="text1"/>
                <w:sz w:val="20"/>
                <w:szCs w:val="20"/>
              </w:rPr>
            </w:pPr>
            <w:r w:rsidRPr="002268CE">
              <w:rPr>
                <w:rFonts w:ascii="Times New Roman" w:hAnsi="Times New Roman" w:cs="Times New Roman"/>
                <w:b/>
                <w:bCs/>
                <w:color w:val="000000" w:themeColor="text1"/>
                <w:sz w:val="20"/>
                <w:szCs w:val="20"/>
              </w:rPr>
              <w:t>2024</w:t>
            </w:r>
          </w:p>
        </w:tc>
        <w:tc>
          <w:tcPr>
            <w:tcW w:w="1694" w:type="pct"/>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148B4" w:rsidRPr="002268CE" w:rsidRDefault="000148B4" w:rsidP="0094048B">
            <w:pPr>
              <w:rPr>
                <w:rFonts w:ascii="Times New Roman" w:hAnsi="Times New Roman" w:cs="Times New Roman"/>
                <w:b/>
                <w:color w:val="000000" w:themeColor="text1"/>
                <w:sz w:val="20"/>
                <w:szCs w:val="20"/>
              </w:rPr>
            </w:pPr>
            <w:r w:rsidRPr="002268CE">
              <w:rPr>
                <w:rFonts w:ascii="Times New Roman" w:hAnsi="Times New Roman" w:cs="Times New Roman"/>
                <w:b/>
                <w:bCs/>
                <w:color w:val="000000" w:themeColor="text1"/>
                <w:sz w:val="20"/>
                <w:szCs w:val="20"/>
              </w:rPr>
              <w:t>При наличии финансирования</w:t>
            </w:r>
          </w:p>
        </w:tc>
        <w:tc>
          <w:tcPr>
            <w:tcW w:w="3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148B4" w:rsidRPr="005E6714" w:rsidRDefault="000148B4" w:rsidP="0094048B">
            <w:pPr>
              <w:rPr>
                <w:rFonts w:ascii="Times New Roman" w:hAnsi="Times New Roman" w:cs="Times New Roman"/>
                <w:color w:val="000000" w:themeColor="text1"/>
                <w:sz w:val="20"/>
                <w:szCs w:val="20"/>
              </w:rPr>
            </w:pPr>
          </w:p>
        </w:tc>
        <w:tc>
          <w:tcPr>
            <w:tcW w:w="4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148B4" w:rsidRPr="005E6714" w:rsidRDefault="000148B4" w:rsidP="0094048B">
            <w:pPr>
              <w:rPr>
                <w:rFonts w:ascii="Times New Roman" w:hAnsi="Times New Roman" w:cs="Times New Roman"/>
                <w:color w:val="000000" w:themeColor="text1"/>
                <w:sz w:val="20"/>
                <w:szCs w:val="20"/>
              </w:rPr>
            </w:pP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148B4" w:rsidRPr="005E6714" w:rsidRDefault="000148B4" w:rsidP="0094048B">
            <w:pPr>
              <w:rPr>
                <w:rFonts w:ascii="Times New Roman" w:hAnsi="Times New Roman" w:cs="Times New Roman"/>
                <w:color w:val="000000" w:themeColor="text1"/>
                <w:sz w:val="20"/>
                <w:szCs w:val="20"/>
              </w:rPr>
            </w:pPr>
          </w:p>
        </w:tc>
        <w:tc>
          <w:tcPr>
            <w:tcW w:w="306" w:type="pct"/>
            <w:vMerge/>
            <w:tcBorders>
              <w:left w:val="single" w:sz="4" w:space="0" w:color="auto"/>
              <w:right w:val="single" w:sz="4" w:space="0" w:color="auto"/>
            </w:tcBorders>
            <w:shd w:val="clear" w:color="auto" w:fill="FFFFFF" w:themeFill="background1"/>
            <w:vAlign w:val="center"/>
            <w:hideMark/>
          </w:tcPr>
          <w:p w:rsidR="000148B4" w:rsidRPr="005E6714" w:rsidRDefault="000148B4" w:rsidP="0094048B">
            <w:pPr>
              <w:rPr>
                <w:rFonts w:ascii="Times New Roman" w:hAnsi="Times New Roman" w:cs="Times New Roman"/>
                <w:color w:val="000000" w:themeColor="text1"/>
                <w:sz w:val="20"/>
                <w:szCs w:val="20"/>
              </w:rPr>
            </w:pPr>
          </w:p>
        </w:tc>
      </w:tr>
      <w:tr w:rsidR="00314DAA" w:rsidTr="00B30FA1">
        <w:trPr>
          <w:trHeight w:val="315"/>
        </w:trPr>
        <w:tc>
          <w:tcPr>
            <w:tcW w:w="221"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148B4" w:rsidRPr="005E6714" w:rsidRDefault="000148B4" w:rsidP="0094048B">
            <w:pPr>
              <w:rPr>
                <w:rFonts w:ascii="Times New Roman" w:hAnsi="Times New Roman" w:cs="Times New Roman"/>
                <w:color w:val="000000" w:themeColor="text1"/>
                <w:sz w:val="20"/>
                <w:szCs w:val="20"/>
              </w:rPr>
            </w:pPr>
          </w:p>
        </w:tc>
        <w:tc>
          <w:tcPr>
            <w:tcW w:w="616"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148B4" w:rsidRPr="005E6714" w:rsidRDefault="000148B4" w:rsidP="0094048B">
            <w:pPr>
              <w:rPr>
                <w:rFonts w:ascii="Times New Roman" w:hAnsi="Times New Roman" w:cs="Times New Roman"/>
                <w:b/>
                <w:bCs/>
                <w:color w:val="000000" w:themeColor="text1"/>
                <w:sz w:val="20"/>
                <w:szCs w:val="20"/>
              </w:rPr>
            </w:pPr>
          </w:p>
        </w:tc>
        <w:tc>
          <w:tcPr>
            <w:tcW w:w="607"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148B4" w:rsidRPr="005E6714" w:rsidRDefault="000148B4" w:rsidP="0094048B">
            <w:pPr>
              <w:rPr>
                <w:rFonts w:ascii="Times New Roman" w:hAnsi="Times New Roman" w:cs="Times New Roman"/>
                <w:b/>
                <w:bCs/>
                <w:color w:val="000000" w:themeColor="text1"/>
                <w:sz w:val="20"/>
                <w:szCs w:val="20"/>
              </w:rPr>
            </w:pPr>
          </w:p>
        </w:tc>
        <w:tc>
          <w:tcPr>
            <w:tcW w:w="36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148B4" w:rsidRPr="002268CE" w:rsidRDefault="000148B4" w:rsidP="0094048B">
            <w:pPr>
              <w:jc w:val="center"/>
              <w:rPr>
                <w:rFonts w:ascii="Times New Roman" w:hAnsi="Times New Roman" w:cs="Times New Roman"/>
                <w:b/>
                <w:bCs/>
                <w:color w:val="000000" w:themeColor="text1"/>
                <w:sz w:val="20"/>
                <w:szCs w:val="20"/>
              </w:rPr>
            </w:pPr>
            <w:r w:rsidRPr="002268CE">
              <w:rPr>
                <w:rFonts w:ascii="Times New Roman" w:hAnsi="Times New Roman" w:cs="Times New Roman"/>
                <w:b/>
                <w:bCs/>
                <w:color w:val="000000" w:themeColor="text1"/>
                <w:sz w:val="20"/>
                <w:szCs w:val="20"/>
              </w:rPr>
              <w:t>2025-2030</w:t>
            </w:r>
          </w:p>
        </w:tc>
        <w:tc>
          <w:tcPr>
            <w:tcW w:w="1694" w:type="pct"/>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148B4" w:rsidRPr="002268CE" w:rsidRDefault="000148B4" w:rsidP="0094048B">
            <w:pPr>
              <w:rPr>
                <w:rFonts w:ascii="Times New Roman" w:hAnsi="Times New Roman" w:cs="Times New Roman"/>
                <w:b/>
                <w:color w:val="000000" w:themeColor="text1"/>
                <w:sz w:val="20"/>
                <w:szCs w:val="20"/>
              </w:rPr>
            </w:pPr>
            <w:r w:rsidRPr="002268CE">
              <w:rPr>
                <w:rFonts w:ascii="Times New Roman" w:hAnsi="Times New Roman" w:cs="Times New Roman"/>
                <w:b/>
                <w:bCs/>
                <w:color w:val="000000" w:themeColor="text1"/>
                <w:sz w:val="20"/>
                <w:szCs w:val="20"/>
              </w:rPr>
              <w:t>При наличии финансирования</w:t>
            </w:r>
          </w:p>
        </w:tc>
        <w:tc>
          <w:tcPr>
            <w:tcW w:w="3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148B4" w:rsidRPr="005E6714" w:rsidRDefault="000148B4" w:rsidP="0094048B">
            <w:pPr>
              <w:rPr>
                <w:rFonts w:ascii="Times New Roman" w:hAnsi="Times New Roman" w:cs="Times New Roman"/>
                <w:color w:val="000000" w:themeColor="text1"/>
                <w:sz w:val="20"/>
                <w:szCs w:val="20"/>
              </w:rPr>
            </w:pPr>
          </w:p>
        </w:tc>
        <w:tc>
          <w:tcPr>
            <w:tcW w:w="4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148B4" w:rsidRPr="005E6714" w:rsidRDefault="000148B4" w:rsidP="0094048B">
            <w:pPr>
              <w:rPr>
                <w:rFonts w:ascii="Times New Roman" w:hAnsi="Times New Roman" w:cs="Times New Roman"/>
                <w:color w:val="000000" w:themeColor="text1"/>
                <w:sz w:val="20"/>
                <w:szCs w:val="20"/>
              </w:rPr>
            </w:pP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148B4" w:rsidRPr="005E6714" w:rsidRDefault="000148B4" w:rsidP="0094048B">
            <w:pPr>
              <w:rPr>
                <w:rFonts w:ascii="Times New Roman" w:hAnsi="Times New Roman" w:cs="Times New Roman"/>
                <w:color w:val="000000" w:themeColor="text1"/>
                <w:sz w:val="20"/>
                <w:szCs w:val="20"/>
              </w:rPr>
            </w:pPr>
          </w:p>
        </w:tc>
        <w:tc>
          <w:tcPr>
            <w:tcW w:w="306" w:type="pct"/>
            <w:vMerge/>
            <w:tcBorders>
              <w:left w:val="single" w:sz="4" w:space="0" w:color="auto"/>
              <w:right w:val="single" w:sz="4" w:space="0" w:color="auto"/>
            </w:tcBorders>
            <w:shd w:val="clear" w:color="auto" w:fill="FFFFFF" w:themeFill="background1"/>
            <w:vAlign w:val="center"/>
            <w:hideMark/>
          </w:tcPr>
          <w:p w:rsidR="000148B4" w:rsidRPr="005E6714" w:rsidRDefault="000148B4" w:rsidP="0094048B">
            <w:pPr>
              <w:rPr>
                <w:rFonts w:ascii="Times New Roman" w:hAnsi="Times New Roman" w:cs="Times New Roman"/>
                <w:color w:val="000000" w:themeColor="text1"/>
                <w:sz w:val="20"/>
                <w:szCs w:val="20"/>
              </w:rPr>
            </w:pPr>
          </w:p>
        </w:tc>
      </w:tr>
      <w:tr w:rsidR="00314DAA" w:rsidTr="00B30FA1">
        <w:trPr>
          <w:trHeight w:val="315"/>
        </w:trPr>
        <w:tc>
          <w:tcPr>
            <w:tcW w:w="221" w:type="pct"/>
            <w:vMerge/>
            <w:tcBorders>
              <w:top w:val="single" w:sz="4" w:space="0" w:color="auto"/>
              <w:left w:val="single" w:sz="4" w:space="0" w:color="auto"/>
              <w:bottom w:val="single" w:sz="4" w:space="0" w:color="auto"/>
              <w:right w:val="single" w:sz="4" w:space="0" w:color="auto"/>
            </w:tcBorders>
            <w:vAlign w:val="center"/>
            <w:hideMark/>
          </w:tcPr>
          <w:p w:rsidR="000148B4" w:rsidRPr="005E6714" w:rsidRDefault="000148B4" w:rsidP="0094048B">
            <w:pPr>
              <w:rPr>
                <w:rFonts w:ascii="Times New Roman" w:hAnsi="Times New Roman" w:cs="Times New Roman"/>
                <w:color w:val="000000" w:themeColor="text1"/>
                <w:sz w:val="20"/>
                <w:szCs w:val="20"/>
              </w:rPr>
            </w:pPr>
          </w:p>
        </w:tc>
        <w:tc>
          <w:tcPr>
            <w:tcW w:w="616" w:type="pct"/>
            <w:vMerge/>
            <w:tcBorders>
              <w:top w:val="single" w:sz="4" w:space="0" w:color="auto"/>
              <w:left w:val="single" w:sz="4" w:space="0" w:color="auto"/>
              <w:bottom w:val="single" w:sz="4" w:space="0" w:color="auto"/>
              <w:right w:val="single" w:sz="4" w:space="0" w:color="auto"/>
            </w:tcBorders>
            <w:vAlign w:val="center"/>
            <w:hideMark/>
          </w:tcPr>
          <w:p w:rsidR="000148B4" w:rsidRPr="005E6714" w:rsidRDefault="000148B4" w:rsidP="0094048B">
            <w:pPr>
              <w:rPr>
                <w:rFonts w:ascii="Times New Roman" w:hAnsi="Times New Roman" w:cs="Times New Roman"/>
                <w:b/>
                <w:bCs/>
                <w:color w:val="000000" w:themeColor="text1"/>
                <w:sz w:val="20"/>
                <w:szCs w:val="20"/>
              </w:rPr>
            </w:pPr>
          </w:p>
        </w:tc>
        <w:tc>
          <w:tcPr>
            <w:tcW w:w="607" w:type="pct"/>
            <w:vMerge/>
            <w:tcBorders>
              <w:top w:val="single" w:sz="4" w:space="0" w:color="auto"/>
              <w:left w:val="single" w:sz="4" w:space="0" w:color="auto"/>
              <w:bottom w:val="single" w:sz="4" w:space="0" w:color="auto"/>
              <w:right w:val="single" w:sz="4" w:space="0" w:color="auto"/>
            </w:tcBorders>
            <w:vAlign w:val="center"/>
            <w:hideMark/>
          </w:tcPr>
          <w:p w:rsidR="000148B4" w:rsidRPr="005E6714" w:rsidRDefault="000148B4" w:rsidP="0094048B">
            <w:pPr>
              <w:rPr>
                <w:rFonts w:ascii="Times New Roman" w:hAnsi="Times New Roman" w:cs="Times New Roman"/>
                <w:b/>
                <w:bCs/>
                <w:color w:val="000000" w:themeColor="text1"/>
                <w:sz w:val="20"/>
                <w:szCs w:val="20"/>
              </w:rPr>
            </w:pPr>
          </w:p>
        </w:tc>
        <w:tc>
          <w:tcPr>
            <w:tcW w:w="36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148B4" w:rsidRPr="002268CE" w:rsidRDefault="000148B4" w:rsidP="0094048B">
            <w:pPr>
              <w:jc w:val="center"/>
              <w:rPr>
                <w:rFonts w:ascii="Times New Roman" w:hAnsi="Times New Roman" w:cs="Times New Roman"/>
                <w:b/>
                <w:bCs/>
                <w:color w:val="000000" w:themeColor="text1"/>
                <w:sz w:val="20"/>
                <w:szCs w:val="20"/>
              </w:rPr>
            </w:pPr>
            <w:r w:rsidRPr="002268CE">
              <w:rPr>
                <w:rFonts w:ascii="Times New Roman" w:hAnsi="Times New Roman" w:cs="Times New Roman"/>
                <w:b/>
                <w:bCs/>
                <w:color w:val="000000" w:themeColor="text1"/>
                <w:sz w:val="20"/>
                <w:szCs w:val="20"/>
              </w:rPr>
              <w:t>Итого:</w:t>
            </w:r>
          </w:p>
        </w:tc>
        <w:tc>
          <w:tcPr>
            <w:tcW w:w="3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148B4" w:rsidRPr="002268CE" w:rsidRDefault="002268CE" w:rsidP="002268CE">
            <w:pPr>
              <w:jc w:val="center"/>
              <w:rPr>
                <w:rFonts w:ascii="Times New Roman" w:hAnsi="Times New Roman" w:cs="Times New Roman"/>
                <w:b/>
                <w:bCs/>
                <w:color w:val="000000" w:themeColor="text1"/>
                <w:sz w:val="20"/>
                <w:szCs w:val="20"/>
              </w:rPr>
            </w:pPr>
            <w:r w:rsidRPr="002268CE">
              <w:rPr>
                <w:rFonts w:ascii="Times New Roman" w:hAnsi="Times New Roman" w:cs="Times New Roman"/>
                <w:b/>
                <w:bCs/>
                <w:color w:val="000000" w:themeColor="text1"/>
                <w:sz w:val="20"/>
                <w:szCs w:val="20"/>
              </w:rPr>
              <w:t>65,9432</w:t>
            </w:r>
          </w:p>
        </w:tc>
        <w:tc>
          <w:tcPr>
            <w:tcW w:w="307"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148B4" w:rsidRPr="002268CE" w:rsidRDefault="00314DAA" w:rsidP="002268CE">
            <w:pPr>
              <w:jc w:val="center"/>
              <w:rPr>
                <w:rFonts w:ascii="Times New Roman" w:hAnsi="Times New Roman" w:cs="Times New Roman"/>
                <w:b/>
                <w:color w:val="000000" w:themeColor="text1"/>
                <w:sz w:val="20"/>
                <w:szCs w:val="20"/>
              </w:rPr>
            </w:pPr>
            <w:r w:rsidRPr="002268CE">
              <w:rPr>
                <w:rFonts w:ascii="Times New Roman" w:hAnsi="Times New Roman" w:cs="Times New Roman"/>
                <w:b/>
                <w:color w:val="000000" w:themeColor="text1"/>
                <w:sz w:val="20"/>
                <w:szCs w:val="20"/>
              </w:rPr>
              <w:t>0,5203</w:t>
            </w:r>
          </w:p>
        </w:tc>
        <w:tc>
          <w:tcPr>
            <w:tcW w:w="307"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148B4" w:rsidRPr="002268CE" w:rsidRDefault="00314DAA" w:rsidP="002268CE">
            <w:pPr>
              <w:jc w:val="center"/>
              <w:rPr>
                <w:rFonts w:ascii="Times New Roman" w:hAnsi="Times New Roman" w:cs="Times New Roman"/>
                <w:b/>
                <w:color w:val="000000" w:themeColor="text1"/>
                <w:sz w:val="20"/>
                <w:szCs w:val="20"/>
              </w:rPr>
            </w:pPr>
            <w:r w:rsidRPr="002268CE">
              <w:rPr>
                <w:rFonts w:ascii="Times New Roman" w:hAnsi="Times New Roman" w:cs="Times New Roman"/>
                <w:b/>
                <w:color w:val="000000" w:themeColor="text1"/>
                <w:sz w:val="20"/>
                <w:szCs w:val="20"/>
              </w:rPr>
              <w:t>0,0028</w:t>
            </w:r>
          </w:p>
        </w:tc>
        <w:tc>
          <w:tcPr>
            <w:tcW w:w="39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148B4" w:rsidRPr="002268CE" w:rsidRDefault="002268CE" w:rsidP="002268CE">
            <w:pPr>
              <w:jc w:val="center"/>
              <w:rPr>
                <w:rFonts w:ascii="Times New Roman" w:hAnsi="Times New Roman" w:cs="Times New Roman"/>
                <w:b/>
                <w:color w:val="000000" w:themeColor="text1"/>
                <w:sz w:val="20"/>
                <w:szCs w:val="20"/>
              </w:rPr>
            </w:pPr>
            <w:r w:rsidRPr="002268CE">
              <w:rPr>
                <w:rFonts w:ascii="Times New Roman" w:hAnsi="Times New Roman" w:cs="Times New Roman"/>
                <w:b/>
                <w:color w:val="000000" w:themeColor="text1"/>
                <w:sz w:val="20"/>
                <w:szCs w:val="20"/>
              </w:rPr>
              <w:t>65,4201</w:t>
            </w:r>
          </w:p>
        </w:tc>
        <w:tc>
          <w:tcPr>
            <w:tcW w:w="30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148B4" w:rsidRPr="002268CE" w:rsidRDefault="00314DAA" w:rsidP="002268CE">
            <w:pPr>
              <w:jc w:val="center"/>
              <w:rPr>
                <w:rFonts w:ascii="Times New Roman" w:hAnsi="Times New Roman" w:cs="Times New Roman"/>
                <w:b/>
                <w:color w:val="000000" w:themeColor="text1"/>
                <w:sz w:val="20"/>
                <w:szCs w:val="20"/>
              </w:rPr>
            </w:pPr>
            <w:r w:rsidRPr="002268CE">
              <w:rPr>
                <w:rFonts w:ascii="Times New Roman" w:hAnsi="Times New Roman" w:cs="Times New Roman"/>
                <w:b/>
                <w:color w:val="000000" w:themeColor="text1"/>
                <w:sz w:val="20"/>
                <w:szCs w:val="20"/>
              </w:rPr>
              <w:t>0</w:t>
            </w:r>
          </w:p>
        </w:tc>
        <w:tc>
          <w:tcPr>
            <w:tcW w:w="3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148B4" w:rsidRPr="005E6714" w:rsidRDefault="000148B4" w:rsidP="0094048B">
            <w:pPr>
              <w:rPr>
                <w:rFonts w:ascii="Times New Roman" w:hAnsi="Times New Roman" w:cs="Times New Roman"/>
                <w:color w:val="000000" w:themeColor="text1"/>
                <w:sz w:val="20"/>
                <w:szCs w:val="20"/>
              </w:rPr>
            </w:pPr>
          </w:p>
        </w:tc>
        <w:tc>
          <w:tcPr>
            <w:tcW w:w="4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148B4" w:rsidRPr="005E6714" w:rsidRDefault="000148B4" w:rsidP="0094048B">
            <w:pPr>
              <w:rPr>
                <w:rFonts w:ascii="Times New Roman" w:hAnsi="Times New Roman" w:cs="Times New Roman"/>
                <w:color w:val="000000" w:themeColor="text1"/>
                <w:sz w:val="20"/>
                <w:szCs w:val="20"/>
              </w:rPr>
            </w:pP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148B4" w:rsidRPr="005E6714" w:rsidRDefault="000148B4" w:rsidP="0094048B">
            <w:pPr>
              <w:rPr>
                <w:rFonts w:ascii="Times New Roman" w:hAnsi="Times New Roman" w:cs="Times New Roman"/>
                <w:color w:val="000000" w:themeColor="text1"/>
                <w:sz w:val="20"/>
                <w:szCs w:val="20"/>
              </w:rPr>
            </w:pPr>
          </w:p>
        </w:tc>
        <w:tc>
          <w:tcPr>
            <w:tcW w:w="306" w:type="pct"/>
            <w:vMerge/>
            <w:tcBorders>
              <w:left w:val="single" w:sz="4" w:space="0" w:color="auto"/>
              <w:bottom w:val="single" w:sz="4" w:space="0" w:color="auto"/>
              <w:right w:val="single" w:sz="4" w:space="0" w:color="auto"/>
            </w:tcBorders>
            <w:shd w:val="clear" w:color="auto" w:fill="FFFFFF" w:themeFill="background1"/>
            <w:vAlign w:val="center"/>
            <w:hideMark/>
          </w:tcPr>
          <w:p w:rsidR="000148B4" w:rsidRPr="005E6714" w:rsidRDefault="000148B4" w:rsidP="0094048B">
            <w:pPr>
              <w:rPr>
                <w:rFonts w:ascii="Times New Roman" w:hAnsi="Times New Roman" w:cs="Times New Roman"/>
                <w:color w:val="000000" w:themeColor="text1"/>
                <w:sz w:val="20"/>
                <w:szCs w:val="20"/>
              </w:rPr>
            </w:pPr>
          </w:p>
        </w:tc>
      </w:tr>
      <w:tr w:rsidR="00314DAA" w:rsidTr="00B30FA1">
        <w:trPr>
          <w:trHeight w:val="315"/>
        </w:trPr>
        <w:tc>
          <w:tcPr>
            <w:tcW w:w="221" w:type="pct"/>
            <w:vMerge w:val="restart"/>
            <w:tcBorders>
              <w:top w:val="single" w:sz="4" w:space="0" w:color="auto"/>
              <w:left w:val="single" w:sz="4" w:space="0" w:color="auto"/>
              <w:bottom w:val="single" w:sz="4" w:space="0" w:color="auto"/>
              <w:right w:val="single" w:sz="4" w:space="0" w:color="auto"/>
            </w:tcBorders>
            <w:noWrap/>
            <w:vAlign w:val="center"/>
            <w:hideMark/>
          </w:tcPr>
          <w:p w:rsidR="000148B4" w:rsidRDefault="000148B4" w:rsidP="0094048B">
            <w:pPr>
              <w:jc w:val="center"/>
              <w:rPr>
                <w:rFonts w:ascii="Times New Roman" w:hAnsi="Times New Roman" w:cs="Times New Roman"/>
                <w:sz w:val="20"/>
                <w:szCs w:val="20"/>
              </w:rPr>
            </w:pPr>
            <w:r>
              <w:rPr>
                <w:rFonts w:ascii="Times New Roman" w:hAnsi="Times New Roman" w:cs="Times New Roman"/>
                <w:sz w:val="20"/>
                <w:szCs w:val="20"/>
              </w:rPr>
              <w:lastRenderedPageBreak/>
              <w:t>1</w:t>
            </w:r>
          </w:p>
        </w:tc>
        <w:tc>
          <w:tcPr>
            <w:tcW w:w="616" w:type="pct"/>
            <w:vMerge w:val="restart"/>
            <w:tcBorders>
              <w:top w:val="single" w:sz="4" w:space="0" w:color="auto"/>
              <w:left w:val="single" w:sz="4" w:space="0" w:color="auto"/>
              <w:bottom w:val="single" w:sz="4" w:space="0" w:color="auto"/>
              <w:right w:val="single" w:sz="4" w:space="0" w:color="auto"/>
            </w:tcBorders>
            <w:vAlign w:val="center"/>
            <w:hideMark/>
          </w:tcPr>
          <w:p w:rsidR="000148B4" w:rsidRDefault="000148B4" w:rsidP="0094048B">
            <w:pPr>
              <w:jc w:val="center"/>
              <w:rPr>
                <w:rFonts w:ascii="Times New Roman" w:hAnsi="Times New Roman" w:cs="Times New Roman"/>
                <w:b/>
                <w:bCs/>
                <w:sz w:val="20"/>
                <w:szCs w:val="20"/>
              </w:rPr>
            </w:pPr>
          </w:p>
        </w:tc>
        <w:tc>
          <w:tcPr>
            <w:tcW w:w="607" w:type="pct"/>
            <w:vMerge w:val="restart"/>
            <w:tcBorders>
              <w:top w:val="single" w:sz="4" w:space="0" w:color="auto"/>
              <w:left w:val="single" w:sz="4" w:space="0" w:color="auto"/>
              <w:bottom w:val="single" w:sz="4" w:space="0" w:color="auto"/>
              <w:right w:val="single" w:sz="4" w:space="0" w:color="auto"/>
            </w:tcBorders>
            <w:vAlign w:val="center"/>
            <w:hideMark/>
          </w:tcPr>
          <w:p w:rsidR="000148B4" w:rsidRDefault="000148B4" w:rsidP="00832FE0">
            <w:pPr>
              <w:spacing w:after="0" w:line="240" w:lineRule="auto"/>
              <w:rPr>
                <w:rFonts w:ascii="Times New Roman" w:hAnsi="Times New Roman" w:cs="Times New Roman"/>
                <w:b/>
                <w:bCs/>
                <w:sz w:val="20"/>
                <w:szCs w:val="20"/>
              </w:rPr>
            </w:pPr>
            <w:r w:rsidRPr="00832FE0">
              <w:rPr>
                <w:rFonts w:ascii="Times New Roman" w:hAnsi="Times New Roman" w:cs="Times New Roman"/>
                <w:b/>
                <w:bCs/>
                <w:sz w:val="20"/>
                <w:szCs w:val="20"/>
              </w:rPr>
              <w:t xml:space="preserve">Программа </w:t>
            </w:r>
            <w:r>
              <w:rPr>
                <w:rFonts w:ascii="Times New Roman" w:hAnsi="Times New Roman" w:cs="Times New Roman"/>
                <w:b/>
                <w:bCs/>
                <w:sz w:val="20"/>
                <w:szCs w:val="20"/>
              </w:rPr>
              <w:t>комплексного развития системы коммунальной инфраструктуры  «Евдокимовского сельского поселения» на 2025-2032 годы утверждена решением  Думы Евдокимовского сельского поселения №80 от 12.11.2015г</w:t>
            </w:r>
          </w:p>
        </w:tc>
        <w:tc>
          <w:tcPr>
            <w:tcW w:w="369" w:type="pct"/>
            <w:tcBorders>
              <w:top w:val="single" w:sz="4" w:space="0" w:color="auto"/>
              <w:left w:val="single" w:sz="4" w:space="0" w:color="auto"/>
              <w:bottom w:val="single" w:sz="4" w:space="0" w:color="auto"/>
              <w:right w:val="single" w:sz="4" w:space="0" w:color="auto"/>
            </w:tcBorders>
            <w:vAlign w:val="center"/>
            <w:hideMark/>
          </w:tcPr>
          <w:p w:rsidR="000148B4" w:rsidRDefault="000148B4" w:rsidP="0094048B">
            <w:pPr>
              <w:jc w:val="center"/>
              <w:rPr>
                <w:rFonts w:ascii="Times New Roman" w:hAnsi="Times New Roman" w:cs="Times New Roman"/>
                <w:b/>
                <w:bCs/>
                <w:sz w:val="20"/>
                <w:szCs w:val="20"/>
              </w:rPr>
            </w:pPr>
            <w:r>
              <w:rPr>
                <w:rFonts w:ascii="Times New Roman" w:hAnsi="Times New Roman" w:cs="Times New Roman"/>
                <w:b/>
                <w:bCs/>
                <w:sz w:val="20"/>
                <w:szCs w:val="20"/>
              </w:rPr>
              <w:t>2019</w:t>
            </w:r>
          </w:p>
        </w:tc>
        <w:tc>
          <w:tcPr>
            <w:tcW w:w="380" w:type="pct"/>
            <w:tcBorders>
              <w:top w:val="single" w:sz="4" w:space="0" w:color="auto"/>
              <w:left w:val="single" w:sz="4" w:space="0" w:color="auto"/>
              <w:bottom w:val="single" w:sz="4" w:space="0" w:color="auto"/>
              <w:right w:val="single" w:sz="4" w:space="0" w:color="auto"/>
            </w:tcBorders>
            <w:vAlign w:val="center"/>
            <w:hideMark/>
          </w:tcPr>
          <w:p w:rsidR="000148B4" w:rsidRDefault="00314DAA" w:rsidP="002268CE">
            <w:pPr>
              <w:jc w:val="center"/>
              <w:rPr>
                <w:rFonts w:ascii="Times New Roman" w:hAnsi="Times New Roman" w:cs="Times New Roman"/>
                <w:b/>
                <w:bCs/>
                <w:sz w:val="20"/>
                <w:szCs w:val="20"/>
              </w:rPr>
            </w:pPr>
            <w:r>
              <w:rPr>
                <w:rFonts w:ascii="Times New Roman" w:hAnsi="Times New Roman" w:cs="Times New Roman"/>
                <w:b/>
                <w:bCs/>
                <w:sz w:val="20"/>
                <w:szCs w:val="20"/>
              </w:rPr>
              <w:t>-</w:t>
            </w:r>
          </w:p>
        </w:tc>
        <w:tc>
          <w:tcPr>
            <w:tcW w:w="307" w:type="pct"/>
            <w:gridSpan w:val="2"/>
            <w:tcBorders>
              <w:top w:val="single" w:sz="4" w:space="0" w:color="auto"/>
              <w:left w:val="single" w:sz="4" w:space="0" w:color="auto"/>
              <w:bottom w:val="single" w:sz="4" w:space="0" w:color="auto"/>
              <w:right w:val="single" w:sz="4" w:space="0" w:color="auto"/>
            </w:tcBorders>
            <w:vAlign w:val="center"/>
            <w:hideMark/>
          </w:tcPr>
          <w:p w:rsidR="000148B4" w:rsidRDefault="00314DAA" w:rsidP="002268CE">
            <w:pPr>
              <w:jc w:val="center"/>
              <w:rPr>
                <w:rFonts w:ascii="Times New Roman" w:hAnsi="Times New Roman" w:cs="Times New Roman"/>
                <w:sz w:val="20"/>
                <w:szCs w:val="20"/>
              </w:rPr>
            </w:pPr>
            <w:r>
              <w:rPr>
                <w:rFonts w:ascii="Times New Roman" w:hAnsi="Times New Roman" w:cs="Times New Roman"/>
                <w:sz w:val="20"/>
                <w:szCs w:val="20"/>
              </w:rPr>
              <w:t>-</w:t>
            </w:r>
          </w:p>
        </w:tc>
        <w:tc>
          <w:tcPr>
            <w:tcW w:w="307" w:type="pct"/>
            <w:gridSpan w:val="2"/>
            <w:tcBorders>
              <w:top w:val="single" w:sz="4" w:space="0" w:color="auto"/>
              <w:left w:val="single" w:sz="4" w:space="0" w:color="auto"/>
              <w:bottom w:val="single" w:sz="4" w:space="0" w:color="auto"/>
              <w:right w:val="single" w:sz="4" w:space="0" w:color="auto"/>
            </w:tcBorders>
            <w:vAlign w:val="center"/>
            <w:hideMark/>
          </w:tcPr>
          <w:p w:rsidR="000148B4" w:rsidRDefault="00314DAA" w:rsidP="002268CE">
            <w:pPr>
              <w:jc w:val="center"/>
              <w:rPr>
                <w:rFonts w:ascii="Times New Roman" w:hAnsi="Times New Roman" w:cs="Times New Roman"/>
                <w:sz w:val="20"/>
                <w:szCs w:val="20"/>
              </w:rPr>
            </w:pPr>
            <w:r>
              <w:rPr>
                <w:rFonts w:ascii="Times New Roman" w:hAnsi="Times New Roman" w:cs="Times New Roman"/>
                <w:sz w:val="20"/>
                <w:szCs w:val="20"/>
              </w:rPr>
              <w:t>-</w:t>
            </w:r>
          </w:p>
        </w:tc>
        <w:tc>
          <w:tcPr>
            <w:tcW w:w="395" w:type="pct"/>
            <w:tcBorders>
              <w:top w:val="single" w:sz="4" w:space="0" w:color="auto"/>
              <w:left w:val="single" w:sz="4" w:space="0" w:color="auto"/>
              <w:bottom w:val="single" w:sz="4" w:space="0" w:color="auto"/>
              <w:right w:val="single" w:sz="4" w:space="0" w:color="auto"/>
            </w:tcBorders>
            <w:vAlign w:val="center"/>
            <w:hideMark/>
          </w:tcPr>
          <w:p w:rsidR="000148B4" w:rsidRDefault="00314DAA" w:rsidP="002268CE">
            <w:pPr>
              <w:jc w:val="center"/>
              <w:rPr>
                <w:rFonts w:ascii="Times New Roman" w:hAnsi="Times New Roman" w:cs="Times New Roman"/>
                <w:sz w:val="20"/>
                <w:szCs w:val="20"/>
              </w:rPr>
            </w:pPr>
            <w:r>
              <w:rPr>
                <w:rFonts w:ascii="Times New Roman" w:hAnsi="Times New Roman" w:cs="Times New Roman"/>
                <w:sz w:val="20"/>
                <w:szCs w:val="20"/>
              </w:rPr>
              <w:t>-</w:t>
            </w:r>
          </w:p>
        </w:tc>
        <w:tc>
          <w:tcPr>
            <w:tcW w:w="305" w:type="pct"/>
            <w:tcBorders>
              <w:top w:val="single" w:sz="4" w:space="0" w:color="auto"/>
              <w:left w:val="single" w:sz="4" w:space="0" w:color="auto"/>
              <w:bottom w:val="single" w:sz="4" w:space="0" w:color="auto"/>
              <w:right w:val="single" w:sz="4" w:space="0" w:color="auto"/>
            </w:tcBorders>
            <w:vAlign w:val="center"/>
            <w:hideMark/>
          </w:tcPr>
          <w:p w:rsidR="000148B4" w:rsidRDefault="00314DAA" w:rsidP="002268CE">
            <w:pPr>
              <w:jc w:val="center"/>
              <w:rPr>
                <w:rFonts w:ascii="Times New Roman" w:hAnsi="Times New Roman" w:cs="Times New Roman"/>
                <w:sz w:val="20"/>
                <w:szCs w:val="20"/>
              </w:rPr>
            </w:pPr>
            <w:r>
              <w:rPr>
                <w:rFonts w:ascii="Times New Roman" w:hAnsi="Times New Roman" w:cs="Times New Roman"/>
                <w:sz w:val="20"/>
                <w:szCs w:val="20"/>
              </w:rPr>
              <w:t>-</w:t>
            </w:r>
          </w:p>
        </w:tc>
        <w:tc>
          <w:tcPr>
            <w:tcW w:w="308" w:type="pct"/>
            <w:tcBorders>
              <w:top w:val="single" w:sz="4" w:space="0" w:color="auto"/>
              <w:left w:val="single" w:sz="4" w:space="0" w:color="auto"/>
              <w:bottom w:val="single" w:sz="4" w:space="0" w:color="auto"/>
              <w:right w:val="single" w:sz="4" w:space="0" w:color="auto"/>
            </w:tcBorders>
            <w:vAlign w:val="center"/>
            <w:hideMark/>
          </w:tcPr>
          <w:p w:rsidR="000148B4" w:rsidRDefault="000148B4" w:rsidP="0094048B">
            <w:pPr>
              <w:rPr>
                <w:rFonts w:ascii="Times New Roman" w:hAnsi="Times New Roman" w:cs="Times New Roman"/>
                <w:sz w:val="20"/>
                <w:szCs w:val="20"/>
              </w:rPr>
            </w:pPr>
          </w:p>
        </w:tc>
        <w:tc>
          <w:tcPr>
            <w:tcW w:w="482" w:type="pct"/>
            <w:tcBorders>
              <w:top w:val="single" w:sz="4" w:space="0" w:color="auto"/>
              <w:left w:val="single" w:sz="4" w:space="0" w:color="auto"/>
              <w:bottom w:val="single" w:sz="4" w:space="0" w:color="auto"/>
              <w:right w:val="single" w:sz="4" w:space="0" w:color="auto"/>
            </w:tcBorders>
            <w:vAlign w:val="center"/>
            <w:hideMark/>
          </w:tcPr>
          <w:p w:rsidR="000148B4" w:rsidRDefault="000148B4" w:rsidP="0094048B">
            <w:pPr>
              <w:rPr>
                <w:rFonts w:ascii="Times New Roman" w:hAnsi="Times New Roman" w:cs="Times New Roman"/>
                <w:sz w:val="20"/>
                <w:szCs w:val="20"/>
              </w:rPr>
            </w:pPr>
          </w:p>
        </w:tc>
        <w:tc>
          <w:tcPr>
            <w:tcW w:w="397" w:type="pct"/>
            <w:tcBorders>
              <w:top w:val="single" w:sz="4" w:space="0" w:color="auto"/>
              <w:left w:val="single" w:sz="4" w:space="0" w:color="auto"/>
              <w:bottom w:val="single" w:sz="4" w:space="0" w:color="auto"/>
              <w:right w:val="single" w:sz="4" w:space="0" w:color="auto"/>
            </w:tcBorders>
            <w:vAlign w:val="center"/>
            <w:hideMark/>
          </w:tcPr>
          <w:p w:rsidR="000148B4" w:rsidRDefault="000148B4" w:rsidP="0094048B">
            <w:pPr>
              <w:rPr>
                <w:rFonts w:ascii="Times New Roman" w:hAnsi="Times New Roman" w:cs="Times New Roman"/>
                <w:sz w:val="20"/>
                <w:szCs w:val="20"/>
              </w:rPr>
            </w:pPr>
          </w:p>
        </w:tc>
        <w:tc>
          <w:tcPr>
            <w:tcW w:w="306" w:type="pct"/>
            <w:vMerge w:val="restart"/>
            <w:tcBorders>
              <w:top w:val="single" w:sz="4" w:space="0" w:color="auto"/>
              <w:left w:val="single" w:sz="4" w:space="0" w:color="auto"/>
              <w:right w:val="single" w:sz="4" w:space="0" w:color="auto"/>
            </w:tcBorders>
            <w:vAlign w:val="center"/>
            <w:hideMark/>
          </w:tcPr>
          <w:p w:rsidR="000148B4" w:rsidRDefault="000148B4" w:rsidP="000148B4">
            <w:pPr>
              <w:rPr>
                <w:rFonts w:ascii="Times New Roman" w:hAnsi="Times New Roman" w:cs="Times New Roman"/>
                <w:sz w:val="20"/>
                <w:szCs w:val="20"/>
              </w:rPr>
            </w:pPr>
            <w:r>
              <w:rPr>
                <w:rFonts w:ascii="Times New Roman" w:hAnsi="Times New Roman" w:cs="Times New Roman"/>
                <w:sz w:val="20"/>
                <w:szCs w:val="20"/>
              </w:rPr>
              <w:t>Администрация Евдокимовского сельского поселения</w:t>
            </w:r>
          </w:p>
        </w:tc>
      </w:tr>
      <w:tr w:rsidR="000148B4" w:rsidTr="00B30FA1">
        <w:trPr>
          <w:trHeight w:val="315"/>
        </w:trPr>
        <w:tc>
          <w:tcPr>
            <w:tcW w:w="221" w:type="pct"/>
            <w:vMerge/>
            <w:tcBorders>
              <w:top w:val="single" w:sz="4" w:space="0" w:color="auto"/>
              <w:left w:val="single" w:sz="4" w:space="0" w:color="auto"/>
              <w:bottom w:val="single" w:sz="4" w:space="0" w:color="auto"/>
              <w:right w:val="single" w:sz="4" w:space="0" w:color="auto"/>
            </w:tcBorders>
            <w:vAlign w:val="center"/>
            <w:hideMark/>
          </w:tcPr>
          <w:p w:rsidR="000148B4" w:rsidRDefault="000148B4" w:rsidP="0094048B">
            <w:pPr>
              <w:rPr>
                <w:rFonts w:ascii="Times New Roman" w:hAnsi="Times New Roman" w:cs="Times New Roman"/>
                <w:sz w:val="20"/>
                <w:szCs w:val="20"/>
              </w:rPr>
            </w:pPr>
          </w:p>
        </w:tc>
        <w:tc>
          <w:tcPr>
            <w:tcW w:w="616" w:type="pct"/>
            <w:vMerge/>
            <w:tcBorders>
              <w:top w:val="single" w:sz="4" w:space="0" w:color="auto"/>
              <w:left w:val="single" w:sz="4" w:space="0" w:color="auto"/>
              <w:bottom w:val="single" w:sz="4" w:space="0" w:color="auto"/>
              <w:right w:val="single" w:sz="4" w:space="0" w:color="auto"/>
            </w:tcBorders>
            <w:vAlign w:val="center"/>
            <w:hideMark/>
          </w:tcPr>
          <w:p w:rsidR="000148B4" w:rsidRDefault="000148B4" w:rsidP="0094048B">
            <w:pPr>
              <w:rPr>
                <w:rFonts w:ascii="Times New Roman" w:hAnsi="Times New Roman" w:cs="Times New Roman"/>
                <w:b/>
                <w:bCs/>
                <w:sz w:val="20"/>
                <w:szCs w:val="20"/>
              </w:rPr>
            </w:pPr>
          </w:p>
        </w:tc>
        <w:tc>
          <w:tcPr>
            <w:tcW w:w="607" w:type="pct"/>
            <w:vMerge/>
            <w:tcBorders>
              <w:top w:val="single" w:sz="4" w:space="0" w:color="auto"/>
              <w:left w:val="single" w:sz="4" w:space="0" w:color="auto"/>
              <w:bottom w:val="single" w:sz="4" w:space="0" w:color="auto"/>
              <w:right w:val="single" w:sz="4" w:space="0" w:color="auto"/>
            </w:tcBorders>
            <w:vAlign w:val="center"/>
            <w:hideMark/>
          </w:tcPr>
          <w:p w:rsidR="000148B4" w:rsidRDefault="000148B4" w:rsidP="0094048B">
            <w:pPr>
              <w:rPr>
                <w:rFonts w:ascii="Times New Roman" w:hAnsi="Times New Roman" w:cs="Times New Roman"/>
                <w:b/>
                <w:bCs/>
                <w:sz w:val="20"/>
                <w:szCs w:val="20"/>
              </w:rPr>
            </w:pPr>
          </w:p>
        </w:tc>
        <w:tc>
          <w:tcPr>
            <w:tcW w:w="369" w:type="pct"/>
            <w:tcBorders>
              <w:top w:val="single" w:sz="4" w:space="0" w:color="auto"/>
              <w:left w:val="single" w:sz="4" w:space="0" w:color="auto"/>
              <w:bottom w:val="single" w:sz="4" w:space="0" w:color="auto"/>
              <w:right w:val="single" w:sz="4" w:space="0" w:color="auto"/>
            </w:tcBorders>
            <w:vAlign w:val="center"/>
            <w:hideMark/>
          </w:tcPr>
          <w:p w:rsidR="000148B4" w:rsidRDefault="000148B4" w:rsidP="0094048B">
            <w:pPr>
              <w:jc w:val="center"/>
              <w:rPr>
                <w:rFonts w:ascii="Times New Roman" w:hAnsi="Times New Roman" w:cs="Times New Roman"/>
                <w:b/>
                <w:bCs/>
                <w:sz w:val="20"/>
                <w:szCs w:val="20"/>
              </w:rPr>
            </w:pPr>
            <w:r>
              <w:rPr>
                <w:rFonts w:ascii="Times New Roman" w:hAnsi="Times New Roman" w:cs="Times New Roman"/>
                <w:b/>
                <w:bCs/>
                <w:sz w:val="20"/>
                <w:szCs w:val="20"/>
              </w:rPr>
              <w:t>2020</w:t>
            </w:r>
          </w:p>
        </w:tc>
        <w:tc>
          <w:tcPr>
            <w:tcW w:w="2002" w:type="pct"/>
            <w:gridSpan w:val="8"/>
            <w:tcBorders>
              <w:top w:val="single" w:sz="4" w:space="0" w:color="auto"/>
              <w:left w:val="single" w:sz="4" w:space="0" w:color="auto"/>
              <w:bottom w:val="single" w:sz="4" w:space="0" w:color="auto"/>
              <w:right w:val="single" w:sz="4" w:space="0" w:color="auto"/>
            </w:tcBorders>
            <w:vAlign w:val="center"/>
            <w:hideMark/>
          </w:tcPr>
          <w:p w:rsidR="000148B4" w:rsidRDefault="000148B4" w:rsidP="0094048B">
            <w:pPr>
              <w:rPr>
                <w:rFonts w:ascii="Times New Roman" w:hAnsi="Times New Roman" w:cs="Times New Roman"/>
                <w:sz w:val="20"/>
                <w:szCs w:val="20"/>
              </w:rPr>
            </w:pPr>
            <w:r w:rsidRPr="00287FED">
              <w:rPr>
                <w:rFonts w:ascii="Times New Roman" w:hAnsi="Times New Roman" w:cs="Times New Roman"/>
                <w:sz w:val="20"/>
                <w:szCs w:val="20"/>
              </w:rPr>
              <w:t>При наличии финансирования</w:t>
            </w:r>
          </w:p>
        </w:tc>
        <w:tc>
          <w:tcPr>
            <w:tcW w:w="482" w:type="pct"/>
            <w:tcBorders>
              <w:top w:val="single" w:sz="4" w:space="0" w:color="auto"/>
              <w:left w:val="single" w:sz="4" w:space="0" w:color="auto"/>
              <w:bottom w:val="single" w:sz="4" w:space="0" w:color="auto"/>
              <w:right w:val="single" w:sz="4" w:space="0" w:color="auto"/>
            </w:tcBorders>
            <w:vAlign w:val="center"/>
            <w:hideMark/>
          </w:tcPr>
          <w:p w:rsidR="000148B4" w:rsidRDefault="000148B4" w:rsidP="0094048B">
            <w:pPr>
              <w:rPr>
                <w:rFonts w:ascii="Times New Roman" w:hAnsi="Times New Roman" w:cs="Times New Roman"/>
                <w:sz w:val="20"/>
                <w:szCs w:val="20"/>
              </w:rPr>
            </w:pPr>
          </w:p>
        </w:tc>
        <w:tc>
          <w:tcPr>
            <w:tcW w:w="397" w:type="pct"/>
            <w:tcBorders>
              <w:top w:val="single" w:sz="4" w:space="0" w:color="auto"/>
              <w:left w:val="single" w:sz="4" w:space="0" w:color="auto"/>
              <w:bottom w:val="single" w:sz="4" w:space="0" w:color="auto"/>
              <w:right w:val="single" w:sz="4" w:space="0" w:color="auto"/>
            </w:tcBorders>
            <w:vAlign w:val="center"/>
            <w:hideMark/>
          </w:tcPr>
          <w:p w:rsidR="000148B4" w:rsidRDefault="000148B4" w:rsidP="0094048B">
            <w:pPr>
              <w:rPr>
                <w:rFonts w:ascii="Times New Roman" w:hAnsi="Times New Roman" w:cs="Times New Roman"/>
                <w:sz w:val="20"/>
                <w:szCs w:val="20"/>
              </w:rPr>
            </w:pPr>
          </w:p>
        </w:tc>
        <w:tc>
          <w:tcPr>
            <w:tcW w:w="306" w:type="pct"/>
            <w:vMerge/>
            <w:tcBorders>
              <w:left w:val="single" w:sz="4" w:space="0" w:color="auto"/>
              <w:right w:val="single" w:sz="4" w:space="0" w:color="auto"/>
            </w:tcBorders>
            <w:vAlign w:val="center"/>
            <w:hideMark/>
          </w:tcPr>
          <w:p w:rsidR="000148B4" w:rsidRDefault="000148B4" w:rsidP="0094048B">
            <w:pPr>
              <w:rPr>
                <w:rFonts w:ascii="Times New Roman" w:hAnsi="Times New Roman" w:cs="Times New Roman"/>
                <w:sz w:val="20"/>
                <w:szCs w:val="20"/>
              </w:rPr>
            </w:pPr>
          </w:p>
        </w:tc>
      </w:tr>
      <w:tr w:rsidR="000148B4" w:rsidTr="00B30FA1">
        <w:trPr>
          <w:trHeight w:val="315"/>
        </w:trPr>
        <w:tc>
          <w:tcPr>
            <w:tcW w:w="221" w:type="pct"/>
            <w:vMerge/>
            <w:tcBorders>
              <w:top w:val="single" w:sz="4" w:space="0" w:color="auto"/>
              <w:left w:val="single" w:sz="4" w:space="0" w:color="auto"/>
              <w:bottom w:val="single" w:sz="4" w:space="0" w:color="auto"/>
              <w:right w:val="single" w:sz="4" w:space="0" w:color="auto"/>
            </w:tcBorders>
            <w:vAlign w:val="center"/>
            <w:hideMark/>
          </w:tcPr>
          <w:p w:rsidR="000148B4" w:rsidRDefault="000148B4" w:rsidP="0094048B">
            <w:pPr>
              <w:rPr>
                <w:rFonts w:ascii="Times New Roman" w:hAnsi="Times New Roman" w:cs="Times New Roman"/>
                <w:sz w:val="20"/>
                <w:szCs w:val="20"/>
              </w:rPr>
            </w:pPr>
          </w:p>
        </w:tc>
        <w:tc>
          <w:tcPr>
            <w:tcW w:w="616" w:type="pct"/>
            <w:vMerge/>
            <w:tcBorders>
              <w:top w:val="single" w:sz="4" w:space="0" w:color="auto"/>
              <w:left w:val="single" w:sz="4" w:space="0" w:color="auto"/>
              <w:bottom w:val="single" w:sz="4" w:space="0" w:color="auto"/>
              <w:right w:val="single" w:sz="4" w:space="0" w:color="auto"/>
            </w:tcBorders>
            <w:vAlign w:val="center"/>
            <w:hideMark/>
          </w:tcPr>
          <w:p w:rsidR="000148B4" w:rsidRDefault="000148B4" w:rsidP="0094048B">
            <w:pPr>
              <w:rPr>
                <w:rFonts w:ascii="Times New Roman" w:hAnsi="Times New Roman" w:cs="Times New Roman"/>
                <w:b/>
                <w:bCs/>
                <w:sz w:val="20"/>
                <w:szCs w:val="20"/>
              </w:rPr>
            </w:pPr>
          </w:p>
        </w:tc>
        <w:tc>
          <w:tcPr>
            <w:tcW w:w="607" w:type="pct"/>
            <w:vMerge/>
            <w:tcBorders>
              <w:top w:val="single" w:sz="4" w:space="0" w:color="auto"/>
              <w:left w:val="single" w:sz="4" w:space="0" w:color="auto"/>
              <w:bottom w:val="single" w:sz="4" w:space="0" w:color="auto"/>
              <w:right w:val="single" w:sz="4" w:space="0" w:color="auto"/>
            </w:tcBorders>
            <w:vAlign w:val="center"/>
            <w:hideMark/>
          </w:tcPr>
          <w:p w:rsidR="000148B4" w:rsidRDefault="000148B4" w:rsidP="0094048B">
            <w:pPr>
              <w:rPr>
                <w:rFonts w:ascii="Times New Roman" w:hAnsi="Times New Roman" w:cs="Times New Roman"/>
                <w:b/>
                <w:bCs/>
                <w:sz w:val="20"/>
                <w:szCs w:val="20"/>
              </w:rPr>
            </w:pPr>
          </w:p>
        </w:tc>
        <w:tc>
          <w:tcPr>
            <w:tcW w:w="369" w:type="pct"/>
            <w:tcBorders>
              <w:top w:val="single" w:sz="4" w:space="0" w:color="auto"/>
              <w:left w:val="single" w:sz="4" w:space="0" w:color="auto"/>
              <w:bottom w:val="single" w:sz="4" w:space="0" w:color="auto"/>
              <w:right w:val="single" w:sz="4" w:space="0" w:color="auto"/>
            </w:tcBorders>
            <w:vAlign w:val="center"/>
            <w:hideMark/>
          </w:tcPr>
          <w:p w:rsidR="000148B4" w:rsidRDefault="000148B4" w:rsidP="0094048B">
            <w:pPr>
              <w:jc w:val="center"/>
              <w:rPr>
                <w:rFonts w:ascii="Times New Roman" w:hAnsi="Times New Roman" w:cs="Times New Roman"/>
                <w:b/>
                <w:bCs/>
                <w:sz w:val="20"/>
                <w:szCs w:val="20"/>
              </w:rPr>
            </w:pPr>
            <w:r>
              <w:rPr>
                <w:rFonts w:ascii="Times New Roman" w:hAnsi="Times New Roman" w:cs="Times New Roman"/>
                <w:b/>
                <w:bCs/>
                <w:sz w:val="20"/>
                <w:szCs w:val="20"/>
              </w:rPr>
              <w:t>2021</w:t>
            </w:r>
          </w:p>
        </w:tc>
        <w:tc>
          <w:tcPr>
            <w:tcW w:w="1694" w:type="pct"/>
            <w:gridSpan w:val="7"/>
            <w:tcBorders>
              <w:top w:val="single" w:sz="4" w:space="0" w:color="auto"/>
              <w:left w:val="single" w:sz="4" w:space="0" w:color="auto"/>
              <w:bottom w:val="single" w:sz="4" w:space="0" w:color="auto"/>
              <w:right w:val="single" w:sz="4" w:space="0" w:color="auto"/>
            </w:tcBorders>
            <w:vAlign w:val="center"/>
            <w:hideMark/>
          </w:tcPr>
          <w:p w:rsidR="000148B4" w:rsidRDefault="000148B4" w:rsidP="0094048B">
            <w:pPr>
              <w:rPr>
                <w:rFonts w:ascii="Times New Roman" w:hAnsi="Times New Roman" w:cs="Times New Roman"/>
                <w:sz w:val="20"/>
                <w:szCs w:val="20"/>
              </w:rPr>
            </w:pPr>
            <w:r w:rsidRPr="00287FED">
              <w:rPr>
                <w:rFonts w:ascii="Times New Roman" w:hAnsi="Times New Roman" w:cs="Times New Roman"/>
                <w:sz w:val="20"/>
                <w:szCs w:val="20"/>
              </w:rPr>
              <w:t>При наличии финансирования</w:t>
            </w:r>
          </w:p>
        </w:tc>
        <w:tc>
          <w:tcPr>
            <w:tcW w:w="308" w:type="pct"/>
            <w:tcBorders>
              <w:top w:val="single" w:sz="4" w:space="0" w:color="auto"/>
              <w:left w:val="single" w:sz="4" w:space="0" w:color="auto"/>
              <w:bottom w:val="single" w:sz="4" w:space="0" w:color="auto"/>
              <w:right w:val="single" w:sz="4" w:space="0" w:color="auto"/>
            </w:tcBorders>
            <w:vAlign w:val="center"/>
            <w:hideMark/>
          </w:tcPr>
          <w:p w:rsidR="000148B4" w:rsidRDefault="000148B4" w:rsidP="0094048B">
            <w:pPr>
              <w:rPr>
                <w:rFonts w:ascii="Times New Roman" w:hAnsi="Times New Roman" w:cs="Times New Roman"/>
                <w:sz w:val="20"/>
                <w:szCs w:val="20"/>
              </w:rPr>
            </w:pPr>
          </w:p>
        </w:tc>
        <w:tc>
          <w:tcPr>
            <w:tcW w:w="482" w:type="pct"/>
            <w:tcBorders>
              <w:top w:val="single" w:sz="4" w:space="0" w:color="auto"/>
              <w:left w:val="single" w:sz="4" w:space="0" w:color="auto"/>
              <w:bottom w:val="single" w:sz="4" w:space="0" w:color="auto"/>
              <w:right w:val="single" w:sz="4" w:space="0" w:color="auto"/>
            </w:tcBorders>
            <w:vAlign w:val="center"/>
            <w:hideMark/>
          </w:tcPr>
          <w:p w:rsidR="000148B4" w:rsidRDefault="000148B4" w:rsidP="0094048B">
            <w:pPr>
              <w:rPr>
                <w:rFonts w:ascii="Times New Roman" w:hAnsi="Times New Roman" w:cs="Times New Roman"/>
                <w:sz w:val="20"/>
                <w:szCs w:val="20"/>
              </w:rPr>
            </w:pPr>
          </w:p>
        </w:tc>
        <w:tc>
          <w:tcPr>
            <w:tcW w:w="397" w:type="pct"/>
            <w:tcBorders>
              <w:top w:val="single" w:sz="4" w:space="0" w:color="auto"/>
              <w:left w:val="single" w:sz="4" w:space="0" w:color="auto"/>
              <w:bottom w:val="single" w:sz="4" w:space="0" w:color="auto"/>
              <w:right w:val="single" w:sz="4" w:space="0" w:color="auto"/>
            </w:tcBorders>
            <w:vAlign w:val="center"/>
            <w:hideMark/>
          </w:tcPr>
          <w:p w:rsidR="000148B4" w:rsidRDefault="000148B4" w:rsidP="0094048B">
            <w:pPr>
              <w:rPr>
                <w:rFonts w:ascii="Times New Roman" w:hAnsi="Times New Roman" w:cs="Times New Roman"/>
                <w:sz w:val="20"/>
                <w:szCs w:val="20"/>
              </w:rPr>
            </w:pPr>
          </w:p>
        </w:tc>
        <w:tc>
          <w:tcPr>
            <w:tcW w:w="306" w:type="pct"/>
            <w:vMerge/>
            <w:tcBorders>
              <w:left w:val="single" w:sz="4" w:space="0" w:color="auto"/>
              <w:right w:val="single" w:sz="4" w:space="0" w:color="auto"/>
            </w:tcBorders>
            <w:vAlign w:val="center"/>
            <w:hideMark/>
          </w:tcPr>
          <w:p w:rsidR="000148B4" w:rsidRDefault="000148B4" w:rsidP="0094048B">
            <w:pPr>
              <w:rPr>
                <w:rFonts w:ascii="Times New Roman" w:hAnsi="Times New Roman" w:cs="Times New Roman"/>
                <w:sz w:val="20"/>
                <w:szCs w:val="20"/>
              </w:rPr>
            </w:pPr>
          </w:p>
        </w:tc>
      </w:tr>
      <w:tr w:rsidR="000148B4" w:rsidTr="00B30FA1">
        <w:trPr>
          <w:trHeight w:val="315"/>
        </w:trPr>
        <w:tc>
          <w:tcPr>
            <w:tcW w:w="221" w:type="pct"/>
            <w:vMerge/>
            <w:tcBorders>
              <w:top w:val="single" w:sz="4" w:space="0" w:color="auto"/>
              <w:left w:val="single" w:sz="4" w:space="0" w:color="auto"/>
              <w:bottom w:val="single" w:sz="4" w:space="0" w:color="auto"/>
              <w:right w:val="single" w:sz="4" w:space="0" w:color="auto"/>
            </w:tcBorders>
            <w:vAlign w:val="center"/>
            <w:hideMark/>
          </w:tcPr>
          <w:p w:rsidR="000148B4" w:rsidRDefault="000148B4" w:rsidP="0094048B">
            <w:pPr>
              <w:rPr>
                <w:rFonts w:ascii="Times New Roman" w:hAnsi="Times New Roman" w:cs="Times New Roman"/>
                <w:sz w:val="20"/>
                <w:szCs w:val="20"/>
              </w:rPr>
            </w:pPr>
          </w:p>
        </w:tc>
        <w:tc>
          <w:tcPr>
            <w:tcW w:w="616" w:type="pct"/>
            <w:vMerge/>
            <w:tcBorders>
              <w:top w:val="single" w:sz="4" w:space="0" w:color="auto"/>
              <w:left w:val="single" w:sz="4" w:space="0" w:color="auto"/>
              <w:bottom w:val="single" w:sz="4" w:space="0" w:color="auto"/>
              <w:right w:val="single" w:sz="4" w:space="0" w:color="auto"/>
            </w:tcBorders>
            <w:vAlign w:val="center"/>
            <w:hideMark/>
          </w:tcPr>
          <w:p w:rsidR="000148B4" w:rsidRDefault="000148B4" w:rsidP="0094048B">
            <w:pPr>
              <w:rPr>
                <w:rFonts w:ascii="Times New Roman" w:hAnsi="Times New Roman" w:cs="Times New Roman"/>
                <w:b/>
                <w:bCs/>
                <w:sz w:val="20"/>
                <w:szCs w:val="20"/>
              </w:rPr>
            </w:pPr>
          </w:p>
        </w:tc>
        <w:tc>
          <w:tcPr>
            <w:tcW w:w="607" w:type="pct"/>
            <w:vMerge/>
            <w:tcBorders>
              <w:top w:val="single" w:sz="4" w:space="0" w:color="auto"/>
              <w:left w:val="single" w:sz="4" w:space="0" w:color="auto"/>
              <w:bottom w:val="single" w:sz="4" w:space="0" w:color="auto"/>
              <w:right w:val="single" w:sz="4" w:space="0" w:color="auto"/>
            </w:tcBorders>
            <w:vAlign w:val="center"/>
            <w:hideMark/>
          </w:tcPr>
          <w:p w:rsidR="000148B4" w:rsidRDefault="000148B4" w:rsidP="0094048B">
            <w:pPr>
              <w:rPr>
                <w:rFonts w:ascii="Times New Roman" w:hAnsi="Times New Roman" w:cs="Times New Roman"/>
                <w:b/>
                <w:bCs/>
                <w:sz w:val="20"/>
                <w:szCs w:val="20"/>
              </w:rPr>
            </w:pPr>
          </w:p>
        </w:tc>
        <w:tc>
          <w:tcPr>
            <w:tcW w:w="369" w:type="pct"/>
            <w:tcBorders>
              <w:top w:val="single" w:sz="4" w:space="0" w:color="auto"/>
              <w:left w:val="single" w:sz="4" w:space="0" w:color="auto"/>
              <w:bottom w:val="single" w:sz="4" w:space="0" w:color="auto"/>
              <w:right w:val="single" w:sz="4" w:space="0" w:color="auto"/>
            </w:tcBorders>
            <w:vAlign w:val="center"/>
            <w:hideMark/>
          </w:tcPr>
          <w:p w:rsidR="000148B4" w:rsidRDefault="000148B4" w:rsidP="0094048B">
            <w:pPr>
              <w:jc w:val="center"/>
              <w:rPr>
                <w:rFonts w:ascii="Times New Roman" w:hAnsi="Times New Roman" w:cs="Times New Roman"/>
                <w:b/>
                <w:bCs/>
                <w:sz w:val="20"/>
                <w:szCs w:val="20"/>
              </w:rPr>
            </w:pPr>
            <w:r>
              <w:rPr>
                <w:rFonts w:ascii="Times New Roman" w:hAnsi="Times New Roman" w:cs="Times New Roman"/>
                <w:b/>
                <w:bCs/>
                <w:sz w:val="20"/>
                <w:szCs w:val="20"/>
              </w:rPr>
              <w:t>2022</w:t>
            </w:r>
          </w:p>
        </w:tc>
        <w:tc>
          <w:tcPr>
            <w:tcW w:w="1694" w:type="pct"/>
            <w:gridSpan w:val="7"/>
            <w:tcBorders>
              <w:top w:val="single" w:sz="4" w:space="0" w:color="auto"/>
              <w:left w:val="single" w:sz="4" w:space="0" w:color="auto"/>
              <w:bottom w:val="single" w:sz="4" w:space="0" w:color="auto"/>
              <w:right w:val="single" w:sz="4" w:space="0" w:color="auto"/>
            </w:tcBorders>
            <w:vAlign w:val="center"/>
            <w:hideMark/>
          </w:tcPr>
          <w:p w:rsidR="000148B4" w:rsidRDefault="000148B4" w:rsidP="0094048B">
            <w:pPr>
              <w:rPr>
                <w:rFonts w:ascii="Times New Roman" w:hAnsi="Times New Roman" w:cs="Times New Roman"/>
                <w:sz w:val="20"/>
                <w:szCs w:val="20"/>
              </w:rPr>
            </w:pPr>
            <w:r w:rsidRPr="00287FED">
              <w:rPr>
                <w:rFonts w:ascii="Times New Roman" w:hAnsi="Times New Roman" w:cs="Times New Roman"/>
                <w:sz w:val="20"/>
                <w:szCs w:val="20"/>
              </w:rPr>
              <w:t>При наличии финансирования</w:t>
            </w:r>
          </w:p>
        </w:tc>
        <w:tc>
          <w:tcPr>
            <w:tcW w:w="308" w:type="pct"/>
            <w:tcBorders>
              <w:top w:val="single" w:sz="4" w:space="0" w:color="auto"/>
              <w:left w:val="single" w:sz="4" w:space="0" w:color="auto"/>
              <w:bottom w:val="single" w:sz="4" w:space="0" w:color="auto"/>
              <w:right w:val="single" w:sz="4" w:space="0" w:color="auto"/>
            </w:tcBorders>
            <w:vAlign w:val="center"/>
            <w:hideMark/>
          </w:tcPr>
          <w:p w:rsidR="000148B4" w:rsidRDefault="000148B4" w:rsidP="0094048B">
            <w:pPr>
              <w:rPr>
                <w:rFonts w:ascii="Times New Roman" w:hAnsi="Times New Roman" w:cs="Times New Roman"/>
                <w:sz w:val="20"/>
                <w:szCs w:val="20"/>
              </w:rPr>
            </w:pPr>
          </w:p>
        </w:tc>
        <w:tc>
          <w:tcPr>
            <w:tcW w:w="482" w:type="pct"/>
            <w:tcBorders>
              <w:top w:val="single" w:sz="4" w:space="0" w:color="auto"/>
              <w:left w:val="single" w:sz="4" w:space="0" w:color="auto"/>
              <w:bottom w:val="single" w:sz="4" w:space="0" w:color="auto"/>
              <w:right w:val="single" w:sz="4" w:space="0" w:color="auto"/>
            </w:tcBorders>
            <w:vAlign w:val="center"/>
            <w:hideMark/>
          </w:tcPr>
          <w:p w:rsidR="000148B4" w:rsidRDefault="000148B4" w:rsidP="0094048B">
            <w:pPr>
              <w:rPr>
                <w:rFonts w:ascii="Times New Roman" w:hAnsi="Times New Roman" w:cs="Times New Roman"/>
                <w:sz w:val="20"/>
                <w:szCs w:val="20"/>
              </w:rPr>
            </w:pPr>
          </w:p>
        </w:tc>
        <w:tc>
          <w:tcPr>
            <w:tcW w:w="397" w:type="pct"/>
            <w:tcBorders>
              <w:top w:val="single" w:sz="4" w:space="0" w:color="auto"/>
              <w:left w:val="single" w:sz="4" w:space="0" w:color="auto"/>
              <w:bottom w:val="single" w:sz="4" w:space="0" w:color="auto"/>
              <w:right w:val="single" w:sz="4" w:space="0" w:color="auto"/>
            </w:tcBorders>
            <w:vAlign w:val="center"/>
            <w:hideMark/>
          </w:tcPr>
          <w:p w:rsidR="000148B4" w:rsidRDefault="000148B4" w:rsidP="0094048B">
            <w:pPr>
              <w:rPr>
                <w:rFonts w:ascii="Times New Roman" w:hAnsi="Times New Roman" w:cs="Times New Roman"/>
                <w:sz w:val="20"/>
                <w:szCs w:val="20"/>
              </w:rPr>
            </w:pPr>
          </w:p>
        </w:tc>
        <w:tc>
          <w:tcPr>
            <w:tcW w:w="306" w:type="pct"/>
            <w:vMerge/>
            <w:tcBorders>
              <w:left w:val="single" w:sz="4" w:space="0" w:color="auto"/>
              <w:right w:val="single" w:sz="4" w:space="0" w:color="auto"/>
            </w:tcBorders>
            <w:vAlign w:val="center"/>
            <w:hideMark/>
          </w:tcPr>
          <w:p w:rsidR="000148B4" w:rsidRDefault="000148B4" w:rsidP="0094048B">
            <w:pPr>
              <w:rPr>
                <w:rFonts w:ascii="Times New Roman" w:hAnsi="Times New Roman" w:cs="Times New Roman"/>
                <w:sz w:val="20"/>
                <w:szCs w:val="20"/>
              </w:rPr>
            </w:pPr>
          </w:p>
        </w:tc>
      </w:tr>
      <w:tr w:rsidR="00314DAA" w:rsidTr="00B30FA1">
        <w:trPr>
          <w:trHeight w:val="315"/>
        </w:trPr>
        <w:tc>
          <w:tcPr>
            <w:tcW w:w="221" w:type="pct"/>
            <w:vMerge/>
            <w:tcBorders>
              <w:top w:val="single" w:sz="4" w:space="0" w:color="auto"/>
              <w:left w:val="single" w:sz="4" w:space="0" w:color="auto"/>
              <w:bottom w:val="single" w:sz="4" w:space="0" w:color="auto"/>
              <w:right w:val="single" w:sz="4" w:space="0" w:color="auto"/>
            </w:tcBorders>
            <w:vAlign w:val="center"/>
            <w:hideMark/>
          </w:tcPr>
          <w:p w:rsidR="000148B4" w:rsidRDefault="000148B4" w:rsidP="0094048B">
            <w:pPr>
              <w:rPr>
                <w:rFonts w:ascii="Times New Roman" w:hAnsi="Times New Roman" w:cs="Times New Roman"/>
                <w:sz w:val="20"/>
                <w:szCs w:val="20"/>
              </w:rPr>
            </w:pPr>
          </w:p>
        </w:tc>
        <w:tc>
          <w:tcPr>
            <w:tcW w:w="616" w:type="pct"/>
            <w:vMerge/>
            <w:tcBorders>
              <w:top w:val="single" w:sz="4" w:space="0" w:color="auto"/>
              <w:left w:val="single" w:sz="4" w:space="0" w:color="auto"/>
              <w:bottom w:val="single" w:sz="4" w:space="0" w:color="auto"/>
              <w:right w:val="single" w:sz="4" w:space="0" w:color="auto"/>
            </w:tcBorders>
            <w:vAlign w:val="center"/>
            <w:hideMark/>
          </w:tcPr>
          <w:p w:rsidR="000148B4" w:rsidRDefault="000148B4" w:rsidP="0094048B">
            <w:pPr>
              <w:rPr>
                <w:rFonts w:ascii="Times New Roman" w:hAnsi="Times New Roman" w:cs="Times New Roman"/>
                <w:b/>
                <w:bCs/>
                <w:sz w:val="20"/>
                <w:szCs w:val="20"/>
              </w:rPr>
            </w:pPr>
          </w:p>
        </w:tc>
        <w:tc>
          <w:tcPr>
            <w:tcW w:w="607" w:type="pct"/>
            <w:vMerge/>
            <w:tcBorders>
              <w:top w:val="single" w:sz="4" w:space="0" w:color="auto"/>
              <w:left w:val="single" w:sz="4" w:space="0" w:color="auto"/>
              <w:bottom w:val="single" w:sz="4" w:space="0" w:color="auto"/>
              <w:right w:val="single" w:sz="4" w:space="0" w:color="auto"/>
            </w:tcBorders>
            <w:vAlign w:val="center"/>
            <w:hideMark/>
          </w:tcPr>
          <w:p w:rsidR="000148B4" w:rsidRDefault="000148B4" w:rsidP="0094048B">
            <w:pPr>
              <w:rPr>
                <w:rFonts w:ascii="Times New Roman" w:hAnsi="Times New Roman" w:cs="Times New Roman"/>
                <w:b/>
                <w:bCs/>
                <w:sz w:val="20"/>
                <w:szCs w:val="20"/>
              </w:rPr>
            </w:pPr>
          </w:p>
        </w:tc>
        <w:tc>
          <w:tcPr>
            <w:tcW w:w="369" w:type="pct"/>
            <w:tcBorders>
              <w:top w:val="single" w:sz="4" w:space="0" w:color="auto"/>
              <w:left w:val="single" w:sz="4" w:space="0" w:color="auto"/>
              <w:bottom w:val="single" w:sz="4" w:space="0" w:color="auto"/>
              <w:right w:val="single" w:sz="4" w:space="0" w:color="auto"/>
            </w:tcBorders>
            <w:vAlign w:val="center"/>
            <w:hideMark/>
          </w:tcPr>
          <w:p w:rsidR="000148B4" w:rsidRDefault="000148B4" w:rsidP="0094048B">
            <w:pPr>
              <w:jc w:val="center"/>
              <w:rPr>
                <w:rFonts w:ascii="Times New Roman" w:hAnsi="Times New Roman" w:cs="Times New Roman"/>
                <w:b/>
                <w:bCs/>
                <w:sz w:val="20"/>
                <w:szCs w:val="20"/>
              </w:rPr>
            </w:pPr>
            <w:r>
              <w:rPr>
                <w:rFonts w:ascii="Times New Roman" w:hAnsi="Times New Roman" w:cs="Times New Roman"/>
                <w:b/>
                <w:bCs/>
                <w:sz w:val="20"/>
                <w:szCs w:val="20"/>
              </w:rPr>
              <w:t>2023</w:t>
            </w:r>
          </w:p>
        </w:tc>
        <w:tc>
          <w:tcPr>
            <w:tcW w:w="380" w:type="pct"/>
            <w:tcBorders>
              <w:top w:val="single" w:sz="4" w:space="0" w:color="auto"/>
              <w:left w:val="single" w:sz="4" w:space="0" w:color="auto"/>
              <w:bottom w:val="single" w:sz="4" w:space="0" w:color="auto"/>
              <w:right w:val="single" w:sz="4" w:space="0" w:color="auto"/>
            </w:tcBorders>
            <w:vAlign w:val="center"/>
            <w:hideMark/>
          </w:tcPr>
          <w:p w:rsidR="000148B4" w:rsidRDefault="00314DAA" w:rsidP="002268CE">
            <w:pPr>
              <w:jc w:val="center"/>
              <w:rPr>
                <w:rFonts w:ascii="Times New Roman" w:hAnsi="Times New Roman" w:cs="Times New Roman"/>
                <w:b/>
                <w:bCs/>
                <w:sz w:val="20"/>
                <w:szCs w:val="20"/>
              </w:rPr>
            </w:pPr>
            <w:r>
              <w:rPr>
                <w:rFonts w:ascii="Times New Roman" w:hAnsi="Times New Roman" w:cs="Times New Roman"/>
                <w:b/>
                <w:bCs/>
                <w:sz w:val="20"/>
                <w:szCs w:val="20"/>
              </w:rPr>
              <w:t>-</w:t>
            </w:r>
          </w:p>
        </w:tc>
        <w:tc>
          <w:tcPr>
            <w:tcW w:w="307" w:type="pct"/>
            <w:gridSpan w:val="2"/>
            <w:tcBorders>
              <w:top w:val="single" w:sz="4" w:space="0" w:color="auto"/>
              <w:left w:val="single" w:sz="4" w:space="0" w:color="auto"/>
              <w:bottom w:val="single" w:sz="4" w:space="0" w:color="auto"/>
              <w:right w:val="single" w:sz="4" w:space="0" w:color="auto"/>
            </w:tcBorders>
            <w:vAlign w:val="center"/>
            <w:hideMark/>
          </w:tcPr>
          <w:p w:rsidR="000148B4" w:rsidRDefault="00314DAA" w:rsidP="002268CE">
            <w:pPr>
              <w:jc w:val="center"/>
              <w:rPr>
                <w:rFonts w:ascii="Times New Roman" w:hAnsi="Times New Roman" w:cs="Times New Roman"/>
                <w:sz w:val="20"/>
                <w:szCs w:val="20"/>
              </w:rPr>
            </w:pPr>
            <w:r>
              <w:rPr>
                <w:rFonts w:ascii="Times New Roman" w:hAnsi="Times New Roman" w:cs="Times New Roman"/>
                <w:sz w:val="20"/>
                <w:szCs w:val="20"/>
              </w:rPr>
              <w:t>-</w:t>
            </w:r>
          </w:p>
        </w:tc>
        <w:tc>
          <w:tcPr>
            <w:tcW w:w="307" w:type="pct"/>
            <w:gridSpan w:val="2"/>
            <w:tcBorders>
              <w:top w:val="single" w:sz="4" w:space="0" w:color="auto"/>
              <w:left w:val="single" w:sz="4" w:space="0" w:color="auto"/>
              <w:bottom w:val="single" w:sz="4" w:space="0" w:color="auto"/>
              <w:right w:val="single" w:sz="4" w:space="0" w:color="auto"/>
            </w:tcBorders>
            <w:vAlign w:val="center"/>
            <w:hideMark/>
          </w:tcPr>
          <w:p w:rsidR="000148B4" w:rsidRDefault="00314DAA" w:rsidP="002268CE">
            <w:pPr>
              <w:jc w:val="center"/>
              <w:rPr>
                <w:rFonts w:ascii="Times New Roman" w:hAnsi="Times New Roman" w:cs="Times New Roman"/>
                <w:sz w:val="20"/>
                <w:szCs w:val="20"/>
              </w:rPr>
            </w:pPr>
            <w:r>
              <w:rPr>
                <w:rFonts w:ascii="Times New Roman" w:hAnsi="Times New Roman" w:cs="Times New Roman"/>
                <w:sz w:val="20"/>
                <w:szCs w:val="20"/>
              </w:rPr>
              <w:t>-</w:t>
            </w:r>
          </w:p>
        </w:tc>
        <w:tc>
          <w:tcPr>
            <w:tcW w:w="395" w:type="pct"/>
            <w:tcBorders>
              <w:top w:val="single" w:sz="4" w:space="0" w:color="auto"/>
              <w:left w:val="single" w:sz="4" w:space="0" w:color="auto"/>
              <w:bottom w:val="single" w:sz="4" w:space="0" w:color="auto"/>
              <w:right w:val="single" w:sz="4" w:space="0" w:color="auto"/>
            </w:tcBorders>
            <w:vAlign w:val="center"/>
            <w:hideMark/>
          </w:tcPr>
          <w:p w:rsidR="000148B4" w:rsidRDefault="00314DAA" w:rsidP="002268CE">
            <w:pPr>
              <w:jc w:val="center"/>
              <w:rPr>
                <w:rFonts w:ascii="Times New Roman" w:hAnsi="Times New Roman" w:cs="Times New Roman"/>
                <w:sz w:val="20"/>
                <w:szCs w:val="20"/>
              </w:rPr>
            </w:pPr>
            <w:r>
              <w:rPr>
                <w:rFonts w:ascii="Times New Roman" w:hAnsi="Times New Roman" w:cs="Times New Roman"/>
                <w:sz w:val="20"/>
                <w:szCs w:val="20"/>
              </w:rPr>
              <w:t>-</w:t>
            </w:r>
          </w:p>
        </w:tc>
        <w:tc>
          <w:tcPr>
            <w:tcW w:w="305" w:type="pct"/>
            <w:tcBorders>
              <w:top w:val="single" w:sz="4" w:space="0" w:color="auto"/>
              <w:left w:val="single" w:sz="4" w:space="0" w:color="auto"/>
              <w:bottom w:val="single" w:sz="4" w:space="0" w:color="auto"/>
              <w:right w:val="single" w:sz="4" w:space="0" w:color="auto"/>
            </w:tcBorders>
            <w:vAlign w:val="center"/>
            <w:hideMark/>
          </w:tcPr>
          <w:p w:rsidR="000148B4" w:rsidRDefault="00314DAA" w:rsidP="002268CE">
            <w:pPr>
              <w:jc w:val="center"/>
              <w:rPr>
                <w:rFonts w:ascii="Times New Roman" w:hAnsi="Times New Roman" w:cs="Times New Roman"/>
                <w:sz w:val="20"/>
                <w:szCs w:val="20"/>
              </w:rPr>
            </w:pPr>
            <w:r>
              <w:rPr>
                <w:rFonts w:ascii="Times New Roman" w:hAnsi="Times New Roman" w:cs="Times New Roman"/>
                <w:sz w:val="20"/>
                <w:szCs w:val="20"/>
              </w:rPr>
              <w:t>-</w:t>
            </w:r>
          </w:p>
        </w:tc>
        <w:tc>
          <w:tcPr>
            <w:tcW w:w="308" w:type="pct"/>
            <w:tcBorders>
              <w:top w:val="single" w:sz="4" w:space="0" w:color="auto"/>
              <w:left w:val="single" w:sz="4" w:space="0" w:color="auto"/>
              <w:bottom w:val="single" w:sz="4" w:space="0" w:color="auto"/>
              <w:right w:val="single" w:sz="4" w:space="0" w:color="auto"/>
            </w:tcBorders>
            <w:vAlign w:val="center"/>
            <w:hideMark/>
          </w:tcPr>
          <w:p w:rsidR="000148B4" w:rsidRDefault="000148B4" w:rsidP="0094048B">
            <w:pPr>
              <w:rPr>
                <w:rFonts w:ascii="Times New Roman" w:hAnsi="Times New Roman" w:cs="Times New Roman"/>
                <w:sz w:val="20"/>
                <w:szCs w:val="20"/>
              </w:rPr>
            </w:pPr>
          </w:p>
        </w:tc>
        <w:tc>
          <w:tcPr>
            <w:tcW w:w="482" w:type="pct"/>
            <w:tcBorders>
              <w:top w:val="single" w:sz="4" w:space="0" w:color="auto"/>
              <w:left w:val="single" w:sz="4" w:space="0" w:color="auto"/>
              <w:bottom w:val="single" w:sz="4" w:space="0" w:color="auto"/>
              <w:right w:val="single" w:sz="4" w:space="0" w:color="auto"/>
            </w:tcBorders>
            <w:vAlign w:val="center"/>
            <w:hideMark/>
          </w:tcPr>
          <w:p w:rsidR="000148B4" w:rsidRDefault="000148B4" w:rsidP="0094048B">
            <w:pPr>
              <w:rPr>
                <w:rFonts w:ascii="Times New Roman" w:hAnsi="Times New Roman" w:cs="Times New Roman"/>
                <w:sz w:val="20"/>
                <w:szCs w:val="20"/>
              </w:rPr>
            </w:pPr>
          </w:p>
        </w:tc>
        <w:tc>
          <w:tcPr>
            <w:tcW w:w="397" w:type="pct"/>
            <w:tcBorders>
              <w:top w:val="single" w:sz="4" w:space="0" w:color="auto"/>
              <w:left w:val="single" w:sz="4" w:space="0" w:color="auto"/>
              <w:bottom w:val="single" w:sz="4" w:space="0" w:color="auto"/>
              <w:right w:val="single" w:sz="4" w:space="0" w:color="auto"/>
            </w:tcBorders>
            <w:vAlign w:val="center"/>
            <w:hideMark/>
          </w:tcPr>
          <w:p w:rsidR="000148B4" w:rsidRDefault="000148B4" w:rsidP="0094048B">
            <w:pPr>
              <w:rPr>
                <w:rFonts w:ascii="Times New Roman" w:hAnsi="Times New Roman" w:cs="Times New Roman"/>
                <w:sz w:val="20"/>
                <w:szCs w:val="20"/>
              </w:rPr>
            </w:pPr>
          </w:p>
        </w:tc>
        <w:tc>
          <w:tcPr>
            <w:tcW w:w="306" w:type="pct"/>
            <w:vMerge/>
            <w:tcBorders>
              <w:left w:val="single" w:sz="4" w:space="0" w:color="auto"/>
              <w:right w:val="single" w:sz="4" w:space="0" w:color="auto"/>
            </w:tcBorders>
            <w:vAlign w:val="center"/>
            <w:hideMark/>
          </w:tcPr>
          <w:p w:rsidR="000148B4" w:rsidRDefault="000148B4" w:rsidP="0094048B">
            <w:pPr>
              <w:rPr>
                <w:rFonts w:ascii="Times New Roman" w:hAnsi="Times New Roman" w:cs="Times New Roman"/>
                <w:sz w:val="20"/>
                <w:szCs w:val="20"/>
              </w:rPr>
            </w:pPr>
          </w:p>
        </w:tc>
      </w:tr>
      <w:tr w:rsidR="00314DAA" w:rsidTr="00B30FA1">
        <w:trPr>
          <w:trHeight w:val="315"/>
        </w:trPr>
        <w:tc>
          <w:tcPr>
            <w:tcW w:w="221" w:type="pct"/>
            <w:vMerge/>
            <w:tcBorders>
              <w:top w:val="single" w:sz="4" w:space="0" w:color="auto"/>
              <w:left w:val="single" w:sz="4" w:space="0" w:color="auto"/>
              <w:bottom w:val="single" w:sz="4" w:space="0" w:color="auto"/>
              <w:right w:val="single" w:sz="4" w:space="0" w:color="auto"/>
            </w:tcBorders>
            <w:vAlign w:val="center"/>
            <w:hideMark/>
          </w:tcPr>
          <w:p w:rsidR="000148B4" w:rsidRDefault="000148B4" w:rsidP="0094048B">
            <w:pPr>
              <w:rPr>
                <w:rFonts w:ascii="Times New Roman" w:hAnsi="Times New Roman" w:cs="Times New Roman"/>
                <w:sz w:val="20"/>
                <w:szCs w:val="20"/>
              </w:rPr>
            </w:pPr>
          </w:p>
        </w:tc>
        <w:tc>
          <w:tcPr>
            <w:tcW w:w="616" w:type="pct"/>
            <w:vMerge/>
            <w:tcBorders>
              <w:top w:val="single" w:sz="4" w:space="0" w:color="auto"/>
              <w:left w:val="single" w:sz="4" w:space="0" w:color="auto"/>
              <w:bottom w:val="single" w:sz="4" w:space="0" w:color="auto"/>
              <w:right w:val="single" w:sz="4" w:space="0" w:color="auto"/>
            </w:tcBorders>
            <w:vAlign w:val="center"/>
            <w:hideMark/>
          </w:tcPr>
          <w:p w:rsidR="000148B4" w:rsidRDefault="000148B4" w:rsidP="0094048B">
            <w:pPr>
              <w:rPr>
                <w:rFonts w:ascii="Times New Roman" w:hAnsi="Times New Roman" w:cs="Times New Roman"/>
                <w:b/>
                <w:bCs/>
                <w:sz w:val="20"/>
                <w:szCs w:val="20"/>
              </w:rPr>
            </w:pPr>
          </w:p>
        </w:tc>
        <w:tc>
          <w:tcPr>
            <w:tcW w:w="607" w:type="pct"/>
            <w:vMerge/>
            <w:tcBorders>
              <w:top w:val="single" w:sz="4" w:space="0" w:color="auto"/>
              <w:left w:val="single" w:sz="4" w:space="0" w:color="auto"/>
              <w:bottom w:val="single" w:sz="4" w:space="0" w:color="auto"/>
              <w:right w:val="single" w:sz="4" w:space="0" w:color="auto"/>
            </w:tcBorders>
            <w:vAlign w:val="center"/>
            <w:hideMark/>
          </w:tcPr>
          <w:p w:rsidR="000148B4" w:rsidRDefault="000148B4" w:rsidP="0094048B">
            <w:pPr>
              <w:rPr>
                <w:rFonts w:ascii="Times New Roman" w:hAnsi="Times New Roman" w:cs="Times New Roman"/>
                <w:b/>
                <w:bCs/>
                <w:sz w:val="20"/>
                <w:szCs w:val="20"/>
              </w:rPr>
            </w:pPr>
          </w:p>
        </w:tc>
        <w:tc>
          <w:tcPr>
            <w:tcW w:w="369" w:type="pct"/>
            <w:tcBorders>
              <w:top w:val="single" w:sz="4" w:space="0" w:color="auto"/>
              <w:left w:val="single" w:sz="4" w:space="0" w:color="auto"/>
              <w:bottom w:val="single" w:sz="4" w:space="0" w:color="auto"/>
              <w:right w:val="single" w:sz="4" w:space="0" w:color="auto"/>
            </w:tcBorders>
            <w:vAlign w:val="center"/>
            <w:hideMark/>
          </w:tcPr>
          <w:p w:rsidR="000148B4" w:rsidRDefault="000148B4" w:rsidP="0094048B">
            <w:pPr>
              <w:jc w:val="center"/>
              <w:rPr>
                <w:rFonts w:ascii="Times New Roman" w:hAnsi="Times New Roman" w:cs="Times New Roman"/>
                <w:b/>
                <w:bCs/>
                <w:sz w:val="20"/>
                <w:szCs w:val="20"/>
              </w:rPr>
            </w:pPr>
            <w:r>
              <w:rPr>
                <w:rFonts w:ascii="Times New Roman" w:hAnsi="Times New Roman" w:cs="Times New Roman"/>
                <w:b/>
                <w:bCs/>
                <w:sz w:val="20"/>
                <w:szCs w:val="20"/>
              </w:rPr>
              <w:t>2024</w:t>
            </w:r>
          </w:p>
        </w:tc>
        <w:tc>
          <w:tcPr>
            <w:tcW w:w="380" w:type="pct"/>
            <w:tcBorders>
              <w:top w:val="single" w:sz="4" w:space="0" w:color="auto"/>
              <w:left w:val="single" w:sz="4" w:space="0" w:color="auto"/>
              <w:bottom w:val="single" w:sz="4" w:space="0" w:color="auto"/>
              <w:right w:val="single" w:sz="4" w:space="0" w:color="auto"/>
            </w:tcBorders>
            <w:vAlign w:val="center"/>
            <w:hideMark/>
          </w:tcPr>
          <w:p w:rsidR="000148B4" w:rsidRDefault="00314DAA" w:rsidP="002268CE">
            <w:pPr>
              <w:jc w:val="center"/>
              <w:rPr>
                <w:rFonts w:ascii="Times New Roman" w:hAnsi="Times New Roman" w:cs="Times New Roman"/>
                <w:b/>
                <w:bCs/>
                <w:sz w:val="20"/>
                <w:szCs w:val="20"/>
              </w:rPr>
            </w:pPr>
            <w:r>
              <w:rPr>
                <w:rFonts w:ascii="Times New Roman" w:hAnsi="Times New Roman" w:cs="Times New Roman"/>
                <w:b/>
                <w:bCs/>
                <w:sz w:val="20"/>
                <w:szCs w:val="20"/>
              </w:rPr>
              <w:t>-</w:t>
            </w:r>
          </w:p>
        </w:tc>
        <w:tc>
          <w:tcPr>
            <w:tcW w:w="307" w:type="pct"/>
            <w:gridSpan w:val="2"/>
            <w:tcBorders>
              <w:top w:val="single" w:sz="4" w:space="0" w:color="auto"/>
              <w:left w:val="single" w:sz="4" w:space="0" w:color="auto"/>
              <w:bottom w:val="single" w:sz="4" w:space="0" w:color="auto"/>
              <w:right w:val="single" w:sz="4" w:space="0" w:color="auto"/>
            </w:tcBorders>
            <w:vAlign w:val="center"/>
            <w:hideMark/>
          </w:tcPr>
          <w:p w:rsidR="000148B4" w:rsidRDefault="00314DAA" w:rsidP="002268CE">
            <w:pPr>
              <w:jc w:val="center"/>
              <w:rPr>
                <w:rFonts w:ascii="Times New Roman" w:hAnsi="Times New Roman" w:cs="Times New Roman"/>
                <w:sz w:val="20"/>
                <w:szCs w:val="20"/>
              </w:rPr>
            </w:pPr>
            <w:r>
              <w:rPr>
                <w:rFonts w:ascii="Times New Roman" w:hAnsi="Times New Roman" w:cs="Times New Roman"/>
                <w:sz w:val="20"/>
                <w:szCs w:val="20"/>
              </w:rPr>
              <w:t>-</w:t>
            </w:r>
          </w:p>
        </w:tc>
        <w:tc>
          <w:tcPr>
            <w:tcW w:w="307" w:type="pct"/>
            <w:gridSpan w:val="2"/>
            <w:tcBorders>
              <w:top w:val="single" w:sz="4" w:space="0" w:color="auto"/>
              <w:left w:val="single" w:sz="4" w:space="0" w:color="auto"/>
              <w:bottom w:val="single" w:sz="4" w:space="0" w:color="auto"/>
              <w:right w:val="single" w:sz="4" w:space="0" w:color="auto"/>
            </w:tcBorders>
            <w:vAlign w:val="center"/>
            <w:hideMark/>
          </w:tcPr>
          <w:p w:rsidR="000148B4" w:rsidRDefault="00314DAA" w:rsidP="002268CE">
            <w:pPr>
              <w:jc w:val="center"/>
              <w:rPr>
                <w:rFonts w:ascii="Times New Roman" w:hAnsi="Times New Roman" w:cs="Times New Roman"/>
                <w:sz w:val="20"/>
                <w:szCs w:val="20"/>
              </w:rPr>
            </w:pPr>
            <w:r>
              <w:rPr>
                <w:rFonts w:ascii="Times New Roman" w:hAnsi="Times New Roman" w:cs="Times New Roman"/>
                <w:sz w:val="20"/>
                <w:szCs w:val="20"/>
              </w:rPr>
              <w:t>-</w:t>
            </w:r>
          </w:p>
        </w:tc>
        <w:tc>
          <w:tcPr>
            <w:tcW w:w="395" w:type="pct"/>
            <w:tcBorders>
              <w:top w:val="single" w:sz="4" w:space="0" w:color="auto"/>
              <w:left w:val="single" w:sz="4" w:space="0" w:color="auto"/>
              <w:bottom w:val="single" w:sz="4" w:space="0" w:color="auto"/>
              <w:right w:val="single" w:sz="4" w:space="0" w:color="auto"/>
            </w:tcBorders>
            <w:vAlign w:val="center"/>
            <w:hideMark/>
          </w:tcPr>
          <w:p w:rsidR="000148B4" w:rsidRDefault="00314DAA" w:rsidP="002268CE">
            <w:pPr>
              <w:jc w:val="center"/>
              <w:rPr>
                <w:rFonts w:ascii="Times New Roman" w:hAnsi="Times New Roman" w:cs="Times New Roman"/>
                <w:sz w:val="20"/>
                <w:szCs w:val="20"/>
              </w:rPr>
            </w:pPr>
            <w:r>
              <w:rPr>
                <w:rFonts w:ascii="Times New Roman" w:hAnsi="Times New Roman" w:cs="Times New Roman"/>
                <w:sz w:val="20"/>
                <w:szCs w:val="20"/>
              </w:rPr>
              <w:t>-</w:t>
            </w:r>
          </w:p>
        </w:tc>
        <w:tc>
          <w:tcPr>
            <w:tcW w:w="305" w:type="pct"/>
            <w:tcBorders>
              <w:top w:val="single" w:sz="4" w:space="0" w:color="auto"/>
              <w:left w:val="single" w:sz="4" w:space="0" w:color="auto"/>
              <w:bottom w:val="single" w:sz="4" w:space="0" w:color="auto"/>
              <w:right w:val="single" w:sz="4" w:space="0" w:color="auto"/>
            </w:tcBorders>
            <w:vAlign w:val="center"/>
            <w:hideMark/>
          </w:tcPr>
          <w:p w:rsidR="000148B4" w:rsidRDefault="00314DAA" w:rsidP="002268CE">
            <w:pPr>
              <w:jc w:val="center"/>
              <w:rPr>
                <w:rFonts w:ascii="Times New Roman" w:hAnsi="Times New Roman" w:cs="Times New Roman"/>
                <w:sz w:val="20"/>
                <w:szCs w:val="20"/>
              </w:rPr>
            </w:pPr>
            <w:r>
              <w:rPr>
                <w:rFonts w:ascii="Times New Roman" w:hAnsi="Times New Roman" w:cs="Times New Roman"/>
                <w:sz w:val="20"/>
                <w:szCs w:val="20"/>
              </w:rPr>
              <w:t>-</w:t>
            </w:r>
          </w:p>
        </w:tc>
        <w:tc>
          <w:tcPr>
            <w:tcW w:w="308" w:type="pct"/>
            <w:tcBorders>
              <w:top w:val="single" w:sz="4" w:space="0" w:color="auto"/>
              <w:left w:val="single" w:sz="4" w:space="0" w:color="auto"/>
              <w:bottom w:val="single" w:sz="4" w:space="0" w:color="auto"/>
              <w:right w:val="single" w:sz="4" w:space="0" w:color="auto"/>
            </w:tcBorders>
            <w:vAlign w:val="center"/>
            <w:hideMark/>
          </w:tcPr>
          <w:p w:rsidR="000148B4" w:rsidRDefault="000148B4" w:rsidP="0094048B">
            <w:pPr>
              <w:rPr>
                <w:rFonts w:ascii="Times New Roman" w:hAnsi="Times New Roman" w:cs="Times New Roman"/>
                <w:sz w:val="20"/>
                <w:szCs w:val="20"/>
              </w:rPr>
            </w:pPr>
          </w:p>
        </w:tc>
        <w:tc>
          <w:tcPr>
            <w:tcW w:w="482" w:type="pct"/>
            <w:tcBorders>
              <w:top w:val="single" w:sz="4" w:space="0" w:color="auto"/>
              <w:left w:val="single" w:sz="4" w:space="0" w:color="auto"/>
              <w:bottom w:val="single" w:sz="4" w:space="0" w:color="auto"/>
              <w:right w:val="single" w:sz="4" w:space="0" w:color="auto"/>
            </w:tcBorders>
            <w:vAlign w:val="center"/>
            <w:hideMark/>
          </w:tcPr>
          <w:p w:rsidR="000148B4" w:rsidRDefault="000148B4" w:rsidP="0094048B">
            <w:pPr>
              <w:rPr>
                <w:rFonts w:ascii="Times New Roman" w:hAnsi="Times New Roman" w:cs="Times New Roman"/>
                <w:sz w:val="20"/>
                <w:szCs w:val="20"/>
              </w:rPr>
            </w:pPr>
          </w:p>
        </w:tc>
        <w:tc>
          <w:tcPr>
            <w:tcW w:w="397" w:type="pct"/>
            <w:tcBorders>
              <w:top w:val="single" w:sz="4" w:space="0" w:color="auto"/>
              <w:left w:val="single" w:sz="4" w:space="0" w:color="auto"/>
              <w:bottom w:val="single" w:sz="4" w:space="0" w:color="auto"/>
              <w:right w:val="single" w:sz="4" w:space="0" w:color="auto"/>
            </w:tcBorders>
            <w:vAlign w:val="center"/>
            <w:hideMark/>
          </w:tcPr>
          <w:p w:rsidR="000148B4" w:rsidRDefault="000148B4" w:rsidP="0094048B">
            <w:pPr>
              <w:rPr>
                <w:rFonts w:ascii="Times New Roman" w:hAnsi="Times New Roman" w:cs="Times New Roman"/>
                <w:sz w:val="20"/>
                <w:szCs w:val="20"/>
              </w:rPr>
            </w:pPr>
          </w:p>
        </w:tc>
        <w:tc>
          <w:tcPr>
            <w:tcW w:w="306" w:type="pct"/>
            <w:vMerge/>
            <w:tcBorders>
              <w:left w:val="single" w:sz="4" w:space="0" w:color="auto"/>
              <w:right w:val="single" w:sz="4" w:space="0" w:color="auto"/>
            </w:tcBorders>
            <w:vAlign w:val="center"/>
            <w:hideMark/>
          </w:tcPr>
          <w:p w:rsidR="000148B4" w:rsidRDefault="000148B4" w:rsidP="0094048B">
            <w:pPr>
              <w:rPr>
                <w:rFonts w:ascii="Times New Roman" w:hAnsi="Times New Roman" w:cs="Times New Roman"/>
                <w:sz w:val="20"/>
                <w:szCs w:val="20"/>
              </w:rPr>
            </w:pPr>
          </w:p>
        </w:tc>
      </w:tr>
      <w:tr w:rsidR="000148B4" w:rsidTr="00B30FA1">
        <w:trPr>
          <w:trHeight w:val="315"/>
        </w:trPr>
        <w:tc>
          <w:tcPr>
            <w:tcW w:w="221" w:type="pct"/>
            <w:vMerge/>
            <w:tcBorders>
              <w:top w:val="single" w:sz="4" w:space="0" w:color="auto"/>
              <w:left w:val="single" w:sz="4" w:space="0" w:color="auto"/>
              <w:bottom w:val="single" w:sz="4" w:space="0" w:color="auto"/>
              <w:right w:val="single" w:sz="4" w:space="0" w:color="auto"/>
            </w:tcBorders>
            <w:vAlign w:val="center"/>
            <w:hideMark/>
          </w:tcPr>
          <w:p w:rsidR="000148B4" w:rsidRDefault="000148B4" w:rsidP="0094048B">
            <w:pPr>
              <w:rPr>
                <w:rFonts w:ascii="Times New Roman" w:hAnsi="Times New Roman" w:cs="Times New Roman"/>
                <w:sz w:val="20"/>
                <w:szCs w:val="20"/>
              </w:rPr>
            </w:pPr>
          </w:p>
        </w:tc>
        <w:tc>
          <w:tcPr>
            <w:tcW w:w="616" w:type="pct"/>
            <w:vMerge/>
            <w:tcBorders>
              <w:top w:val="single" w:sz="4" w:space="0" w:color="auto"/>
              <w:left w:val="single" w:sz="4" w:space="0" w:color="auto"/>
              <w:bottom w:val="single" w:sz="4" w:space="0" w:color="auto"/>
              <w:right w:val="single" w:sz="4" w:space="0" w:color="auto"/>
            </w:tcBorders>
            <w:vAlign w:val="center"/>
            <w:hideMark/>
          </w:tcPr>
          <w:p w:rsidR="000148B4" w:rsidRDefault="000148B4" w:rsidP="0094048B">
            <w:pPr>
              <w:rPr>
                <w:rFonts w:ascii="Times New Roman" w:hAnsi="Times New Roman" w:cs="Times New Roman"/>
                <w:b/>
                <w:bCs/>
                <w:sz w:val="20"/>
                <w:szCs w:val="20"/>
              </w:rPr>
            </w:pPr>
          </w:p>
        </w:tc>
        <w:tc>
          <w:tcPr>
            <w:tcW w:w="607" w:type="pct"/>
            <w:vMerge/>
            <w:tcBorders>
              <w:top w:val="single" w:sz="4" w:space="0" w:color="auto"/>
              <w:left w:val="single" w:sz="4" w:space="0" w:color="auto"/>
              <w:bottom w:val="single" w:sz="4" w:space="0" w:color="auto"/>
              <w:right w:val="single" w:sz="4" w:space="0" w:color="auto"/>
            </w:tcBorders>
            <w:vAlign w:val="center"/>
            <w:hideMark/>
          </w:tcPr>
          <w:p w:rsidR="000148B4" w:rsidRDefault="000148B4" w:rsidP="0094048B">
            <w:pPr>
              <w:rPr>
                <w:rFonts w:ascii="Times New Roman" w:hAnsi="Times New Roman" w:cs="Times New Roman"/>
                <w:b/>
                <w:bCs/>
                <w:sz w:val="20"/>
                <w:szCs w:val="20"/>
              </w:rPr>
            </w:pPr>
          </w:p>
        </w:tc>
        <w:tc>
          <w:tcPr>
            <w:tcW w:w="369" w:type="pct"/>
            <w:tcBorders>
              <w:top w:val="single" w:sz="4" w:space="0" w:color="auto"/>
              <w:left w:val="single" w:sz="4" w:space="0" w:color="auto"/>
              <w:bottom w:val="single" w:sz="4" w:space="0" w:color="auto"/>
              <w:right w:val="single" w:sz="4" w:space="0" w:color="auto"/>
            </w:tcBorders>
            <w:vAlign w:val="center"/>
            <w:hideMark/>
          </w:tcPr>
          <w:p w:rsidR="000148B4" w:rsidRDefault="000148B4" w:rsidP="0094048B">
            <w:pPr>
              <w:jc w:val="center"/>
              <w:rPr>
                <w:rFonts w:ascii="Times New Roman" w:hAnsi="Times New Roman" w:cs="Times New Roman"/>
                <w:b/>
                <w:bCs/>
                <w:sz w:val="20"/>
                <w:szCs w:val="20"/>
              </w:rPr>
            </w:pPr>
            <w:r>
              <w:rPr>
                <w:rFonts w:ascii="Times New Roman" w:hAnsi="Times New Roman" w:cs="Times New Roman"/>
                <w:b/>
                <w:bCs/>
                <w:sz w:val="20"/>
                <w:szCs w:val="20"/>
              </w:rPr>
              <w:t>2025-2030</w:t>
            </w:r>
          </w:p>
        </w:tc>
        <w:tc>
          <w:tcPr>
            <w:tcW w:w="1694" w:type="pct"/>
            <w:gridSpan w:val="7"/>
            <w:tcBorders>
              <w:top w:val="single" w:sz="4" w:space="0" w:color="auto"/>
              <w:left w:val="single" w:sz="4" w:space="0" w:color="auto"/>
              <w:bottom w:val="single" w:sz="4" w:space="0" w:color="auto"/>
              <w:right w:val="single" w:sz="4" w:space="0" w:color="auto"/>
            </w:tcBorders>
            <w:vAlign w:val="center"/>
            <w:hideMark/>
          </w:tcPr>
          <w:p w:rsidR="000148B4" w:rsidRDefault="000148B4" w:rsidP="00304657">
            <w:pPr>
              <w:spacing w:after="0" w:line="240" w:lineRule="auto"/>
              <w:rPr>
                <w:rFonts w:ascii="Times New Roman" w:hAnsi="Times New Roman" w:cs="Times New Roman"/>
                <w:sz w:val="20"/>
                <w:szCs w:val="20"/>
              </w:rPr>
            </w:pPr>
            <w:r w:rsidRPr="00287FED">
              <w:rPr>
                <w:rFonts w:ascii="Times New Roman" w:hAnsi="Times New Roman" w:cs="Times New Roman"/>
                <w:sz w:val="20"/>
                <w:szCs w:val="20"/>
              </w:rPr>
              <w:t>При наличии финансирования</w:t>
            </w:r>
          </w:p>
        </w:tc>
        <w:tc>
          <w:tcPr>
            <w:tcW w:w="308" w:type="pct"/>
            <w:tcBorders>
              <w:top w:val="single" w:sz="4" w:space="0" w:color="auto"/>
              <w:left w:val="single" w:sz="4" w:space="0" w:color="auto"/>
              <w:bottom w:val="single" w:sz="4" w:space="0" w:color="auto"/>
              <w:right w:val="single" w:sz="4" w:space="0" w:color="auto"/>
            </w:tcBorders>
            <w:vAlign w:val="center"/>
            <w:hideMark/>
          </w:tcPr>
          <w:p w:rsidR="000148B4" w:rsidRDefault="000148B4" w:rsidP="0094048B">
            <w:pPr>
              <w:rPr>
                <w:rFonts w:ascii="Times New Roman" w:hAnsi="Times New Roman" w:cs="Times New Roman"/>
                <w:sz w:val="20"/>
                <w:szCs w:val="20"/>
              </w:rPr>
            </w:pPr>
          </w:p>
        </w:tc>
        <w:tc>
          <w:tcPr>
            <w:tcW w:w="482" w:type="pct"/>
            <w:tcBorders>
              <w:top w:val="single" w:sz="4" w:space="0" w:color="auto"/>
              <w:left w:val="single" w:sz="4" w:space="0" w:color="auto"/>
              <w:bottom w:val="single" w:sz="4" w:space="0" w:color="auto"/>
              <w:right w:val="single" w:sz="4" w:space="0" w:color="auto"/>
            </w:tcBorders>
            <w:vAlign w:val="center"/>
            <w:hideMark/>
          </w:tcPr>
          <w:p w:rsidR="000148B4" w:rsidRDefault="000148B4" w:rsidP="0094048B">
            <w:pPr>
              <w:rPr>
                <w:rFonts w:ascii="Times New Roman" w:hAnsi="Times New Roman" w:cs="Times New Roman"/>
                <w:sz w:val="20"/>
                <w:szCs w:val="20"/>
              </w:rPr>
            </w:pPr>
          </w:p>
        </w:tc>
        <w:tc>
          <w:tcPr>
            <w:tcW w:w="397" w:type="pct"/>
            <w:tcBorders>
              <w:top w:val="single" w:sz="4" w:space="0" w:color="auto"/>
              <w:left w:val="single" w:sz="4" w:space="0" w:color="auto"/>
              <w:bottom w:val="single" w:sz="4" w:space="0" w:color="auto"/>
              <w:right w:val="single" w:sz="4" w:space="0" w:color="auto"/>
            </w:tcBorders>
            <w:vAlign w:val="center"/>
            <w:hideMark/>
          </w:tcPr>
          <w:p w:rsidR="000148B4" w:rsidRDefault="000148B4" w:rsidP="0094048B">
            <w:pPr>
              <w:rPr>
                <w:rFonts w:ascii="Times New Roman" w:hAnsi="Times New Roman" w:cs="Times New Roman"/>
                <w:sz w:val="20"/>
                <w:szCs w:val="20"/>
              </w:rPr>
            </w:pPr>
          </w:p>
        </w:tc>
        <w:tc>
          <w:tcPr>
            <w:tcW w:w="306" w:type="pct"/>
            <w:vMerge/>
            <w:tcBorders>
              <w:left w:val="single" w:sz="4" w:space="0" w:color="auto"/>
              <w:right w:val="single" w:sz="4" w:space="0" w:color="auto"/>
            </w:tcBorders>
            <w:vAlign w:val="center"/>
            <w:hideMark/>
          </w:tcPr>
          <w:p w:rsidR="000148B4" w:rsidRDefault="000148B4" w:rsidP="0094048B">
            <w:pPr>
              <w:rPr>
                <w:rFonts w:ascii="Times New Roman" w:hAnsi="Times New Roman" w:cs="Times New Roman"/>
                <w:sz w:val="20"/>
                <w:szCs w:val="20"/>
              </w:rPr>
            </w:pPr>
          </w:p>
        </w:tc>
      </w:tr>
      <w:tr w:rsidR="000148B4" w:rsidTr="00B30FA1">
        <w:trPr>
          <w:trHeight w:val="315"/>
        </w:trPr>
        <w:tc>
          <w:tcPr>
            <w:tcW w:w="221" w:type="pct"/>
            <w:vMerge/>
            <w:tcBorders>
              <w:top w:val="single" w:sz="4" w:space="0" w:color="auto"/>
              <w:left w:val="single" w:sz="4" w:space="0" w:color="auto"/>
              <w:bottom w:val="single" w:sz="4" w:space="0" w:color="auto"/>
              <w:right w:val="single" w:sz="4" w:space="0" w:color="auto"/>
            </w:tcBorders>
            <w:vAlign w:val="center"/>
            <w:hideMark/>
          </w:tcPr>
          <w:p w:rsidR="000148B4" w:rsidRDefault="000148B4" w:rsidP="0094048B">
            <w:pPr>
              <w:rPr>
                <w:rFonts w:ascii="Times New Roman" w:hAnsi="Times New Roman" w:cs="Times New Roman"/>
                <w:sz w:val="20"/>
                <w:szCs w:val="20"/>
              </w:rPr>
            </w:pPr>
          </w:p>
        </w:tc>
        <w:tc>
          <w:tcPr>
            <w:tcW w:w="616" w:type="pct"/>
            <w:vMerge/>
            <w:tcBorders>
              <w:top w:val="single" w:sz="4" w:space="0" w:color="auto"/>
              <w:left w:val="single" w:sz="4" w:space="0" w:color="auto"/>
              <w:bottom w:val="single" w:sz="4" w:space="0" w:color="auto"/>
              <w:right w:val="single" w:sz="4" w:space="0" w:color="auto"/>
            </w:tcBorders>
            <w:vAlign w:val="center"/>
            <w:hideMark/>
          </w:tcPr>
          <w:p w:rsidR="000148B4" w:rsidRDefault="000148B4" w:rsidP="0094048B">
            <w:pPr>
              <w:rPr>
                <w:rFonts w:ascii="Times New Roman" w:hAnsi="Times New Roman" w:cs="Times New Roman"/>
                <w:b/>
                <w:bCs/>
                <w:sz w:val="20"/>
                <w:szCs w:val="20"/>
              </w:rPr>
            </w:pPr>
          </w:p>
        </w:tc>
        <w:tc>
          <w:tcPr>
            <w:tcW w:w="607" w:type="pct"/>
            <w:vMerge/>
            <w:tcBorders>
              <w:top w:val="single" w:sz="4" w:space="0" w:color="auto"/>
              <w:left w:val="single" w:sz="4" w:space="0" w:color="auto"/>
              <w:bottom w:val="single" w:sz="4" w:space="0" w:color="auto"/>
              <w:right w:val="single" w:sz="4" w:space="0" w:color="auto"/>
            </w:tcBorders>
            <w:vAlign w:val="center"/>
            <w:hideMark/>
          </w:tcPr>
          <w:p w:rsidR="000148B4" w:rsidRDefault="000148B4" w:rsidP="0094048B">
            <w:pPr>
              <w:rPr>
                <w:rFonts w:ascii="Times New Roman" w:hAnsi="Times New Roman" w:cs="Times New Roman"/>
                <w:b/>
                <w:bCs/>
                <w:sz w:val="20"/>
                <w:szCs w:val="20"/>
              </w:rPr>
            </w:pPr>
          </w:p>
        </w:tc>
        <w:tc>
          <w:tcPr>
            <w:tcW w:w="369" w:type="pct"/>
            <w:tcBorders>
              <w:top w:val="single" w:sz="4" w:space="0" w:color="auto"/>
              <w:left w:val="single" w:sz="4" w:space="0" w:color="auto"/>
              <w:bottom w:val="single" w:sz="4" w:space="0" w:color="auto"/>
              <w:right w:val="single" w:sz="4" w:space="0" w:color="auto"/>
            </w:tcBorders>
            <w:vAlign w:val="center"/>
            <w:hideMark/>
          </w:tcPr>
          <w:p w:rsidR="000148B4" w:rsidRDefault="000148B4" w:rsidP="0094048B">
            <w:pPr>
              <w:jc w:val="center"/>
              <w:rPr>
                <w:rFonts w:ascii="Times New Roman" w:hAnsi="Times New Roman" w:cs="Times New Roman"/>
                <w:b/>
                <w:bCs/>
                <w:sz w:val="20"/>
                <w:szCs w:val="20"/>
              </w:rPr>
            </w:pPr>
            <w:r>
              <w:rPr>
                <w:rFonts w:ascii="Times New Roman" w:hAnsi="Times New Roman" w:cs="Times New Roman"/>
                <w:b/>
                <w:bCs/>
                <w:sz w:val="20"/>
                <w:szCs w:val="20"/>
              </w:rPr>
              <w:t>Итого:</w:t>
            </w:r>
          </w:p>
        </w:tc>
        <w:tc>
          <w:tcPr>
            <w:tcW w:w="1694" w:type="pct"/>
            <w:gridSpan w:val="7"/>
            <w:tcBorders>
              <w:top w:val="single" w:sz="4" w:space="0" w:color="auto"/>
              <w:left w:val="single" w:sz="4" w:space="0" w:color="auto"/>
              <w:bottom w:val="single" w:sz="4" w:space="0" w:color="auto"/>
              <w:right w:val="single" w:sz="4" w:space="0" w:color="auto"/>
            </w:tcBorders>
            <w:vAlign w:val="center"/>
            <w:hideMark/>
          </w:tcPr>
          <w:p w:rsidR="000148B4" w:rsidRDefault="000148B4" w:rsidP="0094048B">
            <w:pPr>
              <w:rPr>
                <w:rFonts w:ascii="Times New Roman" w:hAnsi="Times New Roman" w:cs="Times New Roman"/>
                <w:sz w:val="20"/>
                <w:szCs w:val="20"/>
              </w:rPr>
            </w:pPr>
            <w:r w:rsidRPr="00287FED">
              <w:rPr>
                <w:rFonts w:ascii="Times New Roman" w:hAnsi="Times New Roman" w:cs="Times New Roman"/>
                <w:sz w:val="20"/>
                <w:szCs w:val="20"/>
              </w:rPr>
              <w:t>При наличии финансирования</w:t>
            </w:r>
          </w:p>
        </w:tc>
        <w:tc>
          <w:tcPr>
            <w:tcW w:w="308" w:type="pct"/>
            <w:tcBorders>
              <w:top w:val="single" w:sz="4" w:space="0" w:color="auto"/>
              <w:left w:val="single" w:sz="4" w:space="0" w:color="auto"/>
              <w:bottom w:val="single" w:sz="4" w:space="0" w:color="auto"/>
              <w:right w:val="single" w:sz="4" w:space="0" w:color="auto"/>
            </w:tcBorders>
            <w:vAlign w:val="center"/>
            <w:hideMark/>
          </w:tcPr>
          <w:p w:rsidR="000148B4" w:rsidRDefault="000148B4" w:rsidP="0094048B">
            <w:pPr>
              <w:rPr>
                <w:rFonts w:ascii="Times New Roman" w:hAnsi="Times New Roman" w:cs="Times New Roman"/>
                <w:sz w:val="20"/>
                <w:szCs w:val="20"/>
              </w:rPr>
            </w:pPr>
          </w:p>
        </w:tc>
        <w:tc>
          <w:tcPr>
            <w:tcW w:w="482" w:type="pct"/>
            <w:tcBorders>
              <w:top w:val="single" w:sz="4" w:space="0" w:color="auto"/>
              <w:left w:val="single" w:sz="4" w:space="0" w:color="auto"/>
              <w:bottom w:val="single" w:sz="4" w:space="0" w:color="auto"/>
              <w:right w:val="single" w:sz="4" w:space="0" w:color="auto"/>
            </w:tcBorders>
            <w:vAlign w:val="center"/>
            <w:hideMark/>
          </w:tcPr>
          <w:p w:rsidR="000148B4" w:rsidRDefault="000148B4" w:rsidP="0094048B">
            <w:pPr>
              <w:rPr>
                <w:rFonts w:ascii="Times New Roman" w:hAnsi="Times New Roman" w:cs="Times New Roman"/>
                <w:sz w:val="20"/>
                <w:szCs w:val="20"/>
              </w:rPr>
            </w:pPr>
          </w:p>
        </w:tc>
        <w:tc>
          <w:tcPr>
            <w:tcW w:w="397" w:type="pct"/>
            <w:tcBorders>
              <w:top w:val="single" w:sz="4" w:space="0" w:color="auto"/>
              <w:left w:val="single" w:sz="4" w:space="0" w:color="auto"/>
              <w:bottom w:val="single" w:sz="4" w:space="0" w:color="auto"/>
              <w:right w:val="single" w:sz="4" w:space="0" w:color="auto"/>
            </w:tcBorders>
            <w:vAlign w:val="center"/>
            <w:hideMark/>
          </w:tcPr>
          <w:p w:rsidR="000148B4" w:rsidRDefault="000148B4" w:rsidP="0094048B">
            <w:pPr>
              <w:rPr>
                <w:rFonts w:ascii="Times New Roman" w:hAnsi="Times New Roman" w:cs="Times New Roman"/>
                <w:sz w:val="20"/>
                <w:szCs w:val="20"/>
              </w:rPr>
            </w:pPr>
          </w:p>
        </w:tc>
        <w:tc>
          <w:tcPr>
            <w:tcW w:w="306" w:type="pct"/>
            <w:vMerge/>
            <w:tcBorders>
              <w:left w:val="single" w:sz="4" w:space="0" w:color="auto"/>
              <w:bottom w:val="single" w:sz="4" w:space="0" w:color="auto"/>
              <w:right w:val="single" w:sz="4" w:space="0" w:color="auto"/>
            </w:tcBorders>
            <w:vAlign w:val="center"/>
            <w:hideMark/>
          </w:tcPr>
          <w:p w:rsidR="000148B4" w:rsidRDefault="000148B4" w:rsidP="0094048B">
            <w:pPr>
              <w:rPr>
                <w:rFonts w:ascii="Times New Roman" w:hAnsi="Times New Roman" w:cs="Times New Roman"/>
                <w:sz w:val="20"/>
                <w:szCs w:val="20"/>
              </w:rPr>
            </w:pPr>
          </w:p>
        </w:tc>
      </w:tr>
      <w:tr w:rsidR="00314DAA" w:rsidTr="00B30FA1">
        <w:trPr>
          <w:trHeight w:val="315"/>
        </w:trPr>
        <w:tc>
          <w:tcPr>
            <w:tcW w:w="221" w:type="pct"/>
            <w:vMerge w:val="restart"/>
            <w:tcBorders>
              <w:top w:val="single" w:sz="4" w:space="0" w:color="auto"/>
              <w:left w:val="single" w:sz="4" w:space="0" w:color="auto"/>
              <w:right w:val="single" w:sz="4" w:space="0" w:color="auto"/>
            </w:tcBorders>
            <w:vAlign w:val="center"/>
          </w:tcPr>
          <w:p w:rsidR="0032497F" w:rsidRDefault="0032497F" w:rsidP="0094048B">
            <w:pPr>
              <w:rPr>
                <w:rFonts w:ascii="Times New Roman" w:hAnsi="Times New Roman" w:cs="Times New Roman"/>
                <w:sz w:val="20"/>
                <w:szCs w:val="20"/>
              </w:rPr>
            </w:pPr>
            <w:r>
              <w:rPr>
                <w:rFonts w:ascii="Times New Roman" w:hAnsi="Times New Roman" w:cs="Times New Roman"/>
                <w:sz w:val="20"/>
                <w:szCs w:val="20"/>
              </w:rPr>
              <w:t>1.1.</w:t>
            </w:r>
          </w:p>
        </w:tc>
        <w:tc>
          <w:tcPr>
            <w:tcW w:w="616" w:type="pct"/>
            <w:vMerge w:val="restart"/>
            <w:tcBorders>
              <w:top w:val="single" w:sz="4" w:space="0" w:color="auto"/>
              <w:left w:val="single" w:sz="4" w:space="0" w:color="auto"/>
              <w:right w:val="single" w:sz="4" w:space="0" w:color="auto"/>
            </w:tcBorders>
            <w:vAlign w:val="center"/>
          </w:tcPr>
          <w:p w:rsidR="0032497F" w:rsidRPr="00832FE0" w:rsidRDefault="00832FE0" w:rsidP="00832FE0">
            <w:pPr>
              <w:spacing w:after="0" w:line="240" w:lineRule="auto"/>
              <w:rPr>
                <w:rFonts w:ascii="Times New Roman" w:hAnsi="Times New Roman" w:cs="Times New Roman"/>
                <w:b/>
                <w:bCs/>
                <w:sz w:val="20"/>
                <w:szCs w:val="20"/>
                <w:u w:val="single"/>
              </w:rPr>
            </w:pPr>
            <w:r>
              <w:rPr>
                <w:rFonts w:ascii="Times New Roman" w:hAnsi="Times New Roman" w:cs="Times New Roman"/>
                <w:b/>
                <w:bCs/>
                <w:sz w:val="20"/>
                <w:szCs w:val="20"/>
                <w:u w:val="single"/>
              </w:rPr>
              <w:t xml:space="preserve">Мероприятие </w:t>
            </w:r>
            <w:r w:rsidRPr="00832FE0">
              <w:rPr>
                <w:rFonts w:ascii="Times New Roman" w:hAnsi="Times New Roman" w:cs="Times New Roman"/>
                <w:b/>
                <w:bCs/>
                <w:sz w:val="20"/>
                <w:szCs w:val="20"/>
                <w:u w:val="single"/>
              </w:rPr>
              <w:t>1.1</w:t>
            </w:r>
            <w:r w:rsidR="0032497F" w:rsidRPr="00832FE0">
              <w:rPr>
                <w:rFonts w:ascii="Times New Roman" w:hAnsi="Times New Roman" w:cs="Times New Roman"/>
                <w:b/>
                <w:bCs/>
                <w:sz w:val="20"/>
                <w:szCs w:val="20"/>
                <w:u w:val="single"/>
              </w:rPr>
              <w:t xml:space="preserve"> </w:t>
            </w:r>
          </w:p>
          <w:p w:rsidR="0032497F" w:rsidRPr="00832FE0" w:rsidRDefault="0032497F" w:rsidP="00832FE0">
            <w:pPr>
              <w:spacing w:after="0" w:line="240" w:lineRule="auto"/>
              <w:rPr>
                <w:rFonts w:ascii="Times New Roman" w:hAnsi="Times New Roman" w:cs="Times New Roman"/>
                <w:bCs/>
                <w:sz w:val="20"/>
                <w:szCs w:val="20"/>
              </w:rPr>
            </w:pPr>
            <w:r w:rsidRPr="00832FE0">
              <w:rPr>
                <w:rFonts w:ascii="Times New Roman" w:hAnsi="Times New Roman" w:cs="Times New Roman"/>
                <w:bCs/>
                <w:sz w:val="20"/>
                <w:szCs w:val="20"/>
              </w:rPr>
              <w:t>Капитальный ремонт существующей сети водоснабжения</w:t>
            </w:r>
          </w:p>
        </w:tc>
        <w:tc>
          <w:tcPr>
            <w:tcW w:w="607" w:type="pct"/>
            <w:vMerge w:val="restart"/>
            <w:tcBorders>
              <w:top w:val="single" w:sz="4" w:space="0" w:color="auto"/>
              <w:left w:val="single" w:sz="4" w:space="0" w:color="auto"/>
              <w:right w:val="single" w:sz="4" w:space="0" w:color="auto"/>
            </w:tcBorders>
            <w:vAlign w:val="center"/>
          </w:tcPr>
          <w:p w:rsidR="0032497F" w:rsidRPr="00832FE0" w:rsidRDefault="0032497F" w:rsidP="0094048B">
            <w:pPr>
              <w:rPr>
                <w:rFonts w:ascii="Times New Roman" w:hAnsi="Times New Roman" w:cs="Times New Roman"/>
                <w:bCs/>
                <w:sz w:val="20"/>
                <w:szCs w:val="20"/>
              </w:rPr>
            </w:pPr>
          </w:p>
        </w:tc>
        <w:tc>
          <w:tcPr>
            <w:tcW w:w="369" w:type="pct"/>
            <w:tcBorders>
              <w:top w:val="single" w:sz="4" w:space="0" w:color="auto"/>
              <w:left w:val="single" w:sz="4" w:space="0" w:color="auto"/>
              <w:bottom w:val="single" w:sz="4" w:space="0" w:color="auto"/>
              <w:right w:val="single" w:sz="4" w:space="0" w:color="auto"/>
            </w:tcBorders>
            <w:vAlign w:val="center"/>
          </w:tcPr>
          <w:p w:rsidR="0032497F" w:rsidRDefault="0032497F" w:rsidP="0094048B">
            <w:pPr>
              <w:jc w:val="center"/>
              <w:rPr>
                <w:rFonts w:ascii="Times New Roman" w:hAnsi="Times New Roman" w:cs="Times New Roman"/>
                <w:b/>
                <w:bCs/>
                <w:sz w:val="20"/>
                <w:szCs w:val="20"/>
              </w:rPr>
            </w:pPr>
            <w:r>
              <w:rPr>
                <w:rFonts w:ascii="Times New Roman" w:hAnsi="Times New Roman" w:cs="Times New Roman"/>
                <w:b/>
                <w:bCs/>
                <w:sz w:val="20"/>
                <w:szCs w:val="20"/>
              </w:rPr>
              <w:t>2019</w:t>
            </w:r>
          </w:p>
        </w:tc>
        <w:tc>
          <w:tcPr>
            <w:tcW w:w="380" w:type="pct"/>
            <w:tcBorders>
              <w:top w:val="single" w:sz="4" w:space="0" w:color="auto"/>
              <w:left w:val="single" w:sz="4" w:space="0" w:color="auto"/>
              <w:bottom w:val="single" w:sz="4" w:space="0" w:color="auto"/>
              <w:right w:val="single" w:sz="4" w:space="0" w:color="auto"/>
            </w:tcBorders>
            <w:vAlign w:val="center"/>
          </w:tcPr>
          <w:p w:rsidR="0032497F" w:rsidRDefault="00314DAA" w:rsidP="002268CE">
            <w:pPr>
              <w:jc w:val="center"/>
              <w:rPr>
                <w:rFonts w:ascii="Times New Roman" w:hAnsi="Times New Roman" w:cs="Times New Roman"/>
                <w:b/>
                <w:bCs/>
                <w:sz w:val="20"/>
                <w:szCs w:val="20"/>
              </w:rPr>
            </w:pPr>
            <w:r>
              <w:rPr>
                <w:rFonts w:ascii="Times New Roman" w:hAnsi="Times New Roman" w:cs="Times New Roman"/>
                <w:b/>
                <w:bCs/>
                <w:sz w:val="20"/>
                <w:szCs w:val="20"/>
              </w:rPr>
              <w:t>-</w:t>
            </w:r>
          </w:p>
        </w:tc>
        <w:tc>
          <w:tcPr>
            <w:tcW w:w="307" w:type="pct"/>
            <w:gridSpan w:val="2"/>
            <w:tcBorders>
              <w:top w:val="single" w:sz="4" w:space="0" w:color="auto"/>
              <w:left w:val="single" w:sz="4" w:space="0" w:color="auto"/>
              <w:bottom w:val="single" w:sz="4" w:space="0" w:color="auto"/>
              <w:right w:val="single" w:sz="4" w:space="0" w:color="auto"/>
            </w:tcBorders>
            <w:vAlign w:val="center"/>
          </w:tcPr>
          <w:p w:rsidR="0032497F" w:rsidRDefault="00314DAA" w:rsidP="002268CE">
            <w:pPr>
              <w:jc w:val="center"/>
              <w:rPr>
                <w:rFonts w:ascii="Times New Roman" w:hAnsi="Times New Roman" w:cs="Times New Roman"/>
                <w:sz w:val="20"/>
                <w:szCs w:val="20"/>
              </w:rPr>
            </w:pPr>
            <w:r>
              <w:rPr>
                <w:rFonts w:ascii="Times New Roman" w:hAnsi="Times New Roman" w:cs="Times New Roman"/>
                <w:sz w:val="20"/>
                <w:szCs w:val="20"/>
              </w:rPr>
              <w:t>-</w:t>
            </w:r>
          </w:p>
        </w:tc>
        <w:tc>
          <w:tcPr>
            <w:tcW w:w="307" w:type="pct"/>
            <w:gridSpan w:val="2"/>
            <w:tcBorders>
              <w:top w:val="single" w:sz="4" w:space="0" w:color="auto"/>
              <w:left w:val="single" w:sz="4" w:space="0" w:color="auto"/>
              <w:bottom w:val="single" w:sz="4" w:space="0" w:color="auto"/>
              <w:right w:val="single" w:sz="4" w:space="0" w:color="auto"/>
            </w:tcBorders>
            <w:vAlign w:val="center"/>
          </w:tcPr>
          <w:p w:rsidR="0032497F" w:rsidRDefault="00314DAA" w:rsidP="002268CE">
            <w:pPr>
              <w:jc w:val="center"/>
              <w:rPr>
                <w:rFonts w:ascii="Times New Roman" w:hAnsi="Times New Roman" w:cs="Times New Roman"/>
                <w:sz w:val="20"/>
                <w:szCs w:val="20"/>
              </w:rPr>
            </w:pPr>
            <w:r>
              <w:rPr>
                <w:rFonts w:ascii="Times New Roman" w:hAnsi="Times New Roman" w:cs="Times New Roman"/>
                <w:sz w:val="20"/>
                <w:szCs w:val="20"/>
              </w:rPr>
              <w:t>-</w:t>
            </w:r>
          </w:p>
        </w:tc>
        <w:tc>
          <w:tcPr>
            <w:tcW w:w="395" w:type="pct"/>
            <w:tcBorders>
              <w:top w:val="single" w:sz="4" w:space="0" w:color="auto"/>
              <w:left w:val="single" w:sz="4" w:space="0" w:color="auto"/>
              <w:bottom w:val="single" w:sz="4" w:space="0" w:color="auto"/>
              <w:right w:val="single" w:sz="4" w:space="0" w:color="auto"/>
            </w:tcBorders>
            <w:vAlign w:val="center"/>
          </w:tcPr>
          <w:p w:rsidR="0032497F" w:rsidRDefault="00314DAA" w:rsidP="002268CE">
            <w:pPr>
              <w:jc w:val="center"/>
              <w:rPr>
                <w:rFonts w:ascii="Times New Roman" w:hAnsi="Times New Roman" w:cs="Times New Roman"/>
                <w:sz w:val="20"/>
                <w:szCs w:val="20"/>
              </w:rPr>
            </w:pPr>
            <w:r>
              <w:rPr>
                <w:rFonts w:ascii="Times New Roman" w:hAnsi="Times New Roman" w:cs="Times New Roman"/>
                <w:sz w:val="20"/>
                <w:szCs w:val="20"/>
              </w:rPr>
              <w:t>-</w:t>
            </w:r>
          </w:p>
        </w:tc>
        <w:tc>
          <w:tcPr>
            <w:tcW w:w="305" w:type="pct"/>
            <w:tcBorders>
              <w:top w:val="single" w:sz="4" w:space="0" w:color="auto"/>
              <w:left w:val="single" w:sz="4" w:space="0" w:color="auto"/>
              <w:bottom w:val="single" w:sz="4" w:space="0" w:color="auto"/>
              <w:right w:val="single" w:sz="4" w:space="0" w:color="auto"/>
            </w:tcBorders>
            <w:vAlign w:val="center"/>
          </w:tcPr>
          <w:p w:rsidR="0032497F" w:rsidRDefault="00314DAA" w:rsidP="002268CE">
            <w:pPr>
              <w:jc w:val="center"/>
              <w:rPr>
                <w:rFonts w:ascii="Times New Roman" w:hAnsi="Times New Roman" w:cs="Times New Roman"/>
                <w:sz w:val="20"/>
                <w:szCs w:val="20"/>
              </w:rPr>
            </w:pPr>
            <w:r>
              <w:rPr>
                <w:rFonts w:ascii="Times New Roman" w:hAnsi="Times New Roman" w:cs="Times New Roman"/>
                <w:sz w:val="20"/>
                <w:szCs w:val="20"/>
              </w:rPr>
              <w:t>-</w:t>
            </w:r>
          </w:p>
        </w:tc>
        <w:tc>
          <w:tcPr>
            <w:tcW w:w="308" w:type="pct"/>
            <w:tcBorders>
              <w:top w:val="single" w:sz="4" w:space="0" w:color="auto"/>
              <w:left w:val="single" w:sz="4" w:space="0" w:color="auto"/>
              <w:bottom w:val="single" w:sz="4" w:space="0" w:color="auto"/>
              <w:right w:val="single" w:sz="4" w:space="0" w:color="auto"/>
            </w:tcBorders>
            <w:vAlign w:val="center"/>
          </w:tcPr>
          <w:p w:rsidR="0032497F" w:rsidRDefault="0032497F" w:rsidP="0094048B">
            <w:pPr>
              <w:rPr>
                <w:rFonts w:ascii="Times New Roman" w:hAnsi="Times New Roman" w:cs="Times New Roman"/>
                <w:sz w:val="20"/>
                <w:szCs w:val="20"/>
              </w:rPr>
            </w:pPr>
          </w:p>
        </w:tc>
        <w:tc>
          <w:tcPr>
            <w:tcW w:w="482" w:type="pct"/>
            <w:tcBorders>
              <w:top w:val="single" w:sz="4" w:space="0" w:color="auto"/>
              <w:left w:val="single" w:sz="4" w:space="0" w:color="auto"/>
              <w:bottom w:val="single" w:sz="4" w:space="0" w:color="auto"/>
              <w:right w:val="single" w:sz="4" w:space="0" w:color="auto"/>
            </w:tcBorders>
            <w:vAlign w:val="center"/>
          </w:tcPr>
          <w:p w:rsidR="0032497F" w:rsidRDefault="0032497F" w:rsidP="0094048B">
            <w:pPr>
              <w:rPr>
                <w:rFonts w:ascii="Times New Roman" w:hAnsi="Times New Roman" w:cs="Times New Roman"/>
                <w:sz w:val="20"/>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32497F" w:rsidRDefault="0032497F" w:rsidP="0094048B">
            <w:pPr>
              <w:rPr>
                <w:rFonts w:ascii="Times New Roman" w:hAnsi="Times New Roman" w:cs="Times New Roman"/>
                <w:sz w:val="20"/>
                <w:szCs w:val="20"/>
              </w:rPr>
            </w:pPr>
          </w:p>
        </w:tc>
        <w:tc>
          <w:tcPr>
            <w:tcW w:w="306" w:type="pct"/>
            <w:vMerge w:val="restart"/>
            <w:tcBorders>
              <w:top w:val="single" w:sz="4" w:space="0" w:color="auto"/>
              <w:left w:val="single" w:sz="4" w:space="0" w:color="auto"/>
              <w:right w:val="single" w:sz="4" w:space="0" w:color="auto"/>
            </w:tcBorders>
            <w:vAlign w:val="center"/>
          </w:tcPr>
          <w:p w:rsidR="0032497F" w:rsidRDefault="0032497F" w:rsidP="0094048B">
            <w:pPr>
              <w:rPr>
                <w:rFonts w:ascii="Times New Roman" w:hAnsi="Times New Roman" w:cs="Times New Roman"/>
                <w:sz w:val="20"/>
                <w:szCs w:val="20"/>
              </w:rPr>
            </w:pPr>
          </w:p>
        </w:tc>
      </w:tr>
      <w:tr w:rsidR="00314DAA" w:rsidTr="00B30FA1">
        <w:trPr>
          <w:trHeight w:val="315"/>
        </w:trPr>
        <w:tc>
          <w:tcPr>
            <w:tcW w:w="221" w:type="pct"/>
            <w:vMerge/>
            <w:tcBorders>
              <w:left w:val="single" w:sz="4" w:space="0" w:color="auto"/>
              <w:right w:val="single" w:sz="4" w:space="0" w:color="auto"/>
            </w:tcBorders>
            <w:vAlign w:val="center"/>
          </w:tcPr>
          <w:p w:rsidR="0032497F" w:rsidRDefault="0032497F" w:rsidP="0094048B">
            <w:pPr>
              <w:rPr>
                <w:rFonts w:ascii="Times New Roman" w:hAnsi="Times New Roman" w:cs="Times New Roman"/>
                <w:sz w:val="20"/>
                <w:szCs w:val="20"/>
              </w:rPr>
            </w:pPr>
          </w:p>
        </w:tc>
        <w:tc>
          <w:tcPr>
            <w:tcW w:w="616" w:type="pct"/>
            <w:vMerge/>
            <w:tcBorders>
              <w:left w:val="single" w:sz="4" w:space="0" w:color="auto"/>
              <w:right w:val="single" w:sz="4" w:space="0" w:color="auto"/>
            </w:tcBorders>
            <w:vAlign w:val="center"/>
          </w:tcPr>
          <w:p w:rsidR="0032497F" w:rsidRDefault="0032497F" w:rsidP="0094048B">
            <w:pPr>
              <w:rPr>
                <w:rFonts w:ascii="Times New Roman" w:hAnsi="Times New Roman" w:cs="Times New Roman"/>
                <w:b/>
                <w:bCs/>
                <w:sz w:val="20"/>
                <w:szCs w:val="20"/>
              </w:rPr>
            </w:pPr>
          </w:p>
        </w:tc>
        <w:tc>
          <w:tcPr>
            <w:tcW w:w="607" w:type="pct"/>
            <w:vMerge/>
            <w:tcBorders>
              <w:left w:val="single" w:sz="4" w:space="0" w:color="auto"/>
              <w:right w:val="single" w:sz="4" w:space="0" w:color="auto"/>
            </w:tcBorders>
            <w:vAlign w:val="center"/>
          </w:tcPr>
          <w:p w:rsidR="0032497F" w:rsidRDefault="0032497F" w:rsidP="0094048B">
            <w:pPr>
              <w:rPr>
                <w:rFonts w:ascii="Times New Roman" w:hAnsi="Times New Roman" w:cs="Times New Roman"/>
                <w:b/>
                <w:bCs/>
                <w:sz w:val="20"/>
                <w:szCs w:val="20"/>
              </w:rPr>
            </w:pPr>
          </w:p>
        </w:tc>
        <w:tc>
          <w:tcPr>
            <w:tcW w:w="369" w:type="pct"/>
            <w:tcBorders>
              <w:top w:val="single" w:sz="4" w:space="0" w:color="auto"/>
              <w:left w:val="single" w:sz="4" w:space="0" w:color="auto"/>
              <w:bottom w:val="single" w:sz="4" w:space="0" w:color="auto"/>
              <w:right w:val="single" w:sz="4" w:space="0" w:color="auto"/>
            </w:tcBorders>
            <w:vAlign w:val="center"/>
          </w:tcPr>
          <w:p w:rsidR="0032497F" w:rsidRDefault="0032497F" w:rsidP="0094048B">
            <w:pPr>
              <w:jc w:val="center"/>
              <w:rPr>
                <w:rFonts w:ascii="Times New Roman" w:hAnsi="Times New Roman" w:cs="Times New Roman"/>
                <w:b/>
                <w:bCs/>
                <w:sz w:val="20"/>
                <w:szCs w:val="20"/>
              </w:rPr>
            </w:pPr>
            <w:r>
              <w:rPr>
                <w:rFonts w:ascii="Times New Roman" w:hAnsi="Times New Roman" w:cs="Times New Roman"/>
                <w:b/>
                <w:bCs/>
                <w:sz w:val="20"/>
                <w:szCs w:val="20"/>
              </w:rPr>
              <w:t>2020</w:t>
            </w:r>
          </w:p>
        </w:tc>
        <w:tc>
          <w:tcPr>
            <w:tcW w:w="380" w:type="pct"/>
            <w:tcBorders>
              <w:top w:val="single" w:sz="4" w:space="0" w:color="auto"/>
              <w:left w:val="single" w:sz="4" w:space="0" w:color="auto"/>
              <w:bottom w:val="single" w:sz="4" w:space="0" w:color="auto"/>
              <w:right w:val="single" w:sz="4" w:space="0" w:color="auto"/>
            </w:tcBorders>
            <w:vAlign w:val="center"/>
          </w:tcPr>
          <w:p w:rsidR="0032497F" w:rsidRDefault="00314DAA" w:rsidP="002268CE">
            <w:pPr>
              <w:jc w:val="center"/>
              <w:rPr>
                <w:rFonts w:ascii="Times New Roman" w:hAnsi="Times New Roman" w:cs="Times New Roman"/>
                <w:b/>
                <w:bCs/>
                <w:sz w:val="20"/>
                <w:szCs w:val="20"/>
              </w:rPr>
            </w:pPr>
            <w:r>
              <w:rPr>
                <w:rFonts w:ascii="Times New Roman" w:hAnsi="Times New Roman" w:cs="Times New Roman"/>
                <w:b/>
                <w:bCs/>
                <w:sz w:val="20"/>
                <w:szCs w:val="20"/>
              </w:rPr>
              <w:t>-</w:t>
            </w:r>
          </w:p>
        </w:tc>
        <w:tc>
          <w:tcPr>
            <w:tcW w:w="307" w:type="pct"/>
            <w:gridSpan w:val="2"/>
            <w:tcBorders>
              <w:top w:val="single" w:sz="4" w:space="0" w:color="auto"/>
              <w:left w:val="single" w:sz="4" w:space="0" w:color="auto"/>
              <w:bottom w:val="single" w:sz="4" w:space="0" w:color="auto"/>
              <w:right w:val="single" w:sz="4" w:space="0" w:color="auto"/>
            </w:tcBorders>
            <w:vAlign w:val="center"/>
          </w:tcPr>
          <w:p w:rsidR="0032497F" w:rsidRDefault="00314DAA" w:rsidP="002268CE">
            <w:pPr>
              <w:jc w:val="center"/>
              <w:rPr>
                <w:rFonts w:ascii="Times New Roman" w:hAnsi="Times New Roman" w:cs="Times New Roman"/>
                <w:sz w:val="20"/>
                <w:szCs w:val="20"/>
              </w:rPr>
            </w:pPr>
            <w:r>
              <w:rPr>
                <w:rFonts w:ascii="Times New Roman" w:hAnsi="Times New Roman" w:cs="Times New Roman"/>
                <w:sz w:val="20"/>
                <w:szCs w:val="20"/>
              </w:rPr>
              <w:t>-</w:t>
            </w:r>
          </w:p>
        </w:tc>
        <w:tc>
          <w:tcPr>
            <w:tcW w:w="307" w:type="pct"/>
            <w:gridSpan w:val="2"/>
            <w:tcBorders>
              <w:top w:val="single" w:sz="4" w:space="0" w:color="auto"/>
              <w:left w:val="single" w:sz="4" w:space="0" w:color="auto"/>
              <w:bottom w:val="single" w:sz="4" w:space="0" w:color="auto"/>
              <w:right w:val="single" w:sz="4" w:space="0" w:color="auto"/>
            </w:tcBorders>
            <w:vAlign w:val="center"/>
          </w:tcPr>
          <w:p w:rsidR="0032497F" w:rsidRDefault="00314DAA" w:rsidP="002268CE">
            <w:pPr>
              <w:jc w:val="center"/>
              <w:rPr>
                <w:rFonts w:ascii="Times New Roman" w:hAnsi="Times New Roman" w:cs="Times New Roman"/>
                <w:sz w:val="20"/>
                <w:szCs w:val="20"/>
              </w:rPr>
            </w:pPr>
            <w:r>
              <w:rPr>
                <w:rFonts w:ascii="Times New Roman" w:hAnsi="Times New Roman" w:cs="Times New Roman"/>
                <w:sz w:val="20"/>
                <w:szCs w:val="20"/>
              </w:rPr>
              <w:t>-</w:t>
            </w:r>
          </w:p>
        </w:tc>
        <w:tc>
          <w:tcPr>
            <w:tcW w:w="395" w:type="pct"/>
            <w:tcBorders>
              <w:top w:val="single" w:sz="4" w:space="0" w:color="auto"/>
              <w:left w:val="single" w:sz="4" w:space="0" w:color="auto"/>
              <w:bottom w:val="single" w:sz="4" w:space="0" w:color="auto"/>
              <w:right w:val="single" w:sz="4" w:space="0" w:color="auto"/>
            </w:tcBorders>
            <w:vAlign w:val="center"/>
          </w:tcPr>
          <w:p w:rsidR="0032497F" w:rsidRDefault="00314DAA" w:rsidP="002268CE">
            <w:pPr>
              <w:jc w:val="center"/>
              <w:rPr>
                <w:rFonts w:ascii="Times New Roman" w:hAnsi="Times New Roman" w:cs="Times New Roman"/>
                <w:sz w:val="20"/>
                <w:szCs w:val="20"/>
              </w:rPr>
            </w:pPr>
            <w:r>
              <w:rPr>
                <w:rFonts w:ascii="Times New Roman" w:hAnsi="Times New Roman" w:cs="Times New Roman"/>
                <w:sz w:val="20"/>
                <w:szCs w:val="20"/>
              </w:rPr>
              <w:t>-</w:t>
            </w:r>
          </w:p>
        </w:tc>
        <w:tc>
          <w:tcPr>
            <w:tcW w:w="305" w:type="pct"/>
            <w:tcBorders>
              <w:top w:val="single" w:sz="4" w:space="0" w:color="auto"/>
              <w:left w:val="single" w:sz="4" w:space="0" w:color="auto"/>
              <w:bottom w:val="single" w:sz="4" w:space="0" w:color="auto"/>
              <w:right w:val="single" w:sz="4" w:space="0" w:color="auto"/>
            </w:tcBorders>
            <w:vAlign w:val="center"/>
          </w:tcPr>
          <w:p w:rsidR="0032497F" w:rsidRDefault="00314DAA" w:rsidP="002268CE">
            <w:pPr>
              <w:jc w:val="center"/>
              <w:rPr>
                <w:rFonts w:ascii="Times New Roman" w:hAnsi="Times New Roman" w:cs="Times New Roman"/>
                <w:sz w:val="20"/>
                <w:szCs w:val="20"/>
              </w:rPr>
            </w:pPr>
            <w:r>
              <w:rPr>
                <w:rFonts w:ascii="Times New Roman" w:hAnsi="Times New Roman" w:cs="Times New Roman"/>
                <w:sz w:val="20"/>
                <w:szCs w:val="20"/>
              </w:rPr>
              <w:t>-</w:t>
            </w:r>
          </w:p>
        </w:tc>
        <w:tc>
          <w:tcPr>
            <w:tcW w:w="308" w:type="pct"/>
            <w:tcBorders>
              <w:top w:val="single" w:sz="4" w:space="0" w:color="auto"/>
              <w:left w:val="single" w:sz="4" w:space="0" w:color="auto"/>
              <w:bottom w:val="single" w:sz="4" w:space="0" w:color="auto"/>
              <w:right w:val="single" w:sz="4" w:space="0" w:color="auto"/>
            </w:tcBorders>
            <w:vAlign w:val="center"/>
          </w:tcPr>
          <w:p w:rsidR="0032497F" w:rsidRDefault="0032497F" w:rsidP="0094048B">
            <w:pPr>
              <w:rPr>
                <w:rFonts w:ascii="Times New Roman" w:hAnsi="Times New Roman" w:cs="Times New Roman"/>
                <w:sz w:val="20"/>
                <w:szCs w:val="20"/>
              </w:rPr>
            </w:pPr>
          </w:p>
        </w:tc>
        <w:tc>
          <w:tcPr>
            <w:tcW w:w="482" w:type="pct"/>
            <w:tcBorders>
              <w:top w:val="single" w:sz="4" w:space="0" w:color="auto"/>
              <w:left w:val="single" w:sz="4" w:space="0" w:color="auto"/>
              <w:bottom w:val="single" w:sz="4" w:space="0" w:color="auto"/>
              <w:right w:val="single" w:sz="4" w:space="0" w:color="auto"/>
            </w:tcBorders>
            <w:vAlign w:val="center"/>
          </w:tcPr>
          <w:p w:rsidR="0032497F" w:rsidRDefault="0032497F" w:rsidP="0094048B">
            <w:pPr>
              <w:rPr>
                <w:rFonts w:ascii="Times New Roman" w:hAnsi="Times New Roman" w:cs="Times New Roman"/>
                <w:sz w:val="20"/>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32497F" w:rsidRDefault="0032497F" w:rsidP="0094048B">
            <w:pPr>
              <w:rPr>
                <w:rFonts w:ascii="Times New Roman" w:hAnsi="Times New Roman" w:cs="Times New Roman"/>
                <w:sz w:val="20"/>
                <w:szCs w:val="20"/>
              </w:rPr>
            </w:pPr>
          </w:p>
        </w:tc>
        <w:tc>
          <w:tcPr>
            <w:tcW w:w="306" w:type="pct"/>
            <w:vMerge/>
            <w:tcBorders>
              <w:left w:val="single" w:sz="4" w:space="0" w:color="auto"/>
              <w:right w:val="single" w:sz="4" w:space="0" w:color="auto"/>
            </w:tcBorders>
            <w:vAlign w:val="center"/>
          </w:tcPr>
          <w:p w:rsidR="0032497F" w:rsidRDefault="0032497F" w:rsidP="0094048B">
            <w:pPr>
              <w:rPr>
                <w:rFonts w:ascii="Times New Roman" w:hAnsi="Times New Roman" w:cs="Times New Roman"/>
                <w:sz w:val="20"/>
                <w:szCs w:val="20"/>
              </w:rPr>
            </w:pPr>
          </w:p>
        </w:tc>
      </w:tr>
      <w:tr w:rsidR="00314DAA" w:rsidTr="00B30FA1">
        <w:trPr>
          <w:trHeight w:val="315"/>
        </w:trPr>
        <w:tc>
          <w:tcPr>
            <w:tcW w:w="221" w:type="pct"/>
            <w:vMerge/>
            <w:tcBorders>
              <w:left w:val="single" w:sz="4" w:space="0" w:color="auto"/>
              <w:right w:val="single" w:sz="4" w:space="0" w:color="auto"/>
            </w:tcBorders>
            <w:vAlign w:val="center"/>
          </w:tcPr>
          <w:p w:rsidR="0032497F" w:rsidRDefault="0032497F" w:rsidP="0094048B">
            <w:pPr>
              <w:rPr>
                <w:rFonts w:ascii="Times New Roman" w:hAnsi="Times New Roman" w:cs="Times New Roman"/>
                <w:sz w:val="20"/>
                <w:szCs w:val="20"/>
              </w:rPr>
            </w:pPr>
          </w:p>
        </w:tc>
        <w:tc>
          <w:tcPr>
            <w:tcW w:w="616" w:type="pct"/>
            <w:vMerge/>
            <w:tcBorders>
              <w:left w:val="single" w:sz="4" w:space="0" w:color="auto"/>
              <w:right w:val="single" w:sz="4" w:space="0" w:color="auto"/>
            </w:tcBorders>
            <w:vAlign w:val="center"/>
          </w:tcPr>
          <w:p w:rsidR="0032497F" w:rsidRDefault="0032497F" w:rsidP="0094048B">
            <w:pPr>
              <w:rPr>
                <w:rFonts w:ascii="Times New Roman" w:hAnsi="Times New Roman" w:cs="Times New Roman"/>
                <w:b/>
                <w:bCs/>
                <w:sz w:val="20"/>
                <w:szCs w:val="20"/>
              </w:rPr>
            </w:pPr>
          </w:p>
        </w:tc>
        <w:tc>
          <w:tcPr>
            <w:tcW w:w="607" w:type="pct"/>
            <w:vMerge/>
            <w:tcBorders>
              <w:left w:val="single" w:sz="4" w:space="0" w:color="auto"/>
              <w:right w:val="single" w:sz="4" w:space="0" w:color="auto"/>
            </w:tcBorders>
            <w:vAlign w:val="center"/>
          </w:tcPr>
          <w:p w:rsidR="0032497F" w:rsidRDefault="0032497F" w:rsidP="0094048B">
            <w:pPr>
              <w:rPr>
                <w:rFonts w:ascii="Times New Roman" w:hAnsi="Times New Roman" w:cs="Times New Roman"/>
                <w:b/>
                <w:bCs/>
                <w:sz w:val="20"/>
                <w:szCs w:val="20"/>
              </w:rPr>
            </w:pPr>
          </w:p>
        </w:tc>
        <w:tc>
          <w:tcPr>
            <w:tcW w:w="369" w:type="pct"/>
            <w:tcBorders>
              <w:top w:val="single" w:sz="4" w:space="0" w:color="auto"/>
              <w:left w:val="single" w:sz="4" w:space="0" w:color="auto"/>
              <w:bottom w:val="single" w:sz="4" w:space="0" w:color="auto"/>
              <w:right w:val="single" w:sz="4" w:space="0" w:color="auto"/>
            </w:tcBorders>
            <w:vAlign w:val="center"/>
          </w:tcPr>
          <w:p w:rsidR="0032497F" w:rsidRDefault="0032497F" w:rsidP="0094048B">
            <w:pPr>
              <w:jc w:val="center"/>
              <w:rPr>
                <w:rFonts w:ascii="Times New Roman" w:hAnsi="Times New Roman" w:cs="Times New Roman"/>
                <w:b/>
                <w:bCs/>
                <w:sz w:val="20"/>
                <w:szCs w:val="20"/>
              </w:rPr>
            </w:pPr>
            <w:r>
              <w:rPr>
                <w:rFonts w:ascii="Times New Roman" w:hAnsi="Times New Roman" w:cs="Times New Roman"/>
                <w:b/>
                <w:bCs/>
                <w:sz w:val="20"/>
                <w:szCs w:val="20"/>
              </w:rPr>
              <w:t>2021</w:t>
            </w:r>
          </w:p>
        </w:tc>
        <w:tc>
          <w:tcPr>
            <w:tcW w:w="380" w:type="pct"/>
            <w:tcBorders>
              <w:top w:val="single" w:sz="4" w:space="0" w:color="auto"/>
              <w:left w:val="single" w:sz="4" w:space="0" w:color="auto"/>
              <w:bottom w:val="single" w:sz="4" w:space="0" w:color="auto"/>
              <w:right w:val="single" w:sz="4" w:space="0" w:color="auto"/>
            </w:tcBorders>
            <w:vAlign w:val="center"/>
          </w:tcPr>
          <w:p w:rsidR="0032497F" w:rsidRDefault="00314DAA" w:rsidP="002268CE">
            <w:pPr>
              <w:jc w:val="center"/>
              <w:rPr>
                <w:rFonts w:ascii="Times New Roman" w:hAnsi="Times New Roman" w:cs="Times New Roman"/>
                <w:b/>
                <w:bCs/>
                <w:sz w:val="20"/>
                <w:szCs w:val="20"/>
              </w:rPr>
            </w:pPr>
            <w:r>
              <w:rPr>
                <w:rFonts w:ascii="Times New Roman" w:hAnsi="Times New Roman" w:cs="Times New Roman"/>
                <w:b/>
                <w:bCs/>
                <w:sz w:val="20"/>
                <w:szCs w:val="20"/>
              </w:rPr>
              <w:t>-</w:t>
            </w:r>
          </w:p>
        </w:tc>
        <w:tc>
          <w:tcPr>
            <w:tcW w:w="307" w:type="pct"/>
            <w:gridSpan w:val="2"/>
            <w:tcBorders>
              <w:top w:val="single" w:sz="4" w:space="0" w:color="auto"/>
              <w:left w:val="single" w:sz="4" w:space="0" w:color="auto"/>
              <w:bottom w:val="single" w:sz="4" w:space="0" w:color="auto"/>
              <w:right w:val="single" w:sz="4" w:space="0" w:color="auto"/>
            </w:tcBorders>
            <w:vAlign w:val="center"/>
          </w:tcPr>
          <w:p w:rsidR="0032497F" w:rsidRDefault="00314DAA" w:rsidP="002268CE">
            <w:pPr>
              <w:jc w:val="center"/>
              <w:rPr>
                <w:rFonts w:ascii="Times New Roman" w:hAnsi="Times New Roman" w:cs="Times New Roman"/>
                <w:sz w:val="20"/>
                <w:szCs w:val="20"/>
              </w:rPr>
            </w:pPr>
            <w:r>
              <w:rPr>
                <w:rFonts w:ascii="Times New Roman" w:hAnsi="Times New Roman" w:cs="Times New Roman"/>
                <w:sz w:val="20"/>
                <w:szCs w:val="20"/>
              </w:rPr>
              <w:t>-</w:t>
            </w:r>
          </w:p>
        </w:tc>
        <w:tc>
          <w:tcPr>
            <w:tcW w:w="307" w:type="pct"/>
            <w:gridSpan w:val="2"/>
            <w:tcBorders>
              <w:top w:val="single" w:sz="4" w:space="0" w:color="auto"/>
              <w:left w:val="single" w:sz="4" w:space="0" w:color="auto"/>
              <w:bottom w:val="single" w:sz="4" w:space="0" w:color="auto"/>
              <w:right w:val="single" w:sz="4" w:space="0" w:color="auto"/>
            </w:tcBorders>
            <w:vAlign w:val="center"/>
          </w:tcPr>
          <w:p w:rsidR="0032497F" w:rsidRDefault="00314DAA" w:rsidP="002268CE">
            <w:pPr>
              <w:jc w:val="center"/>
              <w:rPr>
                <w:rFonts w:ascii="Times New Roman" w:hAnsi="Times New Roman" w:cs="Times New Roman"/>
                <w:sz w:val="20"/>
                <w:szCs w:val="20"/>
              </w:rPr>
            </w:pPr>
            <w:r>
              <w:rPr>
                <w:rFonts w:ascii="Times New Roman" w:hAnsi="Times New Roman" w:cs="Times New Roman"/>
                <w:sz w:val="20"/>
                <w:szCs w:val="20"/>
              </w:rPr>
              <w:t>-</w:t>
            </w:r>
          </w:p>
        </w:tc>
        <w:tc>
          <w:tcPr>
            <w:tcW w:w="395" w:type="pct"/>
            <w:tcBorders>
              <w:top w:val="single" w:sz="4" w:space="0" w:color="auto"/>
              <w:left w:val="single" w:sz="4" w:space="0" w:color="auto"/>
              <w:bottom w:val="single" w:sz="4" w:space="0" w:color="auto"/>
              <w:right w:val="single" w:sz="4" w:space="0" w:color="auto"/>
            </w:tcBorders>
            <w:vAlign w:val="center"/>
          </w:tcPr>
          <w:p w:rsidR="0032497F" w:rsidRDefault="00314DAA" w:rsidP="002268CE">
            <w:pPr>
              <w:jc w:val="center"/>
              <w:rPr>
                <w:rFonts w:ascii="Times New Roman" w:hAnsi="Times New Roman" w:cs="Times New Roman"/>
                <w:sz w:val="20"/>
                <w:szCs w:val="20"/>
              </w:rPr>
            </w:pPr>
            <w:r>
              <w:rPr>
                <w:rFonts w:ascii="Times New Roman" w:hAnsi="Times New Roman" w:cs="Times New Roman"/>
                <w:sz w:val="20"/>
                <w:szCs w:val="20"/>
              </w:rPr>
              <w:t>-</w:t>
            </w:r>
          </w:p>
        </w:tc>
        <w:tc>
          <w:tcPr>
            <w:tcW w:w="305" w:type="pct"/>
            <w:tcBorders>
              <w:top w:val="single" w:sz="4" w:space="0" w:color="auto"/>
              <w:left w:val="single" w:sz="4" w:space="0" w:color="auto"/>
              <w:bottom w:val="single" w:sz="4" w:space="0" w:color="auto"/>
              <w:right w:val="single" w:sz="4" w:space="0" w:color="auto"/>
            </w:tcBorders>
            <w:vAlign w:val="center"/>
          </w:tcPr>
          <w:p w:rsidR="0032497F" w:rsidRDefault="00314DAA" w:rsidP="002268CE">
            <w:pPr>
              <w:jc w:val="center"/>
              <w:rPr>
                <w:rFonts w:ascii="Times New Roman" w:hAnsi="Times New Roman" w:cs="Times New Roman"/>
                <w:sz w:val="20"/>
                <w:szCs w:val="20"/>
              </w:rPr>
            </w:pPr>
            <w:r>
              <w:rPr>
                <w:rFonts w:ascii="Times New Roman" w:hAnsi="Times New Roman" w:cs="Times New Roman"/>
                <w:sz w:val="20"/>
                <w:szCs w:val="20"/>
              </w:rPr>
              <w:t>-</w:t>
            </w:r>
          </w:p>
        </w:tc>
        <w:tc>
          <w:tcPr>
            <w:tcW w:w="308" w:type="pct"/>
            <w:tcBorders>
              <w:top w:val="single" w:sz="4" w:space="0" w:color="auto"/>
              <w:left w:val="single" w:sz="4" w:space="0" w:color="auto"/>
              <w:bottom w:val="single" w:sz="4" w:space="0" w:color="auto"/>
              <w:right w:val="single" w:sz="4" w:space="0" w:color="auto"/>
            </w:tcBorders>
            <w:vAlign w:val="center"/>
          </w:tcPr>
          <w:p w:rsidR="0032497F" w:rsidRDefault="0032497F" w:rsidP="0094048B">
            <w:pPr>
              <w:rPr>
                <w:rFonts w:ascii="Times New Roman" w:hAnsi="Times New Roman" w:cs="Times New Roman"/>
                <w:sz w:val="20"/>
                <w:szCs w:val="20"/>
              </w:rPr>
            </w:pPr>
          </w:p>
        </w:tc>
        <w:tc>
          <w:tcPr>
            <w:tcW w:w="482" w:type="pct"/>
            <w:tcBorders>
              <w:top w:val="single" w:sz="4" w:space="0" w:color="auto"/>
              <w:left w:val="single" w:sz="4" w:space="0" w:color="auto"/>
              <w:bottom w:val="single" w:sz="4" w:space="0" w:color="auto"/>
              <w:right w:val="single" w:sz="4" w:space="0" w:color="auto"/>
            </w:tcBorders>
            <w:vAlign w:val="center"/>
          </w:tcPr>
          <w:p w:rsidR="0032497F" w:rsidRDefault="0032497F" w:rsidP="0094048B">
            <w:pPr>
              <w:rPr>
                <w:rFonts w:ascii="Times New Roman" w:hAnsi="Times New Roman" w:cs="Times New Roman"/>
                <w:sz w:val="20"/>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32497F" w:rsidRDefault="0032497F" w:rsidP="0094048B">
            <w:pPr>
              <w:rPr>
                <w:rFonts w:ascii="Times New Roman" w:hAnsi="Times New Roman" w:cs="Times New Roman"/>
                <w:sz w:val="20"/>
                <w:szCs w:val="20"/>
              </w:rPr>
            </w:pPr>
          </w:p>
        </w:tc>
        <w:tc>
          <w:tcPr>
            <w:tcW w:w="306" w:type="pct"/>
            <w:vMerge/>
            <w:tcBorders>
              <w:left w:val="single" w:sz="4" w:space="0" w:color="auto"/>
              <w:right w:val="single" w:sz="4" w:space="0" w:color="auto"/>
            </w:tcBorders>
            <w:vAlign w:val="center"/>
          </w:tcPr>
          <w:p w:rsidR="0032497F" w:rsidRDefault="0032497F" w:rsidP="0094048B">
            <w:pPr>
              <w:rPr>
                <w:rFonts w:ascii="Times New Roman" w:hAnsi="Times New Roman" w:cs="Times New Roman"/>
                <w:sz w:val="20"/>
                <w:szCs w:val="20"/>
              </w:rPr>
            </w:pPr>
          </w:p>
        </w:tc>
      </w:tr>
      <w:tr w:rsidR="00314DAA" w:rsidTr="00B30FA1">
        <w:trPr>
          <w:trHeight w:val="315"/>
        </w:trPr>
        <w:tc>
          <w:tcPr>
            <w:tcW w:w="221" w:type="pct"/>
            <w:vMerge/>
            <w:tcBorders>
              <w:left w:val="single" w:sz="4" w:space="0" w:color="auto"/>
              <w:right w:val="single" w:sz="4" w:space="0" w:color="auto"/>
            </w:tcBorders>
            <w:vAlign w:val="center"/>
          </w:tcPr>
          <w:p w:rsidR="0032497F" w:rsidRDefault="0032497F" w:rsidP="0094048B">
            <w:pPr>
              <w:rPr>
                <w:rFonts w:ascii="Times New Roman" w:hAnsi="Times New Roman" w:cs="Times New Roman"/>
                <w:sz w:val="20"/>
                <w:szCs w:val="20"/>
              </w:rPr>
            </w:pPr>
          </w:p>
        </w:tc>
        <w:tc>
          <w:tcPr>
            <w:tcW w:w="616" w:type="pct"/>
            <w:vMerge/>
            <w:tcBorders>
              <w:left w:val="single" w:sz="4" w:space="0" w:color="auto"/>
              <w:right w:val="single" w:sz="4" w:space="0" w:color="auto"/>
            </w:tcBorders>
            <w:vAlign w:val="center"/>
          </w:tcPr>
          <w:p w:rsidR="0032497F" w:rsidRDefault="0032497F" w:rsidP="0094048B">
            <w:pPr>
              <w:rPr>
                <w:rFonts w:ascii="Times New Roman" w:hAnsi="Times New Roman" w:cs="Times New Roman"/>
                <w:b/>
                <w:bCs/>
                <w:sz w:val="20"/>
                <w:szCs w:val="20"/>
              </w:rPr>
            </w:pPr>
          </w:p>
        </w:tc>
        <w:tc>
          <w:tcPr>
            <w:tcW w:w="607" w:type="pct"/>
            <w:vMerge/>
            <w:tcBorders>
              <w:left w:val="single" w:sz="4" w:space="0" w:color="auto"/>
              <w:right w:val="single" w:sz="4" w:space="0" w:color="auto"/>
            </w:tcBorders>
            <w:vAlign w:val="center"/>
          </w:tcPr>
          <w:p w:rsidR="0032497F" w:rsidRDefault="0032497F" w:rsidP="0094048B">
            <w:pPr>
              <w:rPr>
                <w:rFonts w:ascii="Times New Roman" w:hAnsi="Times New Roman" w:cs="Times New Roman"/>
                <w:b/>
                <w:bCs/>
                <w:sz w:val="20"/>
                <w:szCs w:val="20"/>
              </w:rPr>
            </w:pPr>
          </w:p>
        </w:tc>
        <w:tc>
          <w:tcPr>
            <w:tcW w:w="369" w:type="pct"/>
            <w:tcBorders>
              <w:top w:val="single" w:sz="4" w:space="0" w:color="auto"/>
              <w:left w:val="single" w:sz="4" w:space="0" w:color="auto"/>
              <w:bottom w:val="single" w:sz="4" w:space="0" w:color="auto"/>
              <w:right w:val="single" w:sz="4" w:space="0" w:color="auto"/>
            </w:tcBorders>
            <w:vAlign w:val="center"/>
          </w:tcPr>
          <w:p w:rsidR="0032497F" w:rsidRDefault="0032497F" w:rsidP="0094048B">
            <w:pPr>
              <w:jc w:val="center"/>
              <w:rPr>
                <w:rFonts w:ascii="Times New Roman" w:hAnsi="Times New Roman" w:cs="Times New Roman"/>
                <w:b/>
                <w:bCs/>
                <w:sz w:val="20"/>
                <w:szCs w:val="20"/>
              </w:rPr>
            </w:pPr>
            <w:r>
              <w:rPr>
                <w:rFonts w:ascii="Times New Roman" w:hAnsi="Times New Roman" w:cs="Times New Roman"/>
                <w:b/>
                <w:bCs/>
                <w:sz w:val="20"/>
                <w:szCs w:val="20"/>
              </w:rPr>
              <w:t>2022</w:t>
            </w:r>
          </w:p>
        </w:tc>
        <w:tc>
          <w:tcPr>
            <w:tcW w:w="380" w:type="pct"/>
            <w:tcBorders>
              <w:top w:val="single" w:sz="4" w:space="0" w:color="auto"/>
              <w:left w:val="single" w:sz="4" w:space="0" w:color="auto"/>
              <w:bottom w:val="single" w:sz="4" w:space="0" w:color="auto"/>
              <w:right w:val="single" w:sz="4" w:space="0" w:color="auto"/>
            </w:tcBorders>
            <w:vAlign w:val="center"/>
          </w:tcPr>
          <w:p w:rsidR="0032497F" w:rsidRDefault="00314DAA" w:rsidP="002268CE">
            <w:pPr>
              <w:jc w:val="center"/>
              <w:rPr>
                <w:rFonts w:ascii="Times New Roman" w:hAnsi="Times New Roman" w:cs="Times New Roman"/>
                <w:b/>
                <w:bCs/>
                <w:sz w:val="20"/>
                <w:szCs w:val="20"/>
              </w:rPr>
            </w:pPr>
            <w:r>
              <w:rPr>
                <w:rFonts w:ascii="Times New Roman" w:hAnsi="Times New Roman" w:cs="Times New Roman"/>
                <w:b/>
                <w:bCs/>
                <w:sz w:val="20"/>
                <w:szCs w:val="20"/>
              </w:rPr>
              <w:t>-</w:t>
            </w:r>
          </w:p>
        </w:tc>
        <w:tc>
          <w:tcPr>
            <w:tcW w:w="307" w:type="pct"/>
            <w:gridSpan w:val="2"/>
            <w:tcBorders>
              <w:top w:val="single" w:sz="4" w:space="0" w:color="auto"/>
              <w:left w:val="single" w:sz="4" w:space="0" w:color="auto"/>
              <w:bottom w:val="single" w:sz="4" w:space="0" w:color="auto"/>
              <w:right w:val="single" w:sz="4" w:space="0" w:color="auto"/>
            </w:tcBorders>
            <w:vAlign w:val="center"/>
          </w:tcPr>
          <w:p w:rsidR="0032497F" w:rsidRDefault="00314DAA" w:rsidP="002268CE">
            <w:pPr>
              <w:jc w:val="center"/>
              <w:rPr>
                <w:rFonts w:ascii="Times New Roman" w:hAnsi="Times New Roman" w:cs="Times New Roman"/>
                <w:sz w:val="20"/>
                <w:szCs w:val="20"/>
              </w:rPr>
            </w:pPr>
            <w:r>
              <w:rPr>
                <w:rFonts w:ascii="Times New Roman" w:hAnsi="Times New Roman" w:cs="Times New Roman"/>
                <w:sz w:val="20"/>
                <w:szCs w:val="20"/>
              </w:rPr>
              <w:t>--</w:t>
            </w:r>
          </w:p>
        </w:tc>
        <w:tc>
          <w:tcPr>
            <w:tcW w:w="307" w:type="pct"/>
            <w:gridSpan w:val="2"/>
            <w:tcBorders>
              <w:top w:val="single" w:sz="4" w:space="0" w:color="auto"/>
              <w:left w:val="single" w:sz="4" w:space="0" w:color="auto"/>
              <w:bottom w:val="single" w:sz="4" w:space="0" w:color="auto"/>
              <w:right w:val="single" w:sz="4" w:space="0" w:color="auto"/>
            </w:tcBorders>
            <w:vAlign w:val="center"/>
          </w:tcPr>
          <w:p w:rsidR="0032497F" w:rsidRDefault="00314DAA" w:rsidP="002268CE">
            <w:pPr>
              <w:jc w:val="center"/>
              <w:rPr>
                <w:rFonts w:ascii="Times New Roman" w:hAnsi="Times New Roman" w:cs="Times New Roman"/>
                <w:sz w:val="20"/>
                <w:szCs w:val="20"/>
              </w:rPr>
            </w:pPr>
            <w:r>
              <w:rPr>
                <w:rFonts w:ascii="Times New Roman" w:hAnsi="Times New Roman" w:cs="Times New Roman"/>
                <w:sz w:val="20"/>
                <w:szCs w:val="20"/>
              </w:rPr>
              <w:t>-</w:t>
            </w:r>
          </w:p>
        </w:tc>
        <w:tc>
          <w:tcPr>
            <w:tcW w:w="395" w:type="pct"/>
            <w:tcBorders>
              <w:top w:val="single" w:sz="4" w:space="0" w:color="auto"/>
              <w:left w:val="single" w:sz="4" w:space="0" w:color="auto"/>
              <w:bottom w:val="single" w:sz="4" w:space="0" w:color="auto"/>
              <w:right w:val="single" w:sz="4" w:space="0" w:color="auto"/>
            </w:tcBorders>
            <w:vAlign w:val="center"/>
          </w:tcPr>
          <w:p w:rsidR="0032497F" w:rsidRDefault="00314DAA" w:rsidP="002268CE">
            <w:pPr>
              <w:jc w:val="center"/>
              <w:rPr>
                <w:rFonts w:ascii="Times New Roman" w:hAnsi="Times New Roman" w:cs="Times New Roman"/>
                <w:sz w:val="20"/>
                <w:szCs w:val="20"/>
              </w:rPr>
            </w:pPr>
            <w:r>
              <w:rPr>
                <w:rFonts w:ascii="Times New Roman" w:hAnsi="Times New Roman" w:cs="Times New Roman"/>
                <w:sz w:val="20"/>
                <w:szCs w:val="20"/>
              </w:rPr>
              <w:t>-</w:t>
            </w:r>
          </w:p>
        </w:tc>
        <w:tc>
          <w:tcPr>
            <w:tcW w:w="305" w:type="pct"/>
            <w:tcBorders>
              <w:top w:val="single" w:sz="4" w:space="0" w:color="auto"/>
              <w:left w:val="single" w:sz="4" w:space="0" w:color="auto"/>
              <w:bottom w:val="single" w:sz="4" w:space="0" w:color="auto"/>
              <w:right w:val="single" w:sz="4" w:space="0" w:color="auto"/>
            </w:tcBorders>
            <w:vAlign w:val="center"/>
          </w:tcPr>
          <w:p w:rsidR="0032497F" w:rsidRDefault="00314DAA" w:rsidP="002268CE">
            <w:pPr>
              <w:jc w:val="center"/>
              <w:rPr>
                <w:rFonts w:ascii="Times New Roman" w:hAnsi="Times New Roman" w:cs="Times New Roman"/>
                <w:sz w:val="20"/>
                <w:szCs w:val="20"/>
              </w:rPr>
            </w:pPr>
            <w:r>
              <w:rPr>
                <w:rFonts w:ascii="Times New Roman" w:hAnsi="Times New Roman" w:cs="Times New Roman"/>
                <w:sz w:val="20"/>
                <w:szCs w:val="20"/>
              </w:rPr>
              <w:t>-</w:t>
            </w:r>
          </w:p>
        </w:tc>
        <w:tc>
          <w:tcPr>
            <w:tcW w:w="308" w:type="pct"/>
            <w:tcBorders>
              <w:top w:val="single" w:sz="4" w:space="0" w:color="auto"/>
              <w:left w:val="single" w:sz="4" w:space="0" w:color="auto"/>
              <w:bottom w:val="single" w:sz="4" w:space="0" w:color="auto"/>
              <w:right w:val="single" w:sz="4" w:space="0" w:color="auto"/>
            </w:tcBorders>
            <w:vAlign w:val="center"/>
          </w:tcPr>
          <w:p w:rsidR="0032497F" w:rsidRDefault="0032497F" w:rsidP="0094048B">
            <w:pPr>
              <w:rPr>
                <w:rFonts w:ascii="Times New Roman" w:hAnsi="Times New Roman" w:cs="Times New Roman"/>
                <w:sz w:val="20"/>
                <w:szCs w:val="20"/>
              </w:rPr>
            </w:pPr>
          </w:p>
        </w:tc>
        <w:tc>
          <w:tcPr>
            <w:tcW w:w="482" w:type="pct"/>
            <w:tcBorders>
              <w:top w:val="single" w:sz="4" w:space="0" w:color="auto"/>
              <w:left w:val="single" w:sz="4" w:space="0" w:color="auto"/>
              <w:bottom w:val="single" w:sz="4" w:space="0" w:color="auto"/>
              <w:right w:val="single" w:sz="4" w:space="0" w:color="auto"/>
            </w:tcBorders>
            <w:vAlign w:val="center"/>
          </w:tcPr>
          <w:p w:rsidR="0032497F" w:rsidRDefault="0032497F" w:rsidP="0094048B">
            <w:pPr>
              <w:rPr>
                <w:rFonts w:ascii="Times New Roman" w:hAnsi="Times New Roman" w:cs="Times New Roman"/>
                <w:sz w:val="20"/>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32497F" w:rsidRDefault="0032497F" w:rsidP="0094048B">
            <w:pPr>
              <w:rPr>
                <w:rFonts w:ascii="Times New Roman" w:hAnsi="Times New Roman" w:cs="Times New Roman"/>
                <w:sz w:val="20"/>
                <w:szCs w:val="20"/>
              </w:rPr>
            </w:pPr>
          </w:p>
        </w:tc>
        <w:tc>
          <w:tcPr>
            <w:tcW w:w="306" w:type="pct"/>
            <w:vMerge/>
            <w:tcBorders>
              <w:left w:val="single" w:sz="4" w:space="0" w:color="auto"/>
              <w:right w:val="single" w:sz="4" w:space="0" w:color="auto"/>
            </w:tcBorders>
            <w:vAlign w:val="center"/>
          </w:tcPr>
          <w:p w:rsidR="0032497F" w:rsidRDefault="0032497F" w:rsidP="0094048B">
            <w:pPr>
              <w:rPr>
                <w:rFonts w:ascii="Times New Roman" w:hAnsi="Times New Roman" w:cs="Times New Roman"/>
                <w:sz w:val="20"/>
                <w:szCs w:val="20"/>
              </w:rPr>
            </w:pPr>
          </w:p>
        </w:tc>
      </w:tr>
      <w:tr w:rsidR="00314DAA" w:rsidTr="00B30FA1">
        <w:trPr>
          <w:trHeight w:val="315"/>
        </w:trPr>
        <w:tc>
          <w:tcPr>
            <w:tcW w:w="221" w:type="pct"/>
            <w:vMerge/>
            <w:tcBorders>
              <w:left w:val="single" w:sz="4" w:space="0" w:color="auto"/>
              <w:right w:val="single" w:sz="4" w:space="0" w:color="auto"/>
            </w:tcBorders>
            <w:vAlign w:val="center"/>
          </w:tcPr>
          <w:p w:rsidR="0032497F" w:rsidRDefault="0032497F" w:rsidP="0094048B">
            <w:pPr>
              <w:rPr>
                <w:rFonts w:ascii="Times New Roman" w:hAnsi="Times New Roman" w:cs="Times New Roman"/>
                <w:sz w:val="20"/>
                <w:szCs w:val="20"/>
              </w:rPr>
            </w:pPr>
          </w:p>
        </w:tc>
        <w:tc>
          <w:tcPr>
            <w:tcW w:w="616" w:type="pct"/>
            <w:vMerge/>
            <w:tcBorders>
              <w:left w:val="single" w:sz="4" w:space="0" w:color="auto"/>
              <w:right w:val="single" w:sz="4" w:space="0" w:color="auto"/>
            </w:tcBorders>
            <w:vAlign w:val="center"/>
          </w:tcPr>
          <w:p w:rsidR="0032497F" w:rsidRDefault="0032497F" w:rsidP="0094048B">
            <w:pPr>
              <w:rPr>
                <w:rFonts w:ascii="Times New Roman" w:hAnsi="Times New Roman" w:cs="Times New Roman"/>
                <w:b/>
                <w:bCs/>
                <w:sz w:val="20"/>
                <w:szCs w:val="20"/>
              </w:rPr>
            </w:pPr>
          </w:p>
        </w:tc>
        <w:tc>
          <w:tcPr>
            <w:tcW w:w="607" w:type="pct"/>
            <w:vMerge/>
            <w:tcBorders>
              <w:left w:val="single" w:sz="4" w:space="0" w:color="auto"/>
              <w:right w:val="single" w:sz="4" w:space="0" w:color="auto"/>
            </w:tcBorders>
            <w:vAlign w:val="center"/>
          </w:tcPr>
          <w:p w:rsidR="0032497F" w:rsidRDefault="0032497F" w:rsidP="0094048B">
            <w:pPr>
              <w:rPr>
                <w:rFonts w:ascii="Times New Roman" w:hAnsi="Times New Roman" w:cs="Times New Roman"/>
                <w:b/>
                <w:bCs/>
                <w:sz w:val="20"/>
                <w:szCs w:val="20"/>
              </w:rPr>
            </w:pPr>
          </w:p>
        </w:tc>
        <w:tc>
          <w:tcPr>
            <w:tcW w:w="369" w:type="pct"/>
            <w:tcBorders>
              <w:top w:val="single" w:sz="4" w:space="0" w:color="auto"/>
              <w:left w:val="single" w:sz="4" w:space="0" w:color="auto"/>
              <w:bottom w:val="single" w:sz="4" w:space="0" w:color="auto"/>
              <w:right w:val="single" w:sz="4" w:space="0" w:color="auto"/>
            </w:tcBorders>
            <w:vAlign w:val="center"/>
          </w:tcPr>
          <w:p w:rsidR="0032497F" w:rsidRDefault="0032497F" w:rsidP="0094048B">
            <w:pPr>
              <w:jc w:val="center"/>
              <w:rPr>
                <w:rFonts w:ascii="Times New Roman" w:hAnsi="Times New Roman" w:cs="Times New Roman"/>
                <w:b/>
                <w:bCs/>
                <w:sz w:val="20"/>
                <w:szCs w:val="20"/>
              </w:rPr>
            </w:pPr>
            <w:r>
              <w:rPr>
                <w:rFonts w:ascii="Times New Roman" w:hAnsi="Times New Roman" w:cs="Times New Roman"/>
                <w:b/>
                <w:bCs/>
                <w:sz w:val="20"/>
                <w:szCs w:val="20"/>
              </w:rPr>
              <w:t>2023</w:t>
            </w:r>
          </w:p>
        </w:tc>
        <w:tc>
          <w:tcPr>
            <w:tcW w:w="380" w:type="pct"/>
            <w:tcBorders>
              <w:top w:val="single" w:sz="4" w:space="0" w:color="auto"/>
              <w:left w:val="single" w:sz="4" w:space="0" w:color="auto"/>
              <w:bottom w:val="single" w:sz="4" w:space="0" w:color="auto"/>
              <w:right w:val="single" w:sz="4" w:space="0" w:color="auto"/>
            </w:tcBorders>
            <w:vAlign w:val="center"/>
          </w:tcPr>
          <w:p w:rsidR="0032497F" w:rsidRDefault="00314DAA" w:rsidP="002268CE">
            <w:pPr>
              <w:jc w:val="center"/>
              <w:rPr>
                <w:rFonts w:ascii="Times New Roman" w:hAnsi="Times New Roman" w:cs="Times New Roman"/>
                <w:b/>
                <w:bCs/>
                <w:sz w:val="20"/>
                <w:szCs w:val="20"/>
              </w:rPr>
            </w:pPr>
            <w:r>
              <w:rPr>
                <w:rFonts w:ascii="Times New Roman" w:hAnsi="Times New Roman" w:cs="Times New Roman"/>
                <w:b/>
                <w:bCs/>
                <w:sz w:val="20"/>
                <w:szCs w:val="20"/>
              </w:rPr>
              <w:t>-</w:t>
            </w:r>
          </w:p>
        </w:tc>
        <w:tc>
          <w:tcPr>
            <w:tcW w:w="307" w:type="pct"/>
            <w:gridSpan w:val="2"/>
            <w:tcBorders>
              <w:top w:val="single" w:sz="4" w:space="0" w:color="auto"/>
              <w:left w:val="single" w:sz="4" w:space="0" w:color="auto"/>
              <w:bottom w:val="single" w:sz="4" w:space="0" w:color="auto"/>
              <w:right w:val="single" w:sz="4" w:space="0" w:color="auto"/>
            </w:tcBorders>
            <w:vAlign w:val="center"/>
          </w:tcPr>
          <w:p w:rsidR="0032497F" w:rsidRDefault="00314DAA" w:rsidP="002268CE">
            <w:pPr>
              <w:jc w:val="center"/>
              <w:rPr>
                <w:rFonts w:ascii="Times New Roman" w:hAnsi="Times New Roman" w:cs="Times New Roman"/>
                <w:sz w:val="20"/>
                <w:szCs w:val="20"/>
              </w:rPr>
            </w:pPr>
            <w:r>
              <w:rPr>
                <w:rFonts w:ascii="Times New Roman" w:hAnsi="Times New Roman" w:cs="Times New Roman"/>
                <w:sz w:val="20"/>
                <w:szCs w:val="20"/>
              </w:rPr>
              <w:t>-</w:t>
            </w:r>
          </w:p>
        </w:tc>
        <w:tc>
          <w:tcPr>
            <w:tcW w:w="307" w:type="pct"/>
            <w:gridSpan w:val="2"/>
            <w:tcBorders>
              <w:top w:val="single" w:sz="4" w:space="0" w:color="auto"/>
              <w:left w:val="single" w:sz="4" w:space="0" w:color="auto"/>
              <w:bottom w:val="single" w:sz="4" w:space="0" w:color="auto"/>
              <w:right w:val="single" w:sz="4" w:space="0" w:color="auto"/>
            </w:tcBorders>
            <w:vAlign w:val="center"/>
          </w:tcPr>
          <w:p w:rsidR="0032497F" w:rsidRDefault="00314DAA" w:rsidP="002268CE">
            <w:pPr>
              <w:jc w:val="center"/>
              <w:rPr>
                <w:rFonts w:ascii="Times New Roman" w:hAnsi="Times New Roman" w:cs="Times New Roman"/>
                <w:sz w:val="20"/>
                <w:szCs w:val="20"/>
              </w:rPr>
            </w:pPr>
            <w:r>
              <w:rPr>
                <w:rFonts w:ascii="Times New Roman" w:hAnsi="Times New Roman" w:cs="Times New Roman"/>
                <w:sz w:val="20"/>
                <w:szCs w:val="20"/>
              </w:rPr>
              <w:t>-</w:t>
            </w:r>
          </w:p>
        </w:tc>
        <w:tc>
          <w:tcPr>
            <w:tcW w:w="395" w:type="pct"/>
            <w:tcBorders>
              <w:top w:val="single" w:sz="4" w:space="0" w:color="auto"/>
              <w:left w:val="single" w:sz="4" w:space="0" w:color="auto"/>
              <w:bottom w:val="single" w:sz="4" w:space="0" w:color="auto"/>
              <w:right w:val="single" w:sz="4" w:space="0" w:color="auto"/>
            </w:tcBorders>
            <w:vAlign w:val="center"/>
          </w:tcPr>
          <w:p w:rsidR="0032497F" w:rsidRDefault="00314DAA" w:rsidP="002268CE">
            <w:pPr>
              <w:jc w:val="center"/>
              <w:rPr>
                <w:rFonts w:ascii="Times New Roman" w:hAnsi="Times New Roman" w:cs="Times New Roman"/>
                <w:sz w:val="20"/>
                <w:szCs w:val="20"/>
              </w:rPr>
            </w:pPr>
            <w:r>
              <w:rPr>
                <w:rFonts w:ascii="Times New Roman" w:hAnsi="Times New Roman" w:cs="Times New Roman"/>
                <w:sz w:val="20"/>
                <w:szCs w:val="20"/>
              </w:rPr>
              <w:t>-</w:t>
            </w:r>
          </w:p>
        </w:tc>
        <w:tc>
          <w:tcPr>
            <w:tcW w:w="305" w:type="pct"/>
            <w:tcBorders>
              <w:top w:val="single" w:sz="4" w:space="0" w:color="auto"/>
              <w:left w:val="single" w:sz="4" w:space="0" w:color="auto"/>
              <w:bottom w:val="single" w:sz="4" w:space="0" w:color="auto"/>
              <w:right w:val="single" w:sz="4" w:space="0" w:color="auto"/>
            </w:tcBorders>
            <w:vAlign w:val="center"/>
          </w:tcPr>
          <w:p w:rsidR="0032497F" w:rsidRDefault="00314DAA" w:rsidP="002268CE">
            <w:pPr>
              <w:jc w:val="center"/>
              <w:rPr>
                <w:rFonts w:ascii="Times New Roman" w:hAnsi="Times New Roman" w:cs="Times New Roman"/>
                <w:sz w:val="20"/>
                <w:szCs w:val="20"/>
              </w:rPr>
            </w:pPr>
            <w:r>
              <w:rPr>
                <w:rFonts w:ascii="Times New Roman" w:hAnsi="Times New Roman" w:cs="Times New Roman"/>
                <w:sz w:val="20"/>
                <w:szCs w:val="20"/>
              </w:rPr>
              <w:t>-</w:t>
            </w:r>
          </w:p>
        </w:tc>
        <w:tc>
          <w:tcPr>
            <w:tcW w:w="308" w:type="pct"/>
            <w:tcBorders>
              <w:top w:val="single" w:sz="4" w:space="0" w:color="auto"/>
              <w:left w:val="single" w:sz="4" w:space="0" w:color="auto"/>
              <w:bottom w:val="single" w:sz="4" w:space="0" w:color="auto"/>
              <w:right w:val="single" w:sz="4" w:space="0" w:color="auto"/>
            </w:tcBorders>
            <w:vAlign w:val="center"/>
          </w:tcPr>
          <w:p w:rsidR="0032497F" w:rsidRDefault="0032497F" w:rsidP="0094048B">
            <w:pPr>
              <w:rPr>
                <w:rFonts w:ascii="Times New Roman" w:hAnsi="Times New Roman" w:cs="Times New Roman"/>
                <w:sz w:val="20"/>
                <w:szCs w:val="20"/>
              </w:rPr>
            </w:pPr>
          </w:p>
        </w:tc>
        <w:tc>
          <w:tcPr>
            <w:tcW w:w="482" w:type="pct"/>
            <w:tcBorders>
              <w:top w:val="single" w:sz="4" w:space="0" w:color="auto"/>
              <w:left w:val="single" w:sz="4" w:space="0" w:color="auto"/>
              <w:bottom w:val="single" w:sz="4" w:space="0" w:color="auto"/>
              <w:right w:val="single" w:sz="4" w:space="0" w:color="auto"/>
            </w:tcBorders>
            <w:vAlign w:val="center"/>
          </w:tcPr>
          <w:p w:rsidR="0032497F" w:rsidRDefault="0032497F" w:rsidP="0094048B">
            <w:pPr>
              <w:rPr>
                <w:rFonts w:ascii="Times New Roman" w:hAnsi="Times New Roman" w:cs="Times New Roman"/>
                <w:sz w:val="20"/>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32497F" w:rsidRDefault="0032497F" w:rsidP="0094048B">
            <w:pPr>
              <w:rPr>
                <w:rFonts w:ascii="Times New Roman" w:hAnsi="Times New Roman" w:cs="Times New Roman"/>
                <w:sz w:val="20"/>
                <w:szCs w:val="20"/>
              </w:rPr>
            </w:pPr>
          </w:p>
        </w:tc>
        <w:tc>
          <w:tcPr>
            <w:tcW w:w="306" w:type="pct"/>
            <w:vMerge/>
            <w:tcBorders>
              <w:left w:val="single" w:sz="4" w:space="0" w:color="auto"/>
              <w:right w:val="single" w:sz="4" w:space="0" w:color="auto"/>
            </w:tcBorders>
            <w:vAlign w:val="center"/>
          </w:tcPr>
          <w:p w:rsidR="0032497F" w:rsidRDefault="0032497F" w:rsidP="0094048B">
            <w:pPr>
              <w:rPr>
                <w:rFonts w:ascii="Times New Roman" w:hAnsi="Times New Roman" w:cs="Times New Roman"/>
                <w:sz w:val="20"/>
                <w:szCs w:val="20"/>
              </w:rPr>
            </w:pPr>
          </w:p>
        </w:tc>
      </w:tr>
      <w:tr w:rsidR="00314DAA" w:rsidTr="00B30FA1">
        <w:trPr>
          <w:trHeight w:val="315"/>
        </w:trPr>
        <w:tc>
          <w:tcPr>
            <w:tcW w:w="221" w:type="pct"/>
            <w:vMerge/>
            <w:tcBorders>
              <w:left w:val="single" w:sz="4" w:space="0" w:color="auto"/>
              <w:right w:val="single" w:sz="4" w:space="0" w:color="auto"/>
            </w:tcBorders>
            <w:vAlign w:val="center"/>
          </w:tcPr>
          <w:p w:rsidR="0032497F" w:rsidRDefault="0032497F" w:rsidP="0094048B">
            <w:pPr>
              <w:rPr>
                <w:rFonts w:ascii="Times New Roman" w:hAnsi="Times New Roman" w:cs="Times New Roman"/>
                <w:sz w:val="20"/>
                <w:szCs w:val="20"/>
              </w:rPr>
            </w:pPr>
          </w:p>
        </w:tc>
        <w:tc>
          <w:tcPr>
            <w:tcW w:w="616" w:type="pct"/>
            <w:vMerge/>
            <w:tcBorders>
              <w:left w:val="single" w:sz="4" w:space="0" w:color="auto"/>
              <w:right w:val="single" w:sz="4" w:space="0" w:color="auto"/>
            </w:tcBorders>
            <w:vAlign w:val="center"/>
          </w:tcPr>
          <w:p w:rsidR="0032497F" w:rsidRDefault="0032497F" w:rsidP="0094048B">
            <w:pPr>
              <w:rPr>
                <w:rFonts w:ascii="Times New Roman" w:hAnsi="Times New Roman" w:cs="Times New Roman"/>
                <w:b/>
                <w:bCs/>
                <w:sz w:val="20"/>
                <w:szCs w:val="20"/>
              </w:rPr>
            </w:pPr>
          </w:p>
        </w:tc>
        <w:tc>
          <w:tcPr>
            <w:tcW w:w="607" w:type="pct"/>
            <w:vMerge/>
            <w:tcBorders>
              <w:left w:val="single" w:sz="4" w:space="0" w:color="auto"/>
              <w:right w:val="single" w:sz="4" w:space="0" w:color="auto"/>
            </w:tcBorders>
            <w:vAlign w:val="center"/>
          </w:tcPr>
          <w:p w:rsidR="0032497F" w:rsidRDefault="0032497F" w:rsidP="0094048B">
            <w:pPr>
              <w:rPr>
                <w:rFonts w:ascii="Times New Roman" w:hAnsi="Times New Roman" w:cs="Times New Roman"/>
                <w:b/>
                <w:bCs/>
                <w:sz w:val="20"/>
                <w:szCs w:val="20"/>
              </w:rPr>
            </w:pPr>
          </w:p>
        </w:tc>
        <w:tc>
          <w:tcPr>
            <w:tcW w:w="369" w:type="pct"/>
            <w:tcBorders>
              <w:top w:val="single" w:sz="4" w:space="0" w:color="auto"/>
              <w:left w:val="single" w:sz="4" w:space="0" w:color="auto"/>
              <w:bottom w:val="single" w:sz="4" w:space="0" w:color="auto"/>
              <w:right w:val="single" w:sz="4" w:space="0" w:color="auto"/>
            </w:tcBorders>
            <w:vAlign w:val="center"/>
          </w:tcPr>
          <w:p w:rsidR="0032497F" w:rsidRDefault="0032497F" w:rsidP="0094048B">
            <w:pPr>
              <w:jc w:val="center"/>
              <w:rPr>
                <w:rFonts w:ascii="Times New Roman" w:hAnsi="Times New Roman" w:cs="Times New Roman"/>
                <w:b/>
                <w:bCs/>
                <w:sz w:val="20"/>
                <w:szCs w:val="20"/>
              </w:rPr>
            </w:pPr>
            <w:r>
              <w:rPr>
                <w:rFonts w:ascii="Times New Roman" w:hAnsi="Times New Roman" w:cs="Times New Roman"/>
                <w:b/>
                <w:bCs/>
                <w:sz w:val="20"/>
                <w:szCs w:val="20"/>
              </w:rPr>
              <w:t>2024</w:t>
            </w:r>
          </w:p>
        </w:tc>
        <w:tc>
          <w:tcPr>
            <w:tcW w:w="380" w:type="pct"/>
            <w:tcBorders>
              <w:top w:val="single" w:sz="4" w:space="0" w:color="auto"/>
              <w:left w:val="single" w:sz="4" w:space="0" w:color="auto"/>
              <w:bottom w:val="single" w:sz="4" w:space="0" w:color="auto"/>
              <w:right w:val="single" w:sz="4" w:space="0" w:color="auto"/>
            </w:tcBorders>
            <w:vAlign w:val="center"/>
          </w:tcPr>
          <w:p w:rsidR="0032497F" w:rsidRDefault="00314DAA" w:rsidP="002268CE">
            <w:pPr>
              <w:jc w:val="center"/>
              <w:rPr>
                <w:rFonts w:ascii="Times New Roman" w:hAnsi="Times New Roman" w:cs="Times New Roman"/>
                <w:b/>
                <w:bCs/>
                <w:sz w:val="20"/>
                <w:szCs w:val="20"/>
              </w:rPr>
            </w:pPr>
            <w:r>
              <w:rPr>
                <w:rFonts w:ascii="Times New Roman" w:hAnsi="Times New Roman" w:cs="Times New Roman"/>
                <w:b/>
                <w:bCs/>
                <w:sz w:val="20"/>
                <w:szCs w:val="20"/>
              </w:rPr>
              <w:t>-</w:t>
            </w:r>
          </w:p>
        </w:tc>
        <w:tc>
          <w:tcPr>
            <w:tcW w:w="307" w:type="pct"/>
            <w:gridSpan w:val="2"/>
            <w:tcBorders>
              <w:top w:val="single" w:sz="4" w:space="0" w:color="auto"/>
              <w:left w:val="single" w:sz="4" w:space="0" w:color="auto"/>
              <w:bottom w:val="single" w:sz="4" w:space="0" w:color="auto"/>
              <w:right w:val="single" w:sz="4" w:space="0" w:color="auto"/>
            </w:tcBorders>
            <w:vAlign w:val="center"/>
          </w:tcPr>
          <w:p w:rsidR="0032497F" w:rsidRDefault="00314DAA" w:rsidP="002268CE">
            <w:pPr>
              <w:jc w:val="center"/>
              <w:rPr>
                <w:rFonts w:ascii="Times New Roman" w:hAnsi="Times New Roman" w:cs="Times New Roman"/>
                <w:sz w:val="20"/>
                <w:szCs w:val="20"/>
              </w:rPr>
            </w:pPr>
            <w:r>
              <w:rPr>
                <w:rFonts w:ascii="Times New Roman" w:hAnsi="Times New Roman" w:cs="Times New Roman"/>
                <w:sz w:val="20"/>
                <w:szCs w:val="20"/>
              </w:rPr>
              <w:t>-</w:t>
            </w:r>
          </w:p>
        </w:tc>
        <w:tc>
          <w:tcPr>
            <w:tcW w:w="307" w:type="pct"/>
            <w:gridSpan w:val="2"/>
            <w:tcBorders>
              <w:top w:val="single" w:sz="4" w:space="0" w:color="auto"/>
              <w:left w:val="single" w:sz="4" w:space="0" w:color="auto"/>
              <w:bottom w:val="single" w:sz="4" w:space="0" w:color="auto"/>
              <w:right w:val="single" w:sz="4" w:space="0" w:color="auto"/>
            </w:tcBorders>
            <w:vAlign w:val="center"/>
          </w:tcPr>
          <w:p w:rsidR="0032497F" w:rsidRDefault="00314DAA" w:rsidP="002268CE">
            <w:pPr>
              <w:jc w:val="center"/>
              <w:rPr>
                <w:rFonts w:ascii="Times New Roman" w:hAnsi="Times New Roman" w:cs="Times New Roman"/>
                <w:sz w:val="20"/>
                <w:szCs w:val="20"/>
              </w:rPr>
            </w:pPr>
            <w:r>
              <w:rPr>
                <w:rFonts w:ascii="Times New Roman" w:hAnsi="Times New Roman" w:cs="Times New Roman"/>
                <w:sz w:val="20"/>
                <w:szCs w:val="20"/>
              </w:rPr>
              <w:t>-</w:t>
            </w:r>
          </w:p>
        </w:tc>
        <w:tc>
          <w:tcPr>
            <w:tcW w:w="395" w:type="pct"/>
            <w:tcBorders>
              <w:top w:val="single" w:sz="4" w:space="0" w:color="auto"/>
              <w:left w:val="single" w:sz="4" w:space="0" w:color="auto"/>
              <w:bottom w:val="single" w:sz="4" w:space="0" w:color="auto"/>
              <w:right w:val="single" w:sz="4" w:space="0" w:color="auto"/>
            </w:tcBorders>
            <w:vAlign w:val="center"/>
          </w:tcPr>
          <w:p w:rsidR="0032497F" w:rsidRDefault="00314DAA" w:rsidP="002268CE">
            <w:pPr>
              <w:jc w:val="center"/>
              <w:rPr>
                <w:rFonts w:ascii="Times New Roman" w:hAnsi="Times New Roman" w:cs="Times New Roman"/>
                <w:sz w:val="20"/>
                <w:szCs w:val="20"/>
              </w:rPr>
            </w:pPr>
            <w:r>
              <w:rPr>
                <w:rFonts w:ascii="Times New Roman" w:hAnsi="Times New Roman" w:cs="Times New Roman"/>
                <w:sz w:val="20"/>
                <w:szCs w:val="20"/>
              </w:rPr>
              <w:t>-</w:t>
            </w:r>
          </w:p>
        </w:tc>
        <w:tc>
          <w:tcPr>
            <w:tcW w:w="305" w:type="pct"/>
            <w:tcBorders>
              <w:top w:val="single" w:sz="4" w:space="0" w:color="auto"/>
              <w:left w:val="single" w:sz="4" w:space="0" w:color="auto"/>
              <w:bottom w:val="single" w:sz="4" w:space="0" w:color="auto"/>
              <w:right w:val="single" w:sz="4" w:space="0" w:color="auto"/>
            </w:tcBorders>
            <w:vAlign w:val="center"/>
          </w:tcPr>
          <w:p w:rsidR="0032497F" w:rsidRDefault="00314DAA" w:rsidP="002268CE">
            <w:pPr>
              <w:jc w:val="center"/>
              <w:rPr>
                <w:rFonts w:ascii="Times New Roman" w:hAnsi="Times New Roman" w:cs="Times New Roman"/>
                <w:sz w:val="20"/>
                <w:szCs w:val="20"/>
              </w:rPr>
            </w:pPr>
            <w:r>
              <w:rPr>
                <w:rFonts w:ascii="Times New Roman" w:hAnsi="Times New Roman" w:cs="Times New Roman"/>
                <w:sz w:val="20"/>
                <w:szCs w:val="20"/>
              </w:rPr>
              <w:t>-</w:t>
            </w:r>
          </w:p>
        </w:tc>
        <w:tc>
          <w:tcPr>
            <w:tcW w:w="308" w:type="pct"/>
            <w:tcBorders>
              <w:top w:val="single" w:sz="4" w:space="0" w:color="auto"/>
              <w:left w:val="single" w:sz="4" w:space="0" w:color="auto"/>
              <w:bottom w:val="single" w:sz="4" w:space="0" w:color="auto"/>
              <w:right w:val="single" w:sz="4" w:space="0" w:color="auto"/>
            </w:tcBorders>
            <w:vAlign w:val="center"/>
          </w:tcPr>
          <w:p w:rsidR="0032497F" w:rsidRDefault="0032497F" w:rsidP="0094048B">
            <w:pPr>
              <w:rPr>
                <w:rFonts w:ascii="Times New Roman" w:hAnsi="Times New Roman" w:cs="Times New Roman"/>
                <w:sz w:val="20"/>
                <w:szCs w:val="20"/>
              </w:rPr>
            </w:pPr>
          </w:p>
        </w:tc>
        <w:tc>
          <w:tcPr>
            <w:tcW w:w="482" w:type="pct"/>
            <w:tcBorders>
              <w:top w:val="single" w:sz="4" w:space="0" w:color="auto"/>
              <w:left w:val="single" w:sz="4" w:space="0" w:color="auto"/>
              <w:bottom w:val="single" w:sz="4" w:space="0" w:color="auto"/>
              <w:right w:val="single" w:sz="4" w:space="0" w:color="auto"/>
            </w:tcBorders>
            <w:vAlign w:val="center"/>
          </w:tcPr>
          <w:p w:rsidR="0032497F" w:rsidRDefault="0032497F" w:rsidP="0094048B">
            <w:pPr>
              <w:rPr>
                <w:rFonts w:ascii="Times New Roman" w:hAnsi="Times New Roman" w:cs="Times New Roman"/>
                <w:sz w:val="20"/>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32497F" w:rsidRDefault="0032497F" w:rsidP="0094048B">
            <w:pPr>
              <w:rPr>
                <w:rFonts w:ascii="Times New Roman" w:hAnsi="Times New Roman" w:cs="Times New Roman"/>
                <w:sz w:val="20"/>
                <w:szCs w:val="20"/>
              </w:rPr>
            </w:pPr>
          </w:p>
        </w:tc>
        <w:tc>
          <w:tcPr>
            <w:tcW w:w="306" w:type="pct"/>
            <w:vMerge/>
            <w:tcBorders>
              <w:left w:val="single" w:sz="4" w:space="0" w:color="auto"/>
              <w:right w:val="single" w:sz="4" w:space="0" w:color="auto"/>
            </w:tcBorders>
            <w:vAlign w:val="center"/>
          </w:tcPr>
          <w:p w:rsidR="0032497F" w:rsidRDefault="0032497F" w:rsidP="0094048B">
            <w:pPr>
              <w:rPr>
                <w:rFonts w:ascii="Times New Roman" w:hAnsi="Times New Roman" w:cs="Times New Roman"/>
                <w:sz w:val="20"/>
                <w:szCs w:val="20"/>
              </w:rPr>
            </w:pPr>
          </w:p>
        </w:tc>
      </w:tr>
      <w:tr w:rsidR="0032497F" w:rsidTr="00B30FA1">
        <w:trPr>
          <w:trHeight w:val="315"/>
        </w:trPr>
        <w:tc>
          <w:tcPr>
            <w:tcW w:w="221" w:type="pct"/>
            <w:vMerge/>
            <w:tcBorders>
              <w:left w:val="single" w:sz="4" w:space="0" w:color="auto"/>
              <w:right w:val="single" w:sz="4" w:space="0" w:color="auto"/>
            </w:tcBorders>
            <w:vAlign w:val="center"/>
          </w:tcPr>
          <w:p w:rsidR="0032497F" w:rsidRDefault="0032497F" w:rsidP="0094048B">
            <w:pPr>
              <w:rPr>
                <w:rFonts w:ascii="Times New Roman" w:hAnsi="Times New Roman" w:cs="Times New Roman"/>
                <w:sz w:val="20"/>
                <w:szCs w:val="20"/>
              </w:rPr>
            </w:pPr>
          </w:p>
        </w:tc>
        <w:tc>
          <w:tcPr>
            <w:tcW w:w="616" w:type="pct"/>
            <w:vMerge/>
            <w:tcBorders>
              <w:left w:val="single" w:sz="4" w:space="0" w:color="auto"/>
              <w:right w:val="single" w:sz="4" w:space="0" w:color="auto"/>
            </w:tcBorders>
            <w:vAlign w:val="center"/>
          </w:tcPr>
          <w:p w:rsidR="0032497F" w:rsidRDefault="0032497F" w:rsidP="0094048B">
            <w:pPr>
              <w:rPr>
                <w:rFonts w:ascii="Times New Roman" w:hAnsi="Times New Roman" w:cs="Times New Roman"/>
                <w:b/>
                <w:bCs/>
                <w:sz w:val="20"/>
                <w:szCs w:val="20"/>
              </w:rPr>
            </w:pPr>
          </w:p>
        </w:tc>
        <w:tc>
          <w:tcPr>
            <w:tcW w:w="607" w:type="pct"/>
            <w:vMerge/>
            <w:tcBorders>
              <w:left w:val="single" w:sz="4" w:space="0" w:color="auto"/>
              <w:right w:val="single" w:sz="4" w:space="0" w:color="auto"/>
            </w:tcBorders>
            <w:vAlign w:val="center"/>
          </w:tcPr>
          <w:p w:rsidR="0032497F" w:rsidRDefault="0032497F" w:rsidP="0094048B">
            <w:pPr>
              <w:rPr>
                <w:rFonts w:ascii="Times New Roman" w:hAnsi="Times New Roman" w:cs="Times New Roman"/>
                <w:b/>
                <w:bCs/>
                <w:sz w:val="20"/>
                <w:szCs w:val="20"/>
              </w:rPr>
            </w:pPr>
          </w:p>
        </w:tc>
        <w:tc>
          <w:tcPr>
            <w:tcW w:w="369" w:type="pct"/>
            <w:tcBorders>
              <w:top w:val="single" w:sz="4" w:space="0" w:color="auto"/>
              <w:left w:val="single" w:sz="4" w:space="0" w:color="auto"/>
              <w:bottom w:val="single" w:sz="4" w:space="0" w:color="auto"/>
              <w:right w:val="single" w:sz="4" w:space="0" w:color="auto"/>
            </w:tcBorders>
            <w:vAlign w:val="center"/>
          </w:tcPr>
          <w:p w:rsidR="0032497F" w:rsidRDefault="0032497F" w:rsidP="0094048B">
            <w:pPr>
              <w:jc w:val="center"/>
              <w:rPr>
                <w:rFonts w:ascii="Times New Roman" w:hAnsi="Times New Roman" w:cs="Times New Roman"/>
                <w:b/>
                <w:bCs/>
                <w:sz w:val="20"/>
                <w:szCs w:val="20"/>
              </w:rPr>
            </w:pPr>
            <w:r>
              <w:rPr>
                <w:rFonts w:ascii="Times New Roman" w:hAnsi="Times New Roman" w:cs="Times New Roman"/>
                <w:b/>
                <w:bCs/>
                <w:sz w:val="20"/>
                <w:szCs w:val="20"/>
              </w:rPr>
              <w:t>2025-2030</w:t>
            </w:r>
          </w:p>
        </w:tc>
        <w:tc>
          <w:tcPr>
            <w:tcW w:w="1694" w:type="pct"/>
            <w:gridSpan w:val="7"/>
            <w:tcBorders>
              <w:top w:val="single" w:sz="4" w:space="0" w:color="auto"/>
              <w:left w:val="single" w:sz="4" w:space="0" w:color="auto"/>
              <w:bottom w:val="single" w:sz="4" w:space="0" w:color="auto"/>
              <w:right w:val="single" w:sz="4" w:space="0" w:color="auto"/>
            </w:tcBorders>
            <w:vAlign w:val="center"/>
          </w:tcPr>
          <w:p w:rsidR="0032497F" w:rsidRDefault="0032497F" w:rsidP="0094048B">
            <w:pPr>
              <w:rPr>
                <w:rFonts w:ascii="Times New Roman" w:hAnsi="Times New Roman" w:cs="Times New Roman"/>
                <w:sz w:val="20"/>
                <w:szCs w:val="20"/>
              </w:rPr>
            </w:pPr>
            <w:r>
              <w:rPr>
                <w:rFonts w:ascii="Times New Roman" w:hAnsi="Times New Roman" w:cs="Times New Roman"/>
                <w:sz w:val="20"/>
                <w:szCs w:val="20"/>
              </w:rPr>
              <w:t>Не разработана ПСД, при наличии финансирования</w:t>
            </w:r>
          </w:p>
        </w:tc>
        <w:tc>
          <w:tcPr>
            <w:tcW w:w="308" w:type="pct"/>
            <w:tcBorders>
              <w:top w:val="single" w:sz="4" w:space="0" w:color="auto"/>
              <w:left w:val="single" w:sz="4" w:space="0" w:color="auto"/>
              <w:bottom w:val="single" w:sz="4" w:space="0" w:color="auto"/>
              <w:right w:val="single" w:sz="4" w:space="0" w:color="auto"/>
            </w:tcBorders>
            <w:vAlign w:val="center"/>
          </w:tcPr>
          <w:p w:rsidR="0032497F" w:rsidRDefault="0032497F" w:rsidP="0094048B">
            <w:pPr>
              <w:rPr>
                <w:rFonts w:ascii="Times New Roman" w:hAnsi="Times New Roman" w:cs="Times New Roman"/>
                <w:sz w:val="20"/>
                <w:szCs w:val="20"/>
              </w:rPr>
            </w:pPr>
          </w:p>
        </w:tc>
        <w:tc>
          <w:tcPr>
            <w:tcW w:w="482" w:type="pct"/>
            <w:tcBorders>
              <w:top w:val="single" w:sz="4" w:space="0" w:color="auto"/>
              <w:left w:val="single" w:sz="4" w:space="0" w:color="auto"/>
              <w:bottom w:val="single" w:sz="4" w:space="0" w:color="auto"/>
              <w:right w:val="single" w:sz="4" w:space="0" w:color="auto"/>
            </w:tcBorders>
            <w:vAlign w:val="center"/>
          </w:tcPr>
          <w:p w:rsidR="0032497F" w:rsidRDefault="0032497F" w:rsidP="0094048B">
            <w:pPr>
              <w:rPr>
                <w:rFonts w:ascii="Times New Roman" w:hAnsi="Times New Roman" w:cs="Times New Roman"/>
                <w:sz w:val="20"/>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32497F" w:rsidRDefault="0032497F" w:rsidP="0094048B">
            <w:pPr>
              <w:rPr>
                <w:rFonts w:ascii="Times New Roman" w:hAnsi="Times New Roman" w:cs="Times New Roman"/>
                <w:sz w:val="20"/>
                <w:szCs w:val="20"/>
              </w:rPr>
            </w:pPr>
          </w:p>
        </w:tc>
        <w:tc>
          <w:tcPr>
            <w:tcW w:w="306" w:type="pct"/>
            <w:vMerge/>
            <w:tcBorders>
              <w:left w:val="single" w:sz="4" w:space="0" w:color="auto"/>
              <w:right w:val="single" w:sz="4" w:space="0" w:color="auto"/>
            </w:tcBorders>
            <w:vAlign w:val="center"/>
          </w:tcPr>
          <w:p w:rsidR="0032497F" w:rsidRDefault="0032497F" w:rsidP="0094048B">
            <w:pPr>
              <w:rPr>
                <w:rFonts w:ascii="Times New Roman" w:hAnsi="Times New Roman" w:cs="Times New Roman"/>
                <w:sz w:val="20"/>
                <w:szCs w:val="20"/>
              </w:rPr>
            </w:pPr>
          </w:p>
        </w:tc>
      </w:tr>
      <w:tr w:rsidR="0032497F" w:rsidTr="00B30FA1">
        <w:trPr>
          <w:trHeight w:val="315"/>
        </w:trPr>
        <w:tc>
          <w:tcPr>
            <w:tcW w:w="221" w:type="pct"/>
            <w:vMerge/>
            <w:tcBorders>
              <w:left w:val="single" w:sz="4" w:space="0" w:color="auto"/>
              <w:bottom w:val="single" w:sz="4" w:space="0" w:color="auto"/>
              <w:right w:val="single" w:sz="4" w:space="0" w:color="auto"/>
            </w:tcBorders>
            <w:vAlign w:val="center"/>
          </w:tcPr>
          <w:p w:rsidR="0032497F" w:rsidRDefault="0032497F" w:rsidP="0094048B">
            <w:pPr>
              <w:rPr>
                <w:rFonts w:ascii="Times New Roman" w:hAnsi="Times New Roman" w:cs="Times New Roman"/>
                <w:sz w:val="20"/>
                <w:szCs w:val="20"/>
              </w:rPr>
            </w:pPr>
          </w:p>
        </w:tc>
        <w:tc>
          <w:tcPr>
            <w:tcW w:w="616" w:type="pct"/>
            <w:vMerge/>
            <w:tcBorders>
              <w:left w:val="single" w:sz="4" w:space="0" w:color="auto"/>
              <w:bottom w:val="single" w:sz="4" w:space="0" w:color="auto"/>
              <w:right w:val="single" w:sz="4" w:space="0" w:color="auto"/>
            </w:tcBorders>
            <w:vAlign w:val="center"/>
          </w:tcPr>
          <w:p w:rsidR="0032497F" w:rsidRDefault="0032497F" w:rsidP="0094048B">
            <w:pPr>
              <w:rPr>
                <w:rFonts w:ascii="Times New Roman" w:hAnsi="Times New Roman" w:cs="Times New Roman"/>
                <w:b/>
                <w:bCs/>
                <w:sz w:val="20"/>
                <w:szCs w:val="20"/>
              </w:rPr>
            </w:pPr>
          </w:p>
        </w:tc>
        <w:tc>
          <w:tcPr>
            <w:tcW w:w="607" w:type="pct"/>
            <w:vMerge/>
            <w:tcBorders>
              <w:left w:val="single" w:sz="4" w:space="0" w:color="auto"/>
              <w:bottom w:val="single" w:sz="4" w:space="0" w:color="auto"/>
              <w:right w:val="single" w:sz="4" w:space="0" w:color="auto"/>
            </w:tcBorders>
            <w:vAlign w:val="center"/>
          </w:tcPr>
          <w:p w:rsidR="0032497F" w:rsidRDefault="0032497F" w:rsidP="0094048B">
            <w:pPr>
              <w:rPr>
                <w:rFonts w:ascii="Times New Roman" w:hAnsi="Times New Roman" w:cs="Times New Roman"/>
                <w:b/>
                <w:bCs/>
                <w:sz w:val="20"/>
                <w:szCs w:val="20"/>
              </w:rPr>
            </w:pPr>
          </w:p>
        </w:tc>
        <w:tc>
          <w:tcPr>
            <w:tcW w:w="369" w:type="pct"/>
            <w:tcBorders>
              <w:top w:val="single" w:sz="4" w:space="0" w:color="auto"/>
              <w:left w:val="single" w:sz="4" w:space="0" w:color="auto"/>
              <w:bottom w:val="single" w:sz="4" w:space="0" w:color="auto"/>
              <w:right w:val="single" w:sz="4" w:space="0" w:color="auto"/>
            </w:tcBorders>
            <w:vAlign w:val="center"/>
          </w:tcPr>
          <w:p w:rsidR="0032497F" w:rsidRDefault="0032497F" w:rsidP="0094048B">
            <w:pPr>
              <w:jc w:val="center"/>
              <w:rPr>
                <w:rFonts w:ascii="Times New Roman" w:hAnsi="Times New Roman" w:cs="Times New Roman"/>
                <w:b/>
                <w:bCs/>
                <w:sz w:val="20"/>
                <w:szCs w:val="20"/>
              </w:rPr>
            </w:pPr>
            <w:r>
              <w:rPr>
                <w:rFonts w:ascii="Times New Roman" w:hAnsi="Times New Roman" w:cs="Times New Roman"/>
                <w:b/>
                <w:bCs/>
                <w:sz w:val="20"/>
                <w:szCs w:val="20"/>
              </w:rPr>
              <w:t>Всего</w:t>
            </w:r>
          </w:p>
        </w:tc>
        <w:tc>
          <w:tcPr>
            <w:tcW w:w="1694" w:type="pct"/>
            <w:gridSpan w:val="7"/>
            <w:tcBorders>
              <w:top w:val="single" w:sz="4" w:space="0" w:color="auto"/>
              <w:left w:val="single" w:sz="4" w:space="0" w:color="auto"/>
              <w:bottom w:val="single" w:sz="4" w:space="0" w:color="auto"/>
              <w:right w:val="single" w:sz="4" w:space="0" w:color="auto"/>
            </w:tcBorders>
            <w:vAlign w:val="center"/>
          </w:tcPr>
          <w:p w:rsidR="0032497F" w:rsidRDefault="0032497F" w:rsidP="00287FED">
            <w:pPr>
              <w:spacing w:after="0" w:line="240" w:lineRule="auto"/>
              <w:rPr>
                <w:rFonts w:ascii="Times New Roman" w:hAnsi="Times New Roman" w:cs="Times New Roman"/>
                <w:sz w:val="20"/>
                <w:szCs w:val="20"/>
              </w:rPr>
            </w:pPr>
            <w:r>
              <w:rPr>
                <w:rFonts w:ascii="Times New Roman" w:hAnsi="Times New Roman" w:cs="Times New Roman"/>
                <w:sz w:val="20"/>
                <w:szCs w:val="20"/>
              </w:rPr>
              <w:t>При наличии финансирования</w:t>
            </w:r>
          </w:p>
          <w:p w:rsidR="0032497F" w:rsidRDefault="0032497F" w:rsidP="0094048B">
            <w:pPr>
              <w:rPr>
                <w:rFonts w:ascii="Times New Roman" w:hAnsi="Times New Roman" w:cs="Times New Roman"/>
                <w:sz w:val="20"/>
                <w:szCs w:val="20"/>
              </w:rPr>
            </w:pPr>
          </w:p>
        </w:tc>
        <w:tc>
          <w:tcPr>
            <w:tcW w:w="308" w:type="pct"/>
            <w:tcBorders>
              <w:top w:val="single" w:sz="4" w:space="0" w:color="auto"/>
              <w:left w:val="single" w:sz="4" w:space="0" w:color="auto"/>
              <w:bottom w:val="single" w:sz="4" w:space="0" w:color="auto"/>
              <w:right w:val="single" w:sz="4" w:space="0" w:color="auto"/>
            </w:tcBorders>
            <w:vAlign w:val="center"/>
          </w:tcPr>
          <w:p w:rsidR="0032497F" w:rsidRDefault="0032497F" w:rsidP="0094048B">
            <w:pPr>
              <w:rPr>
                <w:rFonts w:ascii="Times New Roman" w:hAnsi="Times New Roman" w:cs="Times New Roman"/>
                <w:sz w:val="20"/>
                <w:szCs w:val="20"/>
              </w:rPr>
            </w:pPr>
          </w:p>
        </w:tc>
        <w:tc>
          <w:tcPr>
            <w:tcW w:w="482" w:type="pct"/>
            <w:tcBorders>
              <w:top w:val="single" w:sz="4" w:space="0" w:color="auto"/>
              <w:left w:val="single" w:sz="4" w:space="0" w:color="auto"/>
              <w:bottom w:val="single" w:sz="4" w:space="0" w:color="auto"/>
              <w:right w:val="single" w:sz="4" w:space="0" w:color="auto"/>
            </w:tcBorders>
            <w:vAlign w:val="center"/>
          </w:tcPr>
          <w:p w:rsidR="0032497F" w:rsidRDefault="0032497F" w:rsidP="0094048B">
            <w:pPr>
              <w:rPr>
                <w:rFonts w:ascii="Times New Roman" w:hAnsi="Times New Roman" w:cs="Times New Roman"/>
                <w:sz w:val="20"/>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32497F" w:rsidRDefault="0032497F" w:rsidP="0094048B">
            <w:pPr>
              <w:rPr>
                <w:rFonts w:ascii="Times New Roman" w:hAnsi="Times New Roman" w:cs="Times New Roman"/>
                <w:sz w:val="20"/>
                <w:szCs w:val="20"/>
              </w:rPr>
            </w:pPr>
          </w:p>
        </w:tc>
        <w:tc>
          <w:tcPr>
            <w:tcW w:w="306" w:type="pct"/>
            <w:vMerge/>
            <w:tcBorders>
              <w:left w:val="single" w:sz="4" w:space="0" w:color="auto"/>
              <w:bottom w:val="single" w:sz="4" w:space="0" w:color="auto"/>
              <w:right w:val="single" w:sz="4" w:space="0" w:color="auto"/>
            </w:tcBorders>
            <w:vAlign w:val="center"/>
          </w:tcPr>
          <w:p w:rsidR="0032497F" w:rsidRDefault="0032497F" w:rsidP="0094048B">
            <w:pPr>
              <w:rPr>
                <w:rFonts w:ascii="Times New Roman" w:hAnsi="Times New Roman" w:cs="Times New Roman"/>
                <w:sz w:val="20"/>
                <w:szCs w:val="20"/>
              </w:rPr>
            </w:pPr>
          </w:p>
        </w:tc>
      </w:tr>
      <w:tr w:rsidR="00314DAA" w:rsidTr="00B30FA1">
        <w:trPr>
          <w:trHeight w:val="315"/>
        </w:trPr>
        <w:tc>
          <w:tcPr>
            <w:tcW w:w="221" w:type="pct"/>
            <w:vMerge w:val="restart"/>
            <w:tcBorders>
              <w:top w:val="single" w:sz="4" w:space="0" w:color="auto"/>
              <w:left w:val="single" w:sz="4" w:space="0" w:color="auto"/>
              <w:right w:val="single" w:sz="4" w:space="0" w:color="auto"/>
            </w:tcBorders>
            <w:vAlign w:val="center"/>
          </w:tcPr>
          <w:p w:rsidR="0032497F" w:rsidRDefault="0032497F" w:rsidP="0094048B">
            <w:pPr>
              <w:jc w:val="center"/>
              <w:rPr>
                <w:rFonts w:ascii="Times New Roman" w:hAnsi="Times New Roman" w:cs="Times New Roman"/>
                <w:sz w:val="20"/>
                <w:szCs w:val="20"/>
              </w:rPr>
            </w:pPr>
            <w:r>
              <w:rPr>
                <w:rFonts w:ascii="Times New Roman" w:hAnsi="Times New Roman" w:cs="Times New Roman"/>
                <w:sz w:val="20"/>
                <w:szCs w:val="20"/>
              </w:rPr>
              <w:t>1.2.</w:t>
            </w:r>
          </w:p>
        </w:tc>
        <w:tc>
          <w:tcPr>
            <w:tcW w:w="616" w:type="pct"/>
            <w:vMerge w:val="restart"/>
            <w:tcBorders>
              <w:top w:val="single" w:sz="4" w:space="0" w:color="auto"/>
              <w:left w:val="single" w:sz="4" w:space="0" w:color="auto"/>
              <w:right w:val="single" w:sz="4" w:space="0" w:color="auto"/>
            </w:tcBorders>
            <w:vAlign w:val="center"/>
          </w:tcPr>
          <w:p w:rsidR="0032497F" w:rsidRPr="00980576" w:rsidRDefault="00832FE0" w:rsidP="0094048B">
            <w:pPr>
              <w:rPr>
                <w:rFonts w:ascii="Times New Roman" w:hAnsi="Times New Roman" w:cs="Times New Roman"/>
                <w:b/>
                <w:bCs/>
                <w:sz w:val="20"/>
                <w:szCs w:val="20"/>
                <w:u w:val="single"/>
              </w:rPr>
            </w:pPr>
            <w:r>
              <w:rPr>
                <w:rFonts w:ascii="Times New Roman" w:hAnsi="Times New Roman" w:cs="Times New Roman"/>
                <w:b/>
                <w:bCs/>
                <w:sz w:val="20"/>
                <w:szCs w:val="20"/>
                <w:u w:val="single"/>
              </w:rPr>
              <w:t>Мероприятие 1.2</w:t>
            </w:r>
          </w:p>
          <w:p w:rsidR="0032497F" w:rsidRPr="00832FE0" w:rsidRDefault="0032497F" w:rsidP="00832FE0">
            <w:pPr>
              <w:spacing w:after="0" w:line="240" w:lineRule="auto"/>
              <w:rPr>
                <w:rFonts w:ascii="Times New Roman" w:hAnsi="Times New Roman" w:cs="Times New Roman"/>
                <w:bCs/>
                <w:sz w:val="20"/>
                <w:szCs w:val="20"/>
              </w:rPr>
            </w:pPr>
            <w:r w:rsidRPr="00832FE0">
              <w:rPr>
                <w:rFonts w:ascii="Times New Roman" w:hAnsi="Times New Roman" w:cs="Times New Roman"/>
                <w:bCs/>
                <w:sz w:val="20"/>
                <w:szCs w:val="20"/>
              </w:rPr>
              <w:t>Строительство водозабора с очистными в с.Бадар</w:t>
            </w:r>
          </w:p>
        </w:tc>
        <w:tc>
          <w:tcPr>
            <w:tcW w:w="607" w:type="pct"/>
            <w:vMerge w:val="restart"/>
            <w:tcBorders>
              <w:top w:val="single" w:sz="4" w:space="0" w:color="auto"/>
              <w:left w:val="single" w:sz="4" w:space="0" w:color="auto"/>
              <w:right w:val="single" w:sz="4" w:space="0" w:color="auto"/>
            </w:tcBorders>
            <w:vAlign w:val="center"/>
          </w:tcPr>
          <w:p w:rsidR="0032497F" w:rsidRDefault="0032497F" w:rsidP="0094048B">
            <w:pPr>
              <w:rPr>
                <w:rFonts w:ascii="Times New Roman" w:hAnsi="Times New Roman" w:cs="Times New Roman"/>
                <w:b/>
                <w:bCs/>
                <w:sz w:val="20"/>
                <w:szCs w:val="20"/>
              </w:rPr>
            </w:pPr>
          </w:p>
        </w:tc>
        <w:tc>
          <w:tcPr>
            <w:tcW w:w="369" w:type="pct"/>
            <w:tcBorders>
              <w:top w:val="single" w:sz="4" w:space="0" w:color="auto"/>
              <w:left w:val="single" w:sz="4" w:space="0" w:color="auto"/>
              <w:bottom w:val="single" w:sz="4" w:space="0" w:color="auto"/>
              <w:right w:val="single" w:sz="4" w:space="0" w:color="auto"/>
            </w:tcBorders>
            <w:vAlign w:val="center"/>
          </w:tcPr>
          <w:p w:rsidR="0032497F" w:rsidRDefault="0032497F" w:rsidP="0094048B">
            <w:pPr>
              <w:jc w:val="center"/>
              <w:rPr>
                <w:rFonts w:ascii="Times New Roman" w:hAnsi="Times New Roman" w:cs="Times New Roman"/>
                <w:b/>
                <w:bCs/>
                <w:sz w:val="20"/>
                <w:szCs w:val="20"/>
              </w:rPr>
            </w:pPr>
            <w:r>
              <w:rPr>
                <w:rFonts w:ascii="Times New Roman" w:hAnsi="Times New Roman" w:cs="Times New Roman"/>
                <w:b/>
                <w:bCs/>
                <w:sz w:val="20"/>
                <w:szCs w:val="20"/>
              </w:rPr>
              <w:t>2019</w:t>
            </w:r>
          </w:p>
        </w:tc>
        <w:tc>
          <w:tcPr>
            <w:tcW w:w="380" w:type="pct"/>
            <w:tcBorders>
              <w:top w:val="single" w:sz="4" w:space="0" w:color="auto"/>
              <w:left w:val="single" w:sz="4" w:space="0" w:color="auto"/>
              <w:bottom w:val="single" w:sz="4" w:space="0" w:color="auto"/>
              <w:right w:val="single" w:sz="4" w:space="0" w:color="auto"/>
            </w:tcBorders>
            <w:vAlign w:val="center"/>
          </w:tcPr>
          <w:p w:rsidR="0032497F" w:rsidRDefault="00314DAA" w:rsidP="002268CE">
            <w:pPr>
              <w:jc w:val="center"/>
              <w:rPr>
                <w:rFonts w:ascii="Times New Roman" w:hAnsi="Times New Roman" w:cs="Times New Roman"/>
                <w:b/>
                <w:bCs/>
                <w:sz w:val="20"/>
                <w:szCs w:val="20"/>
              </w:rPr>
            </w:pPr>
            <w:r>
              <w:rPr>
                <w:rFonts w:ascii="Times New Roman" w:hAnsi="Times New Roman" w:cs="Times New Roman"/>
                <w:b/>
                <w:bCs/>
                <w:sz w:val="20"/>
                <w:szCs w:val="20"/>
              </w:rPr>
              <w:t>-</w:t>
            </w:r>
          </w:p>
        </w:tc>
        <w:tc>
          <w:tcPr>
            <w:tcW w:w="307" w:type="pct"/>
            <w:gridSpan w:val="2"/>
            <w:tcBorders>
              <w:top w:val="single" w:sz="4" w:space="0" w:color="auto"/>
              <w:left w:val="single" w:sz="4" w:space="0" w:color="auto"/>
              <w:bottom w:val="single" w:sz="4" w:space="0" w:color="auto"/>
              <w:right w:val="single" w:sz="4" w:space="0" w:color="auto"/>
            </w:tcBorders>
            <w:vAlign w:val="center"/>
          </w:tcPr>
          <w:p w:rsidR="0032497F" w:rsidRDefault="00314DAA" w:rsidP="002268CE">
            <w:pPr>
              <w:jc w:val="center"/>
              <w:rPr>
                <w:rFonts w:ascii="Times New Roman" w:hAnsi="Times New Roman" w:cs="Times New Roman"/>
                <w:sz w:val="20"/>
                <w:szCs w:val="20"/>
              </w:rPr>
            </w:pPr>
            <w:r>
              <w:rPr>
                <w:rFonts w:ascii="Times New Roman" w:hAnsi="Times New Roman" w:cs="Times New Roman"/>
                <w:sz w:val="20"/>
                <w:szCs w:val="20"/>
              </w:rPr>
              <w:t>-</w:t>
            </w:r>
          </w:p>
        </w:tc>
        <w:tc>
          <w:tcPr>
            <w:tcW w:w="307" w:type="pct"/>
            <w:gridSpan w:val="2"/>
            <w:tcBorders>
              <w:top w:val="single" w:sz="4" w:space="0" w:color="auto"/>
              <w:left w:val="single" w:sz="4" w:space="0" w:color="auto"/>
              <w:bottom w:val="single" w:sz="4" w:space="0" w:color="auto"/>
              <w:right w:val="single" w:sz="4" w:space="0" w:color="auto"/>
            </w:tcBorders>
            <w:vAlign w:val="center"/>
          </w:tcPr>
          <w:p w:rsidR="0032497F" w:rsidRDefault="00314DAA" w:rsidP="002268CE">
            <w:pPr>
              <w:jc w:val="center"/>
              <w:rPr>
                <w:rFonts w:ascii="Times New Roman" w:hAnsi="Times New Roman" w:cs="Times New Roman"/>
                <w:sz w:val="20"/>
                <w:szCs w:val="20"/>
              </w:rPr>
            </w:pPr>
            <w:r>
              <w:rPr>
                <w:rFonts w:ascii="Times New Roman" w:hAnsi="Times New Roman" w:cs="Times New Roman"/>
                <w:sz w:val="20"/>
                <w:szCs w:val="20"/>
              </w:rPr>
              <w:t>-</w:t>
            </w:r>
          </w:p>
        </w:tc>
        <w:tc>
          <w:tcPr>
            <w:tcW w:w="395" w:type="pct"/>
            <w:tcBorders>
              <w:top w:val="single" w:sz="4" w:space="0" w:color="auto"/>
              <w:left w:val="single" w:sz="4" w:space="0" w:color="auto"/>
              <w:bottom w:val="single" w:sz="4" w:space="0" w:color="auto"/>
              <w:right w:val="single" w:sz="4" w:space="0" w:color="auto"/>
            </w:tcBorders>
            <w:vAlign w:val="center"/>
          </w:tcPr>
          <w:p w:rsidR="0032497F" w:rsidRDefault="00314DAA" w:rsidP="002268CE">
            <w:pPr>
              <w:jc w:val="center"/>
              <w:rPr>
                <w:rFonts w:ascii="Times New Roman" w:hAnsi="Times New Roman" w:cs="Times New Roman"/>
                <w:sz w:val="20"/>
                <w:szCs w:val="20"/>
              </w:rPr>
            </w:pPr>
            <w:r>
              <w:rPr>
                <w:rFonts w:ascii="Times New Roman" w:hAnsi="Times New Roman" w:cs="Times New Roman"/>
                <w:sz w:val="20"/>
                <w:szCs w:val="20"/>
              </w:rPr>
              <w:t>-</w:t>
            </w:r>
          </w:p>
        </w:tc>
        <w:tc>
          <w:tcPr>
            <w:tcW w:w="305" w:type="pct"/>
            <w:tcBorders>
              <w:top w:val="single" w:sz="4" w:space="0" w:color="auto"/>
              <w:left w:val="single" w:sz="4" w:space="0" w:color="auto"/>
              <w:bottom w:val="single" w:sz="4" w:space="0" w:color="auto"/>
              <w:right w:val="single" w:sz="4" w:space="0" w:color="auto"/>
            </w:tcBorders>
            <w:vAlign w:val="center"/>
          </w:tcPr>
          <w:p w:rsidR="0032497F" w:rsidRDefault="00314DAA" w:rsidP="002268CE">
            <w:pPr>
              <w:jc w:val="center"/>
              <w:rPr>
                <w:rFonts w:ascii="Times New Roman" w:hAnsi="Times New Roman" w:cs="Times New Roman"/>
                <w:sz w:val="20"/>
                <w:szCs w:val="20"/>
              </w:rPr>
            </w:pPr>
            <w:r>
              <w:rPr>
                <w:rFonts w:ascii="Times New Roman" w:hAnsi="Times New Roman" w:cs="Times New Roman"/>
                <w:sz w:val="20"/>
                <w:szCs w:val="20"/>
              </w:rPr>
              <w:t>-</w:t>
            </w:r>
          </w:p>
        </w:tc>
        <w:tc>
          <w:tcPr>
            <w:tcW w:w="308" w:type="pct"/>
            <w:tcBorders>
              <w:top w:val="single" w:sz="4" w:space="0" w:color="auto"/>
              <w:left w:val="single" w:sz="4" w:space="0" w:color="auto"/>
              <w:bottom w:val="single" w:sz="4" w:space="0" w:color="auto"/>
              <w:right w:val="single" w:sz="4" w:space="0" w:color="auto"/>
            </w:tcBorders>
            <w:vAlign w:val="center"/>
          </w:tcPr>
          <w:p w:rsidR="0032497F" w:rsidRDefault="0032497F" w:rsidP="0094048B">
            <w:pPr>
              <w:rPr>
                <w:rFonts w:ascii="Times New Roman" w:hAnsi="Times New Roman" w:cs="Times New Roman"/>
                <w:sz w:val="20"/>
                <w:szCs w:val="20"/>
              </w:rPr>
            </w:pPr>
          </w:p>
        </w:tc>
        <w:tc>
          <w:tcPr>
            <w:tcW w:w="482" w:type="pct"/>
            <w:tcBorders>
              <w:top w:val="single" w:sz="4" w:space="0" w:color="auto"/>
              <w:left w:val="single" w:sz="4" w:space="0" w:color="auto"/>
              <w:bottom w:val="single" w:sz="4" w:space="0" w:color="auto"/>
              <w:right w:val="single" w:sz="4" w:space="0" w:color="auto"/>
            </w:tcBorders>
            <w:vAlign w:val="center"/>
          </w:tcPr>
          <w:p w:rsidR="0032497F" w:rsidRDefault="0032497F" w:rsidP="0094048B">
            <w:pPr>
              <w:rPr>
                <w:rFonts w:ascii="Times New Roman" w:hAnsi="Times New Roman" w:cs="Times New Roman"/>
                <w:sz w:val="20"/>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32497F" w:rsidRDefault="0032497F" w:rsidP="0094048B">
            <w:pPr>
              <w:rPr>
                <w:rFonts w:ascii="Times New Roman" w:hAnsi="Times New Roman" w:cs="Times New Roman"/>
                <w:sz w:val="20"/>
                <w:szCs w:val="20"/>
              </w:rPr>
            </w:pPr>
          </w:p>
        </w:tc>
        <w:tc>
          <w:tcPr>
            <w:tcW w:w="306" w:type="pct"/>
            <w:vMerge w:val="restart"/>
            <w:tcBorders>
              <w:top w:val="single" w:sz="4" w:space="0" w:color="auto"/>
              <w:left w:val="single" w:sz="4" w:space="0" w:color="auto"/>
              <w:right w:val="single" w:sz="4" w:space="0" w:color="auto"/>
            </w:tcBorders>
            <w:vAlign w:val="center"/>
          </w:tcPr>
          <w:p w:rsidR="0032497F" w:rsidRDefault="0032497F" w:rsidP="0094048B">
            <w:pPr>
              <w:rPr>
                <w:rFonts w:ascii="Times New Roman" w:hAnsi="Times New Roman" w:cs="Times New Roman"/>
                <w:sz w:val="20"/>
                <w:szCs w:val="20"/>
              </w:rPr>
            </w:pPr>
          </w:p>
        </w:tc>
      </w:tr>
      <w:tr w:rsidR="00314DAA" w:rsidTr="00B30FA1">
        <w:trPr>
          <w:trHeight w:val="315"/>
        </w:trPr>
        <w:tc>
          <w:tcPr>
            <w:tcW w:w="221" w:type="pct"/>
            <w:vMerge/>
            <w:tcBorders>
              <w:left w:val="single" w:sz="4" w:space="0" w:color="auto"/>
              <w:right w:val="single" w:sz="4" w:space="0" w:color="auto"/>
            </w:tcBorders>
            <w:vAlign w:val="center"/>
          </w:tcPr>
          <w:p w:rsidR="0032497F" w:rsidRDefault="0032497F" w:rsidP="0094048B">
            <w:pPr>
              <w:rPr>
                <w:rFonts w:ascii="Times New Roman" w:hAnsi="Times New Roman" w:cs="Times New Roman"/>
                <w:sz w:val="20"/>
                <w:szCs w:val="20"/>
              </w:rPr>
            </w:pPr>
          </w:p>
        </w:tc>
        <w:tc>
          <w:tcPr>
            <w:tcW w:w="616" w:type="pct"/>
            <w:vMerge/>
            <w:tcBorders>
              <w:left w:val="single" w:sz="4" w:space="0" w:color="auto"/>
              <w:right w:val="single" w:sz="4" w:space="0" w:color="auto"/>
            </w:tcBorders>
            <w:vAlign w:val="center"/>
          </w:tcPr>
          <w:p w:rsidR="0032497F" w:rsidRDefault="0032497F" w:rsidP="0094048B">
            <w:pPr>
              <w:rPr>
                <w:rFonts w:ascii="Times New Roman" w:hAnsi="Times New Roman" w:cs="Times New Roman"/>
                <w:b/>
                <w:bCs/>
                <w:sz w:val="20"/>
                <w:szCs w:val="20"/>
              </w:rPr>
            </w:pPr>
          </w:p>
        </w:tc>
        <w:tc>
          <w:tcPr>
            <w:tcW w:w="607" w:type="pct"/>
            <w:vMerge/>
            <w:tcBorders>
              <w:left w:val="single" w:sz="4" w:space="0" w:color="auto"/>
              <w:right w:val="single" w:sz="4" w:space="0" w:color="auto"/>
            </w:tcBorders>
            <w:vAlign w:val="center"/>
          </w:tcPr>
          <w:p w:rsidR="0032497F" w:rsidRDefault="0032497F" w:rsidP="0094048B">
            <w:pPr>
              <w:rPr>
                <w:rFonts w:ascii="Times New Roman" w:hAnsi="Times New Roman" w:cs="Times New Roman"/>
                <w:b/>
                <w:bCs/>
                <w:sz w:val="20"/>
                <w:szCs w:val="20"/>
              </w:rPr>
            </w:pPr>
          </w:p>
        </w:tc>
        <w:tc>
          <w:tcPr>
            <w:tcW w:w="369" w:type="pct"/>
            <w:tcBorders>
              <w:top w:val="single" w:sz="4" w:space="0" w:color="auto"/>
              <w:left w:val="single" w:sz="4" w:space="0" w:color="auto"/>
              <w:bottom w:val="single" w:sz="4" w:space="0" w:color="auto"/>
              <w:right w:val="single" w:sz="4" w:space="0" w:color="auto"/>
            </w:tcBorders>
            <w:vAlign w:val="center"/>
          </w:tcPr>
          <w:p w:rsidR="0032497F" w:rsidRDefault="0032497F" w:rsidP="0094048B">
            <w:pPr>
              <w:jc w:val="center"/>
              <w:rPr>
                <w:rFonts w:ascii="Times New Roman" w:hAnsi="Times New Roman" w:cs="Times New Roman"/>
                <w:b/>
                <w:bCs/>
                <w:sz w:val="20"/>
                <w:szCs w:val="20"/>
              </w:rPr>
            </w:pPr>
            <w:r>
              <w:rPr>
                <w:rFonts w:ascii="Times New Roman" w:hAnsi="Times New Roman" w:cs="Times New Roman"/>
                <w:b/>
                <w:bCs/>
                <w:sz w:val="20"/>
                <w:szCs w:val="20"/>
              </w:rPr>
              <w:t>2020</w:t>
            </w:r>
          </w:p>
        </w:tc>
        <w:tc>
          <w:tcPr>
            <w:tcW w:w="380" w:type="pct"/>
            <w:tcBorders>
              <w:top w:val="single" w:sz="4" w:space="0" w:color="auto"/>
              <w:left w:val="single" w:sz="4" w:space="0" w:color="auto"/>
              <w:bottom w:val="single" w:sz="4" w:space="0" w:color="auto"/>
              <w:right w:val="single" w:sz="4" w:space="0" w:color="auto"/>
            </w:tcBorders>
            <w:vAlign w:val="center"/>
          </w:tcPr>
          <w:p w:rsidR="0032497F" w:rsidRDefault="00314DAA" w:rsidP="002268CE">
            <w:pPr>
              <w:jc w:val="center"/>
              <w:rPr>
                <w:rFonts w:ascii="Times New Roman" w:hAnsi="Times New Roman" w:cs="Times New Roman"/>
                <w:b/>
                <w:bCs/>
                <w:sz w:val="20"/>
                <w:szCs w:val="20"/>
              </w:rPr>
            </w:pPr>
            <w:r>
              <w:rPr>
                <w:rFonts w:ascii="Times New Roman" w:hAnsi="Times New Roman" w:cs="Times New Roman"/>
                <w:b/>
                <w:bCs/>
                <w:sz w:val="20"/>
                <w:szCs w:val="20"/>
              </w:rPr>
              <w:t>-</w:t>
            </w:r>
          </w:p>
        </w:tc>
        <w:tc>
          <w:tcPr>
            <w:tcW w:w="307" w:type="pct"/>
            <w:gridSpan w:val="2"/>
            <w:tcBorders>
              <w:top w:val="single" w:sz="4" w:space="0" w:color="auto"/>
              <w:left w:val="single" w:sz="4" w:space="0" w:color="auto"/>
              <w:bottom w:val="single" w:sz="4" w:space="0" w:color="auto"/>
              <w:right w:val="single" w:sz="4" w:space="0" w:color="auto"/>
            </w:tcBorders>
            <w:vAlign w:val="center"/>
          </w:tcPr>
          <w:p w:rsidR="0032497F" w:rsidRDefault="00314DAA" w:rsidP="002268CE">
            <w:pPr>
              <w:jc w:val="center"/>
              <w:rPr>
                <w:rFonts w:ascii="Times New Roman" w:hAnsi="Times New Roman" w:cs="Times New Roman"/>
                <w:sz w:val="20"/>
                <w:szCs w:val="20"/>
              </w:rPr>
            </w:pPr>
            <w:r>
              <w:rPr>
                <w:rFonts w:ascii="Times New Roman" w:hAnsi="Times New Roman" w:cs="Times New Roman"/>
                <w:sz w:val="20"/>
                <w:szCs w:val="20"/>
              </w:rPr>
              <w:t>-</w:t>
            </w:r>
          </w:p>
        </w:tc>
        <w:tc>
          <w:tcPr>
            <w:tcW w:w="307" w:type="pct"/>
            <w:gridSpan w:val="2"/>
            <w:tcBorders>
              <w:top w:val="single" w:sz="4" w:space="0" w:color="auto"/>
              <w:left w:val="single" w:sz="4" w:space="0" w:color="auto"/>
              <w:bottom w:val="single" w:sz="4" w:space="0" w:color="auto"/>
              <w:right w:val="single" w:sz="4" w:space="0" w:color="auto"/>
            </w:tcBorders>
            <w:vAlign w:val="center"/>
          </w:tcPr>
          <w:p w:rsidR="0032497F" w:rsidRDefault="00314DAA" w:rsidP="002268CE">
            <w:pPr>
              <w:jc w:val="center"/>
              <w:rPr>
                <w:rFonts w:ascii="Times New Roman" w:hAnsi="Times New Roman" w:cs="Times New Roman"/>
                <w:sz w:val="20"/>
                <w:szCs w:val="20"/>
              </w:rPr>
            </w:pPr>
            <w:r>
              <w:rPr>
                <w:rFonts w:ascii="Times New Roman" w:hAnsi="Times New Roman" w:cs="Times New Roman"/>
                <w:sz w:val="20"/>
                <w:szCs w:val="20"/>
              </w:rPr>
              <w:t>-</w:t>
            </w:r>
          </w:p>
        </w:tc>
        <w:tc>
          <w:tcPr>
            <w:tcW w:w="395" w:type="pct"/>
            <w:tcBorders>
              <w:top w:val="single" w:sz="4" w:space="0" w:color="auto"/>
              <w:left w:val="single" w:sz="4" w:space="0" w:color="auto"/>
              <w:bottom w:val="single" w:sz="4" w:space="0" w:color="auto"/>
              <w:right w:val="single" w:sz="4" w:space="0" w:color="auto"/>
            </w:tcBorders>
            <w:vAlign w:val="center"/>
          </w:tcPr>
          <w:p w:rsidR="0032497F" w:rsidRDefault="00314DAA" w:rsidP="002268CE">
            <w:pPr>
              <w:jc w:val="center"/>
              <w:rPr>
                <w:rFonts w:ascii="Times New Roman" w:hAnsi="Times New Roman" w:cs="Times New Roman"/>
                <w:sz w:val="20"/>
                <w:szCs w:val="20"/>
              </w:rPr>
            </w:pPr>
            <w:r>
              <w:rPr>
                <w:rFonts w:ascii="Times New Roman" w:hAnsi="Times New Roman" w:cs="Times New Roman"/>
                <w:sz w:val="20"/>
                <w:szCs w:val="20"/>
              </w:rPr>
              <w:t>-</w:t>
            </w:r>
          </w:p>
        </w:tc>
        <w:tc>
          <w:tcPr>
            <w:tcW w:w="305" w:type="pct"/>
            <w:tcBorders>
              <w:top w:val="single" w:sz="4" w:space="0" w:color="auto"/>
              <w:left w:val="single" w:sz="4" w:space="0" w:color="auto"/>
              <w:bottom w:val="single" w:sz="4" w:space="0" w:color="auto"/>
              <w:right w:val="single" w:sz="4" w:space="0" w:color="auto"/>
            </w:tcBorders>
            <w:vAlign w:val="center"/>
          </w:tcPr>
          <w:p w:rsidR="0032497F" w:rsidRDefault="00314DAA" w:rsidP="002268CE">
            <w:pPr>
              <w:jc w:val="center"/>
              <w:rPr>
                <w:rFonts w:ascii="Times New Roman" w:hAnsi="Times New Roman" w:cs="Times New Roman"/>
                <w:sz w:val="20"/>
                <w:szCs w:val="20"/>
              </w:rPr>
            </w:pPr>
            <w:r>
              <w:rPr>
                <w:rFonts w:ascii="Times New Roman" w:hAnsi="Times New Roman" w:cs="Times New Roman"/>
                <w:sz w:val="20"/>
                <w:szCs w:val="20"/>
              </w:rPr>
              <w:t>-</w:t>
            </w:r>
          </w:p>
        </w:tc>
        <w:tc>
          <w:tcPr>
            <w:tcW w:w="308" w:type="pct"/>
            <w:tcBorders>
              <w:top w:val="single" w:sz="4" w:space="0" w:color="auto"/>
              <w:left w:val="single" w:sz="4" w:space="0" w:color="auto"/>
              <w:bottom w:val="single" w:sz="4" w:space="0" w:color="auto"/>
              <w:right w:val="single" w:sz="4" w:space="0" w:color="auto"/>
            </w:tcBorders>
            <w:vAlign w:val="center"/>
          </w:tcPr>
          <w:p w:rsidR="0032497F" w:rsidRDefault="0032497F" w:rsidP="0094048B">
            <w:pPr>
              <w:rPr>
                <w:rFonts w:ascii="Times New Roman" w:hAnsi="Times New Roman" w:cs="Times New Roman"/>
                <w:sz w:val="20"/>
                <w:szCs w:val="20"/>
              </w:rPr>
            </w:pPr>
          </w:p>
        </w:tc>
        <w:tc>
          <w:tcPr>
            <w:tcW w:w="482" w:type="pct"/>
            <w:tcBorders>
              <w:top w:val="single" w:sz="4" w:space="0" w:color="auto"/>
              <w:left w:val="single" w:sz="4" w:space="0" w:color="auto"/>
              <w:bottom w:val="single" w:sz="4" w:space="0" w:color="auto"/>
              <w:right w:val="single" w:sz="4" w:space="0" w:color="auto"/>
            </w:tcBorders>
            <w:vAlign w:val="center"/>
          </w:tcPr>
          <w:p w:rsidR="0032497F" w:rsidRDefault="0032497F" w:rsidP="0094048B">
            <w:pPr>
              <w:rPr>
                <w:rFonts w:ascii="Times New Roman" w:hAnsi="Times New Roman" w:cs="Times New Roman"/>
                <w:sz w:val="20"/>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32497F" w:rsidRDefault="0032497F" w:rsidP="0094048B">
            <w:pPr>
              <w:rPr>
                <w:rFonts w:ascii="Times New Roman" w:hAnsi="Times New Roman" w:cs="Times New Roman"/>
                <w:sz w:val="20"/>
                <w:szCs w:val="20"/>
              </w:rPr>
            </w:pPr>
          </w:p>
        </w:tc>
        <w:tc>
          <w:tcPr>
            <w:tcW w:w="306" w:type="pct"/>
            <w:vMerge/>
            <w:tcBorders>
              <w:left w:val="single" w:sz="4" w:space="0" w:color="auto"/>
              <w:right w:val="single" w:sz="4" w:space="0" w:color="auto"/>
            </w:tcBorders>
            <w:vAlign w:val="center"/>
          </w:tcPr>
          <w:p w:rsidR="0032497F" w:rsidRDefault="0032497F" w:rsidP="0094048B">
            <w:pPr>
              <w:rPr>
                <w:rFonts w:ascii="Times New Roman" w:hAnsi="Times New Roman" w:cs="Times New Roman"/>
                <w:sz w:val="20"/>
                <w:szCs w:val="20"/>
              </w:rPr>
            </w:pPr>
          </w:p>
        </w:tc>
      </w:tr>
      <w:tr w:rsidR="00314DAA" w:rsidTr="00B30FA1">
        <w:trPr>
          <w:trHeight w:val="315"/>
        </w:trPr>
        <w:tc>
          <w:tcPr>
            <w:tcW w:w="221" w:type="pct"/>
            <w:vMerge/>
            <w:tcBorders>
              <w:left w:val="single" w:sz="4" w:space="0" w:color="auto"/>
              <w:right w:val="single" w:sz="4" w:space="0" w:color="auto"/>
            </w:tcBorders>
            <w:vAlign w:val="center"/>
          </w:tcPr>
          <w:p w:rsidR="0032497F" w:rsidRDefault="0032497F" w:rsidP="0094048B">
            <w:pPr>
              <w:rPr>
                <w:rFonts w:ascii="Times New Roman" w:hAnsi="Times New Roman" w:cs="Times New Roman"/>
                <w:sz w:val="20"/>
                <w:szCs w:val="20"/>
              </w:rPr>
            </w:pPr>
          </w:p>
        </w:tc>
        <w:tc>
          <w:tcPr>
            <w:tcW w:w="616" w:type="pct"/>
            <w:vMerge/>
            <w:tcBorders>
              <w:left w:val="single" w:sz="4" w:space="0" w:color="auto"/>
              <w:right w:val="single" w:sz="4" w:space="0" w:color="auto"/>
            </w:tcBorders>
            <w:vAlign w:val="center"/>
          </w:tcPr>
          <w:p w:rsidR="0032497F" w:rsidRDefault="0032497F" w:rsidP="0094048B">
            <w:pPr>
              <w:rPr>
                <w:rFonts w:ascii="Times New Roman" w:hAnsi="Times New Roman" w:cs="Times New Roman"/>
                <w:b/>
                <w:bCs/>
                <w:sz w:val="20"/>
                <w:szCs w:val="20"/>
              </w:rPr>
            </w:pPr>
          </w:p>
        </w:tc>
        <w:tc>
          <w:tcPr>
            <w:tcW w:w="607" w:type="pct"/>
            <w:vMerge/>
            <w:tcBorders>
              <w:left w:val="single" w:sz="4" w:space="0" w:color="auto"/>
              <w:right w:val="single" w:sz="4" w:space="0" w:color="auto"/>
            </w:tcBorders>
            <w:vAlign w:val="center"/>
          </w:tcPr>
          <w:p w:rsidR="0032497F" w:rsidRDefault="0032497F" w:rsidP="0094048B">
            <w:pPr>
              <w:rPr>
                <w:rFonts w:ascii="Times New Roman" w:hAnsi="Times New Roman" w:cs="Times New Roman"/>
                <w:b/>
                <w:bCs/>
                <w:sz w:val="20"/>
                <w:szCs w:val="20"/>
              </w:rPr>
            </w:pPr>
          </w:p>
        </w:tc>
        <w:tc>
          <w:tcPr>
            <w:tcW w:w="369" w:type="pct"/>
            <w:tcBorders>
              <w:top w:val="single" w:sz="4" w:space="0" w:color="auto"/>
              <w:left w:val="single" w:sz="4" w:space="0" w:color="auto"/>
              <w:bottom w:val="single" w:sz="4" w:space="0" w:color="auto"/>
              <w:right w:val="single" w:sz="4" w:space="0" w:color="auto"/>
            </w:tcBorders>
            <w:vAlign w:val="center"/>
          </w:tcPr>
          <w:p w:rsidR="0032497F" w:rsidRDefault="0032497F" w:rsidP="0094048B">
            <w:pPr>
              <w:jc w:val="center"/>
              <w:rPr>
                <w:rFonts w:ascii="Times New Roman" w:hAnsi="Times New Roman" w:cs="Times New Roman"/>
                <w:b/>
                <w:bCs/>
                <w:sz w:val="20"/>
                <w:szCs w:val="20"/>
              </w:rPr>
            </w:pPr>
            <w:r>
              <w:rPr>
                <w:rFonts w:ascii="Times New Roman" w:hAnsi="Times New Roman" w:cs="Times New Roman"/>
                <w:b/>
                <w:bCs/>
                <w:sz w:val="20"/>
                <w:szCs w:val="20"/>
              </w:rPr>
              <w:t>2021</w:t>
            </w:r>
          </w:p>
        </w:tc>
        <w:tc>
          <w:tcPr>
            <w:tcW w:w="380" w:type="pct"/>
            <w:tcBorders>
              <w:top w:val="single" w:sz="4" w:space="0" w:color="auto"/>
              <w:left w:val="single" w:sz="4" w:space="0" w:color="auto"/>
              <w:bottom w:val="single" w:sz="4" w:space="0" w:color="auto"/>
              <w:right w:val="single" w:sz="4" w:space="0" w:color="auto"/>
            </w:tcBorders>
            <w:vAlign w:val="center"/>
          </w:tcPr>
          <w:p w:rsidR="0032497F" w:rsidRDefault="00314DAA" w:rsidP="002268CE">
            <w:pPr>
              <w:jc w:val="center"/>
              <w:rPr>
                <w:rFonts w:ascii="Times New Roman" w:hAnsi="Times New Roman" w:cs="Times New Roman"/>
                <w:b/>
                <w:bCs/>
                <w:sz w:val="20"/>
                <w:szCs w:val="20"/>
              </w:rPr>
            </w:pPr>
            <w:r>
              <w:rPr>
                <w:rFonts w:ascii="Times New Roman" w:hAnsi="Times New Roman" w:cs="Times New Roman"/>
                <w:b/>
                <w:bCs/>
                <w:sz w:val="20"/>
                <w:szCs w:val="20"/>
              </w:rPr>
              <w:t>-</w:t>
            </w:r>
          </w:p>
        </w:tc>
        <w:tc>
          <w:tcPr>
            <w:tcW w:w="307" w:type="pct"/>
            <w:gridSpan w:val="2"/>
            <w:tcBorders>
              <w:top w:val="single" w:sz="4" w:space="0" w:color="auto"/>
              <w:left w:val="single" w:sz="4" w:space="0" w:color="auto"/>
              <w:bottom w:val="single" w:sz="4" w:space="0" w:color="auto"/>
              <w:right w:val="single" w:sz="4" w:space="0" w:color="auto"/>
            </w:tcBorders>
            <w:vAlign w:val="center"/>
          </w:tcPr>
          <w:p w:rsidR="0032497F" w:rsidRDefault="00314DAA" w:rsidP="002268CE">
            <w:pPr>
              <w:jc w:val="center"/>
              <w:rPr>
                <w:rFonts w:ascii="Times New Roman" w:hAnsi="Times New Roman" w:cs="Times New Roman"/>
                <w:sz w:val="20"/>
                <w:szCs w:val="20"/>
              </w:rPr>
            </w:pPr>
            <w:r>
              <w:rPr>
                <w:rFonts w:ascii="Times New Roman" w:hAnsi="Times New Roman" w:cs="Times New Roman"/>
                <w:sz w:val="20"/>
                <w:szCs w:val="20"/>
              </w:rPr>
              <w:t>-</w:t>
            </w:r>
          </w:p>
        </w:tc>
        <w:tc>
          <w:tcPr>
            <w:tcW w:w="307" w:type="pct"/>
            <w:gridSpan w:val="2"/>
            <w:tcBorders>
              <w:top w:val="single" w:sz="4" w:space="0" w:color="auto"/>
              <w:left w:val="single" w:sz="4" w:space="0" w:color="auto"/>
              <w:bottom w:val="single" w:sz="4" w:space="0" w:color="auto"/>
              <w:right w:val="single" w:sz="4" w:space="0" w:color="auto"/>
            </w:tcBorders>
            <w:vAlign w:val="center"/>
          </w:tcPr>
          <w:p w:rsidR="0032497F" w:rsidRDefault="00314DAA" w:rsidP="002268CE">
            <w:pPr>
              <w:jc w:val="center"/>
              <w:rPr>
                <w:rFonts w:ascii="Times New Roman" w:hAnsi="Times New Roman" w:cs="Times New Roman"/>
                <w:sz w:val="20"/>
                <w:szCs w:val="20"/>
              </w:rPr>
            </w:pPr>
            <w:r>
              <w:rPr>
                <w:rFonts w:ascii="Times New Roman" w:hAnsi="Times New Roman" w:cs="Times New Roman"/>
                <w:sz w:val="20"/>
                <w:szCs w:val="20"/>
              </w:rPr>
              <w:t>-</w:t>
            </w:r>
          </w:p>
        </w:tc>
        <w:tc>
          <w:tcPr>
            <w:tcW w:w="395" w:type="pct"/>
            <w:tcBorders>
              <w:top w:val="single" w:sz="4" w:space="0" w:color="auto"/>
              <w:left w:val="single" w:sz="4" w:space="0" w:color="auto"/>
              <w:bottom w:val="single" w:sz="4" w:space="0" w:color="auto"/>
              <w:right w:val="single" w:sz="4" w:space="0" w:color="auto"/>
            </w:tcBorders>
            <w:vAlign w:val="center"/>
          </w:tcPr>
          <w:p w:rsidR="0032497F" w:rsidRDefault="00314DAA" w:rsidP="002268CE">
            <w:pPr>
              <w:jc w:val="center"/>
              <w:rPr>
                <w:rFonts w:ascii="Times New Roman" w:hAnsi="Times New Roman" w:cs="Times New Roman"/>
                <w:sz w:val="20"/>
                <w:szCs w:val="20"/>
              </w:rPr>
            </w:pPr>
            <w:r>
              <w:rPr>
                <w:rFonts w:ascii="Times New Roman" w:hAnsi="Times New Roman" w:cs="Times New Roman"/>
                <w:sz w:val="20"/>
                <w:szCs w:val="20"/>
              </w:rPr>
              <w:t>-</w:t>
            </w:r>
          </w:p>
        </w:tc>
        <w:tc>
          <w:tcPr>
            <w:tcW w:w="305" w:type="pct"/>
            <w:tcBorders>
              <w:top w:val="single" w:sz="4" w:space="0" w:color="auto"/>
              <w:left w:val="single" w:sz="4" w:space="0" w:color="auto"/>
              <w:bottom w:val="single" w:sz="4" w:space="0" w:color="auto"/>
              <w:right w:val="single" w:sz="4" w:space="0" w:color="auto"/>
            </w:tcBorders>
            <w:vAlign w:val="center"/>
          </w:tcPr>
          <w:p w:rsidR="0032497F" w:rsidRDefault="00314DAA" w:rsidP="002268CE">
            <w:pPr>
              <w:jc w:val="center"/>
              <w:rPr>
                <w:rFonts w:ascii="Times New Roman" w:hAnsi="Times New Roman" w:cs="Times New Roman"/>
                <w:sz w:val="20"/>
                <w:szCs w:val="20"/>
              </w:rPr>
            </w:pPr>
            <w:r>
              <w:rPr>
                <w:rFonts w:ascii="Times New Roman" w:hAnsi="Times New Roman" w:cs="Times New Roman"/>
                <w:sz w:val="20"/>
                <w:szCs w:val="20"/>
              </w:rPr>
              <w:t>-</w:t>
            </w:r>
          </w:p>
        </w:tc>
        <w:tc>
          <w:tcPr>
            <w:tcW w:w="308" w:type="pct"/>
            <w:tcBorders>
              <w:top w:val="single" w:sz="4" w:space="0" w:color="auto"/>
              <w:left w:val="single" w:sz="4" w:space="0" w:color="auto"/>
              <w:bottom w:val="single" w:sz="4" w:space="0" w:color="auto"/>
              <w:right w:val="single" w:sz="4" w:space="0" w:color="auto"/>
            </w:tcBorders>
            <w:vAlign w:val="center"/>
          </w:tcPr>
          <w:p w:rsidR="0032497F" w:rsidRDefault="0032497F" w:rsidP="0094048B">
            <w:pPr>
              <w:rPr>
                <w:rFonts w:ascii="Times New Roman" w:hAnsi="Times New Roman" w:cs="Times New Roman"/>
                <w:sz w:val="20"/>
                <w:szCs w:val="20"/>
              </w:rPr>
            </w:pPr>
          </w:p>
        </w:tc>
        <w:tc>
          <w:tcPr>
            <w:tcW w:w="482" w:type="pct"/>
            <w:tcBorders>
              <w:top w:val="single" w:sz="4" w:space="0" w:color="auto"/>
              <w:left w:val="single" w:sz="4" w:space="0" w:color="auto"/>
              <w:bottom w:val="single" w:sz="4" w:space="0" w:color="auto"/>
              <w:right w:val="single" w:sz="4" w:space="0" w:color="auto"/>
            </w:tcBorders>
            <w:vAlign w:val="center"/>
          </w:tcPr>
          <w:p w:rsidR="0032497F" w:rsidRDefault="0032497F" w:rsidP="0094048B">
            <w:pPr>
              <w:rPr>
                <w:rFonts w:ascii="Times New Roman" w:hAnsi="Times New Roman" w:cs="Times New Roman"/>
                <w:sz w:val="20"/>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32497F" w:rsidRDefault="0032497F" w:rsidP="0094048B">
            <w:pPr>
              <w:rPr>
                <w:rFonts w:ascii="Times New Roman" w:hAnsi="Times New Roman" w:cs="Times New Roman"/>
                <w:sz w:val="20"/>
                <w:szCs w:val="20"/>
              </w:rPr>
            </w:pPr>
          </w:p>
        </w:tc>
        <w:tc>
          <w:tcPr>
            <w:tcW w:w="306" w:type="pct"/>
            <w:vMerge/>
            <w:tcBorders>
              <w:left w:val="single" w:sz="4" w:space="0" w:color="auto"/>
              <w:right w:val="single" w:sz="4" w:space="0" w:color="auto"/>
            </w:tcBorders>
            <w:vAlign w:val="center"/>
          </w:tcPr>
          <w:p w:rsidR="0032497F" w:rsidRDefault="0032497F" w:rsidP="0094048B">
            <w:pPr>
              <w:rPr>
                <w:rFonts w:ascii="Times New Roman" w:hAnsi="Times New Roman" w:cs="Times New Roman"/>
                <w:sz w:val="20"/>
                <w:szCs w:val="20"/>
              </w:rPr>
            </w:pPr>
          </w:p>
        </w:tc>
      </w:tr>
      <w:tr w:rsidR="00314DAA" w:rsidTr="00B30FA1">
        <w:trPr>
          <w:trHeight w:val="315"/>
        </w:trPr>
        <w:tc>
          <w:tcPr>
            <w:tcW w:w="221" w:type="pct"/>
            <w:vMerge/>
            <w:tcBorders>
              <w:left w:val="single" w:sz="4" w:space="0" w:color="auto"/>
              <w:right w:val="single" w:sz="4" w:space="0" w:color="auto"/>
            </w:tcBorders>
            <w:vAlign w:val="center"/>
          </w:tcPr>
          <w:p w:rsidR="0032497F" w:rsidRDefault="0032497F" w:rsidP="0094048B">
            <w:pPr>
              <w:rPr>
                <w:rFonts w:ascii="Times New Roman" w:hAnsi="Times New Roman" w:cs="Times New Roman"/>
                <w:sz w:val="20"/>
                <w:szCs w:val="20"/>
              </w:rPr>
            </w:pPr>
          </w:p>
        </w:tc>
        <w:tc>
          <w:tcPr>
            <w:tcW w:w="616" w:type="pct"/>
            <w:vMerge/>
            <w:tcBorders>
              <w:left w:val="single" w:sz="4" w:space="0" w:color="auto"/>
              <w:right w:val="single" w:sz="4" w:space="0" w:color="auto"/>
            </w:tcBorders>
            <w:vAlign w:val="center"/>
          </w:tcPr>
          <w:p w:rsidR="0032497F" w:rsidRDefault="0032497F" w:rsidP="0094048B">
            <w:pPr>
              <w:rPr>
                <w:rFonts w:ascii="Times New Roman" w:hAnsi="Times New Roman" w:cs="Times New Roman"/>
                <w:b/>
                <w:bCs/>
                <w:sz w:val="20"/>
                <w:szCs w:val="20"/>
              </w:rPr>
            </w:pPr>
          </w:p>
        </w:tc>
        <w:tc>
          <w:tcPr>
            <w:tcW w:w="607" w:type="pct"/>
            <w:vMerge/>
            <w:tcBorders>
              <w:left w:val="single" w:sz="4" w:space="0" w:color="auto"/>
              <w:right w:val="single" w:sz="4" w:space="0" w:color="auto"/>
            </w:tcBorders>
            <w:vAlign w:val="center"/>
          </w:tcPr>
          <w:p w:rsidR="0032497F" w:rsidRDefault="0032497F" w:rsidP="0094048B">
            <w:pPr>
              <w:rPr>
                <w:rFonts w:ascii="Times New Roman" w:hAnsi="Times New Roman" w:cs="Times New Roman"/>
                <w:b/>
                <w:bCs/>
                <w:sz w:val="20"/>
                <w:szCs w:val="20"/>
              </w:rPr>
            </w:pPr>
          </w:p>
        </w:tc>
        <w:tc>
          <w:tcPr>
            <w:tcW w:w="369" w:type="pct"/>
            <w:tcBorders>
              <w:top w:val="single" w:sz="4" w:space="0" w:color="auto"/>
              <w:left w:val="single" w:sz="4" w:space="0" w:color="auto"/>
              <w:bottom w:val="single" w:sz="4" w:space="0" w:color="auto"/>
              <w:right w:val="single" w:sz="4" w:space="0" w:color="auto"/>
            </w:tcBorders>
            <w:vAlign w:val="center"/>
          </w:tcPr>
          <w:p w:rsidR="0032497F" w:rsidRDefault="0032497F" w:rsidP="0094048B">
            <w:pPr>
              <w:jc w:val="center"/>
              <w:rPr>
                <w:rFonts w:ascii="Times New Roman" w:hAnsi="Times New Roman" w:cs="Times New Roman"/>
                <w:b/>
                <w:bCs/>
                <w:sz w:val="20"/>
                <w:szCs w:val="20"/>
              </w:rPr>
            </w:pPr>
            <w:r>
              <w:rPr>
                <w:rFonts w:ascii="Times New Roman" w:hAnsi="Times New Roman" w:cs="Times New Roman"/>
                <w:b/>
                <w:bCs/>
                <w:sz w:val="20"/>
                <w:szCs w:val="20"/>
              </w:rPr>
              <w:t>2022</w:t>
            </w:r>
          </w:p>
        </w:tc>
        <w:tc>
          <w:tcPr>
            <w:tcW w:w="380" w:type="pct"/>
            <w:tcBorders>
              <w:top w:val="single" w:sz="4" w:space="0" w:color="auto"/>
              <w:left w:val="single" w:sz="4" w:space="0" w:color="auto"/>
              <w:bottom w:val="single" w:sz="4" w:space="0" w:color="auto"/>
              <w:right w:val="single" w:sz="4" w:space="0" w:color="auto"/>
            </w:tcBorders>
            <w:vAlign w:val="center"/>
          </w:tcPr>
          <w:p w:rsidR="0032497F" w:rsidRDefault="00314DAA" w:rsidP="002268CE">
            <w:pPr>
              <w:jc w:val="center"/>
              <w:rPr>
                <w:rFonts w:ascii="Times New Roman" w:hAnsi="Times New Roman" w:cs="Times New Roman"/>
                <w:b/>
                <w:bCs/>
                <w:sz w:val="20"/>
                <w:szCs w:val="20"/>
              </w:rPr>
            </w:pPr>
            <w:r>
              <w:rPr>
                <w:rFonts w:ascii="Times New Roman" w:hAnsi="Times New Roman" w:cs="Times New Roman"/>
                <w:b/>
                <w:bCs/>
                <w:sz w:val="20"/>
                <w:szCs w:val="20"/>
              </w:rPr>
              <w:t>-</w:t>
            </w:r>
          </w:p>
        </w:tc>
        <w:tc>
          <w:tcPr>
            <w:tcW w:w="307" w:type="pct"/>
            <w:gridSpan w:val="2"/>
            <w:tcBorders>
              <w:top w:val="single" w:sz="4" w:space="0" w:color="auto"/>
              <w:left w:val="single" w:sz="4" w:space="0" w:color="auto"/>
              <w:bottom w:val="single" w:sz="4" w:space="0" w:color="auto"/>
              <w:right w:val="single" w:sz="4" w:space="0" w:color="auto"/>
            </w:tcBorders>
            <w:vAlign w:val="center"/>
          </w:tcPr>
          <w:p w:rsidR="0032497F" w:rsidRDefault="00314DAA" w:rsidP="002268CE">
            <w:pPr>
              <w:jc w:val="center"/>
              <w:rPr>
                <w:rFonts w:ascii="Times New Roman" w:hAnsi="Times New Roman" w:cs="Times New Roman"/>
                <w:sz w:val="20"/>
                <w:szCs w:val="20"/>
              </w:rPr>
            </w:pPr>
            <w:r>
              <w:rPr>
                <w:rFonts w:ascii="Times New Roman" w:hAnsi="Times New Roman" w:cs="Times New Roman"/>
                <w:sz w:val="20"/>
                <w:szCs w:val="20"/>
              </w:rPr>
              <w:t>-</w:t>
            </w:r>
          </w:p>
        </w:tc>
        <w:tc>
          <w:tcPr>
            <w:tcW w:w="307" w:type="pct"/>
            <w:gridSpan w:val="2"/>
            <w:tcBorders>
              <w:top w:val="single" w:sz="4" w:space="0" w:color="auto"/>
              <w:left w:val="single" w:sz="4" w:space="0" w:color="auto"/>
              <w:bottom w:val="single" w:sz="4" w:space="0" w:color="auto"/>
              <w:right w:val="single" w:sz="4" w:space="0" w:color="auto"/>
            </w:tcBorders>
            <w:vAlign w:val="center"/>
          </w:tcPr>
          <w:p w:rsidR="0032497F" w:rsidRDefault="00314DAA" w:rsidP="002268CE">
            <w:pPr>
              <w:jc w:val="center"/>
              <w:rPr>
                <w:rFonts w:ascii="Times New Roman" w:hAnsi="Times New Roman" w:cs="Times New Roman"/>
                <w:sz w:val="20"/>
                <w:szCs w:val="20"/>
              </w:rPr>
            </w:pPr>
            <w:r>
              <w:rPr>
                <w:rFonts w:ascii="Times New Roman" w:hAnsi="Times New Roman" w:cs="Times New Roman"/>
                <w:sz w:val="20"/>
                <w:szCs w:val="20"/>
              </w:rPr>
              <w:t>-</w:t>
            </w:r>
          </w:p>
        </w:tc>
        <w:tc>
          <w:tcPr>
            <w:tcW w:w="395" w:type="pct"/>
            <w:tcBorders>
              <w:top w:val="single" w:sz="4" w:space="0" w:color="auto"/>
              <w:left w:val="single" w:sz="4" w:space="0" w:color="auto"/>
              <w:bottom w:val="single" w:sz="4" w:space="0" w:color="auto"/>
              <w:right w:val="single" w:sz="4" w:space="0" w:color="auto"/>
            </w:tcBorders>
            <w:vAlign w:val="center"/>
          </w:tcPr>
          <w:p w:rsidR="0032497F" w:rsidRDefault="00314DAA" w:rsidP="002268CE">
            <w:pPr>
              <w:jc w:val="center"/>
              <w:rPr>
                <w:rFonts w:ascii="Times New Roman" w:hAnsi="Times New Roman" w:cs="Times New Roman"/>
                <w:sz w:val="20"/>
                <w:szCs w:val="20"/>
              </w:rPr>
            </w:pPr>
            <w:r>
              <w:rPr>
                <w:rFonts w:ascii="Times New Roman" w:hAnsi="Times New Roman" w:cs="Times New Roman"/>
                <w:sz w:val="20"/>
                <w:szCs w:val="20"/>
              </w:rPr>
              <w:t>-</w:t>
            </w:r>
          </w:p>
        </w:tc>
        <w:tc>
          <w:tcPr>
            <w:tcW w:w="305" w:type="pct"/>
            <w:tcBorders>
              <w:top w:val="single" w:sz="4" w:space="0" w:color="auto"/>
              <w:left w:val="single" w:sz="4" w:space="0" w:color="auto"/>
              <w:bottom w:val="single" w:sz="4" w:space="0" w:color="auto"/>
              <w:right w:val="single" w:sz="4" w:space="0" w:color="auto"/>
            </w:tcBorders>
            <w:vAlign w:val="center"/>
          </w:tcPr>
          <w:p w:rsidR="0032497F" w:rsidRDefault="00314DAA" w:rsidP="002268CE">
            <w:pPr>
              <w:jc w:val="center"/>
              <w:rPr>
                <w:rFonts w:ascii="Times New Roman" w:hAnsi="Times New Roman" w:cs="Times New Roman"/>
                <w:sz w:val="20"/>
                <w:szCs w:val="20"/>
              </w:rPr>
            </w:pPr>
            <w:r>
              <w:rPr>
                <w:rFonts w:ascii="Times New Roman" w:hAnsi="Times New Roman" w:cs="Times New Roman"/>
                <w:sz w:val="20"/>
                <w:szCs w:val="20"/>
              </w:rPr>
              <w:t>-</w:t>
            </w:r>
          </w:p>
        </w:tc>
        <w:tc>
          <w:tcPr>
            <w:tcW w:w="308" w:type="pct"/>
            <w:tcBorders>
              <w:top w:val="single" w:sz="4" w:space="0" w:color="auto"/>
              <w:left w:val="single" w:sz="4" w:space="0" w:color="auto"/>
              <w:bottom w:val="single" w:sz="4" w:space="0" w:color="auto"/>
              <w:right w:val="single" w:sz="4" w:space="0" w:color="auto"/>
            </w:tcBorders>
            <w:vAlign w:val="center"/>
          </w:tcPr>
          <w:p w:rsidR="0032497F" w:rsidRDefault="0032497F" w:rsidP="0094048B">
            <w:pPr>
              <w:rPr>
                <w:rFonts w:ascii="Times New Roman" w:hAnsi="Times New Roman" w:cs="Times New Roman"/>
                <w:sz w:val="20"/>
                <w:szCs w:val="20"/>
              </w:rPr>
            </w:pPr>
          </w:p>
        </w:tc>
        <w:tc>
          <w:tcPr>
            <w:tcW w:w="482" w:type="pct"/>
            <w:tcBorders>
              <w:top w:val="single" w:sz="4" w:space="0" w:color="auto"/>
              <w:left w:val="single" w:sz="4" w:space="0" w:color="auto"/>
              <w:bottom w:val="single" w:sz="4" w:space="0" w:color="auto"/>
              <w:right w:val="single" w:sz="4" w:space="0" w:color="auto"/>
            </w:tcBorders>
            <w:vAlign w:val="center"/>
          </w:tcPr>
          <w:p w:rsidR="0032497F" w:rsidRDefault="0032497F" w:rsidP="0094048B">
            <w:pPr>
              <w:rPr>
                <w:rFonts w:ascii="Times New Roman" w:hAnsi="Times New Roman" w:cs="Times New Roman"/>
                <w:sz w:val="20"/>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32497F" w:rsidRDefault="0032497F" w:rsidP="0094048B">
            <w:pPr>
              <w:rPr>
                <w:rFonts w:ascii="Times New Roman" w:hAnsi="Times New Roman" w:cs="Times New Roman"/>
                <w:sz w:val="20"/>
                <w:szCs w:val="20"/>
              </w:rPr>
            </w:pPr>
          </w:p>
        </w:tc>
        <w:tc>
          <w:tcPr>
            <w:tcW w:w="306" w:type="pct"/>
            <w:vMerge/>
            <w:tcBorders>
              <w:left w:val="single" w:sz="4" w:space="0" w:color="auto"/>
              <w:right w:val="single" w:sz="4" w:space="0" w:color="auto"/>
            </w:tcBorders>
            <w:vAlign w:val="center"/>
          </w:tcPr>
          <w:p w:rsidR="0032497F" w:rsidRDefault="0032497F" w:rsidP="0094048B">
            <w:pPr>
              <w:rPr>
                <w:rFonts w:ascii="Times New Roman" w:hAnsi="Times New Roman" w:cs="Times New Roman"/>
                <w:sz w:val="20"/>
                <w:szCs w:val="20"/>
              </w:rPr>
            </w:pPr>
          </w:p>
        </w:tc>
      </w:tr>
      <w:tr w:rsidR="00314DAA" w:rsidTr="00B30FA1">
        <w:trPr>
          <w:trHeight w:val="315"/>
        </w:trPr>
        <w:tc>
          <w:tcPr>
            <w:tcW w:w="221" w:type="pct"/>
            <w:vMerge/>
            <w:tcBorders>
              <w:left w:val="single" w:sz="4" w:space="0" w:color="auto"/>
              <w:right w:val="single" w:sz="4" w:space="0" w:color="auto"/>
            </w:tcBorders>
            <w:vAlign w:val="center"/>
          </w:tcPr>
          <w:p w:rsidR="0032497F" w:rsidRDefault="0032497F" w:rsidP="0094048B">
            <w:pPr>
              <w:rPr>
                <w:rFonts w:ascii="Times New Roman" w:hAnsi="Times New Roman" w:cs="Times New Roman"/>
                <w:sz w:val="20"/>
                <w:szCs w:val="20"/>
              </w:rPr>
            </w:pPr>
          </w:p>
        </w:tc>
        <w:tc>
          <w:tcPr>
            <w:tcW w:w="616" w:type="pct"/>
            <w:vMerge/>
            <w:tcBorders>
              <w:left w:val="single" w:sz="4" w:space="0" w:color="auto"/>
              <w:right w:val="single" w:sz="4" w:space="0" w:color="auto"/>
            </w:tcBorders>
            <w:vAlign w:val="center"/>
          </w:tcPr>
          <w:p w:rsidR="0032497F" w:rsidRDefault="0032497F" w:rsidP="0094048B">
            <w:pPr>
              <w:rPr>
                <w:rFonts w:ascii="Times New Roman" w:hAnsi="Times New Roman" w:cs="Times New Roman"/>
                <w:b/>
                <w:bCs/>
                <w:sz w:val="20"/>
                <w:szCs w:val="20"/>
              </w:rPr>
            </w:pPr>
          </w:p>
        </w:tc>
        <w:tc>
          <w:tcPr>
            <w:tcW w:w="607" w:type="pct"/>
            <w:vMerge/>
            <w:tcBorders>
              <w:left w:val="single" w:sz="4" w:space="0" w:color="auto"/>
              <w:right w:val="single" w:sz="4" w:space="0" w:color="auto"/>
            </w:tcBorders>
            <w:vAlign w:val="center"/>
          </w:tcPr>
          <w:p w:rsidR="0032497F" w:rsidRDefault="0032497F" w:rsidP="0094048B">
            <w:pPr>
              <w:rPr>
                <w:rFonts w:ascii="Times New Roman" w:hAnsi="Times New Roman" w:cs="Times New Roman"/>
                <w:b/>
                <w:bCs/>
                <w:sz w:val="20"/>
                <w:szCs w:val="20"/>
              </w:rPr>
            </w:pPr>
          </w:p>
        </w:tc>
        <w:tc>
          <w:tcPr>
            <w:tcW w:w="369" w:type="pct"/>
            <w:tcBorders>
              <w:top w:val="single" w:sz="4" w:space="0" w:color="auto"/>
              <w:left w:val="single" w:sz="4" w:space="0" w:color="auto"/>
              <w:bottom w:val="single" w:sz="4" w:space="0" w:color="auto"/>
              <w:right w:val="single" w:sz="4" w:space="0" w:color="auto"/>
            </w:tcBorders>
            <w:vAlign w:val="center"/>
          </w:tcPr>
          <w:p w:rsidR="0032497F" w:rsidRDefault="0032497F" w:rsidP="0094048B">
            <w:pPr>
              <w:jc w:val="center"/>
              <w:rPr>
                <w:rFonts w:ascii="Times New Roman" w:hAnsi="Times New Roman" w:cs="Times New Roman"/>
                <w:b/>
                <w:bCs/>
                <w:sz w:val="20"/>
                <w:szCs w:val="20"/>
              </w:rPr>
            </w:pPr>
            <w:r>
              <w:rPr>
                <w:rFonts w:ascii="Times New Roman" w:hAnsi="Times New Roman" w:cs="Times New Roman"/>
                <w:b/>
                <w:bCs/>
                <w:sz w:val="20"/>
                <w:szCs w:val="20"/>
              </w:rPr>
              <w:t>2023</w:t>
            </w:r>
          </w:p>
        </w:tc>
        <w:tc>
          <w:tcPr>
            <w:tcW w:w="380" w:type="pct"/>
            <w:tcBorders>
              <w:top w:val="single" w:sz="4" w:space="0" w:color="auto"/>
              <w:left w:val="single" w:sz="4" w:space="0" w:color="auto"/>
              <w:bottom w:val="single" w:sz="4" w:space="0" w:color="auto"/>
              <w:right w:val="single" w:sz="4" w:space="0" w:color="auto"/>
            </w:tcBorders>
            <w:vAlign w:val="center"/>
          </w:tcPr>
          <w:p w:rsidR="0032497F" w:rsidRDefault="00314DAA" w:rsidP="002268CE">
            <w:pPr>
              <w:jc w:val="center"/>
              <w:rPr>
                <w:rFonts w:ascii="Times New Roman" w:hAnsi="Times New Roman" w:cs="Times New Roman"/>
                <w:b/>
                <w:bCs/>
                <w:sz w:val="20"/>
                <w:szCs w:val="20"/>
              </w:rPr>
            </w:pPr>
            <w:r>
              <w:rPr>
                <w:rFonts w:ascii="Times New Roman" w:hAnsi="Times New Roman" w:cs="Times New Roman"/>
                <w:b/>
                <w:bCs/>
                <w:sz w:val="20"/>
                <w:szCs w:val="20"/>
              </w:rPr>
              <w:t>-</w:t>
            </w:r>
          </w:p>
        </w:tc>
        <w:tc>
          <w:tcPr>
            <w:tcW w:w="307" w:type="pct"/>
            <w:gridSpan w:val="2"/>
            <w:tcBorders>
              <w:top w:val="single" w:sz="4" w:space="0" w:color="auto"/>
              <w:left w:val="single" w:sz="4" w:space="0" w:color="auto"/>
              <w:bottom w:val="single" w:sz="4" w:space="0" w:color="auto"/>
              <w:right w:val="single" w:sz="4" w:space="0" w:color="auto"/>
            </w:tcBorders>
            <w:vAlign w:val="center"/>
          </w:tcPr>
          <w:p w:rsidR="0032497F" w:rsidRDefault="00314DAA" w:rsidP="002268CE">
            <w:pPr>
              <w:jc w:val="center"/>
              <w:rPr>
                <w:rFonts w:ascii="Times New Roman" w:hAnsi="Times New Roman" w:cs="Times New Roman"/>
                <w:sz w:val="20"/>
                <w:szCs w:val="20"/>
              </w:rPr>
            </w:pPr>
            <w:r>
              <w:rPr>
                <w:rFonts w:ascii="Times New Roman" w:hAnsi="Times New Roman" w:cs="Times New Roman"/>
                <w:sz w:val="20"/>
                <w:szCs w:val="20"/>
              </w:rPr>
              <w:t>-</w:t>
            </w:r>
          </w:p>
        </w:tc>
        <w:tc>
          <w:tcPr>
            <w:tcW w:w="307" w:type="pct"/>
            <w:gridSpan w:val="2"/>
            <w:tcBorders>
              <w:top w:val="single" w:sz="4" w:space="0" w:color="auto"/>
              <w:left w:val="single" w:sz="4" w:space="0" w:color="auto"/>
              <w:bottom w:val="single" w:sz="4" w:space="0" w:color="auto"/>
              <w:right w:val="single" w:sz="4" w:space="0" w:color="auto"/>
            </w:tcBorders>
            <w:vAlign w:val="center"/>
          </w:tcPr>
          <w:p w:rsidR="0032497F" w:rsidRDefault="00314DAA" w:rsidP="002268CE">
            <w:pPr>
              <w:jc w:val="center"/>
              <w:rPr>
                <w:rFonts w:ascii="Times New Roman" w:hAnsi="Times New Roman" w:cs="Times New Roman"/>
                <w:sz w:val="20"/>
                <w:szCs w:val="20"/>
              </w:rPr>
            </w:pPr>
            <w:r>
              <w:rPr>
                <w:rFonts w:ascii="Times New Roman" w:hAnsi="Times New Roman" w:cs="Times New Roman"/>
                <w:sz w:val="20"/>
                <w:szCs w:val="20"/>
              </w:rPr>
              <w:t>-</w:t>
            </w:r>
          </w:p>
        </w:tc>
        <w:tc>
          <w:tcPr>
            <w:tcW w:w="395" w:type="pct"/>
            <w:tcBorders>
              <w:top w:val="single" w:sz="4" w:space="0" w:color="auto"/>
              <w:left w:val="single" w:sz="4" w:space="0" w:color="auto"/>
              <w:bottom w:val="single" w:sz="4" w:space="0" w:color="auto"/>
              <w:right w:val="single" w:sz="4" w:space="0" w:color="auto"/>
            </w:tcBorders>
            <w:vAlign w:val="center"/>
          </w:tcPr>
          <w:p w:rsidR="0032497F" w:rsidRDefault="00314DAA" w:rsidP="002268CE">
            <w:pPr>
              <w:jc w:val="center"/>
              <w:rPr>
                <w:rFonts w:ascii="Times New Roman" w:hAnsi="Times New Roman" w:cs="Times New Roman"/>
                <w:sz w:val="20"/>
                <w:szCs w:val="20"/>
              </w:rPr>
            </w:pPr>
            <w:r>
              <w:rPr>
                <w:rFonts w:ascii="Times New Roman" w:hAnsi="Times New Roman" w:cs="Times New Roman"/>
                <w:sz w:val="20"/>
                <w:szCs w:val="20"/>
              </w:rPr>
              <w:t>-</w:t>
            </w:r>
          </w:p>
        </w:tc>
        <w:tc>
          <w:tcPr>
            <w:tcW w:w="305" w:type="pct"/>
            <w:tcBorders>
              <w:top w:val="single" w:sz="4" w:space="0" w:color="auto"/>
              <w:left w:val="single" w:sz="4" w:space="0" w:color="auto"/>
              <w:bottom w:val="single" w:sz="4" w:space="0" w:color="auto"/>
              <w:right w:val="single" w:sz="4" w:space="0" w:color="auto"/>
            </w:tcBorders>
            <w:vAlign w:val="center"/>
          </w:tcPr>
          <w:p w:rsidR="0032497F" w:rsidRDefault="00314DAA" w:rsidP="002268CE">
            <w:pPr>
              <w:jc w:val="center"/>
              <w:rPr>
                <w:rFonts w:ascii="Times New Roman" w:hAnsi="Times New Roman" w:cs="Times New Roman"/>
                <w:sz w:val="20"/>
                <w:szCs w:val="20"/>
              </w:rPr>
            </w:pPr>
            <w:r>
              <w:rPr>
                <w:rFonts w:ascii="Times New Roman" w:hAnsi="Times New Roman" w:cs="Times New Roman"/>
                <w:sz w:val="20"/>
                <w:szCs w:val="20"/>
              </w:rPr>
              <w:t>-</w:t>
            </w:r>
          </w:p>
        </w:tc>
        <w:tc>
          <w:tcPr>
            <w:tcW w:w="308" w:type="pct"/>
            <w:tcBorders>
              <w:top w:val="single" w:sz="4" w:space="0" w:color="auto"/>
              <w:left w:val="single" w:sz="4" w:space="0" w:color="auto"/>
              <w:bottom w:val="single" w:sz="4" w:space="0" w:color="auto"/>
              <w:right w:val="single" w:sz="4" w:space="0" w:color="auto"/>
            </w:tcBorders>
            <w:vAlign w:val="center"/>
          </w:tcPr>
          <w:p w:rsidR="0032497F" w:rsidRDefault="0032497F" w:rsidP="0094048B">
            <w:pPr>
              <w:rPr>
                <w:rFonts w:ascii="Times New Roman" w:hAnsi="Times New Roman" w:cs="Times New Roman"/>
                <w:sz w:val="20"/>
                <w:szCs w:val="20"/>
              </w:rPr>
            </w:pPr>
          </w:p>
        </w:tc>
        <w:tc>
          <w:tcPr>
            <w:tcW w:w="482" w:type="pct"/>
            <w:tcBorders>
              <w:top w:val="single" w:sz="4" w:space="0" w:color="auto"/>
              <w:left w:val="single" w:sz="4" w:space="0" w:color="auto"/>
              <w:bottom w:val="single" w:sz="4" w:space="0" w:color="auto"/>
              <w:right w:val="single" w:sz="4" w:space="0" w:color="auto"/>
            </w:tcBorders>
            <w:vAlign w:val="center"/>
          </w:tcPr>
          <w:p w:rsidR="0032497F" w:rsidRDefault="0032497F" w:rsidP="0094048B">
            <w:pPr>
              <w:rPr>
                <w:rFonts w:ascii="Times New Roman" w:hAnsi="Times New Roman" w:cs="Times New Roman"/>
                <w:sz w:val="20"/>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32497F" w:rsidRDefault="0032497F" w:rsidP="0094048B">
            <w:pPr>
              <w:rPr>
                <w:rFonts w:ascii="Times New Roman" w:hAnsi="Times New Roman" w:cs="Times New Roman"/>
                <w:sz w:val="20"/>
                <w:szCs w:val="20"/>
              </w:rPr>
            </w:pPr>
          </w:p>
        </w:tc>
        <w:tc>
          <w:tcPr>
            <w:tcW w:w="306" w:type="pct"/>
            <w:vMerge/>
            <w:tcBorders>
              <w:left w:val="single" w:sz="4" w:space="0" w:color="auto"/>
              <w:right w:val="single" w:sz="4" w:space="0" w:color="auto"/>
            </w:tcBorders>
            <w:vAlign w:val="center"/>
          </w:tcPr>
          <w:p w:rsidR="0032497F" w:rsidRDefault="0032497F" w:rsidP="0094048B">
            <w:pPr>
              <w:rPr>
                <w:rFonts w:ascii="Times New Roman" w:hAnsi="Times New Roman" w:cs="Times New Roman"/>
                <w:sz w:val="20"/>
                <w:szCs w:val="20"/>
              </w:rPr>
            </w:pPr>
          </w:p>
        </w:tc>
      </w:tr>
      <w:tr w:rsidR="00314DAA" w:rsidTr="00B30FA1">
        <w:trPr>
          <w:trHeight w:val="315"/>
        </w:trPr>
        <w:tc>
          <w:tcPr>
            <w:tcW w:w="221" w:type="pct"/>
            <w:vMerge/>
            <w:tcBorders>
              <w:left w:val="single" w:sz="4" w:space="0" w:color="auto"/>
              <w:right w:val="single" w:sz="4" w:space="0" w:color="auto"/>
            </w:tcBorders>
            <w:vAlign w:val="center"/>
          </w:tcPr>
          <w:p w:rsidR="0032497F" w:rsidRDefault="0032497F" w:rsidP="0094048B">
            <w:pPr>
              <w:rPr>
                <w:rFonts w:ascii="Times New Roman" w:hAnsi="Times New Roman" w:cs="Times New Roman"/>
                <w:sz w:val="20"/>
                <w:szCs w:val="20"/>
              </w:rPr>
            </w:pPr>
          </w:p>
        </w:tc>
        <w:tc>
          <w:tcPr>
            <w:tcW w:w="616" w:type="pct"/>
            <w:vMerge/>
            <w:tcBorders>
              <w:left w:val="single" w:sz="4" w:space="0" w:color="auto"/>
              <w:right w:val="single" w:sz="4" w:space="0" w:color="auto"/>
            </w:tcBorders>
            <w:vAlign w:val="center"/>
          </w:tcPr>
          <w:p w:rsidR="0032497F" w:rsidRDefault="0032497F" w:rsidP="0094048B">
            <w:pPr>
              <w:rPr>
                <w:rFonts w:ascii="Times New Roman" w:hAnsi="Times New Roman" w:cs="Times New Roman"/>
                <w:b/>
                <w:bCs/>
                <w:sz w:val="20"/>
                <w:szCs w:val="20"/>
              </w:rPr>
            </w:pPr>
          </w:p>
        </w:tc>
        <w:tc>
          <w:tcPr>
            <w:tcW w:w="607" w:type="pct"/>
            <w:vMerge/>
            <w:tcBorders>
              <w:left w:val="single" w:sz="4" w:space="0" w:color="auto"/>
              <w:right w:val="single" w:sz="4" w:space="0" w:color="auto"/>
            </w:tcBorders>
            <w:vAlign w:val="center"/>
          </w:tcPr>
          <w:p w:rsidR="0032497F" w:rsidRDefault="0032497F" w:rsidP="0094048B">
            <w:pPr>
              <w:rPr>
                <w:rFonts w:ascii="Times New Roman" w:hAnsi="Times New Roman" w:cs="Times New Roman"/>
                <w:b/>
                <w:bCs/>
                <w:sz w:val="20"/>
                <w:szCs w:val="20"/>
              </w:rPr>
            </w:pPr>
          </w:p>
        </w:tc>
        <w:tc>
          <w:tcPr>
            <w:tcW w:w="369" w:type="pct"/>
            <w:tcBorders>
              <w:top w:val="single" w:sz="4" w:space="0" w:color="auto"/>
              <w:left w:val="single" w:sz="4" w:space="0" w:color="auto"/>
              <w:bottom w:val="single" w:sz="4" w:space="0" w:color="auto"/>
              <w:right w:val="single" w:sz="4" w:space="0" w:color="auto"/>
            </w:tcBorders>
            <w:vAlign w:val="center"/>
          </w:tcPr>
          <w:p w:rsidR="0032497F" w:rsidRDefault="0032497F" w:rsidP="0094048B">
            <w:pPr>
              <w:jc w:val="center"/>
              <w:rPr>
                <w:rFonts w:ascii="Times New Roman" w:hAnsi="Times New Roman" w:cs="Times New Roman"/>
                <w:b/>
                <w:bCs/>
                <w:sz w:val="20"/>
                <w:szCs w:val="20"/>
              </w:rPr>
            </w:pPr>
            <w:r>
              <w:rPr>
                <w:rFonts w:ascii="Times New Roman" w:hAnsi="Times New Roman" w:cs="Times New Roman"/>
                <w:b/>
                <w:bCs/>
                <w:sz w:val="20"/>
                <w:szCs w:val="20"/>
              </w:rPr>
              <w:t>2024</w:t>
            </w:r>
          </w:p>
        </w:tc>
        <w:tc>
          <w:tcPr>
            <w:tcW w:w="380" w:type="pct"/>
            <w:tcBorders>
              <w:top w:val="single" w:sz="4" w:space="0" w:color="auto"/>
              <w:left w:val="single" w:sz="4" w:space="0" w:color="auto"/>
              <w:bottom w:val="single" w:sz="4" w:space="0" w:color="auto"/>
              <w:right w:val="single" w:sz="4" w:space="0" w:color="auto"/>
            </w:tcBorders>
            <w:vAlign w:val="center"/>
          </w:tcPr>
          <w:p w:rsidR="0032497F" w:rsidRDefault="00314DAA" w:rsidP="002268CE">
            <w:pPr>
              <w:jc w:val="center"/>
              <w:rPr>
                <w:rFonts w:ascii="Times New Roman" w:hAnsi="Times New Roman" w:cs="Times New Roman"/>
                <w:b/>
                <w:bCs/>
                <w:sz w:val="20"/>
                <w:szCs w:val="20"/>
              </w:rPr>
            </w:pPr>
            <w:r>
              <w:rPr>
                <w:rFonts w:ascii="Times New Roman" w:hAnsi="Times New Roman" w:cs="Times New Roman"/>
                <w:b/>
                <w:bCs/>
                <w:sz w:val="20"/>
                <w:szCs w:val="20"/>
              </w:rPr>
              <w:t>-</w:t>
            </w:r>
          </w:p>
        </w:tc>
        <w:tc>
          <w:tcPr>
            <w:tcW w:w="307" w:type="pct"/>
            <w:gridSpan w:val="2"/>
            <w:tcBorders>
              <w:top w:val="single" w:sz="4" w:space="0" w:color="auto"/>
              <w:left w:val="single" w:sz="4" w:space="0" w:color="auto"/>
              <w:bottom w:val="single" w:sz="4" w:space="0" w:color="auto"/>
              <w:right w:val="single" w:sz="4" w:space="0" w:color="auto"/>
            </w:tcBorders>
            <w:vAlign w:val="center"/>
          </w:tcPr>
          <w:p w:rsidR="0032497F" w:rsidRDefault="00CF459D" w:rsidP="002268CE">
            <w:pPr>
              <w:jc w:val="center"/>
              <w:rPr>
                <w:rFonts w:ascii="Times New Roman" w:hAnsi="Times New Roman" w:cs="Times New Roman"/>
                <w:sz w:val="20"/>
                <w:szCs w:val="20"/>
              </w:rPr>
            </w:pPr>
            <w:r>
              <w:rPr>
                <w:rFonts w:ascii="Times New Roman" w:hAnsi="Times New Roman" w:cs="Times New Roman"/>
                <w:sz w:val="20"/>
                <w:szCs w:val="20"/>
              </w:rPr>
              <w:t>-</w:t>
            </w:r>
          </w:p>
        </w:tc>
        <w:tc>
          <w:tcPr>
            <w:tcW w:w="307" w:type="pct"/>
            <w:gridSpan w:val="2"/>
            <w:tcBorders>
              <w:top w:val="single" w:sz="4" w:space="0" w:color="auto"/>
              <w:left w:val="single" w:sz="4" w:space="0" w:color="auto"/>
              <w:bottom w:val="single" w:sz="4" w:space="0" w:color="auto"/>
              <w:right w:val="single" w:sz="4" w:space="0" w:color="auto"/>
            </w:tcBorders>
            <w:vAlign w:val="center"/>
          </w:tcPr>
          <w:p w:rsidR="0032497F" w:rsidRDefault="00CF459D" w:rsidP="002268CE">
            <w:pPr>
              <w:jc w:val="center"/>
              <w:rPr>
                <w:rFonts w:ascii="Times New Roman" w:hAnsi="Times New Roman" w:cs="Times New Roman"/>
                <w:sz w:val="20"/>
                <w:szCs w:val="20"/>
              </w:rPr>
            </w:pPr>
            <w:r>
              <w:rPr>
                <w:rFonts w:ascii="Times New Roman" w:hAnsi="Times New Roman" w:cs="Times New Roman"/>
                <w:sz w:val="20"/>
                <w:szCs w:val="20"/>
              </w:rPr>
              <w:t>-</w:t>
            </w:r>
          </w:p>
        </w:tc>
        <w:tc>
          <w:tcPr>
            <w:tcW w:w="395" w:type="pct"/>
            <w:tcBorders>
              <w:top w:val="single" w:sz="4" w:space="0" w:color="auto"/>
              <w:left w:val="single" w:sz="4" w:space="0" w:color="auto"/>
              <w:bottom w:val="single" w:sz="4" w:space="0" w:color="auto"/>
              <w:right w:val="single" w:sz="4" w:space="0" w:color="auto"/>
            </w:tcBorders>
            <w:vAlign w:val="center"/>
          </w:tcPr>
          <w:p w:rsidR="0032497F" w:rsidRDefault="00CF459D" w:rsidP="002268CE">
            <w:pPr>
              <w:jc w:val="center"/>
              <w:rPr>
                <w:rFonts w:ascii="Times New Roman" w:hAnsi="Times New Roman" w:cs="Times New Roman"/>
                <w:sz w:val="20"/>
                <w:szCs w:val="20"/>
              </w:rPr>
            </w:pPr>
            <w:r>
              <w:rPr>
                <w:rFonts w:ascii="Times New Roman" w:hAnsi="Times New Roman" w:cs="Times New Roman"/>
                <w:sz w:val="20"/>
                <w:szCs w:val="20"/>
              </w:rPr>
              <w:t>-</w:t>
            </w:r>
          </w:p>
        </w:tc>
        <w:tc>
          <w:tcPr>
            <w:tcW w:w="305" w:type="pct"/>
            <w:tcBorders>
              <w:top w:val="single" w:sz="4" w:space="0" w:color="auto"/>
              <w:left w:val="single" w:sz="4" w:space="0" w:color="auto"/>
              <w:bottom w:val="single" w:sz="4" w:space="0" w:color="auto"/>
              <w:right w:val="single" w:sz="4" w:space="0" w:color="auto"/>
            </w:tcBorders>
            <w:vAlign w:val="center"/>
          </w:tcPr>
          <w:p w:rsidR="0032497F" w:rsidRDefault="00CF459D" w:rsidP="002268CE">
            <w:pPr>
              <w:jc w:val="center"/>
              <w:rPr>
                <w:rFonts w:ascii="Times New Roman" w:hAnsi="Times New Roman" w:cs="Times New Roman"/>
                <w:sz w:val="20"/>
                <w:szCs w:val="20"/>
              </w:rPr>
            </w:pPr>
            <w:r>
              <w:rPr>
                <w:rFonts w:ascii="Times New Roman" w:hAnsi="Times New Roman" w:cs="Times New Roman"/>
                <w:sz w:val="20"/>
                <w:szCs w:val="20"/>
              </w:rPr>
              <w:t>-</w:t>
            </w:r>
          </w:p>
        </w:tc>
        <w:tc>
          <w:tcPr>
            <w:tcW w:w="308" w:type="pct"/>
            <w:tcBorders>
              <w:top w:val="single" w:sz="4" w:space="0" w:color="auto"/>
              <w:left w:val="single" w:sz="4" w:space="0" w:color="auto"/>
              <w:bottom w:val="single" w:sz="4" w:space="0" w:color="auto"/>
              <w:right w:val="single" w:sz="4" w:space="0" w:color="auto"/>
            </w:tcBorders>
            <w:vAlign w:val="center"/>
          </w:tcPr>
          <w:p w:rsidR="0032497F" w:rsidRDefault="0032497F" w:rsidP="0094048B">
            <w:pPr>
              <w:rPr>
                <w:rFonts w:ascii="Times New Roman" w:hAnsi="Times New Roman" w:cs="Times New Roman"/>
                <w:sz w:val="20"/>
                <w:szCs w:val="20"/>
              </w:rPr>
            </w:pPr>
          </w:p>
        </w:tc>
        <w:tc>
          <w:tcPr>
            <w:tcW w:w="482" w:type="pct"/>
            <w:tcBorders>
              <w:top w:val="single" w:sz="4" w:space="0" w:color="auto"/>
              <w:left w:val="single" w:sz="4" w:space="0" w:color="auto"/>
              <w:bottom w:val="single" w:sz="4" w:space="0" w:color="auto"/>
              <w:right w:val="single" w:sz="4" w:space="0" w:color="auto"/>
            </w:tcBorders>
            <w:vAlign w:val="center"/>
          </w:tcPr>
          <w:p w:rsidR="0032497F" w:rsidRDefault="0032497F" w:rsidP="0094048B">
            <w:pPr>
              <w:rPr>
                <w:rFonts w:ascii="Times New Roman" w:hAnsi="Times New Roman" w:cs="Times New Roman"/>
                <w:sz w:val="20"/>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32497F" w:rsidRDefault="0032497F" w:rsidP="0094048B">
            <w:pPr>
              <w:rPr>
                <w:rFonts w:ascii="Times New Roman" w:hAnsi="Times New Roman" w:cs="Times New Roman"/>
                <w:sz w:val="20"/>
                <w:szCs w:val="20"/>
              </w:rPr>
            </w:pPr>
          </w:p>
        </w:tc>
        <w:tc>
          <w:tcPr>
            <w:tcW w:w="306" w:type="pct"/>
            <w:vMerge/>
            <w:tcBorders>
              <w:left w:val="single" w:sz="4" w:space="0" w:color="auto"/>
              <w:right w:val="single" w:sz="4" w:space="0" w:color="auto"/>
            </w:tcBorders>
            <w:vAlign w:val="center"/>
          </w:tcPr>
          <w:p w:rsidR="0032497F" w:rsidRDefault="0032497F" w:rsidP="0094048B">
            <w:pPr>
              <w:rPr>
                <w:rFonts w:ascii="Times New Roman" w:hAnsi="Times New Roman" w:cs="Times New Roman"/>
                <w:sz w:val="20"/>
                <w:szCs w:val="20"/>
              </w:rPr>
            </w:pPr>
          </w:p>
        </w:tc>
      </w:tr>
      <w:tr w:rsidR="0032497F" w:rsidTr="00B30FA1">
        <w:trPr>
          <w:trHeight w:val="315"/>
        </w:trPr>
        <w:tc>
          <w:tcPr>
            <w:tcW w:w="221" w:type="pct"/>
            <w:vMerge/>
            <w:tcBorders>
              <w:left w:val="single" w:sz="4" w:space="0" w:color="auto"/>
              <w:right w:val="single" w:sz="4" w:space="0" w:color="auto"/>
            </w:tcBorders>
            <w:vAlign w:val="center"/>
          </w:tcPr>
          <w:p w:rsidR="0032497F" w:rsidRDefault="0032497F" w:rsidP="0094048B">
            <w:pPr>
              <w:rPr>
                <w:rFonts w:ascii="Times New Roman" w:hAnsi="Times New Roman" w:cs="Times New Roman"/>
                <w:sz w:val="20"/>
                <w:szCs w:val="20"/>
              </w:rPr>
            </w:pPr>
          </w:p>
        </w:tc>
        <w:tc>
          <w:tcPr>
            <w:tcW w:w="616" w:type="pct"/>
            <w:vMerge/>
            <w:tcBorders>
              <w:left w:val="single" w:sz="4" w:space="0" w:color="auto"/>
              <w:right w:val="single" w:sz="4" w:space="0" w:color="auto"/>
            </w:tcBorders>
            <w:vAlign w:val="center"/>
          </w:tcPr>
          <w:p w:rsidR="0032497F" w:rsidRDefault="0032497F" w:rsidP="0094048B">
            <w:pPr>
              <w:rPr>
                <w:rFonts w:ascii="Times New Roman" w:hAnsi="Times New Roman" w:cs="Times New Roman"/>
                <w:b/>
                <w:bCs/>
                <w:sz w:val="20"/>
                <w:szCs w:val="20"/>
              </w:rPr>
            </w:pPr>
          </w:p>
        </w:tc>
        <w:tc>
          <w:tcPr>
            <w:tcW w:w="607" w:type="pct"/>
            <w:vMerge/>
            <w:tcBorders>
              <w:left w:val="single" w:sz="4" w:space="0" w:color="auto"/>
              <w:right w:val="single" w:sz="4" w:space="0" w:color="auto"/>
            </w:tcBorders>
            <w:vAlign w:val="center"/>
          </w:tcPr>
          <w:p w:rsidR="0032497F" w:rsidRDefault="0032497F" w:rsidP="0094048B">
            <w:pPr>
              <w:rPr>
                <w:rFonts w:ascii="Times New Roman" w:hAnsi="Times New Roman" w:cs="Times New Roman"/>
                <w:b/>
                <w:bCs/>
                <w:sz w:val="20"/>
                <w:szCs w:val="20"/>
              </w:rPr>
            </w:pPr>
          </w:p>
        </w:tc>
        <w:tc>
          <w:tcPr>
            <w:tcW w:w="369" w:type="pct"/>
            <w:tcBorders>
              <w:top w:val="single" w:sz="4" w:space="0" w:color="auto"/>
              <w:left w:val="single" w:sz="4" w:space="0" w:color="auto"/>
              <w:bottom w:val="single" w:sz="4" w:space="0" w:color="auto"/>
              <w:right w:val="single" w:sz="4" w:space="0" w:color="auto"/>
            </w:tcBorders>
            <w:vAlign w:val="center"/>
          </w:tcPr>
          <w:p w:rsidR="0032497F" w:rsidRDefault="0032497F" w:rsidP="0094048B">
            <w:pPr>
              <w:jc w:val="center"/>
              <w:rPr>
                <w:rFonts w:ascii="Times New Roman" w:hAnsi="Times New Roman" w:cs="Times New Roman"/>
                <w:b/>
                <w:bCs/>
                <w:sz w:val="20"/>
                <w:szCs w:val="20"/>
              </w:rPr>
            </w:pPr>
            <w:r>
              <w:rPr>
                <w:rFonts w:ascii="Times New Roman" w:hAnsi="Times New Roman" w:cs="Times New Roman"/>
                <w:b/>
                <w:bCs/>
                <w:sz w:val="20"/>
                <w:szCs w:val="20"/>
              </w:rPr>
              <w:t>2025-2030</w:t>
            </w:r>
          </w:p>
        </w:tc>
        <w:tc>
          <w:tcPr>
            <w:tcW w:w="1694" w:type="pct"/>
            <w:gridSpan w:val="7"/>
            <w:tcBorders>
              <w:top w:val="single" w:sz="4" w:space="0" w:color="auto"/>
              <w:left w:val="single" w:sz="4" w:space="0" w:color="auto"/>
              <w:bottom w:val="single" w:sz="4" w:space="0" w:color="auto"/>
              <w:right w:val="single" w:sz="4" w:space="0" w:color="auto"/>
            </w:tcBorders>
            <w:vAlign w:val="center"/>
          </w:tcPr>
          <w:p w:rsidR="0032497F" w:rsidRDefault="0032497F" w:rsidP="00590C15">
            <w:pPr>
              <w:spacing w:after="0" w:line="240" w:lineRule="auto"/>
              <w:rPr>
                <w:rFonts w:ascii="Times New Roman" w:hAnsi="Times New Roman" w:cs="Times New Roman"/>
                <w:sz w:val="20"/>
                <w:szCs w:val="20"/>
              </w:rPr>
            </w:pPr>
            <w:r>
              <w:rPr>
                <w:rFonts w:ascii="Times New Roman" w:hAnsi="Times New Roman" w:cs="Times New Roman"/>
                <w:sz w:val="20"/>
                <w:szCs w:val="20"/>
              </w:rPr>
              <w:t>Не разработана ПСД, при наличии финансирования</w:t>
            </w:r>
          </w:p>
          <w:p w:rsidR="0032497F" w:rsidRDefault="0032497F" w:rsidP="0094048B">
            <w:pPr>
              <w:rPr>
                <w:rFonts w:ascii="Times New Roman" w:hAnsi="Times New Roman" w:cs="Times New Roman"/>
                <w:sz w:val="20"/>
                <w:szCs w:val="20"/>
              </w:rPr>
            </w:pPr>
          </w:p>
        </w:tc>
        <w:tc>
          <w:tcPr>
            <w:tcW w:w="308" w:type="pct"/>
            <w:tcBorders>
              <w:top w:val="single" w:sz="4" w:space="0" w:color="auto"/>
              <w:left w:val="single" w:sz="4" w:space="0" w:color="auto"/>
              <w:bottom w:val="single" w:sz="4" w:space="0" w:color="auto"/>
              <w:right w:val="single" w:sz="4" w:space="0" w:color="auto"/>
            </w:tcBorders>
            <w:vAlign w:val="center"/>
          </w:tcPr>
          <w:p w:rsidR="0032497F" w:rsidRDefault="0032497F" w:rsidP="0094048B">
            <w:pPr>
              <w:rPr>
                <w:rFonts w:ascii="Times New Roman" w:hAnsi="Times New Roman" w:cs="Times New Roman"/>
                <w:sz w:val="20"/>
                <w:szCs w:val="20"/>
              </w:rPr>
            </w:pPr>
          </w:p>
        </w:tc>
        <w:tc>
          <w:tcPr>
            <w:tcW w:w="482" w:type="pct"/>
            <w:tcBorders>
              <w:top w:val="single" w:sz="4" w:space="0" w:color="auto"/>
              <w:left w:val="single" w:sz="4" w:space="0" w:color="auto"/>
              <w:bottom w:val="single" w:sz="4" w:space="0" w:color="auto"/>
              <w:right w:val="single" w:sz="4" w:space="0" w:color="auto"/>
            </w:tcBorders>
            <w:vAlign w:val="center"/>
          </w:tcPr>
          <w:p w:rsidR="0032497F" w:rsidRDefault="0032497F" w:rsidP="0094048B">
            <w:pPr>
              <w:rPr>
                <w:rFonts w:ascii="Times New Roman" w:hAnsi="Times New Roman" w:cs="Times New Roman"/>
                <w:sz w:val="20"/>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32497F" w:rsidRDefault="0032497F" w:rsidP="0094048B">
            <w:pPr>
              <w:rPr>
                <w:rFonts w:ascii="Times New Roman" w:hAnsi="Times New Roman" w:cs="Times New Roman"/>
                <w:sz w:val="20"/>
                <w:szCs w:val="20"/>
              </w:rPr>
            </w:pPr>
          </w:p>
        </w:tc>
        <w:tc>
          <w:tcPr>
            <w:tcW w:w="306" w:type="pct"/>
            <w:vMerge/>
            <w:tcBorders>
              <w:left w:val="single" w:sz="4" w:space="0" w:color="auto"/>
              <w:right w:val="single" w:sz="4" w:space="0" w:color="auto"/>
            </w:tcBorders>
            <w:vAlign w:val="center"/>
          </w:tcPr>
          <w:p w:rsidR="0032497F" w:rsidRDefault="0032497F" w:rsidP="0094048B">
            <w:pPr>
              <w:rPr>
                <w:rFonts w:ascii="Times New Roman" w:hAnsi="Times New Roman" w:cs="Times New Roman"/>
                <w:sz w:val="20"/>
                <w:szCs w:val="20"/>
              </w:rPr>
            </w:pPr>
          </w:p>
        </w:tc>
      </w:tr>
      <w:tr w:rsidR="0032497F" w:rsidTr="00B30FA1">
        <w:trPr>
          <w:trHeight w:val="315"/>
        </w:trPr>
        <w:tc>
          <w:tcPr>
            <w:tcW w:w="221" w:type="pct"/>
            <w:vMerge/>
            <w:tcBorders>
              <w:left w:val="single" w:sz="4" w:space="0" w:color="auto"/>
              <w:right w:val="single" w:sz="4" w:space="0" w:color="auto"/>
            </w:tcBorders>
            <w:vAlign w:val="center"/>
          </w:tcPr>
          <w:p w:rsidR="0032497F" w:rsidRDefault="0032497F" w:rsidP="0094048B">
            <w:pPr>
              <w:rPr>
                <w:rFonts w:ascii="Times New Roman" w:hAnsi="Times New Roman" w:cs="Times New Roman"/>
                <w:sz w:val="20"/>
                <w:szCs w:val="20"/>
              </w:rPr>
            </w:pPr>
          </w:p>
        </w:tc>
        <w:tc>
          <w:tcPr>
            <w:tcW w:w="616" w:type="pct"/>
            <w:vMerge/>
            <w:tcBorders>
              <w:left w:val="single" w:sz="4" w:space="0" w:color="auto"/>
              <w:right w:val="single" w:sz="4" w:space="0" w:color="auto"/>
            </w:tcBorders>
            <w:vAlign w:val="center"/>
          </w:tcPr>
          <w:p w:rsidR="0032497F" w:rsidRDefault="0032497F" w:rsidP="0094048B">
            <w:pPr>
              <w:rPr>
                <w:rFonts w:ascii="Times New Roman" w:hAnsi="Times New Roman" w:cs="Times New Roman"/>
                <w:b/>
                <w:bCs/>
                <w:sz w:val="20"/>
                <w:szCs w:val="20"/>
              </w:rPr>
            </w:pPr>
          </w:p>
        </w:tc>
        <w:tc>
          <w:tcPr>
            <w:tcW w:w="607" w:type="pct"/>
            <w:vMerge/>
            <w:tcBorders>
              <w:left w:val="single" w:sz="4" w:space="0" w:color="auto"/>
              <w:right w:val="single" w:sz="4" w:space="0" w:color="auto"/>
            </w:tcBorders>
            <w:vAlign w:val="center"/>
          </w:tcPr>
          <w:p w:rsidR="0032497F" w:rsidRDefault="0032497F" w:rsidP="0094048B">
            <w:pPr>
              <w:rPr>
                <w:rFonts w:ascii="Times New Roman" w:hAnsi="Times New Roman" w:cs="Times New Roman"/>
                <w:b/>
                <w:bCs/>
                <w:sz w:val="20"/>
                <w:szCs w:val="20"/>
              </w:rPr>
            </w:pPr>
          </w:p>
        </w:tc>
        <w:tc>
          <w:tcPr>
            <w:tcW w:w="369" w:type="pct"/>
            <w:tcBorders>
              <w:top w:val="single" w:sz="4" w:space="0" w:color="auto"/>
              <w:left w:val="single" w:sz="4" w:space="0" w:color="auto"/>
              <w:bottom w:val="single" w:sz="4" w:space="0" w:color="auto"/>
              <w:right w:val="single" w:sz="4" w:space="0" w:color="auto"/>
            </w:tcBorders>
            <w:vAlign w:val="center"/>
          </w:tcPr>
          <w:p w:rsidR="0032497F" w:rsidRDefault="0032497F" w:rsidP="0094048B">
            <w:pPr>
              <w:jc w:val="center"/>
              <w:rPr>
                <w:rFonts w:ascii="Times New Roman" w:hAnsi="Times New Roman" w:cs="Times New Roman"/>
                <w:b/>
                <w:bCs/>
                <w:sz w:val="20"/>
                <w:szCs w:val="20"/>
              </w:rPr>
            </w:pPr>
            <w:r>
              <w:rPr>
                <w:rFonts w:ascii="Times New Roman" w:hAnsi="Times New Roman" w:cs="Times New Roman"/>
                <w:b/>
                <w:bCs/>
                <w:sz w:val="20"/>
                <w:szCs w:val="20"/>
              </w:rPr>
              <w:t>Всего</w:t>
            </w:r>
          </w:p>
        </w:tc>
        <w:tc>
          <w:tcPr>
            <w:tcW w:w="1694" w:type="pct"/>
            <w:gridSpan w:val="7"/>
            <w:tcBorders>
              <w:top w:val="single" w:sz="4" w:space="0" w:color="auto"/>
              <w:left w:val="single" w:sz="4" w:space="0" w:color="auto"/>
              <w:bottom w:val="single" w:sz="4" w:space="0" w:color="auto"/>
              <w:right w:val="single" w:sz="4" w:space="0" w:color="auto"/>
            </w:tcBorders>
            <w:vAlign w:val="center"/>
          </w:tcPr>
          <w:p w:rsidR="0032497F" w:rsidRDefault="0032497F" w:rsidP="00287FED">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При наличии финансирования</w:t>
            </w:r>
          </w:p>
          <w:p w:rsidR="0032497F" w:rsidRDefault="0032497F" w:rsidP="0094048B">
            <w:pPr>
              <w:rPr>
                <w:rFonts w:ascii="Times New Roman" w:hAnsi="Times New Roman" w:cs="Times New Roman"/>
                <w:sz w:val="20"/>
                <w:szCs w:val="20"/>
              </w:rPr>
            </w:pPr>
          </w:p>
        </w:tc>
        <w:tc>
          <w:tcPr>
            <w:tcW w:w="308" w:type="pct"/>
            <w:tcBorders>
              <w:top w:val="single" w:sz="4" w:space="0" w:color="auto"/>
              <w:left w:val="single" w:sz="4" w:space="0" w:color="auto"/>
              <w:bottom w:val="single" w:sz="4" w:space="0" w:color="auto"/>
              <w:right w:val="single" w:sz="4" w:space="0" w:color="auto"/>
            </w:tcBorders>
            <w:vAlign w:val="center"/>
          </w:tcPr>
          <w:p w:rsidR="0032497F" w:rsidRDefault="0032497F" w:rsidP="0094048B">
            <w:pPr>
              <w:rPr>
                <w:rFonts w:ascii="Times New Roman" w:hAnsi="Times New Roman" w:cs="Times New Roman"/>
                <w:sz w:val="20"/>
                <w:szCs w:val="20"/>
              </w:rPr>
            </w:pPr>
          </w:p>
        </w:tc>
        <w:tc>
          <w:tcPr>
            <w:tcW w:w="482" w:type="pct"/>
            <w:tcBorders>
              <w:top w:val="single" w:sz="4" w:space="0" w:color="auto"/>
              <w:left w:val="single" w:sz="4" w:space="0" w:color="auto"/>
              <w:bottom w:val="single" w:sz="4" w:space="0" w:color="auto"/>
              <w:right w:val="single" w:sz="4" w:space="0" w:color="auto"/>
            </w:tcBorders>
            <w:vAlign w:val="center"/>
          </w:tcPr>
          <w:p w:rsidR="0032497F" w:rsidRDefault="0032497F" w:rsidP="0094048B">
            <w:pPr>
              <w:rPr>
                <w:rFonts w:ascii="Times New Roman" w:hAnsi="Times New Roman" w:cs="Times New Roman"/>
                <w:sz w:val="20"/>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32497F" w:rsidRDefault="0032497F" w:rsidP="0094048B">
            <w:pPr>
              <w:rPr>
                <w:rFonts w:ascii="Times New Roman" w:hAnsi="Times New Roman" w:cs="Times New Roman"/>
                <w:sz w:val="20"/>
                <w:szCs w:val="20"/>
              </w:rPr>
            </w:pPr>
          </w:p>
        </w:tc>
        <w:tc>
          <w:tcPr>
            <w:tcW w:w="306" w:type="pct"/>
            <w:vMerge/>
            <w:tcBorders>
              <w:left w:val="single" w:sz="4" w:space="0" w:color="auto"/>
              <w:bottom w:val="single" w:sz="4" w:space="0" w:color="auto"/>
              <w:right w:val="single" w:sz="4" w:space="0" w:color="auto"/>
            </w:tcBorders>
            <w:vAlign w:val="center"/>
          </w:tcPr>
          <w:p w:rsidR="0032497F" w:rsidRDefault="0032497F" w:rsidP="0094048B">
            <w:pPr>
              <w:rPr>
                <w:rFonts w:ascii="Times New Roman" w:hAnsi="Times New Roman" w:cs="Times New Roman"/>
                <w:sz w:val="20"/>
                <w:szCs w:val="20"/>
              </w:rPr>
            </w:pPr>
          </w:p>
        </w:tc>
      </w:tr>
      <w:tr w:rsidR="00314DAA" w:rsidTr="00B30FA1">
        <w:trPr>
          <w:trHeight w:val="315"/>
        </w:trPr>
        <w:tc>
          <w:tcPr>
            <w:tcW w:w="221" w:type="pct"/>
            <w:vMerge w:val="restart"/>
            <w:tcBorders>
              <w:left w:val="single" w:sz="4" w:space="0" w:color="auto"/>
              <w:right w:val="single" w:sz="4" w:space="0" w:color="auto"/>
            </w:tcBorders>
            <w:vAlign w:val="center"/>
          </w:tcPr>
          <w:p w:rsidR="0032497F" w:rsidRDefault="0032497F" w:rsidP="00980576">
            <w:pPr>
              <w:rPr>
                <w:rFonts w:ascii="Times New Roman" w:hAnsi="Times New Roman" w:cs="Times New Roman"/>
                <w:sz w:val="20"/>
                <w:szCs w:val="20"/>
              </w:rPr>
            </w:pPr>
            <w:r>
              <w:rPr>
                <w:rFonts w:ascii="Times New Roman" w:hAnsi="Times New Roman" w:cs="Times New Roman"/>
                <w:sz w:val="20"/>
                <w:szCs w:val="20"/>
              </w:rPr>
              <w:t>1.3</w:t>
            </w:r>
          </w:p>
        </w:tc>
        <w:tc>
          <w:tcPr>
            <w:tcW w:w="616" w:type="pct"/>
            <w:vMerge w:val="restart"/>
            <w:tcBorders>
              <w:left w:val="single" w:sz="4" w:space="0" w:color="auto"/>
              <w:right w:val="single" w:sz="4" w:space="0" w:color="auto"/>
            </w:tcBorders>
            <w:vAlign w:val="center"/>
          </w:tcPr>
          <w:p w:rsidR="0032497F" w:rsidRPr="00980576" w:rsidRDefault="00832FE0" w:rsidP="00832FE0">
            <w:pPr>
              <w:spacing w:after="0" w:line="240" w:lineRule="auto"/>
              <w:rPr>
                <w:rFonts w:ascii="Times New Roman" w:hAnsi="Times New Roman" w:cs="Times New Roman"/>
                <w:b/>
                <w:bCs/>
                <w:sz w:val="20"/>
                <w:szCs w:val="20"/>
                <w:u w:val="single"/>
              </w:rPr>
            </w:pPr>
            <w:r>
              <w:rPr>
                <w:rFonts w:ascii="Times New Roman" w:hAnsi="Times New Roman" w:cs="Times New Roman"/>
                <w:b/>
                <w:bCs/>
                <w:sz w:val="20"/>
                <w:szCs w:val="20"/>
                <w:u w:val="single"/>
              </w:rPr>
              <w:t>Мероприятие 1.3</w:t>
            </w:r>
          </w:p>
          <w:p w:rsidR="0032497F" w:rsidRPr="00832FE0" w:rsidRDefault="0032497F" w:rsidP="00832FE0">
            <w:pPr>
              <w:spacing w:after="0" w:line="240" w:lineRule="auto"/>
              <w:rPr>
                <w:rFonts w:ascii="Times New Roman" w:hAnsi="Times New Roman" w:cs="Times New Roman"/>
                <w:bCs/>
                <w:sz w:val="20"/>
                <w:szCs w:val="20"/>
                <w:highlight w:val="yellow"/>
              </w:rPr>
            </w:pPr>
            <w:r w:rsidRPr="00832FE0">
              <w:rPr>
                <w:rFonts w:ascii="Times New Roman" w:hAnsi="Times New Roman" w:cs="Times New Roman"/>
                <w:bCs/>
                <w:sz w:val="20"/>
                <w:szCs w:val="20"/>
              </w:rPr>
              <w:t>Реконструкция водонапорных башен</w:t>
            </w:r>
          </w:p>
        </w:tc>
        <w:tc>
          <w:tcPr>
            <w:tcW w:w="607" w:type="pct"/>
            <w:vMerge w:val="restart"/>
            <w:tcBorders>
              <w:left w:val="single" w:sz="4" w:space="0" w:color="auto"/>
              <w:right w:val="single" w:sz="4" w:space="0" w:color="auto"/>
            </w:tcBorders>
            <w:vAlign w:val="center"/>
          </w:tcPr>
          <w:p w:rsidR="0032497F" w:rsidRPr="00085658" w:rsidRDefault="0032497F" w:rsidP="0094048B">
            <w:pPr>
              <w:rPr>
                <w:rFonts w:ascii="Times New Roman" w:hAnsi="Times New Roman" w:cs="Times New Roman"/>
                <w:b/>
                <w:bCs/>
                <w:sz w:val="20"/>
                <w:szCs w:val="20"/>
                <w:highlight w:val="yellow"/>
              </w:rPr>
            </w:pPr>
          </w:p>
        </w:tc>
        <w:tc>
          <w:tcPr>
            <w:tcW w:w="369" w:type="pct"/>
            <w:tcBorders>
              <w:top w:val="single" w:sz="4" w:space="0" w:color="auto"/>
              <w:left w:val="single" w:sz="4" w:space="0" w:color="auto"/>
              <w:bottom w:val="single" w:sz="4" w:space="0" w:color="auto"/>
              <w:right w:val="single" w:sz="4" w:space="0" w:color="auto"/>
            </w:tcBorders>
            <w:vAlign w:val="center"/>
          </w:tcPr>
          <w:p w:rsidR="0032497F" w:rsidRPr="00287FED" w:rsidRDefault="0032497F" w:rsidP="0094048B">
            <w:pPr>
              <w:jc w:val="center"/>
              <w:rPr>
                <w:rFonts w:ascii="Times New Roman" w:hAnsi="Times New Roman" w:cs="Times New Roman"/>
                <w:b/>
                <w:bCs/>
                <w:sz w:val="20"/>
                <w:szCs w:val="20"/>
              </w:rPr>
            </w:pPr>
            <w:r w:rsidRPr="00287FED">
              <w:rPr>
                <w:rFonts w:ascii="Times New Roman" w:hAnsi="Times New Roman" w:cs="Times New Roman"/>
                <w:b/>
                <w:bCs/>
                <w:sz w:val="20"/>
                <w:szCs w:val="20"/>
              </w:rPr>
              <w:t>2019</w:t>
            </w:r>
          </w:p>
        </w:tc>
        <w:tc>
          <w:tcPr>
            <w:tcW w:w="380" w:type="pct"/>
            <w:tcBorders>
              <w:top w:val="single" w:sz="4" w:space="0" w:color="auto"/>
              <w:left w:val="single" w:sz="4" w:space="0" w:color="auto"/>
              <w:bottom w:val="single" w:sz="4" w:space="0" w:color="auto"/>
              <w:right w:val="single" w:sz="4" w:space="0" w:color="auto"/>
            </w:tcBorders>
            <w:vAlign w:val="center"/>
          </w:tcPr>
          <w:p w:rsidR="0032497F" w:rsidRPr="00287FED" w:rsidRDefault="00CF459D" w:rsidP="002268CE">
            <w:pPr>
              <w:jc w:val="center"/>
              <w:rPr>
                <w:rFonts w:ascii="Times New Roman" w:hAnsi="Times New Roman" w:cs="Times New Roman"/>
                <w:sz w:val="20"/>
                <w:szCs w:val="20"/>
              </w:rPr>
            </w:pPr>
            <w:r>
              <w:rPr>
                <w:rFonts w:ascii="Times New Roman" w:hAnsi="Times New Roman" w:cs="Times New Roman"/>
                <w:sz w:val="20"/>
                <w:szCs w:val="20"/>
              </w:rPr>
              <w:t>-</w:t>
            </w:r>
          </w:p>
        </w:tc>
        <w:tc>
          <w:tcPr>
            <w:tcW w:w="307" w:type="pct"/>
            <w:gridSpan w:val="2"/>
            <w:tcBorders>
              <w:top w:val="single" w:sz="4" w:space="0" w:color="auto"/>
              <w:left w:val="single" w:sz="4" w:space="0" w:color="auto"/>
              <w:bottom w:val="single" w:sz="4" w:space="0" w:color="auto"/>
              <w:right w:val="single" w:sz="4" w:space="0" w:color="auto"/>
            </w:tcBorders>
            <w:vAlign w:val="center"/>
          </w:tcPr>
          <w:p w:rsidR="0032497F" w:rsidRPr="00287FED" w:rsidRDefault="00CF459D" w:rsidP="002268CE">
            <w:pPr>
              <w:jc w:val="center"/>
              <w:rPr>
                <w:rFonts w:ascii="Times New Roman" w:hAnsi="Times New Roman" w:cs="Times New Roman"/>
                <w:sz w:val="20"/>
                <w:szCs w:val="20"/>
              </w:rPr>
            </w:pPr>
            <w:r>
              <w:rPr>
                <w:rFonts w:ascii="Times New Roman" w:hAnsi="Times New Roman" w:cs="Times New Roman"/>
                <w:sz w:val="20"/>
                <w:szCs w:val="20"/>
              </w:rPr>
              <w:t>-</w:t>
            </w:r>
          </w:p>
        </w:tc>
        <w:tc>
          <w:tcPr>
            <w:tcW w:w="307" w:type="pct"/>
            <w:gridSpan w:val="2"/>
            <w:tcBorders>
              <w:top w:val="single" w:sz="4" w:space="0" w:color="auto"/>
              <w:left w:val="single" w:sz="4" w:space="0" w:color="auto"/>
              <w:bottom w:val="single" w:sz="4" w:space="0" w:color="auto"/>
              <w:right w:val="single" w:sz="4" w:space="0" w:color="auto"/>
            </w:tcBorders>
            <w:vAlign w:val="center"/>
          </w:tcPr>
          <w:p w:rsidR="0032497F" w:rsidRPr="00287FED" w:rsidRDefault="00CF459D" w:rsidP="002268CE">
            <w:pPr>
              <w:jc w:val="center"/>
              <w:rPr>
                <w:rFonts w:ascii="Times New Roman" w:hAnsi="Times New Roman" w:cs="Times New Roman"/>
                <w:sz w:val="20"/>
                <w:szCs w:val="20"/>
              </w:rPr>
            </w:pPr>
            <w:r>
              <w:rPr>
                <w:rFonts w:ascii="Times New Roman" w:hAnsi="Times New Roman" w:cs="Times New Roman"/>
                <w:sz w:val="20"/>
                <w:szCs w:val="20"/>
              </w:rPr>
              <w:t>-</w:t>
            </w:r>
          </w:p>
        </w:tc>
        <w:tc>
          <w:tcPr>
            <w:tcW w:w="395" w:type="pct"/>
            <w:tcBorders>
              <w:top w:val="single" w:sz="4" w:space="0" w:color="auto"/>
              <w:left w:val="single" w:sz="4" w:space="0" w:color="auto"/>
              <w:bottom w:val="single" w:sz="4" w:space="0" w:color="auto"/>
              <w:right w:val="single" w:sz="4" w:space="0" w:color="auto"/>
            </w:tcBorders>
            <w:vAlign w:val="center"/>
          </w:tcPr>
          <w:p w:rsidR="0032497F" w:rsidRPr="00287FED" w:rsidRDefault="00CF459D" w:rsidP="002268CE">
            <w:pPr>
              <w:jc w:val="center"/>
              <w:rPr>
                <w:rFonts w:ascii="Times New Roman" w:hAnsi="Times New Roman" w:cs="Times New Roman"/>
                <w:sz w:val="20"/>
                <w:szCs w:val="20"/>
              </w:rPr>
            </w:pPr>
            <w:r>
              <w:rPr>
                <w:rFonts w:ascii="Times New Roman" w:hAnsi="Times New Roman" w:cs="Times New Roman"/>
                <w:sz w:val="20"/>
                <w:szCs w:val="20"/>
              </w:rPr>
              <w:t>-</w:t>
            </w:r>
          </w:p>
        </w:tc>
        <w:tc>
          <w:tcPr>
            <w:tcW w:w="305" w:type="pct"/>
            <w:tcBorders>
              <w:top w:val="single" w:sz="4" w:space="0" w:color="auto"/>
              <w:left w:val="single" w:sz="4" w:space="0" w:color="auto"/>
              <w:bottom w:val="single" w:sz="4" w:space="0" w:color="auto"/>
              <w:right w:val="single" w:sz="4" w:space="0" w:color="auto"/>
            </w:tcBorders>
            <w:vAlign w:val="center"/>
          </w:tcPr>
          <w:p w:rsidR="0032497F" w:rsidRPr="00287FED" w:rsidRDefault="00CF459D" w:rsidP="002268CE">
            <w:pPr>
              <w:jc w:val="center"/>
              <w:rPr>
                <w:rFonts w:ascii="Times New Roman" w:hAnsi="Times New Roman" w:cs="Times New Roman"/>
                <w:sz w:val="20"/>
                <w:szCs w:val="20"/>
              </w:rPr>
            </w:pPr>
            <w:r>
              <w:rPr>
                <w:rFonts w:ascii="Times New Roman" w:hAnsi="Times New Roman" w:cs="Times New Roman"/>
                <w:sz w:val="20"/>
                <w:szCs w:val="20"/>
              </w:rPr>
              <w:t>-</w:t>
            </w:r>
          </w:p>
        </w:tc>
        <w:tc>
          <w:tcPr>
            <w:tcW w:w="308" w:type="pct"/>
            <w:tcBorders>
              <w:top w:val="single" w:sz="4" w:space="0" w:color="auto"/>
              <w:left w:val="single" w:sz="4" w:space="0" w:color="auto"/>
              <w:bottom w:val="single" w:sz="4" w:space="0" w:color="auto"/>
              <w:right w:val="single" w:sz="4" w:space="0" w:color="auto"/>
            </w:tcBorders>
            <w:vAlign w:val="center"/>
          </w:tcPr>
          <w:p w:rsidR="0032497F" w:rsidRPr="00085658" w:rsidRDefault="0032497F" w:rsidP="0094048B">
            <w:pPr>
              <w:rPr>
                <w:rFonts w:ascii="Times New Roman" w:hAnsi="Times New Roman" w:cs="Times New Roman"/>
                <w:sz w:val="20"/>
                <w:szCs w:val="20"/>
                <w:highlight w:val="yellow"/>
              </w:rPr>
            </w:pPr>
          </w:p>
        </w:tc>
        <w:tc>
          <w:tcPr>
            <w:tcW w:w="482" w:type="pct"/>
            <w:tcBorders>
              <w:top w:val="single" w:sz="4" w:space="0" w:color="auto"/>
              <w:left w:val="single" w:sz="4" w:space="0" w:color="auto"/>
              <w:bottom w:val="single" w:sz="4" w:space="0" w:color="auto"/>
              <w:right w:val="single" w:sz="4" w:space="0" w:color="auto"/>
            </w:tcBorders>
            <w:vAlign w:val="center"/>
          </w:tcPr>
          <w:p w:rsidR="0032497F" w:rsidRDefault="0032497F" w:rsidP="0094048B">
            <w:pPr>
              <w:rPr>
                <w:rFonts w:ascii="Times New Roman" w:hAnsi="Times New Roman" w:cs="Times New Roman"/>
                <w:sz w:val="20"/>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32497F" w:rsidRDefault="0032497F" w:rsidP="0094048B">
            <w:pPr>
              <w:rPr>
                <w:rFonts w:ascii="Times New Roman" w:hAnsi="Times New Roman" w:cs="Times New Roman"/>
                <w:sz w:val="20"/>
                <w:szCs w:val="20"/>
              </w:rPr>
            </w:pPr>
          </w:p>
        </w:tc>
        <w:tc>
          <w:tcPr>
            <w:tcW w:w="306" w:type="pct"/>
            <w:tcBorders>
              <w:top w:val="single" w:sz="4" w:space="0" w:color="auto"/>
              <w:left w:val="single" w:sz="4" w:space="0" w:color="auto"/>
              <w:right w:val="single" w:sz="4" w:space="0" w:color="auto"/>
            </w:tcBorders>
            <w:vAlign w:val="center"/>
          </w:tcPr>
          <w:p w:rsidR="0032497F" w:rsidRDefault="0032497F" w:rsidP="0094048B">
            <w:pPr>
              <w:rPr>
                <w:rFonts w:ascii="Times New Roman" w:hAnsi="Times New Roman" w:cs="Times New Roman"/>
                <w:sz w:val="20"/>
                <w:szCs w:val="20"/>
              </w:rPr>
            </w:pPr>
          </w:p>
        </w:tc>
      </w:tr>
      <w:tr w:rsidR="0032497F" w:rsidTr="00B30FA1">
        <w:trPr>
          <w:trHeight w:val="315"/>
        </w:trPr>
        <w:tc>
          <w:tcPr>
            <w:tcW w:w="221" w:type="pct"/>
            <w:vMerge/>
            <w:tcBorders>
              <w:left w:val="single" w:sz="4" w:space="0" w:color="auto"/>
              <w:right w:val="single" w:sz="4" w:space="0" w:color="auto"/>
            </w:tcBorders>
            <w:vAlign w:val="center"/>
          </w:tcPr>
          <w:p w:rsidR="0032497F" w:rsidRDefault="0032497F" w:rsidP="0094048B">
            <w:pPr>
              <w:rPr>
                <w:rFonts w:ascii="Times New Roman" w:hAnsi="Times New Roman" w:cs="Times New Roman"/>
                <w:sz w:val="20"/>
                <w:szCs w:val="20"/>
              </w:rPr>
            </w:pPr>
          </w:p>
        </w:tc>
        <w:tc>
          <w:tcPr>
            <w:tcW w:w="616" w:type="pct"/>
            <w:vMerge/>
            <w:tcBorders>
              <w:left w:val="single" w:sz="4" w:space="0" w:color="auto"/>
              <w:right w:val="single" w:sz="4" w:space="0" w:color="auto"/>
            </w:tcBorders>
            <w:vAlign w:val="center"/>
          </w:tcPr>
          <w:p w:rsidR="0032497F" w:rsidRPr="00085658" w:rsidRDefault="0032497F" w:rsidP="0094048B">
            <w:pPr>
              <w:rPr>
                <w:rFonts w:ascii="Times New Roman" w:hAnsi="Times New Roman" w:cs="Times New Roman"/>
                <w:b/>
                <w:bCs/>
                <w:sz w:val="20"/>
                <w:szCs w:val="20"/>
                <w:highlight w:val="yellow"/>
              </w:rPr>
            </w:pPr>
          </w:p>
        </w:tc>
        <w:tc>
          <w:tcPr>
            <w:tcW w:w="607" w:type="pct"/>
            <w:vMerge/>
            <w:tcBorders>
              <w:left w:val="single" w:sz="4" w:space="0" w:color="auto"/>
              <w:right w:val="single" w:sz="4" w:space="0" w:color="auto"/>
            </w:tcBorders>
            <w:vAlign w:val="center"/>
          </w:tcPr>
          <w:p w:rsidR="0032497F" w:rsidRPr="00085658" w:rsidRDefault="0032497F" w:rsidP="0094048B">
            <w:pPr>
              <w:rPr>
                <w:rFonts w:ascii="Times New Roman" w:hAnsi="Times New Roman" w:cs="Times New Roman"/>
                <w:b/>
                <w:bCs/>
                <w:sz w:val="20"/>
                <w:szCs w:val="20"/>
                <w:highlight w:val="yellow"/>
              </w:rPr>
            </w:pPr>
          </w:p>
        </w:tc>
        <w:tc>
          <w:tcPr>
            <w:tcW w:w="369" w:type="pct"/>
            <w:tcBorders>
              <w:top w:val="single" w:sz="4" w:space="0" w:color="auto"/>
              <w:left w:val="single" w:sz="4" w:space="0" w:color="auto"/>
              <w:bottom w:val="single" w:sz="4" w:space="0" w:color="auto"/>
              <w:right w:val="single" w:sz="4" w:space="0" w:color="auto"/>
            </w:tcBorders>
            <w:vAlign w:val="center"/>
          </w:tcPr>
          <w:p w:rsidR="0032497F" w:rsidRPr="00287FED" w:rsidRDefault="0032497F" w:rsidP="0094048B">
            <w:pPr>
              <w:jc w:val="center"/>
              <w:rPr>
                <w:rFonts w:ascii="Times New Roman" w:hAnsi="Times New Roman" w:cs="Times New Roman"/>
                <w:b/>
                <w:bCs/>
                <w:sz w:val="20"/>
                <w:szCs w:val="20"/>
              </w:rPr>
            </w:pPr>
            <w:r w:rsidRPr="00287FED">
              <w:rPr>
                <w:rFonts w:ascii="Times New Roman" w:hAnsi="Times New Roman" w:cs="Times New Roman"/>
                <w:b/>
                <w:bCs/>
                <w:sz w:val="20"/>
                <w:szCs w:val="20"/>
              </w:rPr>
              <w:t>2020</w:t>
            </w:r>
          </w:p>
        </w:tc>
        <w:tc>
          <w:tcPr>
            <w:tcW w:w="1694" w:type="pct"/>
            <w:gridSpan w:val="7"/>
            <w:tcBorders>
              <w:top w:val="single" w:sz="4" w:space="0" w:color="auto"/>
              <w:left w:val="single" w:sz="4" w:space="0" w:color="auto"/>
              <w:bottom w:val="single" w:sz="4" w:space="0" w:color="auto"/>
              <w:right w:val="single" w:sz="4" w:space="0" w:color="auto"/>
            </w:tcBorders>
            <w:vAlign w:val="center"/>
          </w:tcPr>
          <w:p w:rsidR="0032497F" w:rsidRPr="00287FED" w:rsidRDefault="0032497F" w:rsidP="0094048B">
            <w:pPr>
              <w:rPr>
                <w:rFonts w:ascii="Times New Roman" w:hAnsi="Times New Roman" w:cs="Times New Roman"/>
                <w:sz w:val="20"/>
                <w:szCs w:val="20"/>
              </w:rPr>
            </w:pPr>
            <w:r>
              <w:rPr>
                <w:rFonts w:ascii="Times New Roman" w:hAnsi="Times New Roman" w:cs="Times New Roman"/>
                <w:sz w:val="20"/>
                <w:szCs w:val="20"/>
              </w:rPr>
              <w:t>Не разработана ПСД ,п</w:t>
            </w:r>
            <w:r w:rsidRPr="00287FED">
              <w:rPr>
                <w:rFonts w:ascii="Times New Roman" w:hAnsi="Times New Roman" w:cs="Times New Roman"/>
                <w:sz w:val="20"/>
                <w:szCs w:val="20"/>
              </w:rPr>
              <w:t>ри наличии финансирования</w:t>
            </w:r>
          </w:p>
        </w:tc>
        <w:tc>
          <w:tcPr>
            <w:tcW w:w="308" w:type="pct"/>
            <w:tcBorders>
              <w:top w:val="single" w:sz="4" w:space="0" w:color="auto"/>
              <w:left w:val="single" w:sz="4" w:space="0" w:color="auto"/>
              <w:bottom w:val="single" w:sz="4" w:space="0" w:color="auto"/>
              <w:right w:val="single" w:sz="4" w:space="0" w:color="auto"/>
            </w:tcBorders>
            <w:vAlign w:val="center"/>
          </w:tcPr>
          <w:p w:rsidR="0032497F" w:rsidRPr="00085658" w:rsidRDefault="0032497F" w:rsidP="0094048B">
            <w:pPr>
              <w:rPr>
                <w:rFonts w:ascii="Times New Roman" w:hAnsi="Times New Roman" w:cs="Times New Roman"/>
                <w:sz w:val="20"/>
                <w:szCs w:val="20"/>
                <w:highlight w:val="yellow"/>
              </w:rPr>
            </w:pPr>
          </w:p>
        </w:tc>
        <w:tc>
          <w:tcPr>
            <w:tcW w:w="482" w:type="pct"/>
            <w:tcBorders>
              <w:top w:val="single" w:sz="4" w:space="0" w:color="auto"/>
              <w:left w:val="single" w:sz="4" w:space="0" w:color="auto"/>
              <w:bottom w:val="single" w:sz="4" w:space="0" w:color="auto"/>
              <w:right w:val="single" w:sz="4" w:space="0" w:color="auto"/>
            </w:tcBorders>
            <w:vAlign w:val="center"/>
          </w:tcPr>
          <w:p w:rsidR="0032497F" w:rsidRDefault="0032497F" w:rsidP="0094048B">
            <w:pPr>
              <w:rPr>
                <w:rFonts w:ascii="Times New Roman" w:hAnsi="Times New Roman" w:cs="Times New Roman"/>
                <w:sz w:val="20"/>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32497F" w:rsidRDefault="0032497F" w:rsidP="0094048B">
            <w:pPr>
              <w:rPr>
                <w:rFonts w:ascii="Times New Roman" w:hAnsi="Times New Roman" w:cs="Times New Roman"/>
                <w:sz w:val="20"/>
                <w:szCs w:val="20"/>
              </w:rPr>
            </w:pPr>
          </w:p>
        </w:tc>
        <w:tc>
          <w:tcPr>
            <w:tcW w:w="306" w:type="pct"/>
            <w:vMerge w:val="restart"/>
            <w:tcBorders>
              <w:left w:val="single" w:sz="4" w:space="0" w:color="auto"/>
              <w:right w:val="single" w:sz="4" w:space="0" w:color="auto"/>
            </w:tcBorders>
            <w:vAlign w:val="center"/>
          </w:tcPr>
          <w:p w:rsidR="0032497F" w:rsidRDefault="0032497F" w:rsidP="0094048B">
            <w:pPr>
              <w:rPr>
                <w:rFonts w:ascii="Times New Roman" w:hAnsi="Times New Roman" w:cs="Times New Roman"/>
                <w:sz w:val="20"/>
                <w:szCs w:val="20"/>
              </w:rPr>
            </w:pPr>
          </w:p>
        </w:tc>
      </w:tr>
      <w:tr w:rsidR="0032497F" w:rsidTr="00B30FA1">
        <w:trPr>
          <w:trHeight w:val="315"/>
        </w:trPr>
        <w:tc>
          <w:tcPr>
            <w:tcW w:w="221" w:type="pct"/>
            <w:vMerge/>
            <w:tcBorders>
              <w:left w:val="single" w:sz="4" w:space="0" w:color="auto"/>
              <w:right w:val="single" w:sz="4" w:space="0" w:color="auto"/>
            </w:tcBorders>
            <w:vAlign w:val="center"/>
          </w:tcPr>
          <w:p w:rsidR="0032497F" w:rsidRDefault="0032497F" w:rsidP="0094048B">
            <w:pPr>
              <w:rPr>
                <w:rFonts w:ascii="Times New Roman" w:hAnsi="Times New Roman" w:cs="Times New Roman"/>
                <w:sz w:val="20"/>
                <w:szCs w:val="20"/>
              </w:rPr>
            </w:pPr>
          </w:p>
        </w:tc>
        <w:tc>
          <w:tcPr>
            <w:tcW w:w="616" w:type="pct"/>
            <w:vMerge/>
            <w:tcBorders>
              <w:left w:val="single" w:sz="4" w:space="0" w:color="auto"/>
              <w:right w:val="single" w:sz="4" w:space="0" w:color="auto"/>
            </w:tcBorders>
            <w:vAlign w:val="center"/>
          </w:tcPr>
          <w:p w:rsidR="0032497F" w:rsidRPr="00085658" w:rsidRDefault="0032497F" w:rsidP="0094048B">
            <w:pPr>
              <w:rPr>
                <w:rFonts w:ascii="Times New Roman" w:hAnsi="Times New Roman" w:cs="Times New Roman"/>
                <w:b/>
                <w:bCs/>
                <w:sz w:val="20"/>
                <w:szCs w:val="20"/>
                <w:highlight w:val="yellow"/>
              </w:rPr>
            </w:pPr>
          </w:p>
        </w:tc>
        <w:tc>
          <w:tcPr>
            <w:tcW w:w="607" w:type="pct"/>
            <w:vMerge/>
            <w:tcBorders>
              <w:left w:val="single" w:sz="4" w:space="0" w:color="auto"/>
              <w:right w:val="single" w:sz="4" w:space="0" w:color="auto"/>
            </w:tcBorders>
            <w:vAlign w:val="center"/>
          </w:tcPr>
          <w:p w:rsidR="0032497F" w:rsidRPr="00085658" w:rsidRDefault="0032497F" w:rsidP="0094048B">
            <w:pPr>
              <w:rPr>
                <w:rFonts w:ascii="Times New Roman" w:hAnsi="Times New Roman" w:cs="Times New Roman"/>
                <w:b/>
                <w:bCs/>
                <w:sz w:val="20"/>
                <w:szCs w:val="20"/>
                <w:highlight w:val="yellow"/>
              </w:rPr>
            </w:pPr>
          </w:p>
        </w:tc>
        <w:tc>
          <w:tcPr>
            <w:tcW w:w="369" w:type="pct"/>
            <w:tcBorders>
              <w:top w:val="single" w:sz="4" w:space="0" w:color="auto"/>
              <w:left w:val="single" w:sz="4" w:space="0" w:color="auto"/>
              <w:bottom w:val="single" w:sz="4" w:space="0" w:color="auto"/>
              <w:right w:val="single" w:sz="4" w:space="0" w:color="auto"/>
            </w:tcBorders>
            <w:vAlign w:val="center"/>
          </w:tcPr>
          <w:p w:rsidR="0032497F" w:rsidRPr="00287FED" w:rsidRDefault="0032497F" w:rsidP="0094048B">
            <w:pPr>
              <w:jc w:val="center"/>
              <w:rPr>
                <w:rFonts w:ascii="Times New Roman" w:hAnsi="Times New Roman" w:cs="Times New Roman"/>
                <w:b/>
                <w:bCs/>
                <w:sz w:val="20"/>
                <w:szCs w:val="20"/>
              </w:rPr>
            </w:pPr>
            <w:r w:rsidRPr="00287FED">
              <w:rPr>
                <w:rFonts w:ascii="Times New Roman" w:hAnsi="Times New Roman" w:cs="Times New Roman"/>
                <w:b/>
                <w:bCs/>
                <w:sz w:val="20"/>
                <w:szCs w:val="20"/>
              </w:rPr>
              <w:t>2021</w:t>
            </w:r>
          </w:p>
        </w:tc>
        <w:tc>
          <w:tcPr>
            <w:tcW w:w="1694" w:type="pct"/>
            <w:gridSpan w:val="7"/>
            <w:tcBorders>
              <w:top w:val="single" w:sz="4" w:space="0" w:color="auto"/>
              <w:left w:val="single" w:sz="4" w:space="0" w:color="auto"/>
              <w:bottom w:val="single" w:sz="4" w:space="0" w:color="auto"/>
              <w:right w:val="single" w:sz="4" w:space="0" w:color="auto"/>
            </w:tcBorders>
            <w:vAlign w:val="center"/>
          </w:tcPr>
          <w:p w:rsidR="0032497F" w:rsidRPr="00287FED" w:rsidRDefault="0032497F" w:rsidP="0094048B">
            <w:pPr>
              <w:rPr>
                <w:rFonts w:ascii="Times New Roman" w:hAnsi="Times New Roman" w:cs="Times New Roman"/>
                <w:sz w:val="20"/>
                <w:szCs w:val="20"/>
              </w:rPr>
            </w:pPr>
            <w:r>
              <w:rPr>
                <w:rFonts w:ascii="Times New Roman" w:hAnsi="Times New Roman" w:cs="Times New Roman"/>
                <w:sz w:val="20"/>
                <w:szCs w:val="20"/>
              </w:rPr>
              <w:t>Не разработана ПСД ,п</w:t>
            </w:r>
            <w:r w:rsidRPr="00287FED">
              <w:rPr>
                <w:rFonts w:ascii="Times New Roman" w:hAnsi="Times New Roman" w:cs="Times New Roman"/>
                <w:sz w:val="20"/>
                <w:szCs w:val="20"/>
              </w:rPr>
              <w:t>ри наличии финансирования</w:t>
            </w:r>
          </w:p>
        </w:tc>
        <w:tc>
          <w:tcPr>
            <w:tcW w:w="308" w:type="pct"/>
            <w:tcBorders>
              <w:top w:val="single" w:sz="4" w:space="0" w:color="auto"/>
              <w:left w:val="single" w:sz="4" w:space="0" w:color="auto"/>
              <w:bottom w:val="single" w:sz="4" w:space="0" w:color="auto"/>
              <w:right w:val="single" w:sz="4" w:space="0" w:color="auto"/>
            </w:tcBorders>
            <w:vAlign w:val="center"/>
          </w:tcPr>
          <w:p w:rsidR="0032497F" w:rsidRPr="00085658" w:rsidRDefault="0032497F" w:rsidP="0094048B">
            <w:pPr>
              <w:rPr>
                <w:rFonts w:ascii="Times New Roman" w:hAnsi="Times New Roman" w:cs="Times New Roman"/>
                <w:sz w:val="20"/>
                <w:szCs w:val="20"/>
                <w:highlight w:val="yellow"/>
              </w:rPr>
            </w:pPr>
          </w:p>
        </w:tc>
        <w:tc>
          <w:tcPr>
            <w:tcW w:w="482" w:type="pct"/>
            <w:tcBorders>
              <w:top w:val="single" w:sz="4" w:space="0" w:color="auto"/>
              <w:left w:val="single" w:sz="4" w:space="0" w:color="auto"/>
              <w:bottom w:val="single" w:sz="4" w:space="0" w:color="auto"/>
              <w:right w:val="single" w:sz="4" w:space="0" w:color="auto"/>
            </w:tcBorders>
            <w:vAlign w:val="center"/>
          </w:tcPr>
          <w:p w:rsidR="0032497F" w:rsidRDefault="0032497F" w:rsidP="0094048B">
            <w:pPr>
              <w:rPr>
                <w:rFonts w:ascii="Times New Roman" w:hAnsi="Times New Roman" w:cs="Times New Roman"/>
                <w:sz w:val="20"/>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32497F" w:rsidRDefault="0032497F" w:rsidP="0094048B">
            <w:pPr>
              <w:rPr>
                <w:rFonts w:ascii="Times New Roman" w:hAnsi="Times New Roman" w:cs="Times New Roman"/>
                <w:sz w:val="20"/>
                <w:szCs w:val="20"/>
              </w:rPr>
            </w:pPr>
          </w:p>
        </w:tc>
        <w:tc>
          <w:tcPr>
            <w:tcW w:w="306" w:type="pct"/>
            <w:vMerge/>
            <w:tcBorders>
              <w:left w:val="single" w:sz="4" w:space="0" w:color="auto"/>
              <w:right w:val="single" w:sz="4" w:space="0" w:color="auto"/>
            </w:tcBorders>
            <w:vAlign w:val="center"/>
          </w:tcPr>
          <w:p w:rsidR="0032497F" w:rsidRDefault="0032497F" w:rsidP="0094048B">
            <w:pPr>
              <w:rPr>
                <w:rFonts w:ascii="Times New Roman" w:hAnsi="Times New Roman" w:cs="Times New Roman"/>
                <w:sz w:val="20"/>
                <w:szCs w:val="20"/>
              </w:rPr>
            </w:pPr>
          </w:p>
        </w:tc>
      </w:tr>
      <w:tr w:rsidR="0032497F" w:rsidTr="00B30FA1">
        <w:trPr>
          <w:trHeight w:val="315"/>
        </w:trPr>
        <w:tc>
          <w:tcPr>
            <w:tcW w:w="221" w:type="pct"/>
            <w:vMerge/>
            <w:tcBorders>
              <w:left w:val="single" w:sz="4" w:space="0" w:color="auto"/>
              <w:right w:val="single" w:sz="4" w:space="0" w:color="auto"/>
            </w:tcBorders>
            <w:vAlign w:val="center"/>
          </w:tcPr>
          <w:p w:rsidR="0032497F" w:rsidRDefault="0032497F" w:rsidP="0094048B">
            <w:pPr>
              <w:rPr>
                <w:rFonts w:ascii="Times New Roman" w:hAnsi="Times New Roman" w:cs="Times New Roman"/>
                <w:sz w:val="20"/>
                <w:szCs w:val="20"/>
              </w:rPr>
            </w:pPr>
          </w:p>
        </w:tc>
        <w:tc>
          <w:tcPr>
            <w:tcW w:w="616" w:type="pct"/>
            <w:vMerge/>
            <w:tcBorders>
              <w:left w:val="single" w:sz="4" w:space="0" w:color="auto"/>
              <w:right w:val="single" w:sz="4" w:space="0" w:color="auto"/>
            </w:tcBorders>
            <w:vAlign w:val="center"/>
          </w:tcPr>
          <w:p w:rsidR="0032497F" w:rsidRPr="00085658" w:rsidRDefault="0032497F" w:rsidP="0094048B">
            <w:pPr>
              <w:rPr>
                <w:rFonts w:ascii="Times New Roman" w:hAnsi="Times New Roman" w:cs="Times New Roman"/>
                <w:b/>
                <w:bCs/>
                <w:sz w:val="20"/>
                <w:szCs w:val="20"/>
                <w:highlight w:val="yellow"/>
              </w:rPr>
            </w:pPr>
          </w:p>
        </w:tc>
        <w:tc>
          <w:tcPr>
            <w:tcW w:w="607" w:type="pct"/>
            <w:vMerge/>
            <w:tcBorders>
              <w:left w:val="single" w:sz="4" w:space="0" w:color="auto"/>
              <w:right w:val="single" w:sz="4" w:space="0" w:color="auto"/>
            </w:tcBorders>
            <w:vAlign w:val="center"/>
          </w:tcPr>
          <w:p w:rsidR="0032497F" w:rsidRPr="00085658" w:rsidRDefault="0032497F" w:rsidP="0094048B">
            <w:pPr>
              <w:rPr>
                <w:rFonts w:ascii="Times New Roman" w:hAnsi="Times New Roman" w:cs="Times New Roman"/>
                <w:b/>
                <w:bCs/>
                <w:sz w:val="20"/>
                <w:szCs w:val="20"/>
                <w:highlight w:val="yellow"/>
              </w:rPr>
            </w:pPr>
          </w:p>
        </w:tc>
        <w:tc>
          <w:tcPr>
            <w:tcW w:w="369" w:type="pct"/>
            <w:tcBorders>
              <w:top w:val="single" w:sz="4" w:space="0" w:color="auto"/>
              <w:left w:val="single" w:sz="4" w:space="0" w:color="auto"/>
              <w:bottom w:val="single" w:sz="4" w:space="0" w:color="auto"/>
              <w:right w:val="single" w:sz="4" w:space="0" w:color="auto"/>
            </w:tcBorders>
            <w:vAlign w:val="center"/>
          </w:tcPr>
          <w:p w:rsidR="0032497F" w:rsidRPr="00287FED" w:rsidRDefault="0032497F" w:rsidP="0094048B">
            <w:pPr>
              <w:jc w:val="center"/>
              <w:rPr>
                <w:rFonts w:ascii="Times New Roman" w:hAnsi="Times New Roman" w:cs="Times New Roman"/>
                <w:b/>
                <w:bCs/>
                <w:sz w:val="20"/>
                <w:szCs w:val="20"/>
              </w:rPr>
            </w:pPr>
            <w:r w:rsidRPr="00287FED">
              <w:rPr>
                <w:rFonts w:ascii="Times New Roman" w:hAnsi="Times New Roman" w:cs="Times New Roman"/>
                <w:b/>
                <w:bCs/>
                <w:sz w:val="20"/>
                <w:szCs w:val="20"/>
              </w:rPr>
              <w:t>2022</w:t>
            </w:r>
          </w:p>
        </w:tc>
        <w:tc>
          <w:tcPr>
            <w:tcW w:w="1694" w:type="pct"/>
            <w:gridSpan w:val="7"/>
            <w:tcBorders>
              <w:top w:val="single" w:sz="4" w:space="0" w:color="auto"/>
              <w:left w:val="single" w:sz="4" w:space="0" w:color="auto"/>
              <w:bottom w:val="single" w:sz="4" w:space="0" w:color="auto"/>
              <w:right w:val="single" w:sz="4" w:space="0" w:color="auto"/>
            </w:tcBorders>
            <w:vAlign w:val="center"/>
          </w:tcPr>
          <w:p w:rsidR="0032497F" w:rsidRPr="00287FED" w:rsidRDefault="0032497F" w:rsidP="0094048B">
            <w:pPr>
              <w:rPr>
                <w:rFonts w:ascii="Times New Roman" w:hAnsi="Times New Roman" w:cs="Times New Roman"/>
                <w:sz w:val="20"/>
                <w:szCs w:val="20"/>
              </w:rPr>
            </w:pPr>
            <w:r>
              <w:rPr>
                <w:rFonts w:ascii="Times New Roman" w:hAnsi="Times New Roman" w:cs="Times New Roman"/>
                <w:sz w:val="20"/>
                <w:szCs w:val="20"/>
              </w:rPr>
              <w:t>Не разработана ПСД ,п</w:t>
            </w:r>
            <w:r w:rsidRPr="00287FED">
              <w:rPr>
                <w:rFonts w:ascii="Times New Roman" w:hAnsi="Times New Roman" w:cs="Times New Roman"/>
                <w:sz w:val="20"/>
                <w:szCs w:val="20"/>
              </w:rPr>
              <w:t>ри наличии финансирования</w:t>
            </w:r>
          </w:p>
        </w:tc>
        <w:tc>
          <w:tcPr>
            <w:tcW w:w="308" w:type="pct"/>
            <w:tcBorders>
              <w:top w:val="single" w:sz="4" w:space="0" w:color="auto"/>
              <w:left w:val="single" w:sz="4" w:space="0" w:color="auto"/>
              <w:bottom w:val="single" w:sz="4" w:space="0" w:color="auto"/>
              <w:right w:val="single" w:sz="4" w:space="0" w:color="auto"/>
            </w:tcBorders>
            <w:vAlign w:val="center"/>
          </w:tcPr>
          <w:p w:rsidR="0032497F" w:rsidRPr="00085658" w:rsidRDefault="0032497F" w:rsidP="0094048B">
            <w:pPr>
              <w:rPr>
                <w:rFonts w:ascii="Times New Roman" w:hAnsi="Times New Roman" w:cs="Times New Roman"/>
                <w:sz w:val="20"/>
                <w:szCs w:val="20"/>
                <w:highlight w:val="yellow"/>
              </w:rPr>
            </w:pPr>
          </w:p>
        </w:tc>
        <w:tc>
          <w:tcPr>
            <w:tcW w:w="482" w:type="pct"/>
            <w:tcBorders>
              <w:top w:val="single" w:sz="4" w:space="0" w:color="auto"/>
              <w:left w:val="single" w:sz="4" w:space="0" w:color="auto"/>
              <w:bottom w:val="single" w:sz="4" w:space="0" w:color="auto"/>
              <w:right w:val="single" w:sz="4" w:space="0" w:color="auto"/>
            </w:tcBorders>
            <w:vAlign w:val="center"/>
          </w:tcPr>
          <w:p w:rsidR="0032497F" w:rsidRDefault="0032497F" w:rsidP="0094048B">
            <w:pPr>
              <w:rPr>
                <w:rFonts w:ascii="Times New Roman" w:hAnsi="Times New Roman" w:cs="Times New Roman"/>
                <w:sz w:val="20"/>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32497F" w:rsidRDefault="0032497F" w:rsidP="0094048B">
            <w:pPr>
              <w:rPr>
                <w:rFonts w:ascii="Times New Roman" w:hAnsi="Times New Roman" w:cs="Times New Roman"/>
                <w:sz w:val="20"/>
                <w:szCs w:val="20"/>
              </w:rPr>
            </w:pPr>
          </w:p>
        </w:tc>
        <w:tc>
          <w:tcPr>
            <w:tcW w:w="306" w:type="pct"/>
            <w:vMerge/>
            <w:tcBorders>
              <w:left w:val="single" w:sz="4" w:space="0" w:color="auto"/>
              <w:right w:val="single" w:sz="4" w:space="0" w:color="auto"/>
            </w:tcBorders>
            <w:vAlign w:val="center"/>
          </w:tcPr>
          <w:p w:rsidR="0032497F" w:rsidRDefault="0032497F" w:rsidP="0094048B">
            <w:pPr>
              <w:rPr>
                <w:rFonts w:ascii="Times New Roman" w:hAnsi="Times New Roman" w:cs="Times New Roman"/>
                <w:sz w:val="20"/>
                <w:szCs w:val="20"/>
              </w:rPr>
            </w:pPr>
          </w:p>
        </w:tc>
      </w:tr>
      <w:tr w:rsidR="00314DAA" w:rsidTr="00B30FA1">
        <w:trPr>
          <w:trHeight w:val="315"/>
        </w:trPr>
        <w:tc>
          <w:tcPr>
            <w:tcW w:w="221" w:type="pct"/>
            <w:vMerge/>
            <w:tcBorders>
              <w:left w:val="single" w:sz="4" w:space="0" w:color="auto"/>
              <w:right w:val="single" w:sz="4" w:space="0" w:color="auto"/>
            </w:tcBorders>
            <w:vAlign w:val="center"/>
          </w:tcPr>
          <w:p w:rsidR="0032497F" w:rsidRDefault="0032497F" w:rsidP="0094048B">
            <w:pPr>
              <w:rPr>
                <w:rFonts w:ascii="Times New Roman" w:hAnsi="Times New Roman" w:cs="Times New Roman"/>
                <w:sz w:val="20"/>
                <w:szCs w:val="20"/>
              </w:rPr>
            </w:pPr>
          </w:p>
        </w:tc>
        <w:tc>
          <w:tcPr>
            <w:tcW w:w="616" w:type="pct"/>
            <w:vMerge/>
            <w:tcBorders>
              <w:left w:val="single" w:sz="4" w:space="0" w:color="auto"/>
              <w:right w:val="single" w:sz="4" w:space="0" w:color="auto"/>
            </w:tcBorders>
            <w:vAlign w:val="center"/>
          </w:tcPr>
          <w:p w:rsidR="0032497F" w:rsidRPr="00085658" w:rsidRDefault="0032497F" w:rsidP="0094048B">
            <w:pPr>
              <w:rPr>
                <w:rFonts w:ascii="Times New Roman" w:hAnsi="Times New Roman" w:cs="Times New Roman"/>
                <w:b/>
                <w:bCs/>
                <w:sz w:val="20"/>
                <w:szCs w:val="20"/>
                <w:highlight w:val="yellow"/>
              </w:rPr>
            </w:pPr>
          </w:p>
        </w:tc>
        <w:tc>
          <w:tcPr>
            <w:tcW w:w="607" w:type="pct"/>
            <w:vMerge/>
            <w:tcBorders>
              <w:left w:val="single" w:sz="4" w:space="0" w:color="auto"/>
              <w:right w:val="single" w:sz="4" w:space="0" w:color="auto"/>
            </w:tcBorders>
            <w:vAlign w:val="center"/>
          </w:tcPr>
          <w:p w:rsidR="0032497F" w:rsidRPr="00085658" w:rsidRDefault="0032497F" w:rsidP="0094048B">
            <w:pPr>
              <w:rPr>
                <w:rFonts w:ascii="Times New Roman" w:hAnsi="Times New Roman" w:cs="Times New Roman"/>
                <w:b/>
                <w:bCs/>
                <w:sz w:val="20"/>
                <w:szCs w:val="20"/>
                <w:highlight w:val="yellow"/>
              </w:rPr>
            </w:pPr>
          </w:p>
        </w:tc>
        <w:tc>
          <w:tcPr>
            <w:tcW w:w="369" w:type="pct"/>
            <w:tcBorders>
              <w:top w:val="single" w:sz="4" w:space="0" w:color="auto"/>
              <w:left w:val="single" w:sz="4" w:space="0" w:color="auto"/>
              <w:bottom w:val="single" w:sz="4" w:space="0" w:color="auto"/>
              <w:right w:val="single" w:sz="4" w:space="0" w:color="auto"/>
            </w:tcBorders>
            <w:vAlign w:val="center"/>
          </w:tcPr>
          <w:p w:rsidR="0032497F" w:rsidRPr="00287FED" w:rsidRDefault="0032497F" w:rsidP="0094048B">
            <w:pPr>
              <w:jc w:val="center"/>
              <w:rPr>
                <w:rFonts w:ascii="Times New Roman" w:hAnsi="Times New Roman" w:cs="Times New Roman"/>
                <w:b/>
                <w:bCs/>
                <w:sz w:val="20"/>
                <w:szCs w:val="20"/>
              </w:rPr>
            </w:pPr>
            <w:r w:rsidRPr="00287FED">
              <w:rPr>
                <w:rFonts w:ascii="Times New Roman" w:hAnsi="Times New Roman" w:cs="Times New Roman"/>
                <w:b/>
                <w:bCs/>
                <w:sz w:val="20"/>
                <w:szCs w:val="20"/>
              </w:rPr>
              <w:t>2023</w:t>
            </w:r>
          </w:p>
        </w:tc>
        <w:tc>
          <w:tcPr>
            <w:tcW w:w="380" w:type="pct"/>
            <w:tcBorders>
              <w:top w:val="single" w:sz="4" w:space="0" w:color="auto"/>
              <w:left w:val="single" w:sz="4" w:space="0" w:color="auto"/>
              <w:bottom w:val="single" w:sz="4" w:space="0" w:color="auto"/>
              <w:right w:val="single" w:sz="4" w:space="0" w:color="auto"/>
            </w:tcBorders>
            <w:vAlign w:val="center"/>
          </w:tcPr>
          <w:p w:rsidR="0032497F" w:rsidRPr="00287FED" w:rsidRDefault="00CF459D" w:rsidP="002268CE">
            <w:pPr>
              <w:jc w:val="center"/>
              <w:rPr>
                <w:rFonts w:ascii="Times New Roman" w:hAnsi="Times New Roman" w:cs="Times New Roman"/>
                <w:sz w:val="20"/>
                <w:szCs w:val="20"/>
              </w:rPr>
            </w:pPr>
            <w:r>
              <w:rPr>
                <w:rFonts w:ascii="Times New Roman" w:hAnsi="Times New Roman" w:cs="Times New Roman"/>
                <w:sz w:val="20"/>
                <w:szCs w:val="20"/>
              </w:rPr>
              <w:t>-</w:t>
            </w:r>
          </w:p>
        </w:tc>
        <w:tc>
          <w:tcPr>
            <w:tcW w:w="307" w:type="pct"/>
            <w:gridSpan w:val="2"/>
            <w:tcBorders>
              <w:top w:val="single" w:sz="4" w:space="0" w:color="auto"/>
              <w:left w:val="single" w:sz="4" w:space="0" w:color="auto"/>
              <w:bottom w:val="single" w:sz="4" w:space="0" w:color="auto"/>
              <w:right w:val="single" w:sz="4" w:space="0" w:color="auto"/>
            </w:tcBorders>
            <w:vAlign w:val="center"/>
          </w:tcPr>
          <w:p w:rsidR="0032497F" w:rsidRPr="00287FED" w:rsidRDefault="00CF459D" w:rsidP="002268CE">
            <w:pPr>
              <w:jc w:val="center"/>
              <w:rPr>
                <w:rFonts w:ascii="Times New Roman" w:hAnsi="Times New Roman" w:cs="Times New Roman"/>
                <w:sz w:val="20"/>
                <w:szCs w:val="20"/>
              </w:rPr>
            </w:pPr>
            <w:r>
              <w:rPr>
                <w:rFonts w:ascii="Times New Roman" w:hAnsi="Times New Roman" w:cs="Times New Roman"/>
                <w:sz w:val="20"/>
                <w:szCs w:val="20"/>
              </w:rPr>
              <w:t>-</w:t>
            </w:r>
          </w:p>
        </w:tc>
        <w:tc>
          <w:tcPr>
            <w:tcW w:w="307" w:type="pct"/>
            <w:gridSpan w:val="2"/>
            <w:tcBorders>
              <w:top w:val="single" w:sz="4" w:space="0" w:color="auto"/>
              <w:left w:val="single" w:sz="4" w:space="0" w:color="auto"/>
              <w:bottom w:val="single" w:sz="4" w:space="0" w:color="auto"/>
              <w:right w:val="single" w:sz="4" w:space="0" w:color="auto"/>
            </w:tcBorders>
            <w:vAlign w:val="center"/>
          </w:tcPr>
          <w:p w:rsidR="0032497F" w:rsidRPr="00287FED" w:rsidRDefault="00CF459D" w:rsidP="002268CE">
            <w:pPr>
              <w:jc w:val="center"/>
              <w:rPr>
                <w:rFonts w:ascii="Times New Roman" w:hAnsi="Times New Roman" w:cs="Times New Roman"/>
                <w:sz w:val="20"/>
                <w:szCs w:val="20"/>
              </w:rPr>
            </w:pPr>
            <w:r>
              <w:rPr>
                <w:rFonts w:ascii="Times New Roman" w:hAnsi="Times New Roman" w:cs="Times New Roman"/>
                <w:sz w:val="20"/>
                <w:szCs w:val="20"/>
              </w:rPr>
              <w:t>-</w:t>
            </w:r>
          </w:p>
        </w:tc>
        <w:tc>
          <w:tcPr>
            <w:tcW w:w="395" w:type="pct"/>
            <w:tcBorders>
              <w:top w:val="single" w:sz="4" w:space="0" w:color="auto"/>
              <w:left w:val="single" w:sz="4" w:space="0" w:color="auto"/>
              <w:bottom w:val="single" w:sz="4" w:space="0" w:color="auto"/>
              <w:right w:val="single" w:sz="4" w:space="0" w:color="auto"/>
            </w:tcBorders>
            <w:vAlign w:val="center"/>
          </w:tcPr>
          <w:p w:rsidR="0032497F" w:rsidRPr="00287FED" w:rsidRDefault="00CF459D" w:rsidP="002268CE">
            <w:pPr>
              <w:jc w:val="center"/>
              <w:rPr>
                <w:rFonts w:ascii="Times New Roman" w:hAnsi="Times New Roman" w:cs="Times New Roman"/>
                <w:sz w:val="20"/>
                <w:szCs w:val="20"/>
              </w:rPr>
            </w:pPr>
            <w:r>
              <w:rPr>
                <w:rFonts w:ascii="Times New Roman" w:hAnsi="Times New Roman" w:cs="Times New Roman"/>
                <w:sz w:val="20"/>
                <w:szCs w:val="20"/>
              </w:rPr>
              <w:t>-</w:t>
            </w:r>
          </w:p>
        </w:tc>
        <w:tc>
          <w:tcPr>
            <w:tcW w:w="305" w:type="pct"/>
            <w:tcBorders>
              <w:top w:val="single" w:sz="4" w:space="0" w:color="auto"/>
              <w:left w:val="single" w:sz="4" w:space="0" w:color="auto"/>
              <w:bottom w:val="single" w:sz="4" w:space="0" w:color="auto"/>
              <w:right w:val="single" w:sz="4" w:space="0" w:color="auto"/>
            </w:tcBorders>
            <w:vAlign w:val="center"/>
          </w:tcPr>
          <w:p w:rsidR="0032497F" w:rsidRPr="00287FED" w:rsidRDefault="00CF459D" w:rsidP="002268CE">
            <w:pPr>
              <w:jc w:val="center"/>
              <w:rPr>
                <w:rFonts w:ascii="Times New Roman" w:hAnsi="Times New Roman" w:cs="Times New Roman"/>
                <w:sz w:val="20"/>
                <w:szCs w:val="20"/>
              </w:rPr>
            </w:pPr>
            <w:r>
              <w:rPr>
                <w:rFonts w:ascii="Times New Roman" w:hAnsi="Times New Roman" w:cs="Times New Roman"/>
                <w:sz w:val="20"/>
                <w:szCs w:val="20"/>
              </w:rPr>
              <w:t>-</w:t>
            </w:r>
          </w:p>
        </w:tc>
        <w:tc>
          <w:tcPr>
            <w:tcW w:w="308" w:type="pct"/>
            <w:tcBorders>
              <w:top w:val="single" w:sz="4" w:space="0" w:color="auto"/>
              <w:left w:val="single" w:sz="4" w:space="0" w:color="auto"/>
              <w:bottom w:val="single" w:sz="4" w:space="0" w:color="auto"/>
              <w:right w:val="single" w:sz="4" w:space="0" w:color="auto"/>
            </w:tcBorders>
            <w:vAlign w:val="center"/>
          </w:tcPr>
          <w:p w:rsidR="0032497F" w:rsidRPr="00085658" w:rsidRDefault="0032497F" w:rsidP="0094048B">
            <w:pPr>
              <w:rPr>
                <w:rFonts w:ascii="Times New Roman" w:hAnsi="Times New Roman" w:cs="Times New Roman"/>
                <w:sz w:val="20"/>
                <w:szCs w:val="20"/>
                <w:highlight w:val="yellow"/>
              </w:rPr>
            </w:pPr>
          </w:p>
        </w:tc>
        <w:tc>
          <w:tcPr>
            <w:tcW w:w="482" w:type="pct"/>
            <w:tcBorders>
              <w:top w:val="single" w:sz="4" w:space="0" w:color="auto"/>
              <w:left w:val="single" w:sz="4" w:space="0" w:color="auto"/>
              <w:bottom w:val="single" w:sz="4" w:space="0" w:color="auto"/>
              <w:right w:val="single" w:sz="4" w:space="0" w:color="auto"/>
            </w:tcBorders>
            <w:vAlign w:val="center"/>
          </w:tcPr>
          <w:p w:rsidR="0032497F" w:rsidRDefault="0032497F" w:rsidP="0094048B">
            <w:pPr>
              <w:rPr>
                <w:rFonts w:ascii="Times New Roman" w:hAnsi="Times New Roman" w:cs="Times New Roman"/>
                <w:sz w:val="20"/>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32497F" w:rsidRDefault="0032497F" w:rsidP="0094048B">
            <w:pPr>
              <w:rPr>
                <w:rFonts w:ascii="Times New Roman" w:hAnsi="Times New Roman" w:cs="Times New Roman"/>
                <w:sz w:val="20"/>
                <w:szCs w:val="20"/>
              </w:rPr>
            </w:pPr>
          </w:p>
        </w:tc>
        <w:tc>
          <w:tcPr>
            <w:tcW w:w="306" w:type="pct"/>
            <w:vMerge/>
            <w:tcBorders>
              <w:left w:val="single" w:sz="4" w:space="0" w:color="auto"/>
              <w:right w:val="single" w:sz="4" w:space="0" w:color="auto"/>
            </w:tcBorders>
            <w:vAlign w:val="center"/>
          </w:tcPr>
          <w:p w:rsidR="0032497F" w:rsidRDefault="0032497F" w:rsidP="0094048B">
            <w:pPr>
              <w:rPr>
                <w:rFonts w:ascii="Times New Roman" w:hAnsi="Times New Roman" w:cs="Times New Roman"/>
                <w:sz w:val="20"/>
                <w:szCs w:val="20"/>
              </w:rPr>
            </w:pPr>
          </w:p>
        </w:tc>
      </w:tr>
      <w:tr w:rsidR="00314DAA" w:rsidTr="00B30FA1">
        <w:trPr>
          <w:trHeight w:val="315"/>
        </w:trPr>
        <w:tc>
          <w:tcPr>
            <w:tcW w:w="221" w:type="pct"/>
            <w:vMerge/>
            <w:tcBorders>
              <w:left w:val="single" w:sz="4" w:space="0" w:color="auto"/>
              <w:right w:val="single" w:sz="4" w:space="0" w:color="auto"/>
            </w:tcBorders>
            <w:vAlign w:val="center"/>
          </w:tcPr>
          <w:p w:rsidR="0032497F" w:rsidRDefault="0032497F" w:rsidP="0094048B">
            <w:pPr>
              <w:rPr>
                <w:rFonts w:ascii="Times New Roman" w:hAnsi="Times New Roman" w:cs="Times New Roman"/>
                <w:sz w:val="20"/>
                <w:szCs w:val="20"/>
              </w:rPr>
            </w:pPr>
          </w:p>
        </w:tc>
        <w:tc>
          <w:tcPr>
            <w:tcW w:w="616" w:type="pct"/>
            <w:vMerge/>
            <w:tcBorders>
              <w:left w:val="single" w:sz="4" w:space="0" w:color="auto"/>
              <w:right w:val="single" w:sz="4" w:space="0" w:color="auto"/>
            </w:tcBorders>
            <w:vAlign w:val="center"/>
          </w:tcPr>
          <w:p w:rsidR="0032497F" w:rsidRPr="00085658" w:rsidRDefault="0032497F" w:rsidP="0094048B">
            <w:pPr>
              <w:rPr>
                <w:rFonts w:ascii="Times New Roman" w:hAnsi="Times New Roman" w:cs="Times New Roman"/>
                <w:b/>
                <w:bCs/>
                <w:sz w:val="20"/>
                <w:szCs w:val="20"/>
                <w:highlight w:val="yellow"/>
              </w:rPr>
            </w:pPr>
          </w:p>
        </w:tc>
        <w:tc>
          <w:tcPr>
            <w:tcW w:w="607" w:type="pct"/>
            <w:vMerge/>
            <w:tcBorders>
              <w:left w:val="single" w:sz="4" w:space="0" w:color="auto"/>
              <w:right w:val="single" w:sz="4" w:space="0" w:color="auto"/>
            </w:tcBorders>
            <w:vAlign w:val="center"/>
          </w:tcPr>
          <w:p w:rsidR="0032497F" w:rsidRPr="00085658" w:rsidRDefault="0032497F" w:rsidP="0094048B">
            <w:pPr>
              <w:rPr>
                <w:rFonts w:ascii="Times New Roman" w:hAnsi="Times New Roman" w:cs="Times New Roman"/>
                <w:b/>
                <w:bCs/>
                <w:sz w:val="20"/>
                <w:szCs w:val="20"/>
                <w:highlight w:val="yellow"/>
              </w:rPr>
            </w:pPr>
          </w:p>
        </w:tc>
        <w:tc>
          <w:tcPr>
            <w:tcW w:w="369" w:type="pct"/>
            <w:tcBorders>
              <w:top w:val="single" w:sz="4" w:space="0" w:color="auto"/>
              <w:left w:val="single" w:sz="4" w:space="0" w:color="auto"/>
              <w:bottom w:val="single" w:sz="4" w:space="0" w:color="auto"/>
              <w:right w:val="single" w:sz="4" w:space="0" w:color="auto"/>
            </w:tcBorders>
            <w:vAlign w:val="center"/>
          </w:tcPr>
          <w:p w:rsidR="0032497F" w:rsidRPr="00287FED" w:rsidRDefault="0032497F" w:rsidP="0094048B">
            <w:pPr>
              <w:jc w:val="center"/>
              <w:rPr>
                <w:rFonts w:ascii="Times New Roman" w:hAnsi="Times New Roman" w:cs="Times New Roman"/>
                <w:b/>
                <w:bCs/>
                <w:sz w:val="20"/>
                <w:szCs w:val="20"/>
              </w:rPr>
            </w:pPr>
            <w:r w:rsidRPr="00287FED">
              <w:rPr>
                <w:rFonts w:ascii="Times New Roman" w:hAnsi="Times New Roman" w:cs="Times New Roman"/>
                <w:b/>
                <w:bCs/>
                <w:sz w:val="20"/>
                <w:szCs w:val="20"/>
              </w:rPr>
              <w:t>2024</w:t>
            </w:r>
          </w:p>
        </w:tc>
        <w:tc>
          <w:tcPr>
            <w:tcW w:w="380" w:type="pct"/>
            <w:tcBorders>
              <w:top w:val="single" w:sz="4" w:space="0" w:color="auto"/>
              <w:left w:val="single" w:sz="4" w:space="0" w:color="auto"/>
              <w:bottom w:val="single" w:sz="4" w:space="0" w:color="auto"/>
              <w:right w:val="single" w:sz="4" w:space="0" w:color="auto"/>
            </w:tcBorders>
            <w:vAlign w:val="center"/>
          </w:tcPr>
          <w:p w:rsidR="0032497F" w:rsidRPr="00287FED" w:rsidRDefault="00CF459D" w:rsidP="002268CE">
            <w:pPr>
              <w:jc w:val="center"/>
              <w:rPr>
                <w:rFonts w:ascii="Times New Roman" w:hAnsi="Times New Roman" w:cs="Times New Roman"/>
                <w:sz w:val="20"/>
                <w:szCs w:val="20"/>
              </w:rPr>
            </w:pPr>
            <w:r>
              <w:rPr>
                <w:rFonts w:ascii="Times New Roman" w:hAnsi="Times New Roman" w:cs="Times New Roman"/>
                <w:sz w:val="20"/>
                <w:szCs w:val="20"/>
              </w:rPr>
              <w:t>-</w:t>
            </w:r>
          </w:p>
        </w:tc>
        <w:tc>
          <w:tcPr>
            <w:tcW w:w="307" w:type="pct"/>
            <w:gridSpan w:val="2"/>
            <w:tcBorders>
              <w:top w:val="single" w:sz="4" w:space="0" w:color="auto"/>
              <w:left w:val="single" w:sz="4" w:space="0" w:color="auto"/>
              <w:bottom w:val="single" w:sz="4" w:space="0" w:color="auto"/>
              <w:right w:val="single" w:sz="4" w:space="0" w:color="auto"/>
            </w:tcBorders>
            <w:vAlign w:val="center"/>
          </w:tcPr>
          <w:p w:rsidR="0032497F" w:rsidRPr="00287FED" w:rsidRDefault="00CF459D" w:rsidP="002268CE">
            <w:pPr>
              <w:jc w:val="center"/>
              <w:rPr>
                <w:rFonts w:ascii="Times New Roman" w:hAnsi="Times New Roman" w:cs="Times New Roman"/>
                <w:sz w:val="20"/>
                <w:szCs w:val="20"/>
              </w:rPr>
            </w:pPr>
            <w:r>
              <w:rPr>
                <w:rFonts w:ascii="Times New Roman" w:hAnsi="Times New Roman" w:cs="Times New Roman"/>
                <w:sz w:val="20"/>
                <w:szCs w:val="20"/>
              </w:rPr>
              <w:t>-</w:t>
            </w:r>
          </w:p>
        </w:tc>
        <w:tc>
          <w:tcPr>
            <w:tcW w:w="307" w:type="pct"/>
            <w:gridSpan w:val="2"/>
            <w:tcBorders>
              <w:top w:val="single" w:sz="4" w:space="0" w:color="auto"/>
              <w:left w:val="single" w:sz="4" w:space="0" w:color="auto"/>
              <w:bottom w:val="single" w:sz="4" w:space="0" w:color="auto"/>
              <w:right w:val="single" w:sz="4" w:space="0" w:color="auto"/>
            </w:tcBorders>
            <w:vAlign w:val="center"/>
          </w:tcPr>
          <w:p w:rsidR="0032497F" w:rsidRPr="00287FED" w:rsidRDefault="00CF459D" w:rsidP="002268CE">
            <w:pPr>
              <w:jc w:val="center"/>
              <w:rPr>
                <w:rFonts w:ascii="Times New Roman" w:hAnsi="Times New Roman" w:cs="Times New Roman"/>
                <w:sz w:val="20"/>
                <w:szCs w:val="20"/>
              </w:rPr>
            </w:pPr>
            <w:r>
              <w:rPr>
                <w:rFonts w:ascii="Times New Roman" w:hAnsi="Times New Roman" w:cs="Times New Roman"/>
                <w:sz w:val="20"/>
                <w:szCs w:val="20"/>
              </w:rPr>
              <w:t>-</w:t>
            </w:r>
          </w:p>
        </w:tc>
        <w:tc>
          <w:tcPr>
            <w:tcW w:w="395" w:type="pct"/>
            <w:tcBorders>
              <w:top w:val="single" w:sz="4" w:space="0" w:color="auto"/>
              <w:left w:val="single" w:sz="4" w:space="0" w:color="auto"/>
              <w:bottom w:val="single" w:sz="4" w:space="0" w:color="auto"/>
              <w:right w:val="single" w:sz="4" w:space="0" w:color="auto"/>
            </w:tcBorders>
            <w:vAlign w:val="center"/>
          </w:tcPr>
          <w:p w:rsidR="0032497F" w:rsidRPr="00287FED" w:rsidRDefault="00CF459D" w:rsidP="002268CE">
            <w:pPr>
              <w:jc w:val="center"/>
              <w:rPr>
                <w:rFonts w:ascii="Times New Roman" w:hAnsi="Times New Roman" w:cs="Times New Roman"/>
                <w:sz w:val="20"/>
                <w:szCs w:val="20"/>
              </w:rPr>
            </w:pPr>
            <w:r>
              <w:rPr>
                <w:rFonts w:ascii="Times New Roman" w:hAnsi="Times New Roman" w:cs="Times New Roman"/>
                <w:sz w:val="20"/>
                <w:szCs w:val="20"/>
              </w:rPr>
              <w:t>-</w:t>
            </w:r>
          </w:p>
        </w:tc>
        <w:tc>
          <w:tcPr>
            <w:tcW w:w="305" w:type="pct"/>
            <w:tcBorders>
              <w:top w:val="single" w:sz="4" w:space="0" w:color="auto"/>
              <w:left w:val="single" w:sz="4" w:space="0" w:color="auto"/>
              <w:bottom w:val="single" w:sz="4" w:space="0" w:color="auto"/>
              <w:right w:val="single" w:sz="4" w:space="0" w:color="auto"/>
            </w:tcBorders>
            <w:vAlign w:val="center"/>
          </w:tcPr>
          <w:p w:rsidR="0032497F" w:rsidRPr="00287FED" w:rsidRDefault="00CF459D" w:rsidP="002268CE">
            <w:pPr>
              <w:jc w:val="center"/>
              <w:rPr>
                <w:rFonts w:ascii="Times New Roman" w:hAnsi="Times New Roman" w:cs="Times New Roman"/>
                <w:sz w:val="20"/>
                <w:szCs w:val="20"/>
              </w:rPr>
            </w:pPr>
            <w:r>
              <w:rPr>
                <w:rFonts w:ascii="Times New Roman" w:hAnsi="Times New Roman" w:cs="Times New Roman"/>
                <w:sz w:val="20"/>
                <w:szCs w:val="20"/>
              </w:rPr>
              <w:t>-</w:t>
            </w:r>
          </w:p>
        </w:tc>
        <w:tc>
          <w:tcPr>
            <w:tcW w:w="308" w:type="pct"/>
            <w:tcBorders>
              <w:top w:val="single" w:sz="4" w:space="0" w:color="auto"/>
              <w:left w:val="single" w:sz="4" w:space="0" w:color="auto"/>
              <w:bottom w:val="single" w:sz="4" w:space="0" w:color="auto"/>
              <w:right w:val="single" w:sz="4" w:space="0" w:color="auto"/>
            </w:tcBorders>
            <w:vAlign w:val="center"/>
          </w:tcPr>
          <w:p w:rsidR="0032497F" w:rsidRPr="00085658" w:rsidRDefault="0032497F" w:rsidP="0094048B">
            <w:pPr>
              <w:rPr>
                <w:rFonts w:ascii="Times New Roman" w:hAnsi="Times New Roman" w:cs="Times New Roman"/>
                <w:sz w:val="20"/>
                <w:szCs w:val="20"/>
                <w:highlight w:val="yellow"/>
              </w:rPr>
            </w:pPr>
          </w:p>
        </w:tc>
        <w:tc>
          <w:tcPr>
            <w:tcW w:w="482" w:type="pct"/>
            <w:tcBorders>
              <w:top w:val="single" w:sz="4" w:space="0" w:color="auto"/>
              <w:left w:val="single" w:sz="4" w:space="0" w:color="auto"/>
              <w:bottom w:val="single" w:sz="4" w:space="0" w:color="auto"/>
              <w:right w:val="single" w:sz="4" w:space="0" w:color="auto"/>
            </w:tcBorders>
            <w:vAlign w:val="center"/>
          </w:tcPr>
          <w:p w:rsidR="0032497F" w:rsidRDefault="0032497F" w:rsidP="0094048B">
            <w:pPr>
              <w:rPr>
                <w:rFonts w:ascii="Times New Roman" w:hAnsi="Times New Roman" w:cs="Times New Roman"/>
                <w:sz w:val="20"/>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32497F" w:rsidRDefault="0032497F" w:rsidP="0094048B">
            <w:pPr>
              <w:rPr>
                <w:rFonts w:ascii="Times New Roman" w:hAnsi="Times New Roman" w:cs="Times New Roman"/>
                <w:sz w:val="20"/>
                <w:szCs w:val="20"/>
              </w:rPr>
            </w:pPr>
          </w:p>
        </w:tc>
        <w:tc>
          <w:tcPr>
            <w:tcW w:w="306" w:type="pct"/>
            <w:vMerge/>
            <w:tcBorders>
              <w:left w:val="single" w:sz="4" w:space="0" w:color="auto"/>
              <w:right w:val="single" w:sz="4" w:space="0" w:color="auto"/>
            </w:tcBorders>
            <w:vAlign w:val="center"/>
          </w:tcPr>
          <w:p w:rsidR="0032497F" w:rsidRDefault="0032497F" w:rsidP="0094048B">
            <w:pPr>
              <w:rPr>
                <w:rFonts w:ascii="Times New Roman" w:hAnsi="Times New Roman" w:cs="Times New Roman"/>
                <w:sz w:val="20"/>
                <w:szCs w:val="20"/>
              </w:rPr>
            </w:pPr>
          </w:p>
        </w:tc>
      </w:tr>
      <w:tr w:rsidR="00314DAA" w:rsidTr="00B30FA1">
        <w:trPr>
          <w:trHeight w:val="315"/>
        </w:trPr>
        <w:tc>
          <w:tcPr>
            <w:tcW w:w="221" w:type="pct"/>
            <w:vMerge/>
            <w:tcBorders>
              <w:left w:val="single" w:sz="4" w:space="0" w:color="auto"/>
              <w:right w:val="single" w:sz="4" w:space="0" w:color="auto"/>
            </w:tcBorders>
            <w:vAlign w:val="center"/>
          </w:tcPr>
          <w:p w:rsidR="0032497F" w:rsidRDefault="0032497F" w:rsidP="0094048B">
            <w:pPr>
              <w:rPr>
                <w:rFonts w:ascii="Times New Roman" w:hAnsi="Times New Roman" w:cs="Times New Roman"/>
                <w:sz w:val="20"/>
                <w:szCs w:val="20"/>
              </w:rPr>
            </w:pPr>
          </w:p>
        </w:tc>
        <w:tc>
          <w:tcPr>
            <w:tcW w:w="616" w:type="pct"/>
            <w:vMerge/>
            <w:tcBorders>
              <w:left w:val="single" w:sz="4" w:space="0" w:color="auto"/>
              <w:right w:val="single" w:sz="4" w:space="0" w:color="auto"/>
            </w:tcBorders>
            <w:vAlign w:val="center"/>
          </w:tcPr>
          <w:p w:rsidR="0032497F" w:rsidRPr="00085658" w:rsidRDefault="0032497F" w:rsidP="0094048B">
            <w:pPr>
              <w:rPr>
                <w:rFonts w:ascii="Times New Roman" w:hAnsi="Times New Roman" w:cs="Times New Roman"/>
                <w:b/>
                <w:bCs/>
                <w:sz w:val="20"/>
                <w:szCs w:val="20"/>
                <w:highlight w:val="yellow"/>
              </w:rPr>
            </w:pPr>
          </w:p>
        </w:tc>
        <w:tc>
          <w:tcPr>
            <w:tcW w:w="607" w:type="pct"/>
            <w:vMerge/>
            <w:tcBorders>
              <w:left w:val="single" w:sz="4" w:space="0" w:color="auto"/>
              <w:right w:val="single" w:sz="4" w:space="0" w:color="auto"/>
            </w:tcBorders>
            <w:vAlign w:val="center"/>
          </w:tcPr>
          <w:p w:rsidR="0032497F" w:rsidRPr="00085658" w:rsidRDefault="0032497F" w:rsidP="0094048B">
            <w:pPr>
              <w:rPr>
                <w:rFonts w:ascii="Times New Roman" w:hAnsi="Times New Roman" w:cs="Times New Roman"/>
                <w:b/>
                <w:bCs/>
                <w:sz w:val="20"/>
                <w:szCs w:val="20"/>
                <w:highlight w:val="yellow"/>
              </w:rPr>
            </w:pPr>
          </w:p>
        </w:tc>
        <w:tc>
          <w:tcPr>
            <w:tcW w:w="369" w:type="pct"/>
            <w:tcBorders>
              <w:top w:val="single" w:sz="4" w:space="0" w:color="auto"/>
              <w:left w:val="single" w:sz="4" w:space="0" w:color="auto"/>
              <w:bottom w:val="single" w:sz="4" w:space="0" w:color="auto"/>
              <w:right w:val="single" w:sz="4" w:space="0" w:color="auto"/>
            </w:tcBorders>
            <w:vAlign w:val="center"/>
          </w:tcPr>
          <w:p w:rsidR="0032497F" w:rsidRPr="00287FED" w:rsidRDefault="0032497F" w:rsidP="0094048B">
            <w:pPr>
              <w:jc w:val="center"/>
              <w:rPr>
                <w:rFonts w:ascii="Times New Roman" w:hAnsi="Times New Roman" w:cs="Times New Roman"/>
                <w:b/>
                <w:bCs/>
                <w:sz w:val="20"/>
                <w:szCs w:val="20"/>
              </w:rPr>
            </w:pPr>
            <w:r w:rsidRPr="00287FED">
              <w:rPr>
                <w:rFonts w:ascii="Times New Roman" w:hAnsi="Times New Roman" w:cs="Times New Roman"/>
                <w:b/>
                <w:bCs/>
                <w:sz w:val="20"/>
                <w:szCs w:val="20"/>
              </w:rPr>
              <w:t>2025-2030</w:t>
            </w:r>
          </w:p>
        </w:tc>
        <w:tc>
          <w:tcPr>
            <w:tcW w:w="380" w:type="pct"/>
            <w:tcBorders>
              <w:top w:val="single" w:sz="4" w:space="0" w:color="auto"/>
              <w:left w:val="single" w:sz="4" w:space="0" w:color="auto"/>
              <w:bottom w:val="single" w:sz="4" w:space="0" w:color="auto"/>
              <w:right w:val="single" w:sz="4" w:space="0" w:color="auto"/>
            </w:tcBorders>
            <w:vAlign w:val="center"/>
          </w:tcPr>
          <w:p w:rsidR="0032497F" w:rsidRPr="00287FED" w:rsidRDefault="00CF459D" w:rsidP="002268CE">
            <w:pPr>
              <w:jc w:val="center"/>
              <w:rPr>
                <w:rFonts w:ascii="Times New Roman" w:hAnsi="Times New Roman" w:cs="Times New Roman"/>
                <w:sz w:val="20"/>
                <w:szCs w:val="20"/>
              </w:rPr>
            </w:pPr>
            <w:r>
              <w:rPr>
                <w:rFonts w:ascii="Times New Roman" w:hAnsi="Times New Roman" w:cs="Times New Roman"/>
                <w:sz w:val="20"/>
                <w:szCs w:val="20"/>
              </w:rPr>
              <w:t>-</w:t>
            </w:r>
          </w:p>
        </w:tc>
        <w:tc>
          <w:tcPr>
            <w:tcW w:w="307" w:type="pct"/>
            <w:gridSpan w:val="2"/>
            <w:tcBorders>
              <w:top w:val="single" w:sz="4" w:space="0" w:color="auto"/>
              <w:left w:val="single" w:sz="4" w:space="0" w:color="auto"/>
              <w:bottom w:val="single" w:sz="4" w:space="0" w:color="auto"/>
              <w:right w:val="single" w:sz="4" w:space="0" w:color="auto"/>
            </w:tcBorders>
            <w:vAlign w:val="center"/>
          </w:tcPr>
          <w:p w:rsidR="0032497F" w:rsidRPr="00287FED" w:rsidRDefault="00CF459D" w:rsidP="002268CE">
            <w:pPr>
              <w:jc w:val="center"/>
              <w:rPr>
                <w:rFonts w:ascii="Times New Roman" w:hAnsi="Times New Roman" w:cs="Times New Roman"/>
                <w:sz w:val="20"/>
                <w:szCs w:val="20"/>
              </w:rPr>
            </w:pPr>
            <w:r>
              <w:rPr>
                <w:rFonts w:ascii="Times New Roman" w:hAnsi="Times New Roman" w:cs="Times New Roman"/>
                <w:sz w:val="20"/>
                <w:szCs w:val="20"/>
              </w:rPr>
              <w:t>-</w:t>
            </w:r>
          </w:p>
        </w:tc>
        <w:tc>
          <w:tcPr>
            <w:tcW w:w="307" w:type="pct"/>
            <w:gridSpan w:val="2"/>
            <w:tcBorders>
              <w:top w:val="single" w:sz="4" w:space="0" w:color="auto"/>
              <w:left w:val="single" w:sz="4" w:space="0" w:color="auto"/>
              <w:bottom w:val="single" w:sz="4" w:space="0" w:color="auto"/>
              <w:right w:val="single" w:sz="4" w:space="0" w:color="auto"/>
            </w:tcBorders>
            <w:vAlign w:val="center"/>
          </w:tcPr>
          <w:p w:rsidR="0032497F" w:rsidRPr="00287FED" w:rsidRDefault="00CF459D" w:rsidP="002268CE">
            <w:pPr>
              <w:jc w:val="center"/>
              <w:rPr>
                <w:rFonts w:ascii="Times New Roman" w:hAnsi="Times New Roman" w:cs="Times New Roman"/>
                <w:sz w:val="20"/>
                <w:szCs w:val="20"/>
              </w:rPr>
            </w:pPr>
            <w:r>
              <w:rPr>
                <w:rFonts w:ascii="Times New Roman" w:hAnsi="Times New Roman" w:cs="Times New Roman"/>
                <w:sz w:val="20"/>
                <w:szCs w:val="20"/>
              </w:rPr>
              <w:t>-</w:t>
            </w:r>
          </w:p>
        </w:tc>
        <w:tc>
          <w:tcPr>
            <w:tcW w:w="395" w:type="pct"/>
            <w:tcBorders>
              <w:top w:val="single" w:sz="4" w:space="0" w:color="auto"/>
              <w:left w:val="single" w:sz="4" w:space="0" w:color="auto"/>
              <w:bottom w:val="single" w:sz="4" w:space="0" w:color="auto"/>
              <w:right w:val="single" w:sz="4" w:space="0" w:color="auto"/>
            </w:tcBorders>
            <w:vAlign w:val="center"/>
          </w:tcPr>
          <w:p w:rsidR="0032497F" w:rsidRPr="00287FED" w:rsidRDefault="00CF459D" w:rsidP="002268CE">
            <w:pPr>
              <w:jc w:val="center"/>
              <w:rPr>
                <w:rFonts w:ascii="Times New Roman" w:hAnsi="Times New Roman" w:cs="Times New Roman"/>
                <w:sz w:val="20"/>
                <w:szCs w:val="20"/>
              </w:rPr>
            </w:pPr>
            <w:r>
              <w:rPr>
                <w:rFonts w:ascii="Times New Roman" w:hAnsi="Times New Roman" w:cs="Times New Roman"/>
                <w:sz w:val="20"/>
                <w:szCs w:val="20"/>
              </w:rPr>
              <w:t>-</w:t>
            </w:r>
          </w:p>
        </w:tc>
        <w:tc>
          <w:tcPr>
            <w:tcW w:w="305" w:type="pct"/>
            <w:tcBorders>
              <w:top w:val="single" w:sz="4" w:space="0" w:color="auto"/>
              <w:left w:val="single" w:sz="4" w:space="0" w:color="auto"/>
              <w:bottom w:val="single" w:sz="4" w:space="0" w:color="auto"/>
              <w:right w:val="single" w:sz="4" w:space="0" w:color="auto"/>
            </w:tcBorders>
            <w:vAlign w:val="center"/>
          </w:tcPr>
          <w:p w:rsidR="0032497F" w:rsidRPr="00287FED" w:rsidRDefault="00CF459D" w:rsidP="002268CE">
            <w:pPr>
              <w:jc w:val="center"/>
              <w:rPr>
                <w:rFonts w:ascii="Times New Roman" w:hAnsi="Times New Roman" w:cs="Times New Roman"/>
                <w:sz w:val="20"/>
                <w:szCs w:val="20"/>
              </w:rPr>
            </w:pPr>
            <w:r>
              <w:rPr>
                <w:rFonts w:ascii="Times New Roman" w:hAnsi="Times New Roman" w:cs="Times New Roman"/>
                <w:sz w:val="20"/>
                <w:szCs w:val="20"/>
              </w:rPr>
              <w:t>-</w:t>
            </w:r>
          </w:p>
        </w:tc>
        <w:tc>
          <w:tcPr>
            <w:tcW w:w="308" w:type="pct"/>
            <w:tcBorders>
              <w:top w:val="single" w:sz="4" w:space="0" w:color="auto"/>
              <w:left w:val="single" w:sz="4" w:space="0" w:color="auto"/>
              <w:bottom w:val="single" w:sz="4" w:space="0" w:color="auto"/>
              <w:right w:val="single" w:sz="4" w:space="0" w:color="auto"/>
            </w:tcBorders>
            <w:vAlign w:val="center"/>
          </w:tcPr>
          <w:p w:rsidR="0032497F" w:rsidRPr="00085658" w:rsidRDefault="0032497F" w:rsidP="0094048B">
            <w:pPr>
              <w:rPr>
                <w:rFonts w:ascii="Times New Roman" w:hAnsi="Times New Roman" w:cs="Times New Roman"/>
                <w:sz w:val="20"/>
                <w:szCs w:val="20"/>
                <w:highlight w:val="yellow"/>
              </w:rPr>
            </w:pPr>
          </w:p>
        </w:tc>
        <w:tc>
          <w:tcPr>
            <w:tcW w:w="482" w:type="pct"/>
            <w:tcBorders>
              <w:top w:val="single" w:sz="4" w:space="0" w:color="auto"/>
              <w:left w:val="single" w:sz="4" w:space="0" w:color="auto"/>
              <w:bottom w:val="single" w:sz="4" w:space="0" w:color="auto"/>
              <w:right w:val="single" w:sz="4" w:space="0" w:color="auto"/>
            </w:tcBorders>
            <w:vAlign w:val="center"/>
          </w:tcPr>
          <w:p w:rsidR="0032497F" w:rsidRDefault="0032497F" w:rsidP="0094048B">
            <w:pPr>
              <w:rPr>
                <w:rFonts w:ascii="Times New Roman" w:hAnsi="Times New Roman" w:cs="Times New Roman"/>
                <w:sz w:val="20"/>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32497F" w:rsidRDefault="0032497F" w:rsidP="0094048B">
            <w:pPr>
              <w:rPr>
                <w:rFonts w:ascii="Times New Roman" w:hAnsi="Times New Roman" w:cs="Times New Roman"/>
                <w:sz w:val="20"/>
                <w:szCs w:val="20"/>
              </w:rPr>
            </w:pPr>
          </w:p>
        </w:tc>
        <w:tc>
          <w:tcPr>
            <w:tcW w:w="306" w:type="pct"/>
            <w:vMerge/>
            <w:tcBorders>
              <w:left w:val="single" w:sz="4" w:space="0" w:color="auto"/>
              <w:right w:val="single" w:sz="4" w:space="0" w:color="auto"/>
            </w:tcBorders>
            <w:vAlign w:val="center"/>
          </w:tcPr>
          <w:p w:rsidR="0032497F" w:rsidRDefault="0032497F" w:rsidP="0094048B">
            <w:pPr>
              <w:rPr>
                <w:rFonts w:ascii="Times New Roman" w:hAnsi="Times New Roman" w:cs="Times New Roman"/>
                <w:sz w:val="20"/>
                <w:szCs w:val="20"/>
              </w:rPr>
            </w:pPr>
          </w:p>
        </w:tc>
      </w:tr>
      <w:tr w:rsidR="0032497F" w:rsidTr="00B30FA1">
        <w:trPr>
          <w:trHeight w:val="315"/>
        </w:trPr>
        <w:tc>
          <w:tcPr>
            <w:tcW w:w="221" w:type="pct"/>
            <w:vMerge/>
            <w:tcBorders>
              <w:left w:val="single" w:sz="4" w:space="0" w:color="auto"/>
              <w:right w:val="single" w:sz="4" w:space="0" w:color="auto"/>
            </w:tcBorders>
            <w:vAlign w:val="center"/>
          </w:tcPr>
          <w:p w:rsidR="0032497F" w:rsidRDefault="0032497F" w:rsidP="0094048B">
            <w:pPr>
              <w:rPr>
                <w:rFonts w:ascii="Times New Roman" w:hAnsi="Times New Roman" w:cs="Times New Roman"/>
                <w:sz w:val="20"/>
                <w:szCs w:val="20"/>
              </w:rPr>
            </w:pPr>
          </w:p>
        </w:tc>
        <w:tc>
          <w:tcPr>
            <w:tcW w:w="616" w:type="pct"/>
            <w:vMerge/>
            <w:tcBorders>
              <w:left w:val="single" w:sz="4" w:space="0" w:color="auto"/>
              <w:right w:val="single" w:sz="4" w:space="0" w:color="auto"/>
            </w:tcBorders>
            <w:vAlign w:val="center"/>
          </w:tcPr>
          <w:p w:rsidR="0032497F" w:rsidRPr="00085658" w:rsidRDefault="0032497F" w:rsidP="0094048B">
            <w:pPr>
              <w:rPr>
                <w:rFonts w:ascii="Times New Roman" w:hAnsi="Times New Roman" w:cs="Times New Roman"/>
                <w:b/>
                <w:bCs/>
                <w:sz w:val="20"/>
                <w:szCs w:val="20"/>
                <w:highlight w:val="yellow"/>
              </w:rPr>
            </w:pPr>
          </w:p>
        </w:tc>
        <w:tc>
          <w:tcPr>
            <w:tcW w:w="607" w:type="pct"/>
            <w:vMerge/>
            <w:tcBorders>
              <w:left w:val="single" w:sz="4" w:space="0" w:color="auto"/>
              <w:right w:val="single" w:sz="4" w:space="0" w:color="auto"/>
            </w:tcBorders>
            <w:vAlign w:val="center"/>
          </w:tcPr>
          <w:p w:rsidR="0032497F" w:rsidRPr="00085658" w:rsidRDefault="0032497F" w:rsidP="0094048B">
            <w:pPr>
              <w:rPr>
                <w:rFonts w:ascii="Times New Roman" w:hAnsi="Times New Roman" w:cs="Times New Roman"/>
                <w:b/>
                <w:bCs/>
                <w:sz w:val="20"/>
                <w:szCs w:val="20"/>
                <w:highlight w:val="yellow"/>
              </w:rPr>
            </w:pPr>
          </w:p>
        </w:tc>
        <w:tc>
          <w:tcPr>
            <w:tcW w:w="369" w:type="pct"/>
            <w:tcBorders>
              <w:top w:val="single" w:sz="4" w:space="0" w:color="auto"/>
              <w:left w:val="single" w:sz="4" w:space="0" w:color="auto"/>
              <w:bottom w:val="single" w:sz="4" w:space="0" w:color="auto"/>
              <w:right w:val="single" w:sz="4" w:space="0" w:color="auto"/>
            </w:tcBorders>
            <w:vAlign w:val="center"/>
          </w:tcPr>
          <w:p w:rsidR="0032497F" w:rsidRPr="00287FED" w:rsidRDefault="0032497F" w:rsidP="0094048B">
            <w:pPr>
              <w:jc w:val="center"/>
              <w:rPr>
                <w:rFonts w:ascii="Times New Roman" w:hAnsi="Times New Roman" w:cs="Times New Roman"/>
                <w:b/>
                <w:bCs/>
                <w:sz w:val="20"/>
                <w:szCs w:val="20"/>
              </w:rPr>
            </w:pPr>
            <w:r w:rsidRPr="00287FED">
              <w:rPr>
                <w:rFonts w:ascii="Times New Roman" w:hAnsi="Times New Roman" w:cs="Times New Roman"/>
                <w:b/>
                <w:bCs/>
                <w:sz w:val="20"/>
                <w:szCs w:val="20"/>
              </w:rPr>
              <w:t>Всего</w:t>
            </w:r>
          </w:p>
        </w:tc>
        <w:tc>
          <w:tcPr>
            <w:tcW w:w="1694" w:type="pct"/>
            <w:gridSpan w:val="7"/>
            <w:tcBorders>
              <w:top w:val="single" w:sz="4" w:space="0" w:color="auto"/>
              <w:left w:val="single" w:sz="4" w:space="0" w:color="auto"/>
              <w:bottom w:val="single" w:sz="4" w:space="0" w:color="auto"/>
              <w:right w:val="single" w:sz="4" w:space="0" w:color="auto"/>
            </w:tcBorders>
            <w:vAlign w:val="center"/>
          </w:tcPr>
          <w:p w:rsidR="0032497F" w:rsidRPr="00287FED" w:rsidRDefault="0032497F" w:rsidP="0094048B">
            <w:pPr>
              <w:rPr>
                <w:rFonts w:ascii="Times New Roman" w:hAnsi="Times New Roman" w:cs="Times New Roman"/>
                <w:sz w:val="20"/>
                <w:szCs w:val="20"/>
              </w:rPr>
            </w:pPr>
            <w:r w:rsidRPr="00287FED">
              <w:rPr>
                <w:rFonts w:ascii="Times New Roman" w:hAnsi="Times New Roman" w:cs="Times New Roman"/>
                <w:sz w:val="20"/>
                <w:szCs w:val="20"/>
              </w:rPr>
              <w:t>При наличии финансирования</w:t>
            </w:r>
          </w:p>
        </w:tc>
        <w:tc>
          <w:tcPr>
            <w:tcW w:w="308" w:type="pct"/>
            <w:tcBorders>
              <w:top w:val="single" w:sz="4" w:space="0" w:color="auto"/>
              <w:left w:val="single" w:sz="4" w:space="0" w:color="auto"/>
              <w:bottom w:val="single" w:sz="4" w:space="0" w:color="auto"/>
              <w:right w:val="single" w:sz="4" w:space="0" w:color="auto"/>
            </w:tcBorders>
            <w:vAlign w:val="center"/>
          </w:tcPr>
          <w:p w:rsidR="0032497F" w:rsidRPr="00085658" w:rsidRDefault="0032497F" w:rsidP="0094048B">
            <w:pPr>
              <w:rPr>
                <w:rFonts w:ascii="Times New Roman" w:hAnsi="Times New Roman" w:cs="Times New Roman"/>
                <w:sz w:val="20"/>
                <w:szCs w:val="20"/>
                <w:highlight w:val="yellow"/>
              </w:rPr>
            </w:pPr>
          </w:p>
        </w:tc>
        <w:tc>
          <w:tcPr>
            <w:tcW w:w="482" w:type="pct"/>
            <w:tcBorders>
              <w:top w:val="single" w:sz="4" w:space="0" w:color="auto"/>
              <w:left w:val="single" w:sz="4" w:space="0" w:color="auto"/>
              <w:bottom w:val="single" w:sz="4" w:space="0" w:color="auto"/>
              <w:right w:val="single" w:sz="4" w:space="0" w:color="auto"/>
            </w:tcBorders>
            <w:vAlign w:val="center"/>
          </w:tcPr>
          <w:p w:rsidR="0032497F" w:rsidRDefault="0032497F" w:rsidP="0094048B">
            <w:pPr>
              <w:rPr>
                <w:rFonts w:ascii="Times New Roman" w:hAnsi="Times New Roman" w:cs="Times New Roman"/>
                <w:sz w:val="20"/>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32497F" w:rsidRDefault="0032497F" w:rsidP="0094048B">
            <w:pPr>
              <w:rPr>
                <w:rFonts w:ascii="Times New Roman" w:hAnsi="Times New Roman" w:cs="Times New Roman"/>
                <w:sz w:val="20"/>
                <w:szCs w:val="20"/>
              </w:rPr>
            </w:pPr>
          </w:p>
        </w:tc>
        <w:tc>
          <w:tcPr>
            <w:tcW w:w="306" w:type="pct"/>
            <w:vMerge/>
            <w:tcBorders>
              <w:left w:val="single" w:sz="4" w:space="0" w:color="auto"/>
              <w:bottom w:val="single" w:sz="4" w:space="0" w:color="auto"/>
              <w:right w:val="single" w:sz="4" w:space="0" w:color="auto"/>
            </w:tcBorders>
            <w:vAlign w:val="center"/>
          </w:tcPr>
          <w:p w:rsidR="0032497F" w:rsidRDefault="0032497F" w:rsidP="0094048B">
            <w:pPr>
              <w:rPr>
                <w:rFonts w:ascii="Times New Roman" w:hAnsi="Times New Roman" w:cs="Times New Roman"/>
                <w:sz w:val="20"/>
                <w:szCs w:val="20"/>
              </w:rPr>
            </w:pPr>
          </w:p>
        </w:tc>
      </w:tr>
      <w:tr w:rsidR="00314DAA" w:rsidTr="00B30FA1">
        <w:trPr>
          <w:trHeight w:val="315"/>
        </w:trPr>
        <w:tc>
          <w:tcPr>
            <w:tcW w:w="221" w:type="pct"/>
            <w:vMerge w:val="restart"/>
            <w:tcBorders>
              <w:left w:val="single" w:sz="4" w:space="0" w:color="auto"/>
              <w:right w:val="single" w:sz="4" w:space="0" w:color="auto"/>
            </w:tcBorders>
            <w:vAlign w:val="center"/>
          </w:tcPr>
          <w:p w:rsidR="0032497F" w:rsidRDefault="0032497F" w:rsidP="00287FED">
            <w:pPr>
              <w:rPr>
                <w:rFonts w:ascii="Times New Roman" w:hAnsi="Times New Roman" w:cs="Times New Roman"/>
                <w:sz w:val="20"/>
                <w:szCs w:val="20"/>
              </w:rPr>
            </w:pPr>
            <w:r>
              <w:rPr>
                <w:rFonts w:ascii="Times New Roman" w:hAnsi="Times New Roman" w:cs="Times New Roman"/>
                <w:sz w:val="20"/>
                <w:szCs w:val="20"/>
              </w:rPr>
              <w:t>1.4.</w:t>
            </w:r>
          </w:p>
        </w:tc>
        <w:tc>
          <w:tcPr>
            <w:tcW w:w="616" w:type="pct"/>
            <w:vMerge w:val="restart"/>
            <w:tcBorders>
              <w:left w:val="single" w:sz="4" w:space="0" w:color="auto"/>
              <w:right w:val="single" w:sz="4" w:space="0" w:color="auto"/>
            </w:tcBorders>
            <w:vAlign w:val="center"/>
          </w:tcPr>
          <w:p w:rsidR="0032497F" w:rsidRPr="00980576" w:rsidRDefault="00832FE0" w:rsidP="00832FE0">
            <w:pPr>
              <w:spacing w:after="0" w:line="240" w:lineRule="auto"/>
              <w:rPr>
                <w:rFonts w:ascii="Times New Roman" w:hAnsi="Times New Roman" w:cs="Times New Roman"/>
                <w:b/>
                <w:bCs/>
                <w:sz w:val="20"/>
                <w:szCs w:val="20"/>
                <w:u w:val="single"/>
              </w:rPr>
            </w:pPr>
            <w:r>
              <w:rPr>
                <w:rFonts w:ascii="Times New Roman" w:hAnsi="Times New Roman" w:cs="Times New Roman"/>
                <w:b/>
                <w:bCs/>
                <w:sz w:val="20"/>
                <w:szCs w:val="20"/>
                <w:u w:val="single"/>
              </w:rPr>
              <w:t>Мероприятие1.4</w:t>
            </w:r>
          </w:p>
          <w:p w:rsidR="0032497F" w:rsidRPr="00832FE0" w:rsidRDefault="0032497F" w:rsidP="00832FE0">
            <w:pPr>
              <w:spacing w:after="0" w:line="240" w:lineRule="auto"/>
              <w:rPr>
                <w:rFonts w:ascii="Times New Roman" w:hAnsi="Times New Roman" w:cs="Times New Roman"/>
                <w:bCs/>
                <w:sz w:val="20"/>
                <w:szCs w:val="20"/>
              </w:rPr>
            </w:pPr>
            <w:r w:rsidRPr="00832FE0">
              <w:rPr>
                <w:rFonts w:ascii="Times New Roman" w:hAnsi="Times New Roman" w:cs="Times New Roman"/>
                <w:bCs/>
                <w:sz w:val="20"/>
                <w:szCs w:val="20"/>
              </w:rPr>
              <w:t>Приобретение контейнеров</w:t>
            </w:r>
          </w:p>
        </w:tc>
        <w:tc>
          <w:tcPr>
            <w:tcW w:w="607" w:type="pct"/>
            <w:vMerge w:val="restart"/>
            <w:tcBorders>
              <w:left w:val="single" w:sz="4" w:space="0" w:color="auto"/>
              <w:right w:val="single" w:sz="4" w:space="0" w:color="auto"/>
            </w:tcBorders>
            <w:vAlign w:val="center"/>
          </w:tcPr>
          <w:p w:rsidR="0032497F" w:rsidRDefault="0032497F" w:rsidP="0094048B">
            <w:pPr>
              <w:rPr>
                <w:rFonts w:ascii="Times New Roman" w:hAnsi="Times New Roman" w:cs="Times New Roman"/>
                <w:b/>
                <w:bCs/>
                <w:sz w:val="20"/>
                <w:szCs w:val="20"/>
              </w:rPr>
            </w:pPr>
          </w:p>
        </w:tc>
        <w:tc>
          <w:tcPr>
            <w:tcW w:w="369" w:type="pct"/>
            <w:tcBorders>
              <w:top w:val="single" w:sz="4" w:space="0" w:color="auto"/>
              <w:left w:val="single" w:sz="4" w:space="0" w:color="auto"/>
              <w:bottom w:val="single" w:sz="4" w:space="0" w:color="auto"/>
              <w:right w:val="single" w:sz="4" w:space="0" w:color="auto"/>
            </w:tcBorders>
            <w:vAlign w:val="center"/>
          </w:tcPr>
          <w:p w:rsidR="0032497F" w:rsidRDefault="0032497F" w:rsidP="0094048B">
            <w:pPr>
              <w:jc w:val="center"/>
              <w:rPr>
                <w:rFonts w:ascii="Times New Roman" w:hAnsi="Times New Roman" w:cs="Times New Roman"/>
                <w:b/>
                <w:bCs/>
                <w:sz w:val="20"/>
                <w:szCs w:val="20"/>
              </w:rPr>
            </w:pPr>
            <w:r>
              <w:rPr>
                <w:rFonts w:ascii="Times New Roman" w:hAnsi="Times New Roman" w:cs="Times New Roman"/>
                <w:b/>
                <w:bCs/>
                <w:sz w:val="20"/>
                <w:szCs w:val="20"/>
              </w:rPr>
              <w:t>2019</w:t>
            </w:r>
          </w:p>
        </w:tc>
        <w:tc>
          <w:tcPr>
            <w:tcW w:w="380" w:type="pct"/>
            <w:tcBorders>
              <w:top w:val="single" w:sz="4" w:space="0" w:color="auto"/>
              <w:left w:val="single" w:sz="4" w:space="0" w:color="auto"/>
              <w:bottom w:val="single" w:sz="4" w:space="0" w:color="auto"/>
              <w:right w:val="single" w:sz="4" w:space="0" w:color="auto"/>
            </w:tcBorders>
            <w:vAlign w:val="center"/>
          </w:tcPr>
          <w:p w:rsidR="0032497F" w:rsidRDefault="00CF459D" w:rsidP="002268CE">
            <w:pPr>
              <w:jc w:val="center"/>
              <w:rPr>
                <w:rFonts w:ascii="Times New Roman" w:hAnsi="Times New Roman" w:cs="Times New Roman"/>
                <w:b/>
                <w:bCs/>
                <w:sz w:val="20"/>
                <w:szCs w:val="20"/>
              </w:rPr>
            </w:pPr>
            <w:r>
              <w:rPr>
                <w:rFonts w:ascii="Times New Roman" w:hAnsi="Times New Roman" w:cs="Times New Roman"/>
                <w:b/>
                <w:bCs/>
                <w:sz w:val="20"/>
                <w:szCs w:val="20"/>
              </w:rPr>
              <w:t>-</w:t>
            </w:r>
          </w:p>
        </w:tc>
        <w:tc>
          <w:tcPr>
            <w:tcW w:w="307" w:type="pct"/>
            <w:gridSpan w:val="2"/>
            <w:tcBorders>
              <w:top w:val="single" w:sz="4" w:space="0" w:color="auto"/>
              <w:left w:val="single" w:sz="4" w:space="0" w:color="auto"/>
              <w:bottom w:val="single" w:sz="4" w:space="0" w:color="auto"/>
              <w:right w:val="single" w:sz="4" w:space="0" w:color="auto"/>
            </w:tcBorders>
            <w:vAlign w:val="center"/>
          </w:tcPr>
          <w:p w:rsidR="0032497F" w:rsidRDefault="00CF459D" w:rsidP="002268CE">
            <w:pPr>
              <w:jc w:val="center"/>
              <w:rPr>
                <w:rFonts w:ascii="Times New Roman" w:hAnsi="Times New Roman" w:cs="Times New Roman"/>
                <w:sz w:val="20"/>
                <w:szCs w:val="20"/>
              </w:rPr>
            </w:pPr>
            <w:r>
              <w:rPr>
                <w:rFonts w:ascii="Times New Roman" w:hAnsi="Times New Roman" w:cs="Times New Roman"/>
                <w:sz w:val="20"/>
                <w:szCs w:val="20"/>
              </w:rPr>
              <w:t>-</w:t>
            </w:r>
          </w:p>
        </w:tc>
        <w:tc>
          <w:tcPr>
            <w:tcW w:w="307" w:type="pct"/>
            <w:gridSpan w:val="2"/>
            <w:tcBorders>
              <w:top w:val="single" w:sz="4" w:space="0" w:color="auto"/>
              <w:left w:val="single" w:sz="4" w:space="0" w:color="auto"/>
              <w:bottom w:val="single" w:sz="4" w:space="0" w:color="auto"/>
              <w:right w:val="single" w:sz="4" w:space="0" w:color="auto"/>
            </w:tcBorders>
            <w:vAlign w:val="center"/>
          </w:tcPr>
          <w:p w:rsidR="0032497F" w:rsidRDefault="00CF459D" w:rsidP="002268CE">
            <w:pPr>
              <w:jc w:val="center"/>
              <w:rPr>
                <w:rFonts w:ascii="Times New Roman" w:hAnsi="Times New Roman" w:cs="Times New Roman"/>
                <w:sz w:val="20"/>
                <w:szCs w:val="20"/>
              </w:rPr>
            </w:pPr>
            <w:r>
              <w:rPr>
                <w:rFonts w:ascii="Times New Roman" w:hAnsi="Times New Roman" w:cs="Times New Roman"/>
                <w:sz w:val="20"/>
                <w:szCs w:val="20"/>
              </w:rPr>
              <w:t>-</w:t>
            </w:r>
          </w:p>
        </w:tc>
        <w:tc>
          <w:tcPr>
            <w:tcW w:w="395" w:type="pct"/>
            <w:tcBorders>
              <w:top w:val="single" w:sz="4" w:space="0" w:color="auto"/>
              <w:left w:val="single" w:sz="4" w:space="0" w:color="auto"/>
              <w:bottom w:val="single" w:sz="4" w:space="0" w:color="auto"/>
              <w:right w:val="single" w:sz="4" w:space="0" w:color="auto"/>
            </w:tcBorders>
            <w:vAlign w:val="center"/>
          </w:tcPr>
          <w:p w:rsidR="0032497F" w:rsidRDefault="00CF459D" w:rsidP="002268CE">
            <w:pPr>
              <w:jc w:val="center"/>
              <w:rPr>
                <w:rFonts w:ascii="Times New Roman" w:hAnsi="Times New Roman" w:cs="Times New Roman"/>
                <w:sz w:val="20"/>
                <w:szCs w:val="20"/>
              </w:rPr>
            </w:pPr>
            <w:r>
              <w:rPr>
                <w:rFonts w:ascii="Times New Roman" w:hAnsi="Times New Roman" w:cs="Times New Roman"/>
                <w:sz w:val="20"/>
                <w:szCs w:val="20"/>
              </w:rPr>
              <w:t>-</w:t>
            </w:r>
          </w:p>
        </w:tc>
        <w:tc>
          <w:tcPr>
            <w:tcW w:w="305" w:type="pct"/>
            <w:tcBorders>
              <w:top w:val="single" w:sz="4" w:space="0" w:color="auto"/>
              <w:left w:val="single" w:sz="4" w:space="0" w:color="auto"/>
              <w:bottom w:val="single" w:sz="4" w:space="0" w:color="auto"/>
              <w:right w:val="single" w:sz="4" w:space="0" w:color="auto"/>
            </w:tcBorders>
            <w:vAlign w:val="center"/>
          </w:tcPr>
          <w:p w:rsidR="0032497F" w:rsidRDefault="00CF459D" w:rsidP="002268CE">
            <w:pPr>
              <w:jc w:val="center"/>
              <w:rPr>
                <w:rFonts w:ascii="Times New Roman" w:hAnsi="Times New Roman" w:cs="Times New Roman"/>
                <w:sz w:val="20"/>
                <w:szCs w:val="20"/>
              </w:rPr>
            </w:pPr>
            <w:r>
              <w:rPr>
                <w:rFonts w:ascii="Times New Roman" w:hAnsi="Times New Roman" w:cs="Times New Roman"/>
                <w:sz w:val="20"/>
                <w:szCs w:val="20"/>
              </w:rPr>
              <w:t>-</w:t>
            </w:r>
          </w:p>
        </w:tc>
        <w:tc>
          <w:tcPr>
            <w:tcW w:w="308" w:type="pct"/>
            <w:tcBorders>
              <w:top w:val="single" w:sz="4" w:space="0" w:color="auto"/>
              <w:left w:val="single" w:sz="4" w:space="0" w:color="auto"/>
              <w:bottom w:val="single" w:sz="4" w:space="0" w:color="auto"/>
              <w:right w:val="single" w:sz="4" w:space="0" w:color="auto"/>
            </w:tcBorders>
            <w:vAlign w:val="center"/>
          </w:tcPr>
          <w:p w:rsidR="0032497F" w:rsidRDefault="0032497F" w:rsidP="0094048B">
            <w:pPr>
              <w:rPr>
                <w:rFonts w:ascii="Times New Roman" w:hAnsi="Times New Roman" w:cs="Times New Roman"/>
                <w:sz w:val="20"/>
                <w:szCs w:val="20"/>
              </w:rPr>
            </w:pPr>
          </w:p>
        </w:tc>
        <w:tc>
          <w:tcPr>
            <w:tcW w:w="482" w:type="pct"/>
            <w:tcBorders>
              <w:top w:val="single" w:sz="4" w:space="0" w:color="auto"/>
              <w:left w:val="single" w:sz="4" w:space="0" w:color="auto"/>
              <w:bottom w:val="single" w:sz="4" w:space="0" w:color="auto"/>
              <w:right w:val="single" w:sz="4" w:space="0" w:color="auto"/>
            </w:tcBorders>
            <w:vAlign w:val="center"/>
          </w:tcPr>
          <w:p w:rsidR="0032497F" w:rsidRDefault="0032497F" w:rsidP="0094048B">
            <w:pPr>
              <w:rPr>
                <w:rFonts w:ascii="Times New Roman" w:hAnsi="Times New Roman" w:cs="Times New Roman"/>
                <w:sz w:val="20"/>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32497F" w:rsidRDefault="0032497F" w:rsidP="0094048B">
            <w:pPr>
              <w:rPr>
                <w:rFonts w:ascii="Times New Roman" w:hAnsi="Times New Roman" w:cs="Times New Roman"/>
                <w:sz w:val="20"/>
                <w:szCs w:val="20"/>
              </w:rPr>
            </w:pPr>
          </w:p>
        </w:tc>
        <w:tc>
          <w:tcPr>
            <w:tcW w:w="306" w:type="pct"/>
            <w:vMerge w:val="restart"/>
            <w:tcBorders>
              <w:top w:val="single" w:sz="4" w:space="0" w:color="auto"/>
              <w:left w:val="single" w:sz="4" w:space="0" w:color="auto"/>
              <w:right w:val="single" w:sz="4" w:space="0" w:color="auto"/>
            </w:tcBorders>
            <w:vAlign w:val="center"/>
          </w:tcPr>
          <w:p w:rsidR="0032497F" w:rsidRDefault="0032497F" w:rsidP="0094048B">
            <w:pPr>
              <w:rPr>
                <w:rFonts w:ascii="Times New Roman" w:hAnsi="Times New Roman" w:cs="Times New Roman"/>
                <w:sz w:val="20"/>
                <w:szCs w:val="20"/>
              </w:rPr>
            </w:pPr>
          </w:p>
        </w:tc>
      </w:tr>
      <w:tr w:rsidR="00314DAA" w:rsidTr="00B30FA1">
        <w:trPr>
          <w:trHeight w:val="315"/>
        </w:trPr>
        <w:tc>
          <w:tcPr>
            <w:tcW w:w="221" w:type="pct"/>
            <w:vMerge/>
            <w:tcBorders>
              <w:left w:val="single" w:sz="4" w:space="0" w:color="auto"/>
              <w:right w:val="single" w:sz="4" w:space="0" w:color="auto"/>
            </w:tcBorders>
            <w:vAlign w:val="center"/>
          </w:tcPr>
          <w:p w:rsidR="0032497F" w:rsidRDefault="0032497F" w:rsidP="0094048B">
            <w:pPr>
              <w:rPr>
                <w:rFonts w:ascii="Times New Roman" w:hAnsi="Times New Roman" w:cs="Times New Roman"/>
                <w:sz w:val="20"/>
                <w:szCs w:val="20"/>
              </w:rPr>
            </w:pPr>
          </w:p>
        </w:tc>
        <w:tc>
          <w:tcPr>
            <w:tcW w:w="616" w:type="pct"/>
            <w:vMerge/>
            <w:tcBorders>
              <w:left w:val="single" w:sz="4" w:space="0" w:color="auto"/>
              <w:right w:val="single" w:sz="4" w:space="0" w:color="auto"/>
            </w:tcBorders>
            <w:vAlign w:val="center"/>
          </w:tcPr>
          <w:p w:rsidR="0032497F" w:rsidRDefault="0032497F" w:rsidP="0094048B">
            <w:pPr>
              <w:rPr>
                <w:rFonts w:ascii="Times New Roman" w:hAnsi="Times New Roman" w:cs="Times New Roman"/>
                <w:b/>
                <w:bCs/>
                <w:sz w:val="20"/>
                <w:szCs w:val="20"/>
              </w:rPr>
            </w:pPr>
          </w:p>
        </w:tc>
        <w:tc>
          <w:tcPr>
            <w:tcW w:w="607" w:type="pct"/>
            <w:vMerge/>
            <w:tcBorders>
              <w:left w:val="single" w:sz="4" w:space="0" w:color="auto"/>
              <w:right w:val="single" w:sz="4" w:space="0" w:color="auto"/>
            </w:tcBorders>
            <w:vAlign w:val="center"/>
          </w:tcPr>
          <w:p w:rsidR="0032497F" w:rsidRDefault="0032497F" w:rsidP="0094048B">
            <w:pPr>
              <w:rPr>
                <w:rFonts w:ascii="Times New Roman" w:hAnsi="Times New Roman" w:cs="Times New Roman"/>
                <w:b/>
                <w:bCs/>
                <w:sz w:val="20"/>
                <w:szCs w:val="20"/>
              </w:rPr>
            </w:pPr>
          </w:p>
        </w:tc>
        <w:tc>
          <w:tcPr>
            <w:tcW w:w="369" w:type="pct"/>
            <w:tcBorders>
              <w:top w:val="single" w:sz="4" w:space="0" w:color="auto"/>
              <w:left w:val="single" w:sz="4" w:space="0" w:color="auto"/>
              <w:bottom w:val="single" w:sz="4" w:space="0" w:color="auto"/>
              <w:right w:val="single" w:sz="4" w:space="0" w:color="auto"/>
            </w:tcBorders>
            <w:vAlign w:val="center"/>
          </w:tcPr>
          <w:p w:rsidR="0032497F" w:rsidRDefault="0032497F" w:rsidP="0094048B">
            <w:pPr>
              <w:jc w:val="center"/>
              <w:rPr>
                <w:rFonts w:ascii="Times New Roman" w:hAnsi="Times New Roman" w:cs="Times New Roman"/>
                <w:b/>
                <w:bCs/>
                <w:sz w:val="20"/>
                <w:szCs w:val="20"/>
              </w:rPr>
            </w:pPr>
            <w:r>
              <w:rPr>
                <w:rFonts w:ascii="Times New Roman" w:hAnsi="Times New Roman" w:cs="Times New Roman"/>
                <w:b/>
                <w:bCs/>
                <w:sz w:val="20"/>
                <w:szCs w:val="20"/>
              </w:rPr>
              <w:t>2020</w:t>
            </w:r>
          </w:p>
        </w:tc>
        <w:tc>
          <w:tcPr>
            <w:tcW w:w="380" w:type="pct"/>
            <w:tcBorders>
              <w:top w:val="single" w:sz="4" w:space="0" w:color="auto"/>
              <w:left w:val="single" w:sz="4" w:space="0" w:color="auto"/>
              <w:bottom w:val="single" w:sz="4" w:space="0" w:color="auto"/>
              <w:right w:val="single" w:sz="4" w:space="0" w:color="auto"/>
            </w:tcBorders>
            <w:vAlign w:val="center"/>
          </w:tcPr>
          <w:p w:rsidR="0032497F" w:rsidRDefault="00CF459D" w:rsidP="002268CE">
            <w:pPr>
              <w:jc w:val="center"/>
              <w:rPr>
                <w:rFonts w:ascii="Times New Roman" w:hAnsi="Times New Roman" w:cs="Times New Roman"/>
                <w:b/>
                <w:bCs/>
                <w:sz w:val="20"/>
                <w:szCs w:val="20"/>
              </w:rPr>
            </w:pPr>
            <w:r>
              <w:rPr>
                <w:rFonts w:ascii="Times New Roman" w:hAnsi="Times New Roman" w:cs="Times New Roman"/>
                <w:b/>
                <w:bCs/>
                <w:sz w:val="20"/>
                <w:szCs w:val="20"/>
              </w:rPr>
              <w:t>-</w:t>
            </w:r>
          </w:p>
        </w:tc>
        <w:tc>
          <w:tcPr>
            <w:tcW w:w="307" w:type="pct"/>
            <w:gridSpan w:val="2"/>
            <w:tcBorders>
              <w:top w:val="single" w:sz="4" w:space="0" w:color="auto"/>
              <w:left w:val="single" w:sz="4" w:space="0" w:color="auto"/>
              <w:bottom w:val="single" w:sz="4" w:space="0" w:color="auto"/>
              <w:right w:val="single" w:sz="4" w:space="0" w:color="auto"/>
            </w:tcBorders>
            <w:vAlign w:val="center"/>
          </w:tcPr>
          <w:p w:rsidR="0032497F" w:rsidRDefault="00CF459D" w:rsidP="002268CE">
            <w:pPr>
              <w:jc w:val="center"/>
              <w:rPr>
                <w:rFonts w:ascii="Times New Roman" w:hAnsi="Times New Roman" w:cs="Times New Roman"/>
                <w:sz w:val="20"/>
                <w:szCs w:val="20"/>
              </w:rPr>
            </w:pPr>
            <w:r>
              <w:rPr>
                <w:rFonts w:ascii="Times New Roman" w:hAnsi="Times New Roman" w:cs="Times New Roman"/>
                <w:sz w:val="20"/>
                <w:szCs w:val="20"/>
              </w:rPr>
              <w:t>-</w:t>
            </w:r>
          </w:p>
        </w:tc>
        <w:tc>
          <w:tcPr>
            <w:tcW w:w="307" w:type="pct"/>
            <w:gridSpan w:val="2"/>
            <w:tcBorders>
              <w:top w:val="single" w:sz="4" w:space="0" w:color="auto"/>
              <w:left w:val="single" w:sz="4" w:space="0" w:color="auto"/>
              <w:bottom w:val="single" w:sz="4" w:space="0" w:color="auto"/>
              <w:right w:val="single" w:sz="4" w:space="0" w:color="auto"/>
            </w:tcBorders>
            <w:vAlign w:val="center"/>
          </w:tcPr>
          <w:p w:rsidR="0032497F" w:rsidRDefault="00CF459D" w:rsidP="002268CE">
            <w:pPr>
              <w:jc w:val="center"/>
              <w:rPr>
                <w:rFonts w:ascii="Times New Roman" w:hAnsi="Times New Roman" w:cs="Times New Roman"/>
                <w:sz w:val="20"/>
                <w:szCs w:val="20"/>
              </w:rPr>
            </w:pPr>
            <w:r>
              <w:rPr>
                <w:rFonts w:ascii="Times New Roman" w:hAnsi="Times New Roman" w:cs="Times New Roman"/>
                <w:sz w:val="20"/>
                <w:szCs w:val="20"/>
              </w:rPr>
              <w:t>--</w:t>
            </w:r>
          </w:p>
        </w:tc>
        <w:tc>
          <w:tcPr>
            <w:tcW w:w="395" w:type="pct"/>
            <w:tcBorders>
              <w:top w:val="single" w:sz="4" w:space="0" w:color="auto"/>
              <w:left w:val="single" w:sz="4" w:space="0" w:color="auto"/>
              <w:bottom w:val="single" w:sz="4" w:space="0" w:color="auto"/>
              <w:right w:val="single" w:sz="4" w:space="0" w:color="auto"/>
            </w:tcBorders>
            <w:vAlign w:val="center"/>
          </w:tcPr>
          <w:p w:rsidR="0032497F" w:rsidRDefault="00CF459D" w:rsidP="002268CE">
            <w:pPr>
              <w:jc w:val="center"/>
              <w:rPr>
                <w:rFonts w:ascii="Times New Roman" w:hAnsi="Times New Roman" w:cs="Times New Roman"/>
                <w:sz w:val="20"/>
                <w:szCs w:val="20"/>
              </w:rPr>
            </w:pPr>
            <w:r>
              <w:rPr>
                <w:rFonts w:ascii="Times New Roman" w:hAnsi="Times New Roman" w:cs="Times New Roman"/>
                <w:sz w:val="20"/>
                <w:szCs w:val="20"/>
              </w:rPr>
              <w:t>-</w:t>
            </w:r>
          </w:p>
        </w:tc>
        <w:tc>
          <w:tcPr>
            <w:tcW w:w="305" w:type="pct"/>
            <w:tcBorders>
              <w:top w:val="single" w:sz="4" w:space="0" w:color="auto"/>
              <w:left w:val="single" w:sz="4" w:space="0" w:color="auto"/>
              <w:bottom w:val="single" w:sz="4" w:space="0" w:color="auto"/>
              <w:right w:val="single" w:sz="4" w:space="0" w:color="auto"/>
            </w:tcBorders>
            <w:vAlign w:val="center"/>
          </w:tcPr>
          <w:p w:rsidR="0032497F" w:rsidRDefault="00CF459D" w:rsidP="002268CE">
            <w:pPr>
              <w:jc w:val="center"/>
              <w:rPr>
                <w:rFonts w:ascii="Times New Roman" w:hAnsi="Times New Roman" w:cs="Times New Roman"/>
                <w:sz w:val="20"/>
                <w:szCs w:val="20"/>
              </w:rPr>
            </w:pPr>
            <w:r>
              <w:rPr>
                <w:rFonts w:ascii="Times New Roman" w:hAnsi="Times New Roman" w:cs="Times New Roman"/>
                <w:sz w:val="20"/>
                <w:szCs w:val="20"/>
              </w:rPr>
              <w:t>-</w:t>
            </w:r>
          </w:p>
        </w:tc>
        <w:tc>
          <w:tcPr>
            <w:tcW w:w="308" w:type="pct"/>
            <w:tcBorders>
              <w:top w:val="single" w:sz="4" w:space="0" w:color="auto"/>
              <w:left w:val="single" w:sz="4" w:space="0" w:color="auto"/>
              <w:bottom w:val="single" w:sz="4" w:space="0" w:color="auto"/>
              <w:right w:val="single" w:sz="4" w:space="0" w:color="auto"/>
            </w:tcBorders>
            <w:vAlign w:val="center"/>
          </w:tcPr>
          <w:p w:rsidR="0032497F" w:rsidRDefault="0032497F" w:rsidP="0094048B">
            <w:pPr>
              <w:rPr>
                <w:rFonts w:ascii="Times New Roman" w:hAnsi="Times New Roman" w:cs="Times New Roman"/>
                <w:sz w:val="20"/>
                <w:szCs w:val="20"/>
              </w:rPr>
            </w:pPr>
          </w:p>
        </w:tc>
        <w:tc>
          <w:tcPr>
            <w:tcW w:w="482" w:type="pct"/>
            <w:tcBorders>
              <w:top w:val="single" w:sz="4" w:space="0" w:color="auto"/>
              <w:left w:val="single" w:sz="4" w:space="0" w:color="auto"/>
              <w:bottom w:val="single" w:sz="4" w:space="0" w:color="auto"/>
              <w:right w:val="single" w:sz="4" w:space="0" w:color="auto"/>
            </w:tcBorders>
            <w:vAlign w:val="center"/>
          </w:tcPr>
          <w:p w:rsidR="0032497F" w:rsidRDefault="0032497F" w:rsidP="0094048B">
            <w:pPr>
              <w:rPr>
                <w:rFonts w:ascii="Times New Roman" w:hAnsi="Times New Roman" w:cs="Times New Roman"/>
                <w:sz w:val="20"/>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32497F" w:rsidRDefault="0032497F" w:rsidP="0094048B">
            <w:pPr>
              <w:rPr>
                <w:rFonts w:ascii="Times New Roman" w:hAnsi="Times New Roman" w:cs="Times New Roman"/>
                <w:sz w:val="20"/>
                <w:szCs w:val="20"/>
              </w:rPr>
            </w:pPr>
          </w:p>
        </w:tc>
        <w:tc>
          <w:tcPr>
            <w:tcW w:w="306" w:type="pct"/>
            <w:vMerge/>
            <w:tcBorders>
              <w:left w:val="single" w:sz="4" w:space="0" w:color="auto"/>
              <w:right w:val="single" w:sz="4" w:space="0" w:color="auto"/>
            </w:tcBorders>
            <w:vAlign w:val="center"/>
          </w:tcPr>
          <w:p w:rsidR="0032497F" w:rsidRDefault="0032497F" w:rsidP="0094048B">
            <w:pPr>
              <w:rPr>
                <w:rFonts w:ascii="Times New Roman" w:hAnsi="Times New Roman" w:cs="Times New Roman"/>
                <w:sz w:val="20"/>
                <w:szCs w:val="20"/>
              </w:rPr>
            </w:pPr>
          </w:p>
        </w:tc>
      </w:tr>
      <w:tr w:rsidR="00314DAA" w:rsidTr="00B30FA1">
        <w:trPr>
          <w:trHeight w:val="315"/>
        </w:trPr>
        <w:tc>
          <w:tcPr>
            <w:tcW w:w="221" w:type="pct"/>
            <w:vMerge/>
            <w:tcBorders>
              <w:left w:val="single" w:sz="4" w:space="0" w:color="auto"/>
              <w:right w:val="single" w:sz="4" w:space="0" w:color="auto"/>
            </w:tcBorders>
            <w:vAlign w:val="center"/>
          </w:tcPr>
          <w:p w:rsidR="0032497F" w:rsidRDefault="0032497F" w:rsidP="0094048B">
            <w:pPr>
              <w:rPr>
                <w:rFonts w:ascii="Times New Roman" w:hAnsi="Times New Roman" w:cs="Times New Roman"/>
                <w:sz w:val="20"/>
                <w:szCs w:val="20"/>
              </w:rPr>
            </w:pPr>
          </w:p>
        </w:tc>
        <w:tc>
          <w:tcPr>
            <w:tcW w:w="616" w:type="pct"/>
            <w:vMerge/>
            <w:tcBorders>
              <w:left w:val="single" w:sz="4" w:space="0" w:color="auto"/>
              <w:right w:val="single" w:sz="4" w:space="0" w:color="auto"/>
            </w:tcBorders>
            <w:vAlign w:val="center"/>
          </w:tcPr>
          <w:p w:rsidR="0032497F" w:rsidRDefault="0032497F" w:rsidP="0094048B">
            <w:pPr>
              <w:rPr>
                <w:rFonts w:ascii="Times New Roman" w:hAnsi="Times New Roman" w:cs="Times New Roman"/>
                <w:b/>
                <w:bCs/>
                <w:sz w:val="20"/>
                <w:szCs w:val="20"/>
              </w:rPr>
            </w:pPr>
          </w:p>
        </w:tc>
        <w:tc>
          <w:tcPr>
            <w:tcW w:w="607" w:type="pct"/>
            <w:vMerge/>
            <w:tcBorders>
              <w:left w:val="single" w:sz="4" w:space="0" w:color="auto"/>
              <w:right w:val="single" w:sz="4" w:space="0" w:color="auto"/>
            </w:tcBorders>
            <w:vAlign w:val="center"/>
          </w:tcPr>
          <w:p w:rsidR="0032497F" w:rsidRDefault="0032497F" w:rsidP="0094048B">
            <w:pPr>
              <w:rPr>
                <w:rFonts w:ascii="Times New Roman" w:hAnsi="Times New Roman" w:cs="Times New Roman"/>
                <w:b/>
                <w:bCs/>
                <w:sz w:val="20"/>
                <w:szCs w:val="20"/>
              </w:rPr>
            </w:pPr>
          </w:p>
        </w:tc>
        <w:tc>
          <w:tcPr>
            <w:tcW w:w="369" w:type="pct"/>
            <w:tcBorders>
              <w:top w:val="single" w:sz="4" w:space="0" w:color="auto"/>
              <w:left w:val="single" w:sz="4" w:space="0" w:color="auto"/>
              <w:bottom w:val="single" w:sz="4" w:space="0" w:color="auto"/>
              <w:right w:val="single" w:sz="4" w:space="0" w:color="auto"/>
            </w:tcBorders>
            <w:vAlign w:val="center"/>
          </w:tcPr>
          <w:p w:rsidR="0032497F" w:rsidRDefault="0032497F" w:rsidP="0094048B">
            <w:pPr>
              <w:jc w:val="center"/>
              <w:rPr>
                <w:rFonts w:ascii="Times New Roman" w:hAnsi="Times New Roman" w:cs="Times New Roman"/>
                <w:b/>
                <w:bCs/>
                <w:sz w:val="20"/>
                <w:szCs w:val="20"/>
              </w:rPr>
            </w:pPr>
            <w:r>
              <w:rPr>
                <w:rFonts w:ascii="Times New Roman" w:hAnsi="Times New Roman" w:cs="Times New Roman"/>
                <w:b/>
                <w:bCs/>
                <w:sz w:val="20"/>
                <w:szCs w:val="20"/>
              </w:rPr>
              <w:t>2021</w:t>
            </w:r>
          </w:p>
        </w:tc>
        <w:tc>
          <w:tcPr>
            <w:tcW w:w="380" w:type="pct"/>
            <w:tcBorders>
              <w:top w:val="single" w:sz="4" w:space="0" w:color="auto"/>
              <w:left w:val="single" w:sz="4" w:space="0" w:color="auto"/>
              <w:bottom w:val="single" w:sz="4" w:space="0" w:color="auto"/>
              <w:right w:val="single" w:sz="4" w:space="0" w:color="auto"/>
            </w:tcBorders>
            <w:vAlign w:val="center"/>
          </w:tcPr>
          <w:p w:rsidR="0032497F" w:rsidRDefault="00CF459D" w:rsidP="002268CE">
            <w:pPr>
              <w:jc w:val="center"/>
              <w:rPr>
                <w:rFonts w:ascii="Times New Roman" w:hAnsi="Times New Roman" w:cs="Times New Roman"/>
                <w:b/>
                <w:bCs/>
                <w:sz w:val="20"/>
                <w:szCs w:val="20"/>
              </w:rPr>
            </w:pPr>
            <w:r>
              <w:rPr>
                <w:rFonts w:ascii="Times New Roman" w:hAnsi="Times New Roman" w:cs="Times New Roman"/>
                <w:b/>
                <w:bCs/>
                <w:sz w:val="20"/>
                <w:szCs w:val="20"/>
              </w:rPr>
              <w:t>-</w:t>
            </w:r>
          </w:p>
        </w:tc>
        <w:tc>
          <w:tcPr>
            <w:tcW w:w="307" w:type="pct"/>
            <w:gridSpan w:val="2"/>
            <w:tcBorders>
              <w:top w:val="single" w:sz="4" w:space="0" w:color="auto"/>
              <w:left w:val="single" w:sz="4" w:space="0" w:color="auto"/>
              <w:bottom w:val="single" w:sz="4" w:space="0" w:color="auto"/>
              <w:right w:val="single" w:sz="4" w:space="0" w:color="auto"/>
            </w:tcBorders>
            <w:vAlign w:val="center"/>
          </w:tcPr>
          <w:p w:rsidR="0032497F" w:rsidRDefault="00CF459D" w:rsidP="002268CE">
            <w:pPr>
              <w:jc w:val="center"/>
              <w:rPr>
                <w:rFonts w:ascii="Times New Roman" w:hAnsi="Times New Roman" w:cs="Times New Roman"/>
                <w:sz w:val="20"/>
                <w:szCs w:val="20"/>
              </w:rPr>
            </w:pPr>
            <w:r>
              <w:rPr>
                <w:rFonts w:ascii="Times New Roman" w:hAnsi="Times New Roman" w:cs="Times New Roman"/>
                <w:sz w:val="20"/>
                <w:szCs w:val="20"/>
              </w:rPr>
              <w:t>-</w:t>
            </w:r>
          </w:p>
        </w:tc>
        <w:tc>
          <w:tcPr>
            <w:tcW w:w="307" w:type="pct"/>
            <w:gridSpan w:val="2"/>
            <w:tcBorders>
              <w:top w:val="single" w:sz="4" w:space="0" w:color="auto"/>
              <w:left w:val="single" w:sz="4" w:space="0" w:color="auto"/>
              <w:bottom w:val="single" w:sz="4" w:space="0" w:color="auto"/>
              <w:right w:val="single" w:sz="4" w:space="0" w:color="auto"/>
            </w:tcBorders>
            <w:vAlign w:val="center"/>
          </w:tcPr>
          <w:p w:rsidR="0032497F" w:rsidRDefault="00CF459D" w:rsidP="002268CE">
            <w:pPr>
              <w:jc w:val="center"/>
              <w:rPr>
                <w:rFonts w:ascii="Times New Roman" w:hAnsi="Times New Roman" w:cs="Times New Roman"/>
                <w:sz w:val="20"/>
                <w:szCs w:val="20"/>
              </w:rPr>
            </w:pPr>
            <w:r>
              <w:rPr>
                <w:rFonts w:ascii="Times New Roman" w:hAnsi="Times New Roman" w:cs="Times New Roman"/>
                <w:sz w:val="20"/>
                <w:szCs w:val="20"/>
              </w:rPr>
              <w:t>-</w:t>
            </w:r>
          </w:p>
        </w:tc>
        <w:tc>
          <w:tcPr>
            <w:tcW w:w="395" w:type="pct"/>
            <w:tcBorders>
              <w:top w:val="single" w:sz="4" w:space="0" w:color="auto"/>
              <w:left w:val="single" w:sz="4" w:space="0" w:color="auto"/>
              <w:bottom w:val="single" w:sz="4" w:space="0" w:color="auto"/>
              <w:right w:val="single" w:sz="4" w:space="0" w:color="auto"/>
            </w:tcBorders>
            <w:vAlign w:val="center"/>
          </w:tcPr>
          <w:p w:rsidR="0032497F" w:rsidRDefault="00CF459D" w:rsidP="002268CE">
            <w:pPr>
              <w:jc w:val="center"/>
              <w:rPr>
                <w:rFonts w:ascii="Times New Roman" w:hAnsi="Times New Roman" w:cs="Times New Roman"/>
                <w:sz w:val="20"/>
                <w:szCs w:val="20"/>
              </w:rPr>
            </w:pPr>
            <w:r>
              <w:rPr>
                <w:rFonts w:ascii="Times New Roman" w:hAnsi="Times New Roman" w:cs="Times New Roman"/>
                <w:sz w:val="20"/>
                <w:szCs w:val="20"/>
              </w:rPr>
              <w:t>-</w:t>
            </w:r>
          </w:p>
        </w:tc>
        <w:tc>
          <w:tcPr>
            <w:tcW w:w="305" w:type="pct"/>
            <w:tcBorders>
              <w:top w:val="single" w:sz="4" w:space="0" w:color="auto"/>
              <w:left w:val="single" w:sz="4" w:space="0" w:color="auto"/>
              <w:bottom w:val="single" w:sz="4" w:space="0" w:color="auto"/>
              <w:right w:val="single" w:sz="4" w:space="0" w:color="auto"/>
            </w:tcBorders>
            <w:vAlign w:val="center"/>
          </w:tcPr>
          <w:p w:rsidR="0032497F" w:rsidRDefault="00CF459D" w:rsidP="002268CE">
            <w:pPr>
              <w:jc w:val="center"/>
              <w:rPr>
                <w:rFonts w:ascii="Times New Roman" w:hAnsi="Times New Roman" w:cs="Times New Roman"/>
                <w:sz w:val="20"/>
                <w:szCs w:val="20"/>
              </w:rPr>
            </w:pPr>
            <w:r>
              <w:rPr>
                <w:rFonts w:ascii="Times New Roman" w:hAnsi="Times New Roman" w:cs="Times New Roman"/>
                <w:sz w:val="20"/>
                <w:szCs w:val="20"/>
              </w:rPr>
              <w:t>-</w:t>
            </w:r>
          </w:p>
        </w:tc>
        <w:tc>
          <w:tcPr>
            <w:tcW w:w="308" w:type="pct"/>
            <w:tcBorders>
              <w:top w:val="single" w:sz="4" w:space="0" w:color="auto"/>
              <w:left w:val="single" w:sz="4" w:space="0" w:color="auto"/>
              <w:bottom w:val="single" w:sz="4" w:space="0" w:color="auto"/>
              <w:right w:val="single" w:sz="4" w:space="0" w:color="auto"/>
            </w:tcBorders>
            <w:vAlign w:val="center"/>
          </w:tcPr>
          <w:p w:rsidR="0032497F" w:rsidRDefault="0032497F" w:rsidP="0094048B">
            <w:pPr>
              <w:rPr>
                <w:rFonts w:ascii="Times New Roman" w:hAnsi="Times New Roman" w:cs="Times New Roman"/>
                <w:sz w:val="20"/>
                <w:szCs w:val="20"/>
              </w:rPr>
            </w:pPr>
          </w:p>
        </w:tc>
        <w:tc>
          <w:tcPr>
            <w:tcW w:w="482" w:type="pct"/>
            <w:tcBorders>
              <w:top w:val="single" w:sz="4" w:space="0" w:color="auto"/>
              <w:left w:val="single" w:sz="4" w:space="0" w:color="auto"/>
              <w:bottom w:val="single" w:sz="4" w:space="0" w:color="auto"/>
              <w:right w:val="single" w:sz="4" w:space="0" w:color="auto"/>
            </w:tcBorders>
            <w:vAlign w:val="center"/>
          </w:tcPr>
          <w:p w:rsidR="0032497F" w:rsidRDefault="0032497F" w:rsidP="0094048B">
            <w:pPr>
              <w:rPr>
                <w:rFonts w:ascii="Times New Roman" w:hAnsi="Times New Roman" w:cs="Times New Roman"/>
                <w:sz w:val="20"/>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32497F" w:rsidRDefault="0032497F" w:rsidP="0094048B">
            <w:pPr>
              <w:rPr>
                <w:rFonts w:ascii="Times New Roman" w:hAnsi="Times New Roman" w:cs="Times New Roman"/>
                <w:sz w:val="20"/>
                <w:szCs w:val="20"/>
              </w:rPr>
            </w:pPr>
          </w:p>
        </w:tc>
        <w:tc>
          <w:tcPr>
            <w:tcW w:w="306" w:type="pct"/>
            <w:vMerge/>
            <w:tcBorders>
              <w:left w:val="single" w:sz="4" w:space="0" w:color="auto"/>
              <w:right w:val="single" w:sz="4" w:space="0" w:color="auto"/>
            </w:tcBorders>
            <w:vAlign w:val="center"/>
          </w:tcPr>
          <w:p w:rsidR="0032497F" w:rsidRDefault="0032497F" w:rsidP="0094048B">
            <w:pPr>
              <w:rPr>
                <w:rFonts w:ascii="Times New Roman" w:hAnsi="Times New Roman" w:cs="Times New Roman"/>
                <w:sz w:val="20"/>
                <w:szCs w:val="20"/>
              </w:rPr>
            </w:pPr>
          </w:p>
        </w:tc>
      </w:tr>
      <w:tr w:rsidR="00314DAA" w:rsidTr="00B30FA1">
        <w:trPr>
          <w:trHeight w:val="315"/>
        </w:trPr>
        <w:tc>
          <w:tcPr>
            <w:tcW w:w="221" w:type="pct"/>
            <w:vMerge/>
            <w:tcBorders>
              <w:left w:val="single" w:sz="4" w:space="0" w:color="auto"/>
              <w:right w:val="single" w:sz="4" w:space="0" w:color="auto"/>
            </w:tcBorders>
            <w:vAlign w:val="center"/>
          </w:tcPr>
          <w:p w:rsidR="0032497F" w:rsidRDefault="0032497F" w:rsidP="0094048B">
            <w:pPr>
              <w:rPr>
                <w:rFonts w:ascii="Times New Roman" w:hAnsi="Times New Roman" w:cs="Times New Roman"/>
                <w:sz w:val="20"/>
                <w:szCs w:val="20"/>
              </w:rPr>
            </w:pPr>
          </w:p>
        </w:tc>
        <w:tc>
          <w:tcPr>
            <w:tcW w:w="616" w:type="pct"/>
            <w:vMerge/>
            <w:tcBorders>
              <w:left w:val="single" w:sz="4" w:space="0" w:color="auto"/>
              <w:right w:val="single" w:sz="4" w:space="0" w:color="auto"/>
            </w:tcBorders>
            <w:vAlign w:val="center"/>
          </w:tcPr>
          <w:p w:rsidR="0032497F" w:rsidRDefault="0032497F" w:rsidP="0094048B">
            <w:pPr>
              <w:rPr>
                <w:rFonts w:ascii="Times New Roman" w:hAnsi="Times New Roman" w:cs="Times New Roman"/>
                <w:b/>
                <w:bCs/>
                <w:sz w:val="20"/>
                <w:szCs w:val="20"/>
              </w:rPr>
            </w:pPr>
          </w:p>
        </w:tc>
        <w:tc>
          <w:tcPr>
            <w:tcW w:w="607" w:type="pct"/>
            <w:vMerge/>
            <w:tcBorders>
              <w:left w:val="single" w:sz="4" w:space="0" w:color="auto"/>
              <w:right w:val="single" w:sz="4" w:space="0" w:color="auto"/>
            </w:tcBorders>
            <w:vAlign w:val="center"/>
          </w:tcPr>
          <w:p w:rsidR="0032497F" w:rsidRDefault="0032497F" w:rsidP="0094048B">
            <w:pPr>
              <w:rPr>
                <w:rFonts w:ascii="Times New Roman" w:hAnsi="Times New Roman" w:cs="Times New Roman"/>
                <w:b/>
                <w:bCs/>
                <w:sz w:val="20"/>
                <w:szCs w:val="20"/>
              </w:rPr>
            </w:pPr>
          </w:p>
        </w:tc>
        <w:tc>
          <w:tcPr>
            <w:tcW w:w="369" w:type="pct"/>
            <w:tcBorders>
              <w:top w:val="single" w:sz="4" w:space="0" w:color="auto"/>
              <w:left w:val="single" w:sz="4" w:space="0" w:color="auto"/>
              <w:bottom w:val="single" w:sz="4" w:space="0" w:color="auto"/>
              <w:right w:val="single" w:sz="4" w:space="0" w:color="auto"/>
            </w:tcBorders>
            <w:vAlign w:val="center"/>
          </w:tcPr>
          <w:p w:rsidR="0032497F" w:rsidRDefault="0032497F" w:rsidP="0094048B">
            <w:pPr>
              <w:jc w:val="center"/>
              <w:rPr>
                <w:rFonts w:ascii="Times New Roman" w:hAnsi="Times New Roman" w:cs="Times New Roman"/>
                <w:b/>
                <w:bCs/>
                <w:sz w:val="20"/>
                <w:szCs w:val="20"/>
              </w:rPr>
            </w:pPr>
            <w:r>
              <w:rPr>
                <w:rFonts w:ascii="Times New Roman" w:hAnsi="Times New Roman" w:cs="Times New Roman"/>
                <w:b/>
                <w:bCs/>
                <w:sz w:val="20"/>
                <w:szCs w:val="20"/>
              </w:rPr>
              <w:t>2022</w:t>
            </w:r>
          </w:p>
        </w:tc>
        <w:tc>
          <w:tcPr>
            <w:tcW w:w="380" w:type="pct"/>
            <w:tcBorders>
              <w:top w:val="single" w:sz="4" w:space="0" w:color="auto"/>
              <w:left w:val="single" w:sz="4" w:space="0" w:color="auto"/>
              <w:bottom w:val="single" w:sz="4" w:space="0" w:color="auto"/>
              <w:right w:val="single" w:sz="4" w:space="0" w:color="auto"/>
            </w:tcBorders>
            <w:vAlign w:val="center"/>
          </w:tcPr>
          <w:p w:rsidR="0032497F" w:rsidRDefault="00CF459D" w:rsidP="002268CE">
            <w:pPr>
              <w:jc w:val="center"/>
              <w:rPr>
                <w:rFonts w:ascii="Times New Roman" w:hAnsi="Times New Roman" w:cs="Times New Roman"/>
                <w:b/>
                <w:bCs/>
                <w:sz w:val="20"/>
                <w:szCs w:val="20"/>
              </w:rPr>
            </w:pPr>
            <w:r>
              <w:rPr>
                <w:rFonts w:ascii="Times New Roman" w:hAnsi="Times New Roman" w:cs="Times New Roman"/>
                <w:b/>
                <w:bCs/>
                <w:sz w:val="20"/>
                <w:szCs w:val="20"/>
              </w:rPr>
              <w:t>-</w:t>
            </w:r>
          </w:p>
        </w:tc>
        <w:tc>
          <w:tcPr>
            <w:tcW w:w="307" w:type="pct"/>
            <w:gridSpan w:val="2"/>
            <w:tcBorders>
              <w:top w:val="single" w:sz="4" w:space="0" w:color="auto"/>
              <w:left w:val="single" w:sz="4" w:space="0" w:color="auto"/>
              <w:bottom w:val="single" w:sz="4" w:space="0" w:color="auto"/>
              <w:right w:val="single" w:sz="4" w:space="0" w:color="auto"/>
            </w:tcBorders>
            <w:vAlign w:val="center"/>
          </w:tcPr>
          <w:p w:rsidR="0032497F" w:rsidRDefault="00CF459D" w:rsidP="002268CE">
            <w:pPr>
              <w:jc w:val="center"/>
              <w:rPr>
                <w:rFonts w:ascii="Times New Roman" w:hAnsi="Times New Roman" w:cs="Times New Roman"/>
                <w:sz w:val="20"/>
                <w:szCs w:val="20"/>
              </w:rPr>
            </w:pPr>
            <w:r>
              <w:rPr>
                <w:rFonts w:ascii="Times New Roman" w:hAnsi="Times New Roman" w:cs="Times New Roman"/>
                <w:sz w:val="20"/>
                <w:szCs w:val="20"/>
              </w:rPr>
              <w:t>-</w:t>
            </w:r>
          </w:p>
        </w:tc>
        <w:tc>
          <w:tcPr>
            <w:tcW w:w="307" w:type="pct"/>
            <w:gridSpan w:val="2"/>
            <w:tcBorders>
              <w:top w:val="single" w:sz="4" w:space="0" w:color="auto"/>
              <w:left w:val="single" w:sz="4" w:space="0" w:color="auto"/>
              <w:bottom w:val="single" w:sz="4" w:space="0" w:color="auto"/>
              <w:right w:val="single" w:sz="4" w:space="0" w:color="auto"/>
            </w:tcBorders>
            <w:vAlign w:val="center"/>
          </w:tcPr>
          <w:p w:rsidR="0032497F" w:rsidRDefault="00CF459D" w:rsidP="002268CE">
            <w:pPr>
              <w:jc w:val="center"/>
              <w:rPr>
                <w:rFonts w:ascii="Times New Roman" w:hAnsi="Times New Roman" w:cs="Times New Roman"/>
                <w:sz w:val="20"/>
                <w:szCs w:val="20"/>
              </w:rPr>
            </w:pPr>
            <w:r>
              <w:rPr>
                <w:rFonts w:ascii="Times New Roman" w:hAnsi="Times New Roman" w:cs="Times New Roman"/>
                <w:sz w:val="20"/>
                <w:szCs w:val="20"/>
              </w:rPr>
              <w:t>-</w:t>
            </w:r>
          </w:p>
        </w:tc>
        <w:tc>
          <w:tcPr>
            <w:tcW w:w="395" w:type="pct"/>
            <w:tcBorders>
              <w:top w:val="single" w:sz="4" w:space="0" w:color="auto"/>
              <w:left w:val="single" w:sz="4" w:space="0" w:color="auto"/>
              <w:bottom w:val="single" w:sz="4" w:space="0" w:color="auto"/>
              <w:right w:val="single" w:sz="4" w:space="0" w:color="auto"/>
            </w:tcBorders>
            <w:vAlign w:val="center"/>
          </w:tcPr>
          <w:p w:rsidR="0032497F" w:rsidRDefault="00CF459D" w:rsidP="002268CE">
            <w:pPr>
              <w:jc w:val="center"/>
              <w:rPr>
                <w:rFonts w:ascii="Times New Roman" w:hAnsi="Times New Roman" w:cs="Times New Roman"/>
                <w:sz w:val="20"/>
                <w:szCs w:val="20"/>
              </w:rPr>
            </w:pPr>
            <w:r>
              <w:rPr>
                <w:rFonts w:ascii="Times New Roman" w:hAnsi="Times New Roman" w:cs="Times New Roman"/>
                <w:sz w:val="20"/>
                <w:szCs w:val="20"/>
              </w:rPr>
              <w:t>-</w:t>
            </w:r>
          </w:p>
        </w:tc>
        <w:tc>
          <w:tcPr>
            <w:tcW w:w="305" w:type="pct"/>
            <w:tcBorders>
              <w:top w:val="single" w:sz="4" w:space="0" w:color="auto"/>
              <w:left w:val="single" w:sz="4" w:space="0" w:color="auto"/>
              <w:bottom w:val="single" w:sz="4" w:space="0" w:color="auto"/>
              <w:right w:val="single" w:sz="4" w:space="0" w:color="auto"/>
            </w:tcBorders>
            <w:vAlign w:val="center"/>
          </w:tcPr>
          <w:p w:rsidR="0032497F" w:rsidRDefault="00CF459D" w:rsidP="002268CE">
            <w:pPr>
              <w:jc w:val="center"/>
              <w:rPr>
                <w:rFonts w:ascii="Times New Roman" w:hAnsi="Times New Roman" w:cs="Times New Roman"/>
                <w:sz w:val="20"/>
                <w:szCs w:val="20"/>
              </w:rPr>
            </w:pPr>
            <w:r>
              <w:rPr>
                <w:rFonts w:ascii="Times New Roman" w:hAnsi="Times New Roman" w:cs="Times New Roman"/>
                <w:sz w:val="20"/>
                <w:szCs w:val="20"/>
              </w:rPr>
              <w:t>-</w:t>
            </w:r>
          </w:p>
        </w:tc>
        <w:tc>
          <w:tcPr>
            <w:tcW w:w="308" w:type="pct"/>
            <w:tcBorders>
              <w:top w:val="single" w:sz="4" w:space="0" w:color="auto"/>
              <w:left w:val="single" w:sz="4" w:space="0" w:color="auto"/>
              <w:bottom w:val="single" w:sz="4" w:space="0" w:color="auto"/>
              <w:right w:val="single" w:sz="4" w:space="0" w:color="auto"/>
            </w:tcBorders>
            <w:vAlign w:val="center"/>
          </w:tcPr>
          <w:p w:rsidR="0032497F" w:rsidRDefault="0032497F" w:rsidP="0094048B">
            <w:pPr>
              <w:rPr>
                <w:rFonts w:ascii="Times New Roman" w:hAnsi="Times New Roman" w:cs="Times New Roman"/>
                <w:sz w:val="20"/>
                <w:szCs w:val="20"/>
              </w:rPr>
            </w:pPr>
          </w:p>
        </w:tc>
        <w:tc>
          <w:tcPr>
            <w:tcW w:w="482" w:type="pct"/>
            <w:tcBorders>
              <w:top w:val="single" w:sz="4" w:space="0" w:color="auto"/>
              <w:left w:val="single" w:sz="4" w:space="0" w:color="auto"/>
              <w:bottom w:val="single" w:sz="4" w:space="0" w:color="auto"/>
              <w:right w:val="single" w:sz="4" w:space="0" w:color="auto"/>
            </w:tcBorders>
            <w:vAlign w:val="center"/>
          </w:tcPr>
          <w:p w:rsidR="0032497F" w:rsidRDefault="0032497F" w:rsidP="0094048B">
            <w:pPr>
              <w:rPr>
                <w:rFonts w:ascii="Times New Roman" w:hAnsi="Times New Roman" w:cs="Times New Roman"/>
                <w:sz w:val="20"/>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32497F" w:rsidRDefault="0032497F" w:rsidP="0094048B">
            <w:pPr>
              <w:rPr>
                <w:rFonts w:ascii="Times New Roman" w:hAnsi="Times New Roman" w:cs="Times New Roman"/>
                <w:sz w:val="20"/>
                <w:szCs w:val="20"/>
              </w:rPr>
            </w:pPr>
          </w:p>
        </w:tc>
        <w:tc>
          <w:tcPr>
            <w:tcW w:w="306" w:type="pct"/>
            <w:vMerge/>
            <w:tcBorders>
              <w:left w:val="single" w:sz="4" w:space="0" w:color="auto"/>
              <w:right w:val="single" w:sz="4" w:space="0" w:color="auto"/>
            </w:tcBorders>
            <w:vAlign w:val="center"/>
          </w:tcPr>
          <w:p w:rsidR="0032497F" w:rsidRDefault="0032497F" w:rsidP="0094048B">
            <w:pPr>
              <w:rPr>
                <w:rFonts w:ascii="Times New Roman" w:hAnsi="Times New Roman" w:cs="Times New Roman"/>
                <w:sz w:val="20"/>
                <w:szCs w:val="20"/>
              </w:rPr>
            </w:pPr>
          </w:p>
        </w:tc>
      </w:tr>
      <w:tr w:rsidR="00314DAA" w:rsidTr="00B30FA1">
        <w:trPr>
          <w:trHeight w:val="315"/>
        </w:trPr>
        <w:tc>
          <w:tcPr>
            <w:tcW w:w="221" w:type="pct"/>
            <w:vMerge/>
            <w:tcBorders>
              <w:left w:val="single" w:sz="4" w:space="0" w:color="auto"/>
              <w:right w:val="single" w:sz="4" w:space="0" w:color="auto"/>
            </w:tcBorders>
            <w:vAlign w:val="center"/>
          </w:tcPr>
          <w:p w:rsidR="0032497F" w:rsidRDefault="0032497F" w:rsidP="0094048B">
            <w:pPr>
              <w:rPr>
                <w:rFonts w:ascii="Times New Roman" w:hAnsi="Times New Roman" w:cs="Times New Roman"/>
                <w:sz w:val="20"/>
                <w:szCs w:val="20"/>
              </w:rPr>
            </w:pPr>
          </w:p>
        </w:tc>
        <w:tc>
          <w:tcPr>
            <w:tcW w:w="616" w:type="pct"/>
            <w:vMerge/>
            <w:tcBorders>
              <w:left w:val="single" w:sz="4" w:space="0" w:color="auto"/>
              <w:right w:val="single" w:sz="4" w:space="0" w:color="auto"/>
            </w:tcBorders>
            <w:vAlign w:val="center"/>
          </w:tcPr>
          <w:p w:rsidR="0032497F" w:rsidRDefault="0032497F" w:rsidP="0094048B">
            <w:pPr>
              <w:rPr>
                <w:rFonts w:ascii="Times New Roman" w:hAnsi="Times New Roman" w:cs="Times New Roman"/>
                <w:b/>
                <w:bCs/>
                <w:sz w:val="20"/>
                <w:szCs w:val="20"/>
              </w:rPr>
            </w:pPr>
          </w:p>
        </w:tc>
        <w:tc>
          <w:tcPr>
            <w:tcW w:w="607" w:type="pct"/>
            <w:vMerge/>
            <w:tcBorders>
              <w:left w:val="single" w:sz="4" w:space="0" w:color="auto"/>
              <w:right w:val="single" w:sz="4" w:space="0" w:color="auto"/>
            </w:tcBorders>
            <w:vAlign w:val="center"/>
          </w:tcPr>
          <w:p w:rsidR="0032497F" w:rsidRDefault="0032497F" w:rsidP="0094048B">
            <w:pPr>
              <w:rPr>
                <w:rFonts w:ascii="Times New Roman" w:hAnsi="Times New Roman" w:cs="Times New Roman"/>
                <w:b/>
                <w:bCs/>
                <w:sz w:val="20"/>
                <w:szCs w:val="20"/>
              </w:rPr>
            </w:pPr>
          </w:p>
        </w:tc>
        <w:tc>
          <w:tcPr>
            <w:tcW w:w="369" w:type="pct"/>
            <w:tcBorders>
              <w:top w:val="single" w:sz="4" w:space="0" w:color="auto"/>
              <w:left w:val="single" w:sz="4" w:space="0" w:color="auto"/>
              <w:bottom w:val="single" w:sz="4" w:space="0" w:color="auto"/>
              <w:right w:val="single" w:sz="4" w:space="0" w:color="auto"/>
            </w:tcBorders>
            <w:vAlign w:val="center"/>
          </w:tcPr>
          <w:p w:rsidR="0032497F" w:rsidRDefault="0032497F" w:rsidP="0094048B">
            <w:pPr>
              <w:jc w:val="center"/>
              <w:rPr>
                <w:rFonts w:ascii="Times New Roman" w:hAnsi="Times New Roman" w:cs="Times New Roman"/>
                <w:b/>
                <w:bCs/>
                <w:sz w:val="20"/>
                <w:szCs w:val="20"/>
              </w:rPr>
            </w:pPr>
            <w:r>
              <w:rPr>
                <w:rFonts w:ascii="Times New Roman" w:hAnsi="Times New Roman" w:cs="Times New Roman"/>
                <w:b/>
                <w:bCs/>
                <w:sz w:val="20"/>
                <w:szCs w:val="20"/>
              </w:rPr>
              <w:t>2023</w:t>
            </w:r>
          </w:p>
        </w:tc>
        <w:tc>
          <w:tcPr>
            <w:tcW w:w="380" w:type="pct"/>
            <w:tcBorders>
              <w:top w:val="single" w:sz="4" w:space="0" w:color="auto"/>
              <w:left w:val="single" w:sz="4" w:space="0" w:color="auto"/>
              <w:bottom w:val="single" w:sz="4" w:space="0" w:color="auto"/>
              <w:right w:val="single" w:sz="4" w:space="0" w:color="auto"/>
            </w:tcBorders>
            <w:vAlign w:val="center"/>
          </w:tcPr>
          <w:p w:rsidR="0032497F" w:rsidRDefault="00CF459D" w:rsidP="002268CE">
            <w:pPr>
              <w:jc w:val="center"/>
              <w:rPr>
                <w:rFonts w:ascii="Times New Roman" w:hAnsi="Times New Roman" w:cs="Times New Roman"/>
                <w:b/>
                <w:bCs/>
                <w:sz w:val="20"/>
                <w:szCs w:val="20"/>
              </w:rPr>
            </w:pPr>
            <w:r>
              <w:rPr>
                <w:rFonts w:ascii="Times New Roman" w:hAnsi="Times New Roman" w:cs="Times New Roman"/>
                <w:b/>
                <w:bCs/>
                <w:sz w:val="20"/>
                <w:szCs w:val="20"/>
              </w:rPr>
              <w:t>-</w:t>
            </w:r>
          </w:p>
        </w:tc>
        <w:tc>
          <w:tcPr>
            <w:tcW w:w="307" w:type="pct"/>
            <w:gridSpan w:val="2"/>
            <w:tcBorders>
              <w:top w:val="single" w:sz="4" w:space="0" w:color="auto"/>
              <w:left w:val="single" w:sz="4" w:space="0" w:color="auto"/>
              <w:bottom w:val="single" w:sz="4" w:space="0" w:color="auto"/>
              <w:right w:val="single" w:sz="4" w:space="0" w:color="auto"/>
            </w:tcBorders>
            <w:vAlign w:val="center"/>
          </w:tcPr>
          <w:p w:rsidR="0032497F" w:rsidRDefault="00CF459D" w:rsidP="002268CE">
            <w:pPr>
              <w:jc w:val="center"/>
              <w:rPr>
                <w:rFonts w:ascii="Times New Roman" w:hAnsi="Times New Roman" w:cs="Times New Roman"/>
                <w:sz w:val="20"/>
                <w:szCs w:val="20"/>
              </w:rPr>
            </w:pPr>
            <w:r>
              <w:rPr>
                <w:rFonts w:ascii="Times New Roman" w:hAnsi="Times New Roman" w:cs="Times New Roman"/>
                <w:sz w:val="20"/>
                <w:szCs w:val="20"/>
              </w:rPr>
              <w:t>-</w:t>
            </w:r>
          </w:p>
        </w:tc>
        <w:tc>
          <w:tcPr>
            <w:tcW w:w="307" w:type="pct"/>
            <w:gridSpan w:val="2"/>
            <w:tcBorders>
              <w:top w:val="single" w:sz="4" w:space="0" w:color="auto"/>
              <w:left w:val="single" w:sz="4" w:space="0" w:color="auto"/>
              <w:bottom w:val="single" w:sz="4" w:space="0" w:color="auto"/>
              <w:right w:val="single" w:sz="4" w:space="0" w:color="auto"/>
            </w:tcBorders>
            <w:vAlign w:val="center"/>
          </w:tcPr>
          <w:p w:rsidR="0032497F" w:rsidRDefault="00CF459D" w:rsidP="002268CE">
            <w:pPr>
              <w:jc w:val="center"/>
              <w:rPr>
                <w:rFonts w:ascii="Times New Roman" w:hAnsi="Times New Roman" w:cs="Times New Roman"/>
                <w:sz w:val="20"/>
                <w:szCs w:val="20"/>
              </w:rPr>
            </w:pPr>
            <w:r>
              <w:rPr>
                <w:rFonts w:ascii="Times New Roman" w:hAnsi="Times New Roman" w:cs="Times New Roman"/>
                <w:sz w:val="20"/>
                <w:szCs w:val="20"/>
              </w:rPr>
              <w:t>-</w:t>
            </w:r>
          </w:p>
        </w:tc>
        <w:tc>
          <w:tcPr>
            <w:tcW w:w="395" w:type="pct"/>
            <w:tcBorders>
              <w:top w:val="single" w:sz="4" w:space="0" w:color="auto"/>
              <w:left w:val="single" w:sz="4" w:space="0" w:color="auto"/>
              <w:bottom w:val="single" w:sz="4" w:space="0" w:color="auto"/>
              <w:right w:val="single" w:sz="4" w:space="0" w:color="auto"/>
            </w:tcBorders>
            <w:vAlign w:val="center"/>
          </w:tcPr>
          <w:p w:rsidR="0032497F" w:rsidRDefault="00CF459D" w:rsidP="002268CE">
            <w:pPr>
              <w:jc w:val="center"/>
              <w:rPr>
                <w:rFonts w:ascii="Times New Roman" w:hAnsi="Times New Roman" w:cs="Times New Roman"/>
                <w:sz w:val="20"/>
                <w:szCs w:val="20"/>
              </w:rPr>
            </w:pPr>
            <w:r>
              <w:rPr>
                <w:rFonts w:ascii="Times New Roman" w:hAnsi="Times New Roman" w:cs="Times New Roman"/>
                <w:sz w:val="20"/>
                <w:szCs w:val="20"/>
              </w:rPr>
              <w:t>-</w:t>
            </w:r>
          </w:p>
        </w:tc>
        <w:tc>
          <w:tcPr>
            <w:tcW w:w="305" w:type="pct"/>
            <w:tcBorders>
              <w:top w:val="single" w:sz="4" w:space="0" w:color="auto"/>
              <w:left w:val="single" w:sz="4" w:space="0" w:color="auto"/>
              <w:bottom w:val="single" w:sz="4" w:space="0" w:color="auto"/>
              <w:right w:val="single" w:sz="4" w:space="0" w:color="auto"/>
            </w:tcBorders>
            <w:vAlign w:val="center"/>
          </w:tcPr>
          <w:p w:rsidR="0032497F" w:rsidRDefault="00CF459D" w:rsidP="002268CE">
            <w:pPr>
              <w:jc w:val="center"/>
              <w:rPr>
                <w:rFonts w:ascii="Times New Roman" w:hAnsi="Times New Roman" w:cs="Times New Roman"/>
                <w:sz w:val="20"/>
                <w:szCs w:val="20"/>
              </w:rPr>
            </w:pPr>
            <w:r>
              <w:rPr>
                <w:rFonts w:ascii="Times New Roman" w:hAnsi="Times New Roman" w:cs="Times New Roman"/>
                <w:sz w:val="20"/>
                <w:szCs w:val="20"/>
              </w:rPr>
              <w:t>-</w:t>
            </w:r>
          </w:p>
        </w:tc>
        <w:tc>
          <w:tcPr>
            <w:tcW w:w="308" w:type="pct"/>
            <w:tcBorders>
              <w:top w:val="single" w:sz="4" w:space="0" w:color="auto"/>
              <w:left w:val="single" w:sz="4" w:space="0" w:color="auto"/>
              <w:bottom w:val="single" w:sz="4" w:space="0" w:color="auto"/>
              <w:right w:val="single" w:sz="4" w:space="0" w:color="auto"/>
            </w:tcBorders>
            <w:vAlign w:val="center"/>
          </w:tcPr>
          <w:p w:rsidR="0032497F" w:rsidRDefault="0032497F" w:rsidP="0094048B">
            <w:pPr>
              <w:rPr>
                <w:rFonts w:ascii="Times New Roman" w:hAnsi="Times New Roman" w:cs="Times New Roman"/>
                <w:sz w:val="20"/>
                <w:szCs w:val="20"/>
              </w:rPr>
            </w:pPr>
          </w:p>
        </w:tc>
        <w:tc>
          <w:tcPr>
            <w:tcW w:w="482" w:type="pct"/>
            <w:tcBorders>
              <w:top w:val="single" w:sz="4" w:space="0" w:color="auto"/>
              <w:left w:val="single" w:sz="4" w:space="0" w:color="auto"/>
              <w:bottom w:val="single" w:sz="4" w:space="0" w:color="auto"/>
              <w:right w:val="single" w:sz="4" w:space="0" w:color="auto"/>
            </w:tcBorders>
            <w:vAlign w:val="center"/>
          </w:tcPr>
          <w:p w:rsidR="0032497F" w:rsidRDefault="0032497F" w:rsidP="0094048B">
            <w:pPr>
              <w:rPr>
                <w:rFonts w:ascii="Times New Roman" w:hAnsi="Times New Roman" w:cs="Times New Roman"/>
                <w:sz w:val="20"/>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32497F" w:rsidRDefault="0032497F" w:rsidP="0094048B">
            <w:pPr>
              <w:rPr>
                <w:rFonts w:ascii="Times New Roman" w:hAnsi="Times New Roman" w:cs="Times New Roman"/>
                <w:sz w:val="20"/>
                <w:szCs w:val="20"/>
              </w:rPr>
            </w:pPr>
          </w:p>
        </w:tc>
        <w:tc>
          <w:tcPr>
            <w:tcW w:w="306" w:type="pct"/>
            <w:vMerge/>
            <w:tcBorders>
              <w:left w:val="single" w:sz="4" w:space="0" w:color="auto"/>
              <w:right w:val="single" w:sz="4" w:space="0" w:color="auto"/>
            </w:tcBorders>
            <w:vAlign w:val="center"/>
          </w:tcPr>
          <w:p w:rsidR="0032497F" w:rsidRDefault="0032497F" w:rsidP="0094048B">
            <w:pPr>
              <w:rPr>
                <w:rFonts w:ascii="Times New Roman" w:hAnsi="Times New Roman" w:cs="Times New Roman"/>
                <w:sz w:val="20"/>
                <w:szCs w:val="20"/>
              </w:rPr>
            </w:pPr>
          </w:p>
        </w:tc>
      </w:tr>
      <w:tr w:rsidR="00314DAA" w:rsidTr="00B30FA1">
        <w:trPr>
          <w:trHeight w:val="315"/>
        </w:trPr>
        <w:tc>
          <w:tcPr>
            <w:tcW w:w="221" w:type="pct"/>
            <w:vMerge/>
            <w:tcBorders>
              <w:left w:val="single" w:sz="4" w:space="0" w:color="auto"/>
              <w:right w:val="single" w:sz="4" w:space="0" w:color="auto"/>
            </w:tcBorders>
            <w:vAlign w:val="center"/>
          </w:tcPr>
          <w:p w:rsidR="0032497F" w:rsidRDefault="0032497F" w:rsidP="0094048B">
            <w:pPr>
              <w:rPr>
                <w:rFonts w:ascii="Times New Roman" w:hAnsi="Times New Roman" w:cs="Times New Roman"/>
                <w:sz w:val="20"/>
                <w:szCs w:val="20"/>
              </w:rPr>
            </w:pPr>
          </w:p>
        </w:tc>
        <w:tc>
          <w:tcPr>
            <w:tcW w:w="616" w:type="pct"/>
            <w:vMerge/>
            <w:tcBorders>
              <w:left w:val="single" w:sz="4" w:space="0" w:color="auto"/>
              <w:right w:val="single" w:sz="4" w:space="0" w:color="auto"/>
            </w:tcBorders>
            <w:vAlign w:val="center"/>
          </w:tcPr>
          <w:p w:rsidR="0032497F" w:rsidRDefault="0032497F" w:rsidP="0094048B">
            <w:pPr>
              <w:rPr>
                <w:rFonts w:ascii="Times New Roman" w:hAnsi="Times New Roman" w:cs="Times New Roman"/>
                <w:b/>
                <w:bCs/>
                <w:sz w:val="20"/>
                <w:szCs w:val="20"/>
              </w:rPr>
            </w:pPr>
          </w:p>
        </w:tc>
        <w:tc>
          <w:tcPr>
            <w:tcW w:w="607" w:type="pct"/>
            <w:vMerge/>
            <w:tcBorders>
              <w:left w:val="single" w:sz="4" w:space="0" w:color="auto"/>
              <w:right w:val="single" w:sz="4" w:space="0" w:color="auto"/>
            </w:tcBorders>
            <w:vAlign w:val="center"/>
          </w:tcPr>
          <w:p w:rsidR="0032497F" w:rsidRDefault="0032497F" w:rsidP="0094048B">
            <w:pPr>
              <w:rPr>
                <w:rFonts w:ascii="Times New Roman" w:hAnsi="Times New Roman" w:cs="Times New Roman"/>
                <w:b/>
                <w:bCs/>
                <w:sz w:val="20"/>
                <w:szCs w:val="20"/>
              </w:rPr>
            </w:pPr>
          </w:p>
        </w:tc>
        <w:tc>
          <w:tcPr>
            <w:tcW w:w="369" w:type="pct"/>
            <w:tcBorders>
              <w:top w:val="single" w:sz="4" w:space="0" w:color="auto"/>
              <w:left w:val="single" w:sz="4" w:space="0" w:color="auto"/>
              <w:bottom w:val="single" w:sz="4" w:space="0" w:color="auto"/>
              <w:right w:val="single" w:sz="4" w:space="0" w:color="auto"/>
            </w:tcBorders>
            <w:vAlign w:val="center"/>
          </w:tcPr>
          <w:p w:rsidR="0032497F" w:rsidRDefault="0032497F" w:rsidP="0094048B">
            <w:pPr>
              <w:jc w:val="center"/>
              <w:rPr>
                <w:rFonts w:ascii="Times New Roman" w:hAnsi="Times New Roman" w:cs="Times New Roman"/>
                <w:b/>
                <w:bCs/>
                <w:sz w:val="20"/>
                <w:szCs w:val="20"/>
              </w:rPr>
            </w:pPr>
            <w:r>
              <w:rPr>
                <w:rFonts w:ascii="Times New Roman" w:hAnsi="Times New Roman" w:cs="Times New Roman"/>
                <w:b/>
                <w:bCs/>
                <w:sz w:val="20"/>
                <w:szCs w:val="20"/>
              </w:rPr>
              <w:t>2024</w:t>
            </w:r>
          </w:p>
        </w:tc>
        <w:tc>
          <w:tcPr>
            <w:tcW w:w="380" w:type="pct"/>
            <w:tcBorders>
              <w:top w:val="single" w:sz="4" w:space="0" w:color="auto"/>
              <w:left w:val="single" w:sz="4" w:space="0" w:color="auto"/>
              <w:bottom w:val="single" w:sz="4" w:space="0" w:color="auto"/>
              <w:right w:val="single" w:sz="4" w:space="0" w:color="auto"/>
            </w:tcBorders>
            <w:vAlign w:val="center"/>
          </w:tcPr>
          <w:p w:rsidR="0032497F" w:rsidRDefault="00CF459D" w:rsidP="002268CE">
            <w:pPr>
              <w:jc w:val="center"/>
              <w:rPr>
                <w:rFonts w:ascii="Times New Roman" w:hAnsi="Times New Roman" w:cs="Times New Roman"/>
                <w:b/>
                <w:bCs/>
                <w:sz w:val="20"/>
                <w:szCs w:val="20"/>
              </w:rPr>
            </w:pPr>
            <w:r>
              <w:rPr>
                <w:rFonts w:ascii="Times New Roman" w:hAnsi="Times New Roman" w:cs="Times New Roman"/>
                <w:b/>
                <w:bCs/>
                <w:sz w:val="20"/>
                <w:szCs w:val="20"/>
              </w:rPr>
              <w:t>-</w:t>
            </w:r>
          </w:p>
        </w:tc>
        <w:tc>
          <w:tcPr>
            <w:tcW w:w="307" w:type="pct"/>
            <w:gridSpan w:val="2"/>
            <w:tcBorders>
              <w:top w:val="single" w:sz="4" w:space="0" w:color="auto"/>
              <w:left w:val="single" w:sz="4" w:space="0" w:color="auto"/>
              <w:bottom w:val="single" w:sz="4" w:space="0" w:color="auto"/>
              <w:right w:val="single" w:sz="4" w:space="0" w:color="auto"/>
            </w:tcBorders>
            <w:vAlign w:val="center"/>
          </w:tcPr>
          <w:p w:rsidR="0032497F" w:rsidRDefault="00CF459D" w:rsidP="002268CE">
            <w:pPr>
              <w:jc w:val="center"/>
              <w:rPr>
                <w:rFonts w:ascii="Times New Roman" w:hAnsi="Times New Roman" w:cs="Times New Roman"/>
                <w:sz w:val="20"/>
                <w:szCs w:val="20"/>
              </w:rPr>
            </w:pPr>
            <w:r>
              <w:rPr>
                <w:rFonts w:ascii="Times New Roman" w:hAnsi="Times New Roman" w:cs="Times New Roman"/>
                <w:sz w:val="20"/>
                <w:szCs w:val="20"/>
              </w:rPr>
              <w:t>-</w:t>
            </w:r>
          </w:p>
        </w:tc>
        <w:tc>
          <w:tcPr>
            <w:tcW w:w="307" w:type="pct"/>
            <w:gridSpan w:val="2"/>
            <w:tcBorders>
              <w:top w:val="single" w:sz="4" w:space="0" w:color="auto"/>
              <w:left w:val="single" w:sz="4" w:space="0" w:color="auto"/>
              <w:bottom w:val="single" w:sz="4" w:space="0" w:color="auto"/>
              <w:right w:val="single" w:sz="4" w:space="0" w:color="auto"/>
            </w:tcBorders>
            <w:vAlign w:val="center"/>
          </w:tcPr>
          <w:p w:rsidR="0032497F" w:rsidRDefault="00CF459D" w:rsidP="002268CE">
            <w:pPr>
              <w:jc w:val="center"/>
              <w:rPr>
                <w:rFonts w:ascii="Times New Roman" w:hAnsi="Times New Roman" w:cs="Times New Roman"/>
                <w:sz w:val="20"/>
                <w:szCs w:val="20"/>
              </w:rPr>
            </w:pPr>
            <w:r>
              <w:rPr>
                <w:rFonts w:ascii="Times New Roman" w:hAnsi="Times New Roman" w:cs="Times New Roman"/>
                <w:sz w:val="20"/>
                <w:szCs w:val="20"/>
              </w:rPr>
              <w:t>-</w:t>
            </w:r>
          </w:p>
        </w:tc>
        <w:tc>
          <w:tcPr>
            <w:tcW w:w="395" w:type="pct"/>
            <w:tcBorders>
              <w:top w:val="single" w:sz="4" w:space="0" w:color="auto"/>
              <w:left w:val="single" w:sz="4" w:space="0" w:color="auto"/>
              <w:bottom w:val="single" w:sz="4" w:space="0" w:color="auto"/>
              <w:right w:val="single" w:sz="4" w:space="0" w:color="auto"/>
            </w:tcBorders>
            <w:vAlign w:val="center"/>
          </w:tcPr>
          <w:p w:rsidR="0032497F" w:rsidRDefault="00CF459D" w:rsidP="002268CE">
            <w:pPr>
              <w:jc w:val="center"/>
              <w:rPr>
                <w:rFonts w:ascii="Times New Roman" w:hAnsi="Times New Roman" w:cs="Times New Roman"/>
                <w:sz w:val="20"/>
                <w:szCs w:val="20"/>
              </w:rPr>
            </w:pPr>
            <w:r>
              <w:rPr>
                <w:rFonts w:ascii="Times New Roman" w:hAnsi="Times New Roman" w:cs="Times New Roman"/>
                <w:sz w:val="20"/>
                <w:szCs w:val="20"/>
              </w:rPr>
              <w:t>-</w:t>
            </w:r>
          </w:p>
        </w:tc>
        <w:tc>
          <w:tcPr>
            <w:tcW w:w="305" w:type="pct"/>
            <w:tcBorders>
              <w:top w:val="single" w:sz="4" w:space="0" w:color="auto"/>
              <w:left w:val="single" w:sz="4" w:space="0" w:color="auto"/>
              <w:bottom w:val="single" w:sz="4" w:space="0" w:color="auto"/>
              <w:right w:val="single" w:sz="4" w:space="0" w:color="auto"/>
            </w:tcBorders>
            <w:vAlign w:val="center"/>
          </w:tcPr>
          <w:p w:rsidR="0032497F" w:rsidRDefault="00CF459D" w:rsidP="002268CE">
            <w:pPr>
              <w:jc w:val="center"/>
              <w:rPr>
                <w:rFonts w:ascii="Times New Roman" w:hAnsi="Times New Roman" w:cs="Times New Roman"/>
                <w:sz w:val="20"/>
                <w:szCs w:val="20"/>
              </w:rPr>
            </w:pPr>
            <w:r>
              <w:rPr>
                <w:rFonts w:ascii="Times New Roman" w:hAnsi="Times New Roman" w:cs="Times New Roman"/>
                <w:sz w:val="20"/>
                <w:szCs w:val="20"/>
              </w:rPr>
              <w:t>-</w:t>
            </w:r>
          </w:p>
        </w:tc>
        <w:tc>
          <w:tcPr>
            <w:tcW w:w="308" w:type="pct"/>
            <w:tcBorders>
              <w:top w:val="single" w:sz="4" w:space="0" w:color="auto"/>
              <w:left w:val="single" w:sz="4" w:space="0" w:color="auto"/>
              <w:bottom w:val="single" w:sz="4" w:space="0" w:color="auto"/>
              <w:right w:val="single" w:sz="4" w:space="0" w:color="auto"/>
            </w:tcBorders>
            <w:vAlign w:val="center"/>
          </w:tcPr>
          <w:p w:rsidR="0032497F" w:rsidRDefault="0032497F" w:rsidP="0094048B">
            <w:pPr>
              <w:rPr>
                <w:rFonts w:ascii="Times New Roman" w:hAnsi="Times New Roman" w:cs="Times New Roman"/>
                <w:sz w:val="20"/>
                <w:szCs w:val="20"/>
              </w:rPr>
            </w:pPr>
          </w:p>
        </w:tc>
        <w:tc>
          <w:tcPr>
            <w:tcW w:w="482" w:type="pct"/>
            <w:tcBorders>
              <w:top w:val="single" w:sz="4" w:space="0" w:color="auto"/>
              <w:left w:val="single" w:sz="4" w:space="0" w:color="auto"/>
              <w:bottom w:val="single" w:sz="4" w:space="0" w:color="auto"/>
              <w:right w:val="single" w:sz="4" w:space="0" w:color="auto"/>
            </w:tcBorders>
            <w:vAlign w:val="center"/>
          </w:tcPr>
          <w:p w:rsidR="0032497F" w:rsidRDefault="0032497F" w:rsidP="0094048B">
            <w:pPr>
              <w:rPr>
                <w:rFonts w:ascii="Times New Roman" w:hAnsi="Times New Roman" w:cs="Times New Roman"/>
                <w:sz w:val="20"/>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32497F" w:rsidRDefault="0032497F" w:rsidP="0094048B">
            <w:pPr>
              <w:rPr>
                <w:rFonts w:ascii="Times New Roman" w:hAnsi="Times New Roman" w:cs="Times New Roman"/>
                <w:sz w:val="20"/>
                <w:szCs w:val="20"/>
              </w:rPr>
            </w:pPr>
          </w:p>
        </w:tc>
        <w:tc>
          <w:tcPr>
            <w:tcW w:w="306" w:type="pct"/>
            <w:vMerge/>
            <w:tcBorders>
              <w:left w:val="single" w:sz="4" w:space="0" w:color="auto"/>
              <w:right w:val="single" w:sz="4" w:space="0" w:color="auto"/>
            </w:tcBorders>
            <w:vAlign w:val="center"/>
          </w:tcPr>
          <w:p w:rsidR="0032497F" w:rsidRDefault="0032497F" w:rsidP="0094048B">
            <w:pPr>
              <w:rPr>
                <w:rFonts w:ascii="Times New Roman" w:hAnsi="Times New Roman" w:cs="Times New Roman"/>
                <w:sz w:val="20"/>
                <w:szCs w:val="20"/>
              </w:rPr>
            </w:pPr>
          </w:p>
        </w:tc>
      </w:tr>
      <w:tr w:rsidR="0032497F" w:rsidTr="00B30FA1">
        <w:trPr>
          <w:trHeight w:val="315"/>
        </w:trPr>
        <w:tc>
          <w:tcPr>
            <w:tcW w:w="221" w:type="pct"/>
            <w:vMerge/>
            <w:tcBorders>
              <w:left w:val="single" w:sz="4" w:space="0" w:color="auto"/>
              <w:right w:val="single" w:sz="4" w:space="0" w:color="auto"/>
            </w:tcBorders>
            <w:vAlign w:val="center"/>
          </w:tcPr>
          <w:p w:rsidR="0032497F" w:rsidRDefault="0032497F" w:rsidP="0094048B">
            <w:pPr>
              <w:rPr>
                <w:rFonts w:ascii="Times New Roman" w:hAnsi="Times New Roman" w:cs="Times New Roman"/>
                <w:sz w:val="20"/>
                <w:szCs w:val="20"/>
              </w:rPr>
            </w:pPr>
          </w:p>
        </w:tc>
        <w:tc>
          <w:tcPr>
            <w:tcW w:w="616" w:type="pct"/>
            <w:vMerge/>
            <w:tcBorders>
              <w:left w:val="single" w:sz="4" w:space="0" w:color="auto"/>
              <w:right w:val="single" w:sz="4" w:space="0" w:color="auto"/>
            </w:tcBorders>
            <w:vAlign w:val="center"/>
          </w:tcPr>
          <w:p w:rsidR="0032497F" w:rsidRDefault="0032497F" w:rsidP="0094048B">
            <w:pPr>
              <w:rPr>
                <w:rFonts w:ascii="Times New Roman" w:hAnsi="Times New Roman" w:cs="Times New Roman"/>
                <w:b/>
                <w:bCs/>
                <w:sz w:val="20"/>
                <w:szCs w:val="20"/>
              </w:rPr>
            </w:pPr>
          </w:p>
        </w:tc>
        <w:tc>
          <w:tcPr>
            <w:tcW w:w="607" w:type="pct"/>
            <w:vMerge/>
            <w:tcBorders>
              <w:left w:val="single" w:sz="4" w:space="0" w:color="auto"/>
              <w:right w:val="single" w:sz="4" w:space="0" w:color="auto"/>
            </w:tcBorders>
            <w:vAlign w:val="center"/>
          </w:tcPr>
          <w:p w:rsidR="0032497F" w:rsidRDefault="0032497F" w:rsidP="0094048B">
            <w:pPr>
              <w:rPr>
                <w:rFonts w:ascii="Times New Roman" w:hAnsi="Times New Roman" w:cs="Times New Roman"/>
                <w:b/>
                <w:bCs/>
                <w:sz w:val="20"/>
                <w:szCs w:val="20"/>
              </w:rPr>
            </w:pPr>
          </w:p>
        </w:tc>
        <w:tc>
          <w:tcPr>
            <w:tcW w:w="369" w:type="pct"/>
            <w:tcBorders>
              <w:top w:val="single" w:sz="4" w:space="0" w:color="auto"/>
              <w:left w:val="single" w:sz="4" w:space="0" w:color="auto"/>
              <w:bottom w:val="single" w:sz="4" w:space="0" w:color="auto"/>
              <w:right w:val="single" w:sz="4" w:space="0" w:color="auto"/>
            </w:tcBorders>
            <w:vAlign w:val="center"/>
          </w:tcPr>
          <w:p w:rsidR="0032497F" w:rsidRDefault="0032497F" w:rsidP="0094048B">
            <w:pPr>
              <w:jc w:val="center"/>
              <w:rPr>
                <w:rFonts w:ascii="Times New Roman" w:hAnsi="Times New Roman" w:cs="Times New Roman"/>
                <w:b/>
                <w:bCs/>
                <w:sz w:val="20"/>
                <w:szCs w:val="20"/>
              </w:rPr>
            </w:pPr>
            <w:r>
              <w:rPr>
                <w:rFonts w:ascii="Times New Roman" w:hAnsi="Times New Roman" w:cs="Times New Roman"/>
                <w:b/>
                <w:bCs/>
                <w:sz w:val="20"/>
                <w:szCs w:val="20"/>
              </w:rPr>
              <w:t>2025-2030</w:t>
            </w:r>
          </w:p>
        </w:tc>
        <w:tc>
          <w:tcPr>
            <w:tcW w:w="1694" w:type="pct"/>
            <w:gridSpan w:val="7"/>
            <w:tcBorders>
              <w:top w:val="single" w:sz="4" w:space="0" w:color="auto"/>
              <w:left w:val="single" w:sz="4" w:space="0" w:color="auto"/>
              <w:bottom w:val="single" w:sz="4" w:space="0" w:color="auto"/>
              <w:right w:val="single" w:sz="4" w:space="0" w:color="auto"/>
            </w:tcBorders>
            <w:vAlign w:val="center"/>
          </w:tcPr>
          <w:p w:rsidR="0032497F" w:rsidRDefault="0032497F" w:rsidP="0093366C">
            <w:pPr>
              <w:spacing w:after="0" w:line="240" w:lineRule="auto"/>
              <w:rPr>
                <w:rFonts w:ascii="Times New Roman" w:hAnsi="Times New Roman" w:cs="Times New Roman"/>
                <w:sz w:val="20"/>
                <w:szCs w:val="20"/>
              </w:rPr>
            </w:pPr>
            <w:r>
              <w:rPr>
                <w:rFonts w:ascii="Times New Roman" w:hAnsi="Times New Roman" w:cs="Times New Roman"/>
                <w:sz w:val="20"/>
                <w:szCs w:val="20"/>
              </w:rPr>
              <w:t>При наличии финансирования</w:t>
            </w:r>
          </w:p>
        </w:tc>
        <w:tc>
          <w:tcPr>
            <w:tcW w:w="308" w:type="pct"/>
            <w:tcBorders>
              <w:top w:val="single" w:sz="4" w:space="0" w:color="auto"/>
              <w:left w:val="single" w:sz="4" w:space="0" w:color="auto"/>
              <w:bottom w:val="single" w:sz="4" w:space="0" w:color="auto"/>
              <w:right w:val="single" w:sz="4" w:space="0" w:color="auto"/>
            </w:tcBorders>
            <w:vAlign w:val="center"/>
          </w:tcPr>
          <w:p w:rsidR="0032497F" w:rsidRDefault="0032497F" w:rsidP="0094048B">
            <w:pPr>
              <w:rPr>
                <w:rFonts w:ascii="Times New Roman" w:hAnsi="Times New Roman" w:cs="Times New Roman"/>
                <w:sz w:val="20"/>
                <w:szCs w:val="20"/>
              </w:rPr>
            </w:pPr>
          </w:p>
        </w:tc>
        <w:tc>
          <w:tcPr>
            <w:tcW w:w="482" w:type="pct"/>
            <w:tcBorders>
              <w:top w:val="single" w:sz="4" w:space="0" w:color="auto"/>
              <w:left w:val="single" w:sz="4" w:space="0" w:color="auto"/>
              <w:bottom w:val="single" w:sz="4" w:space="0" w:color="auto"/>
              <w:right w:val="single" w:sz="4" w:space="0" w:color="auto"/>
            </w:tcBorders>
            <w:vAlign w:val="center"/>
          </w:tcPr>
          <w:p w:rsidR="0032497F" w:rsidRDefault="0032497F" w:rsidP="0094048B">
            <w:pPr>
              <w:rPr>
                <w:rFonts w:ascii="Times New Roman" w:hAnsi="Times New Roman" w:cs="Times New Roman"/>
                <w:sz w:val="20"/>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32497F" w:rsidRDefault="0032497F" w:rsidP="0094048B">
            <w:pPr>
              <w:rPr>
                <w:rFonts w:ascii="Times New Roman" w:hAnsi="Times New Roman" w:cs="Times New Roman"/>
                <w:sz w:val="20"/>
                <w:szCs w:val="20"/>
              </w:rPr>
            </w:pPr>
          </w:p>
        </w:tc>
        <w:tc>
          <w:tcPr>
            <w:tcW w:w="306" w:type="pct"/>
            <w:vMerge/>
            <w:tcBorders>
              <w:left w:val="single" w:sz="4" w:space="0" w:color="auto"/>
              <w:right w:val="single" w:sz="4" w:space="0" w:color="auto"/>
            </w:tcBorders>
            <w:vAlign w:val="center"/>
          </w:tcPr>
          <w:p w:rsidR="0032497F" w:rsidRDefault="0032497F" w:rsidP="0094048B">
            <w:pPr>
              <w:rPr>
                <w:rFonts w:ascii="Times New Roman" w:hAnsi="Times New Roman" w:cs="Times New Roman"/>
                <w:sz w:val="20"/>
                <w:szCs w:val="20"/>
              </w:rPr>
            </w:pPr>
          </w:p>
        </w:tc>
      </w:tr>
      <w:tr w:rsidR="0032497F" w:rsidTr="00B30FA1">
        <w:trPr>
          <w:trHeight w:val="315"/>
        </w:trPr>
        <w:tc>
          <w:tcPr>
            <w:tcW w:w="221" w:type="pct"/>
            <w:vMerge/>
            <w:tcBorders>
              <w:left w:val="single" w:sz="4" w:space="0" w:color="auto"/>
              <w:right w:val="single" w:sz="4" w:space="0" w:color="auto"/>
            </w:tcBorders>
            <w:vAlign w:val="center"/>
          </w:tcPr>
          <w:p w:rsidR="0032497F" w:rsidRDefault="0032497F" w:rsidP="0094048B">
            <w:pPr>
              <w:rPr>
                <w:rFonts w:ascii="Times New Roman" w:hAnsi="Times New Roman" w:cs="Times New Roman"/>
                <w:sz w:val="20"/>
                <w:szCs w:val="20"/>
              </w:rPr>
            </w:pPr>
          </w:p>
        </w:tc>
        <w:tc>
          <w:tcPr>
            <w:tcW w:w="616" w:type="pct"/>
            <w:vMerge/>
            <w:tcBorders>
              <w:left w:val="single" w:sz="4" w:space="0" w:color="auto"/>
              <w:right w:val="single" w:sz="4" w:space="0" w:color="auto"/>
            </w:tcBorders>
            <w:vAlign w:val="center"/>
          </w:tcPr>
          <w:p w:rsidR="0032497F" w:rsidRDefault="0032497F" w:rsidP="0094048B">
            <w:pPr>
              <w:rPr>
                <w:rFonts w:ascii="Times New Roman" w:hAnsi="Times New Roman" w:cs="Times New Roman"/>
                <w:b/>
                <w:bCs/>
                <w:sz w:val="20"/>
                <w:szCs w:val="20"/>
              </w:rPr>
            </w:pPr>
          </w:p>
        </w:tc>
        <w:tc>
          <w:tcPr>
            <w:tcW w:w="607" w:type="pct"/>
            <w:vMerge/>
            <w:tcBorders>
              <w:left w:val="single" w:sz="4" w:space="0" w:color="auto"/>
              <w:right w:val="single" w:sz="4" w:space="0" w:color="auto"/>
            </w:tcBorders>
            <w:vAlign w:val="center"/>
          </w:tcPr>
          <w:p w:rsidR="0032497F" w:rsidRDefault="0032497F" w:rsidP="0094048B">
            <w:pPr>
              <w:rPr>
                <w:rFonts w:ascii="Times New Roman" w:hAnsi="Times New Roman" w:cs="Times New Roman"/>
                <w:b/>
                <w:bCs/>
                <w:sz w:val="20"/>
                <w:szCs w:val="20"/>
              </w:rPr>
            </w:pPr>
          </w:p>
        </w:tc>
        <w:tc>
          <w:tcPr>
            <w:tcW w:w="369" w:type="pct"/>
            <w:tcBorders>
              <w:top w:val="single" w:sz="4" w:space="0" w:color="auto"/>
              <w:left w:val="single" w:sz="4" w:space="0" w:color="auto"/>
              <w:bottom w:val="single" w:sz="4" w:space="0" w:color="auto"/>
              <w:right w:val="single" w:sz="4" w:space="0" w:color="auto"/>
            </w:tcBorders>
            <w:vAlign w:val="center"/>
          </w:tcPr>
          <w:p w:rsidR="0032497F" w:rsidRDefault="0032497F" w:rsidP="0094048B">
            <w:pPr>
              <w:jc w:val="center"/>
              <w:rPr>
                <w:rFonts w:ascii="Times New Roman" w:hAnsi="Times New Roman" w:cs="Times New Roman"/>
                <w:b/>
                <w:bCs/>
                <w:sz w:val="20"/>
                <w:szCs w:val="20"/>
              </w:rPr>
            </w:pPr>
            <w:r>
              <w:rPr>
                <w:rFonts w:ascii="Times New Roman" w:hAnsi="Times New Roman" w:cs="Times New Roman"/>
                <w:b/>
                <w:bCs/>
                <w:sz w:val="20"/>
                <w:szCs w:val="20"/>
              </w:rPr>
              <w:t>Всего</w:t>
            </w:r>
          </w:p>
        </w:tc>
        <w:tc>
          <w:tcPr>
            <w:tcW w:w="1694" w:type="pct"/>
            <w:gridSpan w:val="7"/>
            <w:tcBorders>
              <w:top w:val="single" w:sz="4" w:space="0" w:color="auto"/>
              <w:left w:val="single" w:sz="4" w:space="0" w:color="auto"/>
              <w:bottom w:val="single" w:sz="4" w:space="0" w:color="auto"/>
              <w:right w:val="single" w:sz="4" w:space="0" w:color="auto"/>
            </w:tcBorders>
            <w:vAlign w:val="center"/>
          </w:tcPr>
          <w:p w:rsidR="0032497F" w:rsidRDefault="0032497F" w:rsidP="0094048B">
            <w:pPr>
              <w:rPr>
                <w:rFonts w:ascii="Times New Roman" w:hAnsi="Times New Roman" w:cs="Times New Roman"/>
                <w:sz w:val="20"/>
                <w:szCs w:val="20"/>
              </w:rPr>
            </w:pPr>
            <w:r>
              <w:rPr>
                <w:rFonts w:ascii="Times New Roman" w:hAnsi="Times New Roman" w:cs="Times New Roman"/>
                <w:sz w:val="20"/>
                <w:szCs w:val="20"/>
              </w:rPr>
              <w:t>При наличии финансирования</w:t>
            </w:r>
          </w:p>
        </w:tc>
        <w:tc>
          <w:tcPr>
            <w:tcW w:w="308" w:type="pct"/>
            <w:tcBorders>
              <w:top w:val="single" w:sz="4" w:space="0" w:color="auto"/>
              <w:left w:val="single" w:sz="4" w:space="0" w:color="auto"/>
              <w:bottom w:val="single" w:sz="4" w:space="0" w:color="auto"/>
              <w:right w:val="single" w:sz="4" w:space="0" w:color="auto"/>
            </w:tcBorders>
            <w:vAlign w:val="center"/>
          </w:tcPr>
          <w:p w:rsidR="0032497F" w:rsidRDefault="0032497F" w:rsidP="0094048B">
            <w:pPr>
              <w:rPr>
                <w:rFonts w:ascii="Times New Roman" w:hAnsi="Times New Roman" w:cs="Times New Roman"/>
                <w:sz w:val="20"/>
                <w:szCs w:val="20"/>
              </w:rPr>
            </w:pPr>
          </w:p>
        </w:tc>
        <w:tc>
          <w:tcPr>
            <w:tcW w:w="482" w:type="pct"/>
            <w:tcBorders>
              <w:top w:val="single" w:sz="4" w:space="0" w:color="auto"/>
              <w:left w:val="single" w:sz="4" w:space="0" w:color="auto"/>
              <w:bottom w:val="single" w:sz="4" w:space="0" w:color="auto"/>
              <w:right w:val="single" w:sz="4" w:space="0" w:color="auto"/>
            </w:tcBorders>
            <w:vAlign w:val="center"/>
          </w:tcPr>
          <w:p w:rsidR="0032497F" w:rsidRDefault="0032497F" w:rsidP="0094048B">
            <w:pPr>
              <w:rPr>
                <w:rFonts w:ascii="Times New Roman" w:hAnsi="Times New Roman" w:cs="Times New Roman"/>
                <w:sz w:val="20"/>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32497F" w:rsidRDefault="0032497F" w:rsidP="0094048B">
            <w:pPr>
              <w:rPr>
                <w:rFonts w:ascii="Times New Roman" w:hAnsi="Times New Roman" w:cs="Times New Roman"/>
                <w:sz w:val="20"/>
                <w:szCs w:val="20"/>
              </w:rPr>
            </w:pPr>
          </w:p>
        </w:tc>
        <w:tc>
          <w:tcPr>
            <w:tcW w:w="306" w:type="pct"/>
            <w:vMerge/>
            <w:tcBorders>
              <w:left w:val="single" w:sz="4" w:space="0" w:color="auto"/>
              <w:bottom w:val="single" w:sz="4" w:space="0" w:color="auto"/>
              <w:right w:val="single" w:sz="4" w:space="0" w:color="auto"/>
            </w:tcBorders>
            <w:vAlign w:val="center"/>
          </w:tcPr>
          <w:p w:rsidR="0032497F" w:rsidRDefault="0032497F" w:rsidP="0094048B">
            <w:pPr>
              <w:rPr>
                <w:rFonts w:ascii="Times New Roman" w:hAnsi="Times New Roman" w:cs="Times New Roman"/>
                <w:sz w:val="20"/>
                <w:szCs w:val="20"/>
              </w:rPr>
            </w:pPr>
          </w:p>
        </w:tc>
      </w:tr>
      <w:tr w:rsidR="00314DAA" w:rsidTr="00B30FA1">
        <w:trPr>
          <w:trHeight w:val="315"/>
        </w:trPr>
        <w:tc>
          <w:tcPr>
            <w:tcW w:w="221" w:type="pct"/>
            <w:vMerge w:val="restart"/>
            <w:tcBorders>
              <w:left w:val="single" w:sz="4" w:space="0" w:color="auto"/>
              <w:right w:val="single" w:sz="4" w:space="0" w:color="auto"/>
            </w:tcBorders>
            <w:vAlign w:val="center"/>
          </w:tcPr>
          <w:p w:rsidR="0032497F" w:rsidRDefault="0032497F" w:rsidP="0094048B">
            <w:pPr>
              <w:rPr>
                <w:rFonts w:ascii="Times New Roman" w:hAnsi="Times New Roman" w:cs="Times New Roman"/>
                <w:sz w:val="20"/>
                <w:szCs w:val="20"/>
              </w:rPr>
            </w:pPr>
            <w:r>
              <w:rPr>
                <w:rFonts w:ascii="Times New Roman" w:hAnsi="Times New Roman" w:cs="Times New Roman"/>
                <w:sz w:val="20"/>
                <w:szCs w:val="20"/>
              </w:rPr>
              <w:lastRenderedPageBreak/>
              <w:t>1.5.</w:t>
            </w:r>
          </w:p>
        </w:tc>
        <w:tc>
          <w:tcPr>
            <w:tcW w:w="616" w:type="pct"/>
            <w:vMerge w:val="restart"/>
            <w:tcBorders>
              <w:left w:val="single" w:sz="4" w:space="0" w:color="auto"/>
              <w:right w:val="single" w:sz="4" w:space="0" w:color="auto"/>
            </w:tcBorders>
            <w:vAlign w:val="center"/>
          </w:tcPr>
          <w:p w:rsidR="0032497F" w:rsidRPr="00980576" w:rsidRDefault="00832FE0" w:rsidP="00832FE0">
            <w:pPr>
              <w:spacing w:after="0" w:line="240" w:lineRule="auto"/>
              <w:rPr>
                <w:rFonts w:ascii="Times New Roman" w:hAnsi="Times New Roman" w:cs="Times New Roman"/>
                <w:b/>
                <w:bCs/>
                <w:sz w:val="20"/>
                <w:szCs w:val="20"/>
                <w:u w:val="single"/>
              </w:rPr>
            </w:pPr>
            <w:r>
              <w:rPr>
                <w:rFonts w:ascii="Times New Roman" w:hAnsi="Times New Roman" w:cs="Times New Roman"/>
                <w:b/>
                <w:bCs/>
                <w:sz w:val="20"/>
                <w:szCs w:val="20"/>
                <w:u w:val="single"/>
              </w:rPr>
              <w:t>Мероприятие1.5</w:t>
            </w:r>
          </w:p>
          <w:p w:rsidR="0032497F" w:rsidRPr="00832FE0" w:rsidRDefault="0032497F" w:rsidP="00832FE0">
            <w:pPr>
              <w:spacing w:after="0" w:line="240" w:lineRule="auto"/>
              <w:rPr>
                <w:rFonts w:ascii="Times New Roman" w:hAnsi="Times New Roman" w:cs="Times New Roman"/>
                <w:bCs/>
                <w:sz w:val="20"/>
                <w:szCs w:val="20"/>
              </w:rPr>
            </w:pPr>
            <w:r w:rsidRPr="00832FE0">
              <w:rPr>
                <w:rFonts w:ascii="Times New Roman" w:hAnsi="Times New Roman" w:cs="Times New Roman"/>
                <w:bCs/>
                <w:sz w:val="20"/>
                <w:szCs w:val="20"/>
              </w:rPr>
              <w:t>Приобретение мусоровозного транспорта</w:t>
            </w:r>
          </w:p>
        </w:tc>
        <w:tc>
          <w:tcPr>
            <w:tcW w:w="607" w:type="pct"/>
            <w:vMerge w:val="restart"/>
            <w:tcBorders>
              <w:left w:val="single" w:sz="4" w:space="0" w:color="auto"/>
              <w:right w:val="single" w:sz="4" w:space="0" w:color="auto"/>
            </w:tcBorders>
            <w:vAlign w:val="center"/>
          </w:tcPr>
          <w:p w:rsidR="0032497F" w:rsidRDefault="0032497F" w:rsidP="0094048B">
            <w:pPr>
              <w:rPr>
                <w:rFonts w:ascii="Times New Roman" w:hAnsi="Times New Roman" w:cs="Times New Roman"/>
                <w:b/>
                <w:bCs/>
                <w:sz w:val="20"/>
                <w:szCs w:val="20"/>
              </w:rPr>
            </w:pPr>
          </w:p>
        </w:tc>
        <w:tc>
          <w:tcPr>
            <w:tcW w:w="369" w:type="pct"/>
            <w:tcBorders>
              <w:top w:val="single" w:sz="4" w:space="0" w:color="auto"/>
              <w:left w:val="single" w:sz="4" w:space="0" w:color="auto"/>
              <w:bottom w:val="single" w:sz="4" w:space="0" w:color="auto"/>
              <w:right w:val="single" w:sz="4" w:space="0" w:color="auto"/>
            </w:tcBorders>
            <w:vAlign w:val="center"/>
          </w:tcPr>
          <w:p w:rsidR="0032497F" w:rsidRDefault="0032497F" w:rsidP="0094048B">
            <w:pPr>
              <w:jc w:val="center"/>
              <w:rPr>
                <w:rFonts w:ascii="Times New Roman" w:hAnsi="Times New Roman" w:cs="Times New Roman"/>
                <w:b/>
                <w:bCs/>
                <w:sz w:val="20"/>
                <w:szCs w:val="20"/>
              </w:rPr>
            </w:pPr>
            <w:r>
              <w:rPr>
                <w:rFonts w:ascii="Times New Roman" w:hAnsi="Times New Roman" w:cs="Times New Roman"/>
                <w:b/>
                <w:bCs/>
                <w:sz w:val="20"/>
                <w:szCs w:val="20"/>
              </w:rPr>
              <w:t>2019</w:t>
            </w:r>
          </w:p>
        </w:tc>
        <w:tc>
          <w:tcPr>
            <w:tcW w:w="380" w:type="pct"/>
            <w:tcBorders>
              <w:top w:val="single" w:sz="4" w:space="0" w:color="auto"/>
              <w:left w:val="single" w:sz="4" w:space="0" w:color="auto"/>
              <w:bottom w:val="single" w:sz="4" w:space="0" w:color="auto"/>
              <w:right w:val="single" w:sz="4" w:space="0" w:color="auto"/>
            </w:tcBorders>
            <w:vAlign w:val="center"/>
          </w:tcPr>
          <w:p w:rsidR="0032497F" w:rsidRDefault="00CF459D" w:rsidP="002268CE">
            <w:pPr>
              <w:jc w:val="center"/>
              <w:rPr>
                <w:rFonts w:ascii="Times New Roman" w:hAnsi="Times New Roman" w:cs="Times New Roman"/>
                <w:sz w:val="20"/>
                <w:szCs w:val="20"/>
              </w:rPr>
            </w:pPr>
            <w:r>
              <w:rPr>
                <w:rFonts w:ascii="Times New Roman" w:hAnsi="Times New Roman" w:cs="Times New Roman"/>
                <w:sz w:val="20"/>
                <w:szCs w:val="20"/>
              </w:rPr>
              <w:t>-</w:t>
            </w:r>
          </w:p>
        </w:tc>
        <w:tc>
          <w:tcPr>
            <w:tcW w:w="298" w:type="pct"/>
            <w:tcBorders>
              <w:top w:val="single" w:sz="4" w:space="0" w:color="auto"/>
              <w:left w:val="single" w:sz="4" w:space="0" w:color="auto"/>
              <w:bottom w:val="single" w:sz="4" w:space="0" w:color="auto"/>
              <w:right w:val="single" w:sz="4" w:space="0" w:color="auto"/>
            </w:tcBorders>
            <w:vAlign w:val="center"/>
          </w:tcPr>
          <w:p w:rsidR="0032497F" w:rsidRDefault="00CF459D" w:rsidP="002268CE">
            <w:pPr>
              <w:jc w:val="center"/>
              <w:rPr>
                <w:rFonts w:ascii="Times New Roman" w:hAnsi="Times New Roman" w:cs="Times New Roman"/>
                <w:sz w:val="20"/>
                <w:szCs w:val="20"/>
              </w:rPr>
            </w:pPr>
            <w:r>
              <w:rPr>
                <w:rFonts w:ascii="Times New Roman" w:hAnsi="Times New Roman" w:cs="Times New Roman"/>
                <w:sz w:val="20"/>
                <w:szCs w:val="20"/>
              </w:rPr>
              <w:t>-</w:t>
            </w:r>
          </w:p>
        </w:tc>
        <w:tc>
          <w:tcPr>
            <w:tcW w:w="316" w:type="pct"/>
            <w:gridSpan w:val="3"/>
            <w:tcBorders>
              <w:top w:val="single" w:sz="4" w:space="0" w:color="auto"/>
              <w:left w:val="single" w:sz="4" w:space="0" w:color="auto"/>
              <w:bottom w:val="single" w:sz="4" w:space="0" w:color="auto"/>
              <w:right w:val="single" w:sz="4" w:space="0" w:color="auto"/>
            </w:tcBorders>
            <w:vAlign w:val="center"/>
          </w:tcPr>
          <w:p w:rsidR="0032497F" w:rsidRDefault="00CF459D" w:rsidP="002268CE">
            <w:pPr>
              <w:jc w:val="center"/>
              <w:rPr>
                <w:rFonts w:ascii="Times New Roman" w:hAnsi="Times New Roman" w:cs="Times New Roman"/>
                <w:sz w:val="20"/>
                <w:szCs w:val="20"/>
              </w:rPr>
            </w:pPr>
            <w:r>
              <w:rPr>
                <w:rFonts w:ascii="Times New Roman" w:hAnsi="Times New Roman" w:cs="Times New Roman"/>
                <w:sz w:val="20"/>
                <w:szCs w:val="20"/>
              </w:rPr>
              <w:t>-</w:t>
            </w:r>
          </w:p>
        </w:tc>
        <w:tc>
          <w:tcPr>
            <w:tcW w:w="395" w:type="pct"/>
            <w:tcBorders>
              <w:top w:val="single" w:sz="4" w:space="0" w:color="auto"/>
              <w:left w:val="single" w:sz="4" w:space="0" w:color="auto"/>
              <w:bottom w:val="single" w:sz="4" w:space="0" w:color="auto"/>
              <w:right w:val="single" w:sz="4" w:space="0" w:color="auto"/>
            </w:tcBorders>
            <w:vAlign w:val="center"/>
          </w:tcPr>
          <w:p w:rsidR="0032497F" w:rsidRDefault="00CF459D" w:rsidP="002268CE">
            <w:pPr>
              <w:jc w:val="center"/>
              <w:rPr>
                <w:rFonts w:ascii="Times New Roman" w:hAnsi="Times New Roman" w:cs="Times New Roman"/>
                <w:sz w:val="20"/>
                <w:szCs w:val="20"/>
              </w:rPr>
            </w:pPr>
            <w:r>
              <w:rPr>
                <w:rFonts w:ascii="Times New Roman" w:hAnsi="Times New Roman" w:cs="Times New Roman"/>
                <w:sz w:val="20"/>
                <w:szCs w:val="20"/>
              </w:rPr>
              <w:t>-</w:t>
            </w:r>
          </w:p>
        </w:tc>
        <w:tc>
          <w:tcPr>
            <w:tcW w:w="305" w:type="pct"/>
            <w:tcBorders>
              <w:top w:val="single" w:sz="4" w:space="0" w:color="auto"/>
              <w:left w:val="single" w:sz="4" w:space="0" w:color="auto"/>
              <w:bottom w:val="single" w:sz="4" w:space="0" w:color="auto"/>
              <w:right w:val="single" w:sz="4" w:space="0" w:color="auto"/>
            </w:tcBorders>
            <w:vAlign w:val="center"/>
          </w:tcPr>
          <w:p w:rsidR="0032497F" w:rsidRDefault="00CF459D" w:rsidP="002268CE">
            <w:pPr>
              <w:jc w:val="center"/>
              <w:rPr>
                <w:rFonts w:ascii="Times New Roman" w:hAnsi="Times New Roman" w:cs="Times New Roman"/>
                <w:sz w:val="20"/>
                <w:szCs w:val="20"/>
              </w:rPr>
            </w:pPr>
            <w:r>
              <w:rPr>
                <w:rFonts w:ascii="Times New Roman" w:hAnsi="Times New Roman" w:cs="Times New Roman"/>
                <w:sz w:val="20"/>
                <w:szCs w:val="20"/>
              </w:rPr>
              <w:t>-</w:t>
            </w:r>
          </w:p>
        </w:tc>
        <w:tc>
          <w:tcPr>
            <w:tcW w:w="308" w:type="pct"/>
            <w:tcBorders>
              <w:top w:val="single" w:sz="4" w:space="0" w:color="auto"/>
              <w:left w:val="single" w:sz="4" w:space="0" w:color="auto"/>
              <w:bottom w:val="single" w:sz="4" w:space="0" w:color="auto"/>
              <w:right w:val="single" w:sz="4" w:space="0" w:color="auto"/>
            </w:tcBorders>
            <w:vAlign w:val="center"/>
          </w:tcPr>
          <w:p w:rsidR="0032497F" w:rsidRDefault="0032497F" w:rsidP="0094048B">
            <w:pPr>
              <w:rPr>
                <w:rFonts w:ascii="Times New Roman" w:hAnsi="Times New Roman" w:cs="Times New Roman"/>
                <w:sz w:val="20"/>
                <w:szCs w:val="20"/>
              </w:rPr>
            </w:pPr>
          </w:p>
        </w:tc>
        <w:tc>
          <w:tcPr>
            <w:tcW w:w="482" w:type="pct"/>
            <w:tcBorders>
              <w:top w:val="single" w:sz="4" w:space="0" w:color="auto"/>
              <w:left w:val="single" w:sz="4" w:space="0" w:color="auto"/>
              <w:bottom w:val="single" w:sz="4" w:space="0" w:color="auto"/>
              <w:right w:val="single" w:sz="4" w:space="0" w:color="auto"/>
            </w:tcBorders>
            <w:vAlign w:val="center"/>
          </w:tcPr>
          <w:p w:rsidR="0032497F" w:rsidRDefault="0032497F" w:rsidP="0094048B">
            <w:pPr>
              <w:rPr>
                <w:rFonts w:ascii="Times New Roman" w:hAnsi="Times New Roman" w:cs="Times New Roman"/>
                <w:sz w:val="20"/>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32497F" w:rsidRDefault="0032497F" w:rsidP="0094048B">
            <w:pPr>
              <w:rPr>
                <w:rFonts w:ascii="Times New Roman" w:hAnsi="Times New Roman" w:cs="Times New Roman"/>
                <w:sz w:val="20"/>
                <w:szCs w:val="20"/>
              </w:rPr>
            </w:pPr>
          </w:p>
        </w:tc>
        <w:tc>
          <w:tcPr>
            <w:tcW w:w="306" w:type="pct"/>
            <w:vMerge w:val="restart"/>
            <w:tcBorders>
              <w:top w:val="single" w:sz="4" w:space="0" w:color="auto"/>
              <w:left w:val="single" w:sz="4" w:space="0" w:color="auto"/>
              <w:right w:val="single" w:sz="4" w:space="0" w:color="auto"/>
            </w:tcBorders>
            <w:vAlign w:val="center"/>
          </w:tcPr>
          <w:p w:rsidR="0032497F" w:rsidRDefault="0032497F" w:rsidP="0094048B">
            <w:pPr>
              <w:rPr>
                <w:rFonts w:ascii="Times New Roman" w:hAnsi="Times New Roman" w:cs="Times New Roman"/>
                <w:sz w:val="20"/>
                <w:szCs w:val="20"/>
              </w:rPr>
            </w:pPr>
          </w:p>
        </w:tc>
      </w:tr>
      <w:tr w:rsidR="00314DAA" w:rsidTr="00B30FA1">
        <w:trPr>
          <w:trHeight w:val="315"/>
        </w:trPr>
        <w:tc>
          <w:tcPr>
            <w:tcW w:w="221" w:type="pct"/>
            <w:vMerge/>
            <w:tcBorders>
              <w:left w:val="single" w:sz="4" w:space="0" w:color="auto"/>
              <w:right w:val="single" w:sz="4" w:space="0" w:color="auto"/>
            </w:tcBorders>
            <w:vAlign w:val="center"/>
          </w:tcPr>
          <w:p w:rsidR="0032497F" w:rsidRDefault="0032497F" w:rsidP="0094048B">
            <w:pPr>
              <w:rPr>
                <w:rFonts w:ascii="Times New Roman" w:hAnsi="Times New Roman" w:cs="Times New Roman"/>
                <w:sz w:val="20"/>
                <w:szCs w:val="20"/>
              </w:rPr>
            </w:pPr>
          </w:p>
        </w:tc>
        <w:tc>
          <w:tcPr>
            <w:tcW w:w="616" w:type="pct"/>
            <w:vMerge/>
            <w:tcBorders>
              <w:left w:val="single" w:sz="4" w:space="0" w:color="auto"/>
              <w:right w:val="single" w:sz="4" w:space="0" w:color="auto"/>
            </w:tcBorders>
            <w:vAlign w:val="center"/>
          </w:tcPr>
          <w:p w:rsidR="0032497F" w:rsidRDefault="0032497F" w:rsidP="0094048B">
            <w:pPr>
              <w:rPr>
                <w:rFonts w:ascii="Times New Roman" w:hAnsi="Times New Roman" w:cs="Times New Roman"/>
                <w:b/>
                <w:bCs/>
                <w:sz w:val="20"/>
                <w:szCs w:val="20"/>
              </w:rPr>
            </w:pPr>
          </w:p>
        </w:tc>
        <w:tc>
          <w:tcPr>
            <w:tcW w:w="607" w:type="pct"/>
            <w:vMerge/>
            <w:tcBorders>
              <w:left w:val="single" w:sz="4" w:space="0" w:color="auto"/>
              <w:right w:val="single" w:sz="4" w:space="0" w:color="auto"/>
            </w:tcBorders>
            <w:vAlign w:val="center"/>
          </w:tcPr>
          <w:p w:rsidR="0032497F" w:rsidRDefault="0032497F" w:rsidP="0094048B">
            <w:pPr>
              <w:rPr>
                <w:rFonts w:ascii="Times New Roman" w:hAnsi="Times New Roman" w:cs="Times New Roman"/>
                <w:b/>
                <w:bCs/>
                <w:sz w:val="20"/>
                <w:szCs w:val="20"/>
              </w:rPr>
            </w:pPr>
          </w:p>
        </w:tc>
        <w:tc>
          <w:tcPr>
            <w:tcW w:w="369" w:type="pct"/>
            <w:tcBorders>
              <w:top w:val="single" w:sz="4" w:space="0" w:color="auto"/>
              <w:left w:val="single" w:sz="4" w:space="0" w:color="auto"/>
              <w:bottom w:val="single" w:sz="4" w:space="0" w:color="auto"/>
              <w:right w:val="single" w:sz="4" w:space="0" w:color="auto"/>
            </w:tcBorders>
            <w:vAlign w:val="center"/>
          </w:tcPr>
          <w:p w:rsidR="0032497F" w:rsidRDefault="0032497F" w:rsidP="0094048B">
            <w:pPr>
              <w:jc w:val="center"/>
              <w:rPr>
                <w:rFonts w:ascii="Times New Roman" w:hAnsi="Times New Roman" w:cs="Times New Roman"/>
                <w:b/>
                <w:bCs/>
                <w:sz w:val="20"/>
                <w:szCs w:val="20"/>
              </w:rPr>
            </w:pPr>
            <w:r>
              <w:rPr>
                <w:rFonts w:ascii="Times New Roman" w:hAnsi="Times New Roman" w:cs="Times New Roman"/>
                <w:b/>
                <w:bCs/>
                <w:sz w:val="20"/>
                <w:szCs w:val="20"/>
              </w:rPr>
              <w:t>2020</w:t>
            </w:r>
          </w:p>
        </w:tc>
        <w:tc>
          <w:tcPr>
            <w:tcW w:w="380" w:type="pct"/>
            <w:tcBorders>
              <w:top w:val="single" w:sz="4" w:space="0" w:color="auto"/>
              <w:left w:val="single" w:sz="4" w:space="0" w:color="auto"/>
              <w:bottom w:val="single" w:sz="4" w:space="0" w:color="auto"/>
              <w:right w:val="single" w:sz="4" w:space="0" w:color="auto"/>
            </w:tcBorders>
            <w:vAlign w:val="center"/>
          </w:tcPr>
          <w:p w:rsidR="0032497F" w:rsidRDefault="00CF459D" w:rsidP="002268CE">
            <w:pPr>
              <w:jc w:val="center"/>
              <w:rPr>
                <w:rFonts w:ascii="Times New Roman" w:hAnsi="Times New Roman" w:cs="Times New Roman"/>
                <w:sz w:val="20"/>
                <w:szCs w:val="20"/>
              </w:rPr>
            </w:pPr>
            <w:r>
              <w:rPr>
                <w:rFonts w:ascii="Times New Roman" w:hAnsi="Times New Roman" w:cs="Times New Roman"/>
                <w:sz w:val="20"/>
                <w:szCs w:val="20"/>
              </w:rPr>
              <w:t>-</w:t>
            </w:r>
          </w:p>
        </w:tc>
        <w:tc>
          <w:tcPr>
            <w:tcW w:w="298" w:type="pct"/>
            <w:tcBorders>
              <w:top w:val="single" w:sz="4" w:space="0" w:color="auto"/>
              <w:left w:val="single" w:sz="4" w:space="0" w:color="auto"/>
              <w:bottom w:val="single" w:sz="4" w:space="0" w:color="auto"/>
              <w:right w:val="single" w:sz="4" w:space="0" w:color="auto"/>
            </w:tcBorders>
            <w:vAlign w:val="center"/>
          </w:tcPr>
          <w:p w:rsidR="0032497F" w:rsidRDefault="00CF459D" w:rsidP="002268CE">
            <w:pPr>
              <w:jc w:val="center"/>
              <w:rPr>
                <w:rFonts w:ascii="Times New Roman" w:hAnsi="Times New Roman" w:cs="Times New Roman"/>
                <w:sz w:val="20"/>
                <w:szCs w:val="20"/>
              </w:rPr>
            </w:pPr>
            <w:r>
              <w:rPr>
                <w:rFonts w:ascii="Times New Roman" w:hAnsi="Times New Roman" w:cs="Times New Roman"/>
                <w:sz w:val="20"/>
                <w:szCs w:val="20"/>
              </w:rPr>
              <w:t>--</w:t>
            </w:r>
          </w:p>
        </w:tc>
        <w:tc>
          <w:tcPr>
            <w:tcW w:w="316" w:type="pct"/>
            <w:gridSpan w:val="3"/>
            <w:tcBorders>
              <w:top w:val="single" w:sz="4" w:space="0" w:color="auto"/>
              <w:left w:val="single" w:sz="4" w:space="0" w:color="auto"/>
              <w:bottom w:val="single" w:sz="4" w:space="0" w:color="auto"/>
              <w:right w:val="single" w:sz="4" w:space="0" w:color="auto"/>
            </w:tcBorders>
            <w:vAlign w:val="center"/>
          </w:tcPr>
          <w:p w:rsidR="0032497F" w:rsidRDefault="00CF459D" w:rsidP="002268CE">
            <w:pPr>
              <w:jc w:val="center"/>
              <w:rPr>
                <w:rFonts w:ascii="Times New Roman" w:hAnsi="Times New Roman" w:cs="Times New Roman"/>
                <w:sz w:val="20"/>
                <w:szCs w:val="20"/>
              </w:rPr>
            </w:pPr>
            <w:r>
              <w:rPr>
                <w:rFonts w:ascii="Times New Roman" w:hAnsi="Times New Roman" w:cs="Times New Roman"/>
                <w:sz w:val="20"/>
                <w:szCs w:val="20"/>
              </w:rPr>
              <w:t>-</w:t>
            </w:r>
          </w:p>
        </w:tc>
        <w:tc>
          <w:tcPr>
            <w:tcW w:w="395" w:type="pct"/>
            <w:tcBorders>
              <w:top w:val="single" w:sz="4" w:space="0" w:color="auto"/>
              <w:left w:val="single" w:sz="4" w:space="0" w:color="auto"/>
              <w:bottom w:val="single" w:sz="4" w:space="0" w:color="auto"/>
              <w:right w:val="single" w:sz="4" w:space="0" w:color="auto"/>
            </w:tcBorders>
            <w:vAlign w:val="center"/>
          </w:tcPr>
          <w:p w:rsidR="0032497F" w:rsidRDefault="00CF459D" w:rsidP="002268CE">
            <w:pPr>
              <w:jc w:val="center"/>
              <w:rPr>
                <w:rFonts w:ascii="Times New Roman" w:hAnsi="Times New Roman" w:cs="Times New Roman"/>
                <w:sz w:val="20"/>
                <w:szCs w:val="20"/>
              </w:rPr>
            </w:pPr>
            <w:r>
              <w:rPr>
                <w:rFonts w:ascii="Times New Roman" w:hAnsi="Times New Roman" w:cs="Times New Roman"/>
                <w:sz w:val="20"/>
                <w:szCs w:val="20"/>
              </w:rPr>
              <w:t>-</w:t>
            </w:r>
          </w:p>
        </w:tc>
        <w:tc>
          <w:tcPr>
            <w:tcW w:w="305" w:type="pct"/>
            <w:tcBorders>
              <w:top w:val="single" w:sz="4" w:space="0" w:color="auto"/>
              <w:left w:val="single" w:sz="4" w:space="0" w:color="auto"/>
              <w:bottom w:val="single" w:sz="4" w:space="0" w:color="auto"/>
              <w:right w:val="single" w:sz="4" w:space="0" w:color="auto"/>
            </w:tcBorders>
            <w:vAlign w:val="center"/>
          </w:tcPr>
          <w:p w:rsidR="0032497F" w:rsidRDefault="00CF459D" w:rsidP="002268CE">
            <w:pPr>
              <w:jc w:val="center"/>
              <w:rPr>
                <w:rFonts w:ascii="Times New Roman" w:hAnsi="Times New Roman" w:cs="Times New Roman"/>
                <w:sz w:val="20"/>
                <w:szCs w:val="20"/>
              </w:rPr>
            </w:pPr>
            <w:r>
              <w:rPr>
                <w:rFonts w:ascii="Times New Roman" w:hAnsi="Times New Roman" w:cs="Times New Roman"/>
                <w:sz w:val="20"/>
                <w:szCs w:val="20"/>
              </w:rPr>
              <w:t>-</w:t>
            </w:r>
          </w:p>
        </w:tc>
        <w:tc>
          <w:tcPr>
            <w:tcW w:w="308" w:type="pct"/>
            <w:tcBorders>
              <w:top w:val="single" w:sz="4" w:space="0" w:color="auto"/>
              <w:left w:val="single" w:sz="4" w:space="0" w:color="auto"/>
              <w:bottom w:val="single" w:sz="4" w:space="0" w:color="auto"/>
              <w:right w:val="single" w:sz="4" w:space="0" w:color="auto"/>
            </w:tcBorders>
            <w:vAlign w:val="center"/>
          </w:tcPr>
          <w:p w:rsidR="0032497F" w:rsidRDefault="0032497F" w:rsidP="0094048B">
            <w:pPr>
              <w:rPr>
                <w:rFonts w:ascii="Times New Roman" w:hAnsi="Times New Roman" w:cs="Times New Roman"/>
                <w:sz w:val="20"/>
                <w:szCs w:val="20"/>
              </w:rPr>
            </w:pPr>
          </w:p>
        </w:tc>
        <w:tc>
          <w:tcPr>
            <w:tcW w:w="482" w:type="pct"/>
            <w:tcBorders>
              <w:top w:val="single" w:sz="4" w:space="0" w:color="auto"/>
              <w:left w:val="single" w:sz="4" w:space="0" w:color="auto"/>
              <w:bottom w:val="single" w:sz="4" w:space="0" w:color="auto"/>
              <w:right w:val="single" w:sz="4" w:space="0" w:color="auto"/>
            </w:tcBorders>
            <w:vAlign w:val="center"/>
          </w:tcPr>
          <w:p w:rsidR="0032497F" w:rsidRDefault="0032497F" w:rsidP="0094048B">
            <w:pPr>
              <w:rPr>
                <w:rFonts w:ascii="Times New Roman" w:hAnsi="Times New Roman" w:cs="Times New Roman"/>
                <w:sz w:val="20"/>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32497F" w:rsidRDefault="0032497F" w:rsidP="0094048B">
            <w:pPr>
              <w:rPr>
                <w:rFonts w:ascii="Times New Roman" w:hAnsi="Times New Roman" w:cs="Times New Roman"/>
                <w:sz w:val="20"/>
                <w:szCs w:val="20"/>
              </w:rPr>
            </w:pPr>
          </w:p>
        </w:tc>
        <w:tc>
          <w:tcPr>
            <w:tcW w:w="306" w:type="pct"/>
            <w:vMerge/>
            <w:tcBorders>
              <w:left w:val="single" w:sz="4" w:space="0" w:color="auto"/>
              <w:right w:val="single" w:sz="4" w:space="0" w:color="auto"/>
            </w:tcBorders>
            <w:vAlign w:val="center"/>
          </w:tcPr>
          <w:p w:rsidR="0032497F" w:rsidRDefault="0032497F" w:rsidP="0094048B">
            <w:pPr>
              <w:rPr>
                <w:rFonts w:ascii="Times New Roman" w:hAnsi="Times New Roman" w:cs="Times New Roman"/>
                <w:sz w:val="20"/>
                <w:szCs w:val="20"/>
              </w:rPr>
            </w:pPr>
          </w:p>
        </w:tc>
      </w:tr>
      <w:tr w:rsidR="00314DAA" w:rsidTr="00B30FA1">
        <w:trPr>
          <w:trHeight w:val="315"/>
        </w:trPr>
        <w:tc>
          <w:tcPr>
            <w:tcW w:w="221" w:type="pct"/>
            <w:vMerge/>
            <w:tcBorders>
              <w:left w:val="single" w:sz="4" w:space="0" w:color="auto"/>
              <w:right w:val="single" w:sz="4" w:space="0" w:color="auto"/>
            </w:tcBorders>
            <w:vAlign w:val="center"/>
          </w:tcPr>
          <w:p w:rsidR="0032497F" w:rsidRDefault="0032497F" w:rsidP="0094048B">
            <w:pPr>
              <w:rPr>
                <w:rFonts w:ascii="Times New Roman" w:hAnsi="Times New Roman" w:cs="Times New Roman"/>
                <w:sz w:val="20"/>
                <w:szCs w:val="20"/>
              </w:rPr>
            </w:pPr>
          </w:p>
        </w:tc>
        <w:tc>
          <w:tcPr>
            <w:tcW w:w="616" w:type="pct"/>
            <w:vMerge/>
            <w:tcBorders>
              <w:left w:val="single" w:sz="4" w:space="0" w:color="auto"/>
              <w:right w:val="single" w:sz="4" w:space="0" w:color="auto"/>
            </w:tcBorders>
            <w:vAlign w:val="center"/>
          </w:tcPr>
          <w:p w:rsidR="0032497F" w:rsidRDefault="0032497F" w:rsidP="0094048B">
            <w:pPr>
              <w:rPr>
                <w:rFonts w:ascii="Times New Roman" w:hAnsi="Times New Roman" w:cs="Times New Roman"/>
                <w:b/>
                <w:bCs/>
                <w:sz w:val="20"/>
                <w:szCs w:val="20"/>
              </w:rPr>
            </w:pPr>
          </w:p>
        </w:tc>
        <w:tc>
          <w:tcPr>
            <w:tcW w:w="607" w:type="pct"/>
            <w:vMerge/>
            <w:tcBorders>
              <w:left w:val="single" w:sz="4" w:space="0" w:color="auto"/>
              <w:right w:val="single" w:sz="4" w:space="0" w:color="auto"/>
            </w:tcBorders>
            <w:vAlign w:val="center"/>
          </w:tcPr>
          <w:p w:rsidR="0032497F" w:rsidRDefault="0032497F" w:rsidP="0094048B">
            <w:pPr>
              <w:rPr>
                <w:rFonts w:ascii="Times New Roman" w:hAnsi="Times New Roman" w:cs="Times New Roman"/>
                <w:b/>
                <w:bCs/>
                <w:sz w:val="20"/>
                <w:szCs w:val="20"/>
              </w:rPr>
            </w:pPr>
          </w:p>
        </w:tc>
        <w:tc>
          <w:tcPr>
            <w:tcW w:w="369" w:type="pct"/>
            <w:tcBorders>
              <w:top w:val="single" w:sz="4" w:space="0" w:color="auto"/>
              <w:left w:val="single" w:sz="4" w:space="0" w:color="auto"/>
              <w:bottom w:val="single" w:sz="4" w:space="0" w:color="auto"/>
              <w:right w:val="single" w:sz="4" w:space="0" w:color="auto"/>
            </w:tcBorders>
            <w:vAlign w:val="center"/>
          </w:tcPr>
          <w:p w:rsidR="0032497F" w:rsidRDefault="0032497F" w:rsidP="0094048B">
            <w:pPr>
              <w:jc w:val="center"/>
              <w:rPr>
                <w:rFonts w:ascii="Times New Roman" w:hAnsi="Times New Roman" w:cs="Times New Roman"/>
                <w:b/>
                <w:bCs/>
                <w:sz w:val="20"/>
                <w:szCs w:val="20"/>
              </w:rPr>
            </w:pPr>
            <w:r>
              <w:rPr>
                <w:rFonts w:ascii="Times New Roman" w:hAnsi="Times New Roman" w:cs="Times New Roman"/>
                <w:b/>
                <w:bCs/>
                <w:sz w:val="20"/>
                <w:szCs w:val="20"/>
              </w:rPr>
              <w:t>2021</w:t>
            </w:r>
          </w:p>
        </w:tc>
        <w:tc>
          <w:tcPr>
            <w:tcW w:w="380" w:type="pct"/>
            <w:tcBorders>
              <w:top w:val="single" w:sz="4" w:space="0" w:color="auto"/>
              <w:left w:val="single" w:sz="4" w:space="0" w:color="auto"/>
              <w:bottom w:val="single" w:sz="4" w:space="0" w:color="auto"/>
              <w:right w:val="single" w:sz="4" w:space="0" w:color="auto"/>
            </w:tcBorders>
            <w:vAlign w:val="center"/>
          </w:tcPr>
          <w:p w:rsidR="0032497F" w:rsidRDefault="00CF459D" w:rsidP="002268CE">
            <w:pPr>
              <w:jc w:val="center"/>
              <w:rPr>
                <w:rFonts w:ascii="Times New Roman" w:hAnsi="Times New Roman" w:cs="Times New Roman"/>
                <w:sz w:val="20"/>
                <w:szCs w:val="20"/>
              </w:rPr>
            </w:pPr>
            <w:r>
              <w:rPr>
                <w:rFonts w:ascii="Times New Roman" w:hAnsi="Times New Roman" w:cs="Times New Roman"/>
                <w:sz w:val="20"/>
                <w:szCs w:val="20"/>
              </w:rPr>
              <w:t>-</w:t>
            </w:r>
          </w:p>
        </w:tc>
        <w:tc>
          <w:tcPr>
            <w:tcW w:w="298" w:type="pct"/>
            <w:tcBorders>
              <w:top w:val="single" w:sz="4" w:space="0" w:color="auto"/>
              <w:left w:val="single" w:sz="4" w:space="0" w:color="auto"/>
              <w:bottom w:val="single" w:sz="4" w:space="0" w:color="auto"/>
              <w:right w:val="single" w:sz="4" w:space="0" w:color="auto"/>
            </w:tcBorders>
            <w:vAlign w:val="center"/>
          </w:tcPr>
          <w:p w:rsidR="0032497F" w:rsidRDefault="00CF459D" w:rsidP="002268CE">
            <w:pPr>
              <w:jc w:val="center"/>
              <w:rPr>
                <w:rFonts w:ascii="Times New Roman" w:hAnsi="Times New Roman" w:cs="Times New Roman"/>
                <w:sz w:val="20"/>
                <w:szCs w:val="20"/>
              </w:rPr>
            </w:pPr>
            <w:r>
              <w:rPr>
                <w:rFonts w:ascii="Times New Roman" w:hAnsi="Times New Roman" w:cs="Times New Roman"/>
                <w:sz w:val="20"/>
                <w:szCs w:val="20"/>
              </w:rPr>
              <w:t>-</w:t>
            </w:r>
          </w:p>
        </w:tc>
        <w:tc>
          <w:tcPr>
            <w:tcW w:w="316" w:type="pct"/>
            <w:gridSpan w:val="3"/>
            <w:tcBorders>
              <w:top w:val="single" w:sz="4" w:space="0" w:color="auto"/>
              <w:left w:val="single" w:sz="4" w:space="0" w:color="auto"/>
              <w:bottom w:val="single" w:sz="4" w:space="0" w:color="auto"/>
              <w:right w:val="single" w:sz="4" w:space="0" w:color="auto"/>
            </w:tcBorders>
            <w:vAlign w:val="center"/>
          </w:tcPr>
          <w:p w:rsidR="0032497F" w:rsidRDefault="00CF459D" w:rsidP="002268CE">
            <w:pPr>
              <w:jc w:val="center"/>
              <w:rPr>
                <w:rFonts w:ascii="Times New Roman" w:hAnsi="Times New Roman" w:cs="Times New Roman"/>
                <w:sz w:val="20"/>
                <w:szCs w:val="20"/>
              </w:rPr>
            </w:pPr>
            <w:r>
              <w:rPr>
                <w:rFonts w:ascii="Times New Roman" w:hAnsi="Times New Roman" w:cs="Times New Roman"/>
                <w:sz w:val="20"/>
                <w:szCs w:val="20"/>
              </w:rPr>
              <w:t>-</w:t>
            </w:r>
          </w:p>
        </w:tc>
        <w:tc>
          <w:tcPr>
            <w:tcW w:w="395" w:type="pct"/>
            <w:tcBorders>
              <w:top w:val="single" w:sz="4" w:space="0" w:color="auto"/>
              <w:left w:val="single" w:sz="4" w:space="0" w:color="auto"/>
              <w:bottom w:val="single" w:sz="4" w:space="0" w:color="auto"/>
              <w:right w:val="single" w:sz="4" w:space="0" w:color="auto"/>
            </w:tcBorders>
            <w:vAlign w:val="center"/>
          </w:tcPr>
          <w:p w:rsidR="0032497F" w:rsidRDefault="00CF459D" w:rsidP="002268CE">
            <w:pPr>
              <w:jc w:val="center"/>
              <w:rPr>
                <w:rFonts w:ascii="Times New Roman" w:hAnsi="Times New Roman" w:cs="Times New Roman"/>
                <w:sz w:val="20"/>
                <w:szCs w:val="20"/>
              </w:rPr>
            </w:pPr>
            <w:r>
              <w:rPr>
                <w:rFonts w:ascii="Times New Roman" w:hAnsi="Times New Roman" w:cs="Times New Roman"/>
                <w:sz w:val="20"/>
                <w:szCs w:val="20"/>
              </w:rPr>
              <w:t>-</w:t>
            </w:r>
          </w:p>
        </w:tc>
        <w:tc>
          <w:tcPr>
            <w:tcW w:w="305" w:type="pct"/>
            <w:tcBorders>
              <w:top w:val="single" w:sz="4" w:space="0" w:color="auto"/>
              <w:left w:val="single" w:sz="4" w:space="0" w:color="auto"/>
              <w:bottom w:val="single" w:sz="4" w:space="0" w:color="auto"/>
              <w:right w:val="single" w:sz="4" w:space="0" w:color="auto"/>
            </w:tcBorders>
            <w:vAlign w:val="center"/>
          </w:tcPr>
          <w:p w:rsidR="0032497F" w:rsidRDefault="00CF459D" w:rsidP="002268CE">
            <w:pPr>
              <w:jc w:val="center"/>
              <w:rPr>
                <w:rFonts w:ascii="Times New Roman" w:hAnsi="Times New Roman" w:cs="Times New Roman"/>
                <w:sz w:val="20"/>
                <w:szCs w:val="20"/>
              </w:rPr>
            </w:pPr>
            <w:r>
              <w:rPr>
                <w:rFonts w:ascii="Times New Roman" w:hAnsi="Times New Roman" w:cs="Times New Roman"/>
                <w:sz w:val="20"/>
                <w:szCs w:val="20"/>
              </w:rPr>
              <w:t>-</w:t>
            </w:r>
          </w:p>
        </w:tc>
        <w:tc>
          <w:tcPr>
            <w:tcW w:w="308" w:type="pct"/>
            <w:tcBorders>
              <w:top w:val="single" w:sz="4" w:space="0" w:color="auto"/>
              <w:left w:val="single" w:sz="4" w:space="0" w:color="auto"/>
              <w:bottom w:val="single" w:sz="4" w:space="0" w:color="auto"/>
              <w:right w:val="single" w:sz="4" w:space="0" w:color="auto"/>
            </w:tcBorders>
            <w:vAlign w:val="center"/>
          </w:tcPr>
          <w:p w:rsidR="0032497F" w:rsidRDefault="0032497F" w:rsidP="0094048B">
            <w:pPr>
              <w:rPr>
                <w:rFonts w:ascii="Times New Roman" w:hAnsi="Times New Roman" w:cs="Times New Roman"/>
                <w:sz w:val="20"/>
                <w:szCs w:val="20"/>
              </w:rPr>
            </w:pPr>
          </w:p>
        </w:tc>
        <w:tc>
          <w:tcPr>
            <w:tcW w:w="482" w:type="pct"/>
            <w:tcBorders>
              <w:top w:val="single" w:sz="4" w:space="0" w:color="auto"/>
              <w:left w:val="single" w:sz="4" w:space="0" w:color="auto"/>
              <w:bottom w:val="single" w:sz="4" w:space="0" w:color="auto"/>
              <w:right w:val="single" w:sz="4" w:space="0" w:color="auto"/>
            </w:tcBorders>
            <w:vAlign w:val="center"/>
          </w:tcPr>
          <w:p w:rsidR="0032497F" w:rsidRDefault="0032497F" w:rsidP="0094048B">
            <w:pPr>
              <w:rPr>
                <w:rFonts w:ascii="Times New Roman" w:hAnsi="Times New Roman" w:cs="Times New Roman"/>
                <w:sz w:val="20"/>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32497F" w:rsidRDefault="0032497F" w:rsidP="0094048B">
            <w:pPr>
              <w:rPr>
                <w:rFonts w:ascii="Times New Roman" w:hAnsi="Times New Roman" w:cs="Times New Roman"/>
                <w:sz w:val="20"/>
                <w:szCs w:val="20"/>
              </w:rPr>
            </w:pPr>
          </w:p>
        </w:tc>
        <w:tc>
          <w:tcPr>
            <w:tcW w:w="306" w:type="pct"/>
            <w:vMerge/>
            <w:tcBorders>
              <w:left w:val="single" w:sz="4" w:space="0" w:color="auto"/>
              <w:right w:val="single" w:sz="4" w:space="0" w:color="auto"/>
            </w:tcBorders>
            <w:vAlign w:val="center"/>
          </w:tcPr>
          <w:p w:rsidR="0032497F" w:rsidRDefault="0032497F" w:rsidP="0094048B">
            <w:pPr>
              <w:rPr>
                <w:rFonts w:ascii="Times New Roman" w:hAnsi="Times New Roman" w:cs="Times New Roman"/>
                <w:sz w:val="20"/>
                <w:szCs w:val="20"/>
              </w:rPr>
            </w:pPr>
          </w:p>
        </w:tc>
      </w:tr>
      <w:tr w:rsidR="00314DAA" w:rsidTr="00B30FA1">
        <w:trPr>
          <w:trHeight w:val="315"/>
        </w:trPr>
        <w:tc>
          <w:tcPr>
            <w:tcW w:w="221" w:type="pct"/>
            <w:vMerge/>
            <w:tcBorders>
              <w:left w:val="single" w:sz="4" w:space="0" w:color="auto"/>
              <w:right w:val="single" w:sz="4" w:space="0" w:color="auto"/>
            </w:tcBorders>
            <w:vAlign w:val="center"/>
          </w:tcPr>
          <w:p w:rsidR="0032497F" w:rsidRDefault="0032497F" w:rsidP="0094048B">
            <w:pPr>
              <w:rPr>
                <w:rFonts w:ascii="Times New Roman" w:hAnsi="Times New Roman" w:cs="Times New Roman"/>
                <w:sz w:val="20"/>
                <w:szCs w:val="20"/>
              </w:rPr>
            </w:pPr>
          </w:p>
        </w:tc>
        <w:tc>
          <w:tcPr>
            <w:tcW w:w="616" w:type="pct"/>
            <w:vMerge/>
            <w:tcBorders>
              <w:left w:val="single" w:sz="4" w:space="0" w:color="auto"/>
              <w:right w:val="single" w:sz="4" w:space="0" w:color="auto"/>
            </w:tcBorders>
            <w:vAlign w:val="center"/>
          </w:tcPr>
          <w:p w:rsidR="0032497F" w:rsidRDefault="0032497F" w:rsidP="0094048B">
            <w:pPr>
              <w:rPr>
                <w:rFonts w:ascii="Times New Roman" w:hAnsi="Times New Roman" w:cs="Times New Roman"/>
                <w:b/>
                <w:bCs/>
                <w:sz w:val="20"/>
                <w:szCs w:val="20"/>
              </w:rPr>
            </w:pPr>
          </w:p>
        </w:tc>
        <w:tc>
          <w:tcPr>
            <w:tcW w:w="607" w:type="pct"/>
            <w:vMerge/>
            <w:tcBorders>
              <w:left w:val="single" w:sz="4" w:space="0" w:color="auto"/>
              <w:right w:val="single" w:sz="4" w:space="0" w:color="auto"/>
            </w:tcBorders>
            <w:vAlign w:val="center"/>
          </w:tcPr>
          <w:p w:rsidR="0032497F" w:rsidRDefault="0032497F" w:rsidP="0094048B">
            <w:pPr>
              <w:rPr>
                <w:rFonts w:ascii="Times New Roman" w:hAnsi="Times New Roman" w:cs="Times New Roman"/>
                <w:b/>
                <w:bCs/>
                <w:sz w:val="20"/>
                <w:szCs w:val="20"/>
              </w:rPr>
            </w:pPr>
          </w:p>
        </w:tc>
        <w:tc>
          <w:tcPr>
            <w:tcW w:w="369" w:type="pct"/>
            <w:tcBorders>
              <w:top w:val="single" w:sz="4" w:space="0" w:color="auto"/>
              <w:left w:val="single" w:sz="4" w:space="0" w:color="auto"/>
              <w:bottom w:val="single" w:sz="4" w:space="0" w:color="auto"/>
              <w:right w:val="single" w:sz="4" w:space="0" w:color="auto"/>
            </w:tcBorders>
            <w:vAlign w:val="center"/>
          </w:tcPr>
          <w:p w:rsidR="0032497F" w:rsidRDefault="0032497F" w:rsidP="0094048B">
            <w:pPr>
              <w:jc w:val="center"/>
              <w:rPr>
                <w:rFonts w:ascii="Times New Roman" w:hAnsi="Times New Roman" w:cs="Times New Roman"/>
                <w:b/>
                <w:bCs/>
                <w:sz w:val="20"/>
                <w:szCs w:val="20"/>
              </w:rPr>
            </w:pPr>
            <w:r>
              <w:rPr>
                <w:rFonts w:ascii="Times New Roman" w:hAnsi="Times New Roman" w:cs="Times New Roman"/>
                <w:b/>
                <w:bCs/>
                <w:sz w:val="20"/>
                <w:szCs w:val="20"/>
              </w:rPr>
              <w:t>2022</w:t>
            </w:r>
          </w:p>
        </w:tc>
        <w:tc>
          <w:tcPr>
            <w:tcW w:w="380" w:type="pct"/>
            <w:tcBorders>
              <w:top w:val="single" w:sz="4" w:space="0" w:color="auto"/>
              <w:left w:val="single" w:sz="4" w:space="0" w:color="auto"/>
              <w:bottom w:val="single" w:sz="4" w:space="0" w:color="auto"/>
              <w:right w:val="single" w:sz="4" w:space="0" w:color="auto"/>
            </w:tcBorders>
            <w:vAlign w:val="center"/>
          </w:tcPr>
          <w:p w:rsidR="0032497F" w:rsidRDefault="00CF459D" w:rsidP="002268CE">
            <w:pPr>
              <w:jc w:val="center"/>
              <w:rPr>
                <w:rFonts w:ascii="Times New Roman" w:hAnsi="Times New Roman" w:cs="Times New Roman"/>
                <w:sz w:val="20"/>
                <w:szCs w:val="20"/>
              </w:rPr>
            </w:pPr>
            <w:r>
              <w:rPr>
                <w:rFonts w:ascii="Times New Roman" w:hAnsi="Times New Roman" w:cs="Times New Roman"/>
                <w:sz w:val="20"/>
                <w:szCs w:val="20"/>
              </w:rPr>
              <w:t>-</w:t>
            </w:r>
          </w:p>
        </w:tc>
        <w:tc>
          <w:tcPr>
            <w:tcW w:w="298" w:type="pct"/>
            <w:tcBorders>
              <w:top w:val="single" w:sz="4" w:space="0" w:color="auto"/>
              <w:left w:val="single" w:sz="4" w:space="0" w:color="auto"/>
              <w:bottom w:val="single" w:sz="4" w:space="0" w:color="auto"/>
              <w:right w:val="single" w:sz="4" w:space="0" w:color="auto"/>
            </w:tcBorders>
            <w:vAlign w:val="center"/>
          </w:tcPr>
          <w:p w:rsidR="0032497F" w:rsidRDefault="00CF459D" w:rsidP="002268CE">
            <w:pPr>
              <w:jc w:val="center"/>
              <w:rPr>
                <w:rFonts w:ascii="Times New Roman" w:hAnsi="Times New Roman" w:cs="Times New Roman"/>
                <w:sz w:val="20"/>
                <w:szCs w:val="20"/>
              </w:rPr>
            </w:pPr>
            <w:r>
              <w:rPr>
                <w:rFonts w:ascii="Times New Roman" w:hAnsi="Times New Roman" w:cs="Times New Roman"/>
                <w:sz w:val="20"/>
                <w:szCs w:val="20"/>
              </w:rPr>
              <w:t>-</w:t>
            </w:r>
          </w:p>
        </w:tc>
        <w:tc>
          <w:tcPr>
            <w:tcW w:w="316" w:type="pct"/>
            <w:gridSpan w:val="3"/>
            <w:tcBorders>
              <w:top w:val="single" w:sz="4" w:space="0" w:color="auto"/>
              <w:left w:val="single" w:sz="4" w:space="0" w:color="auto"/>
              <w:bottom w:val="single" w:sz="4" w:space="0" w:color="auto"/>
              <w:right w:val="single" w:sz="4" w:space="0" w:color="auto"/>
            </w:tcBorders>
            <w:vAlign w:val="center"/>
          </w:tcPr>
          <w:p w:rsidR="0032497F" w:rsidRDefault="00CF459D" w:rsidP="002268CE">
            <w:pPr>
              <w:jc w:val="center"/>
              <w:rPr>
                <w:rFonts w:ascii="Times New Roman" w:hAnsi="Times New Roman" w:cs="Times New Roman"/>
                <w:sz w:val="20"/>
                <w:szCs w:val="20"/>
              </w:rPr>
            </w:pPr>
            <w:r>
              <w:rPr>
                <w:rFonts w:ascii="Times New Roman" w:hAnsi="Times New Roman" w:cs="Times New Roman"/>
                <w:sz w:val="20"/>
                <w:szCs w:val="20"/>
              </w:rPr>
              <w:t>-</w:t>
            </w:r>
          </w:p>
        </w:tc>
        <w:tc>
          <w:tcPr>
            <w:tcW w:w="395" w:type="pct"/>
            <w:tcBorders>
              <w:top w:val="single" w:sz="4" w:space="0" w:color="auto"/>
              <w:left w:val="single" w:sz="4" w:space="0" w:color="auto"/>
              <w:bottom w:val="single" w:sz="4" w:space="0" w:color="auto"/>
              <w:right w:val="single" w:sz="4" w:space="0" w:color="auto"/>
            </w:tcBorders>
            <w:vAlign w:val="center"/>
          </w:tcPr>
          <w:p w:rsidR="0032497F" w:rsidRDefault="00CF459D" w:rsidP="002268CE">
            <w:pPr>
              <w:jc w:val="center"/>
              <w:rPr>
                <w:rFonts w:ascii="Times New Roman" w:hAnsi="Times New Roman" w:cs="Times New Roman"/>
                <w:sz w:val="20"/>
                <w:szCs w:val="20"/>
              </w:rPr>
            </w:pPr>
            <w:r>
              <w:rPr>
                <w:rFonts w:ascii="Times New Roman" w:hAnsi="Times New Roman" w:cs="Times New Roman"/>
                <w:sz w:val="20"/>
                <w:szCs w:val="20"/>
              </w:rPr>
              <w:t>-</w:t>
            </w:r>
          </w:p>
        </w:tc>
        <w:tc>
          <w:tcPr>
            <w:tcW w:w="305" w:type="pct"/>
            <w:tcBorders>
              <w:top w:val="single" w:sz="4" w:space="0" w:color="auto"/>
              <w:left w:val="single" w:sz="4" w:space="0" w:color="auto"/>
              <w:bottom w:val="single" w:sz="4" w:space="0" w:color="auto"/>
              <w:right w:val="single" w:sz="4" w:space="0" w:color="auto"/>
            </w:tcBorders>
            <w:vAlign w:val="center"/>
          </w:tcPr>
          <w:p w:rsidR="0032497F" w:rsidRDefault="00CF459D" w:rsidP="002268CE">
            <w:pPr>
              <w:jc w:val="center"/>
              <w:rPr>
                <w:rFonts w:ascii="Times New Roman" w:hAnsi="Times New Roman" w:cs="Times New Roman"/>
                <w:sz w:val="20"/>
                <w:szCs w:val="20"/>
              </w:rPr>
            </w:pPr>
            <w:r>
              <w:rPr>
                <w:rFonts w:ascii="Times New Roman" w:hAnsi="Times New Roman" w:cs="Times New Roman"/>
                <w:sz w:val="20"/>
                <w:szCs w:val="20"/>
              </w:rPr>
              <w:t>-</w:t>
            </w:r>
          </w:p>
        </w:tc>
        <w:tc>
          <w:tcPr>
            <w:tcW w:w="308" w:type="pct"/>
            <w:tcBorders>
              <w:top w:val="single" w:sz="4" w:space="0" w:color="auto"/>
              <w:left w:val="single" w:sz="4" w:space="0" w:color="auto"/>
              <w:bottom w:val="single" w:sz="4" w:space="0" w:color="auto"/>
              <w:right w:val="single" w:sz="4" w:space="0" w:color="auto"/>
            </w:tcBorders>
            <w:vAlign w:val="center"/>
          </w:tcPr>
          <w:p w:rsidR="0032497F" w:rsidRDefault="0032497F" w:rsidP="0094048B">
            <w:pPr>
              <w:rPr>
                <w:rFonts w:ascii="Times New Roman" w:hAnsi="Times New Roman" w:cs="Times New Roman"/>
                <w:sz w:val="20"/>
                <w:szCs w:val="20"/>
              </w:rPr>
            </w:pPr>
          </w:p>
        </w:tc>
        <w:tc>
          <w:tcPr>
            <w:tcW w:w="482" w:type="pct"/>
            <w:tcBorders>
              <w:top w:val="single" w:sz="4" w:space="0" w:color="auto"/>
              <w:left w:val="single" w:sz="4" w:space="0" w:color="auto"/>
              <w:bottom w:val="single" w:sz="4" w:space="0" w:color="auto"/>
              <w:right w:val="single" w:sz="4" w:space="0" w:color="auto"/>
            </w:tcBorders>
            <w:vAlign w:val="center"/>
          </w:tcPr>
          <w:p w:rsidR="0032497F" w:rsidRDefault="0032497F" w:rsidP="0094048B">
            <w:pPr>
              <w:rPr>
                <w:rFonts w:ascii="Times New Roman" w:hAnsi="Times New Roman" w:cs="Times New Roman"/>
                <w:sz w:val="20"/>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32497F" w:rsidRDefault="0032497F" w:rsidP="0094048B">
            <w:pPr>
              <w:rPr>
                <w:rFonts w:ascii="Times New Roman" w:hAnsi="Times New Roman" w:cs="Times New Roman"/>
                <w:sz w:val="20"/>
                <w:szCs w:val="20"/>
              </w:rPr>
            </w:pPr>
          </w:p>
        </w:tc>
        <w:tc>
          <w:tcPr>
            <w:tcW w:w="306" w:type="pct"/>
            <w:vMerge/>
            <w:tcBorders>
              <w:left w:val="single" w:sz="4" w:space="0" w:color="auto"/>
              <w:right w:val="single" w:sz="4" w:space="0" w:color="auto"/>
            </w:tcBorders>
            <w:vAlign w:val="center"/>
          </w:tcPr>
          <w:p w:rsidR="0032497F" w:rsidRDefault="0032497F" w:rsidP="0094048B">
            <w:pPr>
              <w:rPr>
                <w:rFonts w:ascii="Times New Roman" w:hAnsi="Times New Roman" w:cs="Times New Roman"/>
                <w:sz w:val="20"/>
                <w:szCs w:val="20"/>
              </w:rPr>
            </w:pPr>
          </w:p>
        </w:tc>
      </w:tr>
      <w:tr w:rsidR="00314DAA" w:rsidTr="00B30FA1">
        <w:trPr>
          <w:trHeight w:val="315"/>
        </w:trPr>
        <w:tc>
          <w:tcPr>
            <w:tcW w:w="221" w:type="pct"/>
            <w:vMerge/>
            <w:tcBorders>
              <w:left w:val="single" w:sz="4" w:space="0" w:color="auto"/>
              <w:right w:val="single" w:sz="4" w:space="0" w:color="auto"/>
            </w:tcBorders>
            <w:vAlign w:val="center"/>
          </w:tcPr>
          <w:p w:rsidR="0032497F" w:rsidRDefault="0032497F" w:rsidP="0094048B">
            <w:pPr>
              <w:rPr>
                <w:rFonts w:ascii="Times New Roman" w:hAnsi="Times New Roman" w:cs="Times New Roman"/>
                <w:sz w:val="20"/>
                <w:szCs w:val="20"/>
              </w:rPr>
            </w:pPr>
          </w:p>
        </w:tc>
        <w:tc>
          <w:tcPr>
            <w:tcW w:w="616" w:type="pct"/>
            <w:vMerge/>
            <w:tcBorders>
              <w:left w:val="single" w:sz="4" w:space="0" w:color="auto"/>
              <w:right w:val="single" w:sz="4" w:space="0" w:color="auto"/>
            </w:tcBorders>
            <w:vAlign w:val="center"/>
          </w:tcPr>
          <w:p w:rsidR="0032497F" w:rsidRDefault="0032497F" w:rsidP="0094048B">
            <w:pPr>
              <w:rPr>
                <w:rFonts w:ascii="Times New Roman" w:hAnsi="Times New Roman" w:cs="Times New Roman"/>
                <w:b/>
                <w:bCs/>
                <w:sz w:val="20"/>
                <w:szCs w:val="20"/>
              </w:rPr>
            </w:pPr>
          </w:p>
        </w:tc>
        <w:tc>
          <w:tcPr>
            <w:tcW w:w="607" w:type="pct"/>
            <w:vMerge/>
            <w:tcBorders>
              <w:left w:val="single" w:sz="4" w:space="0" w:color="auto"/>
              <w:right w:val="single" w:sz="4" w:space="0" w:color="auto"/>
            </w:tcBorders>
            <w:vAlign w:val="center"/>
          </w:tcPr>
          <w:p w:rsidR="0032497F" w:rsidRDefault="0032497F" w:rsidP="0094048B">
            <w:pPr>
              <w:rPr>
                <w:rFonts w:ascii="Times New Roman" w:hAnsi="Times New Roman" w:cs="Times New Roman"/>
                <w:b/>
                <w:bCs/>
                <w:sz w:val="20"/>
                <w:szCs w:val="20"/>
              </w:rPr>
            </w:pPr>
          </w:p>
        </w:tc>
        <w:tc>
          <w:tcPr>
            <w:tcW w:w="369" w:type="pct"/>
            <w:tcBorders>
              <w:top w:val="single" w:sz="4" w:space="0" w:color="auto"/>
              <w:left w:val="single" w:sz="4" w:space="0" w:color="auto"/>
              <w:bottom w:val="single" w:sz="4" w:space="0" w:color="auto"/>
              <w:right w:val="single" w:sz="4" w:space="0" w:color="auto"/>
            </w:tcBorders>
            <w:vAlign w:val="center"/>
          </w:tcPr>
          <w:p w:rsidR="0032497F" w:rsidRDefault="0032497F" w:rsidP="0094048B">
            <w:pPr>
              <w:jc w:val="center"/>
              <w:rPr>
                <w:rFonts w:ascii="Times New Roman" w:hAnsi="Times New Roman" w:cs="Times New Roman"/>
                <w:b/>
                <w:bCs/>
                <w:sz w:val="20"/>
                <w:szCs w:val="20"/>
              </w:rPr>
            </w:pPr>
            <w:r>
              <w:rPr>
                <w:rFonts w:ascii="Times New Roman" w:hAnsi="Times New Roman" w:cs="Times New Roman"/>
                <w:b/>
                <w:bCs/>
                <w:sz w:val="20"/>
                <w:szCs w:val="20"/>
              </w:rPr>
              <w:t>2023</w:t>
            </w:r>
          </w:p>
        </w:tc>
        <w:tc>
          <w:tcPr>
            <w:tcW w:w="380" w:type="pct"/>
            <w:tcBorders>
              <w:top w:val="single" w:sz="4" w:space="0" w:color="auto"/>
              <w:left w:val="single" w:sz="4" w:space="0" w:color="auto"/>
              <w:bottom w:val="single" w:sz="4" w:space="0" w:color="auto"/>
              <w:right w:val="single" w:sz="4" w:space="0" w:color="auto"/>
            </w:tcBorders>
            <w:vAlign w:val="center"/>
          </w:tcPr>
          <w:p w:rsidR="0032497F" w:rsidRDefault="00CF459D" w:rsidP="002268CE">
            <w:pPr>
              <w:jc w:val="center"/>
              <w:rPr>
                <w:rFonts w:ascii="Times New Roman" w:hAnsi="Times New Roman" w:cs="Times New Roman"/>
                <w:sz w:val="20"/>
                <w:szCs w:val="20"/>
              </w:rPr>
            </w:pPr>
            <w:r>
              <w:rPr>
                <w:rFonts w:ascii="Times New Roman" w:hAnsi="Times New Roman" w:cs="Times New Roman"/>
                <w:sz w:val="20"/>
                <w:szCs w:val="20"/>
              </w:rPr>
              <w:t>-</w:t>
            </w:r>
          </w:p>
        </w:tc>
        <w:tc>
          <w:tcPr>
            <w:tcW w:w="298" w:type="pct"/>
            <w:tcBorders>
              <w:top w:val="single" w:sz="4" w:space="0" w:color="auto"/>
              <w:left w:val="single" w:sz="4" w:space="0" w:color="auto"/>
              <w:bottom w:val="single" w:sz="4" w:space="0" w:color="auto"/>
              <w:right w:val="single" w:sz="4" w:space="0" w:color="auto"/>
            </w:tcBorders>
            <w:vAlign w:val="center"/>
          </w:tcPr>
          <w:p w:rsidR="0032497F" w:rsidRDefault="00CF459D" w:rsidP="002268CE">
            <w:pPr>
              <w:jc w:val="center"/>
              <w:rPr>
                <w:rFonts w:ascii="Times New Roman" w:hAnsi="Times New Roman" w:cs="Times New Roman"/>
                <w:sz w:val="20"/>
                <w:szCs w:val="20"/>
              </w:rPr>
            </w:pPr>
            <w:r>
              <w:rPr>
                <w:rFonts w:ascii="Times New Roman" w:hAnsi="Times New Roman" w:cs="Times New Roman"/>
                <w:sz w:val="20"/>
                <w:szCs w:val="20"/>
              </w:rPr>
              <w:t>-</w:t>
            </w:r>
          </w:p>
        </w:tc>
        <w:tc>
          <w:tcPr>
            <w:tcW w:w="316" w:type="pct"/>
            <w:gridSpan w:val="3"/>
            <w:tcBorders>
              <w:top w:val="single" w:sz="4" w:space="0" w:color="auto"/>
              <w:left w:val="single" w:sz="4" w:space="0" w:color="auto"/>
              <w:bottom w:val="single" w:sz="4" w:space="0" w:color="auto"/>
              <w:right w:val="single" w:sz="4" w:space="0" w:color="auto"/>
            </w:tcBorders>
            <w:vAlign w:val="center"/>
          </w:tcPr>
          <w:p w:rsidR="0032497F" w:rsidRDefault="00CF459D" w:rsidP="002268CE">
            <w:pPr>
              <w:jc w:val="center"/>
              <w:rPr>
                <w:rFonts w:ascii="Times New Roman" w:hAnsi="Times New Roman" w:cs="Times New Roman"/>
                <w:sz w:val="20"/>
                <w:szCs w:val="20"/>
              </w:rPr>
            </w:pPr>
            <w:r>
              <w:rPr>
                <w:rFonts w:ascii="Times New Roman" w:hAnsi="Times New Roman" w:cs="Times New Roman"/>
                <w:sz w:val="20"/>
                <w:szCs w:val="20"/>
              </w:rPr>
              <w:t>-</w:t>
            </w:r>
          </w:p>
        </w:tc>
        <w:tc>
          <w:tcPr>
            <w:tcW w:w="395" w:type="pct"/>
            <w:tcBorders>
              <w:top w:val="single" w:sz="4" w:space="0" w:color="auto"/>
              <w:left w:val="single" w:sz="4" w:space="0" w:color="auto"/>
              <w:bottom w:val="single" w:sz="4" w:space="0" w:color="auto"/>
              <w:right w:val="single" w:sz="4" w:space="0" w:color="auto"/>
            </w:tcBorders>
            <w:vAlign w:val="center"/>
          </w:tcPr>
          <w:p w:rsidR="0032497F" w:rsidRDefault="00CF459D" w:rsidP="002268CE">
            <w:pPr>
              <w:jc w:val="center"/>
              <w:rPr>
                <w:rFonts w:ascii="Times New Roman" w:hAnsi="Times New Roman" w:cs="Times New Roman"/>
                <w:sz w:val="20"/>
                <w:szCs w:val="20"/>
              </w:rPr>
            </w:pPr>
            <w:r>
              <w:rPr>
                <w:rFonts w:ascii="Times New Roman" w:hAnsi="Times New Roman" w:cs="Times New Roman"/>
                <w:sz w:val="20"/>
                <w:szCs w:val="20"/>
              </w:rPr>
              <w:t>-</w:t>
            </w:r>
          </w:p>
        </w:tc>
        <w:tc>
          <w:tcPr>
            <w:tcW w:w="305" w:type="pct"/>
            <w:tcBorders>
              <w:top w:val="single" w:sz="4" w:space="0" w:color="auto"/>
              <w:left w:val="single" w:sz="4" w:space="0" w:color="auto"/>
              <w:bottom w:val="single" w:sz="4" w:space="0" w:color="auto"/>
              <w:right w:val="single" w:sz="4" w:space="0" w:color="auto"/>
            </w:tcBorders>
            <w:vAlign w:val="center"/>
          </w:tcPr>
          <w:p w:rsidR="0032497F" w:rsidRDefault="00CF459D" w:rsidP="002268CE">
            <w:pPr>
              <w:jc w:val="center"/>
              <w:rPr>
                <w:rFonts w:ascii="Times New Roman" w:hAnsi="Times New Roman" w:cs="Times New Roman"/>
                <w:sz w:val="20"/>
                <w:szCs w:val="20"/>
              </w:rPr>
            </w:pPr>
            <w:r>
              <w:rPr>
                <w:rFonts w:ascii="Times New Roman" w:hAnsi="Times New Roman" w:cs="Times New Roman"/>
                <w:sz w:val="20"/>
                <w:szCs w:val="20"/>
              </w:rPr>
              <w:t>-</w:t>
            </w:r>
          </w:p>
        </w:tc>
        <w:tc>
          <w:tcPr>
            <w:tcW w:w="308" w:type="pct"/>
            <w:tcBorders>
              <w:top w:val="single" w:sz="4" w:space="0" w:color="auto"/>
              <w:left w:val="single" w:sz="4" w:space="0" w:color="auto"/>
              <w:bottom w:val="single" w:sz="4" w:space="0" w:color="auto"/>
              <w:right w:val="single" w:sz="4" w:space="0" w:color="auto"/>
            </w:tcBorders>
            <w:vAlign w:val="center"/>
          </w:tcPr>
          <w:p w:rsidR="0032497F" w:rsidRDefault="0032497F" w:rsidP="0094048B">
            <w:pPr>
              <w:rPr>
                <w:rFonts w:ascii="Times New Roman" w:hAnsi="Times New Roman" w:cs="Times New Roman"/>
                <w:sz w:val="20"/>
                <w:szCs w:val="20"/>
              </w:rPr>
            </w:pPr>
          </w:p>
        </w:tc>
        <w:tc>
          <w:tcPr>
            <w:tcW w:w="482" w:type="pct"/>
            <w:tcBorders>
              <w:top w:val="single" w:sz="4" w:space="0" w:color="auto"/>
              <w:left w:val="single" w:sz="4" w:space="0" w:color="auto"/>
              <w:bottom w:val="single" w:sz="4" w:space="0" w:color="auto"/>
              <w:right w:val="single" w:sz="4" w:space="0" w:color="auto"/>
            </w:tcBorders>
            <w:vAlign w:val="center"/>
          </w:tcPr>
          <w:p w:rsidR="0032497F" w:rsidRDefault="0032497F" w:rsidP="0094048B">
            <w:pPr>
              <w:rPr>
                <w:rFonts w:ascii="Times New Roman" w:hAnsi="Times New Roman" w:cs="Times New Roman"/>
                <w:sz w:val="20"/>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32497F" w:rsidRDefault="0032497F" w:rsidP="0094048B">
            <w:pPr>
              <w:rPr>
                <w:rFonts w:ascii="Times New Roman" w:hAnsi="Times New Roman" w:cs="Times New Roman"/>
                <w:sz w:val="20"/>
                <w:szCs w:val="20"/>
              </w:rPr>
            </w:pPr>
          </w:p>
        </w:tc>
        <w:tc>
          <w:tcPr>
            <w:tcW w:w="306" w:type="pct"/>
            <w:vMerge/>
            <w:tcBorders>
              <w:left w:val="single" w:sz="4" w:space="0" w:color="auto"/>
              <w:right w:val="single" w:sz="4" w:space="0" w:color="auto"/>
            </w:tcBorders>
            <w:vAlign w:val="center"/>
          </w:tcPr>
          <w:p w:rsidR="0032497F" w:rsidRDefault="0032497F" w:rsidP="0094048B">
            <w:pPr>
              <w:rPr>
                <w:rFonts w:ascii="Times New Roman" w:hAnsi="Times New Roman" w:cs="Times New Roman"/>
                <w:sz w:val="20"/>
                <w:szCs w:val="20"/>
              </w:rPr>
            </w:pPr>
          </w:p>
        </w:tc>
      </w:tr>
      <w:tr w:rsidR="00314DAA" w:rsidTr="00B30FA1">
        <w:trPr>
          <w:trHeight w:val="315"/>
        </w:trPr>
        <w:tc>
          <w:tcPr>
            <w:tcW w:w="221" w:type="pct"/>
            <w:vMerge/>
            <w:tcBorders>
              <w:left w:val="single" w:sz="4" w:space="0" w:color="auto"/>
              <w:right w:val="single" w:sz="4" w:space="0" w:color="auto"/>
            </w:tcBorders>
            <w:vAlign w:val="center"/>
          </w:tcPr>
          <w:p w:rsidR="0032497F" w:rsidRDefault="0032497F" w:rsidP="0094048B">
            <w:pPr>
              <w:rPr>
                <w:rFonts w:ascii="Times New Roman" w:hAnsi="Times New Roman" w:cs="Times New Roman"/>
                <w:sz w:val="20"/>
                <w:szCs w:val="20"/>
              </w:rPr>
            </w:pPr>
          </w:p>
        </w:tc>
        <w:tc>
          <w:tcPr>
            <w:tcW w:w="616" w:type="pct"/>
            <w:vMerge/>
            <w:tcBorders>
              <w:left w:val="single" w:sz="4" w:space="0" w:color="auto"/>
              <w:right w:val="single" w:sz="4" w:space="0" w:color="auto"/>
            </w:tcBorders>
            <w:vAlign w:val="center"/>
          </w:tcPr>
          <w:p w:rsidR="0032497F" w:rsidRDefault="0032497F" w:rsidP="0094048B">
            <w:pPr>
              <w:rPr>
                <w:rFonts w:ascii="Times New Roman" w:hAnsi="Times New Roman" w:cs="Times New Roman"/>
                <w:b/>
                <w:bCs/>
                <w:sz w:val="20"/>
                <w:szCs w:val="20"/>
              </w:rPr>
            </w:pPr>
          </w:p>
        </w:tc>
        <w:tc>
          <w:tcPr>
            <w:tcW w:w="607" w:type="pct"/>
            <w:vMerge/>
            <w:tcBorders>
              <w:left w:val="single" w:sz="4" w:space="0" w:color="auto"/>
              <w:right w:val="single" w:sz="4" w:space="0" w:color="auto"/>
            </w:tcBorders>
            <w:vAlign w:val="center"/>
          </w:tcPr>
          <w:p w:rsidR="0032497F" w:rsidRDefault="0032497F" w:rsidP="0094048B">
            <w:pPr>
              <w:rPr>
                <w:rFonts w:ascii="Times New Roman" w:hAnsi="Times New Roman" w:cs="Times New Roman"/>
                <w:b/>
                <w:bCs/>
                <w:sz w:val="20"/>
                <w:szCs w:val="20"/>
              </w:rPr>
            </w:pPr>
          </w:p>
        </w:tc>
        <w:tc>
          <w:tcPr>
            <w:tcW w:w="369" w:type="pct"/>
            <w:tcBorders>
              <w:top w:val="single" w:sz="4" w:space="0" w:color="auto"/>
              <w:left w:val="single" w:sz="4" w:space="0" w:color="auto"/>
              <w:bottom w:val="single" w:sz="4" w:space="0" w:color="auto"/>
              <w:right w:val="single" w:sz="4" w:space="0" w:color="auto"/>
            </w:tcBorders>
            <w:vAlign w:val="center"/>
          </w:tcPr>
          <w:p w:rsidR="0032497F" w:rsidRDefault="0032497F" w:rsidP="0094048B">
            <w:pPr>
              <w:jc w:val="center"/>
              <w:rPr>
                <w:rFonts w:ascii="Times New Roman" w:hAnsi="Times New Roman" w:cs="Times New Roman"/>
                <w:b/>
                <w:bCs/>
                <w:sz w:val="20"/>
                <w:szCs w:val="20"/>
              </w:rPr>
            </w:pPr>
            <w:r>
              <w:rPr>
                <w:rFonts w:ascii="Times New Roman" w:hAnsi="Times New Roman" w:cs="Times New Roman"/>
                <w:b/>
                <w:bCs/>
                <w:sz w:val="20"/>
                <w:szCs w:val="20"/>
              </w:rPr>
              <w:t>2024</w:t>
            </w:r>
          </w:p>
        </w:tc>
        <w:tc>
          <w:tcPr>
            <w:tcW w:w="380" w:type="pct"/>
            <w:tcBorders>
              <w:top w:val="single" w:sz="4" w:space="0" w:color="auto"/>
              <w:left w:val="single" w:sz="4" w:space="0" w:color="auto"/>
              <w:bottom w:val="single" w:sz="4" w:space="0" w:color="auto"/>
              <w:right w:val="single" w:sz="4" w:space="0" w:color="auto"/>
            </w:tcBorders>
            <w:vAlign w:val="center"/>
          </w:tcPr>
          <w:p w:rsidR="0032497F" w:rsidRDefault="00CF459D" w:rsidP="002268CE">
            <w:pPr>
              <w:jc w:val="center"/>
              <w:rPr>
                <w:rFonts w:ascii="Times New Roman" w:hAnsi="Times New Roman" w:cs="Times New Roman"/>
                <w:sz w:val="20"/>
                <w:szCs w:val="20"/>
              </w:rPr>
            </w:pPr>
            <w:r>
              <w:rPr>
                <w:rFonts w:ascii="Times New Roman" w:hAnsi="Times New Roman" w:cs="Times New Roman"/>
                <w:sz w:val="20"/>
                <w:szCs w:val="20"/>
              </w:rPr>
              <w:t>-</w:t>
            </w:r>
          </w:p>
        </w:tc>
        <w:tc>
          <w:tcPr>
            <w:tcW w:w="298" w:type="pct"/>
            <w:tcBorders>
              <w:top w:val="single" w:sz="4" w:space="0" w:color="auto"/>
              <w:left w:val="single" w:sz="4" w:space="0" w:color="auto"/>
              <w:bottom w:val="single" w:sz="4" w:space="0" w:color="auto"/>
              <w:right w:val="single" w:sz="4" w:space="0" w:color="auto"/>
            </w:tcBorders>
            <w:vAlign w:val="center"/>
          </w:tcPr>
          <w:p w:rsidR="0032497F" w:rsidRDefault="00CF459D" w:rsidP="002268CE">
            <w:pPr>
              <w:jc w:val="center"/>
              <w:rPr>
                <w:rFonts w:ascii="Times New Roman" w:hAnsi="Times New Roman" w:cs="Times New Roman"/>
                <w:sz w:val="20"/>
                <w:szCs w:val="20"/>
              </w:rPr>
            </w:pPr>
            <w:r>
              <w:rPr>
                <w:rFonts w:ascii="Times New Roman" w:hAnsi="Times New Roman" w:cs="Times New Roman"/>
                <w:sz w:val="20"/>
                <w:szCs w:val="20"/>
              </w:rPr>
              <w:t>-</w:t>
            </w:r>
          </w:p>
        </w:tc>
        <w:tc>
          <w:tcPr>
            <w:tcW w:w="316" w:type="pct"/>
            <w:gridSpan w:val="3"/>
            <w:tcBorders>
              <w:top w:val="single" w:sz="4" w:space="0" w:color="auto"/>
              <w:left w:val="single" w:sz="4" w:space="0" w:color="auto"/>
              <w:bottom w:val="single" w:sz="4" w:space="0" w:color="auto"/>
              <w:right w:val="single" w:sz="4" w:space="0" w:color="auto"/>
            </w:tcBorders>
            <w:vAlign w:val="center"/>
          </w:tcPr>
          <w:p w:rsidR="0032497F" w:rsidRDefault="00CF459D" w:rsidP="002268CE">
            <w:pPr>
              <w:jc w:val="center"/>
              <w:rPr>
                <w:rFonts w:ascii="Times New Roman" w:hAnsi="Times New Roman" w:cs="Times New Roman"/>
                <w:sz w:val="20"/>
                <w:szCs w:val="20"/>
              </w:rPr>
            </w:pPr>
            <w:r>
              <w:rPr>
                <w:rFonts w:ascii="Times New Roman" w:hAnsi="Times New Roman" w:cs="Times New Roman"/>
                <w:sz w:val="20"/>
                <w:szCs w:val="20"/>
              </w:rPr>
              <w:t>-</w:t>
            </w:r>
          </w:p>
        </w:tc>
        <w:tc>
          <w:tcPr>
            <w:tcW w:w="395" w:type="pct"/>
            <w:tcBorders>
              <w:top w:val="single" w:sz="4" w:space="0" w:color="auto"/>
              <w:left w:val="single" w:sz="4" w:space="0" w:color="auto"/>
              <w:bottom w:val="single" w:sz="4" w:space="0" w:color="auto"/>
              <w:right w:val="single" w:sz="4" w:space="0" w:color="auto"/>
            </w:tcBorders>
            <w:vAlign w:val="center"/>
          </w:tcPr>
          <w:p w:rsidR="0032497F" w:rsidRDefault="00CF459D" w:rsidP="002268CE">
            <w:pPr>
              <w:jc w:val="center"/>
              <w:rPr>
                <w:rFonts w:ascii="Times New Roman" w:hAnsi="Times New Roman" w:cs="Times New Roman"/>
                <w:sz w:val="20"/>
                <w:szCs w:val="20"/>
              </w:rPr>
            </w:pPr>
            <w:r>
              <w:rPr>
                <w:rFonts w:ascii="Times New Roman" w:hAnsi="Times New Roman" w:cs="Times New Roman"/>
                <w:sz w:val="20"/>
                <w:szCs w:val="20"/>
              </w:rPr>
              <w:t>-</w:t>
            </w:r>
          </w:p>
        </w:tc>
        <w:tc>
          <w:tcPr>
            <w:tcW w:w="305" w:type="pct"/>
            <w:tcBorders>
              <w:top w:val="single" w:sz="4" w:space="0" w:color="auto"/>
              <w:left w:val="single" w:sz="4" w:space="0" w:color="auto"/>
              <w:bottom w:val="single" w:sz="4" w:space="0" w:color="auto"/>
              <w:right w:val="single" w:sz="4" w:space="0" w:color="auto"/>
            </w:tcBorders>
            <w:vAlign w:val="center"/>
          </w:tcPr>
          <w:p w:rsidR="0032497F" w:rsidRDefault="00CF459D" w:rsidP="002268CE">
            <w:pPr>
              <w:jc w:val="center"/>
              <w:rPr>
                <w:rFonts w:ascii="Times New Roman" w:hAnsi="Times New Roman" w:cs="Times New Roman"/>
                <w:sz w:val="20"/>
                <w:szCs w:val="20"/>
              </w:rPr>
            </w:pPr>
            <w:r>
              <w:rPr>
                <w:rFonts w:ascii="Times New Roman" w:hAnsi="Times New Roman" w:cs="Times New Roman"/>
                <w:sz w:val="20"/>
                <w:szCs w:val="20"/>
              </w:rPr>
              <w:t>-</w:t>
            </w:r>
          </w:p>
        </w:tc>
        <w:tc>
          <w:tcPr>
            <w:tcW w:w="308" w:type="pct"/>
            <w:tcBorders>
              <w:top w:val="single" w:sz="4" w:space="0" w:color="auto"/>
              <w:left w:val="single" w:sz="4" w:space="0" w:color="auto"/>
              <w:bottom w:val="single" w:sz="4" w:space="0" w:color="auto"/>
              <w:right w:val="single" w:sz="4" w:space="0" w:color="auto"/>
            </w:tcBorders>
            <w:vAlign w:val="center"/>
          </w:tcPr>
          <w:p w:rsidR="0032497F" w:rsidRDefault="0032497F" w:rsidP="0094048B">
            <w:pPr>
              <w:rPr>
                <w:rFonts w:ascii="Times New Roman" w:hAnsi="Times New Roman" w:cs="Times New Roman"/>
                <w:sz w:val="20"/>
                <w:szCs w:val="20"/>
              </w:rPr>
            </w:pPr>
          </w:p>
        </w:tc>
        <w:tc>
          <w:tcPr>
            <w:tcW w:w="482" w:type="pct"/>
            <w:tcBorders>
              <w:top w:val="single" w:sz="4" w:space="0" w:color="auto"/>
              <w:left w:val="single" w:sz="4" w:space="0" w:color="auto"/>
              <w:bottom w:val="single" w:sz="4" w:space="0" w:color="auto"/>
              <w:right w:val="single" w:sz="4" w:space="0" w:color="auto"/>
            </w:tcBorders>
            <w:vAlign w:val="center"/>
          </w:tcPr>
          <w:p w:rsidR="0032497F" w:rsidRDefault="0032497F" w:rsidP="0094048B">
            <w:pPr>
              <w:rPr>
                <w:rFonts w:ascii="Times New Roman" w:hAnsi="Times New Roman" w:cs="Times New Roman"/>
                <w:sz w:val="20"/>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32497F" w:rsidRDefault="0032497F" w:rsidP="0094048B">
            <w:pPr>
              <w:rPr>
                <w:rFonts w:ascii="Times New Roman" w:hAnsi="Times New Roman" w:cs="Times New Roman"/>
                <w:sz w:val="20"/>
                <w:szCs w:val="20"/>
              </w:rPr>
            </w:pPr>
          </w:p>
        </w:tc>
        <w:tc>
          <w:tcPr>
            <w:tcW w:w="306" w:type="pct"/>
            <w:vMerge/>
            <w:tcBorders>
              <w:left w:val="single" w:sz="4" w:space="0" w:color="auto"/>
              <w:right w:val="single" w:sz="4" w:space="0" w:color="auto"/>
            </w:tcBorders>
            <w:vAlign w:val="center"/>
          </w:tcPr>
          <w:p w:rsidR="0032497F" w:rsidRDefault="0032497F" w:rsidP="0094048B">
            <w:pPr>
              <w:rPr>
                <w:rFonts w:ascii="Times New Roman" w:hAnsi="Times New Roman" w:cs="Times New Roman"/>
                <w:sz w:val="20"/>
                <w:szCs w:val="20"/>
              </w:rPr>
            </w:pPr>
          </w:p>
        </w:tc>
      </w:tr>
      <w:tr w:rsidR="0032497F" w:rsidTr="00B30FA1">
        <w:trPr>
          <w:trHeight w:val="315"/>
        </w:trPr>
        <w:tc>
          <w:tcPr>
            <w:tcW w:w="221" w:type="pct"/>
            <w:vMerge/>
            <w:tcBorders>
              <w:left w:val="single" w:sz="4" w:space="0" w:color="auto"/>
              <w:right w:val="single" w:sz="4" w:space="0" w:color="auto"/>
            </w:tcBorders>
            <w:vAlign w:val="center"/>
          </w:tcPr>
          <w:p w:rsidR="0032497F" w:rsidRDefault="0032497F" w:rsidP="0094048B">
            <w:pPr>
              <w:rPr>
                <w:rFonts w:ascii="Times New Roman" w:hAnsi="Times New Roman" w:cs="Times New Roman"/>
                <w:sz w:val="20"/>
                <w:szCs w:val="20"/>
              </w:rPr>
            </w:pPr>
          </w:p>
        </w:tc>
        <w:tc>
          <w:tcPr>
            <w:tcW w:w="616" w:type="pct"/>
            <w:vMerge/>
            <w:tcBorders>
              <w:left w:val="single" w:sz="4" w:space="0" w:color="auto"/>
              <w:right w:val="single" w:sz="4" w:space="0" w:color="auto"/>
            </w:tcBorders>
            <w:vAlign w:val="center"/>
          </w:tcPr>
          <w:p w:rsidR="0032497F" w:rsidRDefault="0032497F" w:rsidP="0094048B">
            <w:pPr>
              <w:rPr>
                <w:rFonts w:ascii="Times New Roman" w:hAnsi="Times New Roman" w:cs="Times New Roman"/>
                <w:b/>
                <w:bCs/>
                <w:sz w:val="20"/>
                <w:szCs w:val="20"/>
              </w:rPr>
            </w:pPr>
          </w:p>
        </w:tc>
        <w:tc>
          <w:tcPr>
            <w:tcW w:w="607" w:type="pct"/>
            <w:vMerge/>
            <w:tcBorders>
              <w:left w:val="single" w:sz="4" w:space="0" w:color="auto"/>
              <w:right w:val="single" w:sz="4" w:space="0" w:color="auto"/>
            </w:tcBorders>
            <w:vAlign w:val="center"/>
          </w:tcPr>
          <w:p w:rsidR="0032497F" w:rsidRDefault="0032497F" w:rsidP="0094048B">
            <w:pPr>
              <w:rPr>
                <w:rFonts w:ascii="Times New Roman" w:hAnsi="Times New Roman" w:cs="Times New Roman"/>
                <w:b/>
                <w:bCs/>
                <w:sz w:val="20"/>
                <w:szCs w:val="20"/>
              </w:rPr>
            </w:pPr>
          </w:p>
        </w:tc>
        <w:tc>
          <w:tcPr>
            <w:tcW w:w="369" w:type="pct"/>
            <w:tcBorders>
              <w:top w:val="single" w:sz="4" w:space="0" w:color="auto"/>
              <w:left w:val="single" w:sz="4" w:space="0" w:color="auto"/>
              <w:bottom w:val="single" w:sz="4" w:space="0" w:color="auto"/>
              <w:right w:val="single" w:sz="4" w:space="0" w:color="auto"/>
            </w:tcBorders>
            <w:vAlign w:val="center"/>
          </w:tcPr>
          <w:p w:rsidR="0032497F" w:rsidRDefault="0032497F" w:rsidP="0094048B">
            <w:pPr>
              <w:jc w:val="center"/>
              <w:rPr>
                <w:rFonts w:ascii="Times New Roman" w:hAnsi="Times New Roman" w:cs="Times New Roman"/>
                <w:b/>
                <w:bCs/>
                <w:sz w:val="20"/>
                <w:szCs w:val="20"/>
              </w:rPr>
            </w:pPr>
            <w:r>
              <w:rPr>
                <w:rFonts w:ascii="Times New Roman" w:hAnsi="Times New Roman" w:cs="Times New Roman"/>
                <w:b/>
                <w:bCs/>
                <w:sz w:val="20"/>
                <w:szCs w:val="20"/>
              </w:rPr>
              <w:t>2025-2030</w:t>
            </w:r>
          </w:p>
        </w:tc>
        <w:tc>
          <w:tcPr>
            <w:tcW w:w="1694" w:type="pct"/>
            <w:gridSpan w:val="7"/>
            <w:tcBorders>
              <w:top w:val="single" w:sz="4" w:space="0" w:color="auto"/>
              <w:left w:val="single" w:sz="4" w:space="0" w:color="auto"/>
              <w:bottom w:val="single" w:sz="4" w:space="0" w:color="auto"/>
              <w:right w:val="single" w:sz="4" w:space="0" w:color="auto"/>
            </w:tcBorders>
            <w:vAlign w:val="center"/>
          </w:tcPr>
          <w:p w:rsidR="0032497F" w:rsidRDefault="0032497F" w:rsidP="0094048B">
            <w:pPr>
              <w:rPr>
                <w:rFonts w:ascii="Times New Roman" w:hAnsi="Times New Roman" w:cs="Times New Roman"/>
                <w:sz w:val="20"/>
                <w:szCs w:val="20"/>
              </w:rPr>
            </w:pPr>
            <w:r>
              <w:rPr>
                <w:rFonts w:ascii="Times New Roman" w:hAnsi="Times New Roman" w:cs="Times New Roman"/>
                <w:sz w:val="20"/>
                <w:szCs w:val="20"/>
              </w:rPr>
              <w:t>При наличии финансирования</w:t>
            </w:r>
          </w:p>
        </w:tc>
        <w:tc>
          <w:tcPr>
            <w:tcW w:w="308" w:type="pct"/>
            <w:tcBorders>
              <w:top w:val="single" w:sz="4" w:space="0" w:color="auto"/>
              <w:left w:val="single" w:sz="4" w:space="0" w:color="auto"/>
              <w:bottom w:val="single" w:sz="4" w:space="0" w:color="auto"/>
              <w:right w:val="single" w:sz="4" w:space="0" w:color="auto"/>
            </w:tcBorders>
            <w:vAlign w:val="center"/>
          </w:tcPr>
          <w:p w:rsidR="0032497F" w:rsidRDefault="0032497F" w:rsidP="0094048B">
            <w:pPr>
              <w:rPr>
                <w:rFonts w:ascii="Times New Roman" w:hAnsi="Times New Roman" w:cs="Times New Roman"/>
                <w:sz w:val="20"/>
                <w:szCs w:val="20"/>
              </w:rPr>
            </w:pPr>
          </w:p>
        </w:tc>
        <w:tc>
          <w:tcPr>
            <w:tcW w:w="482" w:type="pct"/>
            <w:tcBorders>
              <w:top w:val="single" w:sz="4" w:space="0" w:color="auto"/>
              <w:left w:val="single" w:sz="4" w:space="0" w:color="auto"/>
              <w:bottom w:val="single" w:sz="4" w:space="0" w:color="auto"/>
              <w:right w:val="single" w:sz="4" w:space="0" w:color="auto"/>
            </w:tcBorders>
            <w:vAlign w:val="center"/>
          </w:tcPr>
          <w:p w:rsidR="0032497F" w:rsidRDefault="0032497F" w:rsidP="0094048B">
            <w:pPr>
              <w:rPr>
                <w:rFonts w:ascii="Times New Roman" w:hAnsi="Times New Roman" w:cs="Times New Roman"/>
                <w:sz w:val="20"/>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32497F" w:rsidRDefault="0032497F" w:rsidP="0094048B">
            <w:pPr>
              <w:rPr>
                <w:rFonts w:ascii="Times New Roman" w:hAnsi="Times New Roman" w:cs="Times New Roman"/>
                <w:sz w:val="20"/>
                <w:szCs w:val="20"/>
              </w:rPr>
            </w:pPr>
          </w:p>
        </w:tc>
        <w:tc>
          <w:tcPr>
            <w:tcW w:w="306" w:type="pct"/>
            <w:vMerge w:val="restart"/>
            <w:tcBorders>
              <w:left w:val="single" w:sz="4" w:space="0" w:color="auto"/>
              <w:right w:val="single" w:sz="4" w:space="0" w:color="auto"/>
            </w:tcBorders>
            <w:vAlign w:val="center"/>
          </w:tcPr>
          <w:p w:rsidR="0032497F" w:rsidRDefault="0032497F" w:rsidP="0094048B">
            <w:pPr>
              <w:rPr>
                <w:rFonts w:ascii="Times New Roman" w:hAnsi="Times New Roman" w:cs="Times New Roman"/>
                <w:sz w:val="20"/>
                <w:szCs w:val="20"/>
              </w:rPr>
            </w:pPr>
          </w:p>
        </w:tc>
      </w:tr>
      <w:tr w:rsidR="0032497F" w:rsidTr="00B30FA1">
        <w:trPr>
          <w:trHeight w:val="315"/>
        </w:trPr>
        <w:tc>
          <w:tcPr>
            <w:tcW w:w="221" w:type="pct"/>
            <w:vMerge/>
            <w:tcBorders>
              <w:left w:val="single" w:sz="4" w:space="0" w:color="auto"/>
              <w:right w:val="single" w:sz="4" w:space="0" w:color="auto"/>
            </w:tcBorders>
            <w:vAlign w:val="center"/>
          </w:tcPr>
          <w:p w:rsidR="0032497F" w:rsidRDefault="0032497F" w:rsidP="0094048B">
            <w:pPr>
              <w:rPr>
                <w:rFonts w:ascii="Times New Roman" w:hAnsi="Times New Roman" w:cs="Times New Roman"/>
                <w:sz w:val="20"/>
                <w:szCs w:val="20"/>
              </w:rPr>
            </w:pPr>
          </w:p>
        </w:tc>
        <w:tc>
          <w:tcPr>
            <w:tcW w:w="616" w:type="pct"/>
            <w:vMerge/>
            <w:tcBorders>
              <w:left w:val="single" w:sz="4" w:space="0" w:color="auto"/>
              <w:right w:val="single" w:sz="4" w:space="0" w:color="auto"/>
            </w:tcBorders>
            <w:vAlign w:val="center"/>
          </w:tcPr>
          <w:p w:rsidR="0032497F" w:rsidRDefault="0032497F" w:rsidP="0094048B">
            <w:pPr>
              <w:rPr>
                <w:rFonts w:ascii="Times New Roman" w:hAnsi="Times New Roman" w:cs="Times New Roman"/>
                <w:b/>
                <w:bCs/>
                <w:sz w:val="20"/>
                <w:szCs w:val="20"/>
              </w:rPr>
            </w:pPr>
          </w:p>
        </w:tc>
        <w:tc>
          <w:tcPr>
            <w:tcW w:w="607" w:type="pct"/>
            <w:vMerge/>
            <w:tcBorders>
              <w:left w:val="single" w:sz="4" w:space="0" w:color="auto"/>
              <w:right w:val="single" w:sz="4" w:space="0" w:color="auto"/>
            </w:tcBorders>
            <w:vAlign w:val="center"/>
          </w:tcPr>
          <w:p w:rsidR="0032497F" w:rsidRDefault="0032497F" w:rsidP="0094048B">
            <w:pPr>
              <w:rPr>
                <w:rFonts w:ascii="Times New Roman" w:hAnsi="Times New Roman" w:cs="Times New Roman"/>
                <w:b/>
                <w:bCs/>
                <w:sz w:val="20"/>
                <w:szCs w:val="20"/>
              </w:rPr>
            </w:pPr>
          </w:p>
        </w:tc>
        <w:tc>
          <w:tcPr>
            <w:tcW w:w="369" w:type="pct"/>
            <w:tcBorders>
              <w:top w:val="single" w:sz="4" w:space="0" w:color="auto"/>
              <w:left w:val="single" w:sz="4" w:space="0" w:color="auto"/>
              <w:bottom w:val="single" w:sz="4" w:space="0" w:color="auto"/>
              <w:right w:val="single" w:sz="4" w:space="0" w:color="auto"/>
            </w:tcBorders>
            <w:vAlign w:val="center"/>
          </w:tcPr>
          <w:p w:rsidR="0032497F" w:rsidRDefault="0032497F" w:rsidP="0094048B">
            <w:pPr>
              <w:jc w:val="center"/>
              <w:rPr>
                <w:rFonts w:ascii="Times New Roman" w:hAnsi="Times New Roman" w:cs="Times New Roman"/>
                <w:b/>
                <w:bCs/>
                <w:sz w:val="20"/>
                <w:szCs w:val="20"/>
              </w:rPr>
            </w:pPr>
            <w:r>
              <w:rPr>
                <w:rFonts w:ascii="Times New Roman" w:hAnsi="Times New Roman" w:cs="Times New Roman"/>
                <w:b/>
                <w:bCs/>
                <w:sz w:val="20"/>
                <w:szCs w:val="20"/>
              </w:rPr>
              <w:t>Всего</w:t>
            </w:r>
          </w:p>
        </w:tc>
        <w:tc>
          <w:tcPr>
            <w:tcW w:w="1694" w:type="pct"/>
            <w:gridSpan w:val="7"/>
            <w:tcBorders>
              <w:top w:val="single" w:sz="4" w:space="0" w:color="auto"/>
              <w:left w:val="single" w:sz="4" w:space="0" w:color="auto"/>
              <w:bottom w:val="single" w:sz="4" w:space="0" w:color="auto"/>
              <w:right w:val="single" w:sz="4" w:space="0" w:color="auto"/>
            </w:tcBorders>
            <w:vAlign w:val="center"/>
          </w:tcPr>
          <w:p w:rsidR="0032497F" w:rsidRDefault="0032497F" w:rsidP="0094048B">
            <w:pPr>
              <w:rPr>
                <w:rFonts w:ascii="Times New Roman" w:hAnsi="Times New Roman" w:cs="Times New Roman"/>
                <w:sz w:val="20"/>
                <w:szCs w:val="20"/>
              </w:rPr>
            </w:pPr>
            <w:r>
              <w:rPr>
                <w:rFonts w:ascii="Times New Roman" w:hAnsi="Times New Roman" w:cs="Times New Roman"/>
                <w:sz w:val="20"/>
                <w:szCs w:val="20"/>
              </w:rPr>
              <w:t>При наличии финансирования</w:t>
            </w:r>
          </w:p>
        </w:tc>
        <w:tc>
          <w:tcPr>
            <w:tcW w:w="308" w:type="pct"/>
            <w:tcBorders>
              <w:top w:val="single" w:sz="4" w:space="0" w:color="auto"/>
              <w:left w:val="single" w:sz="4" w:space="0" w:color="auto"/>
              <w:bottom w:val="single" w:sz="4" w:space="0" w:color="auto"/>
              <w:right w:val="single" w:sz="4" w:space="0" w:color="auto"/>
            </w:tcBorders>
            <w:vAlign w:val="center"/>
          </w:tcPr>
          <w:p w:rsidR="0032497F" w:rsidRDefault="0032497F" w:rsidP="0094048B">
            <w:pPr>
              <w:rPr>
                <w:rFonts w:ascii="Times New Roman" w:hAnsi="Times New Roman" w:cs="Times New Roman"/>
                <w:sz w:val="20"/>
                <w:szCs w:val="20"/>
              </w:rPr>
            </w:pPr>
          </w:p>
        </w:tc>
        <w:tc>
          <w:tcPr>
            <w:tcW w:w="482" w:type="pct"/>
            <w:tcBorders>
              <w:top w:val="single" w:sz="4" w:space="0" w:color="auto"/>
              <w:left w:val="single" w:sz="4" w:space="0" w:color="auto"/>
              <w:bottom w:val="single" w:sz="4" w:space="0" w:color="auto"/>
              <w:right w:val="single" w:sz="4" w:space="0" w:color="auto"/>
            </w:tcBorders>
            <w:vAlign w:val="center"/>
          </w:tcPr>
          <w:p w:rsidR="0032497F" w:rsidRDefault="0032497F" w:rsidP="0094048B">
            <w:pPr>
              <w:rPr>
                <w:rFonts w:ascii="Times New Roman" w:hAnsi="Times New Roman" w:cs="Times New Roman"/>
                <w:sz w:val="20"/>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32497F" w:rsidRDefault="0032497F" w:rsidP="0094048B">
            <w:pPr>
              <w:rPr>
                <w:rFonts w:ascii="Times New Roman" w:hAnsi="Times New Roman" w:cs="Times New Roman"/>
                <w:sz w:val="20"/>
                <w:szCs w:val="20"/>
              </w:rPr>
            </w:pPr>
          </w:p>
        </w:tc>
        <w:tc>
          <w:tcPr>
            <w:tcW w:w="306" w:type="pct"/>
            <w:vMerge/>
            <w:tcBorders>
              <w:left w:val="single" w:sz="4" w:space="0" w:color="auto"/>
              <w:bottom w:val="single" w:sz="4" w:space="0" w:color="auto"/>
              <w:right w:val="single" w:sz="4" w:space="0" w:color="auto"/>
            </w:tcBorders>
            <w:vAlign w:val="center"/>
          </w:tcPr>
          <w:p w:rsidR="0032497F" w:rsidRDefault="0032497F" w:rsidP="0094048B">
            <w:pPr>
              <w:rPr>
                <w:rFonts w:ascii="Times New Roman" w:hAnsi="Times New Roman" w:cs="Times New Roman"/>
                <w:sz w:val="20"/>
                <w:szCs w:val="20"/>
              </w:rPr>
            </w:pPr>
          </w:p>
        </w:tc>
      </w:tr>
      <w:tr w:rsidR="0032497F" w:rsidTr="00B30FA1">
        <w:trPr>
          <w:trHeight w:val="315"/>
        </w:trPr>
        <w:tc>
          <w:tcPr>
            <w:tcW w:w="221" w:type="pct"/>
            <w:vMerge w:val="restart"/>
            <w:tcBorders>
              <w:left w:val="single" w:sz="4" w:space="0" w:color="auto"/>
              <w:right w:val="single" w:sz="4" w:space="0" w:color="auto"/>
            </w:tcBorders>
            <w:vAlign w:val="center"/>
          </w:tcPr>
          <w:p w:rsidR="0032497F" w:rsidRDefault="0032497F" w:rsidP="0094048B">
            <w:pPr>
              <w:rPr>
                <w:rFonts w:ascii="Times New Roman" w:hAnsi="Times New Roman" w:cs="Times New Roman"/>
                <w:sz w:val="20"/>
                <w:szCs w:val="20"/>
              </w:rPr>
            </w:pPr>
            <w:r>
              <w:rPr>
                <w:rFonts w:ascii="Times New Roman" w:hAnsi="Times New Roman" w:cs="Times New Roman"/>
                <w:sz w:val="20"/>
                <w:szCs w:val="20"/>
              </w:rPr>
              <w:t>2.</w:t>
            </w:r>
          </w:p>
        </w:tc>
        <w:tc>
          <w:tcPr>
            <w:tcW w:w="616" w:type="pct"/>
            <w:vMerge w:val="restart"/>
            <w:tcBorders>
              <w:left w:val="single" w:sz="4" w:space="0" w:color="auto"/>
              <w:right w:val="single" w:sz="4" w:space="0" w:color="auto"/>
            </w:tcBorders>
            <w:vAlign w:val="center"/>
          </w:tcPr>
          <w:p w:rsidR="0032497F" w:rsidRDefault="0032497F" w:rsidP="0094048B">
            <w:pPr>
              <w:rPr>
                <w:rFonts w:ascii="Times New Roman" w:hAnsi="Times New Roman" w:cs="Times New Roman"/>
                <w:b/>
                <w:bCs/>
                <w:sz w:val="20"/>
                <w:szCs w:val="20"/>
              </w:rPr>
            </w:pPr>
          </w:p>
        </w:tc>
        <w:tc>
          <w:tcPr>
            <w:tcW w:w="607" w:type="pct"/>
            <w:vMerge w:val="restart"/>
            <w:tcBorders>
              <w:left w:val="single" w:sz="4" w:space="0" w:color="auto"/>
              <w:right w:val="single" w:sz="4" w:space="0" w:color="auto"/>
            </w:tcBorders>
            <w:vAlign w:val="center"/>
          </w:tcPr>
          <w:p w:rsidR="0032497F" w:rsidRDefault="0032497F" w:rsidP="00832FE0">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Программа комплексного развития социальной инфраструктуры Евдокимовского сельского поселения Тулунского района на 2017-2032годы</w:t>
            </w:r>
            <w:r w:rsidR="007506A0">
              <w:rPr>
                <w:rFonts w:ascii="Times New Roman" w:hAnsi="Times New Roman" w:cs="Times New Roman"/>
                <w:b/>
                <w:bCs/>
                <w:sz w:val="20"/>
                <w:szCs w:val="20"/>
              </w:rPr>
              <w:t>,утверждена решение Думы Евдокимовского сельского поселения №136 от 19.06.2017г</w:t>
            </w:r>
          </w:p>
        </w:tc>
        <w:tc>
          <w:tcPr>
            <w:tcW w:w="369" w:type="pct"/>
            <w:tcBorders>
              <w:top w:val="single" w:sz="4" w:space="0" w:color="auto"/>
              <w:left w:val="single" w:sz="4" w:space="0" w:color="auto"/>
              <w:bottom w:val="single" w:sz="4" w:space="0" w:color="auto"/>
              <w:right w:val="single" w:sz="4" w:space="0" w:color="auto"/>
            </w:tcBorders>
            <w:vAlign w:val="center"/>
          </w:tcPr>
          <w:p w:rsidR="0032497F" w:rsidRDefault="0032497F" w:rsidP="0094048B">
            <w:pPr>
              <w:jc w:val="center"/>
              <w:rPr>
                <w:rFonts w:ascii="Times New Roman" w:hAnsi="Times New Roman" w:cs="Times New Roman"/>
                <w:b/>
                <w:bCs/>
                <w:sz w:val="20"/>
                <w:szCs w:val="20"/>
              </w:rPr>
            </w:pPr>
            <w:r>
              <w:rPr>
                <w:rFonts w:ascii="Times New Roman" w:hAnsi="Times New Roman" w:cs="Times New Roman"/>
                <w:b/>
                <w:bCs/>
                <w:sz w:val="20"/>
                <w:szCs w:val="20"/>
              </w:rPr>
              <w:t>2019</w:t>
            </w:r>
          </w:p>
        </w:tc>
        <w:tc>
          <w:tcPr>
            <w:tcW w:w="1694" w:type="pct"/>
            <w:gridSpan w:val="7"/>
            <w:tcBorders>
              <w:top w:val="single" w:sz="4" w:space="0" w:color="auto"/>
              <w:left w:val="single" w:sz="4" w:space="0" w:color="auto"/>
              <w:bottom w:val="single" w:sz="4" w:space="0" w:color="auto"/>
              <w:right w:val="single" w:sz="4" w:space="0" w:color="auto"/>
            </w:tcBorders>
            <w:vAlign w:val="center"/>
          </w:tcPr>
          <w:p w:rsidR="0032497F" w:rsidRDefault="0032497F" w:rsidP="0094048B">
            <w:pPr>
              <w:rPr>
                <w:rFonts w:ascii="Times New Roman" w:hAnsi="Times New Roman" w:cs="Times New Roman"/>
                <w:sz w:val="20"/>
                <w:szCs w:val="20"/>
              </w:rPr>
            </w:pPr>
            <w:r>
              <w:rPr>
                <w:rFonts w:ascii="Times New Roman" w:hAnsi="Times New Roman" w:cs="Times New Roman"/>
                <w:sz w:val="20"/>
                <w:szCs w:val="20"/>
              </w:rPr>
              <w:t>Не разработана ПСД, финансирование отсутствует</w:t>
            </w:r>
          </w:p>
        </w:tc>
        <w:tc>
          <w:tcPr>
            <w:tcW w:w="308" w:type="pct"/>
            <w:tcBorders>
              <w:top w:val="single" w:sz="4" w:space="0" w:color="auto"/>
              <w:left w:val="single" w:sz="4" w:space="0" w:color="auto"/>
              <w:bottom w:val="single" w:sz="4" w:space="0" w:color="auto"/>
              <w:right w:val="single" w:sz="4" w:space="0" w:color="auto"/>
            </w:tcBorders>
            <w:vAlign w:val="center"/>
          </w:tcPr>
          <w:p w:rsidR="0032497F" w:rsidRDefault="0032497F" w:rsidP="0094048B">
            <w:pPr>
              <w:rPr>
                <w:rFonts w:ascii="Times New Roman" w:hAnsi="Times New Roman" w:cs="Times New Roman"/>
                <w:sz w:val="20"/>
                <w:szCs w:val="20"/>
              </w:rPr>
            </w:pPr>
          </w:p>
        </w:tc>
        <w:tc>
          <w:tcPr>
            <w:tcW w:w="482" w:type="pct"/>
            <w:tcBorders>
              <w:top w:val="single" w:sz="4" w:space="0" w:color="auto"/>
              <w:left w:val="single" w:sz="4" w:space="0" w:color="auto"/>
              <w:bottom w:val="single" w:sz="4" w:space="0" w:color="auto"/>
              <w:right w:val="single" w:sz="4" w:space="0" w:color="auto"/>
            </w:tcBorders>
            <w:vAlign w:val="center"/>
          </w:tcPr>
          <w:p w:rsidR="0032497F" w:rsidRDefault="0032497F" w:rsidP="0094048B">
            <w:pPr>
              <w:rPr>
                <w:rFonts w:ascii="Times New Roman" w:hAnsi="Times New Roman" w:cs="Times New Roman"/>
                <w:sz w:val="20"/>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32497F" w:rsidRDefault="0032497F" w:rsidP="0094048B">
            <w:pPr>
              <w:rPr>
                <w:rFonts w:ascii="Times New Roman" w:hAnsi="Times New Roman" w:cs="Times New Roman"/>
                <w:sz w:val="20"/>
                <w:szCs w:val="20"/>
              </w:rPr>
            </w:pPr>
          </w:p>
        </w:tc>
        <w:tc>
          <w:tcPr>
            <w:tcW w:w="306" w:type="pct"/>
            <w:vMerge w:val="restart"/>
            <w:tcBorders>
              <w:top w:val="single" w:sz="4" w:space="0" w:color="auto"/>
              <w:left w:val="single" w:sz="4" w:space="0" w:color="auto"/>
              <w:right w:val="single" w:sz="4" w:space="0" w:color="auto"/>
            </w:tcBorders>
            <w:vAlign w:val="center"/>
          </w:tcPr>
          <w:p w:rsidR="0032497F" w:rsidRDefault="00024058" w:rsidP="0094048B">
            <w:pPr>
              <w:rPr>
                <w:rFonts w:ascii="Times New Roman" w:hAnsi="Times New Roman" w:cs="Times New Roman"/>
                <w:sz w:val="20"/>
                <w:szCs w:val="20"/>
              </w:rPr>
            </w:pPr>
            <w:r>
              <w:rPr>
                <w:rFonts w:ascii="Times New Roman" w:hAnsi="Times New Roman" w:cs="Times New Roman"/>
                <w:sz w:val="20"/>
                <w:szCs w:val="20"/>
              </w:rPr>
              <w:t>Администрация Евдокимовского сельского поселения</w:t>
            </w:r>
          </w:p>
        </w:tc>
      </w:tr>
      <w:tr w:rsidR="00314DAA" w:rsidTr="00B30FA1">
        <w:trPr>
          <w:trHeight w:val="315"/>
        </w:trPr>
        <w:tc>
          <w:tcPr>
            <w:tcW w:w="221" w:type="pct"/>
            <w:vMerge/>
            <w:tcBorders>
              <w:left w:val="single" w:sz="4" w:space="0" w:color="auto"/>
              <w:right w:val="single" w:sz="4" w:space="0" w:color="auto"/>
            </w:tcBorders>
            <w:vAlign w:val="center"/>
          </w:tcPr>
          <w:p w:rsidR="0032497F" w:rsidRDefault="0032497F" w:rsidP="0094048B">
            <w:pPr>
              <w:rPr>
                <w:rFonts w:ascii="Times New Roman" w:hAnsi="Times New Roman" w:cs="Times New Roman"/>
                <w:sz w:val="20"/>
                <w:szCs w:val="20"/>
              </w:rPr>
            </w:pPr>
          </w:p>
        </w:tc>
        <w:tc>
          <w:tcPr>
            <w:tcW w:w="616" w:type="pct"/>
            <w:vMerge/>
            <w:tcBorders>
              <w:left w:val="single" w:sz="4" w:space="0" w:color="auto"/>
              <w:right w:val="single" w:sz="4" w:space="0" w:color="auto"/>
            </w:tcBorders>
            <w:vAlign w:val="center"/>
          </w:tcPr>
          <w:p w:rsidR="0032497F" w:rsidRDefault="0032497F" w:rsidP="0094048B">
            <w:pPr>
              <w:rPr>
                <w:rFonts w:ascii="Times New Roman" w:hAnsi="Times New Roman" w:cs="Times New Roman"/>
                <w:b/>
                <w:bCs/>
                <w:sz w:val="20"/>
                <w:szCs w:val="20"/>
              </w:rPr>
            </w:pPr>
          </w:p>
        </w:tc>
        <w:tc>
          <w:tcPr>
            <w:tcW w:w="607" w:type="pct"/>
            <w:vMerge/>
            <w:tcBorders>
              <w:left w:val="single" w:sz="4" w:space="0" w:color="auto"/>
              <w:right w:val="single" w:sz="4" w:space="0" w:color="auto"/>
            </w:tcBorders>
            <w:vAlign w:val="center"/>
          </w:tcPr>
          <w:p w:rsidR="0032497F" w:rsidRDefault="0032497F" w:rsidP="0094048B">
            <w:pPr>
              <w:rPr>
                <w:rFonts w:ascii="Times New Roman" w:hAnsi="Times New Roman" w:cs="Times New Roman"/>
                <w:b/>
                <w:bCs/>
                <w:sz w:val="20"/>
                <w:szCs w:val="20"/>
              </w:rPr>
            </w:pPr>
          </w:p>
        </w:tc>
        <w:tc>
          <w:tcPr>
            <w:tcW w:w="369" w:type="pct"/>
            <w:tcBorders>
              <w:top w:val="single" w:sz="4" w:space="0" w:color="auto"/>
              <w:left w:val="single" w:sz="4" w:space="0" w:color="auto"/>
              <w:bottom w:val="single" w:sz="4" w:space="0" w:color="auto"/>
              <w:right w:val="single" w:sz="4" w:space="0" w:color="auto"/>
            </w:tcBorders>
            <w:vAlign w:val="center"/>
          </w:tcPr>
          <w:p w:rsidR="0032497F" w:rsidRDefault="0032497F" w:rsidP="0094048B">
            <w:pPr>
              <w:jc w:val="center"/>
              <w:rPr>
                <w:rFonts w:ascii="Times New Roman" w:hAnsi="Times New Roman" w:cs="Times New Roman"/>
                <w:b/>
                <w:bCs/>
                <w:sz w:val="20"/>
                <w:szCs w:val="20"/>
              </w:rPr>
            </w:pPr>
            <w:r>
              <w:rPr>
                <w:rFonts w:ascii="Times New Roman" w:hAnsi="Times New Roman" w:cs="Times New Roman"/>
                <w:b/>
                <w:bCs/>
                <w:sz w:val="20"/>
                <w:szCs w:val="20"/>
              </w:rPr>
              <w:t>2020</w:t>
            </w:r>
          </w:p>
        </w:tc>
        <w:tc>
          <w:tcPr>
            <w:tcW w:w="380" w:type="pct"/>
            <w:tcBorders>
              <w:top w:val="single" w:sz="4" w:space="0" w:color="auto"/>
              <w:left w:val="single" w:sz="4" w:space="0" w:color="auto"/>
              <w:bottom w:val="single" w:sz="4" w:space="0" w:color="auto"/>
              <w:right w:val="single" w:sz="4" w:space="0" w:color="auto"/>
            </w:tcBorders>
            <w:vAlign w:val="center"/>
          </w:tcPr>
          <w:p w:rsidR="0032497F" w:rsidRDefault="00CF459D" w:rsidP="002268CE">
            <w:pPr>
              <w:jc w:val="center"/>
              <w:rPr>
                <w:rFonts w:ascii="Times New Roman" w:hAnsi="Times New Roman" w:cs="Times New Roman"/>
                <w:sz w:val="20"/>
                <w:szCs w:val="20"/>
              </w:rPr>
            </w:pPr>
            <w:r>
              <w:rPr>
                <w:rFonts w:ascii="Times New Roman" w:hAnsi="Times New Roman" w:cs="Times New Roman"/>
                <w:sz w:val="20"/>
                <w:szCs w:val="20"/>
              </w:rPr>
              <w:t>-</w:t>
            </w:r>
          </w:p>
        </w:tc>
        <w:tc>
          <w:tcPr>
            <w:tcW w:w="311" w:type="pct"/>
            <w:gridSpan w:val="3"/>
            <w:tcBorders>
              <w:top w:val="single" w:sz="4" w:space="0" w:color="auto"/>
              <w:left w:val="single" w:sz="4" w:space="0" w:color="auto"/>
              <w:bottom w:val="single" w:sz="4" w:space="0" w:color="auto"/>
              <w:right w:val="single" w:sz="4" w:space="0" w:color="auto"/>
            </w:tcBorders>
            <w:vAlign w:val="center"/>
          </w:tcPr>
          <w:p w:rsidR="0032497F" w:rsidRDefault="00CF459D" w:rsidP="002268CE">
            <w:pPr>
              <w:jc w:val="center"/>
              <w:rPr>
                <w:rFonts w:ascii="Times New Roman" w:hAnsi="Times New Roman" w:cs="Times New Roman"/>
                <w:sz w:val="20"/>
                <w:szCs w:val="20"/>
              </w:rPr>
            </w:pPr>
            <w:r>
              <w:rPr>
                <w:rFonts w:ascii="Times New Roman" w:hAnsi="Times New Roman" w:cs="Times New Roman"/>
                <w:sz w:val="20"/>
                <w:szCs w:val="20"/>
              </w:rPr>
              <w:t>-</w:t>
            </w:r>
          </w:p>
        </w:tc>
        <w:tc>
          <w:tcPr>
            <w:tcW w:w="303" w:type="pct"/>
            <w:tcBorders>
              <w:top w:val="single" w:sz="4" w:space="0" w:color="auto"/>
              <w:left w:val="single" w:sz="4" w:space="0" w:color="auto"/>
              <w:bottom w:val="single" w:sz="4" w:space="0" w:color="auto"/>
              <w:right w:val="single" w:sz="4" w:space="0" w:color="auto"/>
            </w:tcBorders>
            <w:vAlign w:val="center"/>
          </w:tcPr>
          <w:p w:rsidR="0032497F" w:rsidRDefault="00CF459D" w:rsidP="002268CE">
            <w:pPr>
              <w:jc w:val="center"/>
              <w:rPr>
                <w:rFonts w:ascii="Times New Roman" w:hAnsi="Times New Roman" w:cs="Times New Roman"/>
                <w:sz w:val="20"/>
                <w:szCs w:val="20"/>
              </w:rPr>
            </w:pPr>
            <w:r>
              <w:rPr>
                <w:rFonts w:ascii="Times New Roman" w:hAnsi="Times New Roman" w:cs="Times New Roman"/>
                <w:sz w:val="20"/>
                <w:szCs w:val="20"/>
              </w:rPr>
              <w:t>-</w:t>
            </w:r>
          </w:p>
        </w:tc>
        <w:tc>
          <w:tcPr>
            <w:tcW w:w="395" w:type="pct"/>
            <w:tcBorders>
              <w:top w:val="single" w:sz="4" w:space="0" w:color="auto"/>
              <w:left w:val="single" w:sz="4" w:space="0" w:color="auto"/>
              <w:bottom w:val="single" w:sz="4" w:space="0" w:color="auto"/>
              <w:right w:val="single" w:sz="4" w:space="0" w:color="auto"/>
            </w:tcBorders>
            <w:vAlign w:val="center"/>
          </w:tcPr>
          <w:p w:rsidR="0032497F" w:rsidRDefault="00CF459D" w:rsidP="002268CE">
            <w:pPr>
              <w:jc w:val="center"/>
              <w:rPr>
                <w:rFonts w:ascii="Times New Roman" w:hAnsi="Times New Roman" w:cs="Times New Roman"/>
                <w:sz w:val="20"/>
                <w:szCs w:val="20"/>
              </w:rPr>
            </w:pPr>
            <w:r>
              <w:rPr>
                <w:rFonts w:ascii="Times New Roman" w:hAnsi="Times New Roman" w:cs="Times New Roman"/>
                <w:sz w:val="20"/>
                <w:szCs w:val="20"/>
              </w:rPr>
              <w:t>-</w:t>
            </w:r>
          </w:p>
        </w:tc>
        <w:tc>
          <w:tcPr>
            <w:tcW w:w="305" w:type="pct"/>
            <w:tcBorders>
              <w:top w:val="single" w:sz="4" w:space="0" w:color="auto"/>
              <w:left w:val="single" w:sz="4" w:space="0" w:color="auto"/>
              <w:bottom w:val="single" w:sz="4" w:space="0" w:color="auto"/>
              <w:right w:val="single" w:sz="4" w:space="0" w:color="auto"/>
            </w:tcBorders>
            <w:vAlign w:val="center"/>
          </w:tcPr>
          <w:p w:rsidR="0032497F" w:rsidRDefault="00CF459D" w:rsidP="002268CE">
            <w:pPr>
              <w:jc w:val="center"/>
              <w:rPr>
                <w:rFonts w:ascii="Times New Roman" w:hAnsi="Times New Roman" w:cs="Times New Roman"/>
                <w:sz w:val="20"/>
                <w:szCs w:val="20"/>
              </w:rPr>
            </w:pPr>
            <w:r>
              <w:rPr>
                <w:rFonts w:ascii="Times New Roman" w:hAnsi="Times New Roman" w:cs="Times New Roman"/>
                <w:sz w:val="20"/>
                <w:szCs w:val="20"/>
              </w:rPr>
              <w:t>-</w:t>
            </w:r>
          </w:p>
        </w:tc>
        <w:tc>
          <w:tcPr>
            <w:tcW w:w="308" w:type="pct"/>
            <w:tcBorders>
              <w:top w:val="single" w:sz="4" w:space="0" w:color="auto"/>
              <w:left w:val="single" w:sz="4" w:space="0" w:color="auto"/>
              <w:bottom w:val="single" w:sz="4" w:space="0" w:color="auto"/>
              <w:right w:val="single" w:sz="4" w:space="0" w:color="auto"/>
            </w:tcBorders>
            <w:vAlign w:val="center"/>
          </w:tcPr>
          <w:p w:rsidR="0032497F" w:rsidRDefault="0032497F" w:rsidP="0094048B">
            <w:pPr>
              <w:rPr>
                <w:rFonts w:ascii="Times New Roman" w:hAnsi="Times New Roman" w:cs="Times New Roman"/>
                <w:sz w:val="20"/>
                <w:szCs w:val="20"/>
              </w:rPr>
            </w:pPr>
          </w:p>
        </w:tc>
        <w:tc>
          <w:tcPr>
            <w:tcW w:w="482" w:type="pct"/>
            <w:tcBorders>
              <w:top w:val="single" w:sz="4" w:space="0" w:color="auto"/>
              <w:left w:val="single" w:sz="4" w:space="0" w:color="auto"/>
              <w:bottom w:val="single" w:sz="4" w:space="0" w:color="auto"/>
              <w:right w:val="single" w:sz="4" w:space="0" w:color="auto"/>
            </w:tcBorders>
            <w:vAlign w:val="center"/>
          </w:tcPr>
          <w:p w:rsidR="0032497F" w:rsidRDefault="0032497F" w:rsidP="0094048B">
            <w:pPr>
              <w:rPr>
                <w:rFonts w:ascii="Times New Roman" w:hAnsi="Times New Roman" w:cs="Times New Roman"/>
                <w:sz w:val="20"/>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32497F" w:rsidRDefault="0032497F" w:rsidP="0094048B">
            <w:pPr>
              <w:rPr>
                <w:rFonts w:ascii="Times New Roman" w:hAnsi="Times New Roman" w:cs="Times New Roman"/>
                <w:sz w:val="20"/>
                <w:szCs w:val="20"/>
              </w:rPr>
            </w:pPr>
          </w:p>
        </w:tc>
        <w:tc>
          <w:tcPr>
            <w:tcW w:w="306" w:type="pct"/>
            <w:vMerge/>
            <w:tcBorders>
              <w:left w:val="single" w:sz="4" w:space="0" w:color="auto"/>
              <w:right w:val="single" w:sz="4" w:space="0" w:color="auto"/>
            </w:tcBorders>
            <w:vAlign w:val="center"/>
          </w:tcPr>
          <w:p w:rsidR="0032497F" w:rsidRDefault="0032497F" w:rsidP="0094048B">
            <w:pPr>
              <w:rPr>
                <w:rFonts w:ascii="Times New Roman" w:hAnsi="Times New Roman" w:cs="Times New Roman"/>
                <w:sz w:val="20"/>
                <w:szCs w:val="20"/>
              </w:rPr>
            </w:pPr>
          </w:p>
        </w:tc>
      </w:tr>
      <w:tr w:rsidR="00314DAA" w:rsidTr="00B30FA1">
        <w:trPr>
          <w:trHeight w:val="315"/>
        </w:trPr>
        <w:tc>
          <w:tcPr>
            <w:tcW w:w="221" w:type="pct"/>
            <w:vMerge/>
            <w:tcBorders>
              <w:left w:val="single" w:sz="4" w:space="0" w:color="auto"/>
              <w:right w:val="single" w:sz="4" w:space="0" w:color="auto"/>
            </w:tcBorders>
            <w:vAlign w:val="center"/>
          </w:tcPr>
          <w:p w:rsidR="0032497F" w:rsidRDefault="0032497F" w:rsidP="0094048B">
            <w:pPr>
              <w:rPr>
                <w:rFonts w:ascii="Times New Roman" w:hAnsi="Times New Roman" w:cs="Times New Roman"/>
                <w:sz w:val="20"/>
                <w:szCs w:val="20"/>
              </w:rPr>
            </w:pPr>
          </w:p>
        </w:tc>
        <w:tc>
          <w:tcPr>
            <w:tcW w:w="616" w:type="pct"/>
            <w:vMerge/>
            <w:tcBorders>
              <w:left w:val="single" w:sz="4" w:space="0" w:color="auto"/>
              <w:right w:val="single" w:sz="4" w:space="0" w:color="auto"/>
            </w:tcBorders>
            <w:vAlign w:val="center"/>
          </w:tcPr>
          <w:p w:rsidR="0032497F" w:rsidRDefault="0032497F" w:rsidP="0094048B">
            <w:pPr>
              <w:rPr>
                <w:rFonts w:ascii="Times New Roman" w:hAnsi="Times New Roman" w:cs="Times New Roman"/>
                <w:b/>
                <w:bCs/>
                <w:sz w:val="20"/>
                <w:szCs w:val="20"/>
              </w:rPr>
            </w:pPr>
          </w:p>
        </w:tc>
        <w:tc>
          <w:tcPr>
            <w:tcW w:w="607" w:type="pct"/>
            <w:vMerge/>
            <w:tcBorders>
              <w:left w:val="single" w:sz="4" w:space="0" w:color="auto"/>
              <w:right w:val="single" w:sz="4" w:space="0" w:color="auto"/>
            </w:tcBorders>
            <w:vAlign w:val="center"/>
          </w:tcPr>
          <w:p w:rsidR="0032497F" w:rsidRDefault="0032497F" w:rsidP="0094048B">
            <w:pPr>
              <w:rPr>
                <w:rFonts w:ascii="Times New Roman" w:hAnsi="Times New Roman" w:cs="Times New Roman"/>
                <w:b/>
                <w:bCs/>
                <w:sz w:val="20"/>
                <w:szCs w:val="20"/>
              </w:rPr>
            </w:pPr>
          </w:p>
        </w:tc>
        <w:tc>
          <w:tcPr>
            <w:tcW w:w="369" w:type="pct"/>
            <w:tcBorders>
              <w:top w:val="single" w:sz="4" w:space="0" w:color="auto"/>
              <w:left w:val="single" w:sz="4" w:space="0" w:color="auto"/>
              <w:bottom w:val="single" w:sz="4" w:space="0" w:color="auto"/>
              <w:right w:val="single" w:sz="4" w:space="0" w:color="auto"/>
            </w:tcBorders>
            <w:vAlign w:val="center"/>
          </w:tcPr>
          <w:p w:rsidR="0032497F" w:rsidRDefault="0032497F" w:rsidP="0094048B">
            <w:pPr>
              <w:jc w:val="center"/>
              <w:rPr>
                <w:rFonts w:ascii="Times New Roman" w:hAnsi="Times New Roman" w:cs="Times New Roman"/>
                <w:b/>
                <w:bCs/>
                <w:sz w:val="20"/>
                <w:szCs w:val="20"/>
              </w:rPr>
            </w:pPr>
            <w:r>
              <w:rPr>
                <w:rFonts w:ascii="Times New Roman" w:hAnsi="Times New Roman" w:cs="Times New Roman"/>
                <w:b/>
                <w:bCs/>
                <w:sz w:val="20"/>
                <w:szCs w:val="20"/>
              </w:rPr>
              <w:t>2021</w:t>
            </w:r>
          </w:p>
        </w:tc>
        <w:tc>
          <w:tcPr>
            <w:tcW w:w="380" w:type="pct"/>
            <w:tcBorders>
              <w:top w:val="single" w:sz="4" w:space="0" w:color="auto"/>
              <w:left w:val="single" w:sz="4" w:space="0" w:color="auto"/>
              <w:bottom w:val="single" w:sz="4" w:space="0" w:color="auto"/>
              <w:right w:val="single" w:sz="4" w:space="0" w:color="auto"/>
            </w:tcBorders>
            <w:vAlign w:val="center"/>
          </w:tcPr>
          <w:p w:rsidR="0032497F" w:rsidRDefault="00CF459D" w:rsidP="002268CE">
            <w:pPr>
              <w:jc w:val="center"/>
              <w:rPr>
                <w:rFonts w:ascii="Times New Roman" w:hAnsi="Times New Roman" w:cs="Times New Roman"/>
                <w:sz w:val="20"/>
                <w:szCs w:val="20"/>
              </w:rPr>
            </w:pPr>
            <w:r>
              <w:rPr>
                <w:rFonts w:ascii="Times New Roman" w:hAnsi="Times New Roman" w:cs="Times New Roman"/>
                <w:sz w:val="20"/>
                <w:szCs w:val="20"/>
              </w:rPr>
              <w:t>-</w:t>
            </w:r>
          </w:p>
        </w:tc>
        <w:tc>
          <w:tcPr>
            <w:tcW w:w="311" w:type="pct"/>
            <w:gridSpan w:val="3"/>
            <w:tcBorders>
              <w:top w:val="single" w:sz="4" w:space="0" w:color="auto"/>
              <w:left w:val="single" w:sz="4" w:space="0" w:color="auto"/>
              <w:bottom w:val="single" w:sz="4" w:space="0" w:color="auto"/>
              <w:right w:val="single" w:sz="4" w:space="0" w:color="auto"/>
            </w:tcBorders>
            <w:vAlign w:val="center"/>
          </w:tcPr>
          <w:p w:rsidR="0032497F" w:rsidRDefault="00CF459D" w:rsidP="002268CE">
            <w:pPr>
              <w:jc w:val="center"/>
              <w:rPr>
                <w:rFonts w:ascii="Times New Roman" w:hAnsi="Times New Roman" w:cs="Times New Roman"/>
                <w:sz w:val="20"/>
                <w:szCs w:val="20"/>
              </w:rPr>
            </w:pPr>
            <w:r>
              <w:rPr>
                <w:rFonts w:ascii="Times New Roman" w:hAnsi="Times New Roman" w:cs="Times New Roman"/>
                <w:sz w:val="20"/>
                <w:szCs w:val="20"/>
              </w:rPr>
              <w:t>-</w:t>
            </w:r>
          </w:p>
        </w:tc>
        <w:tc>
          <w:tcPr>
            <w:tcW w:w="303" w:type="pct"/>
            <w:tcBorders>
              <w:top w:val="single" w:sz="4" w:space="0" w:color="auto"/>
              <w:left w:val="single" w:sz="4" w:space="0" w:color="auto"/>
              <w:bottom w:val="single" w:sz="4" w:space="0" w:color="auto"/>
              <w:right w:val="single" w:sz="4" w:space="0" w:color="auto"/>
            </w:tcBorders>
            <w:vAlign w:val="center"/>
          </w:tcPr>
          <w:p w:rsidR="0032497F" w:rsidRDefault="00CF459D" w:rsidP="002268CE">
            <w:pPr>
              <w:jc w:val="center"/>
              <w:rPr>
                <w:rFonts w:ascii="Times New Roman" w:hAnsi="Times New Roman" w:cs="Times New Roman"/>
                <w:sz w:val="20"/>
                <w:szCs w:val="20"/>
              </w:rPr>
            </w:pPr>
            <w:r>
              <w:rPr>
                <w:rFonts w:ascii="Times New Roman" w:hAnsi="Times New Roman" w:cs="Times New Roman"/>
                <w:sz w:val="20"/>
                <w:szCs w:val="20"/>
              </w:rPr>
              <w:t>-</w:t>
            </w:r>
          </w:p>
        </w:tc>
        <w:tc>
          <w:tcPr>
            <w:tcW w:w="395" w:type="pct"/>
            <w:tcBorders>
              <w:top w:val="single" w:sz="4" w:space="0" w:color="auto"/>
              <w:left w:val="single" w:sz="4" w:space="0" w:color="auto"/>
              <w:bottom w:val="single" w:sz="4" w:space="0" w:color="auto"/>
              <w:right w:val="single" w:sz="4" w:space="0" w:color="auto"/>
            </w:tcBorders>
            <w:vAlign w:val="center"/>
          </w:tcPr>
          <w:p w:rsidR="0032497F" w:rsidRDefault="00CF459D" w:rsidP="002268CE">
            <w:pPr>
              <w:jc w:val="center"/>
              <w:rPr>
                <w:rFonts w:ascii="Times New Roman" w:hAnsi="Times New Roman" w:cs="Times New Roman"/>
                <w:sz w:val="20"/>
                <w:szCs w:val="20"/>
              </w:rPr>
            </w:pPr>
            <w:r>
              <w:rPr>
                <w:rFonts w:ascii="Times New Roman" w:hAnsi="Times New Roman" w:cs="Times New Roman"/>
                <w:sz w:val="20"/>
                <w:szCs w:val="20"/>
              </w:rPr>
              <w:t>-</w:t>
            </w:r>
          </w:p>
        </w:tc>
        <w:tc>
          <w:tcPr>
            <w:tcW w:w="305" w:type="pct"/>
            <w:tcBorders>
              <w:top w:val="single" w:sz="4" w:space="0" w:color="auto"/>
              <w:left w:val="single" w:sz="4" w:space="0" w:color="auto"/>
              <w:bottom w:val="single" w:sz="4" w:space="0" w:color="auto"/>
              <w:right w:val="single" w:sz="4" w:space="0" w:color="auto"/>
            </w:tcBorders>
            <w:vAlign w:val="center"/>
          </w:tcPr>
          <w:p w:rsidR="0032497F" w:rsidRDefault="00CF459D" w:rsidP="002268CE">
            <w:pPr>
              <w:jc w:val="center"/>
              <w:rPr>
                <w:rFonts w:ascii="Times New Roman" w:hAnsi="Times New Roman" w:cs="Times New Roman"/>
                <w:sz w:val="20"/>
                <w:szCs w:val="20"/>
              </w:rPr>
            </w:pPr>
            <w:r>
              <w:rPr>
                <w:rFonts w:ascii="Times New Roman" w:hAnsi="Times New Roman" w:cs="Times New Roman"/>
                <w:sz w:val="20"/>
                <w:szCs w:val="20"/>
              </w:rPr>
              <w:t>-</w:t>
            </w:r>
          </w:p>
        </w:tc>
        <w:tc>
          <w:tcPr>
            <w:tcW w:w="308" w:type="pct"/>
            <w:tcBorders>
              <w:top w:val="single" w:sz="4" w:space="0" w:color="auto"/>
              <w:left w:val="single" w:sz="4" w:space="0" w:color="auto"/>
              <w:bottom w:val="single" w:sz="4" w:space="0" w:color="auto"/>
              <w:right w:val="single" w:sz="4" w:space="0" w:color="auto"/>
            </w:tcBorders>
            <w:vAlign w:val="center"/>
          </w:tcPr>
          <w:p w:rsidR="0032497F" w:rsidRDefault="0032497F" w:rsidP="0094048B">
            <w:pPr>
              <w:rPr>
                <w:rFonts w:ascii="Times New Roman" w:hAnsi="Times New Roman" w:cs="Times New Roman"/>
                <w:sz w:val="20"/>
                <w:szCs w:val="20"/>
              </w:rPr>
            </w:pPr>
          </w:p>
        </w:tc>
        <w:tc>
          <w:tcPr>
            <w:tcW w:w="482" w:type="pct"/>
            <w:tcBorders>
              <w:top w:val="single" w:sz="4" w:space="0" w:color="auto"/>
              <w:left w:val="single" w:sz="4" w:space="0" w:color="auto"/>
              <w:bottom w:val="single" w:sz="4" w:space="0" w:color="auto"/>
              <w:right w:val="single" w:sz="4" w:space="0" w:color="auto"/>
            </w:tcBorders>
            <w:vAlign w:val="center"/>
          </w:tcPr>
          <w:p w:rsidR="0032497F" w:rsidRDefault="0032497F" w:rsidP="0094048B">
            <w:pPr>
              <w:rPr>
                <w:rFonts w:ascii="Times New Roman" w:hAnsi="Times New Roman" w:cs="Times New Roman"/>
                <w:sz w:val="20"/>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32497F" w:rsidRDefault="0032497F" w:rsidP="0094048B">
            <w:pPr>
              <w:rPr>
                <w:rFonts w:ascii="Times New Roman" w:hAnsi="Times New Roman" w:cs="Times New Roman"/>
                <w:sz w:val="20"/>
                <w:szCs w:val="20"/>
              </w:rPr>
            </w:pPr>
          </w:p>
        </w:tc>
        <w:tc>
          <w:tcPr>
            <w:tcW w:w="306" w:type="pct"/>
            <w:vMerge/>
            <w:tcBorders>
              <w:left w:val="single" w:sz="4" w:space="0" w:color="auto"/>
              <w:right w:val="single" w:sz="4" w:space="0" w:color="auto"/>
            </w:tcBorders>
            <w:vAlign w:val="center"/>
          </w:tcPr>
          <w:p w:rsidR="0032497F" w:rsidRDefault="0032497F" w:rsidP="0094048B">
            <w:pPr>
              <w:rPr>
                <w:rFonts w:ascii="Times New Roman" w:hAnsi="Times New Roman" w:cs="Times New Roman"/>
                <w:sz w:val="20"/>
                <w:szCs w:val="20"/>
              </w:rPr>
            </w:pPr>
          </w:p>
        </w:tc>
      </w:tr>
      <w:tr w:rsidR="00314DAA" w:rsidTr="00B30FA1">
        <w:trPr>
          <w:trHeight w:val="315"/>
        </w:trPr>
        <w:tc>
          <w:tcPr>
            <w:tcW w:w="221" w:type="pct"/>
            <w:vMerge/>
            <w:tcBorders>
              <w:left w:val="single" w:sz="4" w:space="0" w:color="auto"/>
              <w:right w:val="single" w:sz="4" w:space="0" w:color="auto"/>
            </w:tcBorders>
            <w:vAlign w:val="center"/>
          </w:tcPr>
          <w:p w:rsidR="0032497F" w:rsidRDefault="0032497F" w:rsidP="0094048B">
            <w:pPr>
              <w:rPr>
                <w:rFonts w:ascii="Times New Roman" w:hAnsi="Times New Roman" w:cs="Times New Roman"/>
                <w:sz w:val="20"/>
                <w:szCs w:val="20"/>
              </w:rPr>
            </w:pPr>
          </w:p>
        </w:tc>
        <w:tc>
          <w:tcPr>
            <w:tcW w:w="616" w:type="pct"/>
            <w:vMerge/>
            <w:tcBorders>
              <w:left w:val="single" w:sz="4" w:space="0" w:color="auto"/>
              <w:right w:val="single" w:sz="4" w:space="0" w:color="auto"/>
            </w:tcBorders>
            <w:vAlign w:val="center"/>
          </w:tcPr>
          <w:p w:rsidR="0032497F" w:rsidRDefault="0032497F" w:rsidP="0094048B">
            <w:pPr>
              <w:rPr>
                <w:rFonts w:ascii="Times New Roman" w:hAnsi="Times New Roman" w:cs="Times New Roman"/>
                <w:b/>
                <w:bCs/>
                <w:sz w:val="20"/>
                <w:szCs w:val="20"/>
              </w:rPr>
            </w:pPr>
          </w:p>
        </w:tc>
        <w:tc>
          <w:tcPr>
            <w:tcW w:w="607" w:type="pct"/>
            <w:vMerge/>
            <w:tcBorders>
              <w:left w:val="single" w:sz="4" w:space="0" w:color="auto"/>
              <w:right w:val="single" w:sz="4" w:space="0" w:color="auto"/>
            </w:tcBorders>
            <w:vAlign w:val="center"/>
          </w:tcPr>
          <w:p w:rsidR="0032497F" w:rsidRDefault="0032497F" w:rsidP="0094048B">
            <w:pPr>
              <w:rPr>
                <w:rFonts w:ascii="Times New Roman" w:hAnsi="Times New Roman" w:cs="Times New Roman"/>
                <w:b/>
                <w:bCs/>
                <w:sz w:val="20"/>
                <w:szCs w:val="20"/>
              </w:rPr>
            </w:pPr>
          </w:p>
        </w:tc>
        <w:tc>
          <w:tcPr>
            <w:tcW w:w="369" w:type="pct"/>
            <w:tcBorders>
              <w:top w:val="single" w:sz="4" w:space="0" w:color="auto"/>
              <w:left w:val="single" w:sz="4" w:space="0" w:color="auto"/>
              <w:bottom w:val="single" w:sz="4" w:space="0" w:color="auto"/>
              <w:right w:val="single" w:sz="4" w:space="0" w:color="auto"/>
            </w:tcBorders>
            <w:vAlign w:val="center"/>
          </w:tcPr>
          <w:p w:rsidR="0032497F" w:rsidRDefault="0032497F" w:rsidP="0094048B">
            <w:pPr>
              <w:jc w:val="center"/>
              <w:rPr>
                <w:rFonts w:ascii="Times New Roman" w:hAnsi="Times New Roman" w:cs="Times New Roman"/>
                <w:b/>
                <w:bCs/>
                <w:sz w:val="20"/>
                <w:szCs w:val="20"/>
              </w:rPr>
            </w:pPr>
            <w:r>
              <w:rPr>
                <w:rFonts w:ascii="Times New Roman" w:hAnsi="Times New Roman" w:cs="Times New Roman"/>
                <w:b/>
                <w:bCs/>
                <w:sz w:val="20"/>
                <w:szCs w:val="20"/>
              </w:rPr>
              <w:t>2022</w:t>
            </w:r>
          </w:p>
        </w:tc>
        <w:tc>
          <w:tcPr>
            <w:tcW w:w="380" w:type="pct"/>
            <w:tcBorders>
              <w:top w:val="single" w:sz="4" w:space="0" w:color="auto"/>
              <w:left w:val="single" w:sz="4" w:space="0" w:color="auto"/>
              <w:bottom w:val="single" w:sz="4" w:space="0" w:color="auto"/>
              <w:right w:val="single" w:sz="4" w:space="0" w:color="auto"/>
            </w:tcBorders>
            <w:vAlign w:val="center"/>
          </w:tcPr>
          <w:p w:rsidR="0032497F" w:rsidRDefault="00CF459D" w:rsidP="002268CE">
            <w:pPr>
              <w:jc w:val="center"/>
              <w:rPr>
                <w:rFonts w:ascii="Times New Roman" w:hAnsi="Times New Roman" w:cs="Times New Roman"/>
                <w:sz w:val="20"/>
                <w:szCs w:val="20"/>
              </w:rPr>
            </w:pPr>
            <w:r>
              <w:rPr>
                <w:rFonts w:ascii="Times New Roman" w:hAnsi="Times New Roman" w:cs="Times New Roman"/>
                <w:sz w:val="20"/>
                <w:szCs w:val="20"/>
              </w:rPr>
              <w:t>-</w:t>
            </w:r>
          </w:p>
        </w:tc>
        <w:tc>
          <w:tcPr>
            <w:tcW w:w="311" w:type="pct"/>
            <w:gridSpan w:val="3"/>
            <w:tcBorders>
              <w:top w:val="single" w:sz="4" w:space="0" w:color="auto"/>
              <w:left w:val="single" w:sz="4" w:space="0" w:color="auto"/>
              <w:bottom w:val="single" w:sz="4" w:space="0" w:color="auto"/>
              <w:right w:val="single" w:sz="4" w:space="0" w:color="auto"/>
            </w:tcBorders>
            <w:vAlign w:val="center"/>
          </w:tcPr>
          <w:p w:rsidR="0032497F" w:rsidRDefault="00CF459D" w:rsidP="002268CE">
            <w:pPr>
              <w:jc w:val="center"/>
              <w:rPr>
                <w:rFonts w:ascii="Times New Roman" w:hAnsi="Times New Roman" w:cs="Times New Roman"/>
                <w:sz w:val="20"/>
                <w:szCs w:val="20"/>
              </w:rPr>
            </w:pPr>
            <w:r>
              <w:rPr>
                <w:rFonts w:ascii="Times New Roman" w:hAnsi="Times New Roman" w:cs="Times New Roman"/>
                <w:sz w:val="20"/>
                <w:szCs w:val="20"/>
              </w:rPr>
              <w:t>-</w:t>
            </w:r>
          </w:p>
        </w:tc>
        <w:tc>
          <w:tcPr>
            <w:tcW w:w="303" w:type="pct"/>
            <w:tcBorders>
              <w:top w:val="single" w:sz="4" w:space="0" w:color="auto"/>
              <w:left w:val="single" w:sz="4" w:space="0" w:color="auto"/>
              <w:bottom w:val="single" w:sz="4" w:space="0" w:color="auto"/>
              <w:right w:val="single" w:sz="4" w:space="0" w:color="auto"/>
            </w:tcBorders>
            <w:vAlign w:val="center"/>
          </w:tcPr>
          <w:p w:rsidR="0032497F" w:rsidRDefault="00CF459D" w:rsidP="002268CE">
            <w:pPr>
              <w:jc w:val="center"/>
              <w:rPr>
                <w:rFonts w:ascii="Times New Roman" w:hAnsi="Times New Roman" w:cs="Times New Roman"/>
                <w:sz w:val="20"/>
                <w:szCs w:val="20"/>
              </w:rPr>
            </w:pPr>
            <w:r>
              <w:rPr>
                <w:rFonts w:ascii="Times New Roman" w:hAnsi="Times New Roman" w:cs="Times New Roman"/>
                <w:sz w:val="20"/>
                <w:szCs w:val="20"/>
              </w:rPr>
              <w:t>-</w:t>
            </w:r>
          </w:p>
        </w:tc>
        <w:tc>
          <w:tcPr>
            <w:tcW w:w="395" w:type="pct"/>
            <w:tcBorders>
              <w:top w:val="single" w:sz="4" w:space="0" w:color="auto"/>
              <w:left w:val="single" w:sz="4" w:space="0" w:color="auto"/>
              <w:bottom w:val="single" w:sz="4" w:space="0" w:color="auto"/>
              <w:right w:val="single" w:sz="4" w:space="0" w:color="auto"/>
            </w:tcBorders>
            <w:vAlign w:val="center"/>
          </w:tcPr>
          <w:p w:rsidR="0032497F" w:rsidRDefault="00CF459D" w:rsidP="002268CE">
            <w:pPr>
              <w:jc w:val="center"/>
              <w:rPr>
                <w:rFonts w:ascii="Times New Roman" w:hAnsi="Times New Roman" w:cs="Times New Roman"/>
                <w:sz w:val="20"/>
                <w:szCs w:val="20"/>
              </w:rPr>
            </w:pPr>
            <w:r>
              <w:rPr>
                <w:rFonts w:ascii="Times New Roman" w:hAnsi="Times New Roman" w:cs="Times New Roman"/>
                <w:sz w:val="20"/>
                <w:szCs w:val="20"/>
              </w:rPr>
              <w:t>-</w:t>
            </w:r>
          </w:p>
        </w:tc>
        <w:tc>
          <w:tcPr>
            <w:tcW w:w="305" w:type="pct"/>
            <w:tcBorders>
              <w:top w:val="single" w:sz="4" w:space="0" w:color="auto"/>
              <w:left w:val="single" w:sz="4" w:space="0" w:color="auto"/>
              <w:bottom w:val="single" w:sz="4" w:space="0" w:color="auto"/>
              <w:right w:val="single" w:sz="4" w:space="0" w:color="auto"/>
            </w:tcBorders>
            <w:vAlign w:val="center"/>
          </w:tcPr>
          <w:p w:rsidR="0032497F" w:rsidRDefault="00CF459D" w:rsidP="002268CE">
            <w:pPr>
              <w:jc w:val="center"/>
              <w:rPr>
                <w:rFonts w:ascii="Times New Roman" w:hAnsi="Times New Roman" w:cs="Times New Roman"/>
                <w:sz w:val="20"/>
                <w:szCs w:val="20"/>
              </w:rPr>
            </w:pPr>
            <w:r>
              <w:rPr>
                <w:rFonts w:ascii="Times New Roman" w:hAnsi="Times New Roman" w:cs="Times New Roman"/>
                <w:sz w:val="20"/>
                <w:szCs w:val="20"/>
              </w:rPr>
              <w:t>-</w:t>
            </w:r>
          </w:p>
        </w:tc>
        <w:tc>
          <w:tcPr>
            <w:tcW w:w="308" w:type="pct"/>
            <w:tcBorders>
              <w:top w:val="single" w:sz="4" w:space="0" w:color="auto"/>
              <w:left w:val="single" w:sz="4" w:space="0" w:color="auto"/>
              <w:bottom w:val="single" w:sz="4" w:space="0" w:color="auto"/>
              <w:right w:val="single" w:sz="4" w:space="0" w:color="auto"/>
            </w:tcBorders>
            <w:vAlign w:val="center"/>
          </w:tcPr>
          <w:p w:rsidR="0032497F" w:rsidRDefault="0032497F" w:rsidP="0094048B">
            <w:pPr>
              <w:rPr>
                <w:rFonts w:ascii="Times New Roman" w:hAnsi="Times New Roman" w:cs="Times New Roman"/>
                <w:sz w:val="20"/>
                <w:szCs w:val="20"/>
              </w:rPr>
            </w:pPr>
          </w:p>
        </w:tc>
        <w:tc>
          <w:tcPr>
            <w:tcW w:w="482" w:type="pct"/>
            <w:tcBorders>
              <w:top w:val="single" w:sz="4" w:space="0" w:color="auto"/>
              <w:left w:val="single" w:sz="4" w:space="0" w:color="auto"/>
              <w:bottom w:val="single" w:sz="4" w:space="0" w:color="auto"/>
              <w:right w:val="single" w:sz="4" w:space="0" w:color="auto"/>
            </w:tcBorders>
            <w:vAlign w:val="center"/>
          </w:tcPr>
          <w:p w:rsidR="0032497F" w:rsidRDefault="0032497F" w:rsidP="0094048B">
            <w:pPr>
              <w:rPr>
                <w:rFonts w:ascii="Times New Roman" w:hAnsi="Times New Roman" w:cs="Times New Roman"/>
                <w:sz w:val="20"/>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32497F" w:rsidRDefault="0032497F" w:rsidP="0094048B">
            <w:pPr>
              <w:rPr>
                <w:rFonts w:ascii="Times New Roman" w:hAnsi="Times New Roman" w:cs="Times New Roman"/>
                <w:sz w:val="20"/>
                <w:szCs w:val="20"/>
              </w:rPr>
            </w:pPr>
          </w:p>
        </w:tc>
        <w:tc>
          <w:tcPr>
            <w:tcW w:w="306" w:type="pct"/>
            <w:vMerge/>
            <w:tcBorders>
              <w:left w:val="single" w:sz="4" w:space="0" w:color="auto"/>
              <w:right w:val="single" w:sz="4" w:space="0" w:color="auto"/>
            </w:tcBorders>
            <w:vAlign w:val="center"/>
          </w:tcPr>
          <w:p w:rsidR="0032497F" w:rsidRDefault="0032497F" w:rsidP="0094048B">
            <w:pPr>
              <w:rPr>
                <w:rFonts w:ascii="Times New Roman" w:hAnsi="Times New Roman" w:cs="Times New Roman"/>
                <w:sz w:val="20"/>
                <w:szCs w:val="20"/>
              </w:rPr>
            </w:pPr>
          </w:p>
        </w:tc>
      </w:tr>
      <w:tr w:rsidR="00314DAA" w:rsidTr="00B30FA1">
        <w:trPr>
          <w:trHeight w:val="315"/>
        </w:trPr>
        <w:tc>
          <w:tcPr>
            <w:tcW w:w="221" w:type="pct"/>
            <w:vMerge/>
            <w:tcBorders>
              <w:left w:val="single" w:sz="4" w:space="0" w:color="auto"/>
              <w:right w:val="single" w:sz="4" w:space="0" w:color="auto"/>
            </w:tcBorders>
            <w:vAlign w:val="center"/>
          </w:tcPr>
          <w:p w:rsidR="0032497F" w:rsidRDefault="0032497F" w:rsidP="0094048B">
            <w:pPr>
              <w:rPr>
                <w:rFonts w:ascii="Times New Roman" w:hAnsi="Times New Roman" w:cs="Times New Roman"/>
                <w:sz w:val="20"/>
                <w:szCs w:val="20"/>
              </w:rPr>
            </w:pPr>
          </w:p>
        </w:tc>
        <w:tc>
          <w:tcPr>
            <w:tcW w:w="616" w:type="pct"/>
            <w:vMerge/>
            <w:tcBorders>
              <w:left w:val="single" w:sz="4" w:space="0" w:color="auto"/>
              <w:right w:val="single" w:sz="4" w:space="0" w:color="auto"/>
            </w:tcBorders>
            <w:vAlign w:val="center"/>
          </w:tcPr>
          <w:p w:rsidR="0032497F" w:rsidRDefault="0032497F" w:rsidP="0094048B">
            <w:pPr>
              <w:rPr>
                <w:rFonts w:ascii="Times New Roman" w:hAnsi="Times New Roman" w:cs="Times New Roman"/>
                <w:b/>
                <w:bCs/>
                <w:sz w:val="20"/>
                <w:szCs w:val="20"/>
              </w:rPr>
            </w:pPr>
          </w:p>
        </w:tc>
        <w:tc>
          <w:tcPr>
            <w:tcW w:w="607" w:type="pct"/>
            <w:vMerge/>
            <w:tcBorders>
              <w:left w:val="single" w:sz="4" w:space="0" w:color="auto"/>
              <w:right w:val="single" w:sz="4" w:space="0" w:color="auto"/>
            </w:tcBorders>
            <w:vAlign w:val="center"/>
          </w:tcPr>
          <w:p w:rsidR="0032497F" w:rsidRDefault="0032497F" w:rsidP="0094048B">
            <w:pPr>
              <w:rPr>
                <w:rFonts w:ascii="Times New Roman" w:hAnsi="Times New Roman" w:cs="Times New Roman"/>
                <w:b/>
                <w:bCs/>
                <w:sz w:val="20"/>
                <w:szCs w:val="20"/>
              </w:rPr>
            </w:pPr>
          </w:p>
        </w:tc>
        <w:tc>
          <w:tcPr>
            <w:tcW w:w="369" w:type="pct"/>
            <w:tcBorders>
              <w:top w:val="single" w:sz="4" w:space="0" w:color="auto"/>
              <w:left w:val="single" w:sz="4" w:space="0" w:color="auto"/>
              <w:bottom w:val="single" w:sz="4" w:space="0" w:color="auto"/>
              <w:right w:val="single" w:sz="4" w:space="0" w:color="auto"/>
            </w:tcBorders>
            <w:vAlign w:val="center"/>
          </w:tcPr>
          <w:p w:rsidR="0032497F" w:rsidRDefault="0032497F" w:rsidP="0094048B">
            <w:pPr>
              <w:jc w:val="center"/>
              <w:rPr>
                <w:rFonts w:ascii="Times New Roman" w:hAnsi="Times New Roman" w:cs="Times New Roman"/>
                <w:b/>
                <w:bCs/>
                <w:sz w:val="20"/>
                <w:szCs w:val="20"/>
              </w:rPr>
            </w:pPr>
            <w:r>
              <w:rPr>
                <w:rFonts w:ascii="Times New Roman" w:hAnsi="Times New Roman" w:cs="Times New Roman"/>
                <w:b/>
                <w:bCs/>
                <w:sz w:val="20"/>
                <w:szCs w:val="20"/>
              </w:rPr>
              <w:t>2023</w:t>
            </w:r>
          </w:p>
        </w:tc>
        <w:tc>
          <w:tcPr>
            <w:tcW w:w="380" w:type="pct"/>
            <w:tcBorders>
              <w:top w:val="single" w:sz="4" w:space="0" w:color="auto"/>
              <w:left w:val="single" w:sz="4" w:space="0" w:color="auto"/>
              <w:bottom w:val="single" w:sz="4" w:space="0" w:color="auto"/>
              <w:right w:val="single" w:sz="4" w:space="0" w:color="auto"/>
            </w:tcBorders>
            <w:vAlign w:val="center"/>
          </w:tcPr>
          <w:p w:rsidR="0032497F" w:rsidRDefault="00CF459D" w:rsidP="002268CE">
            <w:pPr>
              <w:jc w:val="center"/>
              <w:rPr>
                <w:rFonts w:ascii="Times New Roman" w:hAnsi="Times New Roman" w:cs="Times New Roman"/>
                <w:sz w:val="20"/>
                <w:szCs w:val="20"/>
              </w:rPr>
            </w:pPr>
            <w:r>
              <w:rPr>
                <w:rFonts w:ascii="Times New Roman" w:hAnsi="Times New Roman" w:cs="Times New Roman"/>
                <w:sz w:val="20"/>
                <w:szCs w:val="20"/>
              </w:rPr>
              <w:t>-</w:t>
            </w:r>
          </w:p>
        </w:tc>
        <w:tc>
          <w:tcPr>
            <w:tcW w:w="311" w:type="pct"/>
            <w:gridSpan w:val="3"/>
            <w:tcBorders>
              <w:top w:val="single" w:sz="4" w:space="0" w:color="auto"/>
              <w:left w:val="single" w:sz="4" w:space="0" w:color="auto"/>
              <w:bottom w:val="single" w:sz="4" w:space="0" w:color="auto"/>
              <w:right w:val="single" w:sz="4" w:space="0" w:color="auto"/>
            </w:tcBorders>
            <w:vAlign w:val="center"/>
          </w:tcPr>
          <w:p w:rsidR="0032497F" w:rsidRDefault="00CF459D" w:rsidP="002268CE">
            <w:pPr>
              <w:jc w:val="center"/>
              <w:rPr>
                <w:rFonts w:ascii="Times New Roman" w:hAnsi="Times New Roman" w:cs="Times New Roman"/>
                <w:sz w:val="20"/>
                <w:szCs w:val="20"/>
              </w:rPr>
            </w:pPr>
            <w:r>
              <w:rPr>
                <w:rFonts w:ascii="Times New Roman" w:hAnsi="Times New Roman" w:cs="Times New Roman"/>
                <w:sz w:val="20"/>
                <w:szCs w:val="20"/>
              </w:rPr>
              <w:t>-</w:t>
            </w:r>
          </w:p>
        </w:tc>
        <w:tc>
          <w:tcPr>
            <w:tcW w:w="303" w:type="pct"/>
            <w:tcBorders>
              <w:top w:val="single" w:sz="4" w:space="0" w:color="auto"/>
              <w:left w:val="single" w:sz="4" w:space="0" w:color="auto"/>
              <w:bottom w:val="single" w:sz="4" w:space="0" w:color="auto"/>
              <w:right w:val="single" w:sz="4" w:space="0" w:color="auto"/>
            </w:tcBorders>
            <w:vAlign w:val="center"/>
          </w:tcPr>
          <w:p w:rsidR="0032497F" w:rsidRDefault="00CF459D" w:rsidP="002268CE">
            <w:pPr>
              <w:jc w:val="center"/>
              <w:rPr>
                <w:rFonts w:ascii="Times New Roman" w:hAnsi="Times New Roman" w:cs="Times New Roman"/>
                <w:sz w:val="20"/>
                <w:szCs w:val="20"/>
              </w:rPr>
            </w:pPr>
            <w:r>
              <w:rPr>
                <w:rFonts w:ascii="Times New Roman" w:hAnsi="Times New Roman" w:cs="Times New Roman"/>
                <w:sz w:val="20"/>
                <w:szCs w:val="20"/>
              </w:rPr>
              <w:t>-</w:t>
            </w:r>
          </w:p>
        </w:tc>
        <w:tc>
          <w:tcPr>
            <w:tcW w:w="395" w:type="pct"/>
            <w:tcBorders>
              <w:top w:val="single" w:sz="4" w:space="0" w:color="auto"/>
              <w:left w:val="single" w:sz="4" w:space="0" w:color="auto"/>
              <w:bottom w:val="single" w:sz="4" w:space="0" w:color="auto"/>
              <w:right w:val="single" w:sz="4" w:space="0" w:color="auto"/>
            </w:tcBorders>
            <w:vAlign w:val="center"/>
          </w:tcPr>
          <w:p w:rsidR="0032497F" w:rsidRDefault="00CF459D" w:rsidP="002268CE">
            <w:pPr>
              <w:jc w:val="center"/>
              <w:rPr>
                <w:rFonts w:ascii="Times New Roman" w:hAnsi="Times New Roman" w:cs="Times New Roman"/>
                <w:sz w:val="20"/>
                <w:szCs w:val="20"/>
              </w:rPr>
            </w:pPr>
            <w:r>
              <w:rPr>
                <w:rFonts w:ascii="Times New Roman" w:hAnsi="Times New Roman" w:cs="Times New Roman"/>
                <w:sz w:val="20"/>
                <w:szCs w:val="20"/>
              </w:rPr>
              <w:t>-</w:t>
            </w:r>
          </w:p>
        </w:tc>
        <w:tc>
          <w:tcPr>
            <w:tcW w:w="305" w:type="pct"/>
            <w:tcBorders>
              <w:top w:val="single" w:sz="4" w:space="0" w:color="auto"/>
              <w:left w:val="single" w:sz="4" w:space="0" w:color="auto"/>
              <w:bottom w:val="single" w:sz="4" w:space="0" w:color="auto"/>
              <w:right w:val="single" w:sz="4" w:space="0" w:color="auto"/>
            </w:tcBorders>
            <w:vAlign w:val="center"/>
          </w:tcPr>
          <w:p w:rsidR="0032497F" w:rsidRDefault="00CF459D" w:rsidP="002268CE">
            <w:pPr>
              <w:jc w:val="center"/>
              <w:rPr>
                <w:rFonts w:ascii="Times New Roman" w:hAnsi="Times New Roman" w:cs="Times New Roman"/>
                <w:sz w:val="20"/>
                <w:szCs w:val="20"/>
              </w:rPr>
            </w:pPr>
            <w:r>
              <w:rPr>
                <w:rFonts w:ascii="Times New Roman" w:hAnsi="Times New Roman" w:cs="Times New Roman"/>
                <w:sz w:val="20"/>
                <w:szCs w:val="20"/>
              </w:rPr>
              <w:t>-</w:t>
            </w:r>
          </w:p>
        </w:tc>
        <w:tc>
          <w:tcPr>
            <w:tcW w:w="308" w:type="pct"/>
            <w:tcBorders>
              <w:top w:val="single" w:sz="4" w:space="0" w:color="auto"/>
              <w:left w:val="single" w:sz="4" w:space="0" w:color="auto"/>
              <w:bottom w:val="single" w:sz="4" w:space="0" w:color="auto"/>
              <w:right w:val="single" w:sz="4" w:space="0" w:color="auto"/>
            </w:tcBorders>
            <w:vAlign w:val="center"/>
          </w:tcPr>
          <w:p w:rsidR="0032497F" w:rsidRDefault="0032497F" w:rsidP="0094048B">
            <w:pPr>
              <w:rPr>
                <w:rFonts w:ascii="Times New Roman" w:hAnsi="Times New Roman" w:cs="Times New Roman"/>
                <w:sz w:val="20"/>
                <w:szCs w:val="20"/>
              </w:rPr>
            </w:pPr>
          </w:p>
        </w:tc>
        <w:tc>
          <w:tcPr>
            <w:tcW w:w="482" w:type="pct"/>
            <w:tcBorders>
              <w:top w:val="single" w:sz="4" w:space="0" w:color="auto"/>
              <w:left w:val="single" w:sz="4" w:space="0" w:color="auto"/>
              <w:bottom w:val="single" w:sz="4" w:space="0" w:color="auto"/>
              <w:right w:val="single" w:sz="4" w:space="0" w:color="auto"/>
            </w:tcBorders>
            <w:vAlign w:val="center"/>
          </w:tcPr>
          <w:p w:rsidR="0032497F" w:rsidRDefault="0032497F" w:rsidP="0094048B">
            <w:pPr>
              <w:rPr>
                <w:rFonts w:ascii="Times New Roman" w:hAnsi="Times New Roman" w:cs="Times New Roman"/>
                <w:sz w:val="20"/>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32497F" w:rsidRDefault="0032497F" w:rsidP="0094048B">
            <w:pPr>
              <w:rPr>
                <w:rFonts w:ascii="Times New Roman" w:hAnsi="Times New Roman" w:cs="Times New Roman"/>
                <w:sz w:val="20"/>
                <w:szCs w:val="20"/>
              </w:rPr>
            </w:pPr>
          </w:p>
        </w:tc>
        <w:tc>
          <w:tcPr>
            <w:tcW w:w="306" w:type="pct"/>
            <w:vMerge/>
            <w:tcBorders>
              <w:left w:val="single" w:sz="4" w:space="0" w:color="auto"/>
              <w:right w:val="single" w:sz="4" w:space="0" w:color="auto"/>
            </w:tcBorders>
            <w:vAlign w:val="center"/>
          </w:tcPr>
          <w:p w:rsidR="0032497F" w:rsidRDefault="0032497F" w:rsidP="0094048B">
            <w:pPr>
              <w:rPr>
                <w:rFonts w:ascii="Times New Roman" w:hAnsi="Times New Roman" w:cs="Times New Roman"/>
                <w:sz w:val="20"/>
                <w:szCs w:val="20"/>
              </w:rPr>
            </w:pPr>
          </w:p>
        </w:tc>
      </w:tr>
      <w:tr w:rsidR="00314DAA" w:rsidTr="00B30FA1">
        <w:trPr>
          <w:trHeight w:val="315"/>
        </w:trPr>
        <w:tc>
          <w:tcPr>
            <w:tcW w:w="221" w:type="pct"/>
            <w:vMerge/>
            <w:tcBorders>
              <w:left w:val="single" w:sz="4" w:space="0" w:color="auto"/>
              <w:right w:val="single" w:sz="4" w:space="0" w:color="auto"/>
            </w:tcBorders>
            <w:vAlign w:val="center"/>
          </w:tcPr>
          <w:p w:rsidR="0032497F" w:rsidRDefault="0032497F" w:rsidP="0094048B">
            <w:pPr>
              <w:rPr>
                <w:rFonts w:ascii="Times New Roman" w:hAnsi="Times New Roman" w:cs="Times New Roman"/>
                <w:sz w:val="20"/>
                <w:szCs w:val="20"/>
              </w:rPr>
            </w:pPr>
          </w:p>
        </w:tc>
        <w:tc>
          <w:tcPr>
            <w:tcW w:w="616" w:type="pct"/>
            <w:vMerge/>
            <w:tcBorders>
              <w:left w:val="single" w:sz="4" w:space="0" w:color="auto"/>
              <w:right w:val="single" w:sz="4" w:space="0" w:color="auto"/>
            </w:tcBorders>
            <w:vAlign w:val="center"/>
          </w:tcPr>
          <w:p w:rsidR="0032497F" w:rsidRDefault="0032497F" w:rsidP="0094048B">
            <w:pPr>
              <w:rPr>
                <w:rFonts w:ascii="Times New Roman" w:hAnsi="Times New Roman" w:cs="Times New Roman"/>
                <w:b/>
                <w:bCs/>
                <w:sz w:val="20"/>
                <w:szCs w:val="20"/>
              </w:rPr>
            </w:pPr>
          </w:p>
        </w:tc>
        <w:tc>
          <w:tcPr>
            <w:tcW w:w="607" w:type="pct"/>
            <w:vMerge/>
            <w:tcBorders>
              <w:left w:val="single" w:sz="4" w:space="0" w:color="auto"/>
              <w:right w:val="single" w:sz="4" w:space="0" w:color="auto"/>
            </w:tcBorders>
            <w:vAlign w:val="center"/>
          </w:tcPr>
          <w:p w:rsidR="0032497F" w:rsidRDefault="0032497F" w:rsidP="0094048B">
            <w:pPr>
              <w:rPr>
                <w:rFonts w:ascii="Times New Roman" w:hAnsi="Times New Roman" w:cs="Times New Roman"/>
                <w:b/>
                <w:bCs/>
                <w:sz w:val="20"/>
                <w:szCs w:val="20"/>
              </w:rPr>
            </w:pPr>
          </w:p>
        </w:tc>
        <w:tc>
          <w:tcPr>
            <w:tcW w:w="369" w:type="pct"/>
            <w:tcBorders>
              <w:top w:val="single" w:sz="4" w:space="0" w:color="auto"/>
              <w:left w:val="single" w:sz="4" w:space="0" w:color="auto"/>
              <w:bottom w:val="single" w:sz="4" w:space="0" w:color="auto"/>
              <w:right w:val="single" w:sz="4" w:space="0" w:color="auto"/>
            </w:tcBorders>
            <w:vAlign w:val="center"/>
          </w:tcPr>
          <w:p w:rsidR="0032497F" w:rsidRDefault="0032497F" w:rsidP="0094048B">
            <w:pPr>
              <w:jc w:val="center"/>
              <w:rPr>
                <w:rFonts w:ascii="Times New Roman" w:hAnsi="Times New Roman" w:cs="Times New Roman"/>
                <w:b/>
                <w:bCs/>
                <w:sz w:val="20"/>
                <w:szCs w:val="20"/>
              </w:rPr>
            </w:pPr>
            <w:r>
              <w:rPr>
                <w:rFonts w:ascii="Times New Roman" w:hAnsi="Times New Roman" w:cs="Times New Roman"/>
                <w:b/>
                <w:bCs/>
                <w:sz w:val="20"/>
                <w:szCs w:val="20"/>
              </w:rPr>
              <w:t>2024</w:t>
            </w:r>
          </w:p>
        </w:tc>
        <w:tc>
          <w:tcPr>
            <w:tcW w:w="380" w:type="pct"/>
            <w:tcBorders>
              <w:top w:val="single" w:sz="4" w:space="0" w:color="auto"/>
              <w:left w:val="single" w:sz="4" w:space="0" w:color="auto"/>
              <w:bottom w:val="single" w:sz="4" w:space="0" w:color="auto"/>
              <w:right w:val="single" w:sz="4" w:space="0" w:color="auto"/>
            </w:tcBorders>
            <w:vAlign w:val="center"/>
          </w:tcPr>
          <w:p w:rsidR="0032497F" w:rsidRDefault="00CF459D" w:rsidP="002268CE">
            <w:pPr>
              <w:jc w:val="center"/>
              <w:rPr>
                <w:rFonts w:ascii="Times New Roman" w:hAnsi="Times New Roman" w:cs="Times New Roman"/>
                <w:sz w:val="20"/>
                <w:szCs w:val="20"/>
              </w:rPr>
            </w:pPr>
            <w:r>
              <w:rPr>
                <w:rFonts w:ascii="Times New Roman" w:hAnsi="Times New Roman" w:cs="Times New Roman"/>
                <w:sz w:val="20"/>
                <w:szCs w:val="20"/>
              </w:rPr>
              <w:t>-</w:t>
            </w:r>
          </w:p>
        </w:tc>
        <w:tc>
          <w:tcPr>
            <w:tcW w:w="311" w:type="pct"/>
            <w:gridSpan w:val="3"/>
            <w:tcBorders>
              <w:top w:val="single" w:sz="4" w:space="0" w:color="auto"/>
              <w:left w:val="single" w:sz="4" w:space="0" w:color="auto"/>
              <w:bottom w:val="single" w:sz="4" w:space="0" w:color="auto"/>
              <w:right w:val="single" w:sz="4" w:space="0" w:color="auto"/>
            </w:tcBorders>
            <w:vAlign w:val="center"/>
          </w:tcPr>
          <w:p w:rsidR="0032497F" w:rsidRDefault="00CF459D" w:rsidP="002268CE">
            <w:pPr>
              <w:jc w:val="center"/>
              <w:rPr>
                <w:rFonts w:ascii="Times New Roman" w:hAnsi="Times New Roman" w:cs="Times New Roman"/>
                <w:sz w:val="20"/>
                <w:szCs w:val="20"/>
              </w:rPr>
            </w:pPr>
            <w:r>
              <w:rPr>
                <w:rFonts w:ascii="Times New Roman" w:hAnsi="Times New Roman" w:cs="Times New Roman"/>
                <w:sz w:val="20"/>
                <w:szCs w:val="20"/>
              </w:rPr>
              <w:t>-</w:t>
            </w:r>
          </w:p>
        </w:tc>
        <w:tc>
          <w:tcPr>
            <w:tcW w:w="303" w:type="pct"/>
            <w:tcBorders>
              <w:top w:val="single" w:sz="4" w:space="0" w:color="auto"/>
              <w:left w:val="single" w:sz="4" w:space="0" w:color="auto"/>
              <w:bottom w:val="single" w:sz="4" w:space="0" w:color="auto"/>
              <w:right w:val="single" w:sz="4" w:space="0" w:color="auto"/>
            </w:tcBorders>
            <w:vAlign w:val="center"/>
          </w:tcPr>
          <w:p w:rsidR="0032497F" w:rsidRDefault="00CF459D" w:rsidP="002268CE">
            <w:pPr>
              <w:jc w:val="center"/>
              <w:rPr>
                <w:rFonts w:ascii="Times New Roman" w:hAnsi="Times New Roman" w:cs="Times New Roman"/>
                <w:sz w:val="20"/>
                <w:szCs w:val="20"/>
              </w:rPr>
            </w:pPr>
            <w:r>
              <w:rPr>
                <w:rFonts w:ascii="Times New Roman" w:hAnsi="Times New Roman" w:cs="Times New Roman"/>
                <w:sz w:val="20"/>
                <w:szCs w:val="20"/>
              </w:rPr>
              <w:t>-</w:t>
            </w:r>
          </w:p>
        </w:tc>
        <w:tc>
          <w:tcPr>
            <w:tcW w:w="395" w:type="pct"/>
            <w:tcBorders>
              <w:top w:val="single" w:sz="4" w:space="0" w:color="auto"/>
              <w:left w:val="single" w:sz="4" w:space="0" w:color="auto"/>
              <w:bottom w:val="single" w:sz="4" w:space="0" w:color="auto"/>
              <w:right w:val="single" w:sz="4" w:space="0" w:color="auto"/>
            </w:tcBorders>
            <w:vAlign w:val="center"/>
          </w:tcPr>
          <w:p w:rsidR="0032497F" w:rsidRDefault="00CF459D" w:rsidP="002268CE">
            <w:pPr>
              <w:jc w:val="center"/>
              <w:rPr>
                <w:rFonts w:ascii="Times New Roman" w:hAnsi="Times New Roman" w:cs="Times New Roman"/>
                <w:sz w:val="20"/>
                <w:szCs w:val="20"/>
              </w:rPr>
            </w:pPr>
            <w:r>
              <w:rPr>
                <w:rFonts w:ascii="Times New Roman" w:hAnsi="Times New Roman" w:cs="Times New Roman"/>
                <w:sz w:val="20"/>
                <w:szCs w:val="20"/>
              </w:rPr>
              <w:t>-</w:t>
            </w:r>
          </w:p>
        </w:tc>
        <w:tc>
          <w:tcPr>
            <w:tcW w:w="305" w:type="pct"/>
            <w:tcBorders>
              <w:top w:val="single" w:sz="4" w:space="0" w:color="auto"/>
              <w:left w:val="single" w:sz="4" w:space="0" w:color="auto"/>
              <w:bottom w:val="single" w:sz="4" w:space="0" w:color="auto"/>
              <w:right w:val="single" w:sz="4" w:space="0" w:color="auto"/>
            </w:tcBorders>
            <w:vAlign w:val="center"/>
          </w:tcPr>
          <w:p w:rsidR="0032497F" w:rsidRDefault="00CF459D" w:rsidP="002268CE">
            <w:pPr>
              <w:jc w:val="center"/>
              <w:rPr>
                <w:rFonts w:ascii="Times New Roman" w:hAnsi="Times New Roman" w:cs="Times New Roman"/>
                <w:sz w:val="20"/>
                <w:szCs w:val="20"/>
              </w:rPr>
            </w:pPr>
            <w:r>
              <w:rPr>
                <w:rFonts w:ascii="Times New Roman" w:hAnsi="Times New Roman" w:cs="Times New Roman"/>
                <w:sz w:val="20"/>
                <w:szCs w:val="20"/>
              </w:rPr>
              <w:t>-</w:t>
            </w:r>
          </w:p>
        </w:tc>
        <w:tc>
          <w:tcPr>
            <w:tcW w:w="308" w:type="pct"/>
            <w:tcBorders>
              <w:top w:val="single" w:sz="4" w:space="0" w:color="auto"/>
              <w:left w:val="single" w:sz="4" w:space="0" w:color="auto"/>
              <w:bottom w:val="single" w:sz="4" w:space="0" w:color="auto"/>
              <w:right w:val="single" w:sz="4" w:space="0" w:color="auto"/>
            </w:tcBorders>
            <w:vAlign w:val="center"/>
          </w:tcPr>
          <w:p w:rsidR="0032497F" w:rsidRDefault="0032497F" w:rsidP="0094048B">
            <w:pPr>
              <w:rPr>
                <w:rFonts w:ascii="Times New Roman" w:hAnsi="Times New Roman" w:cs="Times New Roman"/>
                <w:sz w:val="20"/>
                <w:szCs w:val="20"/>
              </w:rPr>
            </w:pPr>
          </w:p>
        </w:tc>
        <w:tc>
          <w:tcPr>
            <w:tcW w:w="482" w:type="pct"/>
            <w:tcBorders>
              <w:top w:val="single" w:sz="4" w:space="0" w:color="auto"/>
              <w:left w:val="single" w:sz="4" w:space="0" w:color="auto"/>
              <w:bottom w:val="single" w:sz="4" w:space="0" w:color="auto"/>
              <w:right w:val="single" w:sz="4" w:space="0" w:color="auto"/>
            </w:tcBorders>
            <w:vAlign w:val="center"/>
          </w:tcPr>
          <w:p w:rsidR="0032497F" w:rsidRDefault="0032497F" w:rsidP="0094048B">
            <w:pPr>
              <w:rPr>
                <w:rFonts w:ascii="Times New Roman" w:hAnsi="Times New Roman" w:cs="Times New Roman"/>
                <w:sz w:val="20"/>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32497F" w:rsidRDefault="0032497F" w:rsidP="0094048B">
            <w:pPr>
              <w:rPr>
                <w:rFonts w:ascii="Times New Roman" w:hAnsi="Times New Roman" w:cs="Times New Roman"/>
                <w:sz w:val="20"/>
                <w:szCs w:val="20"/>
              </w:rPr>
            </w:pPr>
          </w:p>
        </w:tc>
        <w:tc>
          <w:tcPr>
            <w:tcW w:w="306" w:type="pct"/>
            <w:vMerge/>
            <w:tcBorders>
              <w:left w:val="single" w:sz="4" w:space="0" w:color="auto"/>
              <w:right w:val="single" w:sz="4" w:space="0" w:color="auto"/>
            </w:tcBorders>
            <w:vAlign w:val="center"/>
          </w:tcPr>
          <w:p w:rsidR="0032497F" w:rsidRDefault="0032497F" w:rsidP="0094048B">
            <w:pPr>
              <w:rPr>
                <w:rFonts w:ascii="Times New Roman" w:hAnsi="Times New Roman" w:cs="Times New Roman"/>
                <w:sz w:val="20"/>
                <w:szCs w:val="20"/>
              </w:rPr>
            </w:pPr>
          </w:p>
        </w:tc>
      </w:tr>
      <w:tr w:rsidR="0032497F" w:rsidTr="00B30FA1">
        <w:trPr>
          <w:trHeight w:val="315"/>
        </w:trPr>
        <w:tc>
          <w:tcPr>
            <w:tcW w:w="221" w:type="pct"/>
            <w:vMerge/>
            <w:tcBorders>
              <w:left w:val="single" w:sz="4" w:space="0" w:color="auto"/>
              <w:right w:val="single" w:sz="4" w:space="0" w:color="auto"/>
            </w:tcBorders>
            <w:vAlign w:val="center"/>
          </w:tcPr>
          <w:p w:rsidR="0032497F" w:rsidRDefault="0032497F" w:rsidP="0032497F">
            <w:pPr>
              <w:rPr>
                <w:rFonts w:ascii="Times New Roman" w:hAnsi="Times New Roman" w:cs="Times New Roman"/>
                <w:sz w:val="20"/>
                <w:szCs w:val="20"/>
              </w:rPr>
            </w:pPr>
          </w:p>
        </w:tc>
        <w:tc>
          <w:tcPr>
            <w:tcW w:w="616" w:type="pct"/>
            <w:vMerge/>
            <w:tcBorders>
              <w:left w:val="single" w:sz="4" w:space="0" w:color="auto"/>
              <w:right w:val="single" w:sz="4" w:space="0" w:color="auto"/>
            </w:tcBorders>
            <w:vAlign w:val="center"/>
          </w:tcPr>
          <w:p w:rsidR="0032497F" w:rsidRDefault="0032497F" w:rsidP="0032497F">
            <w:pPr>
              <w:rPr>
                <w:rFonts w:ascii="Times New Roman" w:hAnsi="Times New Roman" w:cs="Times New Roman"/>
                <w:b/>
                <w:bCs/>
                <w:sz w:val="20"/>
                <w:szCs w:val="20"/>
              </w:rPr>
            </w:pPr>
          </w:p>
        </w:tc>
        <w:tc>
          <w:tcPr>
            <w:tcW w:w="607" w:type="pct"/>
            <w:vMerge/>
            <w:tcBorders>
              <w:left w:val="single" w:sz="4" w:space="0" w:color="auto"/>
              <w:right w:val="single" w:sz="4" w:space="0" w:color="auto"/>
            </w:tcBorders>
            <w:vAlign w:val="center"/>
          </w:tcPr>
          <w:p w:rsidR="0032497F" w:rsidRDefault="0032497F" w:rsidP="0032497F">
            <w:pPr>
              <w:rPr>
                <w:rFonts w:ascii="Times New Roman" w:hAnsi="Times New Roman" w:cs="Times New Roman"/>
                <w:b/>
                <w:bCs/>
                <w:sz w:val="20"/>
                <w:szCs w:val="20"/>
              </w:rPr>
            </w:pPr>
          </w:p>
        </w:tc>
        <w:tc>
          <w:tcPr>
            <w:tcW w:w="369" w:type="pct"/>
            <w:tcBorders>
              <w:top w:val="single" w:sz="4" w:space="0" w:color="auto"/>
              <w:left w:val="single" w:sz="4" w:space="0" w:color="auto"/>
              <w:bottom w:val="single" w:sz="4" w:space="0" w:color="auto"/>
              <w:right w:val="single" w:sz="4" w:space="0" w:color="auto"/>
            </w:tcBorders>
            <w:vAlign w:val="center"/>
          </w:tcPr>
          <w:p w:rsidR="0032497F" w:rsidRDefault="0032497F" w:rsidP="0032497F">
            <w:pPr>
              <w:jc w:val="center"/>
              <w:rPr>
                <w:rFonts w:ascii="Times New Roman" w:hAnsi="Times New Roman" w:cs="Times New Roman"/>
                <w:b/>
                <w:bCs/>
                <w:sz w:val="20"/>
                <w:szCs w:val="20"/>
              </w:rPr>
            </w:pPr>
            <w:r>
              <w:rPr>
                <w:rFonts w:ascii="Times New Roman" w:hAnsi="Times New Roman" w:cs="Times New Roman"/>
                <w:b/>
                <w:bCs/>
                <w:sz w:val="20"/>
                <w:szCs w:val="20"/>
              </w:rPr>
              <w:t>2025-2030</w:t>
            </w:r>
          </w:p>
        </w:tc>
        <w:tc>
          <w:tcPr>
            <w:tcW w:w="1694" w:type="pct"/>
            <w:gridSpan w:val="7"/>
            <w:tcBorders>
              <w:top w:val="single" w:sz="4" w:space="0" w:color="auto"/>
              <w:left w:val="single" w:sz="4" w:space="0" w:color="auto"/>
              <w:bottom w:val="single" w:sz="4" w:space="0" w:color="auto"/>
              <w:right w:val="single" w:sz="4" w:space="0" w:color="auto"/>
            </w:tcBorders>
            <w:vAlign w:val="center"/>
          </w:tcPr>
          <w:p w:rsidR="0032497F" w:rsidRDefault="0032497F" w:rsidP="0032497F">
            <w:pPr>
              <w:rPr>
                <w:rFonts w:ascii="Times New Roman" w:hAnsi="Times New Roman" w:cs="Times New Roman"/>
                <w:sz w:val="20"/>
                <w:szCs w:val="20"/>
              </w:rPr>
            </w:pPr>
            <w:r>
              <w:rPr>
                <w:rFonts w:ascii="Times New Roman" w:hAnsi="Times New Roman" w:cs="Times New Roman"/>
                <w:sz w:val="20"/>
                <w:szCs w:val="20"/>
              </w:rPr>
              <w:t>Не разработана ПСД, при наличии финансирования</w:t>
            </w:r>
          </w:p>
        </w:tc>
        <w:tc>
          <w:tcPr>
            <w:tcW w:w="308" w:type="pct"/>
            <w:tcBorders>
              <w:top w:val="single" w:sz="4" w:space="0" w:color="auto"/>
              <w:left w:val="single" w:sz="4" w:space="0" w:color="auto"/>
              <w:bottom w:val="single" w:sz="4" w:space="0" w:color="auto"/>
              <w:right w:val="single" w:sz="4" w:space="0" w:color="auto"/>
            </w:tcBorders>
            <w:vAlign w:val="center"/>
          </w:tcPr>
          <w:p w:rsidR="0032497F" w:rsidRDefault="0032497F" w:rsidP="0032497F">
            <w:pPr>
              <w:rPr>
                <w:rFonts w:ascii="Times New Roman" w:hAnsi="Times New Roman" w:cs="Times New Roman"/>
                <w:sz w:val="20"/>
                <w:szCs w:val="20"/>
              </w:rPr>
            </w:pPr>
          </w:p>
        </w:tc>
        <w:tc>
          <w:tcPr>
            <w:tcW w:w="482" w:type="pct"/>
            <w:tcBorders>
              <w:top w:val="single" w:sz="4" w:space="0" w:color="auto"/>
              <w:left w:val="single" w:sz="4" w:space="0" w:color="auto"/>
              <w:bottom w:val="single" w:sz="4" w:space="0" w:color="auto"/>
              <w:right w:val="single" w:sz="4" w:space="0" w:color="auto"/>
            </w:tcBorders>
            <w:vAlign w:val="center"/>
          </w:tcPr>
          <w:p w:rsidR="0032497F" w:rsidRDefault="0032497F" w:rsidP="0032497F">
            <w:pPr>
              <w:rPr>
                <w:rFonts w:ascii="Times New Roman" w:hAnsi="Times New Roman" w:cs="Times New Roman"/>
                <w:sz w:val="20"/>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32497F" w:rsidRDefault="0032497F" w:rsidP="0032497F">
            <w:pPr>
              <w:rPr>
                <w:rFonts w:ascii="Times New Roman" w:hAnsi="Times New Roman" w:cs="Times New Roman"/>
                <w:sz w:val="20"/>
                <w:szCs w:val="20"/>
              </w:rPr>
            </w:pPr>
          </w:p>
        </w:tc>
        <w:tc>
          <w:tcPr>
            <w:tcW w:w="306" w:type="pct"/>
            <w:vMerge/>
            <w:tcBorders>
              <w:left w:val="single" w:sz="4" w:space="0" w:color="auto"/>
              <w:right w:val="single" w:sz="4" w:space="0" w:color="auto"/>
            </w:tcBorders>
            <w:vAlign w:val="center"/>
          </w:tcPr>
          <w:p w:rsidR="0032497F" w:rsidRDefault="0032497F" w:rsidP="0032497F">
            <w:pPr>
              <w:rPr>
                <w:rFonts w:ascii="Times New Roman" w:hAnsi="Times New Roman" w:cs="Times New Roman"/>
                <w:sz w:val="20"/>
                <w:szCs w:val="20"/>
              </w:rPr>
            </w:pPr>
          </w:p>
        </w:tc>
      </w:tr>
      <w:tr w:rsidR="0032497F" w:rsidTr="00B30FA1">
        <w:trPr>
          <w:trHeight w:val="315"/>
        </w:trPr>
        <w:tc>
          <w:tcPr>
            <w:tcW w:w="221" w:type="pct"/>
            <w:vMerge/>
            <w:tcBorders>
              <w:left w:val="single" w:sz="4" w:space="0" w:color="auto"/>
              <w:right w:val="single" w:sz="4" w:space="0" w:color="auto"/>
            </w:tcBorders>
            <w:vAlign w:val="center"/>
          </w:tcPr>
          <w:p w:rsidR="0032497F" w:rsidRDefault="0032497F" w:rsidP="0032497F">
            <w:pPr>
              <w:rPr>
                <w:rFonts w:ascii="Times New Roman" w:hAnsi="Times New Roman" w:cs="Times New Roman"/>
                <w:sz w:val="20"/>
                <w:szCs w:val="20"/>
              </w:rPr>
            </w:pPr>
          </w:p>
        </w:tc>
        <w:tc>
          <w:tcPr>
            <w:tcW w:w="616" w:type="pct"/>
            <w:vMerge/>
            <w:tcBorders>
              <w:left w:val="single" w:sz="4" w:space="0" w:color="auto"/>
              <w:right w:val="single" w:sz="4" w:space="0" w:color="auto"/>
            </w:tcBorders>
            <w:vAlign w:val="center"/>
          </w:tcPr>
          <w:p w:rsidR="0032497F" w:rsidRDefault="0032497F" w:rsidP="0032497F">
            <w:pPr>
              <w:rPr>
                <w:rFonts w:ascii="Times New Roman" w:hAnsi="Times New Roman" w:cs="Times New Roman"/>
                <w:b/>
                <w:bCs/>
                <w:sz w:val="20"/>
                <w:szCs w:val="20"/>
              </w:rPr>
            </w:pPr>
          </w:p>
        </w:tc>
        <w:tc>
          <w:tcPr>
            <w:tcW w:w="607" w:type="pct"/>
            <w:vMerge/>
            <w:tcBorders>
              <w:left w:val="single" w:sz="4" w:space="0" w:color="auto"/>
              <w:right w:val="single" w:sz="4" w:space="0" w:color="auto"/>
            </w:tcBorders>
            <w:vAlign w:val="center"/>
          </w:tcPr>
          <w:p w:rsidR="0032497F" w:rsidRDefault="0032497F" w:rsidP="0032497F">
            <w:pPr>
              <w:rPr>
                <w:rFonts w:ascii="Times New Roman" w:hAnsi="Times New Roman" w:cs="Times New Roman"/>
                <w:b/>
                <w:bCs/>
                <w:sz w:val="20"/>
                <w:szCs w:val="20"/>
              </w:rPr>
            </w:pPr>
          </w:p>
        </w:tc>
        <w:tc>
          <w:tcPr>
            <w:tcW w:w="369" w:type="pct"/>
            <w:tcBorders>
              <w:top w:val="single" w:sz="4" w:space="0" w:color="auto"/>
              <w:left w:val="single" w:sz="4" w:space="0" w:color="auto"/>
              <w:bottom w:val="single" w:sz="4" w:space="0" w:color="auto"/>
              <w:right w:val="single" w:sz="4" w:space="0" w:color="auto"/>
            </w:tcBorders>
            <w:vAlign w:val="center"/>
          </w:tcPr>
          <w:p w:rsidR="0032497F" w:rsidRDefault="0032497F" w:rsidP="0032497F">
            <w:pPr>
              <w:jc w:val="center"/>
              <w:rPr>
                <w:rFonts w:ascii="Times New Roman" w:hAnsi="Times New Roman" w:cs="Times New Roman"/>
                <w:b/>
                <w:bCs/>
                <w:sz w:val="20"/>
                <w:szCs w:val="20"/>
              </w:rPr>
            </w:pPr>
            <w:r>
              <w:rPr>
                <w:rFonts w:ascii="Times New Roman" w:hAnsi="Times New Roman" w:cs="Times New Roman"/>
                <w:b/>
                <w:bCs/>
                <w:sz w:val="20"/>
                <w:szCs w:val="20"/>
              </w:rPr>
              <w:t>Всего</w:t>
            </w:r>
          </w:p>
        </w:tc>
        <w:tc>
          <w:tcPr>
            <w:tcW w:w="1694" w:type="pct"/>
            <w:gridSpan w:val="7"/>
            <w:tcBorders>
              <w:top w:val="single" w:sz="4" w:space="0" w:color="auto"/>
              <w:left w:val="single" w:sz="4" w:space="0" w:color="auto"/>
              <w:bottom w:val="single" w:sz="4" w:space="0" w:color="auto"/>
              <w:right w:val="single" w:sz="4" w:space="0" w:color="auto"/>
            </w:tcBorders>
            <w:vAlign w:val="center"/>
          </w:tcPr>
          <w:p w:rsidR="0032497F" w:rsidRDefault="0032497F" w:rsidP="0032497F">
            <w:pPr>
              <w:rPr>
                <w:rFonts w:ascii="Times New Roman" w:hAnsi="Times New Roman" w:cs="Times New Roman"/>
                <w:sz w:val="20"/>
                <w:szCs w:val="20"/>
              </w:rPr>
            </w:pPr>
            <w:r>
              <w:rPr>
                <w:rFonts w:ascii="Times New Roman" w:hAnsi="Times New Roman" w:cs="Times New Roman"/>
                <w:sz w:val="20"/>
                <w:szCs w:val="20"/>
              </w:rPr>
              <w:t xml:space="preserve"> При наличии финансирования</w:t>
            </w:r>
          </w:p>
        </w:tc>
        <w:tc>
          <w:tcPr>
            <w:tcW w:w="308" w:type="pct"/>
            <w:tcBorders>
              <w:top w:val="single" w:sz="4" w:space="0" w:color="auto"/>
              <w:left w:val="single" w:sz="4" w:space="0" w:color="auto"/>
              <w:bottom w:val="single" w:sz="4" w:space="0" w:color="auto"/>
              <w:right w:val="single" w:sz="4" w:space="0" w:color="auto"/>
            </w:tcBorders>
            <w:vAlign w:val="center"/>
          </w:tcPr>
          <w:p w:rsidR="0032497F" w:rsidRDefault="0032497F" w:rsidP="0032497F">
            <w:pPr>
              <w:rPr>
                <w:rFonts w:ascii="Times New Roman" w:hAnsi="Times New Roman" w:cs="Times New Roman"/>
                <w:sz w:val="20"/>
                <w:szCs w:val="20"/>
              </w:rPr>
            </w:pPr>
          </w:p>
        </w:tc>
        <w:tc>
          <w:tcPr>
            <w:tcW w:w="482" w:type="pct"/>
            <w:tcBorders>
              <w:top w:val="single" w:sz="4" w:space="0" w:color="auto"/>
              <w:left w:val="single" w:sz="4" w:space="0" w:color="auto"/>
              <w:bottom w:val="single" w:sz="4" w:space="0" w:color="auto"/>
              <w:right w:val="single" w:sz="4" w:space="0" w:color="auto"/>
            </w:tcBorders>
            <w:vAlign w:val="center"/>
          </w:tcPr>
          <w:p w:rsidR="0032497F" w:rsidRDefault="0032497F" w:rsidP="0032497F">
            <w:pPr>
              <w:rPr>
                <w:rFonts w:ascii="Times New Roman" w:hAnsi="Times New Roman" w:cs="Times New Roman"/>
                <w:sz w:val="20"/>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32497F" w:rsidRDefault="0032497F" w:rsidP="0032497F">
            <w:pPr>
              <w:rPr>
                <w:rFonts w:ascii="Times New Roman" w:hAnsi="Times New Roman" w:cs="Times New Roman"/>
                <w:sz w:val="20"/>
                <w:szCs w:val="20"/>
              </w:rPr>
            </w:pPr>
          </w:p>
        </w:tc>
        <w:tc>
          <w:tcPr>
            <w:tcW w:w="306" w:type="pct"/>
            <w:vMerge/>
            <w:tcBorders>
              <w:left w:val="single" w:sz="4" w:space="0" w:color="auto"/>
              <w:right w:val="single" w:sz="4" w:space="0" w:color="auto"/>
            </w:tcBorders>
            <w:vAlign w:val="center"/>
          </w:tcPr>
          <w:p w:rsidR="0032497F" w:rsidRDefault="0032497F" w:rsidP="0032497F">
            <w:pPr>
              <w:rPr>
                <w:rFonts w:ascii="Times New Roman" w:hAnsi="Times New Roman" w:cs="Times New Roman"/>
                <w:sz w:val="20"/>
                <w:szCs w:val="20"/>
              </w:rPr>
            </w:pPr>
          </w:p>
        </w:tc>
      </w:tr>
      <w:tr w:rsidR="00314DAA" w:rsidTr="00B30FA1">
        <w:trPr>
          <w:trHeight w:val="315"/>
        </w:trPr>
        <w:tc>
          <w:tcPr>
            <w:tcW w:w="221" w:type="pct"/>
            <w:vMerge w:val="restart"/>
            <w:tcBorders>
              <w:left w:val="single" w:sz="4" w:space="0" w:color="auto"/>
              <w:right w:val="single" w:sz="4" w:space="0" w:color="auto"/>
            </w:tcBorders>
            <w:vAlign w:val="center"/>
          </w:tcPr>
          <w:p w:rsidR="00024058" w:rsidRDefault="00024058" w:rsidP="0032497F">
            <w:pPr>
              <w:jc w:val="center"/>
              <w:rPr>
                <w:rFonts w:ascii="Times New Roman" w:hAnsi="Times New Roman" w:cs="Times New Roman"/>
                <w:sz w:val="20"/>
                <w:szCs w:val="20"/>
              </w:rPr>
            </w:pPr>
            <w:r>
              <w:rPr>
                <w:rFonts w:ascii="Times New Roman" w:hAnsi="Times New Roman" w:cs="Times New Roman"/>
                <w:sz w:val="20"/>
                <w:szCs w:val="20"/>
              </w:rPr>
              <w:t>2.1.</w:t>
            </w:r>
          </w:p>
        </w:tc>
        <w:tc>
          <w:tcPr>
            <w:tcW w:w="616" w:type="pct"/>
            <w:vMerge w:val="restart"/>
            <w:tcBorders>
              <w:left w:val="single" w:sz="4" w:space="0" w:color="auto"/>
              <w:right w:val="single" w:sz="4" w:space="0" w:color="auto"/>
            </w:tcBorders>
            <w:vAlign w:val="center"/>
          </w:tcPr>
          <w:p w:rsidR="00024058" w:rsidRPr="00832FE0" w:rsidRDefault="00024058" w:rsidP="00832FE0">
            <w:pPr>
              <w:spacing w:after="0" w:line="240" w:lineRule="auto"/>
              <w:rPr>
                <w:rFonts w:ascii="Times New Roman" w:hAnsi="Times New Roman" w:cs="Times New Roman"/>
                <w:b/>
                <w:bCs/>
                <w:sz w:val="20"/>
                <w:szCs w:val="20"/>
                <w:u w:val="single"/>
              </w:rPr>
            </w:pPr>
            <w:r w:rsidRPr="00832FE0">
              <w:rPr>
                <w:rFonts w:ascii="Times New Roman" w:hAnsi="Times New Roman" w:cs="Times New Roman"/>
                <w:b/>
                <w:bCs/>
                <w:sz w:val="20"/>
                <w:szCs w:val="20"/>
                <w:u w:val="single"/>
              </w:rPr>
              <w:t>Мероприя</w:t>
            </w:r>
            <w:r w:rsidR="00832FE0" w:rsidRPr="00832FE0">
              <w:rPr>
                <w:rFonts w:ascii="Times New Roman" w:hAnsi="Times New Roman" w:cs="Times New Roman"/>
                <w:b/>
                <w:bCs/>
                <w:sz w:val="20"/>
                <w:szCs w:val="20"/>
                <w:u w:val="single"/>
              </w:rPr>
              <w:t>ти</w:t>
            </w:r>
            <w:r w:rsidR="00832FE0">
              <w:rPr>
                <w:rFonts w:ascii="Times New Roman" w:hAnsi="Times New Roman" w:cs="Times New Roman"/>
                <w:b/>
                <w:bCs/>
                <w:sz w:val="20"/>
                <w:szCs w:val="20"/>
                <w:u w:val="single"/>
              </w:rPr>
              <w:t>е</w:t>
            </w:r>
            <w:r w:rsidR="00832FE0" w:rsidRPr="00832FE0">
              <w:rPr>
                <w:rFonts w:ascii="Times New Roman" w:hAnsi="Times New Roman" w:cs="Times New Roman"/>
                <w:b/>
                <w:bCs/>
                <w:sz w:val="20"/>
                <w:szCs w:val="20"/>
                <w:u w:val="single"/>
              </w:rPr>
              <w:t xml:space="preserve"> 2.1</w:t>
            </w:r>
          </w:p>
          <w:p w:rsidR="00024058" w:rsidRDefault="00024058" w:rsidP="00832FE0">
            <w:pPr>
              <w:spacing w:after="0" w:line="240" w:lineRule="auto"/>
              <w:rPr>
                <w:rFonts w:ascii="Times New Roman" w:hAnsi="Times New Roman" w:cs="Times New Roman"/>
                <w:b/>
                <w:bCs/>
                <w:sz w:val="20"/>
                <w:szCs w:val="20"/>
              </w:rPr>
            </w:pPr>
            <w:r w:rsidRPr="00832FE0">
              <w:rPr>
                <w:rFonts w:ascii="Times New Roman" w:hAnsi="Times New Roman" w:cs="Times New Roman"/>
                <w:bCs/>
                <w:sz w:val="20"/>
                <w:szCs w:val="20"/>
              </w:rPr>
              <w:t>Проектирование и строительство общеобразовательной школы в п.Евдокимовский</w:t>
            </w:r>
          </w:p>
        </w:tc>
        <w:tc>
          <w:tcPr>
            <w:tcW w:w="607" w:type="pct"/>
            <w:vMerge w:val="restart"/>
            <w:tcBorders>
              <w:left w:val="single" w:sz="4" w:space="0" w:color="auto"/>
              <w:right w:val="single" w:sz="4" w:space="0" w:color="auto"/>
            </w:tcBorders>
            <w:vAlign w:val="center"/>
          </w:tcPr>
          <w:p w:rsidR="00024058" w:rsidRDefault="00024058" w:rsidP="0032497F">
            <w:pPr>
              <w:rPr>
                <w:rFonts w:ascii="Times New Roman" w:hAnsi="Times New Roman" w:cs="Times New Roman"/>
                <w:b/>
                <w:bCs/>
                <w:sz w:val="20"/>
                <w:szCs w:val="20"/>
              </w:rPr>
            </w:pPr>
          </w:p>
        </w:tc>
        <w:tc>
          <w:tcPr>
            <w:tcW w:w="369" w:type="pct"/>
            <w:tcBorders>
              <w:top w:val="single" w:sz="4" w:space="0" w:color="auto"/>
              <w:left w:val="single" w:sz="4" w:space="0" w:color="auto"/>
              <w:bottom w:val="single" w:sz="4" w:space="0" w:color="auto"/>
              <w:right w:val="single" w:sz="4" w:space="0" w:color="auto"/>
            </w:tcBorders>
            <w:vAlign w:val="center"/>
          </w:tcPr>
          <w:p w:rsidR="00024058" w:rsidRDefault="00024058" w:rsidP="0032497F">
            <w:pPr>
              <w:jc w:val="center"/>
              <w:rPr>
                <w:rFonts w:ascii="Times New Roman" w:hAnsi="Times New Roman" w:cs="Times New Roman"/>
                <w:b/>
                <w:bCs/>
                <w:sz w:val="20"/>
                <w:szCs w:val="20"/>
              </w:rPr>
            </w:pPr>
            <w:r>
              <w:rPr>
                <w:rFonts w:ascii="Times New Roman" w:hAnsi="Times New Roman" w:cs="Times New Roman"/>
                <w:b/>
                <w:bCs/>
                <w:sz w:val="20"/>
                <w:szCs w:val="20"/>
              </w:rPr>
              <w:t>2019</w:t>
            </w:r>
          </w:p>
        </w:tc>
        <w:tc>
          <w:tcPr>
            <w:tcW w:w="380" w:type="pct"/>
            <w:tcBorders>
              <w:top w:val="single" w:sz="4" w:space="0" w:color="auto"/>
              <w:left w:val="single" w:sz="4" w:space="0" w:color="auto"/>
              <w:bottom w:val="single" w:sz="4" w:space="0" w:color="auto"/>
              <w:right w:val="single" w:sz="4" w:space="0" w:color="auto"/>
            </w:tcBorders>
            <w:vAlign w:val="center"/>
          </w:tcPr>
          <w:p w:rsidR="00024058" w:rsidRDefault="00CF459D" w:rsidP="002268CE">
            <w:pPr>
              <w:jc w:val="center"/>
              <w:rPr>
                <w:rFonts w:ascii="Times New Roman" w:hAnsi="Times New Roman" w:cs="Times New Roman"/>
                <w:b/>
                <w:bCs/>
                <w:sz w:val="20"/>
                <w:szCs w:val="20"/>
              </w:rPr>
            </w:pPr>
            <w:r>
              <w:rPr>
                <w:rFonts w:ascii="Times New Roman" w:hAnsi="Times New Roman" w:cs="Times New Roman"/>
                <w:b/>
                <w:bCs/>
                <w:sz w:val="20"/>
                <w:szCs w:val="20"/>
              </w:rPr>
              <w:t>-</w:t>
            </w:r>
          </w:p>
        </w:tc>
        <w:tc>
          <w:tcPr>
            <w:tcW w:w="307" w:type="pct"/>
            <w:gridSpan w:val="2"/>
            <w:tcBorders>
              <w:top w:val="single" w:sz="4" w:space="0" w:color="auto"/>
              <w:left w:val="single" w:sz="4" w:space="0" w:color="auto"/>
              <w:bottom w:val="single" w:sz="4" w:space="0" w:color="auto"/>
              <w:right w:val="single" w:sz="4" w:space="0" w:color="auto"/>
            </w:tcBorders>
            <w:vAlign w:val="center"/>
          </w:tcPr>
          <w:p w:rsidR="00024058" w:rsidRDefault="00CF459D" w:rsidP="002268CE">
            <w:pPr>
              <w:jc w:val="center"/>
              <w:rPr>
                <w:rFonts w:ascii="Times New Roman" w:hAnsi="Times New Roman" w:cs="Times New Roman"/>
                <w:sz w:val="20"/>
                <w:szCs w:val="20"/>
              </w:rPr>
            </w:pPr>
            <w:r>
              <w:rPr>
                <w:rFonts w:ascii="Times New Roman" w:hAnsi="Times New Roman" w:cs="Times New Roman"/>
                <w:sz w:val="20"/>
                <w:szCs w:val="20"/>
              </w:rPr>
              <w:t>-</w:t>
            </w:r>
          </w:p>
        </w:tc>
        <w:tc>
          <w:tcPr>
            <w:tcW w:w="307" w:type="pct"/>
            <w:gridSpan w:val="2"/>
            <w:tcBorders>
              <w:top w:val="single" w:sz="4" w:space="0" w:color="auto"/>
              <w:left w:val="single" w:sz="4" w:space="0" w:color="auto"/>
              <w:bottom w:val="single" w:sz="4" w:space="0" w:color="auto"/>
              <w:right w:val="single" w:sz="4" w:space="0" w:color="auto"/>
            </w:tcBorders>
            <w:vAlign w:val="center"/>
          </w:tcPr>
          <w:p w:rsidR="00024058" w:rsidRDefault="00CF459D" w:rsidP="002268CE">
            <w:pPr>
              <w:jc w:val="center"/>
              <w:rPr>
                <w:rFonts w:ascii="Times New Roman" w:hAnsi="Times New Roman" w:cs="Times New Roman"/>
                <w:sz w:val="20"/>
                <w:szCs w:val="20"/>
              </w:rPr>
            </w:pPr>
            <w:r>
              <w:rPr>
                <w:rFonts w:ascii="Times New Roman" w:hAnsi="Times New Roman" w:cs="Times New Roman"/>
                <w:sz w:val="20"/>
                <w:szCs w:val="20"/>
              </w:rPr>
              <w:t>-</w:t>
            </w:r>
          </w:p>
        </w:tc>
        <w:tc>
          <w:tcPr>
            <w:tcW w:w="395" w:type="pct"/>
            <w:tcBorders>
              <w:top w:val="single" w:sz="4" w:space="0" w:color="auto"/>
              <w:left w:val="single" w:sz="4" w:space="0" w:color="auto"/>
              <w:bottom w:val="single" w:sz="4" w:space="0" w:color="auto"/>
              <w:right w:val="single" w:sz="4" w:space="0" w:color="auto"/>
            </w:tcBorders>
            <w:vAlign w:val="center"/>
          </w:tcPr>
          <w:p w:rsidR="00024058" w:rsidRDefault="00CF459D" w:rsidP="002268CE">
            <w:pPr>
              <w:jc w:val="center"/>
              <w:rPr>
                <w:rFonts w:ascii="Times New Roman" w:hAnsi="Times New Roman" w:cs="Times New Roman"/>
                <w:sz w:val="20"/>
                <w:szCs w:val="20"/>
              </w:rPr>
            </w:pPr>
            <w:r>
              <w:rPr>
                <w:rFonts w:ascii="Times New Roman" w:hAnsi="Times New Roman" w:cs="Times New Roman"/>
                <w:sz w:val="20"/>
                <w:szCs w:val="20"/>
              </w:rPr>
              <w:t>-</w:t>
            </w:r>
          </w:p>
        </w:tc>
        <w:tc>
          <w:tcPr>
            <w:tcW w:w="305" w:type="pct"/>
            <w:tcBorders>
              <w:top w:val="single" w:sz="4" w:space="0" w:color="auto"/>
              <w:left w:val="single" w:sz="4" w:space="0" w:color="auto"/>
              <w:bottom w:val="single" w:sz="4" w:space="0" w:color="auto"/>
              <w:right w:val="single" w:sz="4" w:space="0" w:color="auto"/>
            </w:tcBorders>
            <w:vAlign w:val="center"/>
          </w:tcPr>
          <w:p w:rsidR="00024058" w:rsidRDefault="00CF459D" w:rsidP="002268CE">
            <w:pPr>
              <w:jc w:val="center"/>
              <w:rPr>
                <w:rFonts w:ascii="Times New Roman" w:hAnsi="Times New Roman" w:cs="Times New Roman"/>
                <w:sz w:val="20"/>
                <w:szCs w:val="20"/>
              </w:rPr>
            </w:pPr>
            <w:r>
              <w:rPr>
                <w:rFonts w:ascii="Times New Roman" w:hAnsi="Times New Roman" w:cs="Times New Roman"/>
                <w:sz w:val="20"/>
                <w:szCs w:val="20"/>
              </w:rPr>
              <w:t>-</w:t>
            </w:r>
          </w:p>
        </w:tc>
        <w:tc>
          <w:tcPr>
            <w:tcW w:w="308" w:type="pct"/>
            <w:tcBorders>
              <w:top w:val="single" w:sz="4" w:space="0" w:color="auto"/>
              <w:left w:val="single" w:sz="4" w:space="0" w:color="auto"/>
              <w:bottom w:val="single" w:sz="4" w:space="0" w:color="auto"/>
              <w:right w:val="single" w:sz="4" w:space="0" w:color="auto"/>
            </w:tcBorders>
            <w:vAlign w:val="center"/>
          </w:tcPr>
          <w:p w:rsidR="00024058" w:rsidRDefault="00024058" w:rsidP="0032497F">
            <w:pPr>
              <w:rPr>
                <w:rFonts w:ascii="Times New Roman" w:hAnsi="Times New Roman" w:cs="Times New Roman"/>
                <w:sz w:val="20"/>
                <w:szCs w:val="20"/>
              </w:rPr>
            </w:pPr>
          </w:p>
        </w:tc>
        <w:tc>
          <w:tcPr>
            <w:tcW w:w="482" w:type="pct"/>
            <w:tcBorders>
              <w:top w:val="single" w:sz="4" w:space="0" w:color="auto"/>
              <w:left w:val="single" w:sz="4" w:space="0" w:color="auto"/>
              <w:bottom w:val="single" w:sz="4" w:space="0" w:color="auto"/>
              <w:right w:val="single" w:sz="4" w:space="0" w:color="auto"/>
            </w:tcBorders>
            <w:vAlign w:val="center"/>
          </w:tcPr>
          <w:p w:rsidR="00024058" w:rsidRDefault="00024058" w:rsidP="0032497F">
            <w:pPr>
              <w:rPr>
                <w:rFonts w:ascii="Times New Roman" w:hAnsi="Times New Roman" w:cs="Times New Roman"/>
                <w:sz w:val="20"/>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024058" w:rsidRDefault="00024058" w:rsidP="0032497F">
            <w:pPr>
              <w:rPr>
                <w:rFonts w:ascii="Times New Roman" w:hAnsi="Times New Roman" w:cs="Times New Roman"/>
                <w:sz w:val="20"/>
                <w:szCs w:val="20"/>
              </w:rPr>
            </w:pPr>
          </w:p>
        </w:tc>
        <w:tc>
          <w:tcPr>
            <w:tcW w:w="306" w:type="pct"/>
            <w:vMerge w:val="restart"/>
            <w:tcBorders>
              <w:left w:val="single" w:sz="4" w:space="0" w:color="auto"/>
              <w:right w:val="single" w:sz="4" w:space="0" w:color="auto"/>
            </w:tcBorders>
            <w:vAlign w:val="center"/>
          </w:tcPr>
          <w:p w:rsidR="00024058" w:rsidRDefault="00024058" w:rsidP="0032497F">
            <w:pPr>
              <w:rPr>
                <w:rFonts w:ascii="Times New Roman" w:hAnsi="Times New Roman" w:cs="Times New Roman"/>
                <w:sz w:val="20"/>
                <w:szCs w:val="20"/>
              </w:rPr>
            </w:pPr>
          </w:p>
        </w:tc>
      </w:tr>
      <w:tr w:rsidR="00314DAA" w:rsidTr="00B30FA1">
        <w:trPr>
          <w:trHeight w:val="315"/>
        </w:trPr>
        <w:tc>
          <w:tcPr>
            <w:tcW w:w="221" w:type="pct"/>
            <w:vMerge/>
            <w:tcBorders>
              <w:left w:val="single" w:sz="4" w:space="0" w:color="auto"/>
              <w:right w:val="single" w:sz="4" w:space="0" w:color="auto"/>
            </w:tcBorders>
            <w:vAlign w:val="center"/>
          </w:tcPr>
          <w:p w:rsidR="00024058" w:rsidRDefault="00024058" w:rsidP="0032497F">
            <w:pPr>
              <w:rPr>
                <w:rFonts w:ascii="Times New Roman" w:hAnsi="Times New Roman" w:cs="Times New Roman"/>
                <w:sz w:val="20"/>
                <w:szCs w:val="20"/>
              </w:rPr>
            </w:pPr>
          </w:p>
        </w:tc>
        <w:tc>
          <w:tcPr>
            <w:tcW w:w="616" w:type="pct"/>
            <w:vMerge/>
            <w:tcBorders>
              <w:left w:val="single" w:sz="4" w:space="0" w:color="auto"/>
              <w:right w:val="single" w:sz="4" w:space="0" w:color="auto"/>
            </w:tcBorders>
            <w:vAlign w:val="center"/>
          </w:tcPr>
          <w:p w:rsidR="00024058" w:rsidRDefault="00024058" w:rsidP="0032497F">
            <w:pPr>
              <w:rPr>
                <w:rFonts w:ascii="Times New Roman" w:hAnsi="Times New Roman" w:cs="Times New Roman"/>
                <w:b/>
                <w:bCs/>
                <w:sz w:val="20"/>
                <w:szCs w:val="20"/>
              </w:rPr>
            </w:pPr>
          </w:p>
        </w:tc>
        <w:tc>
          <w:tcPr>
            <w:tcW w:w="607" w:type="pct"/>
            <w:vMerge/>
            <w:tcBorders>
              <w:left w:val="single" w:sz="4" w:space="0" w:color="auto"/>
              <w:right w:val="single" w:sz="4" w:space="0" w:color="auto"/>
            </w:tcBorders>
            <w:vAlign w:val="center"/>
          </w:tcPr>
          <w:p w:rsidR="00024058" w:rsidRDefault="00024058" w:rsidP="0032497F">
            <w:pPr>
              <w:rPr>
                <w:rFonts w:ascii="Times New Roman" w:hAnsi="Times New Roman" w:cs="Times New Roman"/>
                <w:b/>
                <w:bCs/>
                <w:sz w:val="20"/>
                <w:szCs w:val="20"/>
              </w:rPr>
            </w:pPr>
          </w:p>
        </w:tc>
        <w:tc>
          <w:tcPr>
            <w:tcW w:w="369" w:type="pct"/>
            <w:tcBorders>
              <w:top w:val="single" w:sz="4" w:space="0" w:color="auto"/>
              <w:left w:val="single" w:sz="4" w:space="0" w:color="auto"/>
              <w:bottom w:val="single" w:sz="4" w:space="0" w:color="auto"/>
              <w:right w:val="single" w:sz="4" w:space="0" w:color="auto"/>
            </w:tcBorders>
            <w:vAlign w:val="center"/>
          </w:tcPr>
          <w:p w:rsidR="00024058" w:rsidRDefault="00024058" w:rsidP="0032497F">
            <w:pPr>
              <w:jc w:val="center"/>
              <w:rPr>
                <w:rFonts w:ascii="Times New Roman" w:hAnsi="Times New Roman" w:cs="Times New Roman"/>
                <w:b/>
                <w:bCs/>
                <w:sz w:val="20"/>
                <w:szCs w:val="20"/>
              </w:rPr>
            </w:pPr>
            <w:r>
              <w:rPr>
                <w:rFonts w:ascii="Times New Roman" w:hAnsi="Times New Roman" w:cs="Times New Roman"/>
                <w:b/>
                <w:bCs/>
                <w:sz w:val="20"/>
                <w:szCs w:val="20"/>
              </w:rPr>
              <w:t>2020</w:t>
            </w:r>
          </w:p>
        </w:tc>
        <w:tc>
          <w:tcPr>
            <w:tcW w:w="380" w:type="pct"/>
            <w:tcBorders>
              <w:top w:val="single" w:sz="4" w:space="0" w:color="auto"/>
              <w:left w:val="single" w:sz="4" w:space="0" w:color="auto"/>
              <w:bottom w:val="single" w:sz="4" w:space="0" w:color="auto"/>
              <w:right w:val="single" w:sz="4" w:space="0" w:color="auto"/>
            </w:tcBorders>
            <w:vAlign w:val="center"/>
          </w:tcPr>
          <w:p w:rsidR="00024058" w:rsidRDefault="00CF459D" w:rsidP="002268CE">
            <w:pPr>
              <w:jc w:val="center"/>
              <w:rPr>
                <w:rFonts w:ascii="Times New Roman" w:hAnsi="Times New Roman" w:cs="Times New Roman"/>
                <w:b/>
                <w:bCs/>
                <w:sz w:val="20"/>
                <w:szCs w:val="20"/>
              </w:rPr>
            </w:pPr>
            <w:r>
              <w:rPr>
                <w:rFonts w:ascii="Times New Roman" w:hAnsi="Times New Roman" w:cs="Times New Roman"/>
                <w:b/>
                <w:bCs/>
                <w:sz w:val="20"/>
                <w:szCs w:val="20"/>
              </w:rPr>
              <w:t>-</w:t>
            </w:r>
          </w:p>
        </w:tc>
        <w:tc>
          <w:tcPr>
            <w:tcW w:w="307" w:type="pct"/>
            <w:gridSpan w:val="2"/>
            <w:tcBorders>
              <w:top w:val="single" w:sz="4" w:space="0" w:color="auto"/>
              <w:left w:val="single" w:sz="4" w:space="0" w:color="auto"/>
              <w:bottom w:val="single" w:sz="4" w:space="0" w:color="auto"/>
              <w:right w:val="single" w:sz="4" w:space="0" w:color="auto"/>
            </w:tcBorders>
            <w:vAlign w:val="center"/>
          </w:tcPr>
          <w:p w:rsidR="00024058" w:rsidRDefault="00CF459D" w:rsidP="002268CE">
            <w:pPr>
              <w:jc w:val="center"/>
              <w:rPr>
                <w:rFonts w:ascii="Times New Roman" w:hAnsi="Times New Roman" w:cs="Times New Roman"/>
                <w:sz w:val="20"/>
                <w:szCs w:val="20"/>
              </w:rPr>
            </w:pPr>
            <w:r>
              <w:rPr>
                <w:rFonts w:ascii="Times New Roman" w:hAnsi="Times New Roman" w:cs="Times New Roman"/>
                <w:sz w:val="20"/>
                <w:szCs w:val="20"/>
              </w:rPr>
              <w:t>-</w:t>
            </w:r>
          </w:p>
        </w:tc>
        <w:tc>
          <w:tcPr>
            <w:tcW w:w="307" w:type="pct"/>
            <w:gridSpan w:val="2"/>
            <w:tcBorders>
              <w:top w:val="single" w:sz="4" w:space="0" w:color="auto"/>
              <w:left w:val="single" w:sz="4" w:space="0" w:color="auto"/>
              <w:bottom w:val="single" w:sz="4" w:space="0" w:color="auto"/>
              <w:right w:val="single" w:sz="4" w:space="0" w:color="auto"/>
            </w:tcBorders>
            <w:vAlign w:val="center"/>
          </w:tcPr>
          <w:p w:rsidR="00024058" w:rsidRDefault="00CF459D" w:rsidP="002268CE">
            <w:pPr>
              <w:jc w:val="center"/>
              <w:rPr>
                <w:rFonts w:ascii="Times New Roman" w:hAnsi="Times New Roman" w:cs="Times New Roman"/>
                <w:sz w:val="20"/>
                <w:szCs w:val="20"/>
              </w:rPr>
            </w:pPr>
            <w:r>
              <w:rPr>
                <w:rFonts w:ascii="Times New Roman" w:hAnsi="Times New Roman" w:cs="Times New Roman"/>
                <w:sz w:val="20"/>
                <w:szCs w:val="20"/>
              </w:rPr>
              <w:t>-</w:t>
            </w:r>
          </w:p>
        </w:tc>
        <w:tc>
          <w:tcPr>
            <w:tcW w:w="395" w:type="pct"/>
            <w:tcBorders>
              <w:top w:val="single" w:sz="4" w:space="0" w:color="auto"/>
              <w:left w:val="single" w:sz="4" w:space="0" w:color="auto"/>
              <w:bottom w:val="single" w:sz="4" w:space="0" w:color="auto"/>
              <w:right w:val="single" w:sz="4" w:space="0" w:color="auto"/>
            </w:tcBorders>
            <w:vAlign w:val="center"/>
          </w:tcPr>
          <w:p w:rsidR="00024058" w:rsidRDefault="00CF459D" w:rsidP="002268CE">
            <w:pPr>
              <w:jc w:val="center"/>
              <w:rPr>
                <w:rFonts w:ascii="Times New Roman" w:hAnsi="Times New Roman" w:cs="Times New Roman"/>
                <w:sz w:val="20"/>
                <w:szCs w:val="20"/>
              </w:rPr>
            </w:pPr>
            <w:r>
              <w:rPr>
                <w:rFonts w:ascii="Times New Roman" w:hAnsi="Times New Roman" w:cs="Times New Roman"/>
                <w:sz w:val="20"/>
                <w:szCs w:val="20"/>
              </w:rPr>
              <w:t>-</w:t>
            </w:r>
          </w:p>
        </w:tc>
        <w:tc>
          <w:tcPr>
            <w:tcW w:w="305" w:type="pct"/>
            <w:tcBorders>
              <w:top w:val="single" w:sz="4" w:space="0" w:color="auto"/>
              <w:left w:val="single" w:sz="4" w:space="0" w:color="auto"/>
              <w:bottom w:val="single" w:sz="4" w:space="0" w:color="auto"/>
              <w:right w:val="single" w:sz="4" w:space="0" w:color="auto"/>
            </w:tcBorders>
            <w:vAlign w:val="center"/>
          </w:tcPr>
          <w:p w:rsidR="00024058" w:rsidRDefault="00CF459D" w:rsidP="002268CE">
            <w:pPr>
              <w:jc w:val="center"/>
              <w:rPr>
                <w:rFonts w:ascii="Times New Roman" w:hAnsi="Times New Roman" w:cs="Times New Roman"/>
                <w:sz w:val="20"/>
                <w:szCs w:val="20"/>
              </w:rPr>
            </w:pPr>
            <w:r>
              <w:rPr>
                <w:rFonts w:ascii="Times New Roman" w:hAnsi="Times New Roman" w:cs="Times New Roman"/>
                <w:sz w:val="20"/>
                <w:szCs w:val="20"/>
              </w:rPr>
              <w:t>-</w:t>
            </w:r>
          </w:p>
        </w:tc>
        <w:tc>
          <w:tcPr>
            <w:tcW w:w="308" w:type="pct"/>
            <w:tcBorders>
              <w:top w:val="single" w:sz="4" w:space="0" w:color="auto"/>
              <w:left w:val="single" w:sz="4" w:space="0" w:color="auto"/>
              <w:bottom w:val="single" w:sz="4" w:space="0" w:color="auto"/>
              <w:right w:val="single" w:sz="4" w:space="0" w:color="auto"/>
            </w:tcBorders>
            <w:vAlign w:val="center"/>
          </w:tcPr>
          <w:p w:rsidR="00024058" w:rsidRDefault="00024058" w:rsidP="0032497F">
            <w:pPr>
              <w:rPr>
                <w:rFonts w:ascii="Times New Roman" w:hAnsi="Times New Roman" w:cs="Times New Roman"/>
                <w:sz w:val="20"/>
                <w:szCs w:val="20"/>
              </w:rPr>
            </w:pPr>
          </w:p>
        </w:tc>
        <w:tc>
          <w:tcPr>
            <w:tcW w:w="482" w:type="pct"/>
            <w:tcBorders>
              <w:top w:val="single" w:sz="4" w:space="0" w:color="auto"/>
              <w:left w:val="single" w:sz="4" w:space="0" w:color="auto"/>
              <w:bottom w:val="single" w:sz="4" w:space="0" w:color="auto"/>
              <w:right w:val="single" w:sz="4" w:space="0" w:color="auto"/>
            </w:tcBorders>
            <w:vAlign w:val="center"/>
          </w:tcPr>
          <w:p w:rsidR="00024058" w:rsidRDefault="00024058" w:rsidP="0032497F">
            <w:pPr>
              <w:rPr>
                <w:rFonts w:ascii="Times New Roman" w:hAnsi="Times New Roman" w:cs="Times New Roman"/>
                <w:sz w:val="20"/>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024058" w:rsidRDefault="00024058" w:rsidP="0032497F">
            <w:pPr>
              <w:rPr>
                <w:rFonts w:ascii="Times New Roman" w:hAnsi="Times New Roman" w:cs="Times New Roman"/>
                <w:sz w:val="20"/>
                <w:szCs w:val="20"/>
              </w:rPr>
            </w:pPr>
          </w:p>
        </w:tc>
        <w:tc>
          <w:tcPr>
            <w:tcW w:w="306" w:type="pct"/>
            <w:vMerge/>
            <w:tcBorders>
              <w:left w:val="single" w:sz="4" w:space="0" w:color="auto"/>
              <w:right w:val="single" w:sz="4" w:space="0" w:color="auto"/>
            </w:tcBorders>
            <w:vAlign w:val="center"/>
          </w:tcPr>
          <w:p w:rsidR="00024058" w:rsidRDefault="00024058" w:rsidP="0032497F">
            <w:pPr>
              <w:rPr>
                <w:rFonts w:ascii="Times New Roman" w:hAnsi="Times New Roman" w:cs="Times New Roman"/>
                <w:sz w:val="20"/>
                <w:szCs w:val="20"/>
              </w:rPr>
            </w:pPr>
          </w:p>
        </w:tc>
      </w:tr>
      <w:tr w:rsidR="00314DAA" w:rsidTr="00B30FA1">
        <w:trPr>
          <w:trHeight w:val="315"/>
        </w:trPr>
        <w:tc>
          <w:tcPr>
            <w:tcW w:w="221" w:type="pct"/>
            <w:vMerge/>
            <w:tcBorders>
              <w:left w:val="single" w:sz="4" w:space="0" w:color="auto"/>
              <w:right w:val="single" w:sz="4" w:space="0" w:color="auto"/>
            </w:tcBorders>
            <w:vAlign w:val="center"/>
          </w:tcPr>
          <w:p w:rsidR="00024058" w:rsidRDefault="00024058" w:rsidP="0032497F">
            <w:pPr>
              <w:rPr>
                <w:rFonts w:ascii="Times New Roman" w:hAnsi="Times New Roman" w:cs="Times New Roman"/>
                <w:sz w:val="20"/>
                <w:szCs w:val="20"/>
              </w:rPr>
            </w:pPr>
          </w:p>
        </w:tc>
        <w:tc>
          <w:tcPr>
            <w:tcW w:w="616" w:type="pct"/>
            <w:vMerge/>
            <w:tcBorders>
              <w:left w:val="single" w:sz="4" w:space="0" w:color="auto"/>
              <w:right w:val="single" w:sz="4" w:space="0" w:color="auto"/>
            </w:tcBorders>
            <w:vAlign w:val="center"/>
          </w:tcPr>
          <w:p w:rsidR="00024058" w:rsidRDefault="00024058" w:rsidP="0032497F">
            <w:pPr>
              <w:rPr>
                <w:rFonts w:ascii="Times New Roman" w:hAnsi="Times New Roman" w:cs="Times New Roman"/>
                <w:b/>
                <w:bCs/>
                <w:sz w:val="20"/>
                <w:szCs w:val="20"/>
              </w:rPr>
            </w:pPr>
          </w:p>
        </w:tc>
        <w:tc>
          <w:tcPr>
            <w:tcW w:w="607" w:type="pct"/>
            <w:vMerge/>
            <w:tcBorders>
              <w:left w:val="single" w:sz="4" w:space="0" w:color="auto"/>
              <w:right w:val="single" w:sz="4" w:space="0" w:color="auto"/>
            </w:tcBorders>
            <w:vAlign w:val="center"/>
          </w:tcPr>
          <w:p w:rsidR="00024058" w:rsidRDefault="00024058" w:rsidP="0032497F">
            <w:pPr>
              <w:rPr>
                <w:rFonts w:ascii="Times New Roman" w:hAnsi="Times New Roman" w:cs="Times New Roman"/>
                <w:b/>
                <w:bCs/>
                <w:sz w:val="20"/>
                <w:szCs w:val="20"/>
              </w:rPr>
            </w:pPr>
          </w:p>
        </w:tc>
        <w:tc>
          <w:tcPr>
            <w:tcW w:w="369" w:type="pct"/>
            <w:tcBorders>
              <w:top w:val="single" w:sz="4" w:space="0" w:color="auto"/>
              <w:left w:val="single" w:sz="4" w:space="0" w:color="auto"/>
              <w:bottom w:val="single" w:sz="4" w:space="0" w:color="auto"/>
              <w:right w:val="single" w:sz="4" w:space="0" w:color="auto"/>
            </w:tcBorders>
            <w:vAlign w:val="center"/>
          </w:tcPr>
          <w:p w:rsidR="00024058" w:rsidRDefault="00024058" w:rsidP="0032497F">
            <w:pPr>
              <w:jc w:val="center"/>
              <w:rPr>
                <w:rFonts w:ascii="Times New Roman" w:hAnsi="Times New Roman" w:cs="Times New Roman"/>
                <w:b/>
                <w:bCs/>
                <w:sz w:val="20"/>
                <w:szCs w:val="20"/>
              </w:rPr>
            </w:pPr>
            <w:r>
              <w:rPr>
                <w:rFonts w:ascii="Times New Roman" w:hAnsi="Times New Roman" w:cs="Times New Roman"/>
                <w:b/>
                <w:bCs/>
                <w:sz w:val="20"/>
                <w:szCs w:val="20"/>
              </w:rPr>
              <w:t>2021</w:t>
            </w:r>
          </w:p>
        </w:tc>
        <w:tc>
          <w:tcPr>
            <w:tcW w:w="380" w:type="pct"/>
            <w:tcBorders>
              <w:top w:val="single" w:sz="4" w:space="0" w:color="auto"/>
              <w:left w:val="single" w:sz="4" w:space="0" w:color="auto"/>
              <w:bottom w:val="single" w:sz="4" w:space="0" w:color="auto"/>
              <w:right w:val="single" w:sz="4" w:space="0" w:color="auto"/>
            </w:tcBorders>
            <w:vAlign w:val="center"/>
          </w:tcPr>
          <w:p w:rsidR="00024058" w:rsidRDefault="00CF459D" w:rsidP="002268CE">
            <w:pPr>
              <w:jc w:val="center"/>
              <w:rPr>
                <w:rFonts w:ascii="Times New Roman" w:hAnsi="Times New Roman" w:cs="Times New Roman"/>
                <w:sz w:val="20"/>
                <w:szCs w:val="20"/>
              </w:rPr>
            </w:pPr>
            <w:r>
              <w:rPr>
                <w:rFonts w:ascii="Times New Roman" w:hAnsi="Times New Roman" w:cs="Times New Roman"/>
                <w:sz w:val="20"/>
                <w:szCs w:val="20"/>
              </w:rPr>
              <w:t>-</w:t>
            </w:r>
          </w:p>
        </w:tc>
        <w:tc>
          <w:tcPr>
            <w:tcW w:w="307" w:type="pct"/>
            <w:gridSpan w:val="2"/>
            <w:tcBorders>
              <w:top w:val="single" w:sz="4" w:space="0" w:color="auto"/>
              <w:left w:val="single" w:sz="4" w:space="0" w:color="auto"/>
              <w:bottom w:val="single" w:sz="4" w:space="0" w:color="auto"/>
              <w:right w:val="single" w:sz="4" w:space="0" w:color="auto"/>
            </w:tcBorders>
            <w:vAlign w:val="center"/>
          </w:tcPr>
          <w:p w:rsidR="00024058" w:rsidRDefault="00CF459D" w:rsidP="002268CE">
            <w:pPr>
              <w:jc w:val="center"/>
              <w:rPr>
                <w:rFonts w:ascii="Times New Roman" w:hAnsi="Times New Roman" w:cs="Times New Roman"/>
                <w:sz w:val="20"/>
                <w:szCs w:val="20"/>
              </w:rPr>
            </w:pPr>
            <w:r>
              <w:rPr>
                <w:rFonts w:ascii="Times New Roman" w:hAnsi="Times New Roman" w:cs="Times New Roman"/>
                <w:sz w:val="20"/>
                <w:szCs w:val="20"/>
              </w:rPr>
              <w:t>-</w:t>
            </w:r>
          </w:p>
        </w:tc>
        <w:tc>
          <w:tcPr>
            <w:tcW w:w="307" w:type="pct"/>
            <w:gridSpan w:val="2"/>
            <w:tcBorders>
              <w:top w:val="single" w:sz="4" w:space="0" w:color="auto"/>
              <w:left w:val="single" w:sz="4" w:space="0" w:color="auto"/>
              <w:bottom w:val="single" w:sz="4" w:space="0" w:color="auto"/>
              <w:right w:val="single" w:sz="4" w:space="0" w:color="auto"/>
            </w:tcBorders>
            <w:vAlign w:val="center"/>
          </w:tcPr>
          <w:p w:rsidR="00024058" w:rsidRDefault="00CF459D" w:rsidP="002268CE">
            <w:pPr>
              <w:jc w:val="center"/>
              <w:rPr>
                <w:rFonts w:ascii="Times New Roman" w:hAnsi="Times New Roman" w:cs="Times New Roman"/>
                <w:sz w:val="20"/>
                <w:szCs w:val="20"/>
              </w:rPr>
            </w:pPr>
            <w:r>
              <w:rPr>
                <w:rFonts w:ascii="Times New Roman" w:hAnsi="Times New Roman" w:cs="Times New Roman"/>
                <w:sz w:val="20"/>
                <w:szCs w:val="20"/>
              </w:rPr>
              <w:t>-</w:t>
            </w:r>
          </w:p>
        </w:tc>
        <w:tc>
          <w:tcPr>
            <w:tcW w:w="395" w:type="pct"/>
            <w:tcBorders>
              <w:top w:val="single" w:sz="4" w:space="0" w:color="auto"/>
              <w:left w:val="single" w:sz="4" w:space="0" w:color="auto"/>
              <w:bottom w:val="single" w:sz="4" w:space="0" w:color="auto"/>
              <w:right w:val="single" w:sz="4" w:space="0" w:color="auto"/>
            </w:tcBorders>
            <w:vAlign w:val="center"/>
          </w:tcPr>
          <w:p w:rsidR="00024058" w:rsidRDefault="00CF459D" w:rsidP="002268CE">
            <w:pPr>
              <w:jc w:val="center"/>
              <w:rPr>
                <w:rFonts w:ascii="Times New Roman" w:hAnsi="Times New Roman" w:cs="Times New Roman"/>
                <w:sz w:val="20"/>
                <w:szCs w:val="20"/>
              </w:rPr>
            </w:pPr>
            <w:r>
              <w:rPr>
                <w:rFonts w:ascii="Times New Roman" w:hAnsi="Times New Roman" w:cs="Times New Roman"/>
                <w:sz w:val="20"/>
                <w:szCs w:val="20"/>
              </w:rPr>
              <w:t>-</w:t>
            </w:r>
          </w:p>
        </w:tc>
        <w:tc>
          <w:tcPr>
            <w:tcW w:w="305" w:type="pct"/>
            <w:tcBorders>
              <w:top w:val="single" w:sz="4" w:space="0" w:color="auto"/>
              <w:left w:val="single" w:sz="4" w:space="0" w:color="auto"/>
              <w:bottom w:val="single" w:sz="4" w:space="0" w:color="auto"/>
              <w:right w:val="single" w:sz="4" w:space="0" w:color="auto"/>
            </w:tcBorders>
            <w:vAlign w:val="center"/>
          </w:tcPr>
          <w:p w:rsidR="00024058" w:rsidRDefault="00CF459D" w:rsidP="002268CE">
            <w:pPr>
              <w:jc w:val="center"/>
              <w:rPr>
                <w:rFonts w:ascii="Times New Roman" w:hAnsi="Times New Roman" w:cs="Times New Roman"/>
                <w:sz w:val="20"/>
                <w:szCs w:val="20"/>
              </w:rPr>
            </w:pPr>
            <w:r>
              <w:rPr>
                <w:rFonts w:ascii="Times New Roman" w:hAnsi="Times New Roman" w:cs="Times New Roman"/>
                <w:sz w:val="20"/>
                <w:szCs w:val="20"/>
              </w:rPr>
              <w:t>-</w:t>
            </w:r>
          </w:p>
        </w:tc>
        <w:tc>
          <w:tcPr>
            <w:tcW w:w="308" w:type="pct"/>
            <w:tcBorders>
              <w:top w:val="single" w:sz="4" w:space="0" w:color="auto"/>
              <w:left w:val="single" w:sz="4" w:space="0" w:color="auto"/>
              <w:bottom w:val="single" w:sz="4" w:space="0" w:color="auto"/>
              <w:right w:val="single" w:sz="4" w:space="0" w:color="auto"/>
            </w:tcBorders>
            <w:vAlign w:val="center"/>
          </w:tcPr>
          <w:p w:rsidR="00024058" w:rsidRDefault="00024058" w:rsidP="0032497F">
            <w:pPr>
              <w:rPr>
                <w:rFonts w:ascii="Times New Roman" w:hAnsi="Times New Roman" w:cs="Times New Roman"/>
                <w:sz w:val="20"/>
                <w:szCs w:val="20"/>
              </w:rPr>
            </w:pPr>
          </w:p>
        </w:tc>
        <w:tc>
          <w:tcPr>
            <w:tcW w:w="482" w:type="pct"/>
            <w:tcBorders>
              <w:top w:val="single" w:sz="4" w:space="0" w:color="auto"/>
              <w:left w:val="single" w:sz="4" w:space="0" w:color="auto"/>
              <w:bottom w:val="single" w:sz="4" w:space="0" w:color="auto"/>
              <w:right w:val="single" w:sz="4" w:space="0" w:color="auto"/>
            </w:tcBorders>
            <w:vAlign w:val="center"/>
          </w:tcPr>
          <w:p w:rsidR="00024058" w:rsidRDefault="00024058" w:rsidP="0032497F">
            <w:pPr>
              <w:rPr>
                <w:rFonts w:ascii="Times New Roman" w:hAnsi="Times New Roman" w:cs="Times New Roman"/>
                <w:sz w:val="20"/>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024058" w:rsidRDefault="00024058" w:rsidP="0032497F">
            <w:pPr>
              <w:rPr>
                <w:rFonts w:ascii="Times New Roman" w:hAnsi="Times New Roman" w:cs="Times New Roman"/>
                <w:sz w:val="20"/>
                <w:szCs w:val="20"/>
              </w:rPr>
            </w:pPr>
          </w:p>
        </w:tc>
        <w:tc>
          <w:tcPr>
            <w:tcW w:w="306" w:type="pct"/>
            <w:vMerge/>
            <w:tcBorders>
              <w:left w:val="single" w:sz="4" w:space="0" w:color="auto"/>
              <w:right w:val="single" w:sz="4" w:space="0" w:color="auto"/>
            </w:tcBorders>
            <w:vAlign w:val="center"/>
          </w:tcPr>
          <w:p w:rsidR="00024058" w:rsidRDefault="00024058" w:rsidP="0032497F">
            <w:pPr>
              <w:rPr>
                <w:rFonts w:ascii="Times New Roman" w:hAnsi="Times New Roman" w:cs="Times New Roman"/>
                <w:sz w:val="20"/>
                <w:szCs w:val="20"/>
              </w:rPr>
            </w:pPr>
          </w:p>
        </w:tc>
      </w:tr>
      <w:tr w:rsidR="00314DAA" w:rsidTr="00B30FA1">
        <w:trPr>
          <w:trHeight w:val="315"/>
        </w:trPr>
        <w:tc>
          <w:tcPr>
            <w:tcW w:w="221" w:type="pct"/>
            <w:vMerge/>
            <w:tcBorders>
              <w:left w:val="single" w:sz="4" w:space="0" w:color="auto"/>
              <w:right w:val="single" w:sz="4" w:space="0" w:color="auto"/>
            </w:tcBorders>
            <w:vAlign w:val="center"/>
          </w:tcPr>
          <w:p w:rsidR="00024058" w:rsidRDefault="00024058" w:rsidP="0032497F">
            <w:pPr>
              <w:rPr>
                <w:rFonts w:ascii="Times New Roman" w:hAnsi="Times New Roman" w:cs="Times New Roman"/>
                <w:sz w:val="20"/>
                <w:szCs w:val="20"/>
              </w:rPr>
            </w:pPr>
          </w:p>
        </w:tc>
        <w:tc>
          <w:tcPr>
            <w:tcW w:w="616" w:type="pct"/>
            <w:vMerge/>
            <w:tcBorders>
              <w:left w:val="single" w:sz="4" w:space="0" w:color="auto"/>
              <w:right w:val="single" w:sz="4" w:space="0" w:color="auto"/>
            </w:tcBorders>
            <w:vAlign w:val="center"/>
          </w:tcPr>
          <w:p w:rsidR="00024058" w:rsidRDefault="00024058" w:rsidP="0032497F">
            <w:pPr>
              <w:rPr>
                <w:rFonts w:ascii="Times New Roman" w:hAnsi="Times New Roman" w:cs="Times New Roman"/>
                <w:b/>
                <w:bCs/>
                <w:sz w:val="20"/>
                <w:szCs w:val="20"/>
              </w:rPr>
            </w:pPr>
          </w:p>
        </w:tc>
        <w:tc>
          <w:tcPr>
            <w:tcW w:w="607" w:type="pct"/>
            <w:vMerge/>
            <w:tcBorders>
              <w:left w:val="single" w:sz="4" w:space="0" w:color="auto"/>
              <w:right w:val="single" w:sz="4" w:space="0" w:color="auto"/>
            </w:tcBorders>
            <w:vAlign w:val="center"/>
          </w:tcPr>
          <w:p w:rsidR="00024058" w:rsidRDefault="00024058" w:rsidP="0032497F">
            <w:pPr>
              <w:rPr>
                <w:rFonts w:ascii="Times New Roman" w:hAnsi="Times New Roman" w:cs="Times New Roman"/>
                <w:b/>
                <w:bCs/>
                <w:sz w:val="20"/>
                <w:szCs w:val="20"/>
              </w:rPr>
            </w:pPr>
          </w:p>
        </w:tc>
        <w:tc>
          <w:tcPr>
            <w:tcW w:w="369" w:type="pct"/>
            <w:tcBorders>
              <w:top w:val="single" w:sz="4" w:space="0" w:color="auto"/>
              <w:left w:val="single" w:sz="4" w:space="0" w:color="auto"/>
              <w:bottom w:val="single" w:sz="4" w:space="0" w:color="auto"/>
              <w:right w:val="single" w:sz="4" w:space="0" w:color="auto"/>
            </w:tcBorders>
            <w:vAlign w:val="center"/>
          </w:tcPr>
          <w:p w:rsidR="00024058" w:rsidRDefault="00024058" w:rsidP="0032497F">
            <w:pPr>
              <w:jc w:val="center"/>
              <w:rPr>
                <w:rFonts w:ascii="Times New Roman" w:hAnsi="Times New Roman" w:cs="Times New Roman"/>
                <w:b/>
                <w:bCs/>
                <w:sz w:val="20"/>
                <w:szCs w:val="20"/>
              </w:rPr>
            </w:pPr>
            <w:r>
              <w:rPr>
                <w:rFonts w:ascii="Times New Roman" w:hAnsi="Times New Roman" w:cs="Times New Roman"/>
                <w:b/>
                <w:bCs/>
                <w:sz w:val="20"/>
                <w:szCs w:val="20"/>
              </w:rPr>
              <w:t>2022</w:t>
            </w:r>
          </w:p>
        </w:tc>
        <w:tc>
          <w:tcPr>
            <w:tcW w:w="380" w:type="pct"/>
            <w:tcBorders>
              <w:top w:val="single" w:sz="4" w:space="0" w:color="auto"/>
              <w:left w:val="single" w:sz="4" w:space="0" w:color="auto"/>
              <w:bottom w:val="single" w:sz="4" w:space="0" w:color="auto"/>
              <w:right w:val="single" w:sz="4" w:space="0" w:color="auto"/>
            </w:tcBorders>
            <w:vAlign w:val="center"/>
          </w:tcPr>
          <w:p w:rsidR="00024058" w:rsidRDefault="00CF459D" w:rsidP="002268CE">
            <w:pPr>
              <w:jc w:val="center"/>
              <w:rPr>
                <w:rFonts w:ascii="Times New Roman" w:hAnsi="Times New Roman" w:cs="Times New Roman"/>
                <w:sz w:val="20"/>
                <w:szCs w:val="20"/>
              </w:rPr>
            </w:pPr>
            <w:r>
              <w:rPr>
                <w:rFonts w:ascii="Times New Roman" w:hAnsi="Times New Roman" w:cs="Times New Roman"/>
                <w:sz w:val="20"/>
                <w:szCs w:val="20"/>
              </w:rPr>
              <w:t>-</w:t>
            </w:r>
          </w:p>
        </w:tc>
        <w:tc>
          <w:tcPr>
            <w:tcW w:w="307" w:type="pct"/>
            <w:gridSpan w:val="2"/>
            <w:tcBorders>
              <w:top w:val="single" w:sz="4" w:space="0" w:color="auto"/>
              <w:left w:val="single" w:sz="4" w:space="0" w:color="auto"/>
              <w:bottom w:val="single" w:sz="4" w:space="0" w:color="auto"/>
              <w:right w:val="single" w:sz="4" w:space="0" w:color="auto"/>
            </w:tcBorders>
            <w:vAlign w:val="center"/>
          </w:tcPr>
          <w:p w:rsidR="00024058" w:rsidRDefault="00CF459D" w:rsidP="002268CE">
            <w:pPr>
              <w:jc w:val="center"/>
              <w:rPr>
                <w:rFonts w:ascii="Times New Roman" w:hAnsi="Times New Roman" w:cs="Times New Roman"/>
                <w:sz w:val="20"/>
                <w:szCs w:val="20"/>
              </w:rPr>
            </w:pPr>
            <w:r>
              <w:rPr>
                <w:rFonts w:ascii="Times New Roman" w:hAnsi="Times New Roman" w:cs="Times New Roman"/>
                <w:sz w:val="20"/>
                <w:szCs w:val="20"/>
              </w:rPr>
              <w:t>-</w:t>
            </w:r>
          </w:p>
        </w:tc>
        <w:tc>
          <w:tcPr>
            <w:tcW w:w="307" w:type="pct"/>
            <w:gridSpan w:val="2"/>
            <w:tcBorders>
              <w:top w:val="single" w:sz="4" w:space="0" w:color="auto"/>
              <w:left w:val="single" w:sz="4" w:space="0" w:color="auto"/>
              <w:bottom w:val="single" w:sz="4" w:space="0" w:color="auto"/>
              <w:right w:val="single" w:sz="4" w:space="0" w:color="auto"/>
            </w:tcBorders>
            <w:vAlign w:val="center"/>
          </w:tcPr>
          <w:p w:rsidR="00024058" w:rsidRDefault="00CF459D" w:rsidP="002268CE">
            <w:pPr>
              <w:jc w:val="center"/>
              <w:rPr>
                <w:rFonts w:ascii="Times New Roman" w:hAnsi="Times New Roman" w:cs="Times New Roman"/>
                <w:sz w:val="20"/>
                <w:szCs w:val="20"/>
              </w:rPr>
            </w:pPr>
            <w:r>
              <w:rPr>
                <w:rFonts w:ascii="Times New Roman" w:hAnsi="Times New Roman" w:cs="Times New Roman"/>
                <w:sz w:val="20"/>
                <w:szCs w:val="20"/>
              </w:rPr>
              <w:t>-</w:t>
            </w:r>
          </w:p>
        </w:tc>
        <w:tc>
          <w:tcPr>
            <w:tcW w:w="395" w:type="pct"/>
            <w:tcBorders>
              <w:top w:val="single" w:sz="4" w:space="0" w:color="auto"/>
              <w:left w:val="single" w:sz="4" w:space="0" w:color="auto"/>
              <w:bottom w:val="single" w:sz="4" w:space="0" w:color="auto"/>
              <w:right w:val="single" w:sz="4" w:space="0" w:color="auto"/>
            </w:tcBorders>
            <w:vAlign w:val="center"/>
          </w:tcPr>
          <w:p w:rsidR="00024058" w:rsidRDefault="00CF459D" w:rsidP="002268CE">
            <w:pPr>
              <w:jc w:val="center"/>
              <w:rPr>
                <w:rFonts w:ascii="Times New Roman" w:hAnsi="Times New Roman" w:cs="Times New Roman"/>
                <w:sz w:val="20"/>
                <w:szCs w:val="20"/>
              </w:rPr>
            </w:pPr>
            <w:r>
              <w:rPr>
                <w:rFonts w:ascii="Times New Roman" w:hAnsi="Times New Roman" w:cs="Times New Roman"/>
                <w:sz w:val="20"/>
                <w:szCs w:val="20"/>
              </w:rPr>
              <w:t>-</w:t>
            </w:r>
          </w:p>
        </w:tc>
        <w:tc>
          <w:tcPr>
            <w:tcW w:w="305" w:type="pct"/>
            <w:tcBorders>
              <w:top w:val="single" w:sz="4" w:space="0" w:color="auto"/>
              <w:left w:val="single" w:sz="4" w:space="0" w:color="auto"/>
              <w:bottom w:val="single" w:sz="4" w:space="0" w:color="auto"/>
              <w:right w:val="single" w:sz="4" w:space="0" w:color="auto"/>
            </w:tcBorders>
            <w:vAlign w:val="center"/>
          </w:tcPr>
          <w:p w:rsidR="00024058" w:rsidRDefault="00CF459D" w:rsidP="002268CE">
            <w:pPr>
              <w:jc w:val="center"/>
              <w:rPr>
                <w:rFonts w:ascii="Times New Roman" w:hAnsi="Times New Roman" w:cs="Times New Roman"/>
                <w:sz w:val="20"/>
                <w:szCs w:val="20"/>
              </w:rPr>
            </w:pPr>
            <w:r>
              <w:rPr>
                <w:rFonts w:ascii="Times New Roman" w:hAnsi="Times New Roman" w:cs="Times New Roman"/>
                <w:sz w:val="20"/>
                <w:szCs w:val="20"/>
              </w:rPr>
              <w:t>-</w:t>
            </w:r>
          </w:p>
        </w:tc>
        <w:tc>
          <w:tcPr>
            <w:tcW w:w="308" w:type="pct"/>
            <w:tcBorders>
              <w:top w:val="single" w:sz="4" w:space="0" w:color="auto"/>
              <w:left w:val="single" w:sz="4" w:space="0" w:color="auto"/>
              <w:bottom w:val="single" w:sz="4" w:space="0" w:color="auto"/>
              <w:right w:val="single" w:sz="4" w:space="0" w:color="auto"/>
            </w:tcBorders>
            <w:vAlign w:val="center"/>
          </w:tcPr>
          <w:p w:rsidR="00024058" w:rsidRDefault="00024058" w:rsidP="0032497F">
            <w:pPr>
              <w:rPr>
                <w:rFonts w:ascii="Times New Roman" w:hAnsi="Times New Roman" w:cs="Times New Roman"/>
                <w:sz w:val="20"/>
                <w:szCs w:val="20"/>
              </w:rPr>
            </w:pPr>
          </w:p>
        </w:tc>
        <w:tc>
          <w:tcPr>
            <w:tcW w:w="482" w:type="pct"/>
            <w:tcBorders>
              <w:top w:val="single" w:sz="4" w:space="0" w:color="auto"/>
              <w:left w:val="single" w:sz="4" w:space="0" w:color="auto"/>
              <w:bottom w:val="single" w:sz="4" w:space="0" w:color="auto"/>
              <w:right w:val="single" w:sz="4" w:space="0" w:color="auto"/>
            </w:tcBorders>
            <w:vAlign w:val="center"/>
          </w:tcPr>
          <w:p w:rsidR="00024058" w:rsidRDefault="00024058" w:rsidP="0032497F">
            <w:pPr>
              <w:rPr>
                <w:rFonts w:ascii="Times New Roman" w:hAnsi="Times New Roman" w:cs="Times New Roman"/>
                <w:sz w:val="20"/>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024058" w:rsidRDefault="00024058" w:rsidP="0032497F">
            <w:pPr>
              <w:rPr>
                <w:rFonts w:ascii="Times New Roman" w:hAnsi="Times New Roman" w:cs="Times New Roman"/>
                <w:sz w:val="20"/>
                <w:szCs w:val="20"/>
              </w:rPr>
            </w:pPr>
          </w:p>
        </w:tc>
        <w:tc>
          <w:tcPr>
            <w:tcW w:w="306" w:type="pct"/>
            <w:vMerge/>
            <w:tcBorders>
              <w:left w:val="single" w:sz="4" w:space="0" w:color="auto"/>
              <w:right w:val="single" w:sz="4" w:space="0" w:color="auto"/>
            </w:tcBorders>
            <w:vAlign w:val="center"/>
          </w:tcPr>
          <w:p w:rsidR="00024058" w:rsidRDefault="00024058" w:rsidP="0032497F">
            <w:pPr>
              <w:rPr>
                <w:rFonts w:ascii="Times New Roman" w:hAnsi="Times New Roman" w:cs="Times New Roman"/>
                <w:sz w:val="20"/>
                <w:szCs w:val="20"/>
              </w:rPr>
            </w:pPr>
          </w:p>
        </w:tc>
      </w:tr>
      <w:tr w:rsidR="00314DAA" w:rsidTr="00B30FA1">
        <w:trPr>
          <w:trHeight w:val="315"/>
        </w:trPr>
        <w:tc>
          <w:tcPr>
            <w:tcW w:w="221" w:type="pct"/>
            <w:vMerge/>
            <w:tcBorders>
              <w:left w:val="single" w:sz="4" w:space="0" w:color="auto"/>
              <w:right w:val="single" w:sz="4" w:space="0" w:color="auto"/>
            </w:tcBorders>
            <w:vAlign w:val="center"/>
          </w:tcPr>
          <w:p w:rsidR="00024058" w:rsidRDefault="00024058" w:rsidP="0032497F">
            <w:pPr>
              <w:rPr>
                <w:rFonts w:ascii="Times New Roman" w:hAnsi="Times New Roman" w:cs="Times New Roman"/>
                <w:sz w:val="20"/>
                <w:szCs w:val="20"/>
              </w:rPr>
            </w:pPr>
          </w:p>
        </w:tc>
        <w:tc>
          <w:tcPr>
            <w:tcW w:w="616" w:type="pct"/>
            <w:vMerge/>
            <w:tcBorders>
              <w:left w:val="single" w:sz="4" w:space="0" w:color="auto"/>
              <w:right w:val="single" w:sz="4" w:space="0" w:color="auto"/>
            </w:tcBorders>
            <w:vAlign w:val="center"/>
          </w:tcPr>
          <w:p w:rsidR="00024058" w:rsidRDefault="00024058" w:rsidP="0032497F">
            <w:pPr>
              <w:rPr>
                <w:rFonts w:ascii="Times New Roman" w:hAnsi="Times New Roman" w:cs="Times New Roman"/>
                <w:b/>
                <w:bCs/>
                <w:sz w:val="20"/>
                <w:szCs w:val="20"/>
              </w:rPr>
            </w:pPr>
          </w:p>
        </w:tc>
        <w:tc>
          <w:tcPr>
            <w:tcW w:w="607" w:type="pct"/>
            <w:vMerge/>
            <w:tcBorders>
              <w:left w:val="single" w:sz="4" w:space="0" w:color="auto"/>
              <w:right w:val="single" w:sz="4" w:space="0" w:color="auto"/>
            </w:tcBorders>
            <w:vAlign w:val="center"/>
          </w:tcPr>
          <w:p w:rsidR="00024058" w:rsidRDefault="00024058" w:rsidP="0032497F">
            <w:pPr>
              <w:rPr>
                <w:rFonts w:ascii="Times New Roman" w:hAnsi="Times New Roman" w:cs="Times New Roman"/>
                <w:b/>
                <w:bCs/>
                <w:sz w:val="20"/>
                <w:szCs w:val="20"/>
              </w:rPr>
            </w:pPr>
          </w:p>
        </w:tc>
        <w:tc>
          <w:tcPr>
            <w:tcW w:w="369" w:type="pct"/>
            <w:tcBorders>
              <w:top w:val="single" w:sz="4" w:space="0" w:color="auto"/>
              <w:left w:val="single" w:sz="4" w:space="0" w:color="auto"/>
              <w:bottom w:val="single" w:sz="4" w:space="0" w:color="auto"/>
              <w:right w:val="single" w:sz="4" w:space="0" w:color="auto"/>
            </w:tcBorders>
            <w:vAlign w:val="center"/>
          </w:tcPr>
          <w:p w:rsidR="00024058" w:rsidRDefault="00024058" w:rsidP="0032497F">
            <w:pPr>
              <w:jc w:val="center"/>
              <w:rPr>
                <w:rFonts w:ascii="Times New Roman" w:hAnsi="Times New Roman" w:cs="Times New Roman"/>
                <w:b/>
                <w:bCs/>
                <w:sz w:val="20"/>
                <w:szCs w:val="20"/>
              </w:rPr>
            </w:pPr>
            <w:r>
              <w:rPr>
                <w:rFonts w:ascii="Times New Roman" w:hAnsi="Times New Roman" w:cs="Times New Roman"/>
                <w:b/>
                <w:bCs/>
                <w:sz w:val="20"/>
                <w:szCs w:val="20"/>
              </w:rPr>
              <w:t>2023</w:t>
            </w:r>
          </w:p>
        </w:tc>
        <w:tc>
          <w:tcPr>
            <w:tcW w:w="380" w:type="pct"/>
            <w:tcBorders>
              <w:top w:val="single" w:sz="4" w:space="0" w:color="auto"/>
              <w:left w:val="single" w:sz="4" w:space="0" w:color="auto"/>
              <w:bottom w:val="single" w:sz="4" w:space="0" w:color="auto"/>
              <w:right w:val="single" w:sz="4" w:space="0" w:color="auto"/>
            </w:tcBorders>
            <w:vAlign w:val="center"/>
          </w:tcPr>
          <w:p w:rsidR="00024058" w:rsidRDefault="00CF459D" w:rsidP="002268CE">
            <w:pPr>
              <w:jc w:val="center"/>
              <w:rPr>
                <w:rFonts w:ascii="Times New Roman" w:hAnsi="Times New Roman" w:cs="Times New Roman"/>
                <w:sz w:val="20"/>
                <w:szCs w:val="20"/>
              </w:rPr>
            </w:pPr>
            <w:r>
              <w:rPr>
                <w:rFonts w:ascii="Times New Roman" w:hAnsi="Times New Roman" w:cs="Times New Roman"/>
                <w:sz w:val="20"/>
                <w:szCs w:val="20"/>
              </w:rPr>
              <w:t>-</w:t>
            </w:r>
          </w:p>
        </w:tc>
        <w:tc>
          <w:tcPr>
            <w:tcW w:w="307" w:type="pct"/>
            <w:gridSpan w:val="2"/>
            <w:tcBorders>
              <w:top w:val="single" w:sz="4" w:space="0" w:color="auto"/>
              <w:left w:val="single" w:sz="4" w:space="0" w:color="auto"/>
              <w:bottom w:val="single" w:sz="4" w:space="0" w:color="auto"/>
              <w:right w:val="single" w:sz="4" w:space="0" w:color="auto"/>
            </w:tcBorders>
            <w:vAlign w:val="center"/>
          </w:tcPr>
          <w:p w:rsidR="00024058" w:rsidRDefault="00CF459D" w:rsidP="002268CE">
            <w:pPr>
              <w:jc w:val="center"/>
              <w:rPr>
                <w:rFonts w:ascii="Times New Roman" w:hAnsi="Times New Roman" w:cs="Times New Roman"/>
                <w:sz w:val="20"/>
                <w:szCs w:val="20"/>
              </w:rPr>
            </w:pPr>
            <w:r>
              <w:rPr>
                <w:rFonts w:ascii="Times New Roman" w:hAnsi="Times New Roman" w:cs="Times New Roman"/>
                <w:sz w:val="20"/>
                <w:szCs w:val="20"/>
              </w:rPr>
              <w:t>-</w:t>
            </w:r>
          </w:p>
        </w:tc>
        <w:tc>
          <w:tcPr>
            <w:tcW w:w="307" w:type="pct"/>
            <w:gridSpan w:val="2"/>
            <w:tcBorders>
              <w:top w:val="single" w:sz="4" w:space="0" w:color="auto"/>
              <w:left w:val="single" w:sz="4" w:space="0" w:color="auto"/>
              <w:bottom w:val="single" w:sz="4" w:space="0" w:color="auto"/>
              <w:right w:val="single" w:sz="4" w:space="0" w:color="auto"/>
            </w:tcBorders>
            <w:vAlign w:val="center"/>
          </w:tcPr>
          <w:p w:rsidR="00024058" w:rsidRDefault="00CF459D" w:rsidP="002268CE">
            <w:pPr>
              <w:jc w:val="center"/>
              <w:rPr>
                <w:rFonts w:ascii="Times New Roman" w:hAnsi="Times New Roman" w:cs="Times New Roman"/>
                <w:sz w:val="20"/>
                <w:szCs w:val="20"/>
              </w:rPr>
            </w:pPr>
            <w:r>
              <w:rPr>
                <w:rFonts w:ascii="Times New Roman" w:hAnsi="Times New Roman" w:cs="Times New Roman"/>
                <w:sz w:val="20"/>
                <w:szCs w:val="20"/>
              </w:rPr>
              <w:t>-</w:t>
            </w:r>
          </w:p>
        </w:tc>
        <w:tc>
          <w:tcPr>
            <w:tcW w:w="395" w:type="pct"/>
            <w:tcBorders>
              <w:top w:val="single" w:sz="4" w:space="0" w:color="auto"/>
              <w:left w:val="single" w:sz="4" w:space="0" w:color="auto"/>
              <w:bottom w:val="single" w:sz="4" w:space="0" w:color="auto"/>
              <w:right w:val="single" w:sz="4" w:space="0" w:color="auto"/>
            </w:tcBorders>
            <w:vAlign w:val="center"/>
          </w:tcPr>
          <w:p w:rsidR="00024058" w:rsidRDefault="00CF459D" w:rsidP="002268CE">
            <w:pPr>
              <w:jc w:val="center"/>
              <w:rPr>
                <w:rFonts w:ascii="Times New Roman" w:hAnsi="Times New Roman" w:cs="Times New Roman"/>
                <w:sz w:val="20"/>
                <w:szCs w:val="20"/>
              </w:rPr>
            </w:pPr>
            <w:r>
              <w:rPr>
                <w:rFonts w:ascii="Times New Roman" w:hAnsi="Times New Roman" w:cs="Times New Roman"/>
                <w:sz w:val="20"/>
                <w:szCs w:val="20"/>
              </w:rPr>
              <w:t>-</w:t>
            </w:r>
          </w:p>
        </w:tc>
        <w:tc>
          <w:tcPr>
            <w:tcW w:w="305" w:type="pct"/>
            <w:tcBorders>
              <w:top w:val="single" w:sz="4" w:space="0" w:color="auto"/>
              <w:left w:val="single" w:sz="4" w:space="0" w:color="auto"/>
              <w:bottom w:val="single" w:sz="4" w:space="0" w:color="auto"/>
              <w:right w:val="single" w:sz="4" w:space="0" w:color="auto"/>
            </w:tcBorders>
            <w:vAlign w:val="center"/>
          </w:tcPr>
          <w:p w:rsidR="00024058" w:rsidRDefault="00CF459D" w:rsidP="002268CE">
            <w:pPr>
              <w:jc w:val="center"/>
              <w:rPr>
                <w:rFonts w:ascii="Times New Roman" w:hAnsi="Times New Roman" w:cs="Times New Roman"/>
                <w:sz w:val="20"/>
                <w:szCs w:val="20"/>
              </w:rPr>
            </w:pPr>
            <w:r>
              <w:rPr>
                <w:rFonts w:ascii="Times New Roman" w:hAnsi="Times New Roman" w:cs="Times New Roman"/>
                <w:sz w:val="20"/>
                <w:szCs w:val="20"/>
              </w:rPr>
              <w:t>-</w:t>
            </w:r>
          </w:p>
        </w:tc>
        <w:tc>
          <w:tcPr>
            <w:tcW w:w="308" w:type="pct"/>
            <w:tcBorders>
              <w:top w:val="single" w:sz="4" w:space="0" w:color="auto"/>
              <w:left w:val="single" w:sz="4" w:space="0" w:color="auto"/>
              <w:bottom w:val="single" w:sz="4" w:space="0" w:color="auto"/>
              <w:right w:val="single" w:sz="4" w:space="0" w:color="auto"/>
            </w:tcBorders>
            <w:vAlign w:val="center"/>
          </w:tcPr>
          <w:p w:rsidR="00024058" w:rsidRDefault="00024058" w:rsidP="0032497F">
            <w:pPr>
              <w:rPr>
                <w:rFonts w:ascii="Times New Roman" w:hAnsi="Times New Roman" w:cs="Times New Roman"/>
                <w:sz w:val="20"/>
                <w:szCs w:val="20"/>
              </w:rPr>
            </w:pPr>
          </w:p>
        </w:tc>
        <w:tc>
          <w:tcPr>
            <w:tcW w:w="482" w:type="pct"/>
            <w:tcBorders>
              <w:top w:val="single" w:sz="4" w:space="0" w:color="auto"/>
              <w:left w:val="single" w:sz="4" w:space="0" w:color="auto"/>
              <w:bottom w:val="single" w:sz="4" w:space="0" w:color="auto"/>
              <w:right w:val="single" w:sz="4" w:space="0" w:color="auto"/>
            </w:tcBorders>
            <w:vAlign w:val="center"/>
          </w:tcPr>
          <w:p w:rsidR="00024058" w:rsidRDefault="00024058" w:rsidP="0032497F">
            <w:pPr>
              <w:rPr>
                <w:rFonts w:ascii="Times New Roman" w:hAnsi="Times New Roman" w:cs="Times New Roman"/>
                <w:sz w:val="20"/>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024058" w:rsidRDefault="00024058" w:rsidP="0032497F">
            <w:pPr>
              <w:rPr>
                <w:rFonts w:ascii="Times New Roman" w:hAnsi="Times New Roman" w:cs="Times New Roman"/>
                <w:sz w:val="20"/>
                <w:szCs w:val="20"/>
              </w:rPr>
            </w:pPr>
          </w:p>
        </w:tc>
        <w:tc>
          <w:tcPr>
            <w:tcW w:w="306" w:type="pct"/>
            <w:vMerge/>
            <w:tcBorders>
              <w:left w:val="single" w:sz="4" w:space="0" w:color="auto"/>
              <w:right w:val="single" w:sz="4" w:space="0" w:color="auto"/>
            </w:tcBorders>
            <w:vAlign w:val="center"/>
          </w:tcPr>
          <w:p w:rsidR="00024058" w:rsidRDefault="00024058" w:rsidP="0032497F">
            <w:pPr>
              <w:rPr>
                <w:rFonts w:ascii="Times New Roman" w:hAnsi="Times New Roman" w:cs="Times New Roman"/>
                <w:sz w:val="20"/>
                <w:szCs w:val="20"/>
              </w:rPr>
            </w:pPr>
          </w:p>
        </w:tc>
      </w:tr>
      <w:tr w:rsidR="00314DAA" w:rsidTr="00B30FA1">
        <w:trPr>
          <w:trHeight w:val="315"/>
        </w:trPr>
        <w:tc>
          <w:tcPr>
            <w:tcW w:w="221" w:type="pct"/>
            <w:vMerge/>
            <w:tcBorders>
              <w:left w:val="single" w:sz="4" w:space="0" w:color="auto"/>
              <w:right w:val="single" w:sz="4" w:space="0" w:color="auto"/>
            </w:tcBorders>
            <w:vAlign w:val="center"/>
          </w:tcPr>
          <w:p w:rsidR="00024058" w:rsidRDefault="00024058" w:rsidP="0032497F">
            <w:pPr>
              <w:rPr>
                <w:rFonts w:ascii="Times New Roman" w:hAnsi="Times New Roman" w:cs="Times New Roman"/>
                <w:sz w:val="20"/>
                <w:szCs w:val="20"/>
              </w:rPr>
            </w:pPr>
          </w:p>
        </w:tc>
        <w:tc>
          <w:tcPr>
            <w:tcW w:w="616" w:type="pct"/>
            <w:vMerge/>
            <w:tcBorders>
              <w:left w:val="single" w:sz="4" w:space="0" w:color="auto"/>
              <w:right w:val="single" w:sz="4" w:space="0" w:color="auto"/>
            </w:tcBorders>
            <w:vAlign w:val="center"/>
          </w:tcPr>
          <w:p w:rsidR="00024058" w:rsidRDefault="00024058" w:rsidP="0032497F">
            <w:pPr>
              <w:rPr>
                <w:rFonts w:ascii="Times New Roman" w:hAnsi="Times New Roman" w:cs="Times New Roman"/>
                <w:b/>
                <w:bCs/>
                <w:sz w:val="20"/>
                <w:szCs w:val="20"/>
              </w:rPr>
            </w:pPr>
          </w:p>
        </w:tc>
        <w:tc>
          <w:tcPr>
            <w:tcW w:w="607" w:type="pct"/>
            <w:vMerge/>
            <w:tcBorders>
              <w:left w:val="single" w:sz="4" w:space="0" w:color="auto"/>
              <w:right w:val="single" w:sz="4" w:space="0" w:color="auto"/>
            </w:tcBorders>
            <w:vAlign w:val="center"/>
          </w:tcPr>
          <w:p w:rsidR="00024058" w:rsidRDefault="00024058" w:rsidP="0032497F">
            <w:pPr>
              <w:rPr>
                <w:rFonts w:ascii="Times New Roman" w:hAnsi="Times New Roman" w:cs="Times New Roman"/>
                <w:b/>
                <w:bCs/>
                <w:sz w:val="20"/>
                <w:szCs w:val="20"/>
              </w:rPr>
            </w:pPr>
          </w:p>
        </w:tc>
        <w:tc>
          <w:tcPr>
            <w:tcW w:w="369" w:type="pct"/>
            <w:tcBorders>
              <w:top w:val="single" w:sz="4" w:space="0" w:color="auto"/>
              <w:left w:val="single" w:sz="4" w:space="0" w:color="auto"/>
              <w:bottom w:val="single" w:sz="4" w:space="0" w:color="auto"/>
              <w:right w:val="single" w:sz="4" w:space="0" w:color="auto"/>
            </w:tcBorders>
            <w:vAlign w:val="center"/>
          </w:tcPr>
          <w:p w:rsidR="00024058" w:rsidRDefault="00024058" w:rsidP="0032497F">
            <w:pPr>
              <w:jc w:val="center"/>
              <w:rPr>
                <w:rFonts w:ascii="Times New Roman" w:hAnsi="Times New Roman" w:cs="Times New Roman"/>
                <w:b/>
                <w:bCs/>
                <w:sz w:val="20"/>
                <w:szCs w:val="20"/>
              </w:rPr>
            </w:pPr>
            <w:r>
              <w:rPr>
                <w:rFonts w:ascii="Times New Roman" w:hAnsi="Times New Roman" w:cs="Times New Roman"/>
                <w:b/>
                <w:bCs/>
                <w:sz w:val="20"/>
                <w:szCs w:val="20"/>
              </w:rPr>
              <w:t>2024</w:t>
            </w:r>
          </w:p>
        </w:tc>
        <w:tc>
          <w:tcPr>
            <w:tcW w:w="380" w:type="pct"/>
            <w:tcBorders>
              <w:top w:val="single" w:sz="4" w:space="0" w:color="auto"/>
              <w:left w:val="single" w:sz="4" w:space="0" w:color="auto"/>
              <w:bottom w:val="single" w:sz="4" w:space="0" w:color="auto"/>
              <w:right w:val="single" w:sz="4" w:space="0" w:color="auto"/>
            </w:tcBorders>
            <w:vAlign w:val="center"/>
          </w:tcPr>
          <w:p w:rsidR="00024058" w:rsidRDefault="00CF459D" w:rsidP="002268CE">
            <w:pPr>
              <w:jc w:val="center"/>
              <w:rPr>
                <w:rFonts w:ascii="Times New Roman" w:hAnsi="Times New Roman" w:cs="Times New Roman"/>
                <w:sz w:val="20"/>
                <w:szCs w:val="20"/>
              </w:rPr>
            </w:pPr>
            <w:r>
              <w:rPr>
                <w:rFonts w:ascii="Times New Roman" w:hAnsi="Times New Roman" w:cs="Times New Roman"/>
                <w:sz w:val="20"/>
                <w:szCs w:val="20"/>
              </w:rPr>
              <w:t>-</w:t>
            </w:r>
          </w:p>
        </w:tc>
        <w:tc>
          <w:tcPr>
            <w:tcW w:w="307" w:type="pct"/>
            <w:gridSpan w:val="2"/>
            <w:tcBorders>
              <w:top w:val="single" w:sz="4" w:space="0" w:color="auto"/>
              <w:left w:val="single" w:sz="4" w:space="0" w:color="auto"/>
              <w:bottom w:val="single" w:sz="4" w:space="0" w:color="auto"/>
              <w:right w:val="single" w:sz="4" w:space="0" w:color="auto"/>
            </w:tcBorders>
            <w:vAlign w:val="center"/>
          </w:tcPr>
          <w:p w:rsidR="00024058" w:rsidRDefault="00CF459D" w:rsidP="002268CE">
            <w:pPr>
              <w:jc w:val="center"/>
              <w:rPr>
                <w:rFonts w:ascii="Times New Roman" w:hAnsi="Times New Roman" w:cs="Times New Roman"/>
                <w:sz w:val="20"/>
                <w:szCs w:val="20"/>
              </w:rPr>
            </w:pPr>
            <w:r>
              <w:rPr>
                <w:rFonts w:ascii="Times New Roman" w:hAnsi="Times New Roman" w:cs="Times New Roman"/>
                <w:sz w:val="20"/>
                <w:szCs w:val="20"/>
              </w:rPr>
              <w:t>-</w:t>
            </w:r>
          </w:p>
        </w:tc>
        <w:tc>
          <w:tcPr>
            <w:tcW w:w="307" w:type="pct"/>
            <w:gridSpan w:val="2"/>
            <w:tcBorders>
              <w:top w:val="single" w:sz="4" w:space="0" w:color="auto"/>
              <w:left w:val="single" w:sz="4" w:space="0" w:color="auto"/>
              <w:bottom w:val="single" w:sz="4" w:space="0" w:color="auto"/>
              <w:right w:val="single" w:sz="4" w:space="0" w:color="auto"/>
            </w:tcBorders>
            <w:vAlign w:val="center"/>
          </w:tcPr>
          <w:p w:rsidR="00024058" w:rsidRDefault="00CF459D" w:rsidP="002268CE">
            <w:pPr>
              <w:jc w:val="center"/>
              <w:rPr>
                <w:rFonts w:ascii="Times New Roman" w:hAnsi="Times New Roman" w:cs="Times New Roman"/>
                <w:sz w:val="20"/>
                <w:szCs w:val="20"/>
              </w:rPr>
            </w:pPr>
            <w:r>
              <w:rPr>
                <w:rFonts w:ascii="Times New Roman" w:hAnsi="Times New Roman" w:cs="Times New Roman"/>
                <w:sz w:val="20"/>
                <w:szCs w:val="20"/>
              </w:rPr>
              <w:t>-</w:t>
            </w:r>
          </w:p>
        </w:tc>
        <w:tc>
          <w:tcPr>
            <w:tcW w:w="395" w:type="pct"/>
            <w:tcBorders>
              <w:top w:val="single" w:sz="4" w:space="0" w:color="auto"/>
              <w:left w:val="single" w:sz="4" w:space="0" w:color="auto"/>
              <w:bottom w:val="single" w:sz="4" w:space="0" w:color="auto"/>
              <w:right w:val="single" w:sz="4" w:space="0" w:color="auto"/>
            </w:tcBorders>
            <w:vAlign w:val="center"/>
          </w:tcPr>
          <w:p w:rsidR="00024058" w:rsidRDefault="00CF459D" w:rsidP="002268CE">
            <w:pPr>
              <w:jc w:val="center"/>
              <w:rPr>
                <w:rFonts w:ascii="Times New Roman" w:hAnsi="Times New Roman" w:cs="Times New Roman"/>
                <w:sz w:val="20"/>
                <w:szCs w:val="20"/>
              </w:rPr>
            </w:pPr>
            <w:r>
              <w:rPr>
                <w:rFonts w:ascii="Times New Roman" w:hAnsi="Times New Roman" w:cs="Times New Roman"/>
                <w:sz w:val="20"/>
                <w:szCs w:val="20"/>
              </w:rPr>
              <w:t>-</w:t>
            </w:r>
          </w:p>
        </w:tc>
        <w:tc>
          <w:tcPr>
            <w:tcW w:w="305" w:type="pct"/>
            <w:tcBorders>
              <w:top w:val="single" w:sz="4" w:space="0" w:color="auto"/>
              <w:left w:val="single" w:sz="4" w:space="0" w:color="auto"/>
              <w:bottom w:val="single" w:sz="4" w:space="0" w:color="auto"/>
              <w:right w:val="single" w:sz="4" w:space="0" w:color="auto"/>
            </w:tcBorders>
            <w:vAlign w:val="center"/>
          </w:tcPr>
          <w:p w:rsidR="00024058" w:rsidRDefault="00CF459D" w:rsidP="002268CE">
            <w:pPr>
              <w:jc w:val="center"/>
              <w:rPr>
                <w:rFonts w:ascii="Times New Roman" w:hAnsi="Times New Roman" w:cs="Times New Roman"/>
                <w:sz w:val="20"/>
                <w:szCs w:val="20"/>
              </w:rPr>
            </w:pPr>
            <w:r>
              <w:rPr>
                <w:rFonts w:ascii="Times New Roman" w:hAnsi="Times New Roman" w:cs="Times New Roman"/>
                <w:sz w:val="20"/>
                <w:szCs w:val="20"/>
              </w:rPr>
              <w:t>-</w:t>
            </w:r>
          </w:p>
        </w:tc>
        <w:tc>
          <w:tcPr>
            <w:tcW w:w="308" w:type="pct"/>
            <w:tcBorders>
              <w:top w:val="single" w:sz="4" w:space="0" w:color="auto"/>
              <w:left w:val="single" w:sz="4" w:space="0" w:color="auto"/>
              <w:bottom w:val="single" w:sz="4" w:space="0" w:color="auto"/>
              <w:right w:val="single" w:sz="4" w:space="0" w:color="auto"/>
            </w:tcBorders>
            <w:vAlign w:val="center"/>
          </w:tcPr>
          <w:p w:rsidR="00024058" w:rsidRDefault="00024058" w:rsidP="0032497F">
            <w:pPr>
              <w:rPr>
                <w:rFonts w:ascii="Times New Roman" w:hAnsi="Times New Roman" w:cs="Times New Roman"/>
                <w:sz w:val="20"/>
                <w:szCs w:val="20"/>
              </w:rPr>
            </w:pPr>
          </w:p>
        </w:tc>
        <w:tc>
          <w:tcPr>
            <w:tcW w:w="482" w:type="pct"/>
            <w:tcBorders>
              <w:top w:val="single" w:sz="4" w:space="0" w:color="auto"/>
              <w:left w:val="single" w:sz="4" w:space="0" w:color="auto"/>
              <w:bottom w:val="single" w:sz="4" w:space="0" w:color="auto"/>
              <w:right w:val="single" w:sz="4" w:space="0" w:color="auto"/>
            </w:tcBorders>
            <w:vAlign w:val="center"/>
          </w:tcPr>
          <w:p w:rsidR="00024058" w:rsidRDefault="00024058" w:rsidP="0032497F">
            <w:pPr>
              <w:rPr>
                <w:rFonts w:ascii="Times New Roman" w:hAnsi="Times New Roman" w:cs="Times New Roman"/>
                <w:sz w:val="20"/>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024058" w:rsidRDefault="00024058" w:rsidP="0032497F">
            <w:pPr>
              <w:rPr>
                <w:rFonts w:ascii="Times New Roman" w:hAnsi="Times New Roman" w:cs="Times New Roman"/>
                <w:sz w:val="20"/>
                <w:szCs w:val="20"/>
              </w:rPr>
            </w:pPr>
          </w:p>
        </w:tc>
        <w:tc>
          <w:tcPr>
            <w:tcW w:w="306" w:type="pct"/>
            <w:vMerge/>
            <w:tcBorders>
              <w:left w:val="single" w:sz="4" w:space="0" w:color="auto"/>
              <w:right w:val="single" w:sz="4" w:space="0" w:color="auto"/>
            </w:tcBorders>
            <w:vAlign w:val="center"/>
          </w:tcPr>
          <w:p w:rsidR="00024058" w:rsidRDefault="00024058" w:rsidP="0032497F">
            <w:pPr>
              <w:rPr>
                <w:rFonts w:ascii="Times New Roman" w:hAnsi="Times New Roman" w:cs="Times New Roman"/>
                <w:sz w:val="20"/>
                <w:szCs w:val="20"/>
              </w:rPr>
            </w:pPr>
          </w:p>
        </w:tc>
      </w:tr>
      <w:tr w:rsidR="00024058" w:rsidTr="00B30FA1">
        <w:trPr>
          <w:trHeight w:val="315"/>
        </w:trPr>
        <w:tc>
          <w:tcPr>
            <w:tcW w:w="221" w:type="pct"/>
            <w:vMerge/>
            <w:tcBorders>
              <w:left w:val="single" w:sz="4" w:space="0" w:color="auto"/>
              <w:right w:val="single" w:sz="4" w:space="0" w:color="auto"/>
            </w:tcBorders>
            <w:vAlign w:val="center"/>
          </w:tcPr>
          <w:p w:rsidR="00024058" w:rsidRDefault="00024058" w:rsidP="0032497F">
            <w:pPr>
              <w:rPr>
                <w:rFonts w:ascii="Times New Roman" w:hAnsi="Times New Roman" w:cs="Times New Roman"/>
                <w:sz w:val="20"/>
                <w:szCs w:val="20"/>
              </w:rPr>
            </w:pPr>
          </w:p>
        </w:tc>
        <w:tc>
          <w:tcPr>
            <w:tcW w:w="616" w:type="pct"/>
            <w:vMerge/>
            <w:tcBorders>
              <w:left w:val="single" w:sz="4" w:space="0" w:color="auto"/>
              <w:right w:val="single" w:sz="4" w:space="0" w:color="auto"/>
            </w:tcBorders>
            <w:vAlign w:val="center"/>
          </w:tcPr>
          <w:p w:rsidR="00024058" w:rsidRDefault="00024058" w:rsidP="0032497F">
            <w:pPr>
              <w:rPr>
                <w:rFonts w:ascii="Times New Roman" w:hAnsi="Times New Roman" w:cs="Times New Roman"/>
                <w:b/>
                <w:bCs/>
                <w:sz w:val="20"/>
                <w:szCs w:val="20"/>
              </w:rPr>
            </w:pPr>
          </w:p>
        </w:tc>
        <w:tc>
          <w:tcPr>
            <w:tcW w:w="607" w:type="pct"/>
            <w:vMerge/>
            <w:tcBorders>
              <w:left w:val="single" w:sz="4" w:space="0" w:color="auto"/>
              <w:right w:val="single" w:sz="4" w:space="0" w:color="auto"/>
            </w:tcBorders>
            <w:vAlign w:val="center"/>
          </w:tcPr>
          <w:p w:rsidR="00024058" w:rsidRDefault="00024058" w:rsidP="0032497F">
            <w:pPr>
              <w:rPr>
                <w:rFonts w:ascii="Times New Roman" w:hAnsi="Times New Roman" w:cs="Times New Roman"/>
                <w:b/>
                <w:bCs/>
                <w:sz w:val="20"/>
                <w:szCs w:val="20"/>
              </w:rPr>
            </w:pPr>
          </w:p>
        </w:tc>
        <w:tc>
          <w:tcPr>
            <w:tcW w:w="369" w:type="pct"/>
            <w:tcBorders>
              <w:top w:val="single" w:sz="4" w:space="0" w:color="auto"/>
              <w:left w:val="single" w:sz="4" w:space="0" w:color="auto"/>
              <w:bottom w:val="single" w:sz="4" w:space="0" w:color="auto"/>
              <w:right w:val="single" w:sz="4" w:space="0" w:color="auto"/>
            </w:tcBorders>
            <w:vAlign w:val="center"/>
          </w:tcPr>
          <w:p w:rsidR="00024058" w:rsidRDefault="00024058" w:rsidP="0032497F">
            <w:pPr>
              <w:jc w:val="center"/>
              <w:rPr>
                <w:rFonts w:ascii="Times New Roman" w:hAnsi="Times New Roman" w:cs="Times New Roman"/>
                <w:b/>
                <w:bCs/>
                <w:sz w:val="20"/>
                <w:szCs w:val="20"/>
              </w:rPr>
            </w:pPr>
            <w:r>
              <w:rPr>
                <w:rFonts w:ascii="Times New Roman" w:hAnsi="Times New Roman" w:cs="Times New Roman"/>
                <w:b/>
                <w:bCs/>
                <w:sz w:val="20"/>
                <w:szCs w:val="20"/>
              </w:rPr>
              <w:t>2025-2030</w:t>
            </w:r>
          </w:p>
        </w:tc>
        <w:tc>
          <w:tcPr>
            <w:tcW w:w="1694" w:type="pct"/>
            <w:gridSpan w:val="7"/>
            <w:tcBorders>
              <w:top w:val="single" w:sz="4" w:space="0" w:color="auto"/>
              <w:left w:val="single" w:sz="4" w:space="0" w:color="auto"/>
              <w:bottom w:val="single" w:sz="4" w:space="0" w:color="auto"/>
              <w:right w:val="single" w:sz="4" w:space="0" w:color="auto"/>
            </w:tcBorders>
            <w:vAlign w:val="center"/>
          </w:tcPr>
          <w:p w:rsidR="00024058" w:rsidRDefault="00024058" w:rsidP="0032497F">
            <w:pPr>
              <w:rPr>
                <w:rFonts w:ascii="Times New Roman" w:hAnsi="Times New Roman" w:cs="Times New Roman"/>
                <w:sz w:val="20"/>
                <w:szCs w:val="20"/>
              </w:rPr>
            </w:pPr>
            <w:r>
              <w:rPr>
                <w:rFonts w:ascii="Times New Roman" w:hAnsi="Times New Roman" w:cs="Times New Roman"/>
                <w:sz w:val="20"/>
                <w:szCs w:val="20"/>
              </w:rPr>
              <w:t>Не разработана ПСД, при наличии финансирования</w:t>
            </w:r>
          </w:p>
        </w:tc>
        <w:tc>
          <w:tcPr>
            <w:tcW w:w="308" w:type="pct"/>
            <w:tcBorders>
              <w:top w:val="single" w:sz="4" w:space="0" w:color="auto"/>
              <w:left w:val="single" w:sz="4" w:space="0" w:color="auto"/>
              <w:bottom w:val="single" w:sz="4" w:space="0" w:color="auto"/>
              <w:right w:val="single" w:sz="4" w:space="0" w:color="auto"/>
            </w:tcBorders>
            <w:vAlign w:val="center"/>
          </w:tcPr>
          <w:p w:rsidR="00024058" w:rsidRDefault="00024058" w:rsidP="0032497F">
            <w:pPr>
              <w:rPr>
                <w:rFonts w:ascii="Times New Roman" w:hAnsi="Times New Roman" w:cs="Times New Roman"/>
                <w:sz w:val="20"/>
                <w:szCs w:val="20"/>
              </w:rPr>
            </w:pPr>
          </w:p>
        </w:tc>
        <w:tc>
          <w:tcPr>
            <w:tcW w:w="482" w:type="pct"/>
            <w:tcBorders>
              <w:top w:val="single" w:sz="4" w:space="0" w:color="auto"/>
              <w:left w:val="single" w:sz="4" w:space="0" w:color="auto"/>
              <w:bottom w:val="single" w:sz="4" w:space="0" w:color="auto"/>
              <w:right w:val="single" w:sz="4" w:space="0" w:color="auto"/>
            </w:tcBorders>
            <w:vAlign w:val="center"/>
          </w:tcPr>
          <w:p w:rsidR="00024058" w:rsidRDefault="00024058" w:rsidP="0032497F">
            <w:pPr>
              <w:rPr>
                <w:rFonts w:ascii="Times New Roman" w:hAnsi="Times New Roman" w:cs="Times New Roman"/>
                <w:sz w:val="20"/>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024058" w:rsidRDefault="00024058" w:rsidP="0032497F">
            <w:pPr>
              <w:rPr>
                <w:rFonts w:ascii="Times New Roman" w:hAnsi="Times New Roman" w:cs="Times New Roman"/>
                <w:sz w:val="20"/>
                <w:szCs w:val="20"/>
              </w:rPr>
            </w:pPr>
          </w:p>
        </w:tc>
        <w:tc>
          <w:tcPr>
            <w:tcW w:w="306" w:type="pct"/>
            <w:vMerge/>
            <w:tcBorders>
              <w:left w:val="single" w:sz="4" w:space="0" w:color="auto"/>
              <w:right w:val="single" w:sz="4" w:space="0" w:color="auto"/>
            </w:tcBorders>
            <w:vAlign w:val="center"/>
          </w:tcPr>
          <w:p w:rsidR="00024058" w:rsidRDefault="00024058" w:rsidP="0032497F">
            <w:pPr>
              <w:rPr>
                <w:rFonts w:ascii="Times New Roman" w:hAnsi="Times New Roman" w:cs="Times New Roman"/>
                <w:sz w:val="20"/>
                <w:szCs w:val="20"/>
              </w:rPr>
            </w:pPr>
          </w:p>
        </w:tc>
      </w:tr>
      <w:tr w:rsidR="00024058" w:rsidTr="00B30FA1">
        <w:trPr>
          <w:trHeight w:val="315"/>
        </w:trPr>
        <w:tc>
          <w:tcPr>
            <w:tcW w:w="221" w:type="pct"/>
            <w:vMerge/>
            <w:tcBorders>
              <w:left w:val="single" w:sz="4" w:space="0" w:color="auto"/>
              <w:right w:val="single" w:sz="4" w:space="0" w:color="auto"/>
            </w:tcBorders>
            <w:vAlign w:val="center"/>
          </w:tcPr>
          <w:p w:rsidR="00024058" w:rsidRDefault="00024058" w:rsidP="0032497F">
            <w:pPr>
              <w:rPr>
                <w:rFonts w:ascii="Times New Roman" w:hAnsi="Times New Roman" w:cs="Times New Roman"/>
                <w:sz w:val="20"/>
                <w:szCs w:val="20"/>
              </w:rPr>
            </w:pPr>
          </w:p>
        </w:tc>
        <w:tc>
          <w:tcPr>
            <w:tcW w:w="616" w:type="pct"/>
            <w:vMerge/>
            <w:tcBorders>
              <w:left w:val="single" w:sz="4" w:space="0" w:color="auto"/>
              <w:right w:val="single" w:sz="4" w:space="0" w:color="auto"/>
            </w:tcBorders>
            <w:vAlign w:val="center"/>
          </w:tcPr>
          <w:p w:rsidR="00024058" w:rsidRDefault="00024058" w:rsidP="0032497F">
            <w:pPr>
              <w:rPr>
                <w:rFonts w:ascii="Times New Roman" w:hAnsi="Times New Roman" w:cs="Times New Roman"/>
                <w:b/>
                <w:bCs/>
                <w:sz w:val="20"/>
                <w:szCs w:val="20"/>
              </w:rPr>
            </w:pPr>
          </w:p>
        </w:tc>
        <w:tc>
          <w:tcPr>
            <w:tcW w:w="607" w:type="pct"/>
            <w:vMerge/>
            <w:tcBorders>
              <w:left w:val="single" w:sz="4" w:space="0" w:color="auto"/>
              <w:right w:val="single" w:sz="4" w:space="0" w:color="auto"/>
            </w:tcBorders>
            <w:vAlign w:val="center"/>
          </w:tcPr>
          <w:p w:rsidR="00024058" w:rsidRDefault="00024058" w:rsidP="0032497F">
            <w:pPr>
              <w:rPr>
                <w:rFonts w:ascii="Times New Roman" w:hAnsi="Times New Roman" w:cs="Times New Roman"/>
                <w:b/>
                <w:bCs/>
                <w:sz w:val="20"/>
                <w:szCs w:val="20"/>
              </w:rPr>
            </w:pPr>
          </w:p>
        </w:tc>
        <w:tc>
          <w:tcPr>
            <w:tcW w:w="369" w:type="pct"/>
            <w:tcBorders>
              <w:top w:val="single" w:sz="4" w:space="0" w:color="auto"/>
              <w:left w:val="single" w:sz="4" w:space="0" w:color="auto"/>
              <w:bottom w:val="single" w:sz="4" w:space="0" w:color="auto"/>
              <w:right w:val="single" w:sz="4" w:space="0" w:color="auto"/>
            </w:tcBorders>
            <w:vAlign w:val="center"/>
          </w:tcPr>
          <w:p w:rsidR="00024058" w:rsidRDefault="00024058" w:rsidP="0032497F">
            <w:pPr>
              <w:jc w:val="center"/>
              <w:rPr>
                <w:rFonts w:ascii="Times New Roman" w:hAnsi="Times New Roman" w:cs="Times New Roman"/>
                <w:b/>
                <w:bCs/>
                <w:sz w:val="20"/>
                <w:szCs w:val="20"/>
              </w:rPr>
            </w:pPr>
            <w:r>
              <w:rPr>
                <w:rFonts w:ascii="Times New Roman" w:hAnsi="Times New Roman" w:cs="Times New Roman"/>
                <w:b/>
                <w:bCs/>
                <w:sz w:val="20"/>
                <w:szCs w:val="20"/>
              </w:rPr>
              <w:t>Всего</w:t>
            </w:r>
          </w:p>
        </w:tc>
        <w:tc>
          <w:tcPr>
            <w:tcW w:w="1694" w:type="pct"/>
            <w:gridSpan w:val="7"/>
            <w:tcBorders>
              <w:top w:val="single" w:sz="4" w:space="0" w:color="auto"/>
              <w:left w:val="single" w:sz="4" w:space="0" w:color="auto"/>
              <w:bottom w:val="single" w:sz="4" w:space="0" w:color="auto"/>
              <w:right w:val="single" w:sz="4" w:space="0" w:color="auto"/>
            </w:tcBorders>
            <w:vAlign w:val="center"/>
          </w:tcPr>
          <w:p w:rsidR="00024058" w:rsidRDefault="00024058" w:rsidP="0032497F">
            <w:pPr>
              <w:rPr>
                <w:rFonts w:ascii="Times New Roman" w:hAnsi="Times New Roman" w:cs="Times New Roman"/>
                <w:sz w:val="20"/>
                <w:szCs w:val="20"/>
              </w:rPr>
            </w:pPr>
            <w:r>
              <w:rPr>
                <w:rFonts w:ascii="Times New Roman" w:hAnsi="Times New Roman" w:cs="Times New Roman"/>
                <w:sz w:val="20"/>
                <w:szCs w:val="20"/>
              </w:rPr>
              <w:t>Не разработана ПСД,при наличии финансирования</w:t>
            </w:r>
          </w:p>
        </w:tc>
        <w:tc>
          <w:tcPr>
            <w:tcW w:w="308" w:type="pct"/>
            <w:tcBorders>
              <w:top w:val="single" w:sz="4" w:space="0" w:color="auto"/>
              <w:left w:val="single" w:sz="4" w:space="0" w:color="auto"/>
              <w:bottom w:val="single" w:sz="4" w:space="0" w:color="auto"/>
              <w:right w:val="single" w:sz="4" w:space="0" w:color="auto"/>
            </w:tcBorders>
            <w:vAlign w:val="center"/>
          </w:tcPr>
          <w:p w:rsidR="00024058" w:rsidRDefault="00024058" w:rsidP="0032497F">
            <w:pPr>
              <w:rPr>
                <w:rFonts w:ascii="Times New Roman" w:hAnsi="Times New Roman" w:cs="Times New Roman"/>
                <w:sz w:val="20"/>
                <w:szCs w:val="20"/>
              </w:rPr>
            </w:pPr>
          </w:p>
        </w:tc>
        <w:tc>
          <w:tcPr>
            <w:tcW w:w="482" w:type="pct"/>
            <w:tcBorders>
              <w:top w:val="single" w:sz="4" w:space="0" w:color="auto"/>
              <w:left w:val="single" w:sz="4" w:space="0" w:color="auto"/>
              <w:bottom w:val="single" w:sz="4" w:space="0" w:color="auto"/>
              <w:right w:val="single" w:sz="4" w:space="0" w:color="auto"/>
            </w:tcBorders>
            <w:vAlign w:val="center"/>
          </w:tcPr>
          <w:p w:rsidR="00024058" w:rsidRDefault="00024058" w:rsidP="0032497F">
            <w:pPr>
              <w:rPr>
                <w:rFonts w:ascii="Times New Roman" w:hAnsi="Times New Roman" w:cs="Times New Roman"/>
                <w:sz w:val="20"/>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024058" w:rsidRDefault="00024058" w:rsidP="0032497F">
            <w:pPr>
              <w:rPr>
                <w:rFonts w:ascii="Times New Roman" w:hAnsi="Times New Roman" w:cs="Times New Roman"/>
                <w:sz w:val="20"/>
                <w:szCs w:val="20"/>
              </w:rPr>
            </w:pPr>
          </w:p>
        </w:tc>
        <w:tc>
          <w:tcPr>
            <w:tcW w:w="306" w:type="pct"/>
            <w:vMerge/>
            <w:tcBorders>
              <w:left w:val="single" w:sz="4" w:space="0" w:color="auto"/>
              <w:bottom w:val="single" w:sz="4" w:space="0" w:color="auto"/>
              <w:right w:val="single" w:sz="4" w:space="0" w:color="auto"/>
            </w:tcBorders>
            <w:vAlign w:val="center"/>
          </w:tcPr>
          <w:p w:rsidR="00024058" w:rsidRDefault="00024058" w:rsidP="0032497F">
            <w:pPr>
              <w:rPr>
                <w:rFonts w:ascii="Times New Roman" w:hAnsi="Times New Roman" w:cs="Times New Roman"/>
                <w:sz w:val="20"/>
                <w:szCs w:val="20"/>
              </w:rPr>
            </w:pPr>
          </w:p>
        </w:tc>
      </w:tr>
      <w:tr w:rsidR="00024058" w:rsidTr="00B30FA1">
        <w:trPr>
          <w:trHeight w:val="315"/>
        </w:trPr>
        <w:tc>
          <w:tcPr>
            <w:tcW w:w="221" w:type="pct"/>
            <w:vMerge w:val="restart"/>
            <w:tcBorders>
              <w:left w:val="single" w:sz="4" w:space="0" w:color="auto"/>
              <w:right w:val="single" w:sz="4" w:space="0" w:color="auto"/>
            </w:tcBorders>
            <w:vAlign w:val="center"/>
          </w:tcPr>
          <w:p w:rsidR="00024058" w:rsidRDefault="00024058" w:rsidP="0032497F">
            <w:pPr>
              <w:jc w:val="center"/>
              <w:rPr>
                <w:rFonts w:ascii="Times New Roman" w:hAnsi="Times New Roman" w:cs="Times New Roman"/>
                <w:sz w:val="20"/>
                <w:szCs w:val="20"/>
              </w:rPr>
            </w:pPr>
            <w:r>
              <w:rPr>
                <w:rFonts w:ascii="Times New Roman" w:hAnsi="Times New Roman" w:cs="Times New Roman"/>
                <w:sz w:val="20"/>
                <w:szCs w:val="20"/>
              </w:rPr>
              <w:t>2.2</w:t>
            </w:r>
            <w:r w:rsidR="00832FE0">
              <w:rPr>
                <w:rFonts w:ascii="Times New Roman" w:hAnsi="Times New Roman" w:cs="Times New Roman"/>
                <w:sz w:val="20"/>
                <w:szCs w:val="20"/>
              </w:rPr>
              <w:t>.</w:t>
            </w:r>
          </w:p>
        </w:tc>
        <w:tc>
          <w:tcPr>
            <w:tcW w:w="616" w:type="pct"/>
            <w:vMerge w:val="restart"/>
            <w:tcBorders>
              <w:left w:val="single" w:sz="4" w:space="0" w:color="auto"/>
              <w:right w:val="single" w:sz="4" w:space="0" w:color="auto"/>
            </w:tcBorders>
            <w:vAlign w:val="center"/>
          </w:tcPr>
          <w:p w:rsidR="00024058" w:rsidRPr="00832FE0" w:rsidRDefault="00832FE0" w:rsidP="00832FE0">
            <w:pPr>
              <w:spacing w:after="0" w:line="240" w:lineRule="auto"/>
              <w:rPr>
                <w:rFonts w:ascii="Times New Roman" w:hAnsi="Times New Roman" w:cs="Times New Roman"/>
                <w:b/>
                <w:bCs/>
                <w:sz w:val="20"/>
                <w:szCs w:val="20"/>
                <w:u w:val="single"/>
              </w:rPr>
            </w:pPr>
            <w:r w:rsidRPr="00832FE0">
              <w:rPr>
                <w:rFonts w:ascii="Times New Roman" w:hAnsi="Times New Roman" w:cs="Times New Roman"/>
                <w:b/>
                <w:bCs/>
                <w:sz w:val="20"/>
                <w:szCs w:val="20"/>
                <w:u w:val="single"/>
              </w:rPr>
              <w:t>Мероприятие 2.2</w:t>
            </w:r>
          </w:p>
          <w:p w:rsidR="00024058" w:rsidRPr="00832FE0" w:rsidRDefault="00024058" w:rsidP="00832FE0">
            <w:pPr>
              <w:spacing w:after="0" w:line="240" w:lineRule="auto"/>
              <w:rPr>
                <w:rFonts w:ascii="Times New Roman" w:hAnsi="Times New Roman" w:cs="Times New Roman"/>
                <w:bCs/>
                <w:sz w:val="20"/>
                <w:szCs w:val="20"/>
              </w:rPr>
            </w:pPr>
            <w:r w:rsidRPr="00832FE0">
              <w:rPr>
                <w:rFonts w:ascii="Times New Roman" w:hAnsi="Times New Roman" w:cs="Times New Roman"/>
                <w:bCs/>
                <w:sz w:val="20"/>
                <w:szCs w:val="20"/>
              </w:rPr>
              <w:t>Строительство ФАП в с.Бадар</w:t>
            </w:r>
          </w:p>
        </w:tc>
        <w:tc>
          <w:tcPr>
            <w:tcW w:w="607" w:type="pct"/>
            <w:vMerge w:val="restart"/>
            <w:tcBorders>
              <w:left w:val="single" w:sz="4" w:space="0" w:color="auto"/>
              <w:right w:val="single" w:sz="4" w:space="0" w:color="auto"/>
            </w:tcBorders>
            <w:vAlign w:val="center"/>
          </w:tcPr>
          <w:p w:rsidR="00024058" w:rsidRDefault="00024058" w:rsidP="0032497F">
            <w:pPr>
              <w:rPr>
                <w:rFonts w:ascii="Times New Roman" w:hAnsi="Times New Roman" w:cs="Times New Roman"/>
                <w:b/>
                <w:bCs/>
                <w:sz w:val="20"/>
                <w:szCs w:val="20"/>
              </w:rPr>
            </w:pPr>
          </w:p>
        </w:tc>
        <w:tc>
          <w:tcPr>
            <w:tcW w:w="369" w:type="pct"/>
            <w:tcBorders>
              <w:top w:val="single" w:sz="4" w:space="0" w:color="auto"/>
              <w:left w:val="single" w:sz="4" w:space="0" w:color="auto"/>
              <w:bottom w:val="single" w:sz="4" w:space="0" w:color="auto"/>
              <w:right w:val="single" w:sz="4" w:space="0" w:color="auto"/>
            </w:tcBorders>
            <w:vAlign w:val="center"/>
          </w:tcPr>
          <w:p w:rsidR="00024058" w:rsidRDefault="00024058" w:rsidP="0032497F">
            <w:pPr>
              <w:jc w:val="center"/>
              <w:rPr>
                <w:rFonts w:ascii="Times New Roman" w:hAnsi="Times New Roman" w:cs="Times New Roman"/>
                <w:b/>
                <w:bCs/>
                <w:sz w:val="20"/>
                <w:szCs w:val="20"/>
              </w:rPr>
            </w:pPr>
            <w:r>
              <w:rPr>
                <w:rFonts w:ascii="Times New Roman" w:hAnsi="Times New Roman" w:cs="Times New Roman"/>
                <w:b/>
                <w:bCs/>
                <w:sz w:val="20"/>
                <w:szCs w:val="20"/>
              </w:rPr>
              <w:t>2019</w:t>
            </w:r>
          </w:p>
        </w:tc>
        <w:tc>
          <w:tcPr>
            <w:tcW w:w="1694" w:type="pct"/>
            <w:gridSpan w:val="7"/>
            <w:tcBorders>
              <w:top w:val="single" w:sz="4" w:space="0" w:color="auto"/>
              <w:left w:val="single" w:sz="4" w:space="0" w:color="auto"/>
              <w:bottom w:val="single" w:sz="4" w:space="0" w:color="auto"/>
              <w:right w:val="single" w:sz="4" w:space="0" w:color="auto"/>
            </w:tcBorders>
            <w:vAlign w:val="center"/>
          </w:tcPr>
          <w:p w:rsidR="00024058" w:rsidRDefault="00024058" w:rsidP="0032497F">
            <w:pPr>
              <w:rPr>
                <w:rFonts w:ascii="Times New Roman" w:hAnsi="Times New Roman" w:cs="Times New Roman"/>
                <w:sz w:val="20"/>
                <w:szCs w:val="20"/>
              </w:rPr>
            </w:pPr>
            <w:r>
              <w:rPr>
                <w:rFonts w:ascii="Times New Roman" w:hAnsi="Times New Roman" w:cs="Times New Roman"/>
                <w:sz w:val="20"/>
                <w:szCs w:val="20"/>
              </w:rPr>
              <w:t>Не разработана ПСД, при наличии финансирования</w:t>
            </w:r>
          </w:p>
        </w:tc>
        <w:tc>
          <w:tcPr>
            <w:tcW w:w="308" w:type="pct"/>
            <w:tcBorders>
              <w:top w:val="single" w:sz="4" w:space="0" w:color="auto"/>
              <w:left w:val="single" w:sz="4" w:space="0" w:color="auto"/>
              <w:bottom w:val="single" w:sz="4" w:space="0" w:color="auto"/>
              <w:right w:val="single" w:sz="4" w:space="0" w:color="auto"/>
            </w:tcBorders>
            <w:vAlign w:val="center"/>
          </w:tcPr>
          <w:p w:rsidR="00024058" w:rsidRDefault="00024058" w:rsidP="0032497F">
            <w:pPr>
              <w:rPr>
                <w:rFonts w:ascii="Times New Roman" w:hAnsi="Times New Roman" w:cs="Times New Roman"/>
                <w:sz w:val="20"/>
                <w:szCs w:val="20"/>
              </w:rPr>
            </w:pPr>
          </w:p>
        </w:tc>
        <w:tc>
          <w:tcPr>
            <w:tcW w:w="482" w:type="pct"/>
            <w:tcBorders>
              <w:top w:val="single" w:sz="4" w:space="0" w:color="auto"/>
              <w:left w:val="single" w:sz="4" w:space="0" w:color="auto"/>
              <w:bottom w:val="single" w:sz="4" w:space="0" w:color="auto"/>
              <w:right w:val="single" w:sz="4" w:space="0" w:color="auto"/>
            </w:tcBorders>
            <w:vAlign w:val="center"/>
          </w:tcPr>
          <w:p w:rsidR="00024058" w:rsidRDefault="00024058" w:rsidP="0032497F">
            <w:pPr>
              <w:rPr>
                <w:rFonts w:ascii="Times New Roman" w:hAnsi="Times New Roman" w:cs="Times New Roman"/>
                <w:sz w:val="20"/>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024058" w:rsidRDefault="00024058" w:rsidP="0032497F">
            <w:pPr>
              <w:rPr>
                <w:rFonts w:ascii="Times New Roman" w:hAnsi="Times New Roman" w:cs="Times New Roman"/>
                <w:sz w:val="20"/>
                <w:szCs w:val="20"/>
              </w:rPr>
            </w:pPr>
          </w:p>
        </w:tc>
        <w:tc>
          <w:tcPr>
            <w:tcW w:w="306" w:type="pct"/>
            <w:vMerge w:val="restart"/>
            <w:tcBorders>
              <w:top w:val="single" w:sz="4" w:space="0" w:color="auto"/>
              <w:left w:val="single" w:sz="4" w:space="0" w:color="auto"/>
              <w:right w:val="single" w:sz="4" w:space="0" w:color="auto"/>
            </w:tcBorders>
            <w:vAlign w:val="center"/>
          </w:tcPr>
          <w:p w:rsidR="00024058" w:rsidRDefault="00024058" w:rsidP="0032497F">
            <w:pPr>
              <w:rPr>
                <w:rFonts w:ascii="Times New Roman" w:hAnsi="Times New Roman" w:cs="Times New Roman"/>
                <w:sz w:val="20"/>
                <w:szCs w:val="20"/>
              </w:rPr>
            </w:pPr>
          </w:p>
        </w:tc>
      </w:tr>
      <w:tr w:rsidR="00314DAA" w:rsidTr="00B30FA1">
        <w:trPr>
          <w:trHeight w:val="315"/>
        </w:trPr>
        <w:tc>
          <w:tcPr>
            <w:tcW w:w="221" w:type="pct"/>
            <w:vMerge/>
            <w:tcBorders>
              <w:left w:val="single" w:sz="4" w:space="0" w:color="auto"/>
              <w:right w:val="single" w:sz="4" w:space="0" w:color="auto"/>
            </w:tcBorders>
            <w:vAlign w:val="center"/>
          </w:tcPr>
          <w:p w:rsidR="00024058" w:rsidRDefault="00024058" w:rsidP="0032497F">
            <w:pPr>
              <w:rPr>
                <w:rFonts w:ascii="Times New Roman" w:hAnsi="Times New Roman" w:cs="Times New Roman"/>
                <w:sz w:val="20"/>
                <w:szCs w:val="20"/>
              </w:rPr>
            </w:pPr>
          </w:p>
        </w:tc>
        <w:tc>
          <w:tcPr>
            <w:tcW w:w="616" w:type="pct"/>
            <w:vMerge/>
            <w:tcBorders>
              <w:left w:val="single" w:sz="4" w:space="0" w:color="auto"/>
              <w:right w:val="single" w:sz="4" w:space="0" w:color="auto"/>
            </w:tcBorders>
            <w:vAlign w:val="center"/>
          </w:tcPr>
          <w:p w:rsidR="00024058" w:rsidRDefault="00024058" w:rsidP="0032497F">
            <w:pPr>
              <w:rPr>
                <w:rFonts w:ascii="Times New Roman" w:hAnsi="Times New Roman" w:cs="Times New Roman"/>
                <w:b/>
                <w:bCs/>
                <w:sz w:val="20"/>
                <w:szCs w:val="20"/>
              </w:rPr>
            </w:pPr>
          </w:p>
        </w:tc>
        <w:tc>
          <w:tcPr>
            <w:tcW w:w="607" w:type="pct"/>
            <w:vMerge/>
            <w:tcBorders>
              <w:left w:val="single" w:sz="4" w:space="0" w:color="auto"/>
              <w:right w:val="single" w:sz="4" w:space="0" w:color="auto"/>
            </w:tcBorders>
            <w:vAlign w:val="center"/>
          </w:tcPr>
          <w:p w:rsidR="00024058" w:rsidRDefault="00024058" w:rsidP="0032497F">
            <w:pPr>
              <w:rPr>
                <w:rFonts w:ascii="Times New Roman" w:hAnsi="Times New Roman" w:cs="Times New Roman"/>
                <w:b/>
                <w:bCs/>
                <w:sz w:val="20"/>
                <w:szCs w:val="20"/>
              </w:rPr>
            </w:pPr>
          </w:p>
        </w:tc>
        <w:tc>
          <w:tcPr>
            <w:tcW w:w="369" w:type="pct"/>
            <w:tcBorders>
              <w:top w:val="single" w:sz="4" w:space="0" w:color="auto"/>
              <w:left w:val="single" w:sz="4" w:space="0" w:color="auto"/>
              <w:bottom w:val="single" w:sz="4" w:space="0" w:color="auto"/>
              <w:right w:val="single" w:sz="4" w:space="0" w:color="auto"/>
            </w:tcBorders>
            <w:vAlign w:val="center"/>
          </w:tcPr>
          <w:p w:rsidR="00024058" w:rsidRDefault="00024058" w:rsidP="0032497F">
            <w:pPr>
              <w:jc w:val="center"/>
              <w:rPr>
                <w:rFonts w:ascii="Times New Roman" w:hAnsi="Times New Roman" w:cs="Times New Roman"/>
                <w:b/>
                <w:bCs/>
                <w:sz w:val="20"/>
                <w:szCs w:val="20"/>
              </w:rPr>
            </w:pPr>
            <w:r>
              <w:rPr>
                <w:rFonts w:ascii="Times New Roman" w:hAnsi="Times New Roman" w:cs="Times New Roman"/>
                <w:b/>
                <w:bCs/>
                <w:sz w:val="20"/>
                <w:szCs w:val="20"/>
              </w:rPr>
              <w:t>2020</w:t>
            </w:r>
          </w:p>
        </w:tc>
        <w:tc>
          <w:tcPr>
            <w:tcW w:w="380" w:type="pct"/>
            <w:tcBorders>
              <w:top w:val="single" w:sz="4" w:space="0" w:color="auto"/>
              <w:left w:val="single" w:sz="4" w:space="0" w:color="auto"/>
              <w:bottom w:val="single" w:sz="4" w:space="0" w:color="auto"/>
              <w:right w:val="single" w:sz="4" w:space="0" w:color="auto"/>
            </w:tcBorders>
            <w:vAlign w:val="center"/>
          </w:tcPr>
          <w:p w:rsidR="00024058" w:rsidRDefault="00052548" w:rsidP="00832FE0">
            <w:pPr>
              <w:jc w:val="center"/>
              <w:rPr>
                <w:rFonts w:ascii="Times New Roman" w:hAnsi="Times New Roman" w:cs="Times New Roman"/>
                <w:b/>
                <w:bCs/>
                <w:sz w:val="20"/>
                <w:szCs w:val="20"/>
              </w:rPr>
            </w:pPr>
            <w:r>
              <w:rPr>
                <w:rFonts w:ascii="Times New Roman" w:hAnsi="Times New Roman" w:cs="Times New Roman"/>
                <w:b/>
                <w:bCs/>
                <w:sz w:val="20"/>
                <w:szCs w:val="20"/>
              </w:rPr>
              <w:t>-</w:t>
            </w:r>
          </w:p>
        </w:tc>
        <w:tc>
          <w:tcPr>
            <w:tcW w:w="307" w:type="pct"/>
            <w:gridSpan w:val="2"/>
            <w:tcBorders>
              <w:top w:val="single" w:sz="4" w:space="0" w:color="auto"/>
              <w:left w:val="single" w:sz="4" w:space="0" w:color="auto"/>
              <w:bottom w:val="single" w:sz="4" w:space="0" w:color="auto"/>
              <w:right w:val="single" w:sz="4" w:space="0" w:color="auto"/>
            </w:tcBorders>
            <w:vAlign w:val="center"/>
          </w:tcPr>
          <w:p w:rsidR="00024058" w:rsidRDefault="00052548" w:rsidP="00832FE0">
            <w:pPr>
              <w:jc w:val="center"/>
              <w:rPr>
                <w:rFonts w:ascii="Times New Roman" w:hAnsi="Times New Roman" w:cs="Times New Roman"/>
                <w:sz w:val="20"/>
                <w:szCs w:val="20"/>
              </w:rPr>
            </w:pPr>
            <w:r>
              <w:rPr>
                <w:rFonts w:ascii="Times New Roman" w:hAnsi="Times New Roman" w:cs="Times New Roman"/>
                <w:sz w:val="20"/>
                <w:szCs w:val="20"/>
              </w:rPr>
              <w:t>-</w:t>
            </w:r>
          </w:p>
        </w:tc>
        <w:tc>
          <w:tcPr>
            <w:tcW w:w="307" w:type="pct"/>
            <w:gridSpan w:val="2"/>
            <w:tcBorders>
              <w:top w:val="single" w:sz="4" w:space="0" w:color="auto"/>
              <w:left w:val="single" w:sz="4" w:space="0" w:color="auto"/>
              <w:bottom w:val="single" w:sz="4" w:space="0" w:color="auto"/>
              <w:right w:val="single" w:sz="4" w:space="0" w:color="auto"/>
            </w:tcBorders>
            <w:vAlign w:val="center"/>
          </w:tcPr>
          <w:p w:rsidR="00024058" w:rsidRDefault="00052548" w:rsidP="00832FE0">
            <w:pPr>
              <w:jc w:val="center"/>
              <w:rPr>
                <w:rFonts w:ascii="Times New Roman" w:hAnsi="Times New Roman" w:cs="Times New Roman"/>
                <w:sz w:val="20"/>
                <w:szCs w:val="20"/>
              </w:rPr>
            </w:pPr>
            <w:r>
              <w:rPr>
                <w:rFonts w:ascii="Times New Roman" w:hAnsi="Times New Roman" w:cs="Times New Roman"/>
                <w:sz w:val="20"/>
                <w:szCs w:val="20"/>
              </w:rPr>
              <w:t>-</w:t>
            </w:r>
          </w:p>
        </w:tc>
        <w:tc>
          <w:tcPr>
            <w:tcW w:w="395" w:type="pct"/>
            <w:tcBorders>
              <w:top w:val="single" w:sz="4" w:space="0" w:color="auto"/>
              <w:left w:val="single" w:sz="4" w:space="0" w:color="auto"/>
              <w:bottom w:val="single" w:sz="4" w:space="0" w:color="auto"/>
              <w:right w:val="single" w:sz="4" w:space="0" w:color="auto"/>
            </w:tcBorders>
            <w:vAlign w:val="center"/>
          </w:tcPr>
          <w:p w:rsidR="00024058" w:rsidRDefault="00052548" w:rsidP="00832FE0">
            <w:pPr>
              <w:jc w:val="center"/>
              <w:rPr>
                <w:rFonts w:ascii="Times New Roman" w:hAnsi="Times New Roman" w:cs="Times New Roman"/>
                <w:sz w:val="20"/>
                <w:szCs w:val="20"/>
              </w:rPr>
            </w:pPr>
            <w:r>
              <w:rPr>
                <w:rFonts w:ascii="Times New Roman" w:hAnsi="Times New Roman" w:cs="Times New Roman"/>
                <w:sz w:val="20"/>
                <w:szCs w:val="20"/>
              </w:rPr>
              <w:t>-</w:t>
            </w:r>
          </w:p>
        </w:tc>
        <w:tc>
          <w:tcPr>
            <w:tcW w:w="305" w:type="pct"/>
            <w:tcBorders>
              <w:top w:val="single" w:sz="4" w:space="0" w:color="auto"/>
              <w:left w:val="single" w:sz="4" w:space="0" w:color="auto"/>
              <w:bottom w:val="single" w:sz="4" w:space="0" w:color="auto"/>
              <w:right w:val="single" w:sz="4" w:space="0" w:color="auto"/>
            </w:tcBorders>
            <w:vAlign w:val="center"/>
          </w:tcPr>
          <w:p w:rsidR="00024058" w:rsidRDefault="00052548" w:rsidP="00832FE0">
            <w:pPr>
              <w:jc w:val="center"/>
              <w:rPr>
                <w:rFonts w:ascii="Times New Roman" w:hAnsi="Times New Roman" w:cs="Times New Roman"/>
                <w:sz w:val="20"/>
                <w:szCs w:val="20"/>
              </w:rPr>
            </w:pPr>
            <w:r>
              <w:rPr>
                <w:rFonts w:ascii="Times New Roman" w:hAnsi="Times New Roman" w:cs="Times New Roman"/>
                <w:sz w:val="20"/>
                <w:szCs w:val="20"/>
              </w:rPr>
              <w:t>-</w:t>
            </w:r>
          </w:p>
        </w:tc>
        <w:tc>
          <w:tcPr>
            <w:tcW w:w="308" w:type="pct"/>
            <w:tcBorders>
              <w:top w:val="single" w:sz="4" w:space="0" w:color="auto"/>
              <w:left w:val="single" w:sz="4" w:space="0" w:color="auto"/>
              <w:bottom w:val="single" w:sz="4" w:space="0" w:color="auto"/>
              <w:right w:val="single" w:sz="4" w:space="0" w:color="auto"/>
            </w:tcBorders>
            <w:vAlign w:val="center"/>
          </w:tcPr>
          <w:p w:rsidR="00024058" w:rsidRDefault="00024058" w:rsidP="0032497F">
            <w:pPr>
              <w:rPr>
                <w:rFonts w:ascii="Times New Roman" w:hAnsi="Times New Roman" w:cs="Times New Roman"/>
                <w:sz w:val="20"/>
                <w:szCs w:val="20"/>
              </w:rPr>
            </w:pPr>
          </w:p>
        </w:tc>
        <w:tc>
          <w:tcPr>
            <w:tcW w:w="482" w:type="pct"/>
            <w:tcBorders>
              <w:top w:val="single" w:sz="4" w:space="0" w:color="auto"/>
              <w:left w:val="single" w:sz="4" w:space="0" w:color="auto"/>
              <w:bottom w:val="single" w:sz="4" w:space="0" w:color="auto"/>
              <w:right w:val="single" w:sz="4" w:space="0" w:color="auto"/>
            </w:tcBorders>
            <w:vAlign w:val="center"/>
          </w:tcPr>
          <w:p w:rsidR="00024058" w:rsidRDefault="00024058" w:rsidP="0032497F">
            <w:pPr>
              <w:rPr>
                <w:rFonts w:ascii="Times New Roman" w:hAnsi="Times New Roman" w:cs="Times New Roman"/>
                <w:sz w:val="20"/>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024058" w:rsidRDefault="00024058" w:rsidP="0032497F">
            <w:pPr>
              <w:rPr>
                <w:rFonts w:ascii="Times New Roman" w:hAnsi="Times New Roman" w:cs="Times New Roman"/>
                <w:sz w:val="20"/>
                <w:szCs w:val="20"/>
              </w:rPr>
            </w:pPr>
          </w:p>
        </w:tc>
        <w:tc>
          <w:tcPr>
            <w:tcW w:w="306" w:type="pct"/>
            <w:vMerge/>
            <w:tcBorders>
              <w:left w:val="single" w:sz="4" w:space="0" w:color="auto"/>
              <w:right w:val="single" w:sz="4" w:space="0" w:color="auto"/>
            </w:tcBorders>
            <w:vAlign w:val="center"/>
          </w:tcPr>
          <w:p w:rsidR="00024058" w:rsidRDefault="00024058" w:rsidP="0032497F">
            <w:pPr>
              <w:rPr>
                <w:rFonts w:ascii="Times New Roman" w:hAnsi="Times New Roman" w:cs="Times New Roman"/>
                <w:sz w:val="20"/>
                <w:szCs w:val="20"/>
              </w:rPr>
            </w:pPr>
          </w:p>
        </w:tc>
      </w:tr>
      <w:tr w:rsidR="00314DAA" w:rsidTr="00B30FA1">
        <w:trPr>
          <w:trHeight w:val="315"/>
        </w:trPr>
        <w:tc>
          <w:tcPr>
            <w:tcW w:w="221" w:type="pct"/>
            <w:vMerge/>
            <w:tcBorders>
              <w:left w:val="single" w:sz="4" w:space="0" w:color="auto"/>
              <w:right w:val="single" w:sz="4" w:space="0" w:color="auto"/>
            </w:tcBorders>
            <w:vAlign w:val="center"/>
          </w:tcPr>
          <w:p w:rsidR="00024058" w:rsidRDefault="00024058" w:rsidP="0032497F">
            <w:pPr>
              <w:rPr>
                <w:rFonts w:ascii="Times New Roman" w:hAnsi="Times New Roman" w:cs="Times New Roman"/>
                <w:sz w:val="20"/>
                <w:szCs w:val="20"/>
              </w:rPr>
            </w:pPr>
          </w:p>
        </w:tc>
        <w:tc>
          <w:tcPr>
            <w:tcW w:w="616" w:type="pct"/>
            <w:vMerge/>
            <w:tcBorders>
              <w:left w:val="single" w:sz="4" w:space="0" w:color="auto"/>
              <w:right w:val="single" w:sz="4" w:space="0" w:color="auto"/>
            </w:tcBorders>
            <w:vAlign w:val="center"/>
          </w:tcPr>
          <w:p w:rsidR="00024058" w:rsidRDefault="00024058" w:rsidP="0032497F">
            <w:pPr>
              <w:rPr>
                <w:rFonts w:ascii="Times New Roman" w:hAnsi="Times New Roman" w:cs="Times New Roman"/>
                <w:b/>
                <w:bCs/>
                <w:sz w:val="20"/>
                <w:szCs w:val="20"/>
              </w:rPr>
            </w:pPr>
          </w:p>
        </w:tc>
        <w:tc>
          <w:tcPr>
            <w:tcW w:w="607" w:type="pct"/>
            <w:vMerge/>
            <w:tcBorders>
              <w:left w:val="single" w:sz="4" w:space="0" w:color="auto"/>
              <w:right w:val="single" w:sz="4" w:space="0" w:color="auto"/>
            </w:tcBorders>
            <w:vAlign w:val="center"/>
          </w:tcPr>
          <w:p w:rsidR="00024058" w:rsidRDefault="00024058" w:rsidP="0032497F">
            <w:pPr>
              <w:rPr>
                <w:rFonts w:ascii="Times New Roman" w:hAnsi="Times New Roman" w:cs="Times New Roman"/>
                <w:b/>
                <w:bCs/>
                <w:sz w:val="20"/>
                <w:szCs w:val="20"/>
              </w:rPr>
            </w:pPr>
          </w:p>
        </w:tc>
        <w:tc>
          <w:tcPr>
            <w:tcW w:w="369" w:type="pct"/>
            <w:tcBorders>
              <w:top w:val="single" w:sz="4" w:space="0" w:color="auto"/>
              <w:left w:val="single" w:sz="4" w:space="0" w:color="auto"/>
              <w:bottom w:val="single" w:sz="4" w:space="0" w:color="auto"/>
              <w:right w:val="single" w:sz="4" w:space="0" w:color="auto"/>
            </w:tcBorders>
            <w:vAlign w:val="center"/>
          </w:tcPr>
          <w:p w:rsidR="00024058" w:rsidRDefault="00024058" w:rsidP="0032497F">
            <w:pPr>
              <w:jc w:val="center"/>
              <w:rPr>
                <w:rFonts w:ascii="Times New Roman" w:hAnsi="Times New Roman" w:cs="Times New Roman"/>
                <w:b/>
                <w:bCs/>
                <w:sz w:val="20"/>
                <w:szCs w:val="20"/>
              </w:rPr>
            </w:pPr>
            <w:r>
              <w:rPr>
                <w:rFonts w:ascii="Times New Roman" w:hAnsi="Times New Roman" w:cs="Times New Roman"/>
                <w:b/>
                <w:bCs/>
                <w:sz w:val="20"/>
                <w:szCs w:val="20"/>
              </w:rPr>
              <w:t>2021</w:t>
            </w:r>
          </w:p>
        </w:tc>
        <w:tc>
          <w:tcPr>
            <w:tcW w:w="380" w:type="pct"/>
            <w:tcBorders>
              <w:top w:val="single" w:sz="4" w:space="0" w:color="auto"/>
              <w:left w:val="single" w:sz="4" w:space="0" w:color="auto"/>
              <w:bottom w:val="single" w:sz="4" w:space="0" w:color="auto"/>
              <w:right w:val="single" w:sz="4" w:space="0" w:color="auto"/>
            </w:tcBorders>
            <w:vAlign w:val="center"/>
          </w:tcPr>
          <w:p w:rsidR="00024058" w:rsidRDefault="00052548" w:rsidP="00832FE0">
            <w:pPr>
              <w:jc w:val="center"/>
              <w:rPr>
                <w:rFonts w:ascii="Times New Roman" w:hAnsi="Times New Roman" w:cs="Times New Roman"/>
                <w:b/>
                <w:bCs/>
                <w:sz w:val="20"/>
                <w:szCs w:val="20"/>
              </w:rPr>
            </w:pPr>
            <w:r>
              <w:rPr>
                <w:rFonts w:ascii="Times New Roman" w:hAnsi="Times New Roman" w:cs="Times New Roman"/>
                <w:b/>
                <w:bCs/>
                <w:sz w:val="20"/>
                <w:szCs w:val="20"/>
              </w:rPr>
              <w:t>-</w:t>
            </w:r>
          </w:p>
        </w:tc>
        <w:tc>
          <w:tcPr>
            <w:tcW w:w="307" w:type="pct"/>
            <w:gridSpan w:val="2"/>
            <w:tcBorders>
              <w:top w:val="single" w:sz="4" w:space="0" w:color="auto"/>
              <w:left w:val="single" w:sz="4" w:space="0" w:color="auto"/>
              <w:bottom w:val="single" w:sz="4" w:space="0" w:color="auto"/>
              <w:right w:val="single" w:sz="4" w:space="0" w:color="auto"/>
            </w:tcBorders>
            <w:vAlign w:val="center"/>
          </w:tcPr>
          <w:p w:rsidR="00024058" w:rsidRDefault="00052548" w:rsidP="00832FE0">
            <w:pPr>
              <w:jc w:val="center"/>
              <w:rPr>
                <w:rFonts w:ascii="Times New Roman" w:hAnsi="Times New Roman" w:cs="Times New Roman"/>
                <w:sz w:val="20"/>
                <w:szCs w:val="20"/>
              </w:rPr>
            </w:pPr>
            <w:r>
              <w:rPr>
                <w:rFonts w:ascii="Times New Roman" w:hAnsi="Times New Roman" w:cs="Times New Roman"/>
                <w:sz w:val="20"/>
                <w:szCs w:val="20"/>
              </w:rPr>
              <w:t>-</w:t>
            </w:r>
          </w:p>
        </w:tc>
        <w:tc>
          <w:tcPr>
            <w:tcW w:w="307" w:type="pct"/>
            <w:gridSpan w:val="2"/>
            <w:tcBorders>
              <w:top w:val="single" w:sz="4" w:space="0" w:color="auto"/>
              <w:left w:val="single" w:sz="4" w:space="0" w:color="auto"/>
              <w:bottom w:val="single" w:sz="4" w:space="0" w:color="auto"/>
              <w:right w:val="single" w:sz="4" w:space="0" w:color="auto"/>
            </w:tcBorders>
            <w:vAlign w:val="center"/>
          </w:tcPr>
          <w:p w:rsidR="00024058" w:rsidRDefault="00052548" w:rsidP="00832FE0">
            <w:pPr>
              <w:jc w:val="center"/>
              <w:rPr>
                <w:rFonts w:ascii="Times New Roman" w:hAnsi="Times New Roman" w:cs="Times New Roman"/>
                <w:sz w:val="20"/>
                <w:szCs w:val="20"/>
              </w:rPr>
            </w:pPr>
            <w:r>
              <w:rPr>
                <w:rFonts w:ascii="Times New Roman" w:hAnsi="Times New Roman" w:cs="Times New Roman"/>
                <w:sz w:val="20"/>
                <w:szCs w:val="20"/>
              </w:rPr>
              <w:t>-</w:t>
            </w:r>
          </w:p>
        </w:tc>
        <w:tc>
          <w:tcPr>
            <w:tcW w:w="395" w:type="pct"/>
            <w:tcBorders>
              <w:top w:val="single" w:sz="4" w:space="0" w:color="auto"/>
              <w:left w:val="single" w:sz="4" w:space="0" w:color="auto"/>
              <w:bottom w:val="single" w:sz="4" w:space="0" w:color="auto"/>
              <w:right w:val="single" w:sz="4" w:space="0" w:color="auto"/>
            </w:tcBorders>
            <w:vAlign w:val="center"/>
          </w:tcPr>
          <w:p w:rsidR="00024058" w:rsidRDefault="00052548" w:rsidP="00832FE0">
            <w:pPr>
              <w:jc w:val="center"/>
              <w:rPr>
                <w:rFonts w:ascii="Times New Roman" w:hAnsi="Times New Roman" w:cs="Times New Roman"/>
                <w:sz w:val="20"/>
                <w:szCs w:val="20"/>
              </w:rPr>
            </w:pPr>
            <w:r>
              <w:rPr>
                <w:rFonts w:ascii="Times New Roman" w:hAnsi="Times New Roman" w:cs="Times New Roman"/>
                <w:sz w:val="20"/>
                <w:szCs w:val="20"/>
              </w:rPr>
              <w:t>-</w:t>
            </w:r>
          </w:p>
        </w:tc>
        <w:tc>
          <w:tcPr>
            <w:tcW w:w="305" w:type="pct"/>
            <w:tcBorders>
              <w:top w:val="single" w:sz="4" w:space="0" w:color="auto"/>
              <w:left w:val="single" w:sz="4" w:space="0" w:color="auto"/>
              <w:bottom w:val="single" w:sz="4" w:space="0" w:color="auto"/>
              <w:right w:val="single" w:sz="4" w:space="0" w:color="auto"/>
            </w:tcBorders>
            <w:vAlign w:val="center"/>
          </w:tcPr>
          <w:p w:rsidR="00024058" w:rsidRDefault="00052548" w:rsidP="00832FE0">
            <w:pPr>
              <w:jc w:val="center"/>
              <w:rPr>
                <w:rFonts w:ascii="Times New Roman" w:hAnsi="Times New Roman" w:cs="Times New Roman"/>
                <w:sz w:val="20"/>
                <w:szCs w:val="20"/>
              </w:rPr>
            </w:pPr>
            <w:r>
              <w:rPr>
                <w:rFonts w:ascii="Times New Roman" w:hAnsi="Times New Roman" w:cs="Times New Roman"/>
                <w:sz w:val="20"/>
                <w:szCs w:val="20"/>
              </w:rPr>
              <w:t>-</w:t>
            </w:r>
          </w:p>
        </w:tc>
        <w:tc>
          <w:tcPr>
            <w:tcW w:w="308" w:type="pct"/>
            <w:tcBorders>
              <w:top w:val="single" w:sz="4" w:space="0" w:color="auto"/>
              <w:left w:val="single" w:sz="4" w:space="0" w:color="auto"/>
              <w:bottom w:val="single" w:sz="4" w:space="0" w:color="auto"/>
              <w:right w:val="single" w:sz="4" w:space="0" w:color="auto"/>
            </w:tcBorders>
            <w:vAlign w:val="center"/>
          </w:tcPr>
          <w:p w:rsidR="00024058" w:rsidRDefault="00024058" w:rsidP="0032497F">
            <w:pPr>
              <w:rPr>
                <w:rFonts w:ascii="Times New Roman" w:hAnsi="Times New Roman" w:cs="Times New Roman"/>
                <w:sz w:val="20"/>
                <w:szCs w:val="20"/>
              </w:rPr>
            </w:pPr>
          </w:p>
        </w:tc>
        <w:tc>
          <w:tcPr>
            <w:tcW w:w="482" w:type="pct"/>
            <w:tcBorders>
              <w:top w:val="single" w:sz="4" w:space="0" w:color="auto"/>
              <w:left w:val="single" w:sz="4" w:space="0" w:color="auto"/>
              <w:bottom w:val="single" w:sz="4" w:space="0" w:color="auto"/>
              <w:right w:val="single" w:sz="4" w:space="0" w:color="auto"/>
            </w:tcBorders>
            <w:vAlign w:val="center"/>
          </w:tcPr>
          <w:p w:rsidR="00024058" w:rsidRDefault="00024058" w:rsidP="0032497F">
            <w:pPr>
              <w:rPr>
                <w:rFonts w:ascii="Times New Roman" w:hAnsi="Times New Roman" w:cs="Times New Roman"/>
                <w:sz w:val="20"/>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024058" w:rsidRDefault="00024058" w:rsidP="0032497F">
            <w:pPr>
              <w:rPr>
                <w:rFonts w:ascii="Times New Roman" w:hAnsi="Times New Roman" w:cs="Times New Roman"/>
                <w:sz w:val="20"/>
                <w:szCs w:val="20"/>
              </w:rPr>
            </w:pPr>
          </w:p>
        </w:tc>
        <w:tc>
          <w:tcPr>
            <w:tcW w:w="306" w:type="pct"/>
            <w:vMerge/>
            <w:tcBorders>
              <w:left w:val="single" w:sz="4" w:space="0" w:color="auto"/>
              <w:right w:val="single" w:sz="4" w:space="0" w:color="auto"/>
            </w:tcBorders>
            <w:vAlign w:val="center"/>
          </w:tcPr>
          <w:p w:rsidR="00024058" w:rsidRDefault="00024058" w:rsidP="0032497F">
            <w:pPr>
              <w:rPr>
                <w:rFonts w:ascii="Times New Roman" w:hAnsi="Times New Roman" w:cs="Times New Roman"/>
                <w:sz w:val="20"/>
                <w:szCs w:val="20"/>
              </w:rPr>
            </w:pPr>
          </w:p>
        </w:tc>
      </w:tr>
      <w:tr w:rsidR="00314DAA" w:rsidTr="00B30FA1">
        <w:trPr>
          <w:trHeight w:val="315"/>
        </w:trPr>
        <w:tc>
          <w:tcPr>
            <w:tcW w:w="221" w:type="pct"/>
            <w:vMerge/>
            <w:tcBorders>
              <w:left w:val="single" w:sz="4" w:space="0" w:color="auto"/>
              <w:right w:val="single" w:sz="4" w:space="0" w:color="auto"/>
            </w:tcBorders>
            <w:vAlign w:val="center"/>
          </w:tcPr>
          <w:p w:rsidR="00024058" w:rsidRDefault="00024058" w:rsidP="0032497F">
            <w:pPr>
              <w:rPr>
                <w:rFonts w:ascii="Times New Roman" w:hAnsi="Times New Roman" w:cs="Times New Roman"/>
                <w:sz w:val="20"/>
                <w:szCs w:val="20"/>
              </w:rPr>
            </w:pPr>
          </w:p>
        </w:tc>
        <w:tc>
          <w:tcPr>
            <w:tcW w:w="616" w:type="pct"/>
            <w:vMerge/>
            <w:tcBorders>
              <w:left w:val="single" w:sz="4" w:space="0" w:color="auto"/>
              <w:right w:val="single" w:sz="4" w:space="0" w:color="auto"/>
            </w:tcBorders>
            <w:vAlign w:val="center"/>
          </w:tcPr>
          <w:p w:rsidR="00024058" w:rsidRDefault="00024058" w:rsidP="0032497F">
            <w:pPr>
              <w:rPr>
                <w:rFonts w:ascii="Times New Roman" w:hAnsi="Times New Roman" w:cs="Times New Roman"/>
                <w:b/>
                <w:bCs/>
                <w:sz w:val="20"/>
                <w:szCs w:val="20"/>
              </w:rPr>
            </w:pPr>
          </w:p>
        </w:tc>
        <w:tc>
          <w:tcPr>
            <w:tcW w:w="607" w:type="pct"/>
            <w:vMerge/>
            <w:tcBorders>
              <w:left w:val="single" w:sz="4" w:space="0" w:color="auto"/>
              <w:right w:val="single" w:sz="4" w:space="0" w:color="auto"/>
            </w:tcBorders>
            <w:vAlign w:val="center"/>
          </w:tcPr>
          <w:p w:rsidR="00024058" w:rsidRDefault="00024058" w:rsidP="0032497F">
            <w:pPr>
              <w:rPr>
                <w:rFonts w:ascii="Times New Roman" w:hAnsi="Times New Roman" w:cs="Times New Roman"/>
                <w:b/>
                <w:bCs/>
                <w:sz w:val="20"/>
                <w:szCs w:val="20"/>
              </w:rPr>
            </w:pPr>
          </w:p>
        </w:tc>
        <w:tc>
          <w:tcPr>
            <w:tcW w:w="369" w:type="pct"/>
            <w:tcBorders>
              <w:top w:val="single" w:sz="4" w:space="0" w:color="auto"/>
              <w:left w:val="single" w:sz="4" w:space="0" w:color="auto"/>
              <w:bottom w:val="single" w:sz="4" w:space="0" w:color="auto"/>
              <w:right w:val="single" w:sz="4" w:space="0" w:color="auto"/>
            </w:tcBorders>
            <w:vAlign w:val="center"/>
          </w:tcPr>
          <w:p w:rsidR="00024058" w:rsidRDefault="00024058" w:rsidP="0032497F">
            <w:pPr>
              <w:jc w:val="center"/>
              <w:rPr>
                <w:rFonts w:ascii="Times New Roman" w:hAnsi="Times New Roman" w:cs="Times New Roman"/>
                <w:b/>
                <w:bCs/>
                <w:sz w:val="20"/>
                <w:szCs w:val="20"/>
              </w:rPr>
            </w:pPr>
            <w:r>
              <w:rPr>
                <w:rFonts w:ascii="Times New Roman" w:hAnsi="Times New Roman" w:cs="Times New Roman"/>
                <w:b/>
                <w:bCs/>
                <w:sz w:val="20"/>
                <w:szCs w:val="20"/>
              </w:rPr>
              <w:t>2022</w:t>
            </w:r>
          </w:p>
        </w:tc>
        <w:tc>
          <w:tcPr>
            <w:tcW w:w="380" w:type="pct"/>
            <w:tcBorders>
              <w:top w:val="single" w:sz="4" w:space="0" w:color="auto"/>
              <w:left w:val="single" w:sz="4" w:space="0" w:color="auto"/>
              <w:bottom w:val="single" w:sz="4" w:space="0" w:color="auto"/>
              <w:right w:val="single" w:sz="4" w:space="0" w:color="auto"/>
            </w:tcBorders>
            <w:vAlign w:val="center"/>
          </w:tcPr>
          <w:p w:rsidR="00024058" w:rsidRDefault="00052548" w:rsidP="00832FE0">
            <w:pPr>
              <w:jc w:val="center"/>
              <w:rPr>
                <w:rFonts w:ascii="Times New Roman" w:hAnsi="Times New Roman" w:cs="Times New Roman"/>
                <w:b/>
                <w:bCs/>
                <w:sz w:val="20"/>
                <w:szCs w:val="20"/>
              </w:rPr>
            </w:pPr>
            <w:r>
              <w:rPr>
                <w:rFonts w:ascii="Times New Roman" w:hAnsi="Times New Roman" w:cs="Times New Roman"/>
                <w:b/>
                <w:bCs/>
                <w:sz w:val="20"/>
                <w:szCs w:val="20"/>
              </w:rPr>
              <w:t>-</w:t>
            </w:r>
          </w:p>
        </w:tc>
        <w:tc>
          <w:tcPr>
            <w:tcW w:w="307" w:type="pct"/>
            <w:gridSpan w:val="2"/>
            <w:tcBorders>
              <w:top w:val="single" w:sz="4" w:space="0" w:color="auto"/>
              <w:left w:val="single" w:sz="4" w:space="0" w:color="auto"/>
              <w:bottom w:val="single" w:sz="4" w:space="0" w:color="auto"/>
              <w:right w:val="single" w:sz="4" w:space="0" w:color="auto"/>
            </w:tcBorders>
            <w:vAlign w:val="center"/>
          </w:tcPr>
          <w:p w:rsidR="00024058" w:rsidRDefault="00052548" w:rsidP="00832FE0">
            <w:pPr>
              <w:jc w:val="center"/>
              <w:rPr>
                <w:rFonts w:ascii="Times New Roman" w:hAnsi="Times New Roman" w:cs="Times New Roman"/>
                <w:sz w:val="20"/>
                <w:szCs w:val="20"/>
              </w:rPr>
            </w:pPr>
            <w:r>
              <w:rPr>
                <w:rFonts w:ascii="Times New Roman" w:hAnsi="Times New Roman" w:cs="Times New Roman"/>
                <w:sz w:val="20"/>
                <w:szCs w:val="20"/>
              </w:rPr>
              <w:t>-</w:t>
            </w:r>
          </w:p>
        </w:tc>
        <w:tc>
          <w:tcPr>
            <w:tcW w:w="307" w:type="pct"/>
            <w:gridSpan w:val="2"/>
            <w:tcBorders>
              <w:top w:val="single" w:sz="4" w:space="0" w:color="auto"/>
              <w:left w:val="single" w:sz="4" w:space="0" w:color="auto"/>
              <w:bottom w:val="single" w:sz="4" w:space="0" w:color="auto"/>
              <w:right w:val="single" w:sz="4" w:space="0" w:color="auto"/>
            </w:tcBorders>
            <w:vAlign w:val="center"/>
          </w:tcPr>
          <w:p w:rsidR="00024058" w:rsidRDefault="00052548" w:rsidP="00832FE0">
            <w:pPr>
              <w:jc w:val="center"/>
              <w:rPr>
                <w:rFonts w:ascii="Times New Roman" w:hAnsi="Times New Roman" w:cs="Times New Roman"/>
                <w:sz w:val="20"/>
                <w:szCs w:val="20"/>
              </w:rPr>
            </w:pPr>
            <w:r>
              <w:rPr>
                <w:rFonts w:ascii="Times New Roman" w:hAnsi="Times New Roman" w:cs="Times New Roman"/>
                <w:sz w:val="20"/>
                <w:szCs w:val="20"/>
              </w:rPr>
              <w:t>-</w:t>
            </w:r>
          </w:p>
        </w:tc>
        <w:tc>
          <w:tcPr>
            <w:tcW w:w="395" w:type="pct"/>
            <w:tcBorders>
              <w:top w:val="single" w:sz="4" w:space="0" w:color="auto"/>
              <w:left w:val="single" w:sz="4" w:space="0" w:color="auto"/>
              <w:bottom w:val="single" w:sz="4" w:space="0" w:color="auto"/>
              <w:right w:val="single" w:sz="4" w:space="0" w:color="auto"/>
            </w:tcBorders>
            <w:vAlign w:val="center"/>
          </w:tcPr>
          <w:p w:rsidR="00024058" w:rsidRDefault="00052548" w:rsidP="00832FE0">
            <w:pPr>
              <w:jc w:val="center"/>
              <w:rPr>
                <w:rFonts w:ascii="Times New Roman" w:hAnsi="Times New Roman" w:cs="Times New Roman"/>
                <w:sz w:val="20"/>
                <w:szCs w:val="20"/>
              </w:rPr>
            </w:pPr>
            <w:r>
              <w:rPr>
                <w:rFonts w:ascii="Times New Roman" w:hAnsi="Times New Roman" w:cs="Times New Roman"/>
                <w:sz w:val="20"/>
                <w:szCs w:val="20"/>
              </w:rPr>
              <w:t>-</w:t>
            </w:r>
          </w:p>
        </w:tc>
        <w:tc>
          <w:tcPr>
            <w:tcW w:w="305" w:type="pct"/>
            <w:tcBorders>
              <w:top w:val="single" w:sz="4" w:space="0" w:color="auto"/>
              <w:left w:val="single" w:sz="4" w:space="0" w:color="auto"/>
              <w:bottom w:val="single" w:sz="4" w:space="0" w:color="auto"/>
              <w:right w:val="single" w:sz="4" w:space="0" w:color="auto"/>
            </w:tcBorders>
            <w:vAlign w:val="center"/>
          </w:tcPr>
          <w:p w:rsidR="00024058" w:rsidRDefault="00052548" w:rsidP="00832FE0">
            <w:pPr>
              <w:jc w:val="center"/>
              <w:rPr>
                <w:rFonts w:ascii="Times New Roman" w:hAnsi="Times New Roman" w:cs="Times New Roman"/>
                <w:sz w:val="20"/>
                <w:szCs w:val="20"/>
              </w:rPr>
            </w:pPr>
            <w:r>
              <w:rPr>
                <w:rFonts w:ascii="Times New Roman" w:hAnsi="Times New Roman" w:cs="Times New Roman"/>
                <w:sz w:val="20"/>
                <w:szCs w:val="20"/>
              </w:rPr>
              <w:t>-</w:t>
            </w:r>
          </w:p>
        </w:tc>
        <w:tc>
          <w:tcPr>
            <w:tcW w:w="308" w:type="pct"/>
            <w:tcBorders>
              <w:top w:val="single" w:sz="4" w:space="0" w:color="auto"/>
              <w:left w:val="single" w:sz="4" w:space="0" w:color="auto"/>
              <w:bottom w:val="single" w:sz="4" w:space="0" w:color="auto"/>
              <w:right w:val="single" w:sz="4" w:space="0" w:color="auto"/>
            </w:tcBorders>
            <w:vAlign w:val="center"/>
          </w:tcPr>
          <w:p w:rsidR="00024058" w:rsidRDefault="00024058" w:rsidP="0032497F">
            <w:pPr>
              <w:rPr>
                <w:rFonts w:ascii="Times New Roman" w:hAnsi="Times New Roman" w:cs="Times New Roman"/>
                <w:sz w:val="20"/>
                <w:szCs w:val="20"/>
              </w:rPr>
            </w:pPr>
          </w:p>
        </w:tc>
        <w:tc>
          <w:tcPr>
            <w:tcW w:w="482" w:type="pct"/>
            <w:tcBorders>
              <w:top w:val="single" w:sz="4" w:space="0" w:color="auto"/>
              <w:left w:val="single" w:sz="4" w:space="0" w:color="auto"/>
              <w:bottom w:val="single" w:sz="4" w:space="0" w:color="auto"/>
              <w:right w:val="single" w:sz="4" w:space="0" w:color="auto"/>
            </w:tcBorders>
            <w:vAlign w:val="center"/>
          </w:tcPr>
          <w:p w:rsidR="00024058" w:rsidRDefault="00024058" w:rsidP="0032497F">
            <w:pPr>
              <w:rPr>
                <w:rFonts w:ascii="Times New Roman" w:hAnsi="Times New Roman" w:cs="Times New Roman"/>
                <w:sz w:val="20"/>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024058" w:rsidRDefault="00024058" w:rsidP="0032497F">
            <w:pPr>
              <w:rPr>
                <w:rFonts w:ascii="Times New Roman" w:hAnsi="Times New Roman" w:cs="Times New Roman"/>
                <w:sz w:val="20"/>
                <w:szCs w:val="20"/>
              </w:rPr>
            </w:pPr>
          </w:p>
        </w:tc>
        <w:tc>
          <w:tcPr>
            <w:tcW w:w="306" w:type="pct"/>
            <w:vMerge/>
            <w:tcBorders>
              <w:left w:val="single" w:sz="4" w:space="0" w:color="auto"/>
              <w:right w:val="single" w:sz="4" w:space="0" w:color="auto"/>
            </w:tcBorders>
            <w:vAlign w:val="center"/>
          </w:tcPr>
          <w:p w:rsidR="00024058" w:rsidRDefault="00024058" w:rsidP="0032497F">
            <w:pPr>
              <w:rPr>
                <w:rFonts w:ascii="Times New Roman" w:hAnsi="Times New Roman" w:cs="Times New Roman"/>
                <w:sz w:val="20"/>
                <w:szCs w:val="20"/>
              </w:rPr>
            </w:pPr>
          </w:p>
        </w:tc>
      </w:tr>
      <w:tr w:rsidR="00314DAA" w:rsidTr="00B30FA1">
        <w:trPr>
          <w:trHeight w:val="315"/>
        </w:trPr>
        <w:tc>
          <w:tcPr>
            <w:tcW w:w="221" w:type="pct"/>
            <w:vMerge/>
            <w:tcBorders>
              <w:left w:val="single" w:sz="4" w:space="0" w:color="auto"/>
              <w:right w:val="single" w:sz="4" w:space="0" w:color="auto"/>
            </w:tcBorders>
            <w:vAlign w:val="center"/>
          </w:tcPr>
          <w:p w:rsidR="00024058" w:rsidRDefault="00024058" w:rsidP="0032497F">
            <w:pPr>
              <w:rPr>
                <w:rFonts w:ascii="Times New Roman" w:hAnsi="Times New Roman" w:cs="Times New Roman"/>
                <w:sz w:val="20"/>
                <w:szCs w:val="20"/>
              </w:rPr>
            </w:pPr>
          </w:p>
        </w:tc>
        <w:tc>
          <w:tcPr>
            <w:tcW w:w="616" w:type="pct"/>
            <w:vMerge/>
            <w:tcBorders>
              <w:left w:val="single" w:sz="4" w:space="0" w:color="auto"/>
              <w:right w:val="single" w:sz="4" w:space="0" w:color="auto"/>
            </w:tcBorders>
            <w:vAlign w:val="center"/>
          </w:tcPr>
          <w:p w:rsidR="00024058" w:rsidRDefault="00024058" w:rsidP="0032497F">
            <w:pPr>
              <w:rPr>
                <w:rFonts w:ascii="Times New Roman" w:hAnsi="Times New Roman" w:cs="Times New Roman"/>
                <w:b/>
                <w:bCs/>
                <w:sz w:val="20"/>
                <w:szCs w:val="20"/>
              </w:rPr>
            </w:pPr>
          </w:p>
        </w:tc>
        <w:tc>
          <w:tcPr>
            <w:tcW w:w="607" w:type="pct"/>
            <w:vMerge/>
            <w:tcBorders>
              <w:left w:val="single" w:sz="4" w:space="0" w:color="auto"/>
              <w:right w:val="single" w:sz="4" w:space="0" w:color="auto"/>
            </w:tcBorders>
            <w:vAlign w:val="center"/>
          </w:tcPr>
          <w:p w:rsidR="00024058" w:rsidRDefault="00024058" w:rsidP="0032497F">
            <w:pPr>
              <w:rPr>
                <w:rFonts w:ascii="Times New Roman" w:hAnsi="Times New Roman" w:cs="Times New Roman"/>
                <w:b/>
                <w:bCs/>
                <w:sz w:val="20"/>
                <w:szCs w:val="20"/>
              </w:rPr>
            </w:pPr>
          </w:p>
        </w:tc>
        <w:tc>
          <w:tcPr>
            <w:tcW w:w="369" w:type="pct"/>
            <w:tcBorders>
              <w:top w:val="single" w:sz="4" w:space="0" w:color="auto"/>
              <w:left w:val="single" w:sz="4" w:space="0" w:color="auto"/>
              <w:bottom w:val="single" w:sz="4" w:space="0" w:color="auto"/>
              <w:right w:val="single" w:sz="4" w:space="0" w:color="auto"/>
            </w:tcBorders>
            <w:vAlign w:val="center"/>
          </w:tcPr>
          <w:p w:rsidR="00024058" w:rsidRDefault="00024058" w:rsidP="0032497F">
            <w:pPr>
              <w:jc w:val="center"/>
              <w:rPr>
                <w:rFonts w:ascii="Times New Roman" w:hAnsi="Times New Roman" w:cs="Times New Roman"/>
                <w:b/>
                <w:bCs/>
                <w:sz w:val="20"/>
                <w:szCs w:val="20"/>
              </w:rPr>
            </w:pPr>
            <w:r>
              <w:rPr>
                <w:rFonts w:ascii="Times New Roman" w:hAnsi="Times New Roman" w:cs="Times New Roman"/>
                <w:b/>
                <w:bCs/>
                <w:sz w:val="20"/>
                <w:szCs w:val="20"/>
              </w:rPr>
              <w:t>2023</w:t>
            </w:r>
          </w:p>
        </w:tc>
        <w:tc>
          <w:tcPr>
            <w:tcW w:w="380" w:type="pct"/>
            <w:tcBorders>
              <w:top w:val="single" w:sz="4" w:space="0" w:color="auto"/>
              <w:left w:val="single" w:sz="4" w:space="0" w:color="auto"/>
              <w:bottom w:val="single" w:sz="4" w:space="0" w:color="auto"/>
              <w:right w:val="single" w:sz="4" w:space="0" w:color="auto"/>
            </w:tcBorders>
            <w:vAlign w:val="center"/>
          </w:tcPr>
          <w:p w:rsidR="00024058" w:rsidRDefault="00052548" w:rsidP="00832FE0">
            <w:pPr>
              <w:jc w:val="center"/>
              <w:rPr>
                <w:rFonts w:ascii="Times New Roman" w:hAnsi="Times New Roman" w:cs="Times New Roman"/>
                <w:b/>
                <w:bCs/>
                <w:sz w:val="20"/>
                <w:szCs w:val="20"/>
              </w:rPr>
            </w:pPr>
            <w:r>
              <w:rPr>
                <w:rFonts w:ascii="Times New Roman" w:hAnsi="Times New Roman" w:cs="Times New Roman"/>
                <w:b/>
                <w:bCs/>
                <w:sz w:val="20"/>
                <w:szCs w:val="20"/>
              </w:rPr>
              <w:t>-</w:t>
            </w:r>
          </w:p>
        </w:tc>
        <w:tc>
          <w:tcPr>
            <w:tcW w:w="307" w:type="pct"/>
            <w:gridSpan w:val="2"/>
            <w:tcBorders>
              <w:top w:val="single" w:sz="4" w:space="0" w:color="auto"/>
              <w:left w:val="single" w:sz="4" w:space="0" w:color="auto"/>
              <w:bottom w:val="single" w:sz="4" w:space="0" w:color="auto"/>
              <w:right w:val="single" w:sz="4" w:space="0" w:color="auto"/>
            </w:tcBorders>
            <w:vAlign w:val="center"/>
          </w:tcPr>
          <w:p w:rsidR="00024058" w:rsidRDefault="00052548" w:rsidP="00832FE0">
            <w:pPr>
              <w:jc w:val="center"/>
              <w:rPr>
                <w:rFonts w:ascii="Times New Roman" w:hAnsi="Times New Roman" w:cs="Times New Roman"/>
                <w:sz w:val="20"/>
                <w:szCs w:val="20"/>
              </w:rPr>
            </w:pPr>
            <w:r>
              <w:rPr>
                <w:rFonts w:ascii="Times New Roman" w:hAnsi="Times New Roman" w:cs="Times New Roman"/>
                <w:sz w:val="20"/>
                <w:szCs w:val="20"/>
              </w:rPr>
              <w:t>-</w:t>
            </w:r>
          </w:p>
        </w:tc>
        <w:tc>
          <w:tcPr>
            <w:tcW w:w="307" w:type="pct"/>
            <w:gridSpan w:val="2"/>
            <w:tcBorders>
              <w:top w:val="single" w:sz="4" w:space="0" w:color="auto"/>
              <w:left w:val="single" w:sz="4" w:space="0" w:color="auto"/>
              <w:bottom w:val="single" w:sz="4" w:space="0" w:color="auto"/>
              <w:right w:val="single" w:sz="4" w:space="0" w:color="auto"/>
            </w:tcBorders>
            <w:vAlign w:val="center"/>
          </w:tcPr>
          <w:p w:rsidR="00024058" w:rsidRDefault="00052548" w:rsidP="00832FE0">
            <w:pPr>
              <w:jc w:val="center"/>
              <w:rPr>
                <w:rFonts w:ascii="Times New Roman" w:hAnsi="Times New Roman" w:cs="Times New Roman"/>
                <w:sz w:val="20"/>
                <w:szCs w:val="20"/>
              </w:rPr>
            </w:pPr>
            <w:r>
              <w:rPr>
                <w:rFonts w:ascii="Times New Roman" w:hAnsi="Times New Roman" w:cs="Times New Roman"/>
                <w:sz w:val="20"/>
                <w:szCs w:val="20"/>
              </w:rPr>
              <w:t>-</w:t>
            </w:r>
          </w:p>
        </w:tc>
        <w:tc>
          <w:tcPr>
            <w:tcW w:w="395" w:type="pct"/>
            <w:tcBorders>
              <w:top w:val="single" w:sz="4" w:space="0" w:color="auto"/>
              <w:left w:val="single" w:sz="4" w:space="0" w:color="auto"/>
              <w:bottom w:val="single" w:sz="4" w:space="0" w:color="auto"/>
              <w:right w:val="single" w:sz="4" w:space="0" w:color="auto"/>
            </w:tcBorders>
            <w:vAlign w:val="center"/>
          </w:tcPr>
          <w:p w:rsidR="00024058" w:rsidRDefault="00052548" w:rsidP="00832FE0">
            <w:pPr>
              <w:jc w:val="center"/>
              <w:rPr>
                <w:rFonts w:ascii="Times New Roman" w:hAnsi="Times New Roman" w:cs="Times New Roman"/>
                <w:sz w:val="20"/>
                <w:szCs w:val="20"/>
              </w:rPr>
            </w:pPr>
            <w:r>
              <w:rPr>
                <w:rFonts w:ascii="Times New Roman" w:hAnsi="Times New Roman" w:cs="Times New Roman"/>
                <w:sz w:val="20"/>
                <w:szCs w:val="20"/>
              </w:rPr>
              <w:t>-</w:t>
            </w:r>
          </w:p>
        </w:tc>
        <w:tc>
          <w:tcPr>
            <w:tcW w:w="305" w:type="pct"/>
            <w:tcBorders>
              <w:top w:val="single" w:sz="4" w:space="0" w:color="auto"/>
              <w:left w:val="single" w:sz="4" w:space="0" w:color="auto"/>
              <w:bottom w:val="single" w:sz="4" w:space="0" w:color="auto"/>
              <w:right w:val="single" w:sz="4" w:space="0" w:color="auto"/>
            </w:tcBorders>
            <w:vAlign w:val="center"/>
          </w:tcPr>
          <w:p w:rsidR="00024058" w:rsidRDefault="00052548" w:rsidP="00832FE0">
            <w:pPr>
              <w:jc w:val="center"/>
              <w:rPr>
                <w:rFonts w:ascii="Times New Roman" w:hAnsi="Times New Roman" w:cs="Times New Roman"/>
                <w:sz w:val="20"/>
                <w:szCs w:val="20"/>
              </w:rPr>
            </w:pPr>
            <w:r>
              <w:rPr>
                <w:rFonts w:ascii="Times New Roman" w:hAnsi="Times New Roman" w:cs="Times New Roman"/>
                <w:sz w:val="20"/>
                <w:szCs w:val="20"/>
              </w:rPr>
              <w:t>-</w:t>
            </w:r>
          </w:p>
        </w:tc>
        <w:tc>
          <w:tcPr>
            <w:tcW w:w="308" w:type="pct"/>
            <w:tcBorders>
              <w:top w:val="single" w:sz="4" w:space="0" w:color="auto"/>
              <w:left w:val="single" w:sz="4" w:space="0" w:color="auto"/>
              <w:bottom w:val="single" w:sz="4" w:space="0" w:color="auto"/>
              <w:right w:val="single" w:sz="4" w:space="0" w:color="auto"/>
            </w:tcBorders>
            <w:vAlign w:val="center"/>
          </w:tcPr>
          <w:p w:rsidR="00024058" w:rsidRDefault="00024058" w:rsidP="0032497F">
            <w:pPr>
              <w:rPr>
                <w:rFonts w:ascii="Times New Roman" w:hAnsi="Times New Roman" w:cs="Times New Roman"/>
                <w:sz w:val="20"/>
                <w:szCs w:val="20"/>
              </w:rPr>
            </w:pPr>
          </w:p>
        </w:tc>
        <w:tc>
          <w:tcPr>
            <w:tcW w:w="482" w:type="pct"/>
            <w:tcBorders>
              <w:top w:val="single" w:sz="4" w:space="0" w:color="auto"/>
              <w:left w:val="single" w:sz="4" w:space="0" w:color="auto"/>
              <w:bottom w:val="single" w:sz="4" w:space="0" w:color="auto"/>
              <w:right w:val="single" w:sz="4" w:space="0" w:color="auto"/>
            </w:tcBorders>
            <w:vAlign w:val="center"/>
          </w:tcPr>
          <w:p w:rsidR="00024058" w:rsidRDefault="00024058" w:rsidP="0032497F">
            <w:pPr>
              <w:rPr>
                <w:rFonts w:ascii="Times New Roman" w:hAnsi="Times New Roman" w:cs="Times New Roman"/>
                <w:sz w:val="20"/>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024058" w:rsidRDefault="00024058" w:rsidP="0032497F">
            <w:pPr>
              <w:rPr>
                <w:rFonts w:ascii="Times New Roman" w:hAnsi="Times New Roman" w:cs="Times New Roman"/>
                <w:sz w:val="20"/>
                <w:szCs w:val="20"/>
              </w:rPr>
            </w:pPr>
          </w:p>
        </w:tc>
        <w:tc>
          <w:tcPr>
            <w:tcW w:w="306" w:type="pct"/>
            <w:vMerge/>
            <w:tcBorders>
              <w:left w:val="single" w:sz="4" w:space="0" w:color="auto"/>
              <w:right w:val="single" w:sz="4" w:space="0" w:color="auto"/>
            </w:tcBorders>
            <w:vAlign w:val="center"/>
          </w:tcPr>
          <w:p w:rsidR="00024058" w:rsidRDefault="00024058" w:rsidP="0032497F">
            <w:pPr>
              <w:rPr>
                <w:rFonts w:ascii="Times New Roman" w:hAnsi="Times New Roman" w:cs="Times New Roman"/>
                <w:sz w:val="20"/>
                <w:szCs w:val="20"/>
              </w:rPr>
            </w:pPr>
          </w:p>
        </w:tc>
      </w:tr>
      <w:tr w:rsidR="00314DAA" w:rsidTr="00B30FA1">
        <w:trPr>
          <w:trHeight w:val="315"/>
        </w:trPr>
        <w:tc>
          <w:tcPr>
            <w:tcW w:w="221" w:type="pct"/>
            <w:vMerge/>
            <w:tcBorders>
              <w:left w:val="single" w:sz="4" w:space="0" w:color="auto"/>
              <w:right w:val="single" w:sz="4" w:space="0" w:color="auto"/>
            </w:tcBorders>
            <w:vAlign w:val="center"/>
          </w:tcPr>
          <w:p w:rsidR="00024058" w:rsidRDefault="00024058" w:rsidP="0032497F">
            <w:pPr>
              <w:rPr>
                <w:rFonts w:ascii="Times New Roman" w:hAnsi="Times New Roman" w:cs="Times New Roman"/>
                <w:sz w:val="20"/>
                <w:szCs w:val="20"/>
              </w:rPr>
            </w:pPr>
          </w:p>
        </w:tc>
        <w:tc>
          <w:tcPr>
            <w:tcW w:w="616" w:type="pct"/>
            <w:vMerge/>
            <w:tcBorders>
              <w:left w:val="single" w:sz="4" w:space="0" w:color="auto"/>
              <w:right w:val="single" w:sz="4" w:space="0" w:color="auto"/>
            </w:tcBorders>
            <w:vAlign w:val="center"/>
          </w:tcPr>
          <w:p w:rsidR="00024058" w:rsidRDefault="00024058" w:rsidP="0032497F">
            <w:pPr>
              <w:rPr>
                <w:rFonts w:ascii="Times New Roman" w:hAnsi="Times New Roman" w:cs="Times New Roman"/>
                <w:b/>
                <w:bCs/>
                <w:sz w:val="20"/>
                <w:szCs w:val="20"/>
              </w:rPr>
            </w:pPr>
          </w:p>
        </w:tc>
        <w:tc>
          <w:tcPr>
            <w:tcW w:w="607" w:type="pct"/>
            <w:vMerge/>
            <w:tcBorders>
              <w:left w:val="single" w:sz="4" w:space="0" w:color="auto"/>
              <w:right w:val="single" w:sz="4" w:space="0" w:color="auto"/>
            </w:tcBorders>
            <w:vAlign w:val="center"/>
          </w:tcPr>
          <w:p w:rsidR="00024058" w:rsidRDefault="00024058" w:rsidP="0032497F">
            <w:pPr>
              <w:rPr>
                <w:rFonts w:ascii="Times New Roman" w:hAnsi="Times New Roman" w:cs="Times New Roman"/>
                <w:b/>
                <w:bCs/>
                <w:sz w:val="20"/>
                <w:szCs w:val="20"/>
              </w:rPr>
            </w:pPr>
          </w:p>
        </w:tc>
        <w:tc>
          <w:tcPr>
            <w:tcW w:w="369" w:type="pct"/>
            <w:tcBorders>
              <w:top w:val="single" w:sz="4" w:space="0" w:color="auto"/>
              <w:left w:val="single" w:sz="4" w:space="0" w:color="auto"/>
              <w:bottom w:val="single" w:sz="4" w:space="0" w:color="auto"/>
              <w:right w:val="single" w:sz="4" w:space="0" w:color="auto"/>
            </w:tcBorders>
            <w:vAlign w:val="center"/>
          </w:tcPr>
          <w:p w:rsidR="00024058" w:rsidRDefault="00024058" w:rsidP="0032497F">
            <w:pPr>
              <w:jc w:val="center"/>
              <w:rPr>
                <w:rFonts w:ascii="Times New Roman" w:hAnsi="Times New Roman" w:cs="Times New Roman"/>
                <w:b/>
                <w:bCs/>
                <w:sz w:val="20"/>
                <w:szCs w:val="20"/>
              </w:rPr>
            </w:pPr>
            <w:r>
              <w:rPr>
                <w:rFonts w:ascii="Times New Roman" w:hAnsi="Times New Roman" w:cs="Times New Roman"/>
                <w:b/>
                <w:bCs/>
                <w:sz w:val="20"/>
                <w:szCs w:val="20"/>
              </w:rPr>
              <w:t>2024</w:t>
            </w:r>
          </w:p>
        </w:tc>
        <w:tc>
          <w:tcPr>
            <w:tcW w:w="380" w:type="pct"/>
            <w:tcBorders>
              <w:top w:val="single" w:sz="4" w:space="0" w:color="auto"/>
              <w:left w:val="single" w:sz="4" w:space="0" w:color="auto"/>
              <w:bottom w:val="single" w:sz="4" w:space="0" w:color="auto"/>
              <w:right w:val="single" w:sz="4" w:space="0" w:color="auto"/>
            </w:tcBorders>
            <w:vAlign w:val="center"/>
          </w:tcPr>
          <w:p w:rsidR="00024058" w:rsidRDefault="00052548" w:rsidP="00832FE0">
            <w:pPr>
              <w:jc w:val="center"/>
              <w:rPr>
                <w:rFonts w:ascii="Times New Roman" w:hAnsi="Times New Roman" w:cs="Times New Roman"/>
                <w:b/>
                <w:bCs/>
                <w:sz w:val="20"/>
                <w:szCs w:val="20"/>
              </w:rPr>
            </w:pPr>
            <w:r>
              <w:rPr>
                <w:rFonts w:ascii="Times New Roman" w:hAnsi="Times New Roman" w:cs="Times New Roman"/>
                <w:b/>
                <w:bCs/>
                <w:sz w:val="20"/>
                <w:szCs w:val="20"/>
              </w:rPr>
              <w:t>-</w:t>
            </w:r>
          </w:p>
        </w:tc>
        <w:tc>
          <w:tcPr>
            <w:tcW w:w="307" w:type="pct"/>
            <w:gridSpan w:val="2"/>
            <w:tcBorders>
              <w:top w:val="single" w:sz="4" w:space="0" w:color="auto"/>
              <w:left w:val="single" w:sz="4" w:space="0" w:color="auto"/>
              <w:bottom w:val="single" w:sz="4" w:space="0" w:color="auto"/>
              <w:right w:val="single" w:sz="4" w:space="0" w:color="auto"/>
            </w:tcBorders>
            <w:vAlign w:val="center"/>
          </w:tcPr>
          <w:p w:rsidR="00024058" w:rsidRDefault="00052548" w:rsidP="00832FE0">
            <w:pPr>
              <w:jc w:val="center"/>
              <w:rPr>
                <w:rFonts w:ascii="Times New Roman" w:hAnsi="Times New Roman" w:cs="Times New Roman"/>
                <w:sz w:val="20"/>
                <w:szCs w:val="20"/>
              </w:rPr>
            </w:pPr>
            <w:r>
              <w:rPr>
                <w:rFonts w:ascii="Times New Roman" w:hAnsi="Times New Roman" w:cs="Times New Roman"/>
                <w:sz w:val="20"/>
                <w:szCs w:val="20"/>
              </w:rPr>
              <w:t>-</w:t>
            </w:r>
          </w:p>
        </w:tc>
        <w:tc>
          <w:tcPr>
            <w:tcW w:w="307" w:type="pct"/>
            <w:gridSpan w:val="2"/>
            <w:tcBorders>
              <w:top w:val="single" w:sz="4" w:space="0" w:color="auto"/>
              <w:left w:val="single" w:sz="4" w:space="0" w:color="auto"/>
              <w:bottom w:val="single" w:sz="4" w:space="0" w:color="auto"/>
              <w:right w:val="single" w:sz="4" w:space="0" w:color="auto"/>
            </w:tcBorders>
            <w:vAlign w:val="center"/>
          </w:tcPr>
          <w:p w:rsidR="00024058" w:rsidRDefault="00052548" w:rsidP="00832FE0">
            <w:pPr>
              <w:jc w:val="center"/>
              <w:rPr>
                <w:rFonts w:ascii="Times New Roman" w:hAnsi="Times New Roman" w:cs="Times New Roman"/>
                <w:sz w:val="20"/>
                <w:szCs w:val="20"/>
              </w:rPr>
            </w:pPr>
            <w:r>
              <w:rPr>
                <w:rFonts w:ascii="Times New Roman" w:hAnsi="Times New Roman" w:cs="Times New Roman"/>
                <w:sz w:val="20"/>
                <w:szCs w:val="20"/>
              </w:rPr>
              <w:t>-</w:t>
            </w:r>
          </w:p>
        </w:tc>
        <w:tc>
          <w:tcPr>
            <w:tcW w:w="395" w:type="pct"/>
            <w:tcBorders>
              <w:top w:val="single" w:sz="4" w:space="0" w:color="auto"/>
              <w:left w:val="single" w:sz="4" w:space="0" w:color="auto"/>
              <w:bottom w:val="single" w:sz="4" w:space="0" w:color="auto"/>
              <w:right w:val="single" w:sz="4" w:space="0" w:color="auto"/>
            </w:tcBorders>
            <w:vAlign w:val="center"/>
          </w:tcPr>
          <w:p w:rsidR="00024058" w:rsidRDefault="00052548" w:rsidP="00832FE0">
            <w:pPr>
              <w:jc w:val="center"/>
              <w:rPr>
                <w:rFonts w:ascii="Times New Roman" w:hAnsi="Times New Roman" w:cs="Times New Roman"/>
                <w:sz w:val="20"/>
                <w:szCs w:val="20"/>
              </w:rPr>
            </w:pPr>
            <w:r>
              <w:rPr>
                <w:rFonts w:ascii="Times New Roman" w:hAnsi="Times New Roman" w:cs="Times New Roman"/>
                <w:sz w:val="20"/>
                <w:szCs w:val="20"/>
              </w:rPr>
              <w:t>-</w:t>
            </w:r>
          </w:p>
        </w:tc>
        <w:tc>
          <w:tcPr>
            <w:tcW w:w="305" w:type="pct"/>
            <w:tcBorders>
              <w:top w:val="single" w:sz="4" w:space="0" w:color="auto"/>
              <w:left w:val="single" w:sz="4" w:space="0" w:color="auto"/>
              <w:bottom w:val="single" w:sz="4" w:space="0" w:color="auto"/>
              <w:right w:val="single" w:sz="4" w:space="0" w:color="auto"/>
            </w:tcBorders>
            <w:vAlign w:val="center"/>
          </w:tcPr>
          <w:p w:rsidR="00024058" w:rsidRDefault="00052548" w:rsidP="00832FE0">
            <w:pPr>
              <w:jc w:val="center"/>
              <w:rPr>
                <w:rFonts w:ascii="Times New Roman" w:hAnsi="Times New Roman" w:cs="Times New Roman"/>
                <w:sz w:val="20"/>
                <w:szCs w:val="20"/>
              </w:rPr>
            </w:pPr>
            <w:r>
              <w:rPr>
                <w:rFonts w:ascii="Times New Roman" w:hAnsi="Times New Roman" w:cs="Times New Roman"/>
                <w:sz w:val="20"/>
                <w:szCs w:val="20"/>
              </w:rPr>
              <w:t>-</w:t>
            </w:r>
          </w:p>
        </w:tc>
        <w:tc>
          <w:tcPr>
            <w:tcW w:w="308" w:type="pct"/>
            <w:tcBorders>
              <w:top w:val="single" w:sz="4" w:space="0" w:color="auto"/>
              <w:left w:val="single" w:sz="4" w:space="0" w:color="auto"/>
              <w:bottom w:val="single" w:sz="4" w:space="0" w:color="auto"/>
              <w:right w:val="single" w:sz="4" w:space="0" w:color="auto"/>
            </w:tcBorders>
            <w:vAlign w:val="center"/>
          </w:tcPr>
          <w:p w:rsidR="00024058" w:rsidRDefault="00024058" w:rsidP="0032497F">
            <w:pPr>
              <w:rPr>
                <w:rFonts w:ascii="Times New Roman" w:hAnsi="Times New Roman" w:cs="Times New Roman"/>
                <w:sz w:val="20"/>
                <w:szCs w:val="20"/>
              </w:rPr>
            </w:pPr>
          </w:p>
        </w:tc>
        <w:tc>
          <w:tcPr>
            <w:tcW w:w="482" w:type="pct"/>
            <w:tcBorders>
              <w:top w:val="single" w:sz="4" w:space="0" w:color="auto"/>
              <w:left w:val="single" w:sz="4" w:space="0" w:color="auto"/>
              <w:bottom w:val="single" w:sz="4" w:space="0" w:color="auto"/>
              <w:right w:val="single" w:sz="4" w:space="0" w:color="auto"/>
            </w:tcBorders>
            <w:vAlign w:val="center"/>
          </w:tcPr>
          <w:p w:rsidR="00024058" w:rsidRDefault="00024058" w:rsidP="0032497F">
            <w:pPr>
              <w:rPr>
                <w:rFonts w:ascii="Times New Roman" w:hAnsi="Times New Roman" w:cs="Times New Roman"/>
                <w:sz w:val="20"/>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024058" w:rsidRDefault="00024058" w:rsidP="0032497F">
            <w:pPr>
              <w:rPr>
                <w:rFonts w:ascii="Times New Roman" w:hAnsi="Times New Roman" w:cs="Times New Roman"/>
                <w:sz w:val="20"/>
                <w:szCs w:val="20"/>
              </w:rPr>
            </w:pPr>
          </w:p>
        </w:tc>
        <w:tc>
          <w:tcPr>
            <w:tcW w:w="306" w:type="pct"/>
            <w:vMerge/>
            <w:tcBorders>
              <w:left w:val="single" w:sz="4" w:space="0" w:color="auto"/>
              <w:right w:val="single" w:sz="4" w:space="0" w:color="auto"/>
            </w:tcBorders>
            <w:vAlign w:val="center"/>
          </w:tcPr>
          <w:p w:rsidR="00024058" w:rsidRDefault="00024058" w:rsidP="0032497F">
            <w:pPr>
              <w:rPr>
                <w:rFonts w:ascii="Times New Roman" w:hAnsi="Times New Roman" w:cs="Times New Roman"/>
                <w:sz w:val="20"/>
                <w:szCs w:val="20"/>
              </w:rPr>
            </w:pPr>
          </w:p>
        </w:tc>
      </w:tr>
      <w:tr w:rsidR="00314DAA" w:rsidTr="00B30FA1">
        <w:trPr>
          <w:trHeight w:val="315"/>
        </w:trPr>
        <w:tc>
          <w:tcPr>
            <w:tcW w:w="221" w:type="pct"/>
            <w:vMerge/>
            <w:tcBorders>
              <w:left w:val="single" w:sz="4" w:space="0" w:color="auto"/>
              <w:right w:val="single" w:sz="4" w:space="0" w:color="auto"/>
            </w:tcBorders>
            <w:vAlign w:val="center"/>
          </w:tcPr>
          <w:p w:rsidR="00024058" w:rsidRDefault="00024058" w:rsidP="0032497F">
            <w:pPr>
              <w:rPr>
                <w:rFonts w:ascii="Times New Roman" w:hAnsi="Times New Roman" w:cs="Times New Roman"/>
                <w:sz w:val="20"/>
                <w:szCs w:val="20"/>
              </w:rPr>
            </w:pPr>
          </w:p>
        </w:tc>
        <w:tc>
          <w:tcPr>
            <w:tcW w:w="616" w:type="pct"/>
            <w:vMerge/>
            <w:tcBorders>
              <w:left w:val="single" w:sz="4" w:space="0" w:color="auto"/>
              <w:right w:val="single" w:sz="4" w:space="0" w:color="auto"/>
            </w:tcBorders>
            <w:vAlign w:val="center"/>
          </w:tcPr>
          <w:p w:rsidR="00024058" w:rsidRDefault="00024058" w:rsidP="0032497F">
            <w:pPr>
              <w:rPr>
                <w:rFonts w:ascii="Times New Roman" w:hAnsi="Times New Roman" w:cs="Times New Roman"/>
                <w:b/>
                <w:bCs/>
                <w:sz w:val="20"/>
                <w:szCs w:val="20"/>
              </w:rPr>
            </w:pPr>
          </w:p>
        </w:tc>
        <w:tc>
          <w:tcPr>
            <w:tcW w:w="607" w:type="pct"/>
            <w:vMerge/>
            <w:tcBorders>
              <w:left w:val="single" w:sz="4" w:space="0" w:color="auto"/>
              <w:right w:val="single" w:sz="4" w:space="0" w:color="auto"/>
            </w:tcBorders>
            <w:vAlign w:val="center"/>
          </w:tcPr>
          <w:p w:rsidR="00024058" w:rsidRDefault="00024058" w:rsidP="0032497F">
            <w:pPr>
              <w:rPr>
                <w:rFonts w:ascii="Times New Roman" w:hAnsi="Times New Roman" w:cs="Times New Roman"/>
                <w:b/>
                <w:bCs/>
                <w:sz w:val="20"/>
                <w:szCs w:val="20"/>
              </w:rPr>
            </w:pPr>
          </w:p>
        </w:tc>
        <w:tc>
          <w:tcPr>
            <w:tcW w:w="369" w:type="pct"/>
            <w:tcBorders>
              <w:top w:val="single" w:sz="4" w:space="0" w:color="auto"/>
              <w:left w:val="single" w:sz="4" w:space="0" w:color="auto"/>
              <w:bottom w:val="single" w:sz="4" w:space="0" w:color="auto"/>
              <w:right w:val="single" w:sz="4" w:space="0" w:color="auto"/>
            </w:tcBorders>
            <w:vAlign w:val="center"/>
          </w:tcPr>
          <w:p w:rsidR="00024058" w:rsidRDefault="00024058" w:rsidP="0032497F">
            <w:pPr>
              <w:jc w:val="center"/>
              <w:rPr>
                <w:rFonts w:ascii="Times New Roman" w:hAnsi="Times New Roman" w:cs="Times New Roman"/>
                <w:b/>
                <w:bCs/>
                <w:sz w:val="20"/>
                <w:szCs w:val="20"/>
              </w:rPr>
            </w:pPr>
            <w:r>
              <w:rPr>
                <w:rFonts w:ascii="Times New Roman" w:hAnsi="Times New Roman" w:cs="Times New Roman"/>
                <w:b/>
                <w:bCs/>
                <w:sz w:val="20"/>
                <w:szCs w:val="20"/>
              </w:rPr>
              <w:t>2025-2030</w:t>
            </w:r>
          </w:p>
        </w:tc>
        <w:tc>
          <w:tcPr>
            <w:tcW w:w="380" w:type="pct"/>
            <w:tcBorders>
              <w:top w:val="single" w:sz="4" w:space="0" w:color="auto"/>
              <w:left w:val="single" w:sz="4" w:space="0" w:color="auto"/>
              <w:bottom w:val="single" w:sz="4" w:space="0" w:color="auto"/>
              <w:right w:val="single" w:sz="4" w:space="0" w:color="auto"/>
            </w:tcBorders>
            <w:vAlign w:val="center"/>
          </w:tcPr>
          <w:p w:rsidR="00024058" w:rsidRDefault="00052548" w:rsidP="00832FE0">
            <w:pPr>
              <w:jc w:val="center"/>
              <w:rPr>
                <w:rFonts w:ascii="Times New Roman" w:hAnsi="Times New Roman" w:cs="Times New Roman"/>
                <w:b/>
                <w:bCs/>
                <w:sz w:val="20"/>
                <w:szCs w:val="20"/>
              </w:rPr>
            </w:pPr>
            <w:r>
              <w:rPr>
                <w:rFonts w:ascii="Times New Roman" w:hAnsi="Times New Roman" w:cs="Times New Roman"/>
                <w:b/>
                <w:bCs/>
                <w:sz w:val="20"/>
                <w:szCs w:val="20"/>
              </w:rPr>
              <w:t>-</w:t>
            </w:r>
          </w:p>
        </w:tc>
        <w:tc>
          <w:tcPr>
            <w:tcW w:w="307" w:type="pct"/>
            <w:gridSpan w:val="2"/>
            <w:tcBorders>
              <w:top w:val="single" w:sz="4" w:space="0" w:color="auto"/>
              <w:left w:val="single" w:sz="4" w:space="0" w:color="auto"/>
              <w:bottom w:val="single" w:sz="4" w:space="0" w:color="auto"/>
              <w:right w:val="single" w:sz="4" w:space="0" w:color="auto"/>
            </w:tcBorders>
            <w:vAlign w:val="center"/>
          </w:tcPr>
          <w:p w:rsidR="00024058" w:rsidRDefault="00052548" w:rsidP="00832FE0">
            <w:pPr>
              <w:jc w:val="center"/>
              <w:rPr>
                <w:rFonts w:ascii="Times New Roman" w:hAnsi="Times New Roman" w:cs="Times New Roman"/>
                <w:sz w:val="20"/>
                <w:szCs w:val="20"/>
              </w:rPr>
            </w:pPr>
            <w:r>
              <w:rPr>
                <w:rFonts w:ascii="Times New Roman" w:hAnsi="Times New Roman" w:cs="Times New Roman"/>
                <w:sz w:val="20"/>
                <w:szCs w:val="20"/>
              </w:rPr>
              <w:t>-</w:t>
            </w:r>
          </w:p>
        </w:tc>
        <w:tc>
          <w:tcPr>
            <w:tcW w:w="307" w:type="pct"/>
            <w:gridSpan w:val="2"/>
            <w:tcBorders>
              <w:top w:val="single" w:sz="4" w:space="0" w:color="auto"/>
              <w:left w:val="single" w:sz="4" w:space="0" w:color="auto"/>
              <w:bottom w:val="single" w:sz="4" w:space="0" w:color="auto"/>
              <w:right w:val="single" w:sz="4" w:space="0" w:color="auto"/>
            </w:tcBorders>
            <w:vAlign w:val="center"/>
          </w:tcPr>
          <w:p w:rsidR="00024058" w:rsidRDefault="00052548" w:rsidP="00832FE0">
            <w:pPr>
              <w:jc w:val="center"/>
              <w:rPr>
                <w:rFonts w:ascii="Times New Roman" w:hAnsi="Times New Roman" w:cs="Times New Roman"/>
                <w:sz w:val="20"/>
                <w:szCs w:val="20"/>
              </w:rPr>
            </w:pPr>
            <w:r>
              <w:rPr>
                <w:rFonts w:ascii="Times New Roman" w:hAnsi="Times New Roman" w:cs="Times New Roman"/>
                <w:sz w:val="20"/>
                <w:szCs w:val="20"/>
              </w:rPr>
              <w:t>-</w:t>
            </w:r>
          </w:p>
        </w:tc>
        <w:tc>
          <w:tcPr>
            <w:tcW w:w="395" w:type="pct"/>
            <w:tcBorders>
              <w:top w:val="single" w:sz="4" w:space="0" w:color="auto"/>
              <w:left w:val="single" w:sz="4" w:space="0" w:color="auto"/>
              <w:bottom w:val="single" w:sz="4" w:space="0" w:color="auto"/>
              <w:right w:val="single" w:sz="4" w:space="0" w:color="auto"/>
            </w:tcBorders>
            <w:vAlign w:val="center"/>
          </w:tcPr>
          <w:p w:rsidR="00024058" w:rsidRDefault="00052548" w:rsidP="00832FE0">
            <w:pPr>
              <w:jc w:val="center"/>
              <w:rPr>
                <w:rFonts w:ascii="Times New Roman" w:hAnsi="Times New Roman" w:cs="Times New Roman"/>
                <w:sz w:val="20"/>
                <w:szCs w:val="20"/>
              </w:rPr>
            </w:pPr>
            <w:r>
              <w:rPr>
                <w:rFonts w:ascii="Times New Roman" w:hAnsi="Times New Roman" w:cs="Times New Roman"/>
                <w:sz w:val="20"/>
                <w:szCs w:val="20"/>
              </w:rPr>
              <w:t>-</w:t>
            </w:r>
          </w:p>
        </w:tc>
        <w:tc>
          <w:tcPr>
            <w:tcW w:w="305" w:type="pct"/>
            <w:tcBorders>
              <w:top w:val="single" w:sz="4" w:space="0" w:color="auto"/>
              <w:left w:val="single" w:sz="4" w:space="0" w:color="auto"/>
              <w:bottom w:val="single" w:sz="4" w:space="0" w:color="auto"/>
              <w:right w:val="single" w:sz="4" w:space="0" w:color="auto"/>
            </w:tcBorders>
            <w:vAlign w:val="center"/>
          </w:tcPr>
          <w:p w:rsidR="00024058" w:rsidRDefault="00052548" w:rsidP="00832FE0">
            <w:pPr>
              <w:jc w:val="center"/>
              <w:rPr>
                <w:rFonts w:ascii="Times New Roman" w:hAnsi="Times New Roman" w:cs="Times New Roman"/>
                <w:sz w:val="20"/>
                <w:szCs w:val="20"/>
              </w:rPr>
            </w:pPr>
            <w:r>
              <w:rPr>
                <w:rFonts w:ascii="Times New Roman" w:hAnsi="Times New Roman" w:cs="Times New Roman"/>
                <w:sz w:val="20"/>
                <w:szCs w:val="20"/>
              </w:rPr>
              <w:t>-</w:t>
            </w:r>
          </w:p>
        </w:tc>
        <w:tc>
          <w:tcPr>
            <w:tcW w:w="308" w:type="pct"/>
            <w:tcBorders>
              <w:top w:val="single" w:sz="4" w:space="0" w:color="auto"/>
              <w:left w:val="single" w:sz="4" w:space="0" w:color="auto"/>
              <w:bottom w:val="single" w:sz="4" w:space="0" w:color="auto"/>
              <w:right w:val="single" w:sz="4" w:space="0" w:color="auto"/>
            </w:tcBorders>
            <w:vAlign w:val="center"/>
          </w:tcPr>
          <w:p w:rsidR="00024058" w:rsidRDefault="00024058" w:rsidP="0032497F">
            <w:pPr>
              <w:rPr>
                <w:rFonts w:ascii="Times New Roman" w:hAnsi="Times New Roman" w:cs="Times New Roman"/>
                <w:sz w:val="20"/>
                <w:szCs w:val="20"/>
              </w:rPr>
            </w:pPr>
          </w:p>
        </w:tc>
        <w:tc>
          <w:tcPr>
            <w:tcW w:w="482" w:type="pct"/>
            <w:tcBorders>
              <w:top w:val="single" w:sz="4" w:space="0" w:color="auto"/>
              <w:left w:val="single" w:sz="4" w:space="0" w:color="auto"/>
              <w:bottom w:val="single" w:sz="4" w:space="0" w:color="auto"/>
              <w:right w:val="single" w:sz="4" w:space="0" w:color="auto"/>
            </w:tcBorders>
            <w:vAlign w:val="center"/>
          </w:tcPr>
          <w:p w:rsidR="00024058" w:rsidRDefault="00024058" w:rsidP="0032497F">
            <w:pPr>
              <w:rPr>
                <w:rFonts w:ascii="Times New Roman" w:hAnsi="Times New Roman" w:cs="Times New Roman"/>
                <w:sz w:val="20"/>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024058" w:rsidRDefault="00024058" w:rsidP="0032497F">
            <w:pPr>
              <w:rPr>
                <w:rFonts w:ascii="Times New Roman" w:hAnsi="Times New Roman" w:cs="Times New Roman"/>
                <w:sz w:val="20"/>
                <w:szCs w:val="20"/>
              </w:rPr>
            </w:pPr>
          </w:p>
        </w:tc>
        <w:tc>
          <w:tcPr>
            <w:tcW w:w="306" w:type="pct"/>
            <w:vMerge/>
            <w:tcBorders>
              <w:left w:val="single" w:sz="4" w:space="0" w:color="auto"/>
              <w:right w:val="single" w:sz="4" w:space="0" w:color="auto"/>
            </w:tcBorders>
            <w:vAlign w:val="center"/>
          </w:tcPr>
          <w:p w:rsidR="00024058" w:rsidRDefault="00024058" w:rsidP="0032497F">
            <w:pPr>
              <w:rPr>
                <w:rFonts w:ascii="Times New Roman" w:hAnsi="Times New Roman" w:cs="Times New Roman"/>
                <w:sz w:val="20"/>
                <w:szCs w:val="20"/>
              </w:rPr>
            </w:pPr>
          </w:p>
        </w:tc>
      </w:tr>
      <w:tr w:rsidR="00024058" w:rsidTr="00B30FA1">
        <w:trPr>
          <w:trHeight w:val="315"/>
        </w:trPr>
        <w:tc>
          <w:tcPr>
            <w:tcW w:w="221" w:type="pct"/>
            <w:vMerge/>
            <w:tcBorders>
              <w:left w:val="single" w:sz="4" w:space="0" w:color="auto"/>
              <w:right w:val="single" w:sz="4" w:space="0" w:color="auto"/>
            </w:tcBorders>
            <w:vAlign w:val="center"/>
          </w:tcPr>
          <w:p w:rsidR="00024058" w:rsidRDefault="00024058" w:rsidP="0032497F">
            <w:pPr>
              <w:rPr>
                <w:rFonts w:ascii="Times New Roman" w:hAnsi="Times New Roman" w:cs="Times New Roman"/>
                <w:sz w:val="20"/>
                <w:szCs w:val="20"/>
              </w:rPr>
            </w:pPr>
          </w:p>
        </w:tc>
        <w:tc>
          <w:tcPr>
            <w:tcW w:w="616" w:type="pct"/>
            <w:vMerge/>
            <w:tcBorders>
              <w:left w:val="single" w:sz="4" w:space="0" w:color="auto"/>
              <w:right w:val="single" w:sz="4" w:space="0" w:color="auto"/>
            </w:tcBorders>
            <w:vAlign w:val="center"/>
          </w:tcPr>
          <w:p w:rsidR="00024058" w:rsidRDefault="00024058" w:rsidP="0032497F">
            <w:pPr>
              <w:rPr>
                <w:rFonts w:ascii="Times New Roman" w:hAnsi="Times New Roman" w:cs="Times New Roman"/>
                <w:b/>
                <w:bCs/>
                <w:sz w:val="20"/>
                <w:szCs w:val="20"/>
              </w:rPr>
            </w:pPr>
          </w:p>
        </w:tc>
        <w:tc>
          <w:tcPr>
            <w:tcW w:w="607" w:type="pct"/>
            <w:vMerge/>
            <w:tcBorders>
              <w:left w:val="single" w:sz="4" w:space="0" w:color="auto"/>
              <w:right w:val="single" w:sz="4" w:space="0" w:color="auto"/>
            </w:tcBorders>
            <w:vAlign w:val="center"/>
          </w:tcPr>
          <w:p w:rsidR="00024058" w:rsidRDefault="00024058" w:rsidP="0032497F">
            <w:pPr>
              <w:rPr>
                <w:rFonts w:ascii="Times New Roman" w:hAnsi="Times New Roman" w:cs="Times New Roman"/>
                <w:b/>
                <w:bCs/>
                <w:sz w:val="20"/>
                <w:szCs w:val="20"/>
              </w:rPr>
            </w:pPr>
          </w:p>
        </w:tc>
        <w:tc>
          <w:tcPr>
            <w:tcW w:w="369" w:type="pct"/>
            <w:tcBorders>
              <w:top w:val="single" w:sz="4" w:space="0" w:color="auto"/>
              <w:left w:val="single" w:sz="4" w:space="0" w:color="auto"/>
              <w:bottom w:val="single" w:sz="4" w:space="0" w:color="auto"/>
              <w:right w:val="single" w:sz="4" w:space="0" w:color="auto"/>
            </w:tcBorders>
            <w:vAlign w:val="center"/>
          </w:tcPr>
          <w:p w:rsidR="00024058" w:rsidRDefault="00024058" w:rsidP="0032497F">
            <w:pPr>
              <w:jc w:val="center"/>
              <w:rPr>
                <w:rFonts w:ascii="Times New Roman" w:hAnsi="Times New Roman" w:cs="Times New Roman"/>
                <w:b/>
                <w:bCs/>
                <w:sz w:val="20"/>
                <w:szCs w:val="20"/>
              </w:rPr>
            </w:pPr>
            <w:r>
              <w:rPr>
                <w:rFonts w:ascii="Times New Roman" w:hAnsi="Times New Roman" w:cs="Times New Roman"/>
                <w:b/>
                <w:bCs/>
                <w:sz w:val="20"/>
                <w:szCs w:val="20"/>
              </w:rPr>
              <w:t>Всего</w:t>
            </w:r>
          </w:p>
        </w:tc>
        <w:tc>
          <w:tcPr>
            <w:tcW w:w="1694" w:type="pct"/>
            <w:gridSpan w:val="7"/>
            <w:tcBorders>
              <w:top w:val="single" w:sz="4" w:space="0" w:color="auto"/>
              <w:left w:val="single" w:sz="4" w:space="0" w:color="auto"/>
              <w:bottom w:val="single" w:sz="4" w:space="0" w:color="auto"/>
              <w:right w:val="single" w:sz="4" w:space="0" w:color="auto"/>
            </w:tcBorders>
            <w:vAlign w:val="center"/>
          </w:tcPr>
          <w:p w:rsidR="00024058" w:rsidRDefault="00024058" w:rsidP="0032497F">
            <w:pPr>
              <w:rPr>
                <w:rFonts w:ascii="Times New Roman" w:hAnsi="Times New Roman" w:cs="Times New Roman"/>
                <w:sz w:val="20"/>
                <w:szCs w:val="20"/>
              </w:rPr>
            </w:pPr>
            <w:r>
              <w:rPr>
                <w:rFonts w:ascii="Times New Roman" w:hAnsi="Times New Roman" w:cs="Times New Roman"/>
                <w:sz w:val="20"/>
                <w:szCs w:val="20"/>
              </w:rPr>
              <w:t xml:space="preserve"> При наличии финансирования</w:t>
            </w:r>
          </w:p>
        </w:tc>
        <w:tc>
          <w:tcPr>
            <w:tcW w:w="308" w:type="pct"/>
            <w:tcBorders>
              <w:top w:val="single" w:sz="4" w:space="0" w:color="auto"/>
              <w:left w:val="single" w:sz="4" w:space="0" w:color="auto"/>
              <w:bottom w:val="single" w:sz="4" w:space="0" w:color="auto"/>
              <w:right w:val="single" w:sz="4" w:space="0" w:color="auto"/>
            </w:tcBorders>
            <w:vAlign w:val="center"/>
          </w:tcPr>
          <w:p w:rsidR="00024058" w:rsidRDefault="00024058" w:rsidP="0032497F">
            <w:pPr>
              <w:rPr>
                <w:rFonts w:ascii="Times New Roman" w:hAnsi="Times New Roman" w:cs="Times New Roman"/>
                <w:sz w:val="20"/>
                <w:szCs w:val="20"/>
              </w:rPr>
            </w:pPr>
          </w:p>
        </w:tc>
        <w:tc>
          <w:tcPr>
            <w:tcW w:w="482" w:type="pct"/>
            <w:tcBorders>
              <w:top w:val="single" w:sz="4" w:space="0" w:color="auto"/>
              <w:left w:val="single" w:sz="4" w:space="0" w:color="auto"/>
              <w:bottom w:val="single" w:sz="4" w:space="0" w:color="auto"/>
              <w:right w:val="single" w:sz="4" w:space="0" w:color="auto"/>
            </w:tcBorders>
            <w:vAlign w:val="center"/>
          </w:tcPr>
          <w:p w:rsidR="00024058" w:rsidRDefault="00024058" w:rsidP="0032497F">
            <w:pPr>
              <w:rPr>
                <w:rFonts w:ascii="Times New Roman" w:hAnsi="Times New Roman" w:cs="Times New Roman"/>
                <w:sz w:val="20"/>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024058" w:rsidRDefault="00024058" w:rsidP="0032497F">
            <w:pPr>
              <w:rPr>
                <w:rFonts w:ascii="Times New Roman" w:hAnsi="Times New Roman" w:cs="Times New Roman"/>
                <w:sz w:val="20"/>
                <w:szCs w:val="20"/>
              </w:rPr>
            </w:pPr>
          </w:p>
        </w:tc>
        <w:tc>
          <w:tcPr>
            <w:tcW w:w="306" w:type="pct"/>
            <w:vMerge/>
            <w:tcBorders>
              <w:left w:val="single" w:sz="4" w:space="0" w:color="auto"/>
              <w:bottom w:val="single" w:sz="4" w:space="0" w:color="auto"/>
              <w:right w:val="single" w:sz="4" w:space="0" w:color="auto"/>
            </w:tcBorders>
            <w:vAlign w:val="center"/>
          </w:tcPr>
          <w:p w:rsidR="00024058" w:rsidRDefault="00024058" w:rsidP="0032497F">
            <w:pPr>
              <w:rPr>
                <w:rFonts w:ascii="Times New Roman" w:hAnsi="Times New Roman" w:cs="Times New Roman"/>
                <w:sz w:val="20"/>
                <w:szCs w:val="20"/>
              </w:rPr>
            </w:pPr>
          </w:p>
        </w:tc>
      </w:tr>
      <w:tr w:rsidR="00314DAA" w:rsidTr="00B30FA1">
        <w:trPr>
          <w:trHeight w:val="315"/>
        </w:trPr>
        <w:tc>
          <w:tcPr>
            <w:tcW w:w="221" w:type="pct"/>
            <w:vMerge w:val="restart"/>
            <w:tcBorders>
              <w:left w:val="single" w:sz="4" w:space="0" w:color="auto"/>
              <w:right w:val="single" w:sz="4" w:space="0" w:color="auto"/>
            </w:tcBorders>
            <w:vAlign w:val="center"/>
          </w:tcPr>
          <w:p w:rsidR="0032497F" w:rsidRDefault="0032497F" w:rsidP="0032497F">
            <w:pPr>
              <w:rPr>
                <w:rFonts w:ascii="Times New Roman" w:hAnsi="Times New Roman" w:cs="Times New Roman"/>
                <w:sz w:val="20"/>
                <w:szCs w:val="20"/>
              </w:rPr>
            </w:pPr>
            <w:r>
              <w:rPr>
                <w:rFonts w:ascii="Times New Roman" w:hAnsi="Times New Roman" w:cs="Times New Roman"/>
                <w:sz w:val="20"/>
                <w:szCs w:val="20"/>
              </w:rPr>
              <w:t>3.</w:t>
            </w:r>
          </w:p>
        </w:tc>
        <w:tc>
          <w:tcPr>
            <w:tcW w:w="616" w:type="pct"/>
            <w:vMerge w:val="restart"/>
            <w:tcBorders>
              <w:left w:val="single" w:sz="4" w:space="0" w:color="auto"/>
              <w:right w:val="single" w:sz="4" w:space="0" w:color="auto"/>
            </w:tcBorders>
            <w:vAlign w:val="center"/>
          </w:tcPr>
          <w:p w:rsidR="0032497F" w:rsidRPr="0074171F" w:rsidRDefault="0032497F" w:rsidP="0032497F">
            <w:pPr>
              <w:rPr>
                <w:rFonts w:ascii="Times New Roman" w:hAnsi="Times New Roman" w:cs="Times New Roman"/>
                <w:b/>
                <w:bCs/>
                <w:sz w:val="20"/>
                <w:szCs w:val="20"/>
                <w:u w:val="single"/>
              </w:rPr>
            </w:pPr>
          </w:p>
        </w:tc>
        <w:tc>
          <w:tcPr>
            <w:tcW w:w="607" w:type="pct"/>
            <w:vMerge w:val="restart"/>
            <w:tcBorders>
              <w:left w:val="single" w:sz="4" w:space="0" w:color="auto"/>
              <w:right w:val="single" w:sz="4" w:space="0" w:color="auto"/>
            </w:tcBorders>
            <w:vAlign w:val="center"/>
          </w:tcPr>
          <w:p w:rsidR="0032497F" w:rsidRDefault="00052548" w:rsidP="00832FE0">
            <w:pPr>
              <w:spacing w:after="0" w:line="240" w:lineRule="auto"/>
              <w:rPr>
                <w:rFonts w:ascii="Times New Roman" w:hAnsi="Times New Roman" w:cs="Times New Roman"/>
                <w:b/>
                <w:bCs/>
                <w:sz w:val="20"/>
                <w:szCs w:val="20"/>
              </w:rPr>
            </w:pPr>
            <w:r w:rsidRPr="00832FE0">
              <w:rPr>
                <w:rFonts w:ascii="Times New Roman" w:hAnsi="Times New Roman" w:cs="Times New Roman"/>
                <w:b/>
                <w:bCs/>
                <w:sz w:val="20"/>
                <w:szCs w:val="20"/>
              </w:rPr>
              <w:t xml:space="preserve">Муниципальная </w:t>
            </w:r>
            <w:r w:rsidR="0032497F" w:rsidRPr="00832FE0">
              <w:rPr>
                <w:rFonts w:ascii="Times New Roman" w:hAnsi="Times New Roman" w:cs="Times New Roman"/>
                <w:b/>
                <w:bCs/>
                <w:sz w:val="20"/>
                <w:szCs w:val="20"/>
              </w:rPr>
              <w:t xml:space="preserve">Программа </w:t>
            </w:r>
            <w:r>
              <w:rPr>
                <w:rFonts w:ascii="Times New Roman" w:hAnsi="Times New Roman" w:cs="Times New Roman"/>
                <w:b/>
                <w:bCs/>
                <w:sz w:val="20"/>
                <w:szCs w:val="20"/>
              </w:rPr>
              <w:t>«С</w:t>
            </w:r>
            <w:r w:rsidR="0032497F">
              <w:rPr>
                <w:rFonts w:ascii="Times New Roman" w:hAnsi="Times New Roman" w:cs="Times New Roman"/>
                <w:b/>
                <w:bCs/>
                <w:sz w:val="20"/>
                <w:szCs w:val="20"/>
              </w:rPr>
              <w:t>оциально-экономическое развитие территории сельского поселения» на 2018-2022гг</w:t>
            </w:r>
          </w:p>
        </w:tc>
        <w:tc>
          <w:tcPr>
            <w:tcW w:w="369" w:type="pct"/>
            <w:tcBorders>
              <w:top w:val="single" w:sz="4" w:space="0" w:color="auto"/>
              <w:left w:val="single" w:sz="4" w:space="0" w:color="auto"/>
              <w:bottom w:val="single" w:sz="4" w:space="0" w:color="auto"/>
              <w:right w:val="single" w:sz="4" w:space="0" w:color="auto"/>
            </w:tcBorders>
            <w:vAlign w:val="center"/>
          </w:tcPr>
          <w:p w:rsidR="0032497F" w:rsidRDefault="0032497F" w:rsidP="0032497F">
            <w:pPr>
              <w:jc w:val="center"/>
              <w:rPr>
                <w:rFonts w:ascii="Times New Roman" w:hAnsi="Times New Roman" w:cs="Times New Roman"/>
                <w:b/>
                <w:bCs/>
                <w:sz w:val="20"/>
                <w:szCs w:val="20"/>
              </w:rPr>
            </w:pPr>
            <w:r>
              <w:rPr>
                <w:rFonts w:ascii="Times New Roman" w:hAnsi="Times New Roman" w:cs="Times New Roman"/>
                <w:b/>
                <w:bCs/>
                <w:sz w:val="20"/>
                <w:szCs w:val="20"/>
              </w:rPr>
              <w:t>2019</w:t>
            </w:r>
          </w:p>
        </w:tc>
        <w:tc>
          <w:tcPr>
            <w:tcW w:w="380" w:type="pct"/>
            <w:tcBorders>
              <w:top w:val="single" w:sz="4" w:space="0" w:color="auto"/>
              <w:left w:val="single" w:sz="4" w:space="0" w:color="auto"/>
              <w:bottom w:val="single" w:sz="4" w:space="0" w:color="auto"/>
              <w:right w:val="single" w:sz="4" w:space="0" w:color="auto"/>
            </w:tcBorders>
            <w:vAlign w:val="center"/>
          </w:tcPr>
          <w:p w:rsidR="0032497F" w:rsidRDefault="00052548" w:rsidP="00832FE0">
            <w:pPr>
              <w:jc w:val="center"/>
              <w:rPr>
                <w:rFonts w:ascii="Times New Roman" w:hAnsi="Times New Roman" w:cs="Times New Roman"/>
                <w:b/>
                <w:bCs/>
                <w:sz w:val="20"/>
                <w:szCs w:val="20"/>
              </w:rPr>
            </w:pPr>
            <w:r>
              <w:rPr>
                <w:rFonts w:ascii="Times New Roman" w:hAnsi="Times New Roman" w:cs="Times New Roman"/>
                <w:b/>
                <w:bCs/>
                <w:sz w:val="20"/>
                <w:szCs w:val="20"/>
              </w:rPr>
              <w:t>8,3505</w:t>
            </w:r>
          </w:p>
        </w:tc>
        <w:tc>
          <w:tcPr>
            <w:tcW w:w="307" w:type="pct"/>
            <w:gridSpan w:val="2"/>
            <w:tcBorders>
              <w:top w:val="single" w:sz="4" w:space="0" w:color="auto"/>
              <w:left w:val="single" w:sz="4" w:space="0" w:color="auto"/>
              <w:bottom w:val="single" w:sz="4" w:space="0" w:color="auto"/>
              <w:right w:val="single" w:sz="4" w:space="0" w:color="auto"/>
            </w:tcBorders>
            <w:vAlign w:val="center"/>
          </w:tcPr>
          <w:p w:rsidR="0032497F" w:rsidRDefault="00052548" w:rsidP="00832FE0">
            <w:pPr>
              <w:jc w:val="center"/>
              <w:rPr>
                <w:rFonts w:ascii="Times New Roman" w:hAnsi="Times New Roman" w:cs="Times New Roman"/>
                <w:sz w:val="20"/>
                <w:szCs w:val="20"/>
              </w:rPr>
            </w:pPr>
            <w:r>
              <w:rPr>
                <w:rFonts w:ascii="Times New Roman" w:hAnsi="Times New Roman" w:cs="Times New Roman"/>
                <w:sz w:val="20"/>
                <w:szCs w:val="20"/>
              </w:rPr>
              <w:t>0,1264</w:t>
            </w:r>
          </w:p>
        </w:tc>
        <w:tc>
          <w:tcPr>
            <w:tcW w:w="307" w:type="pct"/>
            <w:gridSpan w:val="2"/>
            <w:tcBorders>
              <w:top w:val="single" w:sz="4" w:space="0" w:color="auto"/>
              <w:left w:val="single" w:sz="4" w:space="0" w:color="auto"/>
              <w:bottom w:val="single" w:sz="4" w:space="0" w:color="auto"/>
              <w:right w:val="single" w:sz="4" w:space="0" w:color="auto"/>
            </w:tcBorders>
            <w:vAlign w:val="center"/>
          </w:tcPr>
          <w:p w:rsidR="0032497F" w:rsidRDefault="00052548" w:rsidP="00832FE0">
            <w:pPr>
              <w:jc w:val="center"/>
              <w:rPr>
                <w:rFonts w:ascii="Times New Roman" w:hAnsi="Times New Roman" w:cs="Times New Roman"/>
                <w:sz w:val="20"/>
                <w:szCs w:val="20"/>
              </w:rPr>
            </w:pPr>
            <w:r>
              <w:rPr>
                <w:rFonts w:ascii="Times New Roman" w:hAnsi="Times New Roman" w:cs="Times New Roman"/>
                <w:sz w:val="20"/>
                <w:szCs w:val="20"/>
              </w:rPr>
              <w:t>0,0007</w:t>
            </w:r>
          </w:p>
        </w:tc>
        <w:tc>
          <w:tcPr>
            <w:tcW w:w="395" w:type="pct"/>
            <w:tcBorders>
              <w:top w:val="single" w:sz="4" w:space="0" w:color="auto"/>
              <w:left w:val="single" w:sz="4" w:space="0" w:color="auto"/>
              <w:bottom w:val="single" w:sz="4" w:space="0" w:color="auto"/>
              <w:right w:val="single" w:sz="4" w:space="0" w:color="auto"/>
            </w:tcBorders>
            <w:vAlign w:val="center"/>
          </w:tcPr>
          <w:p w:rsidR="0032497F" w:rsidRDefault="00052548" w:rsidP="00832FE0">
            <w:pPr>
              <w:jc w:val="center"/>
              <w:rPr>
                <w:rFonts w:ascii="Times New Roman" w:hAnsi="Times New Roman" w:cs="Times New Roman"/>
                <w:sz w:val="20"/>
                <w:szCs w:val="20"/>
              </w:rPr>
            </w:pPr>
            <w:r>
              <w:rPr>
                <w:rFonts w:ascii="Times New Roman" w:hAnsi="Times New Roman" w:cs="Times New Roman"/>
                <w:sz w:val="20"/>
                <w:szCs w:val="20"/>
              </w:rPr>
              <w:t>8,2234</w:t>
            </w:r>
          </w:p>
        </w:tc>
        <w:tc>
          <w:tcPr>
            <w:tcW w:w="305" w:type="pct"/>
            <w:tcBorders>
              <w:top w:val="single" w:sz="4" w:space="0" w:color="auto"/>
              <w:left w:val="single" w:sz="4" w:space="0" w:color="auto"/>
              <w:bottom w:val="single" w:sz="4" w:space="0" w:color="auto"/>
              <w:right w:val="single" w:sz="4" w:space="0" w:color="auto"/>
            </w:tcBorders>
            <w:vAlign w:val="center"/>
          </w:tcPr>
          <w:p w:rsidR="0032497F" w:rsidRDefault="00052548" w:rsidP="00832FE0">
            <w:pPr>
              <w:jc w:val="center"/>
              <w:rPr>
                <w:rFonts w:ascii="Times New Roman" w:hAnsi="Times New Roman" w:cs="Times New Roman"/>
                <w:sz w:val="20"/>
                <w:szCs w:val="20"/>
              </w:rPr>
            </w:pPr>
            <w:r>
              <w:rPr>
                <w:rFonts w:ascii="Times New Roman" w:hAnsi="Times New Roman" w:cs="Times New Roman"/>
                <w:sz w:val="20"/>
                <w:szCs w:val="20"/>
              </w:rPr>
              <w:t>0</w:t>
            </w:r>
          </w:p>
        </w:tc>
        <w:tc>
          <w:tcPr>
            <w:tcW w:w="308" w:type="pct"/>
            <w:tcBorders>
              <w:top w:val="single" w:sz="4" w:space="0" w:color="auto"/>
              <w:left w:val="single" w:sz="4" w:space="0" w:color="auto"/>
              <w:bottom w:val="single" w:sz="4" w:space="0" w:color="auto"/>
              <w:right w:val="single" w:sz="4" w:space="0" w:color="auto"/>
            </w:tcBorders>
            <w:vAlign w:val="center"/>
          </w:tcPr>
          <w:p w:rsidR="0032497F" w:rsidRDefault="0032497F" w:rsidP="0032497F">
            <w:pPr>
              <w:rPr>
                <w:rFonts w:ascii="Times New Roman" w:hAnsi="Times New Roman" w:cs="Times New Roman"/>
                <w:sz w:val="20"/>
                <w:szCs w:val="20"/>
              </w:rPr>
            </w:pPr>
          </w:p>
        </w:tc>
        <w:tc>
          <w:tcPr>
            <w:tcW w:w="482" w:type="pct"/>
            <w:tcBorders>
              <w:top w:val="single" w:sz="4" w:space="0" w:color="auto"/>
              <w:left w:val="single" w:sz="4" w:space="0" w:color="auto"/>
              <w:bottom w:val="single" w:sz="4" w:space="0" w:color="auto"/>
              <w:right w:val="single" w:sz="4" w:space="0" w:color="auto"/>
            </w:tcBorders>
            <w:vAlign w:val="center"/>
          </w:tcPr>
          <w:p w:rsidR="0032497F" w:rsidRDefault="0032497F" w:rsidP="0032497F">
            <w:pPr>
              <w:rPr>
                <w:rFonts w:ascii="Times New Roman" w:hAnsi="Times New Roman" w:cs="Times New Roman"/>
                <w:sz w:val="20"/>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32497F" w:rsidRDefault="0032497F" w:rsidP="0032497F">
            <w:pPr>
              <w:rPr>
                <w:rFonts w:ascii="Times New Roman" w:hAnsi="Times New Roman" w:cs="Times New Roman"/>
                <w:sz w:val="20"/>
                <w:szCs w:val="20"/>
              </w:rPr>
            </w:pPr>
          </w:p>
        </w:tc>
        <w:tc>
          <w:tcPr>
            <w:tcW w:w="306" w:type="pct"/>
            <w:vMerge w:val="restart"/>
            <w:tcBorders>
              <w:top w:val="single" w:sz="4" w:space="0" w:color="auto"/>
              <w:left w:val="single" w:sz="4" w:space="0" w:color="auto"/>
              <w:right w:val="single" w:sz="4" w:space="0" w:color="auto"/>
            </w:tcBorders>
            <w:vAlign w:val="center"/>
          </w:tcPr>
          <w:p w:rsidR="0032497F" w:rsidRDefault="0032497F" w:rsidP="0032497F">
            <w:pPr>
              <w:rPr>
                <w:rFonts w:ascii="Times New Roman" w:hAnsi="Times New Roman" w:cs="Times New Roman"/>
                <w:sz w:val="20"/>
                <w:szCs w:val="20"/>
              </w:rPr>
            </w:pPr>
            <w:r>
              <w:rPr>
                <w:rFonts w:ascii="Times New Roman" w:hAnsi="Times New Roman" w:cs="Times New Roman"/>
                <w:sz w:val="20"/>
                <w:szCs w:val="20"/>
              </w:rPr>
              <w:t>Администрация Евдокимовского сельского поселения</w:t>
            </w:r>
          </w:p>
        </w:tc>
      </w:tr>
      <w:tr w:rsidR="00314DAA" w:rsidTr="00B30FA1">
        <w:trPr>
          <w:trHeight w:val="315"/>
        </w:trPr>
        <w:tc>
          <w:tcPr>
            <w:tcW w:w="221" w:type="pct"/>
            <w:vMerge/>
            <w:tcBorders>
              <w:left w:val="single" w:sz="4" w:space="0" w:color="auto"/>
              <w:right w:val="single" w:sz="4" w:space="0" w:color="auto"/>
            </w:tcBorders>
            <w:vAlign w:val="center"/>
          </w:tcPr>
          <w:p w:rsidR="0032497F" w:rsidRDefault="0032497F" w:rsidP="0032497F">
            <w:pPr>
              <w:rPr>
                <w:rFonts w:ascii="Times New Roman" w:hAnsi="Times New Roman" w:cs="Times New Roman"/>
                <w:sz w:val="20"/>
                <w:szCs w:val="20"/>
              </w:rPr>
            </w:pPr>
          </w:p>
        </w:tc>
        <w:tc>
          <w:tcPr>
            <w:tcW w:w="616" w:type="pct"/>
            <w:vMerge/>
            <w:tcBorders>
              <w:left w:val="single" w:sz="4" w:space="0" w:color="auto"/>
              <w:right w:val="single" w:sz="4" w:space="0" w:color="auto"/>
            </w:tcBorders>
            <w:vAlign w:val="center"/>
          </w:tcPr>
          <w:p w:rsidR="0032497F" w:rsidRDefault="0032497F" w:rsidP="0032497F">
            <w:pPr>
              <w:rPr>
                <w:rFonts w:ascii="Times New Roman" w:hAnsi="Times New Roman" w:cs="Times New Roman"/>
                <w:b/>
                <w:bCs/>
                <w:sz w:val="20"/>
                <w:szCs w:val="20"/>
              </w:rPr>
            </w:pPr>
          </w:p>
        </w:tc>
        <w:tc>
          <w:tcPr>
            <w:tcW w:w="607" w:type="pct"/>
            <w:vMerge/>
            <w:tcBorders>
              <w:left w:val="single" w:sz="4" w:space="0" w:color="auto"/>
              <w:right w:val="single" w:sz="4" w:space="0" w:color="auto"/>
            </w:tcBorders>
            <w:vAlign w:val="center"/>
          </w:tcPr>
          <w:p w:rsidR="0032497F" w:rsidRDefault="0032497F" w:rsidP="00832FE0">
            <w:pPr>
              <w:spacing w:after="0" w:line="240" w:lineRule="auto"/>
              <w:rPr>
                <w:rFonts w:ascii="Times New Roman" w:hAnsi="Times New Roman" w:cs="Times New Roman"/>
                <w:b/>
                <w:bCs/>
                <w:sz w:val="20"/>
                <w:szCs w:val="20"/>
              </w:rPr>
            </w:pPr>
          </w:p>
        </w:tc>
        <w:tc>
          <w:tcPr>
            <w:tcW w:w="369" w:type="pct"/>
            <w:tcBorders>
              <w:top w:val="single" w:sz="4" w:space="0" w:color="auto"/>
              <w:left w:val="single" w:sz="4" w:space="0" w:color="auto"/>
              <w:bottom w:val="single" w:sz="4" w:space="0" w:color="auto"/>
              <w:right w:val="single" w:sz="4" w:space="0" w:color="auto"/>
            </w:tcBorders>
            <w:vAlign w:val="center"/>
          </w:tcPr>
          <w:p w:rsidR="0032497F" w:rsidRDefault="0032497F" w:rsidP="0032497F">
            <w:pPr>
              <w:jc w:val="center"/>
              <w:rPr>
                <w:rFonts w:ascii="Times New Roman" w:hAnsi="Times New Roman" w:cs="Times New Roman"/>
                <w:b/>
                <w:bCs/>
                <w:sz w:val="20"/>
                <w:szCs w:val="20"/>
              </w:rPr>
            </w:pPr>
            <w:r>
              <w:rPr>
                <w:rFonts w:ascii="Times New Roman" w:hAnsi="Times New Roman" w:cs="Times New Roman"/>
                <w:b/>
                <w:bCs/>
                <w:sz w:val="20"/>
                <w:szCs w:val="20"/>
              </w:rPr>
              <w:t>2020</w:t>
            </w:r>
          </w:p>
        </w:tc>
        <w:tc>
          <w:tcPr>
            <w:tcW w:w="380" w:type="pct"/>
            <w:tcBorders>
              <w:top w:val="single" w:sz="4" w:space="0" w:color="auto"/>
              <w:left w:val="single" w:sz="4" w:space="0" w:color="auto"/>
              <w:bottom w:val="single" w:sz="4" w:space="0" w:color="auto"/>
              <w:right w:val="single" w:sz="4" w:space="0" w:color="auto"/>
            </w:tcBorders>
            <w:vAlign w:val="center"/>
          </w:tcPr>
          <w:p w:rsidR="0032497F" w:rsidRDefault="00052548" w:rsidP="00832FE0">
            <w:pPr>
              <w:jc w:val="center"/>
              <w:rPr>
                <w:rFonts w:ascii="Times New Roman" w:hAnsi="Times New Roman" w:cs="Times New Roman"/>
                <w:b/>
                <w:bCs/>
                <w:sz w:val="20"/>
                <w:szCs w:val="20"/>
              </w:rPr>
            </w:pPr>
            <w:r>
              <w:rPr>
                <w:rFonts w:ascii="Times New Roman" w:hAnsi="Times New Roman" w:cs="Times New Roman"/>
                <w:b/>
                <w:bCs/>
                <w:sz w:val="20"/>
                <w:szCs w:val="20"/>
              </w:rPr>
              <w:t>8,1995</w:t>
            </w:r>
          </w:p>
        </w:tc>
        <w:tc>
          <w:tcPr>
            <w:tcW w:w="307" w:type="pct"/>
            <w:gridSpan w:val="2"/>
            <w:tcBorders>
              <w:top w:val="single" w:sz="4" w:space="0" w:color="auto"/>
              <w:left w:val="single" w:sz="4" w:space="0" w:color="auto"/>
              <w:bottom w:val="single" w:sz="4" w:space="0" w:color="auto"/>
              <w:right w:val="single" w:sz="4" w:space="0" w:color="auto"/>
            </w:tcBorders>
            <w:vAlign w:val="center"/>
          </w:tcPr>
          <w:p w:rsidR="0032497F" w:rsidRDefault="00052548" w:rsidP="00832FE0">
            <w:pPr>
              <w:jc w:val="center"/>
              <w:rPr>
                <w:rFonts w:ascii="Times New Roman" w:hAnsi="Times New Roman" w:cs="Times New Roman"/>
                <w:sz w:val="20"/>
                <w:szCs w:val="20"/>
              </w:rPr>
            </w:pPr>
            <w:r>
              <w:rPr>
                <w:rFonts w:ascii="Times New Roman" w:hAnsi="Times New Roman" w:cs="Times New Roman"/>
                <w:sz w:val="20"/>
                <w:szCs w:val="20"/>
              </w:rPr>
              <w:t>0,1313</w:t>
            </w:r>
          </w:p>
        </w:tc>
        <w:tc>
          <w:tcPr>
            <w:tcW w:w="307" w:type="pct"/>
            <w:gridSpan w:val="2"/>
            <w:tcBorders>
              <w:top w:val="single" w:sz="4" w:space="0" w:color="auto"/>
              <w:left w:val="single" w:sz="4" w:space="0" w:color="auto"/>
              <w:bottom w:val="single" w:sz="4" w:space="0" w:color="auto"/>
              <w:right w:val="single" w:sz="4" w:space="0" w:color="auto"/>
            </w:tcBorders>
            <w:vAlign w:val="center"/>
          </w:tcPr>
          <w:p w:rsidR="0032497F" w:rsidRDefault="00052548" w:rsidP="00832FE0">
            <w:pPr>
              <w:jc w:val="center"/>
              <w:rPr>
                <w:rFonts w:ascii="Times New Roman" w:hAnsi="Times New Roman" w:cs="Times New Roman"/>
                <w:sz w:val="20"/>
                <w:szCs w:val="20"/>
              </w:rPr>
            </w:pPr>
            <w:r>
              <w:rPr>
                <w:rFonts w:ascii="Times New Roman" w:hAnsi="Times New Roman" w:cs="Times New Roman"/>
                <w:sz w:val="20"/>
                <w:szCs w:val="20"/>
              </w:rPr>
              <w:t>0,0007</w:t>
            </w:r>
          </w:p>
        </w:tc>
        <w:tc>
          <w:tcPr>
            <w:tcW w:w="395" w:type="pct"/>
            <w:tcBorders>
              <w:top w:val="single" w:sz="4" w:space="0" w:color="auto"/>
              <w:left w:val="single" w:sz="4" w:space="0" w:color="auto"/>
              <w:bottom w:val="single" w:sz="4" w:space="0" w:color="auto"/>
              <w:right w:val="single" w:sz="4" w:space="0" w:color="auto"/>
            </w:tcBorders>
            <w:vAlign w:val="center"/>
          </w:tcPr>
          <w:p w:rsidR="0032497F" w:rsidRDefault="00052548" w:rsidP="00832FE0">
            <w:pPr>
              <w:jc w:val="center"/>
              <w:rPr>
                <w:rFonts w:ascii="Times New Roman" w:hAnsi="Times New Roman" w:cs="Times New Roman"/>
                <w:sz w:val="20"/>
                <w:szCs w:val="20"/>
              </w:rPr>
            </w:pPr>
            <w:r>
              <w:rPr>
                <w:rFonts w:ascii="Times New Roman" w:hAnsi="Times New Roman" w:cs="Times New Roman"/>
                <w:sz w:val="20"/>
                <w:szCs w:val="20"/>
              </w:rPr>
              <w:t>8,0675</w:t>
            </w:r>
          </w:p>
        </w:tc>
        <w:tc>
          <w:tcPr>
            <w:tcW w:w="305" w:type="pct"/>
            <w:tcBorders>
              <w:top w:val="single" w:sz="4" w:space="0" w:color="auto"/>
              <w:left w:val="single" w:sz="4" w:space="0" w:color="auto"/>
              <w:bottom w:val="single" w:sz="4" w:space="0" w:color="auto"/>
              <w:right w:val="single" w:sz="4" w:space="0" w:color="auto"/>
            </w:tcBorders>
            <w:vAlign w:val="center"/>
          </w:tcPr>
          <w:p w:rsidR="0032497F" w:rsidRDefault="00052548" w:rsidP="00832FE0">
            <w:pPr>
              <w:jc w:val="center"/>
              <w:rPr>
                <w:rFonts w:ascii="Times New Roman" w:hAnsi="Times New Roman" w:cs="Times New Roman"/>
                <w:sz w:val="20"/>
                <w:szCs w:val="20"/>
              </w:rPr>
            </w:pPr>
            <w:r>
              <w:rPr>
                <w:rFonts w:ascii="Times New Roman" w:hAnsi="Times New Roman" w:cs="Times New Roman"/>
                <w:sz w:val="20"/>
                <w:szCs w:val="20"/>
              </w:rPr>
              <w:t>0</w:t>
            </w:r>
          </w:p>
        </w:tc>
        <w:tc>
          <w:tcPr>
            <w:tcW w:w="308" w:type="pct"/>
            <w:tcBorders>
              <w:top w:val="single" w:sz="4" w:space="0" w:color="auto"/>
              <w:left w:val="single" w:sz="4" w:space="0" w:color="auto"/>
              <w:bottom w:val="single" w:sz="4" w:space="0" w:color="auto"/>
              <w:right w:val="single" w:sz="4" w:space="0" w:color="auto"/>
            </w:tcBorders>
            <w:vAlign w:val="center"/>
          </w:tcPr>
          <w:p w:rsidR="0032497F" w:rsidRDefault="0032497F" w:rsidP="0032497F">
            <w:pPr>
              <w:rPr>
                <w:rFonts w:ascii="Times New Roman" w:hAnsi="Times New Roman" w:cs="Times New Roman"/>
                <w:sz w:val="20"/>
                <w:szCs w:val="20"/>
              </w:rPr>
            </w:pPr>
          </w:p>
        </w:tc>
        <w:tc>
          <w:tcPr>
            <w:tcW w:w="482" w:type="pct"/>
            <w:tcBorders>
              <w:top w:val="single" w:sz="4" w:space="0" w:color="auto"/>
              <w:left w:val="single" w:sz="4" w:space="0" w:color="auto"/>
              <w:bottom w:val="single" w:sz="4" w:space="0" w:color="auto"/>
              <w:right w:val="single" w:sz="4" w:space="0" w:color="auto"/>
            </w:tcBorders>
            <w:vAlign w:val="center"/>
          </w:tcPr>
          <w:p w:rsidR="0032497F" w:rsidRDefault="0032497F" w:rsidP="0032497F">
            <w:pPr>
              <w:rPr>
                <w:rFonts w:ascii="Times New Roman" w:hAnsi="Times New Roman" w:cs="Times New Roman"/>
                <w:sz w:val="20"/>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32497F" w:rsidRDefault="0032497F" w:rsidP="0032497F">
            <w:pPr>
              <w:rPr>
                <w:rFonts w:ascii="Times New Roman" w:hAnsi="Times New Roman" w:cs="Times New Roman"/>
                <w:sz w:val="20"/>
                <w:szCs w:val="20"/>
              </w:rPr>
            </w:pPr>
          </w:p>
        </w:tc>
        <w:tc>
          <w:tcPr>
            <w:tcW w:w="306" w:type="pct"/>
            <w:vMerge/>
            <w:tcBorders>
              <w:left w:val="single" w:sz="4" w:space="0" w:color="auto"/>
              <w:right w:val="single" w:sz="4" w:space="0" w:color="auto"/>
            </w:tcBorders>
            <w:vAlign w:val="center"/>
          </w:tcPr>
          <w:p w:rsidR="0032497F" w:rsidRDefault="0032497F" w:rsidP="0032497F">
            <w:pPr>
              <w:rPr>
                <w:rFonts w:ascii="Times New Roman" w:hAnsi="Times New Roman" w:cs="Times New Roman"/>
                <w:sz w:val="20"/>
                <w:szCs w:val="20"/>
              </w:rPr>
            </w:pPr>
          </w:p>
        </w:tc>
      </w:tr>
      <w:tr w:rsidR="00314DAA" w:rsidTr="00B30FA1">
        <w:trPr>
          <w:trHeight w:val="315"/>
        </w:trPr>
        <w:tc>
          <w:tcPr>
            <w:tcW w:w="221" w:type="pct"/>
            <w:vMerge/>
            <w:tcBorders>
              <w:left w:val="single" w:sz="4" w:space="0" w:color="auto"/>
              <w:right w:val="single" w:sz="4" w:space="0" w:color="auto"/>
            </w:tcBorders>
            <w:vAlign w:val="center"/>
          </w:tcPr>
          <w:p w:rsidR="0032497F" w:rsidRDefault="0032497F" w:rsidP="0032497F">
            <w:pPr>
              <w:rPr>
                <w:rFonts w:ascii="Times New Roman" w:hAnsi="Times New Roman" w:cs="Times New Roman"/>
                <w:sz w:val="20"/>
                <w:szCs w:val="20"/>
              </w:rPr>
            </w:pPr>
          </w:p>
        </w:tc>
        <w:tc>
          <w:tcPr>
            <w:tcW w:w="616" w:type="pct"/>
            <w:vMerge/>
            <w:tcBorders>
              <w:left w:val="single" w:sz="4" w:space="0" w:color="auto"/>
              <w:right w:val="single" w:sz="4" w:space="0" w:color="auto"/>
            </w:tcBorders>
            <w:vAlign w:val="center"/>
          </w:tcPr>
          <w:p w:rsidR="0032497F" w:rsidRDefault="0032497F" w:rsidP="0032497F">
            <w:pPr>
              <w:rPr>
                <w:rFonts w:ascii="Times New Roman" w:hAnsi="Times New Roman" w:cs="Times New Roman"/>
                <w:b/>
                <w:bCs/>
                <w:sz w:val="20"/>
                <w:szCs w:val="20"/>
              </w:rPr>
            </w:pPr>
          </w:p>
        </w:tc>
        <w:tc>
          <w:tcPr>
            <w:tcW w:w="607" w:type="pct"/>
            <w:vMerge/>
            <w:tcBorders>
              <w:left w:val="single" w:sz="4" w:space="0" w:color="auto"/>
              <w:right w:val="single" w:sz="4" w:space="0" w:color="auto"/>
            </w:tcBorders>
            <w:vAlign w:val="center"/>
          </w:tcPr>
          <w:p w:rsidR="0032497F" w:rsidRDefault="0032497F" w:rsidP="00832FE0">
            <w:pPr>
              <w:spacing w:after="0" w:line="240" w:lineRule="auto"/>
              <w:rPr>
                <w:rFonts w:ascii="Times New Roman" w:hAnsi="Times New Roman" w:cs="Times New Roman"/>
                <w:b/>
                <w:bCs/>
                <w:sz w:val="20"/>
                <w:szCs w:val="20"/>
              </w:rPr>
            </w:pPr>
          </w:p>
        </w:tc>
        <w:tc>
          <w:tcPr>
            <w:tcW w:w="369" w:type="pct"/>
            <w:tcBorders>
              <w:top w:val="single" w:sz="4" w:space="0" w:color="auto"/>
              <w:left w:val="single" w:sz="4" w:space="0" w:color="auto"/>
              <w:bottom w:val="single" w:sz="4" w:space="0" w:color="auto"/>
              <w:right w:val="single" w:sz="4" w:space="0" w:color="auto"/>
            </w:tcBorders>
            <w:vAlign w:val="center"/>
          </w:tcPr>
          <w:p w:rsidR="0032497F" w:rsidRDefault="0032497F" w:rsidP="0032497F">
            <w:pPr>
              <w:jc w:val="center"/>
              <w:rPr>
                <w:rFonts w:ascii="Times New Roman" w:hAnsi="Times New Roman" w:cs="Times New Roman"/>
                <w:b/>
                <w:bCs/>
                <w:sz w:val="20"/>
                <w:szCs w:val="20"/>
              </w:rPr>
            </w:pPr>
            <w:r>
              <w:rPr>
                <w:rFonts w:ascii="Times New Roman" w:hAnsi="Times New Roman" w:cs="Times New Roman"/>
                <w:b/>
                <w:bCs/>
                <w:sz w:val="20"/>
                <w:szCs w:val="20"/>
              </w:rPr>
              <w:t>2021</w:t>
            </w:r>
          </w:p>
        </w:tc>
        <w:tc>
          <w:tcPr>
            <w:tcW w:w="380" w:type="pct"/>
            <w:tcBorders>
              <w:top w:val="single" w:sz="4" w:space="0" w:color="auto"/>
              <w:left w:val="single" w:sz="4" w:space="0" w:color="auto"/>
              <w:bottom w:val="single" w:sz="4" w:space="0" w:color="auto"/>
              <w:right w:val="single" w:sz="4" w:space="0" w:color="auto"/>
            </w:tcBorders>
            <w:vAlign w:val="center"/>
          </w:tcPr>
          <w:p w:rsidR="0032497F" w:rsidRDefault="00052548" w:rsidP="00832FE0">
            <w:pPr>
              <w:jc w:val="center"/>
              <w:rPr>
                <w:rFonts w:ascii="Times New Roman" w:hAnsi="Times New Roman" w:cs="Times New Roman"/>
                <w:b/>
                <w:bCs/>
                <w:sz w:val="20"/>
                <w:szCs w:val="20"/>
              </w:rPr>
            </w:pPr>
            <w:r>
              <w:rPr>
                <w:rFonts w:ascii="Times New Roman" w:hAnsi="Times New Roman" w:cs="Times New Roman"/>
                <w:b/>
                <w:bCs/>
                <w:sz w:val="20"/>
                <w:szCs w:val="20"/>
              </w:rPr>
              <w:t>26,1252</w:t>
            </w:r>
          </w:p>
        </w:tc>
        <w:tc>
          <w:tcPr>
            <w:tcW w:w="307" w:type="pct"/>
            <w:gridSpan w:val="2"/>
            <w:tcBorders>
              <w:top w:val="single" w:sz="4" w:space="0" w:color="auto"/>
              <w:left w:val="single" w:sz="4" w:space="0" w:color="auto"/>
              <w:bottom w:val="single" w:sz="4" w:space="0" w:color="auto"/>
              <w:right w:val="single" w:sz="4" w:space="0" w:color="auto"/>
            </w:tcBorders>
            <w:vAlign w:val="center"/>
          </w:tcPr>
          <w:p w:rsidR="0032497F" w:rsidRDefault="00052548" w:rsidP="00832FE0">
            <w:pPr>
              <w:jc w:val="center"/>
              <w:rPr>
                <w:rFonts w:ascii="Times New Roman" w:hAnsi="Times New Roman" w:cs="Times New Roman"/>
                <w:sz w:val="20"/>
                <w:szCs w:val="20"/>
              </w:rPr>
            </w:pPr>
            <w:r>
              <w:rPr>
                <w:rFonts w:ascii="Times New Roman" w:hAnsi="Times New Roman" w:cs="Times New Roman"/>
                <w:sz w:val="20"/>
                <w:szCs w:val="20"/>
              </w:rPr>
              <w:t>0,1313</w:t>
            </w:r>
          </w:p>
        </w:tc>
        <w:tc>
          <w:tcPr>
            <w:tcW w:w="307" w:type="pct"/>
            <w:gridSpan w:val="2"/>
            <w:tcBorders>
              <w:top w:val="single" w:sz="4" w:space="0" w:color="auto"/>
              <w:left w:val="single" w:sz="4" w:space="0" w:color="auto"/>
              <w:bottom w:val="single" w:sz="4" w:space="0" w:color="auto"/>
              <w:right w:val="single" w:sz="4" w:space="0" w:color="auto"/>
            </w:tcBorders>
            <w:vAlign w:val="center"/>
          </w:tcPr>
          <w:p w:rsidR="0032497F" w:rsidRDefault="00052548" w:rsidP="00832FE0">
            <w:pPr>
              <w:jc w:val="center"/>
              <w:rPr>
                <w:rFonts w:ascii="Times New Roman" w:hAnsi="Times New Roman" w:cs="Times New Roman"/>
                <w:sz w:val="20"/>
                <w:szCs w:val="20"/>
              </w:rPr>
            </w:pPr>
            <w:r>
              <w:rPr>
                <w:rFonts w:ascii="Times New Roman" w:hAnsi="Times New Roman" w:cs="Times New Roman"/>
                <w:sz w:val="20"/>
                <w:szCs w:val="20"/>
              </w:rPr>
              <w:t>0,0007</w:t>
            </w:r>
          </w:p>
        </w:tc>
        <w:tc>
          <w:tcPr>
            <w:tcW w:w="395" w:type="pct"/>
            <w:tcBorders>
              <w:top w:val="single" w:sz="4" w:space="0" w:color="auto"/>
              <w:left w:val="single" w:sz="4" w:space="0" w:color="auto"/>
              <w:bottom w:val="single" w:sz="4" w:space="0" w:color="auto"/>
              <w:right w:val="single" w:sz="4" w:space="0" w:color="auto"/>
            </w:tcBorders>
            <w:vAlign w:val="center"/>
          </w:tcPr>
          <w:p w:rsidR="0032497F" w:rsidRDefault="00052548" w:rsidP="00832FE0">
            <w:pPr>
              <w:jc w:val="center"/>
              <w:rPr>
                <w:rFonts w:ascii="Times New Roman" w:hAnsi="Times New Roman" w:cs="Times New Roman"/>
                <w:sz w:val="20"/>
                <w:szCs w:val="20"/>
              </w:rPr>
            </w:pPr>
            <w:r>
              <w:rPr>
                <w:rFonts w:ascii="Times New Roman" w:hAnsi="Times New Roman" w:cs="Times New Roman"/>
                <w:sz w:val="20"/>
                <w:szCs w:val="20"/>
              </w:rPr>
              <w:t>25,9932</w:t>
            </w:r>
          </w:p>
        </w:tc>
        <w:tc>
          <w:tcPr>
            <w:tcW w:w="305" w:type="pct"/>
            <w:tcBorders>
              <w:top w:val="single" w:sz="4" w:space="0" w:color="auto"/>
              <w:left w:val="single" w:sz="4" w:space="0" w:color="auto"/>
              <w:bottom w:val="single" w:sz="4" w:space="0" w:color="auto"/>
              <w:right w:val="single" w:sz="4" w:space="0" w:color="auto"/>
            </w:tcBorders>
            <w:vAlign w:val="center"/>
          </w:tcPr>
          <w:p w:rsidR="0032497F" w:rsidRDefault="00052548" w:rsidP="00832FE0">
            <w:pPr>
              <w:jc w:val="center"/>
              <w:rPr>
                <w:rFonts w:ascii="Times New Roman" w:hAnsi="Times New Roman" w:cs="Times New Roman"/>
                <w:sz w:val="20"/>
                <w:szCs w:val="20"/>
              </w:rPr>
            </w:pPr>
            <w:r>
              <w:rPr>
                <w:rFonts w:ascii="Times New Roman" w:hAnsi="Times New Roman" w:cs="Times New Roman"/>
                <w:sz w:val="20"/>
                <w:szCs w:val="20"/>
              </w:rPr>
              <w:t>0</w:t>
            </w:r>
          </w:p>
        </w:tc>
        <w:tc>
          <w:tcPr>
            <w:tcW w:w="308" w:type="pct"/>
            <w:tcBorders>
              <w:top w:val="single" w:sz="4" w:space="0" w:color="auto"/>
              <w:left w:val="single" w:sz="4" w:space="0" w:color="auto"/>
              <w:bottom w:val="single" w:sz="4" w:space="0" w:color="auto"/>
              <w:right w:val="single" w:sz="4" w:space="0" w:color="auto"/>
            </w:tcBorders>
            <w:vAlign w:val="center"/>
          </w:tcPr>
          <w:p w:rsidR="0032497F" w:rsidRDefault="0032497F" w:rsidP="0032497F">
            <w:pPr>
              <w:rPr>
                <w:rFonts w:ascii="Times New Roman" w:hAnsi="Times New Roman" w:cs="Times New Roman"/>
                <w:sz w:val="20"/>
                <w:szCs w:val="20"/>
              </w:rPr>
            </w:pPr>
          </w:p>
        </w:tc>
        <w:tc>
          <w:tcPr>
            <w:tcW w:w="482" w:type="pct"/>
            <w:tcBorders>
              <w:top w:val="single" w:sz="4" w:space="0" w:color="auto"/>
              <w:left w:val="single" w:sz="4" w:space="0" w:color="auto"/>
              <w:bottom w:val="single" w:sz="4" w:space="0" w:color="auto"/>
              <w:right w:val="single" w:sz="4" w:space="0" w:color="auto"/>
            </w:tcBorders>
            <w:vAlign w:val="center"/>
          </w:tcPr>
          <w:p w:rsidR="0032497F" w:rsidRDefault="0032497F" w:rsidP="0032497F">
            <w:pPr>
              <w:rPr>
                <w:rFonts w:ascii="Times New Roman" w:hAnsi="Times New Roman" w:cs="Times New Roman"/>
                <w:sz w:val="20"/>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32497F" w:rsidRDefault="0032497F" w:rsidP="0032497F">
            <w:pPr>
              <w:rPr>
                <w:rFonts w:ascii="Times New Roman" w:hAnsi="Times New Roman" w:cs="Times New Roman"/>
                <w:sz w:val="20"/>
                <w:szCs w:val="20"/>
              </w:rPr>
            </w:pPr>
          </w:p>
        </w:tc>
        <w:tc>
          <w:tcPr>
            <w:tcW w:w="306" w:type="pct"/>
            <w:vMerge/>
            <w:tcBorders>
              <w:left w:val="single" w:sz="4" w:space="0" w:color="auto"/>
              <w:right w:val="single" w:sz="4" w:space="0" w:color="auto"/>
            </w:tcBorders>
            <w:vAlign w:val="center"/>
          </w:tcPr>
          <w:p w:rsidR="0032497F" w:rsidRDefault="0032497F" w:rsidP="0032497F">
            <w:pPr>
              <w:rPr>
                <w:rFonts w:ascii="Times New Roman" w:hAnsi="Times New Roman" w:cs="Times New Roman"/>
                <w:sz w:val="20"/>
                <w:szCs w:val="20"/>
              </w:rPr>
            </w:pPr>
          </w:p>
        </w:tc>
      </w:tr>
      <w:tr w:rsidR="00314DAA" w:rsidTr="00B30FA1">
        <w:trPr>
          <w:trHeight w:val="315"/>
        </w:trPr>
        <w:tc>
          <w:tcPr>
            <w:tcW w:w="221" w:type="pct"/>
            <w:vMerge/>
            <w:tcBorders>
              <w:left w:val="single" w:sz="4" w:space="0" w:color="auto"/>
              <w:right w:val="single" w:sz="4" w:space="0" w:color="auto"/>
            </w:tcBorders>
            <w:vAlign w:val="center"/>
          </w:tcPr>
          <w:p w:rsidR="0032497F" w:rsidRDefault="0032497F" w:rsidP="0032497F">
            <w:pPr>
              <w:rPr>
                <w:rFonts w:ascii="Times New Roman" w:hAnsi="Times New Roman" w:cs="Times New Roman"/>
                <w:sz w:val="20"/>
                <w:szCs w:val="20"/>
              </w:rPr>
            </w:pPr>
          </w:p>
        </w:tc>
        <w:tc>
          <w:tcPr>
            <w:tcW w:w="616" w:type="pct"/>
            <w:vMerge/>
            <w:tcBorders>
              <w:left w:val="single" w:sz="4" w:space="0" w:color="auto"/>
              <w:right w:val="single" w:sz="4" w:space="0" w:color="auto"/>
            </w:tcBorders>
            <w:vAlign w:val="center"/>
          </w:tcPr>
          <w:p w:rsidR="0032497F" w:rsidRDefault="0032497F" w:rsidP="0032497F">
            <w:pPr>
              <w:rPr>
                <w:rFonts w:ascii="Times New Roman" w:hAnsi="Times New Roman" w:cs="Times New Roman"/>
                <w:b/>
                <w:bCs/>
                <w:sz w:val="20"/>
                <w:szCs w:val="20"/>
              </w:rPr>
            </w:pPr>
          </w:p>
        </w:tc>
        <w:tc>
          <w:tcPr>
            <w:tcW w:w="607" w:type="pct"/>
            <w:vMerge/>
            <w:tcBorders>
              <w:left w:val="single" w:sz="4" w:space="0" w:color="auto"/>
              <w:right w:val="single" w:sz="4" w:space="0" w:color="auto"/>
            </w:tcBorders>
            <w:vAlign w:val="center"/>
          </w:tcPr>
          <w:p w:rsidR="0032497F" w:rsidRDefault="0032497F" w:rsidP="00832FE0">
            <w:pPr>
              <w:spacing w:after="0" w:line="240" w:lineRule="auto"/>
              <w:rPr>
                <w:rFonts w:ascii="Times New Roman" w:hAnsi="Times New Roman" w:cs="Times New Roman"/>
                <w:b/>
                <w:bCs/>
                <w:sz w:val="20"/>
                <w:szCs w:val="20"/>
              </w:rPr>
            </w:pPr>
          </w:p>
        </w:tc>
        <w:tc>
          <w:tcPr>
            <w:tcW w:w="369" w:type="pct"/>
            <w:tcBorders>
              <w:top w:val="single" w:sz="4" w:space="0" w:color="auto"/>
              <w:left w:val="single" w:sz="4" w:space="0" w:color="auto"/>
              <w:bottom w:val="single" w:sz="4" w:space="0" w:color="auto"/>
              <w:right w:val="single" w:sz="4" w:space="0" w:color="auto"/>
            </w:tcBorders>
            <w:vAlign w:val="center"/>
          </w:tcPr>
          <w:p w:rsidR="0032497F" w:rsidRDefault="0032497F" w:rsidP="0032497F">
            <w:pPr>
              <w:jc w:val="center"/>
              <w:rPr>
                <w:rFonts w:ascii="Times New Roman" w:hAnsi="Times New Roman" w:cs="Times New Roman"/>
                <w:b/>
                <w:bCs/>
                <w:sz w:val="20"/>
                <w:szCs w:val="20"/>
              </w:rPr>
            </w:pPr>
            <w:r>
              <w:rPr>
                <w:rFonts w:ascii="Times New Roman" w:hAnsi="Times New Roman" w:cs="Times New Roman"/>
                <w:b/>
                <w:bCs/>
                <w:sz w:val="20"/>
                <w:szCs w:val="20"/>
              </w:rPr>
              <w:t>2022</w:t>
            </w:r>
          </w:p>
        </w:tc>
        <w:tc>
          <w:tcPr>
            <w:tcW w:w="380" w:type="pct"/>
            <w:tcBorders>
              <w:top w:val="single" w:sz="4" w:space="0" w:color="auto"/>
              <w:left w:val="single" w:sz="4" w:space="0" w:color="auto"/>
              <w:bottom w:val="single" w:sz="4" w:space="0" w:color="auto"/>
              <w:right w:val="single" w:sz="4" w:space="0" w:color="auto"/>
            </w:tcBorders>
            <w:vAlign w:val="center"/>
          </w:tcPr>
          <w:p w:rsidR="0032497F" w:rsidRDefault="002268CE" w:rsidP="00832FE0">
            <w:pPr>
              <w:jc w:val="center"/>
              <w:rPr>
                <w:rFonts w:ascii="Times New Roman" w:hAnsi="Times New Roman" w:cs="Times New Roman"/>
                <w:b/>
                <w:bCs/>
                <w:sz w:val="20"/>
                <w:szCs w:val="20"/>
              </w:rPr>
            </w:pPr>
            <w:r>
              <w:rPr>
                <w:rFonts w:ascii="Times New Roman" w:hAnsi="Times New Roman" w:cs="Times New Roman"/>
                <w:b/>
                <w:bCs/>
                <w:sz w:val="20"/>
                <w:szCs w:val="20"/>
              </w:rPr>
              <w:t>23,2680</w:t>
            </w:r>
          </w:p>
        </w:tc>
        <w:tc>
          <w:tcPr>
            <w:tcW w:w="307" w:type="pct"/>
            <w:gridSpan w:val="2"/>
            <w:tcBorders>
              <w:top w:val="single" w:sz="4" w:space="0" w:color="auto"/>
              <w:left w:val="single" w:sz="4" w:space="0" w:color="auto"/>
              <w:bottom w:val="single" w:sz="4" w:space="0" w:color="auto"/>
              <w:right w:val="single" w:sz="4" w:space="0" w:color="auto"/>
            </w:tcBorders>
            <w:vAlign w:val="center"/>
          </w:tcPr>
          <w:p w:rsidR="0032497F" w:rsidRDefault="00052548" w:rsidP="00832FE0">
            <w:pPr>
              <w:jc w:val="center"/>
              <w:rPr>
                <w:rFonts w:ascii="Times New Roman" w:hAnsi="Times New Roman" w:cs="Times New Roman"/>
                <w:sz w:val="20"/>
                <w:szCs w:val="20"/>
              </w:rPr>
            </w:pPr>
            <w:r>
              <w:rPr>
                <w:rFonts w:ascii="Times New Roman" w:hAnsi="Times New Roman" w:cs="Times New Roman"/>
                <w:sz w:val="20"/>
                <w:szCs w:val="20"/>
              </w:rPr>
              <w:t>0,1313</w:t>
            </w:r>
          </w:p>
        </w:tc>
        <w:tc>
          <w:tcPr>
            <w:tcW w:w="307" w:type="pct"/>
            <w:gridSpan w:val="2"/>
            <w:tcBorders>
              <w:top w:val="single" w:sz="4" w:space="0" w:color="auto"/>
              <w:left w:val="single" w:sz="4" w:space="0" w:color="auto"/>
              <w:bottom w:val="single" w:sz="4" w:space="0" w:color="auto"/>
              <w:right w:val="single" w:sz="4" w:space="0" w:color="auto"/>
            </w:tcBorders>
            <w:vAlign w:val="center"/>
          </w:tcPr>
          <w:p w:rsidR="0032497F" w:rsidRDefault="00052548" w:rsidP="00832FE0">
            <w:pPr>
              <w:jc w:val="center"/>
              <w:rPr>
                <w:rFonts w:ascii="Times New Roman" w:hAnsi="Times New Roman" w:cs="Times New Roman"/>
                <w:sz w:val="20"/>
                <w:szCs w:val="20"/>
              </w:rPr>
            </w:pPr>
            <w:r>
              <w:rPr>
                <w:rFonts w:ascii="Times New Roman" w:hAnsi="Times New Roman" w:cs="Times New Roman"/>
                <w:sz w:val="20"/>
                <w:szCs w:val="20"/>
              </w:rPr>
              <w:t>0,0007</w:t>
            </w:r>
          </w:p>
        </w:tc>
        <w:tc>
          <w:tcPr>
            <w:tcW w:w="395" w:type="pct"/>
            <w:tcBorders>
              <w:top w:val="single" w:sz="4" w:space="0" w:color="auto"/>
              <w:left w:val="single" w:sz="4" w:space="0" w:color="auto"/>
              <w:bottom w:val="single" w:sz="4" w:space="0" w:color="auto"/>
              <w:right w:val="single" w:sz="4" w:space="0" w:color="auto"/>
            </w:tcBorders>
            <w:vAlign w:val="center"/>
          </w:tcPr>
          <w:p w:rsidR="0032497F" w:rsidRDefault="002268CE" w:rsidP="00832FE0">
            <w:pPr>
              <w:jc w:val="center"/>
              <w:rPr>
                <w:rFonts w:ascii="Times New Roman" w:hAnsi="Times New Roman" w:cs="Times New Roman"/>
                <w:sz w:val="20"/>
                <w:szCs w:val="20"/>
              </w:rPr>
            </w:pPr>
            <w:r>
              <w:rPr>
                <w:rFonts w:ascii="Times New Roman" w:hAnsi="Times New Roman" w:cs="Times New Roman"/>
                <w:sz w:val="20"/>
                <w:szCs w:val="20"/>
              </w:rPr>
              <w:t>23,1360</w:t>
            </w:r>
          </w:p>
        </w:tc>
        <w:tc>
          <w:tcPr>
            <w:tcW w:w="305" w:type="pct"/>
            <w:tcBorders>
              <w:top w:val="single" w:sz="4" w:space="0" w:color="auto"/>
              <w:left w:val="single" w:sz="4" w:space="0" w:color="auto"/>
              <w:bottom w:val="single" w:sz="4" w:space="0" w:color="auto"/>
              <w:right w:val="single" w:sz="4" w:space="0" w:color="auto"/>
            </w:tcBorders>
            <w:vAlign w:val="center"/>
          </w:tcPr>
          <w:p w:rsidR="0032497F" w:rsidRDefault="00052548" w:rsidP="00832FE0">
            <w:pPr>
              <w:jc w:val="center"/>
              <w:rPr>
                <w:rFonts w:ascii="Times New Roman" w:hAnsi="Times New Roman" w:cs="Times New Roman"/>
                <w:sz w:val="20"/>
                <w:szCs w:val="20"/>
              </w:rPr>
            </w:pPr>
            <w:r>
              <w:rPr>
                <w:rFonts w:ascii="Times New Roman" w:hAnsi="Times New Roman" w:cs="Times New Roman"/>
                <w:sz w:val="20"/>
                <w:szCs w:val="20"/>
              </w:rPr>
              <w:t>0</w:t>
            </w:r>
          </w:p>
        </w:tc>
        <w:tc>
          <w:tcPr>
            <w:tcW w:w="308" w:type="pct"/>
            <w:tcBorders>
              <w:top w:val="single" w:sz="4" w:space="0" w:color="auto"/>
              <w:left w:val="single" w:sz="4" w:space="0" w:color="auto"/>
              <w:bottom w:val="single" w:sz="4" w:space="0" w:color="auto"/>
              <w:right w:val="single" w:sz="4" w:space="0" w:color="auto"/>
            </w:tcBorders>
            <w:vAlign w:val="center"/>
          </w:tcPr>
          <w:p w:rsidR="0032497F" w:rsidRDefault="0032497F" w:rsidP="0032497F">
            <w:pPr>
              <w:rPr>
                <w:rFonts w:ascii="Times New Roman" w:hAnsi="Times New Roman" w:cs="Times New Roman"/>
                <w:sz w:val="20"/>
                <w:szCs w:val="20"/>
              </w:rPr>
            </w:pPr>
          </w:p>
        </w:tc>
        <w:tc>
          <w:tcPr>
            <w:tcW w:w="482" w:type="pct"/>
            <w:tcBorders>
              <w:top w:val="single" w:sz="4" w:space="0" w:color="auto"/>
              <w:left w:val="single" w:sz="4" w:space="0" w:color="auto"/>
              <w:bottom w:val="single" w:sz="4" w:space="0" w:color="auto"/>
              <w:right w:val="single" w:sz="4" w:space="0" w:color="auto"/>
            </w:tcBorders>
            <w:vAlign w:val="center"/>
          </w:tcPr>
          <w:p w:rsidR="0032497F" w:rsidRDefault="0032497F" w:rsidP="0032497F">
            <w:pPr>
              <w:rPr>
                <w:rFonts w:ascii="Times New Roman" w:hAnsi="Times New Roman" w:cs="Times New Roman"/>
                <w:sz w:val="20"/>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32497F" w:rsidRDefault="0032497F" w:rsidP="0032497F">
            <w:pPr>
              <w:rPr>
                <w:rFonts w:ascii="Times New Roman" w:hAnsi="Times New Roman" w:cs="Times New Roman"/>
                <w:sz w:val="20"/>
                <w:szCs w:val="20"/>
              </w:rPr>
            </w:pPr>
          </w:p>
        </w:tc>
        <w:tc>
          <w:tcPr>
            <w:tcW w:w="306" w:type="pct"/>
            <w:vMerge/>
            <w:tcBorders>
              <w:left w:val="single" w:sz="4" w:space="0" w:color="auto"/>
              <w:right w:val="single" w:sz="4" w:space="0" w:color="auto"/>
            </w:tcBorders>
            <w:vAlign w:val="center"/>
          </w:tcPr>
          <w:p w:rsidR="0032497F" w:rsidRDefault="0032497F" w:rsidP="0032497F">
            <w:pPr>
              <w:rPr>
                <w:rFonts w:ascii="Times New Roman" w:hAnsi="Times New Roman" w:cs="Times New Roman"/>
                <w:sz w:val="20"/>
                <w:szCs w:val="20"/>
              </w:rPr>
            </w:pPr>
          </w:p>
        </w:tc>
      </w:tr>
      <w:tr w:rsidR="0032497F" w:rsidTr="00B30FA1">
        <w:trPr>
          <w:trHeight w:val="315"/>
        </w:trPr>
        <w:tc>
          <w:tcPr>
            <w:tcW w:w="221" w:type="pct"/>
            <w:vMerge/>
            <w:tcBorders>
              <w:left w:val="single" w:sz="4" w:space="0" w:color="auto"/>
              <w:right w:val="single" w:sz="4" w:space="0" w:color="auto"/>
            </w:tcBorders>
            <w:vAlign w:val="center"/>
          </w:tcPr>
          <w:p w:rsidR="0032497F" w:rsidRDefault="0032497F" w:rsidP="0032497F">
            <w:pPr>
              <w:rPr>
                <w:rFonts w:ascii="Times New Roman" w:hAnsi="Times New Roman" w:cs="Times New Roman"/>
                <w:sz w:val="20"/>
                <w:szCs w:val="20"/>
              </w:rPr>
            </w:pPr>
          </w:p>
        </w:tc>
        <w:tc>
          <w:tcPr>
            <w:tcW w:w="616" w:type="pct"/>
            <w:vMerge/>
            <w:tcBorders>
              <w:left w:val="single" w:sz="4" w:space="0" w:color="auto"/>
              <w:right w:val="single" w:sz="4" w:space="0" w:color="auto"/>
            </w:tcBorders>
            <w:vAlign w:val="center"/>
          </w:tcPr>
          <w:p w:rsidR="0032497F" w:rsidRDefault="0032497F" w:rsidP="0032497F">
            <w:pPr>
              <w:rPr>
                <w:rFonts w:ascii="Times New Roman" w:hAnsi="Times New Roman" w:cs="Times New Roman"/>
                <w:b/>
                <w:bCs/>
                <w:sz w:val="20"/>
                <w:szCs w:val="20"/>
              </w:rPr>
            </w:pPr>
          </w:p>
        </w:tc>
        <w:tc>
          <w:tcPr>
            <w:tcW w:w="607" w:type="pct"/>
            <w:vMerge/>
            <w:tcBorders>
              <w:left w:val="single" w:sz="4" w:space="0" w:color="auto"/>
              <w:right w:val="single" w:sz="4" w:space="0" w:color="auto"/>
            </w:tcBorders>
            <w:vAlign w:val="center"/>
          </w:tcPr>
          <w:p w:rsidR="0032497F" w:rsidRDefault="0032497F" w:rsidP="00832FE0">
            <w:pPr>
              <w:spacing w:after="0" w:line="240" w:lineRule="auto"/>
              <w:rPr>
                <w:rFonts w:ascii="Times New Roman" w:hAnsi="Times New Roman" w:cs="Times New Roman"/>
                <w:b/>
                <w:bCs/>
                <w:sz w:val="20"/>
                <w:szCs w:val="20"/>
              </w:rPr>
            </w:pPr>
          </w:p>
        </w:tc>
        <w:tc>
          <w:tcPr>
            <w:tcW w:w="369" w:type="pct"/>
            <w:tcBorders>
              <w:top w:val="single" w:sz="4" w:space="0" w:color="auto"/>
              <w:left w:val="single" w:sz="4" w:space="0" w:color="auto"/>
              <w:bottom w:val="single" w:sz="4" w:space="0" w:color="auto"/>
              <w:right w:val="single" w:sz="4" w:space="0" w:color="auto"/>
            </w:tcBorders>
            <w:vAlign w:val="center"/>
          </w:tcPr>
          <w:p w:rsidR="0032497F" w:rsidRDefault="0032497F" w:rsidP="0032497F">
            <w:pPr>
              <w:jc w:val="center"/>
              <w:rPr>
                <w:rFonts w:ascii="Times New Roman" w:hAnsi="Times New Roman" w:cs="Times New Roman"/>
                <w:b/>
                <w:bCs/>
                <w:sz w:val="20"/>
                <w:szCs w:val="20"/>
              </w:rPr>
            </w:pPr>
            <w:r>
              <w:rPr>
                <w:rFonts w:ascii="Times New Roman" w:hAnsi="Times New Roman" w:cs="Times New Roman"/>
                <w:b/>
                <w:bCs/>
                <w:sz w:val="20"/>
                <w:szCs w:val="20"/>
              </w:rPr>
              <w:t>2023</w:t>
            </w:r>
          </w:p>
        </w:tc>
        <w:tc>
          <w:tcPr>
            <w:tcW w:w="1694" w:type="pct"/>
            <w:gridSpan w:val="7"/>
            <w:tcBorders>
              <w:top w:val="single" w:sz="4" w:space="0" w:color="auto"/>
              <w:left w:val="single" w:sz="4" w:space="0" w:color="auto"/>
              <w:bottom w:val="single" w:sz="4" w:space="0" w:color="auto"/>
              <w:right w:val="single" w:sz="4" w:space="0" w:color="auto"/>
            </w:tcBorders>
            <w:vAlign w:val="center"/>
          </w:tcPr>
          <w:p w:rsidR="0032497F" w:rsidRDefault="0032497F" w:rsidP="0032497F">
            <w:pPr>
              <w:rPr>
                <w:rFonts w:ascii="Times New Roman" w:hAnsi="Times New Roman" w:cs="Times New Roman"/>
                <w:sz w:val="20"/>
                <w:szCs w:val="20"/>
              </w:rPr>
            </w:pPr>
            <w:r>
              <w:rPr>
                <w:rFonts w:ascii="Times New Roman" w:hAnsi="Times New Roman" w:cs="Times New Roman"/>
                <w:sz w:val="20"/>
                <w:szCs w:val="20"/>
              </w:rPr>
              <w:t>При наличии финансирования</w:t>
            </w:r>
          </w:p>
        </w:tc>
        <w:tc>
          <w:tcPr>
            <w:tcW w:w="308" w:type="pct"/>
            <w:tcBorders>
              <w:top w:val="single" w:sz="4" w:space="0" w:color="auto"/>
              <w:left w:val="single" w:sz="4" w:space="0" w:color="auto"/>
              <w:bottom w:val="single" w:sz="4" w:space="0" w:color="auto"/>
              <w:right w:val="single" w:sz="4" w:space="0" w:color="auto"/>
            </w:tcBorders>
            <w:vAlign w:val="center"/>
          </w:tcPr>
          <w:p w:rsidR="0032497F" w:rsidRDefault="0032497F" w:rsidP="0032497F">
            <w:pPr>
              <w:rPr>
                <w:rFonts w:ascii="Times New Roman" w:hAnsi="Times New Roman" w:cs="Times New Roman"/>
                <w:sz w:val="20"/>
                <w:szCs w:val="20"/>
              </w:rPr>
            </w:pPr>
          </w:p>
        </w:tc>
        <w:tc>
          <w:tcPr>
            <w:tcW w:w="482" w:type="pct"/>
            <w:tcBorders>
              <w:top w:val="single" w:sz="4" w:space="0" w:color="auto"/>
              <w:left w:val="single" w:sz="4" w:space="0" w:color="auto"/>
              <w:bottom w:val="single" w:sz="4" w:space="0" w:color="auto"/>
              <w:right w:val="single" w:sz="4" w:space="0" w:color="auto"/>
            </w:tcBorders>
            <w:vAlign w:val="center"/>
          </w:tcPr>
          <w:p w:rsidR="0032497F" w:rsidRDefault="0032497F" w:rsidP="0032497F">
            <w:pPr>
              <w:rPr>
                <w:rFonts w:ascii="Times New Roman" w:hAnsi="Times New Roman" w:cs="Times New Roman"/>
                <w:sz w:val="20"/>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32497F" w:rsidRDefault="0032497F" w:rsidP="0032497F">
            <w:pPr>
              <w:rPr>
                <w:rFonts w:ascii="Times New Roman" w:hAnsi="Times New Roman" w:cs="Times New Roman"/>
                <w:sz w:val="20"/>
                <w:szCs w:val="20"/>
              </w:rPr>
            </w:pPr>
          </w:p>
        </w:tc>
        <w:tc>
          <w:tcPr>
            <w:tcW w:w="306" w:type="pct"/>
            <w:vMerge/>
            <w:tcBorders>
              <w:left w:val="single" w:sz="4" w:space="0" w:color="auto"/>
              <w:right w:val="single" w:sz="4" w:space="0" w:color="auto"/>
            </w:tcBorders>
            <w:vAlign w:val="center"/>
          </w:tcPr>
          <w:p w:rsidR="0032497F" w:rsidRDefault="0032497F" w:rsidP="0032497F">
            <w:pPr>
              <w:rPr>
                <w:rFonts w:ascii="Times New Roman" w:hAnsi="Times New Roman" w:cs="Times New Roman"/>
                <w:sz w:val="20"/>
                <w:szCs w:val="20"/>
              </w:rPr>
            </w:pPr>
          </w:p>
        </w:tc>
      </w:tr>
      <w:tr w:rsidR="0032497F" w:rsidTr="00B30FA1">
        <w:trPr>
          <w:trHeight w:val="315"/>
        </w:trPr>
        <w:tc>
          <w:tcPr>
            <w:tcW w:w="221" w:type="pct"/>
            <w:vMerge/>
            <w:tcBorders>
              <w:left w:val="single" w:sz="4" w:space="0" w:color="auto"/>
              <w:right w:val="single" w:sz="4" w:space="0" w:color="auto"/>
            </w:tcBorders>
            <w:vAlign w:val="center"/>
          </w:tcPr>
          <w:p w:rsidR="0032497F" w:rsidRDefault="0032497F" w:rsidP="0032497F">
            <w:pPr>
              <w:rPr>
                <w:rFonts w:ascii="Times New Roman" w:hAnsi="Times New Roman" w:cs="Times New Roman"/>
                <w:sz w:val="20"/>
                <w:szCs w:val="20"/>
              </w:rPr>
            </w:pPr>
          </w:p>
        </w:tc>
        <w:tc>
          <w:tcPr>
            <w:tcW w:w="616" w:type="pct"/>
            <w:vMerge/>
            <w:tcBorders>
              <w:left w:val="single" w:sz="4" w:space="0" w:color="auto"/>
              <w:right w:val="single" w:sz="4" w:space="0" w:color="auto"/>
            </w:tcBorders>
            <w:vAlign w:val="center"/>
          </w:tcPr>
          <w:p w:rsidR="0032497F" w:rsidRDefault="0032497F" w:rsidP="0032497F">
            <w:pPr>
              <w:rPr>
                <w:rFonts w:ascii="Times New Roman" w:hAnsi="Times New Roman" w:cs="Times New Roman"/>
                <w:b/>
                <w:bCs/>
                <w:sz w:val="20"/>
                <w:szCs w:val="20"/>
              </w:rPr>
            </w:pPr>
          </w:p>
        </w:tc>
        <w:tc>
          <w:tcPr>
            <w:tcW w:w="607" w:type="pct"/>
            <w:vMerge/>
            <w:tcBorders>
              <w:left w:val="single" w:sz="4" w:space="0" w:color="auto"/>
              <w:right w:val="single" w:sz="4" w:space="0" w:color="auto"/>
            </w:tcBorders>
            <w:vAlign w:val="center"/>
          </w:tcPr>
          <w:p w:rsidR="0032497F" w:rsidRDefault="0032497F" w:rsidP="00832FE0">
            <w:pPr>
              <w:spacing w:after="0" w:line="240" w:lineRule="auto"/>
              <w:rPr>
                <w:rFonts w:ascii="Times New Roman" w:hAnsi="Times New Roman" w:cs="Times New Roman"/>
                <w:b/>
                <w:bCs/>
                <w:sz w:val="20"/>
                <w:szCs w:val="20"/>
              </w:rPr>
            </w:pPr>
          </w:p>
        </w:tc>
        <w:tc>
          <w:tcPr>
            <w:tcW w:w="369" w:type="pct"/>
            <w:tcBorders>
              <w:top w:val="single" w:sz="4" w:space="0" w:color="auto"/>
              <w:left w:val="single" w:sz="4" w:space="0" w:color="auto"/>
              <w:bottom w:val="single" w:sz="4" w:space="0" w:color="auto"/>
              <w:right w:val="single" w:sz="4" w:space="0" w:color="auto"/>
            </w:tcBorders>
            <w:vAlign w:val="center"/>
          </w:tcPr>
          <w:p w:rsidR="0032497F" w:rsidRDefault="0032497F" w:rsidP="0032497F">
            <w:pPr>
              <w:jc w:val="center"/>
              <w:rPr>
                <w:rFonts w:ascii="Times New Roman" w:hAnsi="Times New Roman" w:cs="Times New Roman"/>
                <w:b/>
                <w:bCs/>
                <w:sz w:val="20"/>
                <w:szCs w:val="20"/>
              </w:rPr>
            </w:pPr>
            <w:r>
              <w:rPr>
                <w:rFonts w:ascii="Times New Roman" w:hAnsi="Times New Roman" w:cs="Times New Roman"/>
                <w:b/>
                <w:bCs/>
                <w:sz w:val="20"/>
                <w:szCs w:val="20"/>
              </w:rPr>
              <w:t>2024</w:t>
            </w:r>
          </w:p>
        </w:tc>
        <w:tc>
          <w:tcPr>
            <w:tcW w:w="1694" w:type="pct"/>
            <w:gridSpan w:val="7"/>
            <w:tcBorders>
              <w:top w:val="single" w:sz="4" w:space="0" w:color="auto"/>
              <w:left w:val="single" w:sz="4" w:space="0" w:color="auto"/>
              <w:bottom w:val="single" w:sz="4" w:space="0" w:color="auto"/>
              <w:right w:val="single" w:sz="4" w:space="0" w:color="auto"/>
            </w:tcBorders>
            <w:vAlign w:val="center"/>
          </w:tcPr>
          <w:p w:rsidR="0032497F" w:rsidRDefault="0032497F" w:rsidP="0032497F">
            <w:pPr>
              <w:rPr>
                <w:rFonts w:ascii="Times New Roman" w:hAnsi="Times New Roman" w:cs="Times New Roman"/>
                <w:sz w:val="20"/>
                <w:szCs w:val="20"/>
              </w:rPr>
            </w:pPr>
            <w:r>
              <w:rPr>
                <w:rFonts w:ascii="Times New Roman" w:hAnsi="Times New Roman" w:cs="Times New Roman"/>
                <w:sz w:val="20"/>
                <w:szCs w:val="20"/>
              </w:rPr>
              <w:t>При наличии финансирования</w:t>
            </w:r>
          </w:p>
        </w:tc>
        <w:tc>
          <w:tcPr>
            <w:tcW w:w="308" w:type="pct"/>
            <w:tcBorders>
              <w:top w:val="single" w:sz="4" w:space="0" w:color="auto"/>
              <w:left w:val="single" w:sz="4" w:space="0" w:color="auto"/>
              <w:bottom w:val="single" w:sz="4" w:space="0" w:color="auto"/>
              <w:right w:val="single" w:sz="4" w:space="0" w:color="auto"/>
            </w:tcBorders>
            <w:vAlign w:val="center"/>
          </w:tcPr>
          <w:p w:rsidR="0032497F" w:rsidRDefault="0032497F" w:rsidP="0032497F">
            <w:pPr>
              <w:rPr>
                <w:rFonts w:ascii="Times New Roman" w:hAnsi="Times New Roman" w:cs="Times New Roman"/>
                <w:sz w:val="20"/>
                <w:szCs w:val="20"/>
              </w:rPr>
            </w:pPr>
          </w:p>
        </w:tc>
        <w:tc>
          <w:tcPr>
            <w:tcW w:w="482" w:type="pct"/>
            <w:tcBorders>
              <w:top w:val="single" w:sz="4" w:space="0" w:color="auto"/>
              <w:left w:val="single" w:sz="4" w:space="0" w:color="auto"/>
              <w:bottom w:val="single" w:sz="4" w:space="0" w:color="auto"/>
              <w:right w:val="single" w:sz="4" w:space="0" w:color="auto"/>
            </w:tcBorders>
            <w:vAlign w:val="center"/>
          </w:tcPr>
          <w:p w:rsidR="0032497F" w:rsidRDefault="0032497F" w:rsidP="0032497F">
            <w:pPr>
              <w:rPr>
                <w:rFonts w:ascii="Times New Roman" w:hAnsi="Times New Roman" w:cs="Times New Roman"/>
                <w:sz w:val="20"/>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32497F" w:rsidRDefault="0032497F" w:rsidP="0032497F">
            <w:pPr>
              <w:rPr>
                <w:rFonts w:ascii="Times New Roman" w:hAnsi="Times New Roman" w:cs="Times New Roman"/>
                <w:sz w:val="20"/>
                <w:szCs w:val="20"/>
              </w:rPr>
            </w:pPr>
          </w:p>
        </w:tc>
        <w:tc>
          <w:tcPr>
            <w:tcW w:w="306" w:type="pct"/>
            <w:vMerge/>
            <w:tcBorders>
              <w:left w:val="single" w:sz="4" w:space="0" w:color="auto"/>
              <w:right w:val="single" w:sz="4" w:space="0" w:color="auto"/>
            </w:tcBorders>
            <w:vAlign w:val="center"/>
          </w:tcPr>
          <w:p w:rsidR="0032497F" w:rsidRDefault="0032497F" w:rsidP="0032497F">
            <w:pPr>
              <w:rPr>
                <w:rFonts w:ascii="Times New Roman" w:hAnsi="Times New Roman" w:cs="Times New Roman"/>
                <w:sz w:val="20"/>
                <w:szCs w:val="20"/>
              </w:rPr>
            </w:pPr>
          </w:p>
        </w:tc>
      </w:tr>
      <w:tr w:rsidR="0032497F" w:rsidTr="00B30FA1">
        <w:trPr>
          <w:trHeight w:val="315"/>
        </w:trPr>
        <w:tc>
          <w:tcPr>
            <w:tcW w:w="221" w:type="pct"/>
            <w:vMerge/>
            <w:tcBorders>
              <w:left w:val="single" w:sz="4" w:space="0" w:color="auto"/>
              <w:right w:val="single" w:sz="4" w:space="0" w:color="auto"/>
            </w:tcBorders>
            <w:vAlign w:val="center"/>
          </w:tcPr>
          <w:p w:rsidR="0032497F" w:rsidRDefault="0032497F" w:rsidP="0032497F">
            <w:pPr>
              <w:rPr>
                <w:rFonts w:ascii="Times New Roman" w:hAnsi="Times New Roman" w:cs="Times New Roman"/>
                <w:sz w:val="20"/>
                <w:szCs w:val="20"/>
              </w:rPr>
            </w:pPr>
          </w:p>
        </w:tc>
        <w:tc>
          <w:tcPr>
            <w:tcW w:w="616" w:type="pct"/>
            <w:vMerge/>
            <w:tcBorders>
              <w:left w:val="single" w:sz="4" w:space="0" w:color="auto"/>
              <w:right w:val="single" w:sz="4" w:space="0" w:color="auto"/>
            </w:tcBorders>
            <w:vAlign w:val="center"/>
          </w:tcPr>
          <w:p w:rsidR="0032497F" w:rsidRDefault="0032497F" w:rsidP="0032497F">
            <w:pPr>
              <w:rPr>
                <w:rFonts w:ascii="Times New Roman" w:hAnsi="Times New Roman" w:cs="Times New Roman"/>
                <w:b/>
                <w:bCs/>
                <w:sz w:val="20"/>
                <w:szCs w:val="20"/>
              </w:rPr>
            </w:pPr>
          </w:p>
        </w:tc>
        <w:tc>
          <w:tcPr>
            <w:tcW w:w="607" w:type="pct"/>
            <w:vMerge/>
            <w:tcBorders>
              <w:left w:val="single" w:sz="4" w:space="0" w:color="auto"/>
              <w:right w:val="single" w:sz="4" w:space="0" w:color="auto"/>
            </w:tcBorders>
            <w:vAlign w:val="center"/>
          </w:tcPr>
          <w:p w:rsidR="0032497F" w:rsidRDefault="0032497F" w:rsidP="00832FE0">
            <w:pPr>
              <w:spacing w:after="0" w:line="240" w:lineRule="auto"/>
              <w:rPr>
                <w:rFonts w:ascii="Times New Roman" w:hAnsi="Times New Roman" w:cs="Times New Roman"/>
                <w:b/>
                <w:bCs/>
                <w:sz w:val="20"/>
                <w:szCs w:val="20"/>
              </w:rPr>
            </w:pPr>
          </w:p>
        </w:tc>
        <w:tc>
          <w:tcPr>
            <w:tcW w:w="369" w:type="pct"/>
            <w:tcBorders>
              <w:top w:val="single" w:sz="4" w:space="0" w:color="auto"/>
              <w:left w:val="single" w:sz="4" w:space="0" w:color="auto"/>
              <w:bottom w:val="single" w:sz="4" w:space="0" w:color="auto"/>
              <w:right w:val="single" w:sz="4" w:space="0" w:color="auto"/>
            </w:tcBorders>
            <w:vAlign w:val="center"/>
          </w:tcPr>
          <w:p w:rsidR="0032497F" w:rsidRDefault="0032497F" w:rsidP="0032497F">
            <w:pPr>
              <w:jc w:val="center"/>
              <w:rPr>
                <w:rFonts w:ascii="Times New Roman" w:hAnsi="Times New Roman" w:cs="Times New Roman"/>
                <w:b/>
                <w:bCs/>
                <w:sz w:val="20"/>
                <w:szCs w:val="20"/>
              </w:rPr>
            </w:pPr>
            <w:r>
              <w:rPr>
                <w:rFonts w:ascii="Times New Roman" w:hAnsi="Times New Roman" w:cs="Times New Roman"/>
                <w:b/>
                <w:bCs/>
                <w:sz w:val="20"/>
                <w:szCs w:val="20"/>
              </w:rPr>
              <w:t>2025-2030</w:t>
            </w:r>
          </w:p>
        </w:tc>
        <w:tc>
          <w:tcPr>
            <w:tcW w:w="1694" w:type="pct"/>
            <w:gridSpan w:val="7"/>
            <w:tcBorders>
              <w:top w:val="single" w:sz="4" w:space="0" w:color="auto"/>
              <w:left w:val="single" w:sz="4" w:space="0" w:color="auto"/>
              <w:bottom w:val="single" w:sz="4" w:space="0" w:color="auto"/>
              <w:right w:val="single" w:sz="4" w:space="0" w:color="auto"/>
            </w:tcBorders>
            <w:vAlign w:val="center"/>
          </w:tcPr>
          <w:p w:rsidR="0032497F" w:rsidRDefault="0032497F" w:rsidP="0032497F">
            <w:pPr>
              <w:rPr>
                <w:rFonts w:ascii="Times New Roman" w:hAnsi="Times New Roman" w:cs="Times New Roman"/>
                <w:sz w:val="20"/>
                <w:szCs w:val="20"/>
              </w:rPr>
            </w:pPr>
            <w:r>
              <w:rPr>
                <w:rFonts w:ascii="Times New Roman" w:hAnsi="Times New Roman" w:cs="Times New Roman"/>
                <w:sz w:val="20"/>
                <w:szCs w:val="20"/>
              </w:rPr>
              <w:t>При наличии финансирования</w:t>
            </w:r>
          </w:p>
        </w:tc>
        <w:tc>
          <w:tcPr>
            <w:tcW w:w="308" w:type="pct"/>
            <w:tcBorders>
              <w:top w:val="single" w:sz="4" w:space="0" w:color="auto"/>
              <w:left w:val="single" w:sz="4" w:space="0" w:color="auto"/>
              <w:bottom w:val="single" w:sz="4" w:space="0" w:color="auto"/>
              <w:right w:val="single" w:sz="4" w:space="0" w:color="auto"/>
            </w:tcBorders>
            <w:vAlign w:val="center"/>
          </w:tcPr>
          <w:p w:rsidR="0032497F" w:rsidRDefault="0032497F" w:rsidP="0032497F">
            <w:pPr>
              <w:rPr>
                <w:rFonts w:ascii="Times New Roman" w:hAnsi="Times New Roman" w:cs="Times New Roman"/>
                <w:sz w:val="20"/>
                <w:szCs w:val="20"/>
              </w:rPr>
            </w:pPr>
          </w:p>
        </w:tc>
        <w:tc>
          <w:tcPr>
            <w:tcW w:w="482" w:type="pct"/>
            <w:tcBorders>
              <w:top w:val="single" w:sz="4" w:space="0" w:color="auto"/>
              <w:left w:val="single" w:sz="4" w:space="0" w:color="auto"/>
              <w:bottom w:val="single" w:sz="4" w:space="0" w:color="auto"/>
              <w:right w:val="single" w:sz="4" w:space="0" w:color="auto"/>
            </w:tcBorders>
            <w:vAlign w:val="center"/>
          </w:tcPr>
          <w:p w:rsidR="0032497F" w:rsidRDefault="0032497F" w:rsidP="0032497F">
            <w:pPr>
              <w:rPr>
                <w:rFonts w:ascii="Times New Roman" w:hAnsi="Times New Roman" w:cs="Times New Roman"/>
                <w:sz w:val="20"/>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32497F" w:rsidRDefault="0032497F" w:rsidP="0032497F">
            <w:pPr>
              <w:rPr>
                <w:rFonts w:ascii="Times New Roman" w:hAnsi="Times New Roman" w:cs="Times New Roman"/>
                <w:sz w:val="20"/>
                <w:szCs w:val="20"/>
              </w:rPr>
            </w:pPr>
          </w:p>
        </w:tc>
        <w:tc>
          <w:tcPr>
            <w:tcW w:w="306" w:type="pct"/>
            <w:vMerge/>
            <w:tcBorders>
              <w:left w:val="single" w:sz="4" w:space="0" w:color="auto"/>
              <w:right w:val="single" w:sz="4" w:space="0" w:color="auto"/>
            </w:tcBorders>
            <w:vAlign w:val="center"/>
          </w:tcPr>
          <w:p w:rsidR="0032497F" w:rsidRDefault="0032497F" w:rsidP="0032497F">
            <w:pPr>
              <w:rPr>
                <w:rFonts w:ascii="Times New Roman" w:hAnsi="Times New Roman" w:cs="Times New Roman"/>
                <w:sz w:val="20"/>
                <w:szCs w:val="20"/>
              </w:rPr>
            </w:pPr>
          </w:p>
        </w:tc>
      </w:tr>
      <w:tr w:rsidR="00314DAA" w:rsidTr="00B30FA1">
        <w:trPr>
          <w:trHeight w:val="315"/>
        </w:trPr>
        <w:tc>
          <w:tcPr>
            <w:tcW w:w="221" w:type="pct"/>
            <w:vMerge/>
            <w:tcBorders>
              <w:left w:val="single" w:sz="4" w:space="0" w:color="auto"/>
              <w:right w:val="single" w:sz="4" w:space="0" w:color="auto"/>
            </w:tcBorders>
            <w:vAlign w:val="center"/>
          </w:tcPr>
          <w:p w:rsidR="0032497F" w:rsidRDefault="0032497F" w:rsidP="0032497F">
            <w:pPr>
              <w:rPr>
                <w:rFonts w:ascii="Times New Roman" w:hAnsi="Times New Roman" w:cs="Times New Roman"/>
                <w:sz w:val="20"/>
                <w:szCs w:val="20"/>
              </w:rPr>
            </w:pPr>
          </w:p>
        </w:tc>
        <w:tc>
          <w:tcPr>
            <w:tcW w:w="616" w:type="pct"/>
            <w:vMerge/>
            <w:tcBorders>
              <w:left w:val="single" w:sz="4" w:space="0" w:color="auto"/>
              <w:right w:val="single" w:sz="4" w:space="0" w:color="auto"/>
            </w:tcBorders>
            <w:vAlign w:val="center"/>
          </w:tcPr>
          <w:p w:rsidR="0032497F" w:rsidRDefault="0032497F" w:rsidP="0032497F">
            <w:pPr>
              <w:rPr>
                <w:rFonts w:ascii="Times New Roman" w:hAnsi="Times New Roman" w:cs="Times New Roman"/>
                <w:b/>
                <w:bCs/>
                <w:sz w:val="20"/>
                <w:szCs w:val="20"/>
              </w:rPr>
            </w:pPr>
          </w:p>
        </w:tc>
        <w:tc>
          <w:tcPr>
            <w:tcW w:w="607" w:type="pct"/>
            <w:vMerge/>
            <w:tcBorders>
              <w:left w:val="single" w:sz="4" w:space="0" w:color="auto"/>
              <w:right w:val="single" w:sz="4" w:space="0" w:color="auto"/>
            </w:tcBorders>
            <w:vAlign w:val="center"/>
          </w:tcPr>
          <w:p w:rsidR="0032497F" w:rsidRDefault="0032497F" w:rsidP="00832FE0">
            <w:pPr>
              <w:spacing w:after="0" w:line="240" w:lineRule="auto"/>
              <w:rPr>
                <w:rFonts w:ascii="Times New Roman" w:hAnsi="Times New Roman" w:cs="Times New Roman"/>
                <w:b/>
                <w:bCs/>
                <w:sz w:val="20"/>
                <w:szCs w:val="20"/>
              </w:rPr>
            </w:pPr>
          </w:p>
        </w:tc>
        <w:tc>
          <w:tcPr>
            <w:tcW w:w="369" w:type="pct"/>
            <w:tcBorders>
              <w:top w:val="single" w:sz="4" w:space="0" w:color="auto"/>
              <w:left w:val="single" w:sz="4" w:space="0" w:color="auto"/>
              <w:bottom w:val="single" w:sz="4" w:space="0" w:color="auto"/>
              <w:right w:val="single" w:sz="4" w:space="0" w:color="auto"/>
            </w:tcBorders>
            <w:vAlign w:val="center"/>
          </w:tcPr>
          <w:p w:rsidR="0032497F" w:rsidRPr="002268CE" w:rsidRDefault="0032497F" w:rsidP="0032497F">
            <w:pPr>
              <w:jc w:val="center"/>
              <w:rPr>
                <w:rFonts w:ascii="Times New Roman" w:hAnsi="Times New Roman" w:cs="Times New Roman"/>
                <w:b/>
                <w:bCs/>
                <w:sz w:val="20"/>
                <w:szCs w:val="20"/>
              </w:rPr>
            </w:pPr>
            <w:r w:rsidRPr="002268CE">
              <w:rPr>
                <w:rFonts w:ascii="Times New Roman" w:hAnsi="Times New Roman" w:cs="Times New Roman"/>
                <w:b/>
                <w:bCs/>
                <w:sz w:val="20"/>
                <w:szCs w:val="20"/>
              </w:rPr>
              <w:t>Всего</w:t>
            </w:r>
          </w:p>
        </w:tc>
        <w:tc>
          <w:tcPr>
            <w:tcW w:w="380" w:type="pct"/>
            <w:tcBorders>
              <w:top w:val="single" w:sz="4" w:space="0" w:color="auto"/>
              <w:left w:val="single" w:sz="4" w:space="0" w:color="auto"/>
              <w:bottom w:val="single" w:sz="4" w:space="0" w:color="auto"/>
              <w:right w:val="single" w:sz="4" w:space="0" w:color="auto"/>
            </w:tcBorders>
            <w:vAlign w:val="center"/>
          </w:tcPr>
          <w:p w:rsidR="0032497F" w:rsidRPr="002268CE" w:rsidRDefault="0055109F" w:rsidP="00832FE0">
            <w:pPr>
              <w:jc w:val="center"/>
              <w:rPr>
                <w:rFonts w:ascii="Times New Roman" w:hAnsi="Times New Roman" w:cs="Times New Roman"/>
                <w:b/>
                <w:bCs/>
                <w:sz w:val="20"/>
                <w:szCs w:val="20"/>
              </w:rPr>
            </w:pPr>
            <w:r w:rsidRPr="002268CE">
              <w:rPr>
                <w:rFonts w:ascii="Times New Roman" w:hAnsi="Times New Roman" w:cs="Times New Roman"/>
                <w:b/>
                <w:bCs/>
                <w:sz w:val="20"/>
                <w:szCs w:val="20"/>
              </w:rPr>
              <w:t>6</w:t>
            </w:r>
            <w:r w:rsidR="002268CE" w:rsidRPr="002268CE">
              <w:rPr>
                <w:rFonts w:ascii="Times New Roman" w:hAnsi="Times New Roman" w:cs="Times New Roman"/>
                <w:b/>
                <w:bCs/>
                <w:sz w:val="20"/>
                <w:szCs w:val="20"/>
              </w:rPr>
              <w:t>5,9432</w:t>
            </w:r>
          </w:p>
        </w:tc>
        <w:tc>
          <w:tcPr>
            <w:tcW w:w="307" w:type="pct"/>
            <w:gridSpan w:val="2"/>
            <w:tcBorders>
              <w:top w:val="single" w:sz="4" w:space="0" w:color="auto"/>
              <w:left w:val="single" w:sz="4" w:space="0" w:color="auto"/>
              <w:bottom w:val="single" w:sz="4" w:space="0" w:color="auto"/>
              <w:right w:val="single" w:sz="4" w:space="0" w:color="auto"/>
            </w:tcBorders>
            <w:vAlign w:val="center"/>
          </w:tcPr>
          <w:p w:rsidR="0032497F" w:rsidRPr="002268CE" w:rsidRDefault="00052548" w:rsidP="00832FE0">
            <w:pPr>
              <w:jc w:val="center"/>
              <w:rPr>
                <w:rFonts w:ascii="Times New Roman" w:hAnsi="Times New Roman" w:cs="Times New Roman"/>
                <w:b/>
                <w:sz w:val="20"/>
                <w:szCs w:val="20"/>
              </w:rPr>
            </w:pPr>
            <w:r w:rsidRPr="002268CE">
              <w:rPr>
                <w:rFonts w:ascii="Times New Roman" w:hAnsi="Times New Roman" w:cs="Times New Roman"/>
                <w:b/>
                <w:sz w:val="20"/>
                <w:szCs w:val="20"/>
              </w:rPr>
              <w:t>0,5203</w:t>
            </w:r>
          </w:p>
        </w:tc>
        <w:tc>
          <w:tcPr>
            <w:tcW w:w="307" w:type="pct"/>
            <w:gridSpan w:val="2"/>
            <w:tcBorders>
              <w:top w:val="single" w:sz="4" w:space="0" w:color="auto"/>
              <w:left w:val="single" w:sz="4" w:space="0" w:color="auto"/>
              <w:bottom w:val="single" w:sz="4" w:space="0" w:color="auto"/>
              <w:right w:val="single" w:sz="4" w:space="0" w:color="auto"/>
            </w:tcBorders>
            <w:vAlign w:val="center"/>
          </w:tcPr>
          <w:p w:rsidR="0032497F" w:rsidRPr="002268CE" w:rsidRDefault="00052548" w:rsidP="00832FE0">
            <w:pPr>
              <w:jc w:val="center"/>
              <w:rPr>
                <w:rFonts w:ascii="Times New Roman" w:hAnsi="Times New Roman" w:cs="Times New Roman"/>
                <w:b/>
                <w:sz w:val="20"/>
                <w:szCs w:val="20"/>
              </w:rPr>
            </w:pPr>
            <w:r w:rsidRPr="002268CE">
              <w:rPr>
                <w:rFonts w:ascii="Times New Roman" w:hAnsi="Times New Roman" w:cs="Times New Roman"/>
                <w:b/>
                <w:sz w:val="20"/>
                <w:szCs w:val="20"/>
              </w:rPr>
              <w:t>0,0028</w:t>
            </w:r>
          </w:p>
        </w:tc>
        <w:tc>
          <w:tcPr>
            <w:tcW w:w="395" w:type="pct"/>
            <w:tcBorders>
              <w:top w:val="single" w:sz="4" w:space="0" w:color="auto"/>
              <w:left w:val="single" w:sz="4" w:space="0" w:color="auto"/>
              <w:bottom w:val="single" w:sz="4" w:space="0" w:color="auto"/>
              <w:right w:val="single" w:sz="4" w:space="0" w:color="auto"/>
            </w:tcBorders>
            <w:vAlign w:val="center"/>
          </w:tcPr>
          <w:p w:rsidR="0032497F" w:rsidRPr="002268CE" w:rsidRDefault="002268CE" w:rsidP="00832FE0">
            <w:pPr>
              <w:jc w:val="center"/>
              <w:rPr>
                <w:rFonts w:ascii="Times New Roman" w:hAnsi="Times New Roman" w:cs="Times New Roman"/>
                <w:b/>
                <w:sz w:val="20"/>
                <w:szCs w:val="20"/>
              </w:rPr>
            </w:pPr>
            <w:r w:rsidRPr="002268CE">
              <w:rPr>
                <w:rFonts w:ascii="Times New Roman" w:hAnsi="Times New Roman" w:cs="Times New Roman"/>
                <w:b/>
                <w:sz w:val="20"/>
                <w:szCs w:val="20"/>
              </w:rPr>
              <w:t>65,4201</w:t>
            </w:r>
          </w:p>
        </w:tc>
        <w:tc>
          <w:tcPr>
            <w:tcW w:w="305" w:type="pct"/>
            <w:tcBorders>
              <w:top w:val="single" w:sz="4" w:space="0" w:color="auto"/>
              <w:left w:val="single" w:sz="4" w:space="0" w:color="auto"/>
              <w:bottom w:val="single" w:sz="4" w:space="0" w:color="auto"/>
              <w:right w:val="single" w:sz="4" w:space="0" w:color="auto"/>
            </w:tcBorders>
            <w:vAlign w:val="center"/>
          </w:tcPr>
          <w:p w:rsidR="0032497F" w:rsidRPr="002268CE" w:rsidRDefault="00052548" w:rsidP="00832FE0">
            <w:pPr>
              <w:jc w:val="center"/>
              <w:rPr>
                <w:rFonts w:ascii="Times New Roman" w:hAnsi="Times New Roman" w:cs="Times New Roman"/>
                <w:b/>
                <w:sz w:val="20"/>
                <w:szCs w:val="20"/>
              </w:rPr>
            </w:pPr>
            <w:r w:rsidRPr="002268CE">
              <w:rPr>
                <w:rFonts w:ascii="Times New Roman" w:hAnsi="Times New Roman" w:cs="Times New Roman"/>
                <w:b/>
                <w:sz w:val="20"/>
                <w:szCs w:val="20"/>
              </w:rPr>
              <w:t>0</w:t>
            </w:r>
          </w:p>
        </w:tc>
        <w:tc>
          <w:tcPr>
            <w:tcW w:w="308" w:type="pct"/>
            <w:tcBorders>
              <w:top w:val="single" w:sz="4" w:space="0" w:color="auto"/>
              <w:left w:val="single" w:sz="4" w:space="0" w:color="auto"/>
              <w:bottom w:val="single" w:sz="4" w:space="0" w:color="auto"/>
              <w:right w:val="single" w:sz="4" w:space="0" w:color="auto"/>
            </w:tcBorders>
            <w:vAlign w:val="center"/>
          </w:tcPr>
          <w:p w:rsidR="0032497F" w:rsidRDefault="0032497F" w:rsidP="0032497F">
            <w:pPr>
              <w:rPr>
                <w:rFonts w:ascii="Times New Roman" w:hAnsi="Times New Roman" w:cs="Times New Roman"/>
                <w:sz w:val="20"/>
                <w:szCs w:val="20"/>
              </w:rPr>
            </w:pPr>
          </w:p>
        </w:tc>
        <w:tc>
          <w:tcPr>
            <w:tcW w:w="482" w:type="pct"/>
            <w:tcBorders>
              <w:top w:val="single" w:sz="4" w:space="0" w:color="auto"/>
              <w:left w:val="single" w:sz="4" w:space="0" w:color="auto"/>
              <w:bottom w:val="single" w:sz="4" w:space="0" w:color="auto"/>
              <w:right w:val="single" w:sz="4" w:space="0" w:color="auto"/>
            </w:tcBorders>
            <w:vAlign w:val="center"/>
          </w:tcPr>
          <w:p w:rsidR="0032497F" w:rsidRDefault="0032497F" w:rsidP="0032497F">
            <w:pPr>
              <w:rPr>
                <w:rFonts w:ascii="Times New Roman" w:hAnsi="Times New Roman" w:cs="Times New Roman"/>
                <w:sz w:val="20"/>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32497F" w:rsidRDefault="0032497F" w:rsidP="0032497F">
            <w:pPr>
              <w:rPr>
                <w:rFonts w:ascii="Times New Roman" w:hAnsi="Times New Roman" w:cs="Times New Roman"/>
                <w:sz w:val="20"/>
                <w:szCs w:val="20"/>
              </w:rPr>
            </w:pPr>
          </w:p>
        </w:tc>
        <w:tc>
          <w:tcPr>
            <w:tcW w:w="306" w:type="pct"/>
            <w:vMerge/>
            <w:tcBorders>
              <w:left w:val="single" w:sz="4" w:space="0" w:color="auto"/>
              <w:bottom w:val="single" w:sz="4" w:space="0" w:color="auto"/>
              <w:right w:val="single" w:sz="4" w:space="0" w:color="auto"/>
            </w:tcBorders>
            <w:vAlign w:val="center"/>
          </w:tcPr>
          <w:p w:rsidR="0032497F" w:rsidRDefault="0032497F" w:rsidP="0032497F">
            <w:pPr>
              <w:rPr>
                <w:rFonts w:ascii="Times New Roman" w:hAnsi="Times New Roman" w:cs="Times New Roman"/>
                <w:sz w:val="20"/>
                <w:szCs w:val="20"/>
              </w:rPr>
            </w:pPr>
          </w:p>
        </w:tc>
      </w:tr>
      <w:tr w:rsidR="00B30FA1" w:rsidTr="00B30FA1">
        <w:trPr>
          <w:trHeight w:val="315"/>
        </w:trPr>
        <w:tc>
          <w:tcPr>
            <w:tcW w:w="221" w:type="pct"/>
            <w:vMerge w:val="restart"/>
            <w:tcBorders>
              <w:left w:val="single" w:sz="4" w:space="0" w:color="auto"/>
              <w:right w:val="single" w:sz="4" w:space="0" w:color="auto"/>
            </w:tcBorders>
            <w:vAlign w:val="center"/>
          </w:tcPr>
          <w:p w:rsidR="00B30FA1" w:rsidRDefault="00B30FA1" w:rsidP="0032497F">
            <w:pPr>
              <w:rPr>
                <w:rFonts w:ascii="Times New Roman" w:hAnsi="Times New Roman" w:cs="Times New Roman"/>
                <w:sz w:val="20"/>
                <w:szCs w:val="20"/>
              </w:rPr>
            </w:pPr>
          </w:p>
        </w:tc>
        <w:tc>
          <w:tcPr>
            <w:tcW w:w="616" w:type="pct"/>
            <w:vMerge w:val="restart"/>
            <w:tcBorders>
              <w:left w:val="single" w:sz="4" w:space="0" w:color="auto"/>
              <w:right w:val="single" w:sz="4" w:space="0" w:color="auto"/>
            </w:tcBorders>
            <w:vAlign w:val="center"/>
          </w:tcPr>
          <w:p w:rsidR="00B30FA1" w:rsidRDefault="00B30FA1" w:rsidP="0032497F">
            <w:pPr>
              <w:rPr>
                <w:rFonts w:ascii="Times New Roman" w:hAnsi="Times New Roman" w:cs="Times New Roman"/>
                <w:b/>
                <w:bCs/>
                <w:sz w:val="20"/>
                <w:szCs w:val="20"/>
              </w:rPr>
            </w:pPr>
          </w:p>
        </w:tc>
        <w:tc>
          <w:tcPr>
            <w:tcW w:w="607" w:type="pct"/>
            <w:vMerge w:val="restart"/>
            <w:tcBorders>
              <w:left w:val="single" w:sz="4" w:space="0" w:color="auto"/>
              <w:right w:val="single" w:sz="4" w:space="0" w:color="auto"/>
            </w:tcBorders>
            <w:vAlign w:val="center"/>
          </w:tcPr>
          <w:p w:rsidR="00B30FA1" w:rsidRPr="00C710FA" w:rsidRDefault="00B30FA1" w:rsidP="00832FE0">
            <w:pPr>
              <w:spacing w:after="0" w:line="240" w:lineRule="auto"/>
              <w:rPr>
                <w:rFonts w:ascii="Times New Roman" w:hAnsi="Times New Roman" w:cs="Times New Roman"/>
                <w:b/>
                <w:bCs/>
                <w:sz w:val="20"/>
                <w:szCs w:val="20"/>
                <w:u w:val="single"/>
              </w:rPr>
            </w:pPr>
            <w:r w:rsidRPr="00C710FA">
              <w:rPr>
                <w:rFonts w:ascii="Times New Roman" w:hAnsi="Times New Roman" w:cs="Times New Roman"/>
                <w:b/>
                <w:bCs/>
                <w:sz w:val="20"/>
                <w:szCs w:val="20"/>
                <w:u w:val="single"/>
              </w:rPr>
              <w:t>Подпрограмма1</w:t>
            </w:r>
          </w:p>
          <w:p w:rsidR="00B30FA1" w:rsidRPr="00085A26" w:rsidRDefault="00B30FA1" w:rsidP="00832FE0">
            <w:pPr>
              <w:spacing w:after="0" w:line="240" w:lineRule="auto"/>
              <w:rPr>
                <w:rFonts w:ascii="Times New Roman" w:hAnsi="Times New Roman" w:cs="Times New Roman"/>
                <w:b/>
                <w:bCs/>
                <w:sz w:val="20"/>
                <w:szCs w:val="20"/>
              </w:rPr>
            </w:pPr>
            <w:r w:rsidRPr="00085A26">
              <w:rPr>
                <w:rFonts w:ascii="Times New Roman" w:hAnsi="Times New Roman" w:cs="Times New Roman"/>
                <w:b/>
                <w:bCs/>
                <w:sz w:val="20"/>
                <w:szCs w:val="20"/>
              </w:rPr>
              <w:t xml:space="preserve">Обеспечение </w:t>
            </w:r>
            <w:r w:rsidRPr="00085A26">
              <w:rPr>
                <w:rFonts w:ascii="Times New Roman" w:hAnsi="Times New Roman" w:cs="Times New Roman"/>
                <w:b/>
                <w:bCs/>
                <w:sz w:val="20"/>
                <w:szCs w:val="20"/>
              </w:rPr>
              <w:lastRenderedPageBreak/>
              <w:t>деятельности главы сельского поселения и администрации сельского поселения</w:t>
            </w:r>
          </w:p>
        </w:tc>
        <w:tc>
          <w:tcPr>
            <w:tcW w:w="369" w:type="pct"/>
            <w:tcBorders>
              <w:top w:val="single" w:sz="4" w:space="0" w:color="auto"/>
              <w:left w:val="single" w:sz="4" w:space="0" w:color="auto"/>
              <w:bottom w:val="single" w:sz="4" w:space="0" w:color="auto"/>
              <w:right w:val="single" w:sz="4" w:space="0" w:color="auto"/>
            </w:tcBorders>
            <w:vAlign w:val="center"/>
          </w:tcPr>
          <w:p w:rsidR="00B30FA1" w:rsidRDefault="00B30FA1" w:rsidP="0032497F">
            <w:pPr>
              <w:jc w:val="center"/>
              <w:rPr>
                <w:rFonts w:ascii="Times New Roman" w:hAnsi="Times New Roman" w:cs="Times New Roman"/>
                <w:b/>
                <w:bCs/>
                <w:sz w:val="20"/>
                <w:szCs w:val="20"/>
              </w:rPr>
            </w:pPr>
            <w:r>
              <w:rPr>
                <w:rFonts w:ascii="Times New Roman" w:hAnsi="Times New Roman" w:cs="Times New Roman"/>
                <w:b/>
                <w:bCs/>
                <w:sz w:val="20"/>
                <w:szCs w:val="20"/>
              </w:rPr>
              <w:lastRenderedPageBreak/>
              <w:t>2019</w:t>
            </w:r>
          </w:p>
        </w:tc>
        <w:tc>
          <w:tcPr>
            <w:tcW w:w="380" w:type="pct"/>
            <w:tcBorders>
              <w:top w:val="single" w:sz="4" w:space="0" w:color="auto"/>
              <w:left w:val="single" w:sz="4" w:space="0" w:color="auto"/>
              <w:bottom w:val="single" w:sz="4" w:space="0" w:color="auto"/>
              <w:right w:val="single" w:sz="4" w:space="0" w:color="auto"/>
            </w:tcBorders>
            <w:vAlign w:val="center"/>
          </w:tcPr>
          <w:p w:rsidR="00B30FA1" w:rsidRDefault="00B30FA1" w:rsidP="00832FE0">
            <w:pPr>
              <w:jc w:val="center"/>
              <w:rPr>
                <w:rFonts w:ascii="Times New Roman" w:hAnsi="Times New Roman" w:cs="Times New Roman"/>
                <w:b/>
                <w:bCs/>
                <w:sz w:val="20"/>
                <w:szCs w:val="20"/>
              </w:rPr>
            </w:pPr>
            <w:r>
              <w:rPr>
                <w:rFonts w:ascii="Times New Roman" w:hAnsi="Times New Roman" w:cs="Times New Roman"/>
                <w:b/>
                <w:bCs/>
                <w:sz w:val="20"/>
                <w:szCs w:val="20"/>
              </w:rPr>
              <w:t>4,7973</w:t>
            </w:r>
          </w:p>
        </w:tc>
        <w:tc>
          <w:tcPr>
            <w:tcW w:w="307" w:type="pct"/>
            <w:gridSpan w:val="2"/>
            <w:tcBorders>
              <w:top w:val="single" w:sz="4" w:space="0" w:color="auto"/>
              <w:left w:val="single" w:sz="4" w:space="0" w:color="auto"/>
              <w:bottom w:val="single" w:sz="4" w:space="0" w:color="auto"/>
              <w:right w:val="single" w:sz="4" w:space="0" w:color="auto"/>
            </w:tcBorders>
            <w:vAlign w:val="center"/>
          </w:tcPr>
          <w:p w:rsidR="00B30FA1" w:rsidRDefault="00B30FA1" w:rsidP="00832FE0">
            <w:pPr>
              <w:jc w:val="center"/>
              <w:rPr>
                <w:rFonts w:ascii="Times New Roman" w:hAnsi="Times New Roman" w:cs="Times New Roman"/>
                <w:sz w:val="20"/>
                <w:szCs w:val="20"/>
              </w:rPr>
            </w:pPr>
            <w:r>
              <w:rPr>
                <w:rFonts w:ascii="Times New Roman" w:hAnsi="Times New Roman" w:cs="Times New Roman"/>
                <w:sz w:val="20"/>
                <w:szCs w:val="20"/>
              </w:rPr>
              <w:t>0,1264</w:t>
            </w:r>
          </w:p>
        </w:tc>
        <w:tc>
          <w:tcPr>
            <w:tcW w:w="307" w:type="pct"/>
            <w:gridSpan w:val="2"/>
            <w:tcBorders>
              <w:top w:val="single" w:sz="4" w:space="0" w:color="auto"/>
              <w:left w:val="single" w:sz="4" w:space="0" w:color="auto"/>
              <w:bottom w:val="single" w:sz="4" w:space="0" w:color="auto"/>
              <w:right w:val="single" w:sz="4" w:space="0" w:color="auto"/>
            </w:tcBorders>
            <w:vAlign w:val="center"/>
          </w:tcPr>
          <w:p w:rsidR="00B30FA1" w:rsidRDefault="00B30FA1" w:rsidP="00832FE0">
            <w:pPr>
              <w:jc w:val="center"/>
              <w:rPr>
                <w:rFonts w:ascii="Times New Roman" w:hAnsi="Times New Roman" w:cs="Times New Roman"/>
                <w:sz w:val="20"/>
                <w:szCs w:val="20"/>
              </w:rPr>
            </w:pPr>
            <w:r>
              <w:rPr>
                <w:rFonts w:ascii="Times New Roman" w:hAnsi="Times New Roman" w:cs="Times New Roman"/>
                <w:sz w:val="20"/>
                <w:szCs w:val="20"/>
              </w:rPr>
              <w:t>0,0007</w:t>
            </w:r>
          </w:p>
        </w:tc>
        <w:tc>
          <w:tcPr>
            <w:tcW w:w="395" w:type="pct"/>
            <w:tcBorders>
              <w:top w:val="single" w:sz="4" w:space="0" w:color="auto"/>
              <w:left w:val="single" w:sz="4" w:space="0" w:color="auto"/>
              <w:bottom w:val="single" w:sz="4" w:space="0" w:color="auto"/>
              <w:right w:val="single" w:sz="4" w:space="0" w:color="auto"/>
            </w:tcBorders>
            <w:vAlign w:val="center"/>
          </w:tcPr>
          <w:p w:rsidR="00B30FA1" w:rsidRDefault="00B30FA1" w:rsidP="00832FE0">
            <w:pPr>
              <w:jc w:val="center"/>
              <w:rPr>
                <w:rFonts w:ascii="Times New Roman" w:hAnsi="Times New Roman" w:cs="Times New Roman"/>
                <w:sz w:val="20"/>
                <w:szCs w:val="20"/>
              </w:rPr>
            </w:pPr>
            <w:r>
              <w:rPr>
                <w:rFonts w:ascii="Times New Roman" w:hAnsi="Times New Roman" w:cs="Times New Roman"/>
                <w:sz w:val="20"/>
                <w:szCs w:val="20"/>
              </w:rPr>
              <w:t>4,6702</w:t>
            </w:r>
          </w:p>
        </w:tc>
        <w:tc>
          <w:tcPr>
            <w:tcW w:w="305" w:type="pct"/>
            <w:tcBorders>
              <w:top w:val="single" w:sz="4" w:space="0" w:color="auto"/>
              <w:left w:val="single" w:sz="4" w:space="0" w:color="auto"/>
              <w:bottom w:val="single" w:sz="4" w:space="0" w:color="auto"/>
              <w:right w:val="single" w:sz="4" w:space="0" w:color="auto"/>
            </w:tcBorders>
            <w:vAlign w:val="center"/>
          </w:tcPr>
          <w:p w:rsidR="00B30FA1" w:rsidRDefault="00B30FA1" w:rsidP="00832FE0">
            <w:pPr>
              <w:jc w:val="center"/>
              <w:rPr>
                <w:rFonts w:ascii="Times New Roman" w:hAnsi="Times New Roman" w:cs="Times New Roman"/>
                <w:sz w:val="20"/>
                <w:szCs w:val="20"/>
              </w:rPr>
            </w:pPr>
            <w:r>
              <w:rPr>
                <w:rFonts w:ascii="Times New Roman" w:hAnsi="Times New Roman" w:cs="Times New Roman"/>
                <w:sz w:val="20"/>
                <w:szCs w:val="20"/>
              </w:rPr>
              <w:t>0</w:t>
            </w:r>
          </w:p>
        </w:tc>
        <w:tc>
          <w:tcPr>
            <w:tcW w:w="308" w:type="pct"/>
            <w:tcBorders>
              <w:top w:val="single" w:sz="4" w:space="0" w:color="auto"/>
              <w:left w:val="single" w:sz="4" w:space="0" w:color="auto"/>
              <w:bottom w:val="single" w:sz="4" w:space="0" w:color="auto"/>
              <w:right w:val="single" w:sz="4" w:space="0" w:color="auto"/>
            </w:tcBorders>
            <w:vAlign w:val="center"/>
          </w:tcPr>
          <w:p w:rsidR="00B30FA1" w:rsidRDefault="00B30FA1" w:rsidP="0032497F">
            <w:pPr>
              <w:rPr>
                <w:rFonts w:ascii="Times New Roman" w:hAnsi="Times New Roman" w:cs="Times New Roman"/>
                <w:sz w:val="20"/>
                <w:szCs w:val="20"/>
              </w:rPr>
            </w:pPr>
          </w:p>
        </w:tc>
        <w:tc>
          <w:tcPr>
            <w:tcW w:w="482" w:type="pct"/>
            <w:tcBorders>
              <w:top w:val="single" w:sz="4" w:space="0" w:color="auto"/>
              <w:left w:val="single" w:sz="4" w:space="0" w:color="auto"/>
              <w:bottom w:val="single" w:sz="4" w:space="0" w:color="auto"/>
              <w:right w:val="single" w:sz="4" w:space="0" w:color="auto"/>
            </w:tcBorders>
            <w:vAlign w:val="center"/>
          </w:tcPr>
          <w:p w:rsidR="00B30FA1" w:rsidRDefault="00B30FA1" w:rsidP="0032497F">
            <w:pPr>
              <w:rPr>
                <w:rFonts w:ascii="Times New Roman" w:hAnsi="Times New Roman" w:cs="Times New Roman"/>
                <w:sz w:val="20"/>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B30FA1" w:rsidRDefault="00B30FA1" w:rsidP="0032497F">
            <w:pPr>
              <w:rPr>
                <w:rFonts w:ascii="Times New Roman" w:hAnsi="Times New Roman" w:cs="Times New Roman"/>
                <w:sz w:val="20"/>
                <w:szCs w:val="20"/>
              </w:rPr>
            </w:pPr>
          </w:p>
        </w:tc>
        <w:tc>
          <w:tcPr>
            <w:tcW w:w="306" w:type="pct"/>
            <w:vMerge w:val="restart"/>
            <w:tcBorders>
              <w:left w:val="single" w:sz="4" w:space="0" w:color="auto"/>
              <w:right w:val="single" w:sz="4" w:space="0" w:color="auto"/>
            </w:tcBorders>
            <w:vAlign w:val="center"/>
          </w:tcPr>
          <w:p w:rsidR="00B30FA1" w:rsidRDefault="00B30FA1" w:rsidP="0032497F">
            <w:pPr>
              <w:rPr>
                <w:rFonts w:ascii="Times New Roman" w:hAnsi="Times New Roman" w:cs="Times New Roman"/>
                <w:sz w:val="20"/>
                <w:szCs w:val="20"/>
              </w:rPr>
            </w:pPr>
          </w:p>
        </w:tc>
      </w:tr>
      <w:tr w:rsidR="00B30FA1" w:rsidTr="00B30FA1">
        <w:trPr>
          <w:trHeight w:val="315"/>
        </w:trPr>
        <w:tc>
          <w:tcPr>
            <w:tcW w:w="221" w:type="pct"/>
            <w:vMerge/>
            <w:tcBorders>
              <w:left w:val="single" w:sz="4" w:space="0" w:color="auto"/>
              <w:right w:val="single" w:sz="4" w:space="0" w:color="auto"/>
            </w:tcBorders>
            <w:vAlign w:val="center"/>
          </w:tcPr>
          <w:p w:rsidR="00B30FA1" w:rsidRDefault="00B30FA1" w:rsidP="0032497F">
            <w:pPr>
              <w:rPr>
                <w:rFonts w:ascii="Times New Roman" w:hAnsi="Times New Roman" w:cs="Times New Roman"/>
                <w:sz w:val="20"/>
                <w:szCs w:val="20"/>
              </w:rPr>
            </w:pPr>
          </w:p>
        </w:tc>
        <w:tc>
          <w:tcPr>
            <w:tcW w:w="616" w:type="pct"/>
            <w:vMerge/>
            <w:tcBorders>
              <w:left w:val="single" w:sz="4" w:space="0" w:color="auto"/>
              <w:right w:val="single" w:sz="4" w:space="0" w:color="auto"/>
            </w:tcBorders>
            <w:vAlign w:val="center"/>
          </w:tcPr>
          <w:p w:rsidR="00B30FA1" w:rsidRDefault="00B30FA1" w:rsidP="0032497F">
            <w:pPr>
              <w:rPr>
                <w:rFonts w:ascii="Times New Roman" w:hAnsi="Times New Roman" w:cs="Times New Roman"/>
                <w:b/>
                <w:bCs/>
                <w:sz w:val="20"/>
                <w:szCs w:val="20"/>
              </w:rPr>
            </w:pPr>
          </w:p>
        </w:tc>
        <w:tc>
          <w:tcPr>
            <w:tcW w:w="607" w:type="pct"/>
            <w:vMerge/>
            <w:tcBorders>
              <w:left w:val="single" w:sz="4" w:space="0" w:color="auto"/>
              <w:right w:val="single" w:sz="4" w:space="0" w:color="auto"/>
            </w:tcBorders>
            <w:vAlign w:val="center"/>
          </w:tcPr>
          <w:p w:rsidR="00B30FA1" w:rsidRDefault="00B30FA1" w:rsidP="0032497F">
            <w:pPr>
              <w:rPr>
                <w:rFonts w:ascii="Times New Roman" w:hAnsi="Times New Roman" w:cs="Times New Roman"/>
                <w:b/>
                <w:bCs/>
                <w:sz w:val="20"/>
                <w:szCs w:val="20"/>
              </w:rPr>
            </w:pPr>
          </w:p>
        </w:tc>
        <w:tc>
          <w:tcPr>
            <w:tcW w:w="369" w:type="pct"/>
            <w:tcBorders>
              <w:top w:val="single" w:sz="4" w:space="0" w:color="auto"/>
              <w:left w:val="single" w:sz="4" w:space="0" w:color="auto"/>
              <w:bottom w:val="single" w:sz="4" w:space="0" w:color="auto"/>
              <w:right w:val="single" w:sz="4" w:space="0" w:color="auto"/>
            </w:tcBorders>
            <w:vAlign w:val="center"/>
          </w:tcPr>
          <w:p w:rsidR="00B30FA1" w:rsidRDefault="00B30FA1" w:rsidP="0032497F">
            <w:pPr>
              <w:jc w:val="center"/>
              <w:rPr>
                <w:rFonts w:ascii="Times New Roman" w:hAnsi="Times New Roman" w:cs="Times New Roman"/>
                <w:b/>
                <w:bCs/>
                <w:sz w:val="20"/>
                <w:szCs w:val="20"/>
              </w:rPr>
            </w:pPr>
            <w:r>
              <w:rPr>
                <w:rFonts w:ascii="Times New Roman" w:hAnsi="Times New Roman" w:cs="Times New Roman"/>
                <w:b/>
                <w:bCs/>
                <w:sz w:val="20"/>
                <w:szCs w:val="20"/>
              </w:rPr>
              <w:t>2020</w:t>
            </w:r>
          </w:p>
        </w:tc>
        <w:tc>
          <w:tcPr>
            <w:tcW w:w="380" w:type="pct"/>
            <w:tcBorders>
              <w:top w:val="single" w:sz="4" w:space="0" w:color="auto"/>
              <w:left w:val="single" w:sz="4" w:space="0" w:color="auto"/>
              <w:bottom w:val="single" w:sz="4" w:space="0" w:color="auto"/>
              <w:right w:val="single" w:sz="4" w:space="0" w:color="auto"/>
            </w:tcBorders>
            <w:vAlign w:val="center"/>
          </w:tcPr>
          <w:p w:rsidR="00B30FA1" w:rsidRDefault="00B30FA1" w:rsidP="00832FE0">
            <w:pPr>
              <w:jc w:val="center"/>
              <w:rPr>
                <w:rFonts w:ascii="Times New Roman" w:hAnsi="Times New Roman" w:cs="Times New Roman"/>
                <w:b/>
                <w:bCs/>
                <w:sz w:val="20"/>
                <w:szCs w:val="20"/>
              </w:rPr>
            </w:pPr>
            <w:r>
              <w:rPr>
                <w:rFonts w:ascii="Times New Roman" w:hAnsi="Times New Roman" w:cs="Times New Roman"/>
                <w:b/>
                <w:bCs/>
                <w:sz w:val="20"/>
                <w:szCs w:val="20"/>
              </w:rPr>
              <w:t>4,8022</w:t>
            </w:r>
          </w:p>
        </w:tc>
        <w:tc>
          <w:tcPr>
            <w:tcW w:w="307" w:type="pct"/>
            <w:gridSpan w:val="2"/>
            <w:tcBorders>
              <w:top w:val="single" w:sz="4" w:space="0" w:color="auto"/>
              <w:left w:val="single" w:sz="4" w:space="0" w:color="auto"/>
              <w:bottom w:val="single" w:sz="4" w:space="0" w:color="auto"/>
              <w:right w:val="single" w:sz="4" w:space="0" w:color="auto"/>
            </w:tcBorders>
            <w:vAlign w:val="center"/>
          </w:tcPr>
          <w:p w:rsidR="00B30FA1" w:rsidRDefault="00B30FA1" w:rsidP="00832FE0">
            <w:pPr>
              <w:jc w:val="center"/>
              <w:rPr>
                <w:rFonts w:ascii="Times New Roman" w:hAnsi="Times New Roman" w:cs="Times New Roman"/>
                <w:sz w:val="20"/>
                <w:szCs w:val="20"/>
              </w:rPr>
            </w:pPr>
            <w:r>
              <w:rPr>
                <w:rFonts w:ascii="Times New Roman" w:hAnsi="Times New Roman" w:cs="Times New Roman"/>
                <w:sz w:val="20"/>
                <w:szCs w:val="20"/>
              </w:rPr>
              <w:t>0,1313</w:t>
            </w:r>
          </w:p>
        </w:tc>
        <w:tc>
          <w:tcPr>
            <w:tcW w:w="307" w:type="pct"/>
            <w:gridSpan w:val="2"/>
            <w:tcBorders>
              <w:top w:val="single" w:sz="4" w:space="0" w:color="auto"/>
              <w:left w:val="single" w:sz="4" w:space="0" w:color="auto"/>
              <w:bottom w:val="single" w:sz="4" w:space="0" w:color="auto"/>
              <w:right w:val="single" w:sz="4" w:space="0" w:color="auto"/>
            </w:tcBorders>
            <w:vAlign w:val="center"/>
          </w:tcPr>
          <w:p w:rsidR="00B30FA1" w:rsidRDefault="00B30FA1" w:rsidP="00832FE0">
            <w:pPr>
              <w:jc w:val="center"/>
              <w:rPr>
                <w:rFonts w:ascii="Times New Roman" w:hAnsi="Times New Roman" w:cs="Times New Roman"/>
                <w:sz w:val="20"/>
                <w:szCs w:val="20"/>
              </w:rPr>
            </w:pPr>
            <w:r>
              <w:rPr>
                <w:rFonts w:ascii="Times New Roman" w:hAnsi="Times New Roman" w:cs="Times New Roman"/>
                <w:sz w:val="20"/>
                <w:szCs w:val="20"/>
              </w:rPr>
              <w:t>0,0007</w:t>
            </w:r>
          </w:p>
        </w:tc>
        <w:tc>
          <w:tcPr>
            <w:tcW w:w="395" w:type="pct"/>
            <w:tcBorders>
              <w:top w:val="single" w:sz="4" w:space="0" w:color="auto"/>
              <w:left w:val="single" w:sz="4" w:space="0" w:color="auto"/>
              <w:bottom w:val="single" w:sz="4" w:space="0" w:color="auto"/>
              <w:right w:val="single" w:sz="4" w:space="0" w:color="auto"/>
            </w:tcBorders>
            <w:vAlign w:val="center"/>
          </w:tcPr>
          <w:p w:rsidR="00B30FA1" w:rsidRDefault="00B30FA1" w:rsidP="00832FE0">
            <w:pPr>
              <w:jc w:val="center"/>
              <w:rPr>
                <w:rFonts w:ascii="Times New Roman" w:hAnsi="Times New Roman" w:cs="Times New Roman"/>
                <w:sz w:val="20"/>
                <w:szCs w:val="20"/>
              </w:rPr>
            </w:pPr>
            <w:r>
              <w:rPr>
                <w:rFonts w:ascii="Times New Roman" w:hAnsi="Times New Roman" w:cs="Times New Roman"/>
                <w:sz w:val="20"/>
                <w:szCs w:val="20"/>
              </w:rPr>
              <w:t>4,6702</w:t>
            </w:r>
          </w:p>
        </w:tc>
        <w:tc>
          <w:tcPr>
            <w:tcW w:w="305" w:type="pct"/>
            <w:tcBorders>
              <w:top w:val="single" w:sz="4" w:space="0" w:color="auto"/>
              <w:left w:val="single" w:sz="4" w:space="0" w:color="auto"/>
              <w:bottom w:val="single" w:sz="4" w:space="0" w:color="auto"/>
              <w:right w:val="single" w:sz="4" w:space="0" w:color="auto"/>
            </w:tcBorders>
            <w:vAlign w:val="center"/>
          </w:tcPr>
          <w:p w:rsidR="00B30FA1" w:rsidRDefault="00B30FA1" w:rsidP="00832FE0">
            <w:pPr>
              <w:jc w:val="center"/>
              <w:rPr>
                <w:rFonts w:ascii="Times New Roman" w:hAnsi="Times New Roman" w:cs="Times New Roman"/>
                <w:sz w:val="20"/>
                <w:szCs w:val="20"/>
              </w:rPr>
            </w:pPr>
            <w:r>
              <w:rPr>
                <w:rFonts w:ascii="Times New Roman" w:hAnsi="Times New Roman" w:cs="Times New Roman"/>
                <w:sz w:val="20"/>
                <w:szCs w:val="20"/>
              </w:rPr>
              <w:t>0</w:t>
            </w:r>
          </w:p>
        </w:tc>
        <w:tc>
          <w:tcPr>
            <w:tcW w:w="308" w:type="pct"/>
            <w:tcBorders>
              <w:top w:val="single" w:sz="4" w:space="0" w:color="auto"/>
              <w:left w:val="single" w:sz="4" w:space="0" w:color="auto"/>
              <w:bottom w:val="single" w:sz="4" w:space="0" w:color="auto"/>
              <w:right w:val="single" w:sz="4" w:space="0" w:color="auto"/>
            </w:tcBorders>
            <w:vAlign w:val="center"/>
          </w:tcPr>
          <w:p w:rsidR="00B30FA1" w:rsidRDefault="00B30FA1" w:rsidP="0032497F">
            <w:pPr>
              <w:rPr>
                <w:rFonts w:ascii="Times New Roman" w:hAnsi="Times New Roman" w:cs="Times New Roman"/>
                <w:sz w:val="20"/>
                <w:szCs w:val="20"/>
              </w:rPr>
            </w:pPr>
          </w:p>
        </w:tc>
        <w:tc>
          <w:tcPr>
            <w:tcW w:w="482" w:type="pct"/>
            <w:tcBorders>
              <w:top w:val="single" w:sz="4" w:space="0" w:color="auto"/>
              <w:left w:val="single" w:sz="4" w:space="0" w:color="auto"/>
              <w:bottom w:val="single" w:sz="4" w:space="0" w:color="auto"/>
              <w:right w:val="single" w:sz="4" w:space="0" w:color="auto"/>
            </w:tcBorders>
            <w:vAlign w:val="center"/>
          </w:tcPr>
          <w:p w:rsidR="00B30FA1" w:rsidRDefault="00B30FA1" w:rsidP="0032497F">
            <w:pPr>
              <w:rPr>
                <w:rFonts w:ascii="Times New Roman" w:hAnsi="Times New Roman" w:cs="Times New Roman"/>
                <w:sz w:val="20"/>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B30FA1" w:rsidRDefault="00B30FA1" w:rsidP="0032497F">
            <w:pPr>
              <w:rPr>
                <w:rFonts w:ascii="Times New Roman" w:hAnsi="Times New Roman" w:cs="Times New Roman"/>
                <w:sz w:val="20"/>
                <w:szCs w:val="20"/>
              </w:rPr>
            </w:pPr>
          </w:p>
        </w:tc>
        <w:tc>
          <w:tcPr>
            <w:tcW w:w="306" w:type="pct"/>
            <w:vMerge/>
            <w:tcBorders>
              <w:left w:val="single" w:sz="4" w:space="0" w:color="auto"/>
              <w:right w:val="single" w:sz="4" w:space="0" w:color="auto"/>
            </w:tcBorders>
            <w:vAlign w:val="center"/>
          </w:tcPr>
          <w:p w:rsidR="00B30FA1" w:rsidRDefault="00B30FA1" w:rsidP="0032497F">
            <w:pPr>
              <w:rPr>
                <w:rFonts w:ascii="Times New Roman" w:hAnsi="Times New Roman" w:cs="Times New Roman"/>
                <w:sz w:val="20"/>
                <w:szCs w:val="20"/>
              </w:rPr>
            </w:pPr>
          </w:p>
        </w:tc>
      </w:tr>
      <w:tr w:rsidR="00B30FA1" w:rsidTr="00B30FA1">
        <w:trPr>
          <w:trHeight w:val="315"/>
        </w:trPr>
        <w:tc>
          <w:tcPr>
            <w:tcW w:w="221" w:type="pct"/>
            <w:vMerge/>
            <w:tcBorders>
              <w:left w:val="single" w:sz="4" w:space="0" w:color="auto"/>
              <w:right w:val="single" w:sz="4" w:space="0" w:color="auto"/>
            </w:tcBorders>
            <w:vAlign w:val="center"/>
          </w:tcPr>
          <w:p w:rsidR="00B30FA1" w:rsidRDefault="00B30FA1" w:rsidP="0032497F">
            <w:pPr>
              <w:rPr>
                <w:rFonts w:ascii="Times New Roman" w:hAnsi="Times New Roman" w:cs="Times New Roman"/>
                <w:sz w:val="20"/>
                <w:szCs w:val="20"/>
              </w:rPr>
            </w:pPr>
          </w:p>
        </w:tc>
        <w:tc>
          <w:tcPr>
            <w:tcW w:w="616" w:type="pct"/>
            <w:vMerge/>
            <w:tcBorders>
              <w:left w:val="single" w:sz="4" w:space="0" w:color="auto"/>
              <w:right w:val="single" w:sz="4" w:space="0" w:color="auto"/>
            </w:tcBorders>
            <w:vAlign w:val="center"/>
          </w:tcPr>
          <w:p w:rsidR="00B30FA1" w:rsidRDefault="00B30FA1" w:rsidP="0032497F">
            <w:pPr>
              <w:rPr>
                <w:rFonts w:ascii="Times New Roman" w:hAnsi="Times New Roman" w:cs="Times New Roman"/>
                <w:b/>
                <w:bCs/>
                <w:sz w:val="20"/>
                <w:szCs w:val="20"/>
              </w:rPr>
            </w:pPr>
          </w:p>
        </w:tc>
        <w:tc>
          <w:tcPr>
            <w:tcW w:w="607" w:type="pct"/>
            <w:vMerge/>
            <w:tcBorders>
              <w:left w:val="single" w:sz="4" w:space="0" w:color="auto"/>
              <w:right w:val="single" w:sz="4" w:space="0" w:color="auto"/>
            </w:tcBorders>
            <w:vAlign w:val="center"/>
          </w:tcPr>
          <w:p w:rsidR="00B30FA1" w:rsidRDefault="00B30FA1" w:rsidP="0032497F">
            <w:pPr>
              <w:rPr>
                <w:rFonts w:ascii="Times New Roman" w:hAnsi="Times New Roman" w:cs="Times New Roman"/>
                <w:b/>
                <w:bCs/>
                <w:sz w:val="20"/>
                <w:szCs w:val="20"/>
              </w:rPr>
            </w:pPr>
          </w:p>
        </w:tc>
        <w:tc>
          <w:tcPr>
            <w:tcW w:w="369" w:type="pct"/>
            <w:tcBorders>
              <w:top w:val="single" w:sz="4" w:space="0" w:color="auto"/>
              <w:left w:val="single" w:sz="4" w:space="0" w:color="auto"/>
              <w:bottom w:val="single" w:sz="4" w:space="0" w:color="auto"/>
              <w:right w:val="single" w:sz="4" w:space="0" w:color="auto"/>
            </w:tcBorders>
            <w:vAlign w:val="center"/>
          </w:tcPr>
          <w:p w:rsidR="00B30FA1" w:rsidRDefault="00B30FA1" w:rsidP="0032497F">
            <w:pPr>
              <w:jc w:val="center"/>
              <w:rPr>
                <w:rFonts w:ascii="Times New Roman" w:hAnsi="Times New Roman" w:cs="Times New Roman"/>
                <w:b/>
                <w:bCs/>
                <w:sz w:val="20"/>
                <w:szCs w:val="20"/>
              </w:rPr>
            </w:pPr>
            <w:r>
              <w:rPr>
                <w:rFonts w:ascii="Times New Roman" w:hAnsi="Times New Roman" w:cs="Times New Roman"/>
                <w:b/>
                <w:bCs/>
                <w:sz w:val="20"/>
                <w:szCs w:val="20"/>
              </w:rPr>
              <w:t>2021</w:t>
            </w:r>
          </w:p>
        </w:tc>
        <w:tc>
          <w:tcPr>
            <w:tcW w:w="380" w:type="pct"/>
            <w:tcBorders>
              <w:top w:val="single" w:sz="4" w:space="0" w:color="auto"/>
              <w:left w:val="single" w:sz="4" w:space="0" w:color="auto"/>
              <w:bottom w:val="single" w:sz="4" w:space="0" w:color="auto"/>
              <w:right w:val="single" w:sz="4" w:space="0" w:color="auto"/>
            </w:tcBorders>
            <w:vAlign w:val="center"/>
          </w:tcPr>
          <w:p w:rsidR="00B30FA1" w:rsidRDefault="00B30FA1" w:rsidP="00832FE0">
            <w:pPr>
              <w:jc w:val="center"/>
              <w:rPr>
                <w:rFonts w:ascii="Times New Roman" w:hAnsi="Times New Roman" w:cs="Times New Roman"/>
                <w:b/>
                <w:bCs/>
                <w:sz w:val="20"/>
                <w:szCs w:val="20"/>
              </w:rPr>
            </w:pPr>
            <w:r>
              <w:rPr>
                <w:rFonts w:ascii="Times New Roman" w:hAnsi="Times New Roman" w:cs="Times New Roman"/>
                <w:b/>
                <w:bCs/>
                <w:sz w:val="20"/>
                <w:szCs w:val="20"/>
              </w:rPr>
              <w:t>10,6231</w:t>
            </w:r>
          </w:p>
        </w:tc>
        <w:tc>
          <w:tcPr>
            <w:tcW w:w="307" w:type="pct"/>
            <w:gridSpan w:val="2"/>
            <w:tcBorders>
              <w:top w:val="single" w:sz="4" w:space="0" w:color="auto"/>
              <w:left w:val="single" w:sz="4" w:space="0" w:color="auto"/>
              <w:bottom w:val="single" w:sz="4" w:space="0" w:color="auto"/>
              <w:right w:val="single" w:sz="4" w:space="0" w:color="auto"/>
            </w:tcBorders>
            <w:vAlign w:val="center"/>
          </w:tcPr>
          <w:p w:rsidR="00B30FA1" w:rsidRDefault="00B30FA1" w:rsidP="00832FE0">
            <w:pPr>
              <w:jc w:val="center"/>
              <w:rPr>
                <w:rFonts w:ascii="Times New Roman" w:hAnsi="Times New Roman" w:cs="Times New Roman"/>
                <w:sz w:val="20"/>
                <w:szCs w:val="20"/>
              </w:rPr>
            </w:pPr>
            <w:r>
              <w:rPr>
                <w:rFonts w:ascii="Times New Roman" w:hAnsi="Times New Roman" w:cs="Times New Roman"/>
                <w:sz w:val="20"/>
                <w:szCs w:val="20"/>
              </w:rPr>
              <w:t>0,1313</w:t>
            </w:r>
          </w:p>
        </w:tc>
        <w:tc>
          <w:tcPr>
            <w:tcW w:w="307" w:type="pct"/>
            <w:gridSpan w:val="2"/>
            <w:tcBorders>
              <w:top w:val="single" w:sz="4" w:space="0" w:color="auto"/>
              <w:left w:val="single" w:sz="4" w:space="0" w:color="auto"/>
              <w:bottom w:val="single" w:sz="4" w:space="0" w:color="auto"/>
              <w:right w:val="single" w:sz="4" w:space="0" w:color="auto"/>
            </w:tcBorders>
            <w:vAlign w:val="center"/>
          </w:tcPr>
          <w:p w:rsidR="00B30FA1" w:rsidRDefault="00B30FA1" w:rsidP="00832FE0">
            <w:pPr>
              <w:jc w:val="center"/>
              <w:rPr>
                <w:rFonts w:ascii="Times New Roman" w:hAnsi="Times New Roman" w:cs="Times New Roman"/>
                <w:sz w:val="20"/>
                <w:szCs w:val="20"/>
              </w:rPr>
            </w:pPr>
            <w:r>
              <w:rPr>
                <w:rFonts w:ascii="Times New Roman" w:hAnsi="Times New Roman" w:cs="Times New Roman"/>
                <w:sz w:val="20"/>
                <w:szCs w:val="20"/>
              </w:rPr>
              <w:t>0,0007</w:t>
            </w:r>
          </w:p>
        </w:tc>
        <w:tc>
          <w:tcPr>
            <w:tcW w:w="395" w:type="pct"/>
            <w:tcBorders>
              <w:top w:val="single" w:sz="4" w:space="0" w:color="auto"/>
              <w:left w:val="single" w:sz="4" w:space="0" w:color="auto"/>
              <w:bottom w:val="single" w:sz="4" w:space="0" w:color="auto"/>
              <w:right w:val="single" w:sz="4" w:space="0" w:color="auto"/>
            </w:tcBorders>
            <w:vAlign w:val="center"/>
          </w:tcPr>
          <w:p w:rsidR="00B30FA1" w:rsidRDefault="00B30FA1" w:rsidP="00832FE0">
            <w:pPr>
              <w:jc w:val="center"/>
              <w:rPr>
                <w:rFonts w:ascii="Times New Roman" w:hAnsi="Times New Roman" w:cs="Times New Roman"/>
                <w:sz w:val="20"/>
                <w:szCs w:val="20"/>
              </w:rPr>
            </w:pPr>
            <w:r>
              <w:rPr>
                <w:rFonts w:ascii="Times New Roman" w:hAnsi="Times New Roman" w:cs="Times New Roman"/>
                <w:sz w:val="20"/>
                <w:szCs w:val="20"/>
              </w:rPr>
              <w:t>10,4911</w:t>
            </w:r>
          </w:p>
        </w:tc>
        <w:tc>
          <w:tcPr>
            <w:tcW w:w="305" w:type="pct"/>
            <w:tcBorders>
              <w:top w:val="single" w:sz="4" w:space="0" w:color="auto"/>
              <w:left w:val="single" w:sz="4" w:space="0" w:color="auto"/>
              <w:bottom w:val="single" w:sz="4" w:space="0" w:color="auto"/>
              <w:right w:val="single" w:sz="4" w:space="0" w:color="auto"/>
            </w:tcBorders>
            <w:vAlign w:val="center"/>
          </w:tcPr>
          <w:p w:rsidR="00B30FA1" w:rsidRDefault="00B30FA1" w:rsidP="00832FE0">
            <w:pPr>
              <w:jc w:val="center"/>
              <w:rPr>
                <w:rFonts w:ascii="Times New Roman" w:hAnsi="Times New Roman" w:cs="Times New Roman"/>
                <w:sz w:val="20"/>
                <w:szCs w:val="20"/>
              </w:rPr>
            </w:pPr>
            <w:r>
              <w:rPr>
                <w:rFonts w:ascii="Times New Roman" w:hAnsi="Times New Roman" w:cs="Times New Roman"/>
                <w:sz w:val="20"/>
                <w:szCs w:val="20"/>
              </w:rPr>
              <w:t>0</w:t>
            </w:r>
          </w:p>
        </w:tc>
        <w:tc>
          <w:tcPr>
            <w:tcW w:w="308" w:type="pct"/>
            <w:tcBorders>
              <w:top w:val="single" w:sz="4" w:space="0" w:color="auto"/>
              <w:left w:val="single" w:sz="4" w:space="0" w:color="auto"/>
              <w:bottom w:val="single" w:sz="4" w:space="0" w:color="auto"/>
              <w:right w:val="single" w:sz="4" w:space="0" w:color="auto"/>
            </w:tcBorders>
            <w:vAlign w:val="center"/>
          </w:tcPr>
          <w:p w:rsidR="00B30FA1" w:rsidRDefault="00B30FA1" w:rsidP="0032497F">
            <w:pPr>
              <w:rPr>
                <w:rFonts w:ascii="Times New Roman" w:hAnsi="Times New Roman" w:cs="Times New Roman"/>
                <w:sz w:val="20"/>
                <w:szCs w:val="20"/>
              </w:rPr>
            </w:pPr>
          </w:p>
        </w:tc>
        <w:tc>
          <w:tcPr>
            <w:tcW w:w="482" w:type="pct"/>
            <w:tcBorders>
              <w:top w:val="single" w:sz="4" w:space="0" w:color="auto"/>
              <w:left w:val="single" w:sz="4" w:space="0" w:color="auto"/>
              <w:bottom w:val="single" w:sz="4" w:space="0" w:color="auto"/>
              <w:right w:val="single" w:sz="4" w:space="0" w:color="auto"/>
            </w:tcBorders>
            <w:vAlign w:val="center"/>
          </w:tcPr>
          <w:p w:rsidR="00B30FA1" w:rsidRDefault="00B30FA1" w:rsidP="0032497F">
            <w:pPr>
              <w:rPr>
                <w:rFonts w:ascii="Times New Roman" w:hAnsi="Times New Roman" w:cs="Times New Roman"/>
                <w:sz w:val="20"/>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B30FA1" w:rsidRDefault="00B30FA1" w:rsidP="0032497F">
            <w:pPr>
              <w:rPr>
                <w:rFonts w:ascii="Times New Roman" w:hAnsi="Times New Roman" w:cs="Times New Roman"/>
                <w:sz w:val="20"/>
                <w:szCs w:val="20"/>
              </w:rPr>
            </w:pPr>
          </w:p>
        </w:tc>
        <w:tc>
          <w:tcPr>
            <w:tcW w:w="306" w:type="pct"/>
            <w:vMerge/>
            <w:tcBorders>
              <w:left w:val="single" w:sz="4" w:space="0" w:color="auto"/>
              <w:right w:val="single" w:sz="4" w:space="0" w:color="auto"/>
            </w:tcBorders>
            <w:vAlign w:val="center"/>
          </w:tcPr>
          <w:p w:rsidR="00B30FA1" w:rsidRDefault="00B30FA1" w:rsidP="0032497F">
            <w:pPr>
              <w:rPr>
                <w:rFonts w:ascii="Times New Roman" w:hAnsi="Times New Roman" w:cs="Times New Roman"/>
                <w:sz w:val="20"/>
                <w:szCs w:val="20"/>
              </w:rPr>
            </w:pPr>
          </w:p>
        </w:tc>
      </w:tr>
      <w:tr w:rsidR="00B30FA1" w:rsidTr="00B30FA1">
        <w:trPr>
          <w:trHeight w:val="315"/>
        </w:trPr>
        <w:tc>
          <w:tcPr>
            <w:tcW w:w="221" w:type="pct"/>
            <w:vMerge/>
            <w:tcBorders>
              <w:left w:val="single" w:sz="4" w:space="0" w:color="auto"/>
              <w:right w:val="single" w:sz="4" w:space="0" w:color="auto"/>
            </w:tcBorders>
            <w:vAlign w:val="center"/>
          </w:tcPr>
          <w:p w:rsidR="00B30FA1" w:rsidRDefault="00B30FA1" w:rsidP="0032497F">
            <w:pPr>
              <w:rPr>
                <w:rFonts w:ascii="Times New Roman" w:hAnsi="Times New Roman" w:cs="Times New Roman"/>
                <w:sz w:val="20"/>
                <w:szCs w:val="20"/>
              </w:rPr>
            </w:pPr>
          </w:p>
        </w:tc>
        <w:tc>
          <w:tcPr>
            <w:tcW w:w="616" w:type="pct"/>
            <w:vMerge/>
            <w:tcBorders>
              <w:left w:val="single" w:sz="4" w:space="0" w:color="auto"/>
              <w:right w:val="single" w:sz="4" w:space="0" w:color="auto"/>
            </w:tcBorders>
            <w:vAlign w:val="center"/>
          </w:tcPr>
          <w:p w:rsidR="00B30FA1" w:rsidRDefault="00B30FA1" w:rsidP="0032497F">
            <w:pPr>
              <w:rPr>
                <w:rFonts w:ascii="Times New Roman" w:hAnsi="Times New Roman" w:cs="Times New Roman"/>
                <w:b/>
                <w:bCs/>
                <w:sz w:val="20"/>
                <w:szCs w:val="20"/>
              </w:rPr>
            </w:pPr>
          </w:p>
        </w:tc>
        <w:tc>
          <w:tcPr>
            <w:tcW w:w="607" w:type="pct"/>
            <w:vMerge/>
            <w:tcBorders>
              <w:left w:val="single" w:sz="4" w:space="0" w:color="auto"/>
              <w:right w:val="single" w:sz="4" w:space="0" w:color="auto"/>
            </w:tcBorders>
            <w:vAlign w:val="center"/>
          </w:tcPr>
          <w:p w:rsidR="00B30FA1" w:rsidRDefault="00B30FA1" w:rsidP="0032497F">
            <w:pPr>
              <w:rPr>
                <w:rFonts w:ascii="Times New Roman" w:hAnsi="Times New Roman" w:cs="Times New Roman"/>
                <w:b/>
                <w:bCs/>
                <w:sz w:val="20"/>
                <w:szCs w:val="20"/>
              </w:rPr>
            </w:pPr>
          </w:p>
        </w:tc>
        <w:tc>
          <w:tcPr>
            <w:tcW w:w="369" w:type="pct"/>
            <w:tcBorders>
              <w:top w:val="single" w:sz="4" w:space="0" w:color="auto"/>
              <w:left w:val="single" w:sz="4" w:space="0" w:color="auto"/>
              <w:bottom w:val="single" w:sz="4" w:space="0" w:color="auto"/>
              <w:right w:val="single" w:sz="4" w:space="0" w:color="auto"/>
            </w:tcBorders>
            <w:vAlign w:val="center"/>
          </w:tcPr>
          <w:p w:rsidR="00B30FA1" w:rsidRDefault="00B30FA1" w:rsidP="0032497F">
            <w:pPr>
              <w:jc w:val="center"/>
              <w:rPr>
                <w:rFonts w:ascii="Times New Roman" w:hAnsi="Times New Roman" w:cs="Times New Roman"/>
                <w:b/>
                <w:bCs/>
                <w:sz w:val="20"/>
                <w:szCs w:val="20"/>
              </w:rPr>
            </w:pPr>
            <w:r>
              <w:rPr>
                <w:rFonts w:ascii="Times New Roman" w:hAnsi="Times New Roman" w:cs="Times New Roman"/>
                <w:b/>
                <w:bCs/>
                <w:sz w:val="20"/>
                <w:szCs w:val="20"/>
              </w:rPr>
              <w:t>2022</w:t>
            </w:r>
          </w:p>
        </w:tc>
        <w:tc>
          <w:tcPr>
            <w:tcW w:w="380" w:type="pct"/>
            <w:tcBorders>
              <w:top w:val="single" w:sz="4" w:space="0" w:color="auto"/>
              <w:left w:val="single" w:sz="4" w:space="0" w:color="auto"/>
              <w:bottom w:val="single" w:sz="4" w:space="0" w:color="auto"/>
              <w:right w:val="single" w:sz="4" w:space="0" w:color="auto"/>
            </w:tcBorders>
            <w:vAlign w:val="center"/>
          </w:tcPr>
          <w:p w:rsidR="00B30FA1" w:rsidRDefault="00B30FA1" w:rsidP="00832FE0">
            <w:pPr>
              <w:jc w:val="center"/>
              <w:rPr>
                <w:rFonts w:ascii="Times New Roman" w:hAnsi="Times New Roman" w:cs="Times New Roman"/>
                <w:b/>
                <w:bCs/>
                <w:sz w:val="20"/>
                <w:szCs w:val="20"/>
              </w:rPr>
            </w:pPr>
            <w:r>
              <w:rPr>
                <w:rFonts w:ascii="Times New Roman" w:hAnsi="Times New Roman" w:cs="Times New Roman"/>
                <w:b/>
                <w:bCs/>
                <w:sz w:val="20"/>
                <w:szCs w:val="20"/>
              </w:rPr>
              <w:t>11,0586</w:t>
            </w:r>
          </w:p>
        </w:tc>
        <w:tc>
          <w:tcPr>
            <w:tcW w:w="307" w:type="pct"/>
            <w:gridSpan w:val="2"/>
            <w:tcBorders>
              <w:top w:val="single" w:sz="4" w:space="0" w:color="auto"/>
              <w:left w:val="single" w:sz="4" w:space="0" w:color="auto"/>
              <w:bottom w:val="single" w:sz="4" w:space="0" w:color="auto"/>
              <w:right w:val="single" w:sz="4" w:space="0" w:color="auto"/>
            </w:tcBorders>
            <w:vAlign w:val="center"/>
          </w:tcPr>
          <w:p w:rsidR="00B30FA1" w:rsidRDefault="00B30FA1" w:rsidP="00832FE0">
            <w:pPr>
              <w:jc w:val="center"/>
              <w:rPr>
                <w:rFonts w:ascii="Times New Roman" w:hAnsi="Times New Roman" w:cs="Times New Roman"/>
                <w:sz w:val="20"/>
                <w:szCs w:val="20"/>
              </w:rPr>
            </w:pPr>
            <w:r>
              <w:rPr>
                <w:rFonts w:ascii="Times New Roman" w:hAnsi="Times New Roman" w:cs="Times New Roman"/>
                <w:sz w:val="20"/>
                <w:szCs w:val="20"/>
              </w:rPr>
              <w:t>0,1313</w:t>
            </w:r>
          </w:p>
        </w:tc>
        <w:tc>
          <w:tcPr>
            <w:tcW w:w="307" w:type="pct"/>
            <w:gridSpan w:val="2"/>
            <w:tcBorders>
              <w:top w:val="single" w:sz="4" w:space="0" w:color="auto"/>
              <w:left w:val="single" w:sz="4" w:space="0" w:color="auto"/>
              <w:bottom w:val="single" w:sz="4" w:space="0" w:color="auto"/>
              <w:right w:val="single" w:sz="4" w:space="0" w:color="auto"/>
            </w:tcBorders>
            <w:vAlign w:val="center"/>
          </w:tcPr>
          <w:p w:rsidR="00B30FA1" w:rsidRDefault="00B30FA1" w:rsidP="00832FE0">
            <w:pPr>
              <w:jc w:val="center"/>
              <w:rPr>
                <w:rFonts w:ascii="Times New Roman" w:hAnsi="Times New Roman" w:cs="Times New Roman"/>
                <w:sz w:val="20"/>
                <w:szCs w:val="20"/>
              </w:rPr>
            </w:pPr>
            <w:r>
              <w:rPr>
                <w:rFonts w:ascii="Times New Roman" w:hAnsi="Times New Roman" w:cs="Times New Roman"/>
                <w:sz w:val="20"/>
                <w:szCs w:val="20"/>
              </w:rPr>
              <w:t>0,0007</w:t>
            </w:r>
          </w:p>
        </w:tc>
        <w:tc>
          <w:tcPr>
            <w:tcW w:w="395" w:type="pct"/>
            <w:tcBorders>
              <w:top w:val="single" w:sz="4" w:space="0" w:color="auto"/>
              <w:left w:val="single" w:sz="4" w:space="0" w:color="auto"/>
              <w:bottom w:val="single" w:sz="4" w:space="0" w:color="auto"/>
              <w:right w:val="single" w:sz="4" w:space="0" w:color="auto"/>
            </w:tcBorders>
            <w:vAlign w:val="center"/>
          </w:tcPr>
          <w:p w:rsidR="00B30FA1" w:rsidRDefault="00B30FA1" w:rsidP="00832FE0">
            <w:pPr>
              <w:jc w:val="center"/>
              <w:rPr>
                <w:rFonts w:ascii="Times New Roman" w:hAnsi="Times New Roman" w:cs="Times New Roman"/>
                <w:sz w:val="20"/>
                <w:szCs w:val="20"/>
              </w:rPr>
            </w:pPr>
            <w:r>
              <w:rPr>
                <w:rFonts w:ascii="Times New Roman" w:hAnsi="Times New Roman" w:cs="Times New Roman"/>
                <w:sz w:val="20"/>
                <w:szCs w:val="20"/>
              </w:rPr>
              <w:t>10,9266</w:t>
            </w:r>
          </w:p>
        </w:tc>
        <w:tc>
          <w:tcPr>
            <w:tcW w:w="305" w:type="pct"/>
            <w:tcBorders>
              <w:top w:val="single" w:sz="4" w:space="0" w:color="auto"/>
              <w:left w:val="single" w:sz="4" w:space="0" w:color="auto"/>
              <w:bottom w:val="single" w:sz="4" w:space="0" w:color="auto"/>
              <w:right w:val="single" w:sz="4" w:space="0" w:color="auto"/>
            </w:tcBorders>
            <w:vAlign w:val="center"/>
          </w:tcPr>
          <w:p w:rsidR="00B30FA1" w:rsidRDefault="00B30FA1" w:rsidP="00832FE0">
            <w:pPr>
              <w:jc w:val="center"/>
              <w:rPr>
                <w:rFonts w:ascii="Times New Roman" w:hAnsi="Times New Roman" w:cs="Times New Roman"/>
                <w:sz w:val="20"/>
                <w:szCs w:val="20"/>
              </w:rPr>
            </w:pPr>
            <w:r>
              <w:rPr>
                <w:rFonts w:ascii="Times New Roman" w:hAnsi="Times New Roman" w:cs="Times New Roman"/>
                <w:sz w:val="20"/>
                <w:szCs w:val="20"/>
              </w:rPr>
              <w:t>0</w:t>
            </w:r>
          </w:p>
        </w:tc>
        <w:tc>
          <w:tcPr>
            <w:tcW w:w="308" w:type="pct"/>
            <w:tcBorders>
              <w:top w:val="single" w:sz="4" w:space="0" w:color="auto"/>
              <w:left w:val="single" w:sz="4" w:space="0" w:color="auto"/>
              <w:bottom w:val="single" w:sz="4" w:space="0" w:color="auto"/>
              <w:right w:val="single" w:sz="4" w:space="0" w:color="auto"/>
            </w:tcBorders>
            <w:vAlign w:val="center"/>
          </w:tcPr>
          <w:p w:rsidR="00B30FA1" w:rsidRDefault="00B30FA1" w:rsidP="0032497F">
            <w:pPr>
              <w:rPr>
                <w:rFonts w:ascii="Times New Roman" w:hAnsi="Times New Roman" w:cs="Times New Roman"/>
                <w:sz w:val="20"/>
                <w:szCs w:val="20"/>
              </w:rPr>
            </w:pPr>
          </w:p>
        </w:tc>
        <w:tc>
          <w:tcPr>
            <w:tcW w:w="482" w:type="pct"/>
            <w:tcBorders>
              <w:top w:val="single" w:sz="4" w:space="0" w:color="auto"/>
              <w:left w:val="single" w:sz="4" w:space="0" w:color="auto"/>
              <w:bottom w:val="single" w:sz="4" w:space="0" w:color="auto"/>
              <w:right w:val="single" w:sz="4" w:space="0" w:color="auto"/>
            </w:tcBorders>
            <w:vAlign w:val="center"/>
          </w:tcPr>
          <w:p w:rsidR="00B30FA1" w:rsidRDefault="00B30FA1" w:rsidP="0032497F">
            <w:pPr>
              <w:rPr>
                <w:rFonts w:ascii="Times New Roman" w:hAnsi="Times New Roman" w:cs="Times New Roman"/>
                <w:sz w:val="20"/>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B30FA1" w:rsidRDefault="00B30FA1" w:rsidP="0032497F">
            <w:pPr>
              <w:rPr>
                <w:rFonts w:ascii="Times New Roman" w:hAnsi="Times New Roman" w:cs="Times New Roman"/>
                <w:sz w:val="20"/>
                <w:szCs w:val="20"/>
              </w:rPr>
            </w:pPr>
          </w:p>
        </w:tc>
        <w:tc>
          <w:tcPr>
            <w:tcW w:w="306" w:type="pct"/>
            <w:vMerge/>
            <w:tcBorders>
              <w:left w:val="single" w:sz="4" w:space="0" w:color="auto"/>
              <w:right w:val="single" w:sz="4" w:space="0" w:color="auto"/>
            </w:tcBorders>
            <w:vAlign w:val="center"/>
          </w:tcPr>
          <w:p w:rsidR="00B30FA1" w:rsidRDefault="00B30FA1" w:rsidP="0032497F">
            <w:pPr>
              <w:rPr>
                <w:rFonts w:ascii="Times New Roman" w:hAnsi="Times New Roman" w:cs="Times New Roman"/>
                <w:sz w:val="20"/>
                <w:szCs w:val="20"/>
              </w:rPr>
            </w:pPr>
          </w:p>
        </w:tc>
      </w:tr>
      <w:tr w:rsidR="00B30FA1" w:rsidTr="00B30FA1">
        <w:trPr>
          <w:trHeight w:val="315"/>
        </w:trPr>
        <w:tc>
          <w:tcPr>
            <w:tcW w:w="221" w:type="pct"/>
            <w:vMerge/>
            <w:tcBorders>
              <w:left w:val="single" w:sz="4" w:space="0" w:color="auto"/>
              <w:right w:val="single" w:sz="4" w:space="0" w:color="auto"/>
            </w:tcBorders>
            <w:vAlign w:val="center"/>
          </w:tcPr>
          <w:p w:rsidR="00B30FA1" w:rsidRDefault="00B30FA1" w:rsidP="0032497F">
            <w:pPr>
              <w:rPr>
                <w:rFonts w:ascii="Times New Roman" w:hAnsi="Times New Roman" w:cs="Times New Roman"/>
                <w:sz w:val="20"/>
                <w:szCs w:val="20"/>
              </w:rPr>
            </w:pPr>
          </w:p>
        </w:tc>
        <w:tc>
          <w:tcPr>
            <w:tcW w:w="616" w:type="pct"/>
            <w:vMerge/>
            <w:tcBorders>
              <w:left w:val="single" w:sz="4" w:space="0" w:color="auto"/>
              <w:right w:val="single" w:sz="4" w:space="0" w:color="auto"/>
            </w:tcBorders>
            <w:vAlign w:val="center"/>
          </w:tcPr>
          <w:p w:rsidR="00B30FA1" w:rsidRDefault="00B30FA1" w:rsidP="0032497F">
            <w:pPr>
              <w:rPr>
                <w:rFonts w:ascii="Times New Roman" w:hAnsi="Times New Roman" w:cs="Times New Roman"/>
                <w:b/>
                <w:bCs/>
                <w:sz w:val="20"/>
                <w:szCs w:val="20"/>
              </w:rPr>
            </w:pPr>
          </w:p>
        </w:tc>
        <w:tc>
          <w:tcPr>
            <w:tcW w:w="607" w:type="pct"/>
            <w:vMerge/>
            <w:tcBorders>
              <w:left w:val="single" w:sz="4" w:space="0" w:color="auto"/>
              <w:right w:val="single" w:sz="4" w:space="0" w:color="auto"/>
            </w:tcBorders>
            <w:vAlign w:val="center"/>
          </w:tcPr>
          <w:p w:rsidR="00B30FA1" w:rsidRDefault="00B30FA1" w:rsidP="0032497F">
            <w:pPr>
              <w:rPr>
                <w:rFonts w:ascii="Times New Roman" w:hAnsi="Times New Roman" w:cs="Times New Roman"/>
                <w:b/>
                <w:bCs/>
                <w:sz w:val="20"/>
                <w:szCs w:val="20"/>
              </w:rPr>
            </w:pPr>
          </w:p>
        </w:tc>
        <w:tc>
          <w:tcPr>
            <w:tcW w:w="369" w:type="pct"/>
            <w:tcBorders>
              <w:top w:val="single" w:sz="4" w:space="0" w:color="auto"/>
              <w:left w:val="single" w:sz="4" w:space="0" w:color="auto"/>
              <w:bottom w:val="single" w:sz="4" w:space="0" w:color="auto"/>
              <w:right w:val="single" w:sz="4" w:space="0" w:color="auto"/>
            </w:tcBorders>
            <w:vAlign w:val="center"/>
          </w:tcPr>
          <w:p w:rsidR="00B30FA1" w:rsidRDefault="00B30FA1" w:rsidP="0055109F">
            <w:pPr>
              <w:rPr>
                <w:rFonts w:ascii="Times New Roman" w:hAnsi="Times New Roman" w:cs="Times New Roman"/>
                <w:b/>
                <w:bCs/>
                <w:sz w:val="20"/>
                <w:szCs w:val="20"/>
              </w:rPr>
            </w:pPr>
            <w:r>
              <w:rPr>
                <w:rFonts w:ascii="Times New Roman" w:hAnsi="Times New Roman" w:cs="Times New Roman"/>
                <w:b/>
                <w:bCs/>
                <w:sz w:val="20"/>
                <w:szCs w:val="20"/>
              </w:rPr>
              <w:t xml:space="preserve">    2023</w:t>
            </w:r>
          </w:p>
        </w:tc>
        <w:tc>
          <w:tcPr>
            <w:tcW w:w="1694" w:type="pct"/>
            <w:gridSpan w:val="7"/>
            <w:tcBorders>
              <w:top w:val="single" w:sz="4" w:space="0" w:color="auto"/>
              <w:left w:val="single" w:sz="4" w:space="0" w:color="auto"/>
              <w:bottom w:val="single" w:sz="4" w:space="0" w:color="auto"/>
              <w:right w:val="single" w:sz="4" w:space="0" w:color="auto"/>
            </w:tcBorders>
            <w:vAlign w:val="center"/>
          </w:tcPr>
          <w:p w:rsidR="00B30FA1" w:rsidRDefault="00B30FA1" w:rsidP="0032497F">
            <w:pPr>
              <w:rPr>
                <w:rFonts w:ascii="Times New Roman" w:hAnsi="Times New Roman" w:cs="Times New Roman"/>
                <w:sz w:val="20"/>
                <w:szCs w:val="20"/>
              </w:rPr>
            </w:pPr>
            <w:r>
              <w:rPr>
                <w:rFonts w:ascii="Times New Roman" w:hAnsi="Times New Roman" w:cs="Times New Roman"/>
                <w:sz w:val="20"/>
                <w:szCs w:val="20"/>
              </w:rPr>
              <w:t>При наличии финансирования</w:t>
            </w:r>
          </w:p>
        </w:tc>
        <w:tc>
          <w:tcPr>
            <w:tcW w:w="308" w:type="pct"/>
            <w:tcBorders>
              <w:top w:val="single" w:sz="4" w:space="0" w:color="auto"/>
              <w:left w:val="single" w:sz="4" w:space="0" w:color="auto"/>
              <w:bottom w:val="single" w:sz="4" w:space="0" w:color="auto"/>
              <w:right w:val="single" w:sz="4" w:space="0" w:color="auto"/>
            </w:tcBorders>
            <w:vAlign w:val="center"/>
          </w:tcPr>
          <w:p w:rsidR="00B30FA1" w:rsidRDefault="00B30FA1" w:rsidP="0032497F">
            <w:pPr>
              <w:rPr>
                <w:rFonts w:ascii="Times New Roman" w:hAnsi="Times New Roman" w:cs="Times New Roman"/>
                <w:sz w:val="20"/>
                <w:szCs w:val="20"/>
              </w:rPr>
            </w:pPr>
          </w:p>
        </w:tc>
        <w:tc>
          <w:tcPr>
            <w:tcW w:w="482" w:type="pct"/>
            <w:tcBorders>
              <w:top w:val="single" w:sz="4" w:space="0" w:color="auto"/>
              <w:left w:val="single" w:sz="4" w:space="0" w:color="auto"/>
              <w:bottom w:val="single" w:sz="4" w:space="0" w:color="auto"/>
              <w:right w:val="single" w:sz="4" w:space="0" w:color="auto"/>
            </w:tcBorders>
            <w:vAlign w:val="center"/>
          </w:tcPr>
          <w:p w:rsidR="00B30FA1" w:rsidRDefault="00B30FA1" w:rsidP="0032497F">
            <w:pPr>
              <w:rPr>
                <w:rFonts w:ascii="Times New Roman" w:hAnsi="Times New Roman" w:cs="Times New Roman"/>
                <w:sz w:val="20"/>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B30FA1" w:rsidRDefault="00B30FA1" w:rsidP="0032497F">
            <w:pPr>
              <w:rPr>
                <w:rFonts w:ascii="Times New Roman" w:hAnsi="Times New Roman" w:cs="Times New Roman"/>
                <w:sz w:val="20"/>
                <w:szCs w:val="20"/>
              </w:rPr>
            </w:pPr>
          </w:p>
        </w:tc>
        <w:tc>
          <w:tcPr>
            <w:tcW w:w="306" w:type="pct"/>
            <w:vMerge/>
            <w:tcBorders>
              <w:left w:val="single" w:sz="4" w:space="0" w:color="auto"/>
              <w:right w:val="single" w:sz="4" w:space="0" w:color="auto"/>
            </w:tcBorders>
            <w:vAlign w:val="center"/>
          </w:tcPr>
          <w:p w:rsidR="00B30FA1" w:rsidRDefault="00B30FA1" w:rsidP="0032497F">
            <w:pPr>
              <w:rPr>
                <w:rFonts w:ascii="Times New Roman" w:hAnsi="Times New Roman" w:cs="Times New Roman"/>
                <w:sz w:val="20"/>
                <w:szCs w:val="20"/>
              </w:rPr>
            </w:pPr>
          </w:p>
        </w:tc>
      </w:tr>
      <w:tr w:rsidR="00B30FA1" w:rsidTr="00B30FA1">
        <w:trPr>
          <w:trHeight w:val="315"/>
        </w:trPr>
        <w:tc>
          <w:tcPr>
            <w:tcW w:w="221" w:type="pct"/>
            <w:vMerge/>
            <w:tcBorders>
              <w:left w:val="single" w:sz="4" w:space="0" w:color="auto"/>
              <w:right w:val="single" w:sz="4" w:space="0" w:color="auto"/>
            </w:tcBorders>
            <w:vAlign w:val="center"/>
          </w:tcPr>
          <w:p w:rsidR="00B30FA1" w:rsidRDefault="00B30FA1" w:rsidP="0032497F">
            <w:pPr>
              <w:rPr>
                <w:rFonts w:ascii="Times New Roman" w:hAnsi="Times New Roman" w:cs="Times New Roman"/>
                <w:sz w:val="20"/>
                <w:szCs w:val="20"/>
              </w:rPr>
            </w:pPr>
          </w:p>
        </w:tc>
        <w:tc>
          <w:tcPr>
            <w:tcW w:w="616" w:type="pct"/>
            <w:vMerge/>
            <w:tcBorders>
              <w:left w:val="single" w:sz="4" w:space="0" w:color="auto"/>
              <w:right w:val="single" w:sz="4" w:space="0" w:color="auto"/>
            </w:tcBorders>
            <w:vAlign w:val="center"/>
          </w:tcPr>
          <w:p w:rsidR="00B30FA1" w:rsidRDefault="00B30FA1" w:rsidP="0032497F">
            <w:pPr>
              <w:rPr>
                <w:rFonts w:ascii="Times New Roman" w:hAnsi="Times New Roman" w:cs="Times New Roman"/>
                <w:b/>
                <w:bCs/>
                <w:sz w:val="20"/>
                <w:szCs w:val="20"/>
              </w:rPr>
            </w:pPr>
          </w:p>
        </w:tc>
        <w:tc>
          <w:tcPr>
            <w:tcW w:w="607" w:type="pct"/>
            <w:vMerge/>
            <w:tcBorders>
              <w:left w:val="single" w:sz="4" w:space="0" w:color="auto"/>
              <w:right w:val="single" w:sz="4" w:space="0" w:color="auto"/>
            </w:tcBorders>
            <w:vAlign w:val="center"/>
          </w:tcPr>
          <w:p w:rsidR="00B30FA1" w:rsidRDefault="00B30FA1" w:rsidP="0032497F">
            <w:pPr>
              <w:rPr>
                <w:rFonts w:ascii="Times New Roman" w:hAnsi="Times New Roman" w:cs="Times New Roman"/>
                <w:b/>
                <w:bCs/>
                <w:sz w:val="20"/>
                <w:szCs w:val="20"/>
              </w:rPr>
            </w:pPr>
          </w:p>
        </w:tc>
        <w:tc>
          <w:tcPr>
            <w:tcW w:w="369" w:type="pct"/>
            <w:tcBorders>
              <w:top w:val="single" w:sz="4" w:space="0" w:color="auto"/>
              <w:left w:val="single" w:sz="4" w:space="0" w:color="auto"/>
              <w:bottom w:val="single" w:sz="4" w:space="0" w:color="auto"/>
              <w:right w:val="single" w:sz="4" w:space="0" w:color="auto"/>
            </w:tcBorders>
            <w:vAlign w:val="center"/>
          </w:tcPr>
          <w:p w:rsidR="00B30FA1" w:rsidRDefault="00B30FA1" w:rsidP="0032497F">
            <w:pPr>
              <w:jc w:val="center"/>
              <w:rPr>
                <w:rFonts w:ascii="Times New Roman" w:hAnsi="Times New Roman" w:cs="Times New Roman"/>
                <w:b/>
                <w:bCs/>
                <w:sz w:val="20"/>
                <w:szCs w:val="20"/>
              </w:rPr>
            </w:pPr>
            <w:r>
              <w:rPr>
                <w:rFonts w:ascii="Times New Roman" w:hAnsi="Times New Roman" w:cs="Times New Roman"/>
                <w:b/>
                <w:bCs/>
                <w:sz w:val="20"/>
                <w:szCs w:val="20"/>
              </w:rPr>
              <w:t>2024</w:t>
            </w:r>
          </w:p>
        </w:tc>
        <w:tc>
          <w:tcPr>
            <w:tcW w:w="1694" w:type="pct"/>
            <w:gridSpan w:val="7"/>
            <w:tcBorders>
              <w:top w:val="single" w:sz="4" w:space="0" w:color="auto"/>
              <w:left w:val="single" w:sz="4" w:space="0" w:color="auto"/>
              <w:bottom w:val="single" w:sz="4" w:space="0" w:color="auto"/>
              <w:right w:val="single" w:sz="4" w:space="0" w:color="auto"/>
            </w:tcBorders>
            <w:vAlign w:val="center"/>
          </w:tcPr>
          <w:p w:rsidR="00B30FA1" w:rsidRDefault="00B30FA1" w:rsidP="0032497F">
            <w:pPr>
              <w:rPr>
                <w:rFonts w:ascii="Times New Roman" w:hAnsi="Times New Roman" w:cs="Times New Roman"/>
                <w:sz w:val="20"/>
                <w:szCs w:val="20"/>
              </w:rPr>
            </w:pPr>
            <w:r>
              <w:rPr>
                <w:rFonts w:ascii="Times New Roman" w:hAnsi="Times New Roman" w:cs="Times New Roman"/>
                <w:sz w:val="20"/>
                <w:szCs w:val="20"/>
              </w:rPr>
              <w:t>При наличии финансирования</w:t>
            </w:r>
          </w:p>
        </w:tc>
        <w:tc>
          <w:tcPr>
            <w:tcW w:w="308" w:type="pct"/>
            <w:tcBorders>
              <w:top w:val="single" w:sz="4" w:space="0" w:color="auto"/>
              <w:left w:val="single" w:sz="4" w:space="0" w:color="auto"/>
              <w:bottom w:val="single" w:sz="4" w:space="0" w:color="auto"/>
              <w:right w:val="single" w:sz="4" w:space="0" w:color="auto"/>
            </w:tcBorders>
            <w:vAlign w:val="center"/>
          </w:tcPr>
          <w:p w:rsidR="00B30FA1" w:rsidRDefault="00B30FA1" w:rsidP="0032497F">
            <w:pPr>
              <w:rPr>
                <w:rFonts w:ascii="Times New Roman" w:hAnsi="Times New Roman" w:cs="Times New Roman"/>
                <w:sz w:val="20"/>
                <w:szCs w:val="20"/>
              </w:rPr>
            </w:pPr>
          </w:p>
        </w:tc>
        <w:tc>
          <w:tcPr>
            <w:tcW w:w="482" w:type="pct"/>
            <w:tcBorders>
              <w:top w:val="single" w:sz="4" w:space="0" w:color="auto"/>
              <w:left w:val="single" w:sz="4" w:space="0" w:color="auto"/>
              <w:bottom w:val="single" w:sz="4" w:space="0" w:color="auto"/>
              <w:right w:val="single" w:sz="4" w:space="0" w:color="auto"/>
            </w:tcBorders>
            <w:vAlign w:val="center"/>
          </w:tcPr>
          <w:p w:rsidR="00B30FA1" w:rsidRDefault="00B30FA1" w:rsidP="0032497F">
            <w:pPr>
              <w:rPr>
                <w:rFonts w:ascii="Times New Roman" w:hAnsi="Times New Roman" w:cs="Times New Roman"/>
                <w:sz w:val="20"/>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B30FA1" w:rsidRDefault="00B30FA1" w:rsidP="0032497F">
            <w:pPr>
              <w:rPr>
                <w:rFonts w:ascii="Times New Roman" w:hAnsi="Times New Roman" w:cs="Times New Roman"/>
                <w:sz w:val="20"/>
                <w:szCs w:val="20"/>
              </w:rPr>
            </w:pPr>
          </w:p>
        </w:tc>
        <w:tc>
          <w:tcPr>
            <w:tcW w:w="306" w:type="pct"/>
            <w:vMerge/>
            <w:tcBorders>
              <w:left w:val="single" w:sz="4" w:space="0" w:color="auto"/>
              <w:right w:val="single" w:sz="4" w:space="0" w:color="auto"/>
            </w:tcBorders>
            <w:vAlign w:val="center"/>
          </w:tcPr>
          <w:p w:rsidR="00B30FA1" w:rsidRDefault="00B30FA1" w:rsidP="0032497F">
            <w:pPr>
              <w:rPr>
                <w:rFonts w:ascii="Times New Roman" w:hAnsi="Times New Roman" w:cs="Times New Roman"/>
                <w:sz w:val="20"/>
                <w:szCs w:val="20"/>
              </w:rPr>
            </w:pPr>
          </w:p>
        </w:tc>
      </w:tr>
      <w:tr w:rsidR="00B30FA1" w:rsidTr="00B30FA1">
        <w:trPr>
          <w:trHeight w:val="315"/>
        </w:trPr>
        <w:tc>
          <w:tcPr>
            <w:tcW w:w="221" w:type="pct"/>
            <w:vMerge/>
            <w:tcBorders>
              <w:left w:val="single" w:sz="4" w:space="0" w:color="auto"/>
              <w:right w:val="single" w:sz="4" w:space="0" w:color="auto"/>
            </w:tcBorders>
            <w:vAlign w:val="center"/>
          </w:tcPr>
          <w:p w:rsidR="00B30FA1" w:rsidRDefault="00B30FA1" w:rsidP="0032497F">
            <w:pPr>
              <w:rPr>
                <w:rFonts w:ascii="Times New Roman" w:hAnsi="Times New Roman" w:cs="Times New Roman"/>
                <w:sz w:val="20"/>
                <w:szCs w:val="20"/>
              </w:rPr>
            </w:pPr>
          </w:p>
        </w:tc>
        <w:tc>
          <w:tcPr>
            <w:tcW w:w="616" w:type="pct"/>
            <w:vMerge/>
            <w:tcBorders>
              <w:left w:val="single" w:sz="4" w:space="0" w:color="auto"/>
              <w:right w:val="single" w:sz="4" w:space="0" w:color="auto"/>
            </w:tcBorders>
            <w:vAlign w:val="center"/>
          </w:tcPr>
          <w:p w:rsidR="00B30FA1" w:rsidRDefault="00B30FA1" w:rsidP="0032497F">
            <w:pPr>
              <w:rPr>
                <w:rFonts w:ascii="Times New Roman" w:hAnsi="Times New Roman" w:cs="Times New Roman"/>
                <w:b/>
                <w:bCs/>
                <w:sz w:val="20"/>
                <w:szCs w:val="20"/>
              </w:rPr>
            </w:pPr>
          </w:p>
        </w:tc>
        <w:tc>
          <w:tcPr>
            <w:tcW w:w="607" w:type="pct"/>
            <w:vMerge/>
            <w:tcBorders>
              <w:left w:val="single" w:sz="4" w:space="0" w:color="auto"/>
              <w:right w:val="single" w:sz="4" w:space="0" w:color="auto"/>
            </w:tcBorders>
            <w:vAlign w:val="center"/>
          </w:tcPr>
          <w:p w:rsidR="00B30FA1" w:rsidRDefault="00B30FA1" w:rsidP="0032497F">
            <w:pPr>
              <w:rPr>
                <w:rFonts w:ascii="Times New Roman" w:hAnsi="Times New Roman" w:cs="Times New Roman"/>
                <w:b/>
                <w:bCs/>
                <w:sz w:val="20"/>
                <w:szCs w:val="20"/>
              </w:rPr>
            </w:pPr>
          </w:p>
        </w:tc>
        <w:tc>
          <w:tcPr>
            <w:tcW w:w="369" w:type="pct"/>
            <w:tcBorders>
              <w:top w:val="single" w:sz="4" w:space="0" w:color="auto"/>
              <w:left w:val="single" w:sz="4" w:space="0" w:color="auto"/>
              <w:bottom w:val="single" w:sz="4" w:space="0" w:color="auto"/>
              <w:right w:val="single" w:sz="4" w:space="0" w:color="auto"/>
            </w:tcBorders>
            <w:vAlign w:val="center"/>
          </w:tcPr>
          <w:p w:rsidR="00B30FA1" w:rsidRDefault="00B30FA1" w:rsidP="0032497F">
            <w:pPr>
              <w:jc w:val="center"/>
              <w:rPr>
                <w:rFonts w:ascii="Times New Roman" w:hAnsi="Times New Roman" w:cs="Times New Roman"/>
                <w:b/>
                <w:bCs/>
                <w:sz w:val="20"/>
                <w:szCs w:val="20"/>
              </w:rPr>
            </w:pPr>
            <w:r>
              <w:rPr>
                <w:rFonts w:ascii="Times New Roman" w:hAnsi="Times New Roman" w:cs="Times New Roman"/>
                <w:b/>
                <w:bCs/>
                <w:sz w:val="20"/>
                <w:szCs w:val="20"/>
              </w:rPr>
              <w:t>2025-2030</w:t>
            </w:r>
          </w:p>
        </w:tc>
        <w:tc>
          <w:tcPr>
            <w:tcW w:w="1694" w:type="pct"/>
            <w:gridSpan w:val="7"/>
            <w:tcBorders>
              <w:top w:val="single" w:sz="4" w:space="0" w:color="auto"/>
              <w:left w:val="single" w:sz="4" w:space="0" w:color="auto"/>
              <w:bottom w:val="single" w:sz="4" w:space="0" w:color="auto"/>
              <w:right w:val="single" w:sz="4" w:space="0" w:color="auto"/>
            </w:tcBorders>
            <w:vAlign w:val="center"/>
          </w:tcPr>
          <w:p w:rsidR="00B30FA1" w:rsidRDefault="00B30FA1" w:rsidP="0032497F">
            <w:pPr>
              <w:rPr>
                <w:rFonts w:ascii="Times New Roman" w:hAnsi="Times New Roman" w:cs="Times New Roman"/>
                <w:sz w:val="20"/>
                <w:szCs w:val="20"/>
              </w:rPr>
            </w:pPr>
            <w:r>
              <w:rPr>
                <w:rFonts w:ascii="Times New Roman" w:hAnsi="Times New Roman" w:cs="Times New Roman"/>
                <w:sz w:val="20"/>
                <w:szCs w:val="20"/>
              </w:rPr>
              <w:t>При наличии финансирования</w:t>
            </w:r>
          </w:p>
        </w:tc>
        <w:tc>
          <w:tcPr>
            <w:tcW w:w="308" w:type="pct"/>
            <w:tcBorders>
              <w:top w:val="single" w:sz="4" w:space="0" w:color="auto"/>
              <w:left w:val="single" w:sz="4" w:space="0" w:color="auto"/>
              <w:bottom w:val="single" w:sz="4" w:space="0" w:color="auto"/>
              <w:right w:val="single" w:sz="4" w:space="0" w:color="auto"/>
            </w:tcBorders>
            <w:vAlign w:val="center"/>
          </w:tcPr>
          <w:p w:rsidR="00B30FA1" w:rsidRDefault="00B30FA1" w:rsidP="0032497F">
            <w:pPr>
              <w:rPr>
                <w:rFonts w:ascii="Times New Roman" w:hAnsi="Times New Roman" w:cs="Times New Roman"/>
                <w:sz w:val="20"/>
                <w:szCs w:val="20"/>
              </w:rPr>
            </w:pPr>
          </w:p>
        </w:tc>
        <w:tc>
          <w:tcPr>
            <w:tcW w:w="482" w:type="pct"/>
            <w:tcBorders>
              <w:top w:val="single" w:sz="4" w:space="0" w:color="auto"/>
              <w:left w:val="single" w:sz="4" w:space="0" w:color="auto"/>
              <w:bottom w:val="single" w:sz="4" w:space="0" w:color="auto"/>
              <w:right w:val="single" w:sz="4" w:space="0" w:color="auto"/>
            </w:tcBorders>
            <w:vAlign w:val="center"/>
          </w:tcPr>
          <w:p w:rsidR="00B30FA1" w:rsidRDefault="00B30FA1" w:rsidP="0032497F">
            <w:pPr>
              <w:rPr>
                <w:rFonts w:ascii="Times New Roman" w:hAnsi="Times New Roman" w:cs="Times New Roman"/>
                <w:sz w:val="20"/>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B30FA1" w:rsidRDefault="00B30FA1" w:rsidP="0032497F">
            <w:pPr>
              <w:rPr>
                <w:rFonts w:ascii="Times New Roman" w:hAnsi="Times New Roman" w:cs="Times New Roman"/>
                <w:sz w:val="20"/>
                <w:szCs w:val="20"/>
              </w:rPr>
            </w:pPr>
          </w:p>
        </w:tc>
        <w:tc>
          <w:tcPr>
            <w:tcW w:w="306" w:type="pct"/>
            <w:vMerge/>
            <w:tcBorders>
              <w:left w:val="single" w:sz="4" w:space="0" w:color="auto"/>
              <w:right w:val="single" w:sz="4" w:space="0" w:color="auto"/>
            </w:tcBorders>
            <w:vAlign w:val="center"/>
          </w:tcPr>
          <w:p w:rsidR="00B30FA1" w:rsidRDefault="00B30FA1" w:rsidP="0032497F">
            <w:pPr>
              <w:rPr>
                <w:rFonts w:ascii="Times New Roman" w:hAnsi="Times New Roman" w:cs="Times New Roman"/>
                <w:sz w:val="20"/>
                <w:szCs w:val="20"/>
              </w:rPr>
            </w:pPr>
          </w:p>
        </w:tc>
      </w:tr>
      <w:tr w:rsidR="00B30FA1" w:rsidTr="00B30FA1">
        <w:trPr>
          <w:trHeight w:val="315"/>
        </w:trPr>
        <w:tc>
          <w:tcPr>
            <w:tcW w:w="221" w:type="pct"/>
            <w:vMerge/>
            <w:tcBorders>
              <w:left w:val="single" w:sz="4" w:space="0" w:color="auto"/>
              <w:right w:val="single" w:sz="4" w:space="0" w:color="auto"/>
            </w:tcBorders>
            <w:vAlign w:val="center"/>
          </w:tcPr>
          <w:p w:rsidR="00B30FA1" w:rsidRDefault="00B30FA1" w:rsidP="0032497F">
            <w:pPr>
              <w:rPr>
                <w:rFonts w:ascii="Times New Roman" w:hAnsi="Times New Roman" w:cs="Times New Roman"/>
                <w:sz w:val="20"/>
                <w:szCs w:val="20"/>
              </w:rPr>
            </w:pPr>
          </w:p>
        </w:tc>
        <w:tc>
          <w:tcPr>
            <w:tcW w:w="616" w:type="pct"/>
            <w:vMerge/>
            <w:tcBorders>
              <w:left w:val="single" w:sz="4" w:space="0" w:color="auto"/>
              <w:right w:val="single" w:sz="4" w:space="0" w:color="auto"/>
            </w:tcBorders>
            <w:vAlign w:val="center"/>
          </w:tcPr>
          <w:p w:rsidR="00B30FA1" w:rsidRDefault="00B30FA1" w:rsidP="0032497F">
            <w:pPr>
              <w:rPr>
                <w:rFonts w:ascii="Times New Roman" w:hAnsi="Times New Roman" w:cs="Times New Roman"/>
                <w:b/>
                <w:bCs/>
                <w:sz w:val="20"/>
                <w:szCs w:val="20"/>
              </w:rPr>
            </w:pPr>
          </w:p>
        </w:tc>
        <w:tc>
          <w:tcPr>
            <w:tcW w:w="607" w:type="pct"/>
            <w:vMerge/>
            <w:tcBorders>
              <w:left w:val="single" w:sz="4" w:space="0" w:color="auto"/>
              <w:right w:val="single" w:sz="4" w:space="0" w:color="auto"/>
            </w:tcBorders>
            <w:vAlign w:val="center"/>
          </w:tcPr>
          <w:p w:rsidR="00B30FA1" w:rsidRDefault="00B30FA1" w:rsidP="0032497F">
            <w:pPr>
              <w:rPr>
                <w:rFonts w:ascii="Times New Roman" w:hAnsi="Times New Roman" w:cs="Times New Roman"/>
                <w:b/>
                <w:bCs/>
                <w:sz w:val="20"/>
                <w:szCs w:val="20"/>
              </w:rPr>
            </w:pPr>
          </w:p>
        </w:tc>
        <w:tc>
          <w:tcPr>
            <w:tcW w:w="369" w:type="pct"/>
            <w:tcBorders>
              <w:top w:val="single" w:sz="4" w:space="0" w:color="auto"/>
              <w:left w:val="single" w:sz="4" w:space="0" w:color="auto"/>
              <w:bottom w:val="single" w:sz="4" w:space="0" w:color="auto"/>
              <w:right w:val="single" w:sz="4" w:space="0" w:color="auto"/>
            </w:tcBorders>
            <w:vAlign w:val="center"/>
          </w:tcPr>
          <w:p w:rsidR="00B30FA1" w:rsidRPr="00C710FA" w:rsidRDefault="00B30FA1" w:rsidP="0032497F">
            <w:pPr>
              <w:jc w:val="center"/>
              <w:rPr>
                <w:rFonts w:ascii="Times New Roman" w:hAnsi="Times New Roman" w:cs="Times New Roman"/>
                <w:b/>
                <w:bCs/>
                <w:sz w:val="20"/>
                <w:szCs w:val="20"/>
              </w:rPr>
            </w:pPr>
            <w:r w:rsidRPr="00C710FA">
              <w:rPr>
                <w:rFonts w:ascii="Times New Roman" w:hAnsi="Times New Roman" w:cs="Times New Roman"/>
                <w:b/>
                <w:bCs/>
                <w:sz w:val="20"/>
                <w:szCs w:val="20"/>
              </w:rPr>
              <w:t>Всего</w:t>
            </w:r>
          </w:p>
        </w:tc>
        <w:tc>
          <w:tcPr>
            <w:tcW w:w="380" w:type="pct"/>
            <w:tcBorders>
              <w:top w:val="single" w:sz="4" w:space="0" w:color="auto"/>
              <w:left w:val="single" w:sz="4" w:space="0" w:color="auto"/>
              <w:bottom w:val="single" w:sz="4" w:space="0" w:color="auto"/>
              <w:right w:val="single" w:sz="4" w:space="0" w:color="auto"/>
            </w:tcBorders>
            <w:vAlign w:val="center"/>
          </w:tcPr>
          <w:p w:rsidR="00B30FA1" w:rsidRPr="00C710FA" w:rsidRDefault="00B30FA1" w:rsidP="00832FE0">
            <w:pPr>
              <w:jc w:val="center"/>
              <w:rPr>
                <w:rFonts w:ascii="Times New Roman" w:hAnsi="Times New Roman" w:cs="Times New Roman"/>
                <w:b/>
                <w:bCs/>
                <w:sz w:val="20"/>
                <w:szCs w:val="20"/>
              </w:rPr>
            </w:pPr>
            <w:r w:rsidRPr="00C710FA">
              <w:rPr>
                <w:rFonts w:ascii="Times New Roman" w:hAnsi="Times New Roman" w:cs="Times New Roman"/>
                <w:b/>
                <w:bCs/>
                <w:sz w:val="20"/>
                <w:szCs w:val="20"/>
              </w:rPr>
              <w:t>31,2812</w:t>
            </w:r>
          </w:p>
        </w:tc>
        <w:tc>
          <w:tcPr>
            <w:tcW w:w="307" w:type="pct"/>
            <w:gridSpan w:val="2"/>
            <w:tcBorders>
              <w:top w:val="single" w:sz="4" w:space="0" w:color="auto"/>
              <w:left w:val="single" w:sz="4" w:space="0" w:color="auto"/>
              <w:bottom w:val="single" w:sz="4" w:space="0" w:color="auto"/>
              <w:right w:val="single" w:sz="4" w:space="0" w:color="auto"/>
            </w:tcBorders>
            <w:vAlign w:val="center"/>
          </w:tcPr>
          <w:p w:rsidR="00B30FA1" w:rsidRPr="00C710FA" w:rsidRDefault="00B30FA1" w:rsidP="00832FE0">
            <w:pPr>
              <w:jc w:val="center"/>
              <w:rPr>
                <w:rFonts w:ascii="Times New Roman" w:hAnsi="Times New Roman" w:cs="Times New Roman"/>
                <w:b/>
                <w:sz w:val="20"/>
                <w:szCs w:val="20"/>
              </w:rPr>
            </w:pPr>
            <w:r w:rsidRPr="00C710FA">
              <w:rPr>
                <w:rFonts w:ascii="Times New Roman" w:hAnsi="Times New Roman" w:cs="Times New Roman"/>
                <w:b/>
                <w:sz w:val="20"/>
                <w:szCs w:val="20"/>
              </w:rPr>
              <w:t>0,5203</w:t>
            </w:r>
          </w:p>
        </w:tc>
        <w:tc>
          <w:tcPr>
            <w:tcW w:w="307" w:type="pct"/>
            <w:gridSpan w:val="2"/>
            <w:tcBorders>
              <w:top w:val="single" w:sz="4" w:space="0" w:color="auto"/>
              <w:left w:val="single" w:sz="4" w:space="0" w:color="auto"/>
              <w:bottom w:val="single" w:sz="4" w:space="0" w:color="auto"/>
              <w:right w:val="single" w:sz="4" w:space="0" w:color="auto"/>
            </w:tcBorders>
            <w:vAlign w:val="center"/>
          </w:tcPr>
          <w:p w:rsidR="00B30FA1" w:rsidRPr="00C710FA" w:rsidRDefault="00B30FA1" w:rsidP="00832FE0">
            <w:pPr>
              <w:jc w:val="center"/>
              <w:rPr>
                <w:rFonts w:ascii="Times New Roman" w:hAnsi="Times New Roman" w:cs="Times New Roman"/>
                <w:b/>
                <w:sz w:val="20"/>
                <w:szCs w:val="20"/>
              </w:rPr>
            </w:pPr>
            <w:r w:rsidRPr="00C710FA">
              <w:rPr>
                <w:rFonts w:ascii="Times New Roman" w:hAnsi="Times New Roman" w:cs="Times New Roman"/>
                <w:b/>
                <w:sz w:val="20"/>
                <w:szCs w:val="20"/>
              </w:rPr>
              <w:t>0,0028</w:t>
            </w:r>
          </w:p>
        </w:tc>
        <w:tc>
          <w:tcPr>
            <w:tcW w:w="395" w:type="pct"/>
            <w:tcBorders>
              <w:top w:val="single" w:sz="4" w:space="0" w:color="auto"/>
              <w:left w:val="single" w:sz="4" w:space="0" w:color="auto"/>
              <w:bottom w:val="single" w:sz="4" w:space="0" w:color="auto"/>
              <w:right w:val="single" w:sz="4" w:space="0" w:color="auto"/>
            </w:tcBorders>
            <w:vAlign w:val="center"/>
          </w:tcPr>
          <w:p w:rsidR="00B30FA1" w:rsidRPr="00C710FA" w:rsidRDefault="00B30FA1" w:rsidP="00832FE0">
            <w:pPr>
              <w:jc w:val="center"/>
              <w:rPr>
                <w:rFonts w:ascii="Times New Roman" w:hAnsi="Times New Roman" w:cs="Times New Roman"/>
                <w:b/>
                <w:sz w:val="20"/>
                <w:szCs w:val="20"/>
              </w:rPr>
            </w:pPr>
            <w:r w:rsidRPr="00C710FA">
              <w:rPr>
                <w:rFonts w:ascii="Times New Roman" w:hAnsi="Times New Roman" w:cs="Times New Roman"/>
                <w:b/>
                <w:sz w:val="20"/>
                <w:szCs w:val="20"/>
              </w:rPr>
              <w:t>30,7581</w:t>
            </w:r>
          </w:p>
        </w:tc>
        <w:tc>
          <w:tcPr>
            <w:tcW w:w="305" w:type="pct"/>
            <w:tcBorders>
              <w:top w:val="single" w:sz="4" w:space="0" w:color="auto"/>
              <w:left w:val="single" w:sz="4" w:space="0" w:color="auto"/>
              <w:bottom w:val="single" w:sz="4" w:space="0" w:color="auto"/>
              <w:right w:val="single" w:sz="4" w:space="0" w:color="auto"/>
            </w:tcBorders>
            <w:vAlign w:val="center"/>
          </w:tcPr>
          <w:p w:rsidR="00B30FA1" w:rsidRPr="00C710FA" w:rsidRDefault="00B30FA1" w:rsidP="0032497F">
            <w:pPr>
              <w:rPr>
                <w:rFonts w:ascii="Times New Roman" w:hAnsi="Times New Roman" w:cs="Times New Roman"/>
                <w:b/>
                <w:sz w:val="20"/>
                <w:szCs w:val="20"/>
              </w:rPr>
            </w:pPr>
            <w:r w:rsidRPr="00C710FA">
              <w:rPr>
                <w:rFonts w:ascii="Times New Roman" w:hAnsi="Times New Roman" w:cs="Times New Roman"/>
                <w:b/>
                <w:sz w:val="20"/>
                <w:szCs w:val="20"/>
              </w:rPr>
              <w:t>0</w:t>
            </w:r>
          </w:p>
        </w:tc>
        <w:tc>
          <w:tcPr>
            <w:tcW w:w="308" w:type="pct"/>
            <w:tcBorders>
              <w:top w:val="single" w:sz="4" w:space="0" w:color="auto"/>
              <w:left w:val="single" w:sz="4" w:space="0" w:color="auto"/>
              <w:bottom w:val="single" w:sz="4" w:space="0" w:color="auto"/>
              <w:right w:val="single" w:sz="4" w:space="0" w:color="auto"/>
            </w:tcBorders>
            <w:vAlign w:val="center"/>
          </w:tcPr>
          <w:p w:rsidR="00B30FA1" w:rsidRDefault="00B30FA1" w:rsidP="0032497F">
            <w:pPr>
              <w:rPr>
                <w:rFonts w:ascii="Times New Roman" w:hAnsi="Times New Roman" w:cs="Times New Roman"/>
                <w:sz w:val="20"/>
                <w:szCs w:val="20"/>
              </w:rPr>
            </w:pPr>
          </w:p>
        </w:tc>
        <w:tc>
          <w:tcPr>
            <w:tcW w:w="482" w:type="pct"/>
            <w:tcBorders>
              <w:top w:val="single" w:sz="4" w:space="0" w:color="auto"/>
              <w:left w:val="single" w:sz="4" w:space="0" w:color="auto"/>
              <w:bottom w:val="single" w:sz="4" w:space="0" w:color="auto"/>
              <w:right w:val="single" w:sz="4" w:space="0" w:color="auto"/>
            </w:tcBorders>
            <w:vAlign w:val="center"/>
          </w:tcPr>
          <w:p w:rsidR="00B30FA1" w:rsidRDefault="00B30FA1" w:rsidP="0032497F">
            <w:pPr>
              <w:rPr>
                <w:rFonts w:ascii="Times New Roman" w:hAnsi="Times New Roman" w:cs="Times New Roman"/>
                <w:sz w:val="20"/>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B30FA1" w:rsidRDefault="00B30FA1" w:rsidP="0032497F">
            <w:pPr>
              <w:rPr>
                <w:rFonts w:ascii="Times New Roman" w:hAnsi="Times New Roman" w:cs="Times New Roman"/>
                <w:sz w:val="20"/>
                <w:szCs w:val="20"/>
              </w:rPr>
            </w:pPr>
          </w:p>
        </w:tc>
        <w:tc>
          <w:tcPr>
            <w:tcW w:w="306" w:type="pct"/>
            <w:vMerge/>
            <w:tcBorders>
              <w:left w:val="single" w:sz="4" w:space="0" w:color="auto"/>
              <w:bottom w:val="single" w:sz="4" w:space="0" w:color="auto"/>
              <w:right w:val="single" w:sz="4" w:space="0" w:color="auto"/>
            </w:tcBorders>
            <w:vAlign w:val="center"/>
          </w:tcPr>
          <w:p w:rsidR="00B30FA1" w:rsidRDefault="00B30FA1" w:rsidP="0032497F">
            <w:pPr>
              <w:rPr>
                <w:rFonts w:ascii="Times New Roman" w:hAnsi="Times New Roman" w:cs="Times New Roman"/>
                <w:sz w:val="20"/>
                <w:szCs w:val="20"/>
              </w:rPr>
            </w:pPr>
          </w:p>
        </w:tc>
      </w:tr>
      <w:tr w:rsidR="00B30FA1" w:rsidTr="00B30FA1">
        <w:trPr>
          <w:trHeight w:val="315"/>
        </w:trPr>
        <w:tc>
          <w:tcPr>
            <w:tcW w:w="221" w:type="pct"/>
            <w:vMerge w:val="restart"/>
            <w:tcBorders>
              <w:left w:val="single" w:sz="4" w:space="0" w:color="auto"/>
              <w:right w:val="single" w:sz="4" w:space="0" w:color="auto"/>
            </w:tcBorders>
            <w:vAlign w:val="center"/>
          </w:tcPr>
          <w:p w:rsidR="00B30FA1" w:rsidRDefault="00B30FA1" w:rsidP="00DA4474">
            <w:pPr>
              <w:rPr>
                <w:rFonts w:ascii="Times New Roman" w:hAnsi="Times New Roman" w:cs="Times New Roman"/>
                <w:sz w:val="20"/>
                <w:szCs w:val="20"/>
              </w:rPr>
            </w:pPr>
            <w:r>
              <w:rPr>
                <w:rFonts w:ascii="Times New Roman" w:hAnsi="Times New Roman" w:cs="Times New Roman"/>
                <w:sz w:val="20"/>
                <w:szCs w:val="20"/>
              </w:rPr>
              <w:t>1.1.</w:t>
            </w:r>
          </w:p>
        </w:tc>
        <w:tc>
          <w:tcPr>
            <w:tcW w:w="616" w:type="pct"/>
            <w:vMerge w:val="restart"/>
            <w:tcBorders>
              <w:left w:val="single" w:sz="4" w:space="0" w:color="auto"/>
              <w:right w:val="single" w:sz="4" w:space="0" w:color="auto"/>
            </w:tcBorders>
            <w:vAlign w:val="center"/>
          </w:tcPr>
          <w:p w:rsidR="00B30FA1" w:rsidRDefault="00B30FA1" w:rsidP="00C710FA">
            <w:pPr>
              <w:spacing w:after="0" w:line="240" w:lineRule="auto"/>
              <w:rPr>
                <w:rFonts w:ascii="Times New Roman" w:hAnsi="Times New Roman" w:cs="Times New Roman"/>
                <w:b/>
                <w:bCs/>
                <w:sz w:val="20"/>
                <w:szCs w:val="20"/>
                <w:u w:val="single"/>
              </w:rPr>
            </w:pPr>
            <w:r w:rsidRPr="00DA4474">
              <w:rPr>
                <w:rFonts w:ascii="Times New Roman" w:hAnsi="Times New Roman" w:cs="Times New Roman"/>
                <w:b/>
                <w:bCs/>
                <w:sz w:val="20"/>
                <w:szCs w:val="20"/>
                <w:u w:val="single"/>
              </w:rPr>
              <w:t>Основное мероприятие</w:t>
            </w:r>
            <w:r>
              <w:rPr>
                <w:rFonts w:ascii="Times New Roman" w:hAnsi="Times New Roman" w:cs="Times New Roman"/>
                <w:b/>
                <w:bCs/>
                <w:sz w:val="20"/>
                <w:szCs w:val="20"/>
                <w:u w:val="single"/>
              </w:rPr>
              <w:t>1.1</w:t>
            </w:r>
          </w:p>
          <w:p w:rsidR="00B30FA1" w:rsidRPr="00C710FA" w:rsidRDefault="00B30FA1" w:rsidP="00C710FA">
            <w:pPr>
              <w:spacing w:after="0" w:line="240" w:lineRule="auto"/>
              <w:rPr>
                <w:rFonts w:ascii="Times New Roman" w:hAnsi="Times New Roman" w:cs="Times New Roman"/>
                <w:bCs/>
                <w:sz w:val="20"/>
                <w:szCs w:val="20"/>
                <w:u w:val="single"/>
              </w:rPr>
            </w:pPr>
            <w:r w:rsidRPr="00C710FA">
              <w:rPr>
                <w:rFonts w:ascii="Times New Roman" w:hAnsi="Times New Roman" w:cs="Times New Roman"/>
                <w:bCs/>
                <w:sz w:val="20"/>
                <w:szCs w:val="20"/>
              </w:rPr>
              <w:t>Обеспечение деятельности главы сельского поселения и администрации сельского поселения</w:t>
            </w:r>
          </w:p>
        </w:tc>
        <w:tc>
          <w:tcPr>
            <w:tcW w:w="607" w:type="pct"/>
            <w:vMerge w:val="restart"/>
            <w:tcBorders>
              <w:left w:val="single" w:sz="4" w:space="0" w:color="auto"/>
              <w:right w:val="single" w:sz="4" w:space="0" w:color="auto"/>
            </w:tcBorders>
            <w:vAlign w:val="center"/>
          </w:tcPr>
          <w:p w:rsidR="00B30FA1" w:rsidRDefault="00B30FA1" w:rsidP="00DA4474">
            <w:pPr>
              <w:rPr>
                <w:rFonts w:ascii="Times New Roman" w:hAnsi="Times New Roman" w:cs="Times New Roman"/>
                <w:b/>
                <w:bCs/>
                <w:sz w:val="20"/>
                <w:szCs w:val="20"/>
              </w:rPr>
            </w:pPr>
          </w:p>
        </w:tc>
        <w:tc>
          <w:tcPr>
            <w:tcW w:w="369" w:type="pct"/>
            <w:tcBorders>
              <w:top w:val="single" w:sz="4" w:space="0" w:color="auto"/>
              <w:left w:val="single" w:sz="4" w:space="0" w:color="auto"/>
              <w:bottom w:val="single" w:sz="4" w:space="0" w:color="auto"/>
              <w:right w:val="single" w:sz="4" w:space="0" w:color="auto"/>
            </w:tcBorders>
            <w:vAlign w:val="center"/>
          </w:tcPr>
          <w:p w:rsidR="00B30FA1" w:rsidRDefault="00B30FA1" w:rsidP="00DA4474">
            <w:pPr>
              <w:jc w:val="center"/>
              <w:rPr>
                <w:rFonts w:ascii="Times New Roman" w:hAnsi="Times New Roman" w:cs="Times New Roman"/>
                <w:b/>
                <w:bCs/>
                <w:sz w:val="20"/>
                <w:szCs w:val="20"/>
              </w:rPr>
            </w:pPr>
            <w:r>
              <w:rPr>
                <w:rFonts w:ascii="Times New Roman" w:hAnsi="Times New Roman" w:cs="Times New Roman"/>
                <w:b/>
                <w:bCs/>
                <w:sz w:val="20"/>
                <w:szCs w:val="20"/>
              </w:rPr>
              <w:t>2019</w:t>
            </w:r>
          </w:p>
        </w:tc>
        <w:tc>
          <w:tcPr>
            <w:tcW w:w="380" w:type="pct"/>
            <w:tcBorders>
              <w:top w:val="single" w:sz="4" w:space="0" w:color="auto"/>
              <w:left w:val="single" w:sz="4" w:space="0" w:color="auto"/>
              <w:bottom w:val="single" w:sz="4" w:space="0" w:color="auto"/>
              <w:right w:val="single" w:sz="4" w:space="0" w:color="auto"/>
            </w:tcBorders>
            <w:vAlign w:val="center"/>
          </w:tcPr>
          <w:p w:rsidR="00B30FA1" w:rsidRDefault="00B30FA1" w:rsidP="00832FE0">
            <w:pPr>
              <w:jc w:val="center"/>
              <w:rPr>
                <w:rFonts w:ascii="Times New Roman" w:hAnsi="Times New Roman" w:cs="Times New Roman"/>
                <w:b/>
                <w:bCs/>
                <w:sz w:val="20"/>
                <w:szCs w:val="20"/>
              </w:rPr>
            </w:pPr>
            <w:r>
              <w:rPr>
                <w:rFonts w:ascii="Times New Roman" w:hAnsi="Times New Roman" w:cs="Times New Roman"/>
                <w:b/>
                <w:bCs/>
                <w:sz w:val="20"/>
                <w:szCs w:val="20"/>
              </w:rPr>
              <w:t>2,2845</w:t>
            </w:r>
          </w:p>
        </w:tc>
        <w:tc>
          <w:tcPr>
            <w:tcW w:w="307" w:type="pct"/>
            <w:gridSpan w:val="2"/>
            <w:tcBorders>
              <w:top w:val="single" w:sz="4" w:space="0" w:color="auto"/>
              <w:left w:val="single" w:sz="4" w:space="0" w:color="auto"/>
              <w:bottom w:val="single" w:sz="4" w:space="0" w:color="auto"/>
              <w:right w:val="single" w:sz="4" w:space="0" w:color="auto"/>
            </w:tcBorders>
            <w:vAlign w:val="center"/>
          </w:tcPr>
          <w:p w:rsidR="00B30FA1" w:rsidRDefault="00B30FA1" w:rsidP="00832FE0">
            <w:pPr>
              <w:jc w:val="center"/>
              <w:rPr>
                <w:rFonts w:ascii="Times New Roman" w:hAnsi="Times New Roman" w:cs="Times New Roman"/>
                <w:sz w:val="20"/>
                <w:szCs w:val="20"/>
              </w:rPr>
            </w:pPr>
            <w:r>
              <w:rPr>
                <w:rFonts w:ascii="Times New Roman" w:hAnsi="Times New Roman" w:cs="Times New Roman"/>
                <w:sz w:val="20"/>
                <w:szCs w:val="20"/>
              </w:rPr>
              <w:t>0,1264</w:t>
            </w:r>
          </w:p>
        </w:tc>
        <w:tc>
          <w:tcPr>
            <w:tcW w:w="307" w:type="pct"/>
            <w:gridSpan w:val="2"/>
            <w:tcBorders>
              <w:top w:val="single" w:sz="4" w:space="0" w:color="auto"/>
              <w:left w:val="single" w:sz="4" w:space="0" w:color="auto"/>
              <w:bottom w:val="single" w:sz="4" w:space="0" w:color="auto"/>
              <w:right w:val="single" w:sz="4" w:space="0" w:color="auto"/>
            </w:tcBorders>
            <w:vAlign w:val="center"/>
          </w:tcPr>
          <w:p w:rsidR="00B30FA1" w:rsidRDefault="00B30FA1" w:rsidP="00832FE0">
            <w:pPr>
              <w:jc w:val="center"/>
              <w:rPr>
                <w:rFonts w:ascii="Times New Roman" w:hAnsi="Times New Roman" w:cs="Times New Roman"/>
                <w:sz w:val="20"/>
                <w:szCs w:val="20"/>
              </w:rPr>
            </w:pPr>
            <w:r>
              <w:rPr>
                <w:rFonts w:ascii="Times New Roman" w:hAnsi="Times New Roman" w:cs="Times New Roman"/>
                <w:sz w:val="20"/>
                <w:szCs w:val="20"/>
              </w:rPr>
              <w:t>0,0007</w:t>
            </w:r>
          </w:p>
        </w:tc>
        <w:tc>
          <w:tcPr>
            <w:tcW w:w="395" w:type="pct"/>
            <w:tcBorders>
              <w:top w:val="single" w:sz="4" w:space="0" w:color="auto"/>
              <w:left w:val="single" w:sz="4" w:space="0" w:color="auto"/>
              <w:bottom w:val="single" w:sz="4" w:space="0" w:color="auto"/>
              <w:right w:val="single" w:sz="4" w:space="0" w:color="auto"/>
            </w:tcBorders>
            <w:vAlign w:val="center"/>
          </w:tcPr>
          <w:p w:rsidR="00B30FA1" w:rsidRDefault="00B30FA1" w:rsidP="00832FE0">
            <w:pPr>
              <w:jc w:val="center"/>
              <w:rPr>
                <w:rFonts w:ascii="Times New Roman" w:hAnsi="Times New Roman" w:cs="Times New Roman"/>
                <w:sz w:val="20"/>
                <w:szCs w:val="20"/>
              </w:rPr>
            </w:pPr>
            <w:r>
              <w:rPr>
                <w:rFonts w:ascii="Times New Roman" w:hAnsi="Times New Roman" w:cs="Times New Roman"/>
                <w:sz w:val="20"/>
                <w:szCs w:val="20"/>
              </w:rPr>
              <w:t>2,1574</w:t>
            </w:r>
          </w:p>
        </w:tc>
        <w:tc>
          <w:tcPr>
            <w:tcW w:w="305" w:type="pct"/>
            <w:tcBorders>
              <w:top w:val="single" w:sz="4" w:space="0" w:color="auto"/>
              <w:left w:val="single" w:sz="4" w:space="0" w:color="auto"/>
              <w:bottom w:val="single" w:sz="4" w:space="0" w:color="auto"/>
              <w:right w:val="single" w:sz="4" w:space="0" w:color="auto"/>
            </w:tcBorders>
            <w:vAlign w:val="center"/>
          </w:tcPr>
          <w:p w:rsidR="00B30FA1" w:rsidRDefault="00B30FA1" w:rsidP="00DA4474">
            <w:pPr>
              <w:rPr>
                <w:rFonts w:ascii="Times New Roman" w:hAnsi="Times New Roman" w:cs="Times New Roman"/>
                <w:sz w:val="20"/>
                <w:szCs w:val="20"/>
              </w:rPr>
            </w:pPr>
            <w:r>
              <w:rPr>
                <w:rFonts w:ascii="Times New Roman" w:hAnsi="Times New Roman" w:cs="Times New Roman"/>
                <w:sz w:val="20"/>
                <w:szCs w:val="20"/>
              </w:rPr>
              <w:t>0</w:t>
            </w:r>
          </w:p>
        </w:tc>
        <w:tc>
          <w:tcPr>
            <w:tcW w:w="308" w:type="pct"/>
            <w:tcBorders>
              <w:top w:val="single" w:sz="4" w:space="0" w:color="auto"/>
              <w:left w:val="single" w:sz="4" w:space="0" w:color="auto"/>
              <w:bottom w:val="single" w:sz="4" w:space="0" w:color="auto"/>
              <w:right w:val="single" w:sz="4" w:space="0" w:color="auto"/>
            </w:tcBorders>
            <w:vAlign w:val="center"/>
          </w:tcPr>
          <w:p w:rsidR="00B30FA1" w:rsidRDefault="00B30FA1" w:rsidP="00DA4474">
            <w:pPr>
              <w:rPr>
                <w:rFonts w:ascii="Times New Roman" w:hAnsi="Times New Roman" w:cs="Times New Roman"/>
                <w:sz w:val="20"/>
                <w:szCs w:val="20"/>
              </w:rPr>
            </w:pPr>
          </w:p>
        </w:tc>
        <w:tc>
          <w:tcPr>
            <w:tcW w:w="482" w:type="pct"/>
            <w:tcBorders>
              <w:top w:val="single" w:sz="4" w:space="0" w:color="auto"/>
              <w:left w:val="single" w:sz="4" w:space="0" w:color="auto"/>
              <w:bottom w:val="single" w:sz="4" w:space="0" w:color="auto"/>
              <w:right w:val="single" w:sz="4" w:space="0" w:color="auto"/>
            </w:tcBorders>
            <w:vAlign w:val="center"/>
          </w:tcPr>
          <w:p w:rsidR="00B30FA1" w:rsidRDefault="00B30FA1" w:rsidP="00DA4474">
            <w:pPr>
              <w:rPr>
                <w:rFonts w:ascii="Times New Roman" w:hAnsi="Times New Roman" w:cs="Times New Roman"/>
                <w:sz w:val="20"/>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B30FA1" w:rsidRDefault="00B30FA1" w:rsidP="00DA4474">
            <w:pPr>
              <w:rPr>
                <w:rFonts w:ascii="Times New Roman" w:hAnsi="Times New Roman" w:cs="Times New Roman"/>
                <w:sz w:val="20"/>
                <w:szCs w:val="20"/>
              </w:rPr>
            </w:pPr>
          </w:p>
        </w:tc>
        <w:tc>
          <w:tcPr>
            <w:tcW w:w="306" w:type="pct"/>
            <w:vMerge w:val="restart"/>
            <w:tcBorders>
              <w:left w:val="single" w:sz="4" w:space="0" w:color="auto"/>
              <w:right w:val="single" w:sz="4" w:space="0" w:color="auto"/>
            </w:tcBorders>
            <w:vAlign w:val="center"/>
          </w:tcPr>
          <w:p w:rsidR="00B30FA1" w:rsidRDefault="00B30FA1" w:rsidP="00DA4474">
            <w:pPr>
              <w:rPr>
                <w:rFonts w:ascii="Times New Roman" w:hAnsi="Times New Roman" w:cs="Times New Roman"/>
                <w:sz w:val="20"/>
                <w:szCs w:val="20"/>
              </w:rPr>
            </w:pPr>
          </w:p>
        </w:tc>
      </w:tr>
      <w:tr w:rsidR="00B30FA1" w:rsidTr="00B30FA1">
        <w:trPr>
          <w:trHeight w:val="315"/>
        </w:trPr>
        <w:tc>
          <w:tcPr>
            <w:tcW w:w="221" w:type="pct"/>
            <w:vMerge/>
            <w:tcBorders>
              <w:left w:val="single" w:sz="4" w:space="0" w:color="auto"/>
              <w:right w:val="single" w:sz="4" w:space="0" w:color="auto"/>
            </w:tcBorders>
            <w:vAlign w:val="center"/>
          </w:tcPr>
          <w:p w:rsidR="00B30FA1" w:rsidRDefault="00B30FA1" w:rsidP="00DA4474">
            <w:pPr>
              <w:rPr>
                <w:rFonts w:ascii="Times New Roman" w:hAnsi="Times New Roman" w:cs="Times New Roman"/>
                <w:sz w:val="20"/>
                <w:szCs w:val="20"/>
              </w:rPr>
            </w:pPr>
          </w:p>
        </w:tc>
        <w:tc>
          <w:tcPr>
            <w:tcW w:w="616" w:type="pct"/>
            <w:vMerge/>
            <w:tcBorders>
              <w:left w:val="single" w:sz="4" w:space="0" w:color="auto"/>
              <w:right w:val="single" w:sz="4" w:space="0" w:color="auto"/>
            </w:tcBorders>
            <w:vAlign w:val="center"/>
          </w:tcPr>
          <w:p w:rsidR="00B30FA1" w:rsidRDefault="00B30FA1" w:rsidP="00DA4474">
            <w:pPr>
              <w:rPr>
                <w:rFonts w:ascii="Times New Roman" w:hAnsi="Times New Roman" w:cs="Times New Roman"/>
                <w:b/>
                <w:bCs/>
                <w:sz w:val="20"/>
                <w:szCs w:val="20"/>
              </w:rPr>
            </w:pPr>
          </w:p>
        </w:tc>
        <w:tc>
          <w:tcPr>
            <w:tcW w:w="607" w:type="pct"/>
            <w:vMerge/>
            <w:tcBorders>
              <w:left w:val="single" w:sz="4" w:space="0" w:color="auto"/>
              <w:right w:val="single" w:sz="4" w:space="0" w:color="auto"/>
            </w:tcBorders>
            <w:vAlign w:val="center"/>
          </w:tcPr>
          <w:p w:rsidR="00B30FA1" w:rsidRDefault="00B30FA1" w:rsidP="00DA4474">
            <w:pPr>
              <w:rPr>
                <w:rFonts w:ascii="Times New Roman" w:hAnsi="Times New Roman" w:cs="Times New Roman"/>
                <w:b/>
                <w:bCs/>
                <w:sz w:val="20"/>
                <w:szCs w:val="20"/>
              </w:rPr>
            </w:pPr>
          </w:p>
        </w:tc>
        <w:tc>
          <w:tcPr>
            <w:tcW w:w="369" w:type="pct"/>
            <w:tcBorders>
              <w:top w:val="single" w:sz="4" w:space="0" w:color="auto"/>
              <w:left w:val="single" w:sz="4" w:space="0" w:color="auto"/>
              <w:bottom w:val="single" w:sz="4" w:space="0" w:color="auto"/>
              <w:right w:val="single" w:sz="4" w:space="0" w:color="auto"/>
            </w:tcBorders>
            <w:vAlign w:val="center"/>
          </w:tcPr>
          <w:p w:rsidR="00B30FA1" w:rsidRDefault="00B30FA1" w:rsidP="00DA4474">
            <w:pPr>
              <w:jc w:val="center"/>
              <w:rPr>
                <w:rFonts w:ascii="Times New Roman" w:hAnsi="Times New Roman" w:cs="Times New Roman"/>
                <w:b/>
                <w:bCs/>
                <w:sz w:val="20"/>
                <w:szCs w:val="20"/>
              </w:rPr>
            </w:pPr>
            <w:r>
              <w:rPr>
                <w:rFonts w:ascii="Times New Roman" w:hAnsi="Times New Roman" w:cs="Times New Roman"/>
                <w:b/>
                <w:bCs/>
                <w:sz w:val="20"/>
                <w:szCs w:val="20"/>
              </w:rPr>
              <w:t>2020</w:t>
            </w:r>
          </w:p>
        </w:tc>
        <w:tc>
          <w:tcPr>
            <w:tcW w:w="380" w:type="pct"/>
            <w:tcBorders>
              <w:top w:val="single" w:sz="4" w:space="0" w:color="auto"/>
              <w:left w:val="single" w:sz="4" w:space="0" w:color="auto"/>
              <w:bottom w:val="single" w:sz="4" w:space="0" w:color="auto"/>
              <w:right w:val="single" w:sz="4" w:space="0" w:color="auto"/>
            </w:tcBorders>
            <w:vAlign w:val="center"/>
          </w:tcPr>
          <w:p w:rsidR="00B30FA1" w:rsidRDefault="00B30FA1" w:rsidP="00832FE0">
            <w:pPr>
              <w:jc w:val="center"/>
              <w:rPr>
                <w:rFonts w:ascii="Times New Roman" w:hAnsi="Times New Roman" w:cs="Times New Roman"/>
                <w:b/>
                <w:bCs/>
                <w:sz w:val="20"/>
                <w:szCs w:val="20"/>
              </w:rPr>
            </w:pPr>
            <w:r>
              <w:rPr>
                <w:rFonts w:ascii="Times New Roman" w:hAnsi="Times New Roman" w:cs="Times New Roman"/>
                <w:b/>
                <w:bCs/>
                <w:sz w:val="20"/>
                <w:szCs w:val="20"/>
              </w:rPr>
              <w:t>2,2894</w:t>
            </w:r>
          </w:p>
        </w:tc>
        <w:tc>
          <w:tcPr>
            <w:tcW w:w="307" w:type="pct"/>
            <w:gridSpan w:val="2"/>
            <w:tcBorders>
              <w:top w:val="single" w:sz="4" w:space="0" w:color="auto"/>
              <w:left w:val="single" w:sz="4" w:space="0" w:color="auto"/>
              <w:bottom w:val="single" w:sz="4" w:space="0" w:color="auto"/>
              <w:right w:val="single" w:sz="4" w:space="0" w:color="auto"/>
            </w:tcBorders>
            <w:vAlign w:val="center"/>
          </w:tcPr>
          <w:p w:rsidR="00B30FA1" w:rsidRDefault="00B30FA1" w:rsidP="00832FE0">
            <w:pPr>
              <w:jc w:val="center"/>
              <w:rPr>
                <w:rFonts w:ascii="Times New Roman" w:hAnsi="Times New Roman" w:cs="Times New Roman"/>
                <w:sz w:val="20"/>
                <w:szCs w:val="20"/>
              </w:rPr>
            </w:pPr>
            <w:r>
              <w:rPr>
                <w:rFonts w:ascii="Times New Roman" w:hAnsi="Times New Roman" w:cs="Times New Roman"/>
                <w:sz w:val="20"/>
                <w:szCs w:val="20"/>
              </w:rPr>
              <w:t>0,1313</w:t>
            </w:r>
          </w:p>
        </w:tc>
        <w:tc>
          <w:tcPr>
            <w:tcW w:w="307" w:type="pct"/>
            <w:gridSpan w:val="2"/>
            <w:tcBorders>
              <w:top w:val="single" w:sz="4" w:space="0" w:color="auto"/>
              <w:left w:val="single" w:sz="4" w:space="0" w:color="auto"/>
              <w:bottom w:val="single" w:sz="4" w:space="0" w:color="auto"/>
              <w:right w:val="single" w:sz="4" w:space="0" w:color="auto"/>
            </w:tcBorders>
            <w:vAlign w:val="center"/>
          </w:tcPr>
          <w:p w:rsidR="00B30FA1" w:rsidRDefault="00B30FA1" w:rsidP="00832FE0">
            <w:pPr>
              <w:jc w:val="center"/>
              <w:rPr>
                <w:rFonts w:ascii="Times New Roman" w:hAnsi="Times New Roman" w:cs="Times New Roman"/>
                <w:sz w:val="20"/>
                <w:szCs w:val="20"/>
              </w:rPr>
            </w:pPr>
            <w:r>
              <w:rPr>
                <w:rFonts w:ascii="Times New Roman" w:hAnsi="Times New Roman" w:cs="Times New Roman"/>
                <w:sz w:val="20"/>
                <w:szCs w:val="20"/>
              </w:rPr>
              <w:t>0,0007</w:t>
            </w:r>
          </w:p>
        </w:tc>
        <w:tc>
          <w:tcPr>
            <w:tcW w:w="395" w:type="pct"/>
            <w:tcBorders>
              <w:top w:val="single" w:sz="4" w:space="0" w:color="auto"/>
              <w:left w:val="single" w:sz="4" w:space="0" w:color="auto"/>
              <w:bottom w:val="single" w:sz="4" w:space="0" w:color="auto"/>
              <w:right w:val="single" w:sz="4" w:space="0" w:color="auto"/>
            </w:tcBorders>
            <w:vAlign w:val="center"/>
          </w:tcPr>
          <w:p w:rsidR="00B30FA1" w:rsidRDefault="00B30FA1" w:rsidP="00832FE0">
            <w:pPr>
              <w:jc w:val="center"/>
              <w:rPr>
                <w:rFonts w:ascii="Times New Roman" w:hAnsi="Times New Roman" w:cs="Times New Roman"/>
                <w:sz w:val="20"/>
                <w:szCs w:val="20"/>
              </w:rPr>
            </w:pPr>
            <w:r>
              <w:rPr>
                <w:rFonts w:ascii="Times New Roman" w:hAnsi="Times New Roman" w:cs="Times New Roman"/>
                <w:sz w:val="20"/>
                <w:szCs w:val="20"/>
              </w:rPr>
              <w:t>2,1574</w:t>
            </w:r>
          </w:p>
        </w:tc>
        <w:tc>
          <w:tcPr>
            <w:tcW w:w="305" w:type="pct"/>
            <w:tcBorders>
              <w:top w:val="single" w:sz="4" w:space="0" w:color="auto"/>
              <w:left w:val="single" w:sz="4" w:space="0" w:color="auto"/>
              <w:bottom w:val="single" w:sz="4" w:space="0" w:color="auto"/>
              <w:right w:val="single" w:sz="4" w:space="0" w:color="auto"/>
            </w:tcBorders>
            <w:vAlign w:val="center"/>
          </w:tcPr>
          <w:p w:rsidR="00B30FA1" w:rsidRDefault="00B30FA1" w:rsidP="00DA4474">
            <w:pPr>
              <w:rPr>
                <w:rFonts w:ascii="Times New Roman" w:hAnsi="Times New Roman" w:cs="Times New Roman"/>
                <w:sz w:val="20"/>
                <w:szCs w:val="20"/>
              </w:rPr>
            </w:pPr>
            <w:r>
              <w:rPr>
                <w:rFonts w:ascii="Times New Roman" w:hAnsi="Times New Roman" w:cs="Times New Roman"/>
                <w:sz w:val="20"/>
                <w:szCs w:val="20"/>
              </w:rPr>
              <w:t>0</w:t>
            </w:r>
          </w:p>
        </w:tc>
        <w:tc>
          <w:tcPr>
            <w:tcW w:w="308" w:type="pct"/>
            <w:tcBorders>
              <w:top w:val="single" w:sz="4" w:space="0" w:color="auto"/>
              <w:left w:val="single" w:sz="4" w:space="0" w:color="auto"/>
              <w:bottom w:val="single" w:sz="4" w:space="0" w:color="auto"/>
              <w:right w:val="single" w:sz="4" w:space="0" w:color="auto"/>
            </w:tcBorders>
            <w:vAlign w:val="center"/>
          </w:tcPr>
          <w:p w:rsidR="00B30FA1" w:rsidRDefault="00B30FA1" w:rsidP="00DA4474">
            <w:pPr>
              <w:rPr>
                <w:rFonts w:ascii="Times New Roman" w:hAnsi="Times New Roman" w:cs="Times New Roman"/>
                <w:sz w:val="20"/>
                <w:szCs w:val="20"/>
              </w:rPr>
            </w:pPr>
          </w:p>
        </w:tc>
        <w:tc>
          <w:tcPr>
            <w:tcW w:w="482" w:type="pct"/>
            <w:tcBorders>
              <w:top w:val="single" w:sz="4" w:space="0" w:color="auto"/>
              <w:left w:val="single" w:sz="4" w:space="0" w:color="auto"/>
              <w:bottom w:val="single" w:sz="4" w:space="0" w:color="auto"/>
              <w:right w:val="single" w:sz="4" w:space="0" w:color="auto"/>
            </w:tcBorders>
            <w:vAlign w:val="center"/>
          </w:tcPr>
          <w:p w:rsidR="00B30FA1" w:rsidRDefault="00B30FA1" w:rsidP="00DA4474">
            <w:pPr>
              <w:rPr>
                <w:rFonts w:ascii="Times New Roman" w:hAnsi="Times New Roman" w:cs="Times New Roman"/>
                <w:sz w:val="20"/>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B30FA1" w:rsidRDefault="00B30FA1" w:rsidP="00DA4474">
            <w:pPr>
              <w:rPr>
                <w:rFonts w:ascii="Times New Roman" w:hAnsi="Times New Roman" w:cs="Times New Roman"/>
                <w:sz w:val="20"/>
                <w:szCs w:val="20"/>
              </w:rPr>
            </w:pPr>
          </w:p>
        </w:tc>
        <w:tc>
          <w:tcPr>
            <w:tcW w:w="306" w:type="pct"/>
            <w:vMerge/>
            <w:tcBorders>
              <w:left w:val="single" w:sz="4" w:space="0" w:color="auto"/>
              <w:right w:val="single" w:sz="4" w:space="0" w:color="auto"/>
            </w:tcBorders>
            <w:vAlign w:val="center"/>
          </w:tcPr>
          <w:p w:rsidR="00B30FA1" w:rsidRDefault="00B30FA1" w:rsidP="00DA4474">
            <w:pPr>
              <w:rPr>
                <w:rFonts w:ascii="Times New Roman" w:hAnsi="Times New Roman" w:cs="Times New Roman"/>
                <w:sz w:val="20"/>
                <w:szCs w:val="20"/>
              </w:rPr>
            </w:pPr>
          </w:p>
        </w:tc>
      </w:tr>
      <w:tr w:rsidR="00B30FA1" w:rsidTr="00B30FA1">
        <w:trPr>
          <w:trHeight w:val="315"/>
        </w:trPr>
        <w:tc>
          <w:tcPr>
            <w:tcW w:w="221" w:type="pct"/>
            <w:vMerge/>
            <w:tcBorders>
              <w:left w:val="single" w:sz="4" w:space="0" w:color="auto"/>
              <w:right w:val="single" w:sz="4" w:space="0" w:color="auto"/>
            </w:tcBorders>
            <w:vAlign w:val="center"/>
          </w:tcPr>
          <w:p w:rsidR="00B30FA1" w:rsidRDefault="00B30FA1" w:rsidP="00DA4474">
            <w:pPr>
              <w:rPr>
                <w:rFonts w:ascii="Times New Roman" w:hAnsi="Times New Roman" w:cs="Times New Roman"/>
                <w:sz w:val="20"/>
                <w:szCs w:val="20"/>
              </w:rPr>
            </w:pPr>
          </w:p>
        </w:tc>
        <w:tc>
          <w:tcPr>
            <w:tcW w:w="616" w:type="pct"/>
            <w:vMerge/>
            <w:tcBorders>
              <w:left w:val="single" w:sz="4" w:space="0" w:color="auto"/>
              <w:right w:val="single" w:sz="4" w:space="0" w:color="auto"/>
            </w:tcBorders>
            <w:vAlign w:val="center"/>
          </w:tcPr>
          <w:p w:rsidR="00B30FA1" w:rsidRDefault="00B30FA1" w:rsidP="00DA4474">
            <w:pPr>
              <w:rPr>
                <w:rFonts w:ascii="Times New Roman" w:hAnsi="Times New Roman" w:cs="Times New Roman"/>
                <w:b/>
                <w:bCs/>
                <w:sz w:val="20"/>
                <w:szCs w:val="20"/>
              </w:rPr>
            </w:pPr>
          </w:p>
        </w:tc>
        <w:tc>
          <w:tcPr>
            <w:tcW w:w="607" w:type="pct"/>
            <w:vMerge/>
            <w:tcBorders>
              <w:left w:val="single" w:sz="4" w:space="0" w:color="auto"/>
              <w:right w:val="single" w:sz="4" w:space="0" w:color="auto"/>
            </w:tcBorders>
            <w:vAlign w:val="center"/>
          </w:tcPr>
          <w:p w:rsidR="00B30FA1" w:rsidRDefault="00B30FA1" w:rsidP="00DA4474">
            <w:pPr>
              <w:rPr>
                <w:rFonts w:ascii="Times New Roman" w:hAnsi="Times New Roman" w:cs="Times New Roman"/>
                <w:b/>
                <w:bCs/>
                <w:sz w:val="20"/>
                <w:szCs w:val="20"/>
              </w:rPr>
            </w:pPr>
          </w:p>
        </w:tc>
        <w:tc>
          <w:tcPr>
            <w:tcW w:w="369" w:type="pct"/>
            <w:tcBorders>
              <w:top w:val="single" w:sz="4" w:space="0" w:color="auto"/>
              <w:left w:val="single" w:sz="4" w:space="0" w:color="auto"/>
              <w:bottom w:val="single" w:sz="4" w:space="0" w:color="auto"/>
              <w:right w:val="single" w:sz="4" w:space="0" w:color="auto"/>
            </w:tcBorders>
            <w:vAlign w:val="center"/>
          </w:tcPr>
          <w:p w:rsidR="00B30FA1" w:rsidRDefault="00B30FA1" w:rsidP="00DA4474">
            <w:pPr>
              <w:jc w:val="center"/>
              <w:rPr>
                <w:rFonts w:ascii="Times New Roman" w:hAnsi="Times New Roman" w:cs="Times New Roman"/>
                <w:b/>
                <w:bCs/>
                <w:sz w:val="20"/>
                <w:szCs w:val="20"/>
              </w:rPr>
            </w:pPr>
            <w:r>
              <w:rPr>
                <w:rFonts w:ascii="Times New Roman" w:hAnsi="Times New Roman" w:cs="Times New Roman"/>
                <w:b/>
                <w:bCs/>
                <w:sz w:val="20"/>
                <w:szCs w:val="20"/>
              </w:rPr>
              <w:t>2021</w:t>
            </w:r>
          </w:p>
        </w:tc>
        <w:tc>
          <w:tcPr>
            <w:tcW w:w="380" w:type="pct"/>
            <w:tcBorders>
              <w:top w:val="single" w:sz="4" w:space="0" w:color="auto"/>
              <w:left w:val="single" w:sz="4" w:space="0" w:color="auto"/>
              <w:bottom w:val="single" w:sz="4" w:space="0" w:color="auto"/>
              <w:right w:val="single" w:sz="4" w:space="0" w:color="auto"/>
            </w:tcBorders>
            <w:vAlign w:val="center"/>
          </w:tcPr>
          <w:p w:rsidR="00B30FA1" w:rsidRDefault="00B30FA1" w:rsidP="00832FE0">
            <w:pPr>
              <w:jc w:val="center"/>
              <w:rPr>
                <w:rFonts w:ascii="Times New Roman" w:hAnsi="Times New Roman" w:cs="Times New Roman"/>
                <w:b/>
                <w:bCs/>
                <w:sz w:val="20"/>
                <w:szCs w:val="20"/>
              </w:rPr>
            </w:pPr>
            <w:r>
              <w:rPr>
                <w:rFonts w:ascii="Times New Roman" w:hAnsi="Times New Roman" w:cs="Times New Roman"/>
                <w:b/>
                <w:bCs/>
                <w:sz w:val="20"/>
                <w:szCs w:val="20"/>
              </w:rPr>
              <w:t>8,5344</w:t>
            </w:r>
          </w:p>
        </w:tc>
        <w:tc>
          <w:tcPr>
            <w:tcW w:w="307" w:type="pct"/>
            <w:gridSpan w:val="2"/>
            <w:tcBorders>
              <w:top w:val="single" w:sz="4" w:space="0" w:color="auto"/>
              <w:left w:val="single" w:sz="4" w:space="0" w:color="auto"/>
              <w:bottom w:val="single" w:sz="4" w:space="0" w:color="auto"/>
              <w:right w:val="single" w:sz="4" w:space="0" w:color="auto"/>
            </w:tcBorders>
            <w:vAlign w:val="center"/>
          </w:tcPr>
          <w:p w:rsidR="00B30FA1" w:rsidRDefault="00B30FA1" w:rsidP="00832FE0">
            <w:pPr>
              <w:jc w:val="center"/>
              <w:rPr>
                <w:rFonts w:ascii="Times New Roman" w:hAnsi="Times New Roman" w:cs="Times New Roman"/>
                <w:sz w:val="20"/>
                <w:szCs w:val="20"/>
              </w:rPr>
            </w:pPr>
            <w:r>
              <w:rPr>
                <w:rFonts w:ascii="Times New Roman" w:hAnsi="Times New Roman" w:cs="Times New Roman"/>
                <w:sz w:val="20"/>
                <w:szCs w:val="20"/>
              </w:rPr>
              <w:t>0,1313</w:t>
            </w:r>
          </w:p>
        </w:tc>
        <w:tc>
          <w:tcPr>
            <w:tcW w:w="307" w:type="pct"/>
            <w:gridSpan w:val="2"/>
            <w:tcBorders>
              <w:top w:val="single" w:sz="4" w:space="0" w:color="auto"/>
              <w:left w:val="single" w:sz="4" w:space="0" w:color="auto"/>
              <w:bottom w:val="single" w:sz="4" w:space="0" w:color="auto"/>
              <w:right w:val="single" w:sz="4" w:space="0" w:color="auto"/>
            </w:tcBorders>
            <w:vAlign w:val="center"/>
          </w:tcPr>
          <w:p w:rsidR="00B30FA1" w:rsidRDefault="00B30FA1" w:rsidP="00832FE0">
            <w:pPr>
              <w:jc w:val="center"/>
              <w:rPr>
                <w:rFonts w:ascii="Times New Roman" w:hAnsi="Times New Roman" w:cs="Times New Roman"/>
                <w:sz w:val="20"/>
                <w:szCs w:val="20"/>
              </w:rPr>
            </w:pPr>
            <w:r>
              <w:rPr>
                <w:rFonts w:ascii="Times New Roman" w:hAnsi="Times New Roman" w:cs="Times New Roman"/>
                <w:sz w:val="20"/>
                <w:szCs w:val="20"/>
              </w:rPr>
              <w:t>0,0007</w:t>
            </w:r>
          </w:p>
        </w:tc>
        <w:tc>
          <w:tcPr>
            <w:tcW w:w="395" w:type="pct"/>
            <w:tcBorders>
              <w:top w:val="single" w:sz="4" w:space="0" w:color="auto"/>
              <w:left w:val="single" w:sz="4" w:space="0" w:color="auto"/>
              <w:bottom w:val="single" w:sz="4" w:space="0" w:color="auto"/>
              <w:right w:val="single" w:sz="4" w:space="0" w:color="auto"/>
            </w:tcBorders>
            <w:vAlign w:val="center"/>
          </w:tcPr>
          <w:p w:rsidR="00B30FA1" w:rsidRDefault="00B30FA1" w:rsidP="00832FE0">
            <w:pPr>
              <w:jc w:val="center"/>
              <w:rPr>
                <w:rFonts w:ascii="Times New Roman" w:hAnsi="Times New Roman" w:cs="Times New Roman"/>
                <w:sz w:val="20"/>
                <w:szCs w:val="20"/>
              </w:rPr>
            </w:pPr>
            <w:r>
              <w:rPr>
                <w:rFonts w:ascii="Times New Roman" w:hAnsi="Times New Roman" w:cs="Times New Roman"/>
                <w:sz w:val="20"/>
                <w:szCs w:val="20"/>
              </w:rPr>
              <w:t>8,4024</w:t>
            </w:r>
          </w:p>
        </w:tc>
        <w:tc>
          <w:tcPr>
            <w:tcW w:w="305" w:type="pct"/>
            <w:tcBorders>
              <w:top w:val="single" w:sz="4" w:space="0" w:color="auto"/>
              <w:left w:val="single" w:sz="4" w:space="0" w:color="auto"/>
              <w:bottom w:val="single" w:sz="4" w:space="0" w:color="auto"/>
              <w:right w:val="single" w:sz="4" w:space="0" w:color="auto"/>
            </w:tcBorders>
            <w:vAlign w:val="center"/>
          </w:tcPr>
          <w:p w:rsidR="00B30FA1" w:rsidRDefault="00B30FA1" w:rsidP="00DA4474">
            <w:pPr>
              <w:rPr>
                <w:rFonts w:ascii="Times New Roman" w:hAnsi="Times New Roman" w:cs="Times New Roman"/>
                <w:sz w:val="20"/>
                <w:szCs w:val="20"/>
              </w:rPr>
            </w:pPr>
            <w:r>
              <w:rPr>
                <w:rFonts w:ascii="Times New Roman" w:hAnsi="Times New Roman" w:cs="Times New Roman"/>
                <w:sz w:val="20"/>
                <w:szCs w:val="20"/>
              </w:rPr>
              <w:t>0</w:t>
            </w:r>
          </w:p>
        </w:tc>
        <w:tc>
          <w:tcPr>
            <w:tcW w:w="308" w:type="pct"/>
            <w:tcBorders>
              <w:top w:val="single" w:sz="4" w:space="0" w:color="auto"/>
              <w:left w:val="single" w:sz="4" w:space="0" w:color="auto"/>
              <w:bottom w:val="single" w:sz="4" w:space="0" w:color="auto"/>
              <w:right w:val="single" w:sz="4" w:space="0" w:color="auto"/>
            </w:tcBorders>
            <w:vAlign w:val="center"/>
          </w:tcPr>
          <w:p w:rsidR="00B30FA1" w:rsidRDefault="00B30FA1" w:rsidP="00DA4474">
            <w:pPr>
              <w:rPr>
                <w:rFonts w:ascii="Times New Roman" w:hAnsi="Times New Roman" w:cs="Times New Roman"/>
                <w:sz w:val="20"/>
                <w:szCs w:val="20"/>
              </w:rPr>
            </w:pPr>
          </w:p>
        </w:tc>
        <w:tc>
          <w:tcPr>
            <w:tcW w:w="482" w:type="pct"/>
            <w:tcBorders>
              <w:top w:val="single" w:sz="4" w:space="0" w:color="auto"/>
              <w:left w:val="single" w:sz="4" w:space="0" w:color="auto"/>
              <w:bottom w:val="single" w:sz="4" w:space="0" w:color="auto"/>
              <w:right w:val="single" w:sz="4" w:space="0" w:color="auto"/>
            </w:tcBorders>
            <w:vAlign w:val="center"/>
          </w:tcPr>
          <w:p w:rsidR="00B30FA1" w:rsidRDefault="00B30FA1" w:rsidP="00DA4474">
            <w:pPr>
              <w:rPr>
                <w:rFonts w:ascii="Times New Roman" w:hAnsi="Times New Roman" w:cs="Times New Roman"/>
                <w:sz w:val="20"/>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B30FA1" w:rsidRDefault="00B30FA1" w:rsidP="00DA4474">
            <w:pPr>
              <w:rPr>
                <w:rFonts w:ascii="Times New Roman" w:hAnsi="Times New Roman" w:cs="Times New Roman"/>
                <w:sz w:val="20"/>
                <w:szCs w:val="20"/>
              </w:rPr>
            </w:pPr>
          </w:p>
        </w:tc>
        <w:tc>
          <w:tcPr>
            <w:tcW w:w="306" w:type="pct"/>
            <w:vMerge/>
            <w:tcBorders>
              <w:left w:val="single" w:sz="4" w:space="0" w:color="auto"/>
              <w:right w:val="single" w:sz="4" w:space="0" w:color="auto"/>
            </w:tcBorders>
            <w:vAlign w:val="center"/>
          </w:tcPr>
          <w:p w:rsidR="00B30FA1" w:rsidRDefault="00B30FA1" w:rsidP="00DA4474">
            <w:pPr>
              <w:rPr>
                <w:rFonts w:ascii="Times New Roman" w:hAnsi="Times New Roman" w:cs="Times New Roman"/>
                <w:sz w:val="20"/>
                <w:szCs w:val="20"/>
              </w:rPr>
            </w:pPr>
          </w:p>
        </w:tc>
      </w:tr>
      <w:tr w:rsidR="00B30FA1" w:rsidTr="00B30FA1">
        <w:trPr>
          <w:trHeight w:val="315"/>
        </w:trPr>
        <w:tc>
          <w:tcPr>
            <w:tcW w:w="221" w:type="pct"/>
            <w:vMerge/>
            <w:tcBorders>
              <w:left w:val="single" w:sz="4" w:space="0" w:color="auto"/>
              <w:right w:val="single" w:sz="4" w:space="0" w:color="auto"/>
            </w:tcBorders>
            <w:vAlign w:val="center"/>
          </w:tcPr>
          <w:p w:rsidR="00B30FA1" w:rsidRDefault="00B30FA1" w:rsidP="00DA4474">
            <w:pPr>
              <w:rPr>
                <w:rFonts w:ascii="Times New Roman" w:hAnsi="Times New Roman" w:cs="Times New Roman"/>
                <w:sz w:val="20"/>
                <w:szCs w:val="20"/>
              </w:rPr>
            </w:pPr>
          </w:p>
        </w:tc>
        <w:tc>
          <w:tcPr>
            <w:tcW w:w="616" w:type="pct"/>
            <w:vMerge/>
            <w:tcBorders>
              <w:left w:val="single" w:sz="4" w:space="0" w:color="auto"/>
              <w:right w:val="single" w:sz="4" w:space="0" w:color="auto"/>
            </w:tcBorders>
            <w:vAlign w:val="center"/>
          </w:tcPr>
          <w:p w:rsidR="00B30FA1" w:rsidRDefault="00B30FA1" w:rsidP="00DA4474">
            <w:pPr>
              <w:rPr>
                <w:rFonts w:ascii="Times New Roman" w:hAnsi="Times New Roman" w:cs="Times New Roman"/>
                <w:b/>
                <w:bCs/>
                <w:sz w:val="20"/>
                <w:szCs w:val="20"/>
              </w:rPr>
            </w:pPr>
          </w:p>
        </w:tc>
        <w:tc>
          <w:tcPr>
            <w:tcW w:w="607" w:type="pct"/>
            <w:vMerge/>
            <w:tcBorders>
              <w:left w:val="single" w:sz="4" w:space="0" w:color="auto"/>
              <w:right w:val="single" w:sz="4" w:space="0" w:color="auto"/>
            </w:tcBorders>
            <w:vAlign w:val="center"/>
          </w:tcPr>
          <w:p w:rsidR="00B30FA1" w:rsidRDefault="00B30FA1" w:rsidP="00DA4474">
            <w:pPr>
              <w:rPr>
                <w:rFonts w:ascii="Times New Roman" w:hAnsi="Times New Roman" w:cs="Times New Roman"/>
                <w:b/>
                <w:bCs/>
                <w:sz w:val="20"/>
                <w:szCs w:val="20"/>
              </w:rPr>
            </w:pPr>
          </w:p>
        </w:tc>
        <w:tc>
          <w:tcPr>
            <w:tcW w:w="369" w:type="pct"/>
            <w:tcBorders>
              <w:top w:val="single" w:sz="4" w:space="0" w:color="auto"/>
              <w:left w:val="single" w:sz="4" w:space="0" w:color="auto"/>
              <w:bottom w:val="single" w:sz="4" w:space="0" w:color="auto"/>
              <w:right w:val="single" w:sz="4" w:space="0" w:color="auto"/>
            </w:tcBorders>
            <w:vAlign w:val="center"/>
          </w:tcPr>
          <w:p w:rsidR="00B30FA1" w:rsidRDefault="00B30FA1" w:rsidP="00DA4474">
            <w:pPr>
              <w:jc w:val="center"/>
              <w:rPr>
                <w:rFonts w:ascii="Times New Roman" w:hAnsi="Times New Roman" w:cs="Times New Roman"/>
                <w:b/>
                <w:bCs/>
                <w:sz w:val="20"/>
                <w:szCs w:val="20"/>
              </w:rPr>
            </w:pPr>
            <w:r>
              <w:rPr>
                <w:rFonts w:ascii="Times New Roman" w:hAnsi="Times New Roman" w:cs="Times New Roman"/>
                <w:b/>
                <w:bCs/>
                <w:sz w:val="20"/>
                <w:szCs w:val="20"/>
              </w:rPr>
              <w:t>2022</w:t>
            </w:r>
          </w:p>
        </w:tc>
        <w:tc>
          <w:tcPr>
            <w:tcW w:w="380" w:type="pct"/>
            <w:tcBorders>
              <w:top w:val="single" w:sz="4" w:space="0" w:color="auto"/>
              <w:left w:val="single" w:sz="4" w:space="0" w:color="auto"/>
              <w:bottom w:val="single" w:sz="4" w:space="0" w:color="auto"/>
              <w:right w:val="single" w:sz="4" w:space="0" w:color="auto"/>
            </w:tcBorders>
            <w:vAlign w:val="center"/>
          </w:tcPr>
          <w:p w:rsidR="00B30FA1" w:rsidRDefault="00B30FA1" w:rsidP="00832FE0">
            <w:pPr>
              <w:jc w:val="center"/>
              <w:rPr>
                <w:rFonts w:ascii="Times New Roman" w:hAnsi="Times New Roman" w:cs="Times New Roman"/>
                <w:b/>
                <w:bCs/>
                <w:sz w:val="20"/>
                <w:szCs w:val="20"/>
              </w:rPr>
            </w:pPr>
            <w:r>
              <w:rPr>
                <w:rFonts w:ascii="Times New Roman" w:hAnsi="Times New Roman" w:cs="Times New Roman"/>
                <w:b/>
                <w:bCs/>
                <w:sz w:val="20"/>
                <w:szCs w:val="20"/>
              </w:rPr>
              <w:t>8,2442</w:t>
            </w:r>
          </w:p>
        </w:tc>
        <w:tc>
          <w:tcPr>
            <w:tcW w:w="307" w:type="pct"/>
            <w:gridSpan w:val="2"/>
            <w:tcBorders>
              <w:top w:val="single" w:sz="4" w:space="0" w:color="auto"/>
              <w:left w:val="single" w:sz="4" w:space="0" w:color="auto"/>
              <w:bottom w:val="single" w:sz="4" w:space="0" w:color="auto"/>
              <w:right w:val="single" w:sz="4" w:space="0" w:color="auto"/>
            </w:tcBorders>
            <w:vAlign w:val="center"/>
          </w:tcPr>
          <w:p w:rsidR="00B30FA1" w:rsidRDefault="00B30FA1" w:rsidP="00832FE0">
            <w:pPr>
              <w:jc w:val="center"/>
              <w:rPr>
                <w:rFonts w:ascii="Times New Roman" w:hAnsi="Times New Roman" w:cs="Times New Roman"/>
                <w:sz w:val="20"/>
                <w:szCs w:val="20"/>
              </w:rPr>
            </w:pPr>
            <w:r>
              <w:rPr>
                <w:rFonts w:ascii="Times New Roman" w:hAnsi="Times New Roman" w:cs="Times New Roman"/>
                <w:sz w:val="20"/>
                <w:szCs w:val="20"/>
              </w:rPr>
              <w:t>0,1313</w:t>
            </w:r>
          </w:p>
        </w:tc>
        <w:tc>
          <w:tcPr>
            <w:tcW w:w="307" w:type="pct"/>
            <w:gridSpan w:val="2"/>
            <w:tcBorders>
              <w:top w:val="single" w:sz="4" w:space="0" w:color="auto"/>
              <w:left w:val="single" w:sz="4" w:space="0" w:color="auto"/>
              <w:bottom w:val="single" w:sz="4" w:space="0" w:color="auto"/>
              <w:right w:val="single" w:sz="4" w:space="0" w:color="auto"/>
            </w:tcBorders>
            <w:vAlign w:val="center"/>
          </w:tcPr>
          <w:p w:rsidR="00B30FA1" w:rsidRDefault="00B30FA1" w:rsidP="00832FE0">
            <w:pPr>
              <w:jc w:val="center"/>
              <w:rPr>
                <w:rFonts w:ascii="Times New Roman" w:hAnsi="Times New Roman" w:cs="Times New Roman"/>
                <w:sz w:val="20"/>
                <w:szCs w:val="20"/>
              </w:rPr>
            </w:pPr>
            <w:r>
              <w:rPr>
                <w:rFonts w:ascii="Times New Roman" w:hAnsi="Times New Roman" w:cs="Times New Roman"/>
                <w:sz w:val="20"/>
                <w:szCs w:val="20"/>
              </w:rPr>
              <w:t>0,0007</w:t>
            </w:r>
          </w:p>
        </w:tc>
        <w:tc>
          <w:tcPr>
            <w:tcW w:w="395" w:type="pct"/>
            <w:tcBorders>
              <w:top w:val="single" w:sz="4" w:space="0" w:color="auto"/>
              <w:left w:val="single" w:sz="4" w:space="0" w:color="auto"/>
              <w:bottom w:val="single" w:sz="4" w:space="0" w:color="auto"/>
              <w:right w:val="single" w:sz="4" w:space="0" w:color="auto"/>
            </w:tcBorders>
            <w:vAlign w:val="center"/>
          </w:tcPr>
          <w:p w:rsidR="00B30FA1" w:rsidRDefault="00B30FA1" w:rsidP="00832FE0">
            <w:pPr>
              <w:jc w:val="center"/>
              <w:rPr>
                <w:rFonts w:ascii="Times New Roman" w:hAnsi="Times New Roman" w:cs="Times New Roman"/>
                <w:sz w:val="20"/>
                <w:szCs w:val="20"/>
              </w:rPr>
            </w:pPr>
            <w:r>
              <w:rPr>
                <w:rFonts w:ascii="Times New Roman" w:hAnsi="Times New Roman" w:cs="Times New Roman"/>
                <w:sz w:val="20"/>
                <w:szCs w:val="20"/>
              </w:rPr>
              <w:t>8,1122</w:t>
            </w:r>
          </w:p>
        </w:tc>
        <w:tc>
          <w:tcPr>
            <w:tcW w:w="305" w:type="pct"/>
            <w:tcBorders>
              <w:top w:val="single" w:sz="4" w:space="0" w:color="auto"/>
              <w:left w:val="single" w:sz="4" w:space="0" w:color="auto"/>
              <w:bottom w:val="single" w:sz="4" w:space="0" w:color="auto"/>
              <w:right w:val="single" w:sz="4" w:space="0" w:color="auto"/>
            </w:tcBorders>
            <w:vAlign w:val="center"/>
          </w:tcPr>
          <w:p w:rsidR="00B30FA1" w:rsidRDefault="00B30FA1" w:rsidP="00DA4474">
            <w:pPr>
              <w:rPr>
                <w:rFonts w:ascii="Times New Roman" w:hAnsi="Times New Roman" w:cs="Times New Roman"/>
                <w:sz w:val="20"/>
                <w:szCs w:val="20"/>
              </w:rPr>
            </w:pPr>
            <w:r>
              <w:rPr>
                <w:rFonts w:ascii="Times New Roman" w:hAnsi="Times New Roman" w:cs="Times New Roman"/>
                <w:sz w:val="20"/>
                <w:szCs w:val="20"/>
              </w:rPr>
              <w:t>0</w:t>
            </w:r>
          </w:p>
        </w:tc>
        <w:tc>
          <w:tcPr>
            <w:tcW w:w="308" w:type="pct"/>
            <w:tcBorders>
              <w:top w:val="single" w:sz="4" w:space="0" w:color="auto"/>
              <w:left w:val="single" w:sz="4" w:space="0" w:color="auto"/>
              <w:bottom w:val="single" w:sz="4" w:space="0" w:color="auto"/>
              <w:right w:val="single" w:sz="4" w:space="0" w:color="auto"/>
            </w:tcBorders>
            <w:vAlign w:val="center"/>
          </w:tcPr>
          <w:p w:rsidR="00B30FA1" w:rsidRDefault="00B30FA1" w:rsidP="00DA4474">
            <w:pPr>
              <w:rPr>
                <w:rFonts w:ascii="Times New Roman" w:hAnsi="Times New Roman" w:cs="Times New Roman"/>
                <w:sz w:val="20"/>
                <w:szCs w:val="20"/>
              </w:rPr>
            </w:pPr>
          </w:p>
        </w:tc>
        <w:tc>
          <w:tcPr>
            <w:tcW w:w="482" w:type="pct"/>
            <w:tcBorders>
              <w:top w:val="single" w:sz="4" w:space="0" w:color="auto"/>
              <w:left w:val="single" w:sz="4" w:space="0" w:color="auto"/>
              <w:bottom w:val="single" w:sz="4" w:space="0" w:color="auto"/>
              <w:right w:val="single" w:sz="4" w:space="0" w:color="auto"/>
            </w:tcBorders>
            <w:vAlign w:val="center"/>
          </w:tcPr>
          <w:p w:rsidR="00B30FA1" w:rsidRDefault="00B30FA1" w:rsidP="00DA4474">
            <w:pPr>
              <w:rPr>
                <w:rFonts w:ascii="Times New Roman" w:hAnsi="Times New Roman" w:cs="Times New Roman"/>
                <w:sz w:val="20"/>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B30FA1" w:rsidRDefault="00B30FA1" w:rsidP="00DA4474">
            <w:pPr>
              <w:rPr>
                <w:rFonts w:ascii="Times New Roman" w:hAnsi="Times New Roman" w:cs="Times New Roman"/>
                <w:sz w:val="20"/>
                <w:szCs w:val="20"/>
              </w:rPr>
            </w:pPr>
          </w:p>
        </w:tc>
        <w:tc>
          <w:tcPr>
            <w:tcW w:w="306" w:type="pct"/>
            <w:vMerge/>
            <w:tcBorders>
              <w:left w:val="single" w:sz="4" w:space="0" w:color="auto"/>
              <w:right w:val="single" w:sz="4" w:space="0" w:color="auto"/>
            </w:tcBorders>
            <w:vAlign w:val="center"/>
          </w:tcPr>
          <w:p w:rsidR="00B30FA1" w:rsidRDefault="00B30FA1" w:rsidP="00DA4474">
            <w:pPr>
              <w:rPr>
                <w:rFonts w:ascii="Times New Roman" w:hAnsi="Times New Roman" w:cs="Times New Roman"/>
                <w:sz w:val="20"/>
                <w:szCs w:val="20"/>
              </w:rPr>
            </w:pPr>
          </w:p>
        </w:tc>
      </w:tr>
      <w:tr w:rsidR="00B30FA1" w:rsidTr="00B30FA1">
        <w:trPr>
          <w:trHeight w:val="315"/>
        </w:trPr>
        <w:tc>
          <w:tcPr>
            <w:tcW w:w="221" w:type="pct"/>
            <w:vMerge/>
            <w:tcBorders>
              <w:left w:val="single" w:sz="4" w:space="0" w:color="auto"/>
              <w:right w:val="single" w:sz="4" w:space="0" w:color="auto"/>
            </w:tcBorders>
            <w:vAlign w:val="center"/>
          </w:tcPr>
          <w:p w:rsidR="00B30FA1" w:rsidRDefault="00B30FA1" w:rsidP="00DA4474">
            <w:pPr>
              <w:rPr>
                <w:rFonts w:ascii="Times New Roman" w:hAnsi="Times New Roman" w:cs="Times New Roman"/>
                <w:sz w:val="20"/>
                <w:szCs w:val="20"/>
              </w:rPr>
            </w:pPr>
          </w:p>
        </w:tc>
        <w:tc>
          <w:tcPr>
            <w:tcW w:w="616" w:type="pct"/>
            <w:vMerge/>
            <w:tcBorders>
              <w:left w:val="single" w:sz="4" w:space="0" w:color="auto"/>
              <w:right w:val="single" w:sz="4" w:space="0" w:color="auto"/>
            </w:tcBorders>
            <w:vAlign w:val="center"/>
          </w:tcPr>
          <w:p w:rsidR="00B30FA1" w:rsidRDefault="00B30FA1" w:rsidP="00DA4474">
            <w:pPr>
              <w:rPr>
                <w:rFonts w:ascii="Times New Roman" w:hAnsi="Times New Roman" w:cs="Times New Roman"/>
                <w:b/>
                <w:bCs/>
                <w:sz w:val="20"/>
                <w:szCs w:val="20"/>
              </w:rPr>
            </w:pPr>
          </w:p>
        </w:tc>
        <w:tc>
          <w:tcPr>
            <w:tcW w:w="607" w:type="pct"/>
            <w:vMerge/>
            <w:tcBorders>
              <w:left w:val="single" w:sz="4" w:space="0" w:color="auto"/>
              <w:right w:val="single" w:sz="4" w:space="0" w:color="auto"/>
            </w:tcBorders>
            <w:vAlign w:val="center"/>
          </w:tcPr>
          <w:p w:rsidR="00B30FA1" w:rsidRDefault="00B30FA1" w:rsidP="00DA4474">
            <w:pPr>
              <w:rPr>
                <w:rFonts w:ascii="Times New Roman" w:hAnsi="Times New Roman" w:cs="Times New Roman"/>
                <w:b/>
                <w:bCs/>
                <w:sz w:val="20"/>
                <w:szCs w:val="20"/>
              </w:rPr>
            </w:pPr>
          </w:p>
        </w:tc>
        <w:tc>
          <w:tcPr>
            <w:tcW w:w="369" w:type="pct"/>
            <w:tcBorders>
              <w:top w:val="single" w:sz="4" w:space="0" w:color="auto"/>
              <w:left w:val="single" w:sz="4" w:space="0" w:color="auto"/>
              <w:bottom w:val="single" w:sz="4" w:space="0" w:color="auto"/>
              <w:right w:val="single" w:sz="4" w:space="0" w:color="auto"/>
            </w:tcBorders>
            <w:vAlign w:val="center"/>
          </w:tcPr>
          <w:p w:rsidR="00B30FA1" w:rsidRDefault="00B30FA1" w:rsidP="00DA4474">
            <w:pPr>
              <w:jc w:val="center"/>
              <w:rPr>
                <w:rFonts w:ascii="Times New Roman" w:hAnsi="Times New Roman" w:cs="Times New Roman"/>
                <w:b/>
                <w:bCs/>
                <w:sz w:val="20"/>
                <w:szCs w:val="20"/>
              </w:rPr>
            </w:pPr>
            <w:r>
              <w:rPr>
                <w:rFonts w:ascii="Times New Roman" w:hAnsi="Times New Roman" w:cs="Times New Roman"/>
                <w:b/>
                <w:bCs/>
                <w:sz w:val="20"/>
                <w:szCs w:val="20"/>
              </w:rPr>
              <w:t>2023</w:t>
            </w:r>
          </w:p>
        </w:tc>
        <w:tc>
          <w:tcPr>
            <w:tcW w:w="1694" w:type="pct"/>
            <w:gridSpan w:val="7"/>
            <w:tcBorders>
              <w:top w:val="single" w:sz="4" w:space="0" w:color="auto"/>
              <w:left w:val="single" w:sz="4" w:space="0" w:color="auto"/>
              <w:bottom w:val="single" w:sz="4" w:space="0" w:color="auto"/>
              <w:right w:val="single" w:sz="4" w:space="0" w:color="auto"/>
            </w:tcBorders>
            <w:vAlign w:val="center"/>
          </w:tcPr>
          <w:p w:rsidR="00B30FA1" w:rsidRDefault="00B30FA1" w:rsidP="00DA4474">
            <w:pPr>
              <w:rPr>
                <w:rFonts w:ascii="Times New Roman" w:hAnsi="Times New Roman" w:cs="Times New Roman"/>
                <w:sz w:val="20"/>
                <w:szCs w:val="20"/>
              </w:rPr>
            </w:pPr>
            <w:r>
              <w:rPr>
                <w:rFonts w:ascii="Times New Roman" w:hAnsi="Times New Roman" w:cs="Times New Roman"/>
                <w:sz w:val="20"/>
                <w:szCs w:val="20"/>
              </w:rPr>
              <w:t>При наличии финансирования</w:t>
            </w:r>
          </w:p>
        </w:tc>
        <w:tc>
          <w:tcPr>
            <w:tcW w:w="308" w:type="pct"/>
            <w:tcBorders>
              <w:top w:val="single" w:sz="4" w:space="0" w:color="auto"/>
              <w:left w:val="single" w:sz="4" w:space="0" w:color="auto"/>
              <w:bottom w:val="single" w:sz="4" w:space="0" w:color="auto"/>
              <w:right w:val="single" w:sz="4" w:space="0" w:color="auto"/>
            </w:tcBorders>
            <w:vAlign w:val="center"/>
          </w:tcPr>
          <w:p w:rsidR="00B30FA1" w:rsidRDefault="00B30FA1" w:rsidP="00DA4474">
            <w:pPr>
              <w:rPr>
                <w:rFonts w:ascii="Times New Roman" w:hAnsi="Times New Roman" w:cs="Times New Roman"/>
                <w:sz w:val="20"/>
                <w:szCs w:val="20"/>
              </w:rPr>
            </w:pPr>
          </w:p>
        </w:tc>
        <w:tc>
          <w:tcPr>
            <w:tcW w:w="482" w:type="pct"/>
            <w:tcBorders>
              <w:top w:val="single" w:sz="4" w:space="0" w:color="auto"/>
              <w:left w:val="single" w:sz="4" w:space="0" w:color="auto"/>
              <w:bottom w:val="single" w:sz="4" w:space="0" w:color="auto"/>
              <w:right w:val="single" w:sz="4" w:space="0" w:color="auto"/>
            </w:tcBorders>
            <w:vAlign w:val="center"/>
          </w:tcPr>
          <w:p w:rsidR="00B30FA1" w:rsidRDefault="00B30FA1" w:rsidP="00DA4474">
            <w:pPr>
              <w:rPr>
                <w:rFonts w:ascii="Times New Roman" w:hAnsi="Times New Roman" w:cs="Times New Roman"/>
                <w:sz w:val="20"/>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B30FA1" w:rsidRDefault="00B30FA1" w:rsidP="00DA4474">
            <w:pPr>
              <w:rPr>
                <w:rFonts w:ascii="Times New Roman" w:hAnsi="Times New Roman" w:cs="Times New Roman"/>
                <w:sz w:val="20"/>
                <w:szCs w:val="20"/>
              </w:rPr>
            </w:pPr>
          </w:p>
        </w:tc>
        <w:tc>
          <w:tcPr>
            <w:tcW w:w="306" w:type="pct"/>
            <w:vMerge/>
            <w:tcBorders>
              <w:left w:val="single" w:sz="4" w:space="0" w:color="auto"/>
              <w:right w:val="single" w:sz="4" w:space="0" w:color="auto"/>
            </w:tcBorders>
            <w:vAlign w:val="center"/>
          </w:tcPr>
          <w:p w:rsidR="00B30FA1" w:rsidRDefault="00B30FA1" w:rsidP="00DA4474">
            <w:pPr>
              <w:rPr>
                <w:rFonts w:ascii="Times New Roman" w:hAnsi="Times New Roman" w:cs="Times New Roman"/>
                <w:sz w:val="20"/>
                <w:szCs w:val="20"/>
              </w:rPr>
            </w:pPr>
          </w:p>
        </w:tc>
      </w:tr>
      <w:tr w:rsidR="00B30FA1" w:rsidTr="00B30FA1">
        <w:trPr>
          <w:trHeight w:val="315"/>
        </w:trPr>
        <w:tc>
          <w:tcPr>
            <w:tcW w:w="221" w:type="pct"/>
            <w:vMerge/>
            <w:tcBorders>
              <w:left w:val="single" w:sz="4" w:space="0" w:color="auto"/>
              <w:right w:val="single" w:sz="4" w:space="0" w:color="auto"/>
            </w:tcBorders>
            <w:vAlign w:val="center"/>
          </w:tcPr>
          <w:p w:rsidR="00B30FA1" w:rsidRDefault="00B30FA1" w:rsidP="00DA4474">
            <w:pPr>
              <w:rPr>
                <w:rFonts w:ascii="Times New Roman" w:hAnsi="Times New Roman" w:cs="Times New Roman"/>
                <w:sz w:val="20"/>
                <w:szCs w:val="20"/>
              </w:rPr>
            </w:pPr>
          </w:p>
        </w:tc>
        <w:tc>
          <w:tcPr>
            <w:tcW w:w="616" w:type="pct"/>
            <w:vMerge/>
            <w:tcBorders>
              <w:left w:val="single" w:sz="4" w:space="0" w:color="auto"/>
              <w:right w:val="single" w:sz="4" w:space="0" w:color="auto"/>
            </w:tcBorders>
            <w:vAlign w:val="center"/>
          </w:tcPr>
          <w:p w:rsidR="00B30FA1" w:rsidRDefault="00B30FA1" w:rsidP="00DA4474">
            <w:pPr>
              <w:rPr>
                <w:rFonts w:ascii="Times New Roman" w:hAnsi="Times New Roman" w:cs="Times New Roman"/>
                <w:b/>
                <w:bCs/>
                <w:sz w:val="20"/>
                <w:szCs w:val="20"/>
              </w:rPr>
            </w:pPr>
          </w:p>
        </w:tc>
        <w:tc>
          <w:tcPr>
            <w:tcW w:w="607" w:type="pct"/>
            <w:vMerge/>
            <w:tcBorders>
              <w:left w:val="single" w:sz="4" w:space="0" w:color="auto"/>
              <w:right w:val="single" w:sz="4" w:space="0" w:color="auto"/>
            </w:tcBorders>
            <w:vAlign w:val="center"/>
          </w:tcPr>
          <w:p w:rsidR="00B30FA1" w:rsidRDefault="00B30FA1" w:rsidP="00DA4474">
            <w:pPr>
              <w:rPr>
                <w:rFonts w:ascii="Times New Roman" w:hAnsi="Times New Roman" w:cs="Times New Roman"/>
                <w:b/>
                <w:bCs/>
                <w:sz w:val="20"/>
                <w:szCs w:val="20"/>
              </w:rPr>
            </w:pPr>
          </w:p>
        </w:tc>
        <w:tc>
          <w:tcPr>
            <w:tcW w:w="369" w:type="pct"/>
            <w:tcBorders>
              <w:top w:val="single" w:sz="4" w:space="0" w:color="auto"/>
              <w:left w:val="single" w:sz="4" w:space="0" w:color="auto"/>
              <w:bottom w:val="single" w:sz="4" w:space="0" w:color="auto"/>
              <w:right w:val="single" w:sz="4" w:space="0" w:color="auto"/>
            </w:tcBorders>
            <w:vAlign w:val="center"/>
          </w:tcPr>
          <w:p w:rsidR="00B30FA1" w:rsidRDefault="00B30FA1" w:rsidP="00DA4474">
            <w:pPr>
              <w:jc w:val="center"/>
              <w:rPr>
                <w:rFonts w:ascii="Times New Roman" w:hAnsi="Times New Roman" w:cs="Times New Roman"/>
                <w:b/>
                <w:bCs/>
                <w:sz w:val="20"/>
                <w:szCs w:val="20"/>
              </w:rPr>
            </w:pPr>
            <w:r>
              <w:rPr>
                <w:rFonts w:ascii="Times New Roman" w:hAnsi="Times New Roman" w:cs="Times New Roman"/>
                <w:b/>
                <w:bCs/>
                <w:sz w:val="20"/>
                <w:szCs w:val="20"/>
              </w:rPr>
              <w:t>2024</w:t>
            </w:r>
          </w:p>
        </w:tc>
        <w:tc>
          <w:tcPr>
            <w:tcW w:w="1694" w:type="pct"/>
            <w:gridSpan w:val="7"/>
            <w:tcBorders>
              <w:top w:val="single" w:sz="4" w:space="0" w:color="auto"/>
              <w:left w:val="single" w:sz="4" w:space="0" w:color="auto"/>
              <w:bottom w:val="single" w:sz="4" w:space="0" w:color="auto"/>
              <w:right w:val="single" w:sz="4" w:space="0" w:color="auto"/>
            </w:tcBorders>
            <w:vAlign w:val="center"/>
          </w:tcPr>
          <w:p w:rsidR="00B30FA1" w:rsidRDefault="00B30FA1" w:rsidP="00DA4474">
            <w:pPr>
              <w:rPr>
                <w:rFonts w:ascii="Times New Roman" w:hAnsi="Times New Roman" w:cs="Times New Roman"/>
                <w:sz w:val="20"/>
                <w:szCs w:val="20"/>
              </w:rPr>
            </w:pPr>
            <w:r>
              <w:rPr>
                <w:rFonts w:ascii="Times New Roman" w:hAnsi="Times New Roman" w:cs="Times New Roman"/>
                <w:sz w:val="20"/>
                <w:szCs w:val="20"/>
              </w:rPr>
              <w:t>При наличии финансирования</w:t>
            </w:r>
          </w:p>
        </w:tc>
        <w:tc>
          <w:tcPr>
            <w:tcW w:w="308" w:type="pct"/>
            <w:tcBorders>
              <w:top w:val="single" w:sz="4" w:space="0" w:color="auto"/>
              <w:left w:val="single" w:sz="4" w:space="0" w:color="auto"/>
              <w:bottom w:val="single" w:sz="4" w:space="0" w:color="auto"/>
              <w:right w:val="single" w:sz="4" w:space="0" w:color="auto"/>
            </w:tcBorders>
            <w:vAlign w:val="center"/>
          </w:tcPr>
          <w:p w:rsidR="00B30FA1" w:rsidRDefault="00B30FA1" w:rsidP="00DA4474">
            <w:pPr>
              <w:rPr>
                <w:rFonts w:ascii="Times New Roman" w:hAnsi="Times New Roman" w:cs="Times New Roman"/>
                <w:sz w:val="20"/>
                <w:szCs w:val="20"/>
              </w:rPr>
            </w:pPr>
          </w:p>
        </w:tc>
        <w:tc>
          <w:tcPr>
            <w:tcW w:w="482" w:type="pct"/>
            <w:tcBorders>
              <w:top w:val="single" w:sz="4" w:space="0" w:color="auto"/>
              <w:left w:val="single" w:sz="4" w:space="0" w:color="auto"/>
              <w:bottom w:val="single" w:sz="4" w:space="0" w:color="auto"/>
              <w:right w:val="single" w:sz="4" w:space="0" w:color="auto"/>
            </w:tcBorders>
            <w:vAlign w:val="center"/>
          </w:tcPr>
          <w:p w:rsidR="00B30FA1" w:rsidRDefault="00B30FA1" w:rsidP="00DA4474">
            <w:pPr>
              <w:rPr>
                <w:rFonts w:ascii="Times New Roman" w:hAnsi="Times New Roman" w:cs="Times New Roman"/>
                <w:sz w:val="20"/>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B30FA1" w:rsidRDefault="00B30FA1" w:rsidP="00DA4474">
            <w:pPr>
              <w:rPr>
                <w:rFonts w:ascii="Times New Roman" w:hAnsi="Times New Roman" w:cs="Times New Roman"/>
                <w:sz w:val="20"/>
                <w:szCs w:val="20"/>
              </w:rPr>
            </w:pPr>
          </w:p>
        </w:tc>
        <w:tc>
          <w:tcPr>
            <w:tcW w:w="306" w:type="pct"/>
            <w:vMerge/>
            <w:tcBorders>
              <w:left w:val="single" w:sz="4" w:space="0" w:color="auto"/>
              <w:right w:val="single" w:sz="4" w:space="0" w:color="auto"/>
            </w:tcBorders>
            <w:vAlign w:val="center"/>
          </w:tcPr>
          <w:p w:rsidR="00B30FA1" w:rsidRDefault="00B30FA1" w:rsidP="00DA4474">
            <w:pPr>
              <w:rPr>
                <w:rFonts w:ascii="Times New Roman" w:hAnsi="Times New Roman" w:cs="Times New Roman"/>
                <w:sz w:val="20"/>
                <w:szCs w:val="20"/>
              </w:rPr>
            </w:pPr>
          </w:p>
        </w:tc>
      </w:tr>
      <w:tr w:rsidR="00B30FA1" w:rsidTr="00B30FA1">
        <w:trPr>
          <w:trHeight w:val="315"/>
        </w:trPr>
        <w:tc>
          <w:tcPr>
            <w:tcW w:w="221" w:type="pct"/>
            <w:vMerge/>
            <w:tcBorders>
              <w:left w:val="single" w:sz="4" w:space="0" w:color="auto"/>
              <w:right w:val="single" w:sz="4" w:space="0" w:color="auto"/>
            </w:tcBorders>
            <w:vAlign w:val="center"/>
          </w:tcPr>
          <w:p w:rsidR="00B30FA1" w:rsidRDefault="00B30FA1" w:rsidP="00DA4474">
            <w:pPr>
              <w:rPr>
                <w:rFonts w:ascii="Times New Roman" w:hAnsi="Times New Roman" w:cs="Times New Roman"/>
                <w:sz w:val="20"/>
                <w:szCs w:val="20"/>
              </w:rPr>
            </w:pPr>
          </w:p>
        </w:tc>
        <w:tc>
          <w:tcPr>
            <w:tcW w:w="616" w:type="pct"/>
            <w:vMerge/>
            <w:tcBorders>
              <w:left w:val="single" w:sz="4" w:space="0" w:color="auto"/>
              <w:right w:val="single" w:sz="4" w:space="0" w:color="auto"/>
            </w:tcBorders>
            <w:vAlign w:val="center"/>
          </w:tcPr>
          <w:p w:rsidR="00B30FA1" w:rsidRDefault="00B30FA1" w:rsidP="00DA4474">
            <w:pPr>
              <w:rPr>
                <w:rFonts w:ascii="Times New Roman" w:hAnsi="Times New Roman" w:cs="Times New Roman"/>
                <w:b/>
                <w:bCs/>
                <w:sz w:val="20"/>
                <w:szCs w:val="20"/>
              </w:rPr>
            </w:pPr>
          </w:p>
        </w:tc>
        <w:tc>
          <w:tcPr>
            <w:tcW w:w="607" w:type="pct"/>
            <w:vMerge/>
            <w:tcBorders>
              <w:left w:val="single" w:sz="4" w:space="0" w:color="auto"/>
              <w:right w:val="single" w:sz="4" w:space="0" w:color="auto"/>
            </w:tcBorders>
            <w:vAlign w:val="center"/>
          </w:tcPr>
          <w:p w:rsidR="00B30FA1" w:rsidRDefault="00B30FA1" w:rsidP="00DA4474">
            <w:pPr>
              <w:rPr>
                <w:rFonts w:ascii="Times New Roman" w:hAnsi="Times New Roman" w:cs="Times New Roman"/>
                <w:b/>
                <w:bCs/>
                <w:sz w:val="20"/>
                <w:szCs w:val="20"/>
              </w:rPr>
            </w:pPr>
          </w:p>
        </w:tc>
        <w:tc>
          <w:tcPr>
            <w:tcW w:w="369" w:type="pct"/>
            <w:tcBorders>
              <w:top w:val="single" w:sz="4" w:space="0" w:color="auto"/>
              <w:left w:val="single" w:sz="4" w:space="0" w:color="auto"/>
              <w:bottom w:val="single" w:sz="4" w:space="0" w:color="auto"/>
              <w:right w:val="single" w:sz="4" w:space="0" w:color="auto"/>
            </w:tcBorders>
            <w:vAlign w:val="center"/>
          </w:tcPr>
          <w:p w:rsidR="00B30FA1" w:rsidRDefault="00B30FA1" w:rsidP="00DA4474">
            <w:pPr>
              <w:jc w:val="center"/>
              <w:rPr>
                <w:rFonts w:ascii="Times New Roman" w:hAnsi="Times New Roman" w:cs="Times New Roman"/>
                <w:b/>
                <w:bCs/>
                <w:sz w:val="20"/>
                <w:szCs w:val="20"/>
              </w:rPr>
            </w:pPr>
            <w:r>
              <w:rPr>
                <w:rFonts w:ascii="Times New Roman" w:hAnsi="Times New Roman" w:cs="Times New Roman"/>
                <w:b/>
                <w:bCs/>
                <w:sz w:val="20"/>
                <w:szCs w:val="20"/>
              </w:rPr>
              <w:t>2025-2030</w:t>
            </w:r>
          </w:p>
        </w:tc>
        <w:tc>
          <w:tcPr>
            <w:tcW w:w="1694" w:type="pct"/>
            <w:gridSpan w:val="7"/>
            <w:tcBorders>
              <w:top w:val="single" w:sz="4" w:space="0" w:color="auto"/>
              <w:left w:val="single" w:sz="4" w:space="0" w:color="auto"/>
              <w:bottom w:val="single" w:sz="4" w:space="0" w:color="auto"/>
              <w:right w:val="single" w:sz="4" w:space="0" w:color="auto"/>
            </w:tcBorders>
            <w:vAlign w:val="center"/>
          </w:tcPr>
          <w:p w:rsidR="00B30FA1" w:rsidRDefault="00B30FA1" w:rsidP="00DA4474">
            <w:pPr>
              <w:rPr>
                <w:rFonts w:ascii="Times New Roman" w:hAnsi="Times New Roman" w:cs="Times New Roman"/>
                <w:sz w:val="20"/>
                <w:szCs w:val="20"/>
              </w:rPr>
            </w:pPr>
            <w:r>
              <w:rPr>
                <w:rFonts w:ascii="Times New Roman" w:hAnsi="Times New Roman" w:cs="Times New Roman"/>
                <w:sz w:val="20"/>
                <w:szCs w:val="20"/>
              </w:rPr>
              <w:t>При наличии финансирования</w:t>
            </w:r>
          </w:p>
        </w:tc>
        <w:tc>
          <w:tcPr>
            <w:tcW w:w="308" w:type="pct"/>
            <w:tcBorders>
              <w:top w:val="single" w:sz="4" w:space="0" w:color="auto"/>
              <w:left w:val="single" w:sz="4" w:space="0" w:color="auto"/>
              <w:bottom w:val="single" w:sz="4" w:space="0" w:color="auto"/>
              <w:right w:val="single" w:sz="4" w:space="0" w:color="auto"/>
            </w:tcBorders>
            <w:vAlign w:val="center"/>
          </w:tcPr>
          <w:p w:rsidR="00B30FA1" w:rsidRDefault="00B30FA1" w:rsidP="00DA4474">
            <w:pPr>
              <w:rPr>
                <w:rFonts w:ascii="Times New Roman" w:hAnsi="Times New Roman" w:cs="Times New Roman"/>
                <w:sz w:val="20"/>
                <w:szCs w:val="20"/>
              </w:rPr>
            </w:pPr>
          </w:p>
        </w:tc>
        <w:tc>
          <w:tcPr>
            <w:tcW w:w="482" w:type="pct"/>
            <w:tcBorders>
              <w:top w:val="single" w:sz="4" w:space="0" w:color="auto"/>
              <w:left w:val="single" w:sz="4" w:space="0" w:color="auto"/>
              <w:bottom w:val="single" w:sz="4" w:space="0" w:color="auto"/>
              <w:right w:val="single" w:sz="4" w:space="0" w:color="auto"/>
            </w:tcBorders>
            <w:vAlign w:val="center"/>
          </w:tcPr>
          <w:p w:rsidR="00B30FA1" w:rsidRDefault="00B30FA1" w:rsidP="00DA4474">
            <w:pPr>
              <w:rPr>
                <w:rFonts w:ascii="Times New Roman" w:hAnsi="Times New Roman" w:cs="Times New Roman"/>
                <w:sz w:val="20"/>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B30FA1" w:rsidRDefault="00B30FA1" w:rsidP="00DA4474">
            <w:pPr>
              <w:rPr>
                <w:rFonts w:ascii="Times New Roman" w:hAnsi="Times New Roman" w:cs="Times New Roman"/>
                <w:sz w:val="20"/>
                <w:szCs w:val="20"/>
              </w:rPr>
            </w:pPr>
          </w:p>
        </w:tc>
        <w:tc>
          <w:tcPr>
            <w:tcW w:w="306" w:type="pct"/>
            <w:vMerge/>
            <w:tcBorders>
              <w:left w:val="single" w:sz="4" w:space="0" w:color="auto"/>
              <w:right w:val="single" w:sz="4" w:space="0" w:color="auto"/>
            </w:tcBorders>
            <w:vAlign w:val="center"/>
          </w:tcPr>
          <w:p w:rsidR="00B30FA1" w:rsidRDefault="00B30FA1" w:rsidP="00DA4474">
            <w:pPr>
              <w:rPr>
                <w:rFonts w:ascii="Times New Roman" w:hAnsi="Times New Roman" w:cs="Times New Roman"/>
                <w:sz w:val="20"/>
                <w:szCs w:val="20"/>
              </w:rPr>
            </w:pPr>
          </w:p>
        </w:tc>
      </w:tr>
      <w:tr w:rsidR="00B30FA1" w:rsidTr="00B30FA1">
        <w:trPr>
          <w:trHeight w:val="315"/>
        </w:trPr>
        <w:tc>
          <w:tcPr>
            <w:tcW w:w="221" w:type="pct"/>
            <w:vMerge/>
            <w:tcBorders>
              <w:left w:val="single" w:sz="4" w:space="0" w:color="auto"/>
              <w:right w:val="single" w:sz="4" w:space="0" w:color="auto"/>
            </w:tcBorders>
            <w:vAlign w:val="center"/>
          </w:tcPr>
          <w:p w:rsidR="00B30FA1" w:rsidRDefault="00B30FA1" w:rsidP="00DA4474">
            <w:pPr>
              <w:rPr>
                <w:rFonts w:ascii="Times New Roman" w:hAnsi="Times New Roman" w:cs="Times New Roman"/>
                <w:sz w:val="20"/>
                <w:szCs w:val="20"/>
              </w:rPr>
            </w:pPr>
          </w:p>
        </w:tc>
        <w:tc>
          <w:tcPr>
            <w:tcW w:w="616" w:type="pct"/>
            <w:vMerge/>
            <w:tcBorders>
              <w:left w:val="single" w:sz="4" w:space="0" w:color="auto"/>
              <w:right w:val="single" w:sz="4" w:space="0" w:color="auto"/>
            </w:tcBorders>
            <w:vAlign w:val="center"/>
          </w:tcPr>
          <w:p w:rsidR="00B30FA1" w:rsidRDefault="00B30FA1" w:rsidP="00DA4474">
            <w:pPr>
              <w:rPr>
                <w:rFonts w:ascii="Times New Roman" w:hAnsi="Times New Roman" w:cs="Times New Roman"/>
                <w:b/>
                <w:bCs/>
                <w:sz w:val="20"/>
                <w:szCs w:val="20"/>
              </w:rPr>
            </w:pPr>
          </w:p>
        </w:tc>
        <w:tc>
          <w:tcPr>
            <w:tcW w:w="607" w:type="pct"/>
            <w:vMerge/>
            <w:tcBorders>
              <w:left w:val="single" w:sz="4" w:space="0" w:color="auto"/>
              <w:right w:val="single" w:sz="4" w:space="0" w:color="auto"/>
            </w:tcBorders>
            <w:vAlign w:val="center"/>
          </w:tcPr>
          <w:p w:rsidR="00B30FA1" w:rsidRDefault="00B30FA1" w:rsidP="00DA4474">
            <w:pPr>
              <w:rPr>
                <w:rFonts w:ascii="Times New Roman" w:hAnsi="Times New Roman" w:cs="Times New Roman"/>
                <w:b/>
                <w:bCs/>
                <w:sz w:val="20"/>
                <w:szCs w:val="20"/>
              </w:rPr>
            </w:pPr>
          </w:p>
        </w:tc>
        <w:tc>
          <w:tcPr>
            <w:tcW w:w="369" w:type="pct"/>
            <w:tcBorders>
              <w:top w:val="single" w:sz="4" w:space="0" w:color="auto"/>
              <w:left w:val="single" w:sz="4" w:space="0" w:color="auto"/>
              <w:bottom w:val="single" w:sz="4" w:space="0" w:color="auto"/>
              <w:right w:val="single" w:sz="4" w:space="0" w:color="auto"/>
            </w:tcBorders>
            <w:vAlign w:val="center"/>
          </w:tcPr>
          <w:p w:rsidR="00B30FA1" w:rsidRPr="00C710FA" w:rsidRDefault="00B30FA1" w:rsidP="00DA4474">
            <w:pPr>
              <w:jc w:val="center"/>
              <w:rPr>
                <w:rFonts w:ascii="Times New Roman" w:hAnsi="Times New Roman" w:cs="Times New Roman"/>
                <w:b/>
                <w:bCs/>
                <w:sz w:val="20"/>
                <w:szCs w:val="20"/>
              </w:rPr>
            </w:pPr>
            <w:r w:rsidRPr="00C710FA">
              <w:rPr>
                <w:rFonts w:ascii="Times New Roman" w:hAnsi="Times New Roman" w:cs="Times New Roman"/>
                <w:b/>
                <w:bCs/>
                <w:sz w:val="20"/>
                <w:szCs w:val="20"/>
              </w:rPr>
              <w:t>Всего</w:t>
            </w:r>
          </w:p>
        </w:tc>
        <w:tc>
          <w:tcPr>
            <w:tcW w:w="380" w:type="pct"/>
            <w:tcBorders>
              <w:top w:val="single" w:sz="4" w:space="0" w:color="auto"/>
              <w:left w:val="single" w:sz="4" w:space="0" w:color="auto"/>
              <w:bottom w:val="single" w:sz="4" w:space="0" w:color="auto"/>
              <w:right w:val="single" w:sz="4" w:space="0" w:color="auto"/>
            </w:tcBorders>
            <w:vAlign w:val="center"/>
          </w:tcPr>
          <w:p w:rsidR="00B30FA1" w:rsidRPr="00C710FA" w:rsidRDefault="00B30FA1" w:rsidP="00832FE0">
            <w:pPr>
              <w:jc w:val="center"/>
              <w:rPr>
                <w:rFonts w:ascii="Times New Roman" w:hAnsi="Times New Roman" w:cs="Times New Roman"/>
                <w:b/>
                <w:bCs/>
                <w:sz w:val="20"/>
                <w:szCs w:val="20"/>
              </w:rPr>
            </w:pPr>
            <w:r w:rsidRPr="00C710FA">
              <w:rPr>
                <w:rFonts w:ascii="Times New Roman" w:hAnsi="Times New Roman" w:cs="Times New Roman"/>
                <w:b/>
                <w:bCs/>
                <w:sz w:val="20"/>
                <w:szCs w:val="20"/>
              </w:rPr>
              <w:t>21,3525</w:t>
            </w:r>
          </w:p>
        </w:tc>
        <w:tc>
          <w:tcPr>
            <w:tcW w:w="307" w:type="pct"/>
            <w:gridSpan w:val="2"/>
            <w:tcBorders>
              <w:top w:val="single" w:sz="4" w:space="0" w:color="auto"/>
              <w:left w:val="single" w:sz="4" w:space="0" w:color="auto"/>
              <w:bottom w:val="single" w:sz="4" w:space="0" w:color="auto"/>
              <w:right w:val="single" w:sz="4" w:space="0" w:color="auto"/>
            </w:tcBorders>
            <w:vAlign w:val="center"/>
          </w:tcPr>
          <w:p w:rsidR="00B30FA1" w:rsidRPr="00C710FA" w:rsidRDefault="00B30FA1" w:rsidP="00832FE0">
            <w:pPr>
              <w:jc w:val="center"/>
              <w:rPr>
                <w:rFonts w:ascii="Times New Roman" w:hAnsi="Times New Roman" w:cs="Times New Roman"/>
                <w:b/>
                <w:sz w:val="20"/>
                <w:szCs w:val="20"/>
              </w:rPr>
            </w:pPr>
            <w:r w:rsidRPr="00C710FA">
              <w:rPr>
                <w:rFonts w:ascii="Times New Roman" w:hAnsi="Times New Roman" w:cs="Times New Roman"/>
                <w:b/>
                <w:sz w:val="20"/>
                <w:szCs w:val="20"/>
              </w:rPr>
              <w:t>0,5203</w:t>
            </w:r>
          </w:p>
        </w:tc>
        <w:tc>
          <w:tcPr>
            <w:tcW w:w="307" w:type="pct"/>
            <w:gridSpan w:val="2"/>
            <w:tcBorders>
              <w:top w:val="single" w:sz="4" w:space="0" w:color="auto"/>
              <w:left w:val="single" w:sz="4" w:space="0" w:color="auto"/>
              <w:bottom w:val="single" w:sz="4" w:space="0" w:color="auto"/>
              <w:right w:val="single" w:sz="4" w:space="0" w:color="auto"/>
            </w:tcBorders>
            <w:vAlign w:val="center"/>
          </w:tcPr>
          <w:p w:rsidR="00B30FA1" w:rsidRPr="00C710FA" w:rsidRDefault="00B30FA1" w:rsidP="00832FE0">
            <w:pPr>
              <w:jc w:val="center"/>
              <w:rPr>
                <w:rFonts w:ascii="Times New Roman" w:hAnsi="Times New Roman" w:cs="Times New Roman"/>
                <w:b/>
                <w:sz w:val="20"/>
                <w:szCs w:val="20"/>
              </w:rPr>
            </w:pPr>
            <w:r w:rsidRPr="00C710FA">
              <w:rPr>
                <w:rFonts w:ascii="Times New Roman" w:hAnsi="Times New Roman" w:cs="Times New Roman"/>
                <w:b/>
                <w:sz w:val="20"/>
                <w:szCs w:val="20"/>
              </w:rPr>
              <w:t>0,0028</w:t>
            </w:r>
          </w:p>
        </w:tc>
        <w:tc>
          <w:tcPr>
            <w:tcW w:w="395" w:type="pct"/>
            <w:tcBorders>
              <w:top w:val="single" w:sz="4" w:space="0" w:color="auto"/>
              <w:left w:val="single" w:sz="4" w:space="0" w:color="auto"/>
              <w:bottom w:val="single" w:sz="4" w:space="0" w:color="auto"/>
              <w:right w:val="single" w:sz="4" w:space="0" w:color="auto"/>
            </w:tcBorders>
            <w:vAlign w:val="center"/>
          </w:tcPr>
          <w:p w:rsidR="00B30FA1" w:rsidRPr="00C710FA" w:rsidRDefault="00B30FA1" w:rsidP="00832FE0">
            <w:pPr>
              <w:jc w:val="center"/>
              <w:rPr>
                <w:rFonts w:ascii="Times New Roman" w:hAnsi="Times New Roman" w:cs="Times New Roman"/>
                <w:b/>
                <w:sz w:val="20"/>
                <w:szCs w:val="20"/>
              </w:rPr>
            </w:pPr>
            <w:r w:rsidRPr="00C710FA">
              <w:rPr>
                <w:rFonts w:ascii="Times New Roman" w:hAnsi="Times New Roman" w:cs="Times New Roman"/>
                <w:b/>
                <w:sz w:val="20"/>
                <w:szCs w:val="20"/>
              </w:rPr>
              <w:t>20,8294</w:t>
            </w:r>
          </w:p>
        </w:tc>
        <w:tc>
          <w:tcPr>
            <w:tcW w:w="305" w:type="pct"/>
            <w:tcBorders>
              <w:top w:val="single" w:sz="4" w:space="0" w:color="auto"/>
              <w:left w:val="single" w:sz="4" w:space="0" w:color="auto"/>
              <w:bottom w:val="single" w:sz="4" w:space="0" w:color="auto"/>
              <w:right w:val="single" w:sz="4" w:space="0" w:color="auto"/>
            </w:tcBorders>
            <w:vAlign w:val="center"/>
          </w:tcPr>
          <w:p w:rsidR="00B30FA1" w:rsidRPr="00C710FA" w:rsidRDefault="00B30FA1" w:rsidP="00832FE0">
            <w:pPr>
              <w:jc w:val="center"/>
              <w:rPr>
                <w:rFonts w:ascii="Times New Roman" w:hAnsi="Times New Roman" w:cs="Times New Roman"/>
                <w:b/>
                <w:sz w:val="20"/>
                <w:szCs w:val="20"/>
              </w:rPr>
            </w:pPr>
            <w:r w:rsidRPr="00C710FA">
              <w:rPr>
                <w:rFonts w:ascii="Times New Roman" w:hAnsi="Times New Roman" w:cs="Times New Roman"/>
                <w:b/>
                <w:sz w:val="20"/>
                <w:szCs w:val="20"/>
              </w:rPr>
              <w:t>0</w:t>
            </w:r>
          </w:p>
        </w:tc>
        <w:tc>
          <w:tcPr>
            <w:tcW w:w="308" w:type="pct"/>
            <w:tcBorders>
              <w:top w:val="single" w:sz="4" w:space="0" w:color="auto"/>
              <w:left w:val="single" w:sz="4" w:space="0" w:color="auto"/>
              <w:bottom w:val="single" w:sz="4" w:space="0" w:color="auto"/>
              <w:right w:val="single" w:sz="4" w:space="0" w:color="auto"/>
            </w:tcBorders>
            <w:vAlign w:val="center"/>
          </w:tcPr>
          <w:p w:rsidR="00B30FA1" w:rsidRDefault="00B30FA1" w:rsidP="00DA4474">
            <w:pPr>
              <w:rPr>
                <w:rFonts w:ascii="Times New Roman" w:hAnsi="Times New Roman" w:cs="Times New Roman"/>
                <w:sz w:val="20"/>
                <w:szCs w:val="20"/>
              </w:rPr>
            </w:pPr>
          </w:p>
        </w:tc>
        <w:tc>
          <w:tcPr>
            <w:tcW w:w="482" w:type="pct"/>
            <w:tcBorders>
              <w:top w:val="single" w:sz="4" w:space="0" w:color="auto"/>
              <w:left w:val="single" w:sz="4" w:space="0" w:color="auto"/>
              <w:bottom w:val="single" w:sz="4" w:space="0" w:color="auto"/>
              <w:right w:val="single" w:sz="4" w:space="0" w:color="auto"/>
            </w:tcBorders>
            <w:vAlign w:val="center"/>
          </w:tcPr>
          <w:p w:rsidR="00B30FA1" w:rsidRDefault="00B30FA1" w:rsidP="00DA4474">
            <w:pPr>
              <w:rPr>
                <w:rFonts w:ascii="Times New Roman" w:hAnsi="Times New Roman" w:cs="Times New Roman"/>
                <w:sz w:val="20"/>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B30FA1" w:rsidRDefault="00B30FA1" w:rsidP="00DA4474">
            <w:pPr>
              <w:rPr>
                <w:rFonts w:ascii="Times New Roman" w:hAnsi="Times New Roman" w:cs="Times New Roman"/>
                <w:sz w:val="20"/>
                <w:szCs w:val="20"/>
              </w:rPr>
            </w:pPr>
          </w:p>
        </w:tc>
        <w:tc>
          <w:tcPr>
            <w:tcW w:w="306" w:type="pct"/>
            <w:vMerge/>
            <w:tcBorders>
              <w:left w:val="single" w:sz="4" w:space="0" w:color="auto"/>
              <w:bottom w:val="single" w:sz="4" w:space="0" w:color="auto"/>
              <w:right w:val="single" w:sz="4" w:space="0" w:color="auto"/>
            </w:tcBorders>
            <w:vAlign w:val="center"/>
          </w:tcPr>
          <w:p w:rsidR="00B30FA1" w:rsidRDefault="00B30FA1" w:rsidP="00DA4474">
            <w:pPr>
              <w:rPr>
                <w:rFonts w:ascii="Times New Roman" w:hAnsi="Times New Roman" w:cs="Times New Roman"/>
                <w:sz w:val="20"/>
                <w:szCs w:val="20"/>
              </w:rPr>
            </w:pPr>
          </w:p>
        </w:tc>
      </w:tr>
      <w:tr w:rsidR="00B30FA1" w:rsidTr="00B30FA1">
        <w:trPr>
          <w:trHeight w:val="315"/>
        </w:trPr>
        <w:tc>
          <w:tcPr>
            <w:tcW w:w="221" w:type="pct"/>
            <w:vMerge w:val="restart"/>
            <w:tcBorders>
              <w:left w:val="single" w:sz="4" w:space="0" w:color="auto"/>
              <w:right w:val="single" w:sz="4" w:space="0" w:color="auto"/>
            </w:tcBorders>
            <w:vAlign w:val="center"/>
          </w:tcPr>
          <w:p w:rsidR="00B30FA1" w:rsidRDefault="00B30FA1" w:rsidP="00DA4474">
            <w:pPr>
              <w:rPr>
                <w:rFonts w:ascii="Times New Roman" w:hAnsi="Times New Roman" w:cs="Times New Roman"/>
                <w:sz w:val="20"/>
                <w:szCs w:val="20"/>
              </w:rPr>
            </w:pPr>
            <w:r>
              <w:rPr>
                <w:rFonts w:ascii="Times New Roman" w:hAnsi="Times New Roman" w:cs="Times New Roman"/>
                <w:sz w:val="20"/>
                <w:szCs w:val="20"/>
              </w:rPr>
              <w:t>1.2.</w:t>
            </w:r>
          </w:p>
        </w:tc>
        <w:tc>
          <w:tcPr>
            <w:tcW w:w="616" w:type="pct"/>
            <w:vMerge w:val="restart"/>
            <w:tcBorders>
              <w:left w:val="single" w:sz="4" w:space="0" w:color="auto"/>
              <w:right w:val="single" w:sz="4" w:space="0" w:color="auto"/>
            </w:tcBorders>
            <w:vAlign w:val="center"/>
          </w:tcPr>
          <w:p w:rsidR="00B30FA1" w:rsidRDefault="00B30FA1" w:rsidP="00C710FA">
            <w:pPr>
              <w:spacing w:after="0" w:line="240" w:lineRule="auto"/>
              <w:rPr>
                <w:rFonts w:ascii="Times New Roman" w:hAnsi="Times New Roman" w:cs="Times New Roman"/>
                <w:b/>
                <w:bCs/>
                <w:sz w:val="20"/>
                <w:szCs w:val="20"/>
                <w:u w:val="single"/>
              </w:rPr>
            </w:pPr>
            <w:r w:rsidRPr="005036CE">
              <w:rPr>
                <w:rFonts w:ascii="Times New Roman" w:hAnsi="Times New Roman" w:cs="Times New Roman"/>
                <w:b/>
                <w:bCs/>
                <w:sz w:val="20"/>
                <w:szCs w:val="20"/>
                <w:u w:val="single"/>
              </w:rPr>
              <w:t>Основное мероприятие 1.2.</w:t>
            </w:r>
          </w:p>
          <w:p w:rsidR="00B30FA1" w:rsidRPr="00C710FA" w:rsidRDefault="00B30FA1" w:rsidP="00C710FA">
            <w:pPr>
              <w:spacing w:after="0" w:line="240" w:lineRule="auto"/>
              <w:rPr>
                <w:rFonts w:ascii="Times New Roman" w:hAnsi="Times New Roman" w:cs="Times New Roman"/>
                <w:bCs/>
                <w:sz w:val="20"/>
                <w:szCs w:val="20"/>
              </w:rPr>
            </w:pPr>
            <w:r w:rsidRPr="00C710FA">
              <w:rPr>
                <w:rFonts w:ascii="Times New Roman" w:hAnsi="Times New Roman" w:cs="Times New Roman"/>
                <w:bCs/>
                <w:sz w:val="20"/>
                <w:szCs w:val="20"/>
              </w:rPr>
              <w:t>Управление муниципальным долгом</w:t>
            </w:r>
          </w:p>
        </w:tc>
        <w:tc>
          <w:tcPr>
            <w:tcW w:w="607" w:type="pct"/>
            <w:vMerge w:val="restart"/>
            <w:tcBorders>
              <w:left w:val="single" w:sz="4" w:space="0" w:color="auto"/>
              <w:right w:val="single" w:sz="4" w:space="0" w:color="auto"/>
            </w:tcBorders>
            <w:vAlign w:val="center"/>
          </w:tcPr>
          <w:p w:rsidR="00B30FA1" w:rsidRDefault="00B30FA1" w:rsidP="00DA4474">
            <w:pPr>
              <w:rPr>
                <w:rFonts w:ascii="Times New Roman" w:hAnsi="Times New Roman" w:cs="Times New Roman"/>
                <w:b/>
                <w:bCs/>
                <w:sz w:val="20"/>
                <w:szCs w:val="20"/>
              </w:rPr>
            </w:pPr>
          </w:p>
        </w:tc>
        <w:tc>
          <w:tcPr>
            <w:tcW w:w="369" w:type="pct"/>
            <w:tcBorders>
              <w:top w:val="single" w:sz="4" w:space="0" w:color="auto"/>
              <w:left w:val="single" w:sz="4" w:space="0" w:color="auto"/>
              <w:bottom w:val="single" w:sz="4" w:space="0" w:color="auto"/>
              <w:right w:val="single" w:sz="4" w:space="0" w:color="auto"/>
            </w:tcBorders>
            <w:vAlign w:val="center"/>
          </w:tcPr>
          <w:p w:rsidR="00B30FA1" w:rsidRDefault="00B30FA1" w:rsidP="00DA4474">
            <w:pPr>
              <w:jc w:val="center"/>
              <w:rPr>
                <w:rFonts w:ascii="Times New Roman" w:hAnsi="Times New Roman" w:cs="Times New Roman"/>
                <w:b/>
                <w:bCs/>
                <w:sz w:val="20"/>
                <w:szCs w:val="20"/>
              </w:rPr>
            </w:pPr>
            <w:r>
              <w:rPr>
                <w:rFonts w:ascii="Times New Roman" w:hAnsi="Times New Roman" w:cs="Times New Roman"/>
                <w:b/>
                <w:bCs/>
                <w:sz w:val="20"/>
                <w:szCs w:val="20"/>
              </w:rPr>
              <w:t>2019</w:t>
            </w:r>
          </w:p>
        </w:tc>
        <w:tc>
          <w:tcPr>
            <w:tcW w:w="380" w:type="pct"/>
            <w:tcBorders>
              <w:top w:val="single" w:sz="4" w:space="0" w:color="auto"/>
              <w:left w:val="single" w:sz="4" w:space="0" w:color="auto"/>
              <w:bottom w:val="single" w:sz="4" w:space="0" w:color="auto"/>
              <w:right w:val="single" w:sz="4" w:space="0" w:color="auto"/>
            </w:tcBorders>
            <w:vAlign w:val="center"/>
          </w:tcPr>
          <w:p w:rsidR="00B30FA1" w:rsidRDefault="00B30FA1" w:rsidP="00C710FA">
            <w:pPr>
              <w:jc w:val="center"/>
              <w:rPr>
                <w:rFonts w:ascii="Times New Roman" w:hAnsi="Times New Roman" w:cs="Times New Roman"/>
                <w:b/>
                <w:bCs/>
                <w:sz w:val="20"/>
                <w:szCs w:val="20"/>
              </w:rPr>
            </w:pPr>
            <w:r>
              <w:rPr>
                <w:rFonts w:ascii="Times New Roman" w:hAnsi="Times New Roman" w:cs="Times New Roman"/>
                <w:b/>
                <w:bCs/>
                <w:sz w:val="20"/>
                <w:szCs w:val="20"/>
              </w:rPr>
              <w:t>0,0020</w:t>
            </w:r>
          </w:p>
        </w:tc>
        <w:tc>
          <w:tcPr>
            <w:tcW w:w="307" w:type="pct"/>
            <w:gridSpan w:val="2"/>
            <w:tcBorders>
              <w:top w:val="single" w:sz="4" w:space="0" w:color="auto"/>
              <w:left w:val="single" w:sz="4" w:space="0" w:color="auto"/>
              <w:bottom w:val="single" w:sz="4" w:space="0" w:color="auto"/>
              <w:right w:val="single" w:sz="4" w:space="0" w:color="auto"/>
            </w:tcBorders>
            <w:vAlign w:val="center"/>
          </w:tcPr>
          <w:p w:rsidR="00B30FA1" w:rsidRDefault="00B30FA1" w:rsidP="00C710FA">
            <w:pPr>
              <w:jc w:val="center"/>
              <w:rPr>
                <w:rFonts w:ascii="Times New Roman" w:hAnsi="Times New Roman" w:cs="Times New Roman"/>
                <w:sz w:val="20"/>
                <w:szCs w:val="20"/>
              </w:rPr>
            </w:pPr>
            <w:r>
              <w:rPr>
                <w:rFonts w:ascii="Times New Roman" w:hAnsi="Times New Roman" w:cs="Times New Roman"/>
                <w:sz w:val="20"/>
                <w:szCs w:val="20"/>
              </w:rPr>
              <w:t>0</w:t>
            </w:r>
          </w:p>
        </w:tc>
        <w:tc>
          <w:tcPr>
            <w:tcW w:w="307" w:type="pct"/>
            <w:gridSpan w:val="2"/>
            <w:tcBorders>
              <w:top w:val="single" w:sz="4" w:space="0" w:color="auto"/>
              <w:left w:val="single" w:sz="4" w:space="0" w:color="auto"/>
              <w:bottom w:val="single" w:sz="4" w:space="0" w:color="auto"/>
              <w:right w:val="single" w:sz="4" w:space="0" w:color="auto"/>
            </w:tcBorders>
            <w:vAlign w:val="center"/>
          </w:tcPr>
          <w:p w:rsidR="00B30FA1" w:rsidRDefault="00B30FA1" w:rsidP="00C710FA">
            <w:pPr>
              <w:jc w:val="center"/>
              <w:rPr>
                <w:rFonts w:ascii="Times New Roman" w:hAnsi="Times New Roman" w:cs="Times New Roman"/>
                <w:sz w:val="20"/>
                <w:szCs w:val="20"/>
              </w:rPr>
            </w:pPr>
            <w:r>
              <w:rPr>
                <w:rFonts w:ascii="Times New Roman" w:hAnsi="Times New Roman" w:cs="Times New Roman"/>
                <w:sz w:val="20"/>
                <w:szCs w:val="20"/>
              </w:rPr>
              <w:t>0</w:t>
            </w:r>
          </w:p>
        </w:tc>
        <w:tc>
          <w:tcPr>
            <w:tcW w:w="395" w:type="pct"/>
            <w:tcBorders>
              <w:top w:val="single" w:sz="4" w:space="0" w:color="auto"/>
              <w:left w:val="single" w:sz="4" w:space="0" w:color="auto"/>
              <w:bottom w:val="single" w:sz="4" w:space="0" w:color="auto"/>
              <w:right w:val="single" w:sz="4" w:space="0" w:color="auto"/>
            </w:tcBorders>
            <w:vAlign w:val="center"/>
          </w:tcPr>
          <w:p w:rsidR="00B30FA1" w:rsidRDefault="00B30FA1" w:rsidP="00C710FA">
            <w:pPr>
              <w:jc w:val="center"/>
              <w:rPr>
                <w:rFonts w:ascii="Times New Roman" w:hAnsi="Times New Roman" w:cs="Times New Roman"/>
                <w:sz w:val="20"/>
                <w:szCs w:val="20"/>
              </w:rPr>
            </w:pPr>
            <w:r>
              <w:rPr>
                <w:rFonts w:ascii="Times New Roman" w:hAnsi="Times New Roman" w:cs="Times New Roman"/>
                <w:sz w:val="20"/>
                <w:szCs w:val="20"/>
              </w:rPr>
              <w:t>0,0020</w:t>
            </w:r>
          </w:p>
        </w:tc>
        <w:tc>
          <w:tcPr>
            <w:tcW w:w="305" w:type="pct"/>
            <w:tcBorders>
              <w:top w:val="single" w:sz="4" w:space="0" w:color="auto"/>
              <w:left w:val="single" w:sz="4" w:space="0" w:color="auto"/>
              <w:bottom w:val="single" w:sz="4" w:space="0" w:color="auto"/>
              <w:right w:val="single" w:sz="4" w:space="0" w:color="auto"/>
            </w:tcBorders>
            <w:vAlign w:val="center"/>
          </w:tcPr>
          <w:p w:rsidR="00B30FA1" w:rsidRDefault="00B30FA1" w:rsidP="00C710FA">
            <w:pPr>
              <w:jc w:val="center"/>
              <w:rPr>
                <w:rFonts w:ascii="Times New Roman" w:hAnsi="Times New Roman" w:cs="Times New Roman"/>
                <w:sz w:val="20"/>
                <w:szCs w:val="20"/>
              </w:rPr>
            </w:pPr>
            <w:r>
              <w:rPr>
                <w:rFonts w:ascii="Times New Roman" w:hAnsi="Times New Roman" w:cs="Times New Roman"/>
                <w:sz w:val="20"/>
                <w:szCs w:val="20"/>
              </w:rPr>
              <w:t>0</w:t>
            </w:r>
          </w:p>
        </w:tc>
        <w:tc>
          <w:tcPr>
            <w:tcW w:w="308" w:type="pct"/>
            <w:tcBorders>
              <w:top w:val="single" w:sz="4" w:space="0" w:color="auto"/>
              <w:left w:val="single" w:sz="4" w:space="0" w:color="auto"/>
              <w:bottom w:val="single" w:sz="4" w:space="0" w:color="auto"/>
              <w:right w:val="single" w:sz="4" w:space="0" w:color="auto"/>
            </w:tcBorders>
            <w:vAlign w:val="center"/>
          </w:tcPr>
          <w:p w:rsidR="00B30FA1" w:rsidRDefault="00B30FA1" w:rsidP="00DA4474">
            <w:pPr>
              <w:rPr>
                <w:rFonts w:ascii="Times New Roman" w:hAnsi="Times New Roman" w:cs="Times New Roman"/>
                <w:sz w:val="20"/>
                <w:szCs w:val="20"/>
              </w:rPr>
            </w:pPr>
          </w:p>
        </w:tc>
        <w:tc>
          <w:tcPr>
            <w:tcW w:w="482" w:type="pct"/>
            <w:tcBorders>
              <w:top w:val="single" w:sz="4" w:space="0" w:color="auto"/>
              <w:left w:val="single" w:sz="4" w:space="0" w:color="auto"/>
              <w:bottom w:val="single" w:sz="4" w:space="0" w:color="auto"/>
              <w:right w:val="single" w:sz="4" w:space="0" w:color="auto"/>
            </w:tcBorders>
            <w:vAlign w:val="center"/>
          </w:tcPr>
          <w:p w:rsidR="00B30FA1" w:rsidRDefault="00B30FA1" w:rsidP="00DA4474">
            <w:pPr>
              <w:rPr>
                <w:rFonts w:ascii="Times New Roman" w:hAnsi="Times New Roman" w:cs="Times New Roman"/>
                <w:sz w:val="20"/>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B30FA1" w:rsidRDefault="00B30FA1" w:rsidP="00DA4474">
            <w:pPr>
              <w:rPr>
                <w:rFonts w:ascii="Times New Roman" w:hAnsi="Times New Roman" w:cs="Times New Roman"/>
                <w:sz w:val="20"/>
                <w:szCs w:val="20"/>
              </w:rPr>
            </w:pPr>
          </w:p>
        </w:tc>
        <w:tc>
          <w:tcPr>
            <w:tcW w:w="306" w:type="pct"/>
            <w:vMerge w:val="restart"/>
            <w:tcBorders>
              <w:left w:val="single" w:sz="4" w:space="0" w:color="auto"/>
              <w:right w:val="single" w:sz="4" w:space="0" w:color="auto"/>
            </w:tcBorders>
            <w:vAlign w:val="center"/>
          </w:tcPr>
          <w:p w:rsidR="00B30FA1" w:rsidRDefault="00B30FA1" w:rsidP="00DA4474">
            <w:pPr>
              <w:rPr>
                <w:rFonts w:ascii="Times New Roman" w:hAnsi="Times New Roman" w:cs="Times New Roman"/>
                <w:sz w:val="20"/>
                <w:szCs w:val="20"/>
              </w:rPr>
            </w:pPr>
          </w:p>
        </w:tc>
      </w:tr>
      <w:tr w:rsidR="00B30FA1" w:rsidTr="00B30FA1">
        <w:trPr>
          <w:trHeight w:val="315"/>
        </w:trPr>
        <w:tc>
          <w:tcPr>
            <w:tcW w:w="221" w:type="pct"/>
            <w:vMerge/>
            <w:tcBorders>
              <w:left w:val="single" w:sz="4" w:space="0" w:color="auto"/>
              <w:right w:val="single" w:sz="4" w:space="0" w:color="auto"/>
            </w:tcBorders>
            <w:vAlign w:val="center"/>
          </w:tcPr>
          <w:p w:rsidR="00B30FA1" w:rsidRDefault="00B30FA1" w:rsidP="00DA4474">
            <w:pPr>
              <w:rPr>
                <w:rFonts w:ascii="Times New Roman" w:hAnsi="Times New Roman" w:cs="Times New Roman"/>
                <w:sz w:val="20"/>
                <w:szCs w:val="20"/>
              </w:rPr>
            </w:pPr>
          </w:p>
        </w:tc>
        <w:tc>
          <w:tcPr>
            <w:tcW w:w="616" w:type="pct"/>
            <w:vMerge/>
            <w:tcBorders>
              <w:left w:val="single" w:sz="4" w:space="0" w:color="auto"/>
              <w:right w:val="single" w:sz="4" w:space="0" w:color="auto"/>
            </w:tcBorders>
            <w:vAlign w:val="center"/>
          </w:tcPr>
          <w:p w:rsidR="00B30FA1" w:rsidRDefault="00B30FA1" w:rsidP="00DA4474">
            <w:pPr>
              <w:rPr>
                <w:rFonts w:ascii="Times New Roman" w:hAnsi="Times New Roman" w:cs="Times New Roman"/>
                <w:b/>
                <w:bCs/>
                <w:sz w:val="20"/>
                <w:szCs w:val="20"/>
              </w:rPr>
            </w:pPr>
          </w:p>
        </w:tc>
        <w:tc>
          <w:tcPr>
            <w:tcW w:w="607" w:type="pct"/>
            <w:vMerge/>
            <w:tcBorders>
              <w:left w:val="single" w:sz="4" w:space="0" w:color="auto"/>
              <w:right w:val="single" w:sz="4" w:space="0" w:color="auto"/>
            </w:tcBorders>
            <w:vAlign w:val="center"/>
          </w:tcPr>
          <w:p w:rsidR="00B30FA1" w:rsidRDefault="00B30FA1" w:rsidP="00DA4474">
            <w:pPr>
              <w:rPr>
                <w:rFonts w:ascii="Times New Roman" w:hAnsi="Times New Roman" w:cs="Times New Roman"/>
                <w:b/>
                <w:bCs/>
                <w:sz w:val="20"/>
                <w:szCs w:val="20"/>
              </w:rPr>
            </w:pPr>
          </w:p>
        </w:tc>
        <w:tc>
          <w:tcPr>
            <w:tcW w:w="369" w:type="pct"/>
            <w:tcBorders>
              <w:top w:val="single" w:sz="4" w:space="0" w:color="auto"/>
              <w:left w:val="single" w:sz="4" w:space="0" w:color="auto"/>
              <w:bottom w:val="single" w:sz="4" w:space="0" w:color="auto"/>
              <w:right w:val="single" w:sz="4" w:space="0" w:color="auto"/>
            </w:tcBorders>
            <w:vAlign w:val="center"/>
          </w:tcPr>
          <w:p w:rsidR="00B30FA1" w:rsidRDefault="00B30FA1" w:rsidP="00DA4474">
            <w:pPr>
              <w:jc w:val="center"/>
              <w:rPr>
                <w:rFonts w:ascii="Times New Roman" w:hAnsi="Times New Roman" w:cs="Times New Roman"/>
                <w:b/>
                <w:bCs/>
                <w:sz w:val="20"/>
                <w:szCs w:val="20"/>
              </w:rPr>
            </w:pPr>
            <w:r>
              <w:rPr>
                <w:rFonts w:ascii="Times New Roman" w:hAnsi="Times New Roman" w:cs="Times New Roman"/>
                <w:b/>
                <w:bCs/>
                <w:sz w:val="20"/>
                <w:szCs w:val="20"/>
              </w:rPr>
              <w:t>2020</w:t>
            </w:r>
          </w:p>
        </w:tc>
        <w:tc>
          <w:tcPr>
            <w:tcW w:w="380" w:type="pct"/>
            <w:tcBorders>
              <w:top w:val="single" w:sz="4" w:space="0" w:color="auto"/>
              <w:left w:val="single" w:sz="4" w:space="0" w:color="auto"/>
              <w:bottom w:val="single" w:sz="4" w:space="0" w:color="auto"/>
              <w:right w:val="single" w:sz="4" w:space="0" w:color="auto"/>
            </w:tcBorders>
            <w:vAlign w:val="center"/>
          </w:tcPr>
          <w:p w:rsidR="00B30FA1" w:rsidRDefault="00B30FA1" w:rsidP="00C710FA">
            <w:pPr>
              <w:jc w:val="center"/>
              <w:rPr>
                <w:rFonts w:ascii="Times New Roman" w:hAnsi="Times New Roman" w:cs="Times New Roman"/>
                <w:b/>
                <w:bCs/>
                <w:sz w:val="20"/>
                <w:szCs w:val="20"/>
              </w:rPr>
            </w:pPr>
            <w:r>
              <w:rPr>
                <w:rFonts w:ascii="Times New Roman" w:hAnsi="Times New Roman" w:cs="Times New Roman"/>
                <w:b/>
                <w:bCs/>
                <w:sz w:val="20"/>
                <w:szCs w:val="20"/>
              </w:rPr>
              <w:t>0,0020</w:t>
            </w:r>
          </w:p>
        </w:tc>
        <w:tc>
          <w:tcPr>
            <w:tcW w:w="307" w:type="pct"/>
            <w:gridSpan w:val="2"/>
            <w:tcBorders>
              <w:top w:val="single" w:sz="4" w:space="0" w:color="auto"/>
              <w:left w:val="single" w:sz="4" w:space="0" w:color="auto"/>
              <w:bottom w:val="single" w:sz="4" w:space="0" w:color="auto"/>
              <w:right w:val="single" w:sz="4" w:space="0" w:color="auto"/>
            </w:tcBorders>
            <w:vAlign w:val="center"/>
          </w:tcPr>
          <w:p w:rsidR="00B30FA1" w:rsidRDefault="00B30FA1" w:rsidP="00C710FA">
            <w:pPr>
              <w:jc w:val="center"/>
              <w:rPr>
                <w:rFonts w:ascii="Times New Roman" w:hAnsi="Times New Roman" w:cs="Times New Roman"/>
                <w:sz w:val="20"/>
                <w:szCs w:val="20"/>
              </w:rPr>
            </w:pPr>
            <w:r>
              <w:rPr>
                <w:rFonts w:ascii="Times New Roman" w:hAnsi="Times New Roman" w:cs="Times New Roman"/>
                <w:sz w:val="20"/>
                <w:szCs w:val="20"/>
              </w:rPr>
              <w:t>0</w:t>
            </w:r>
          </w:p>
        </w:tc>
        <w:tc>
          <w:tcPr>
            <w:tcW w:w="307" w:type="pct"/>
            <w:gridSpan w:val="2"/>
            <w:tcBorders>
              <w:top w:val="single" w:sz="4" w:space="0" w:color="auto"/>
              <w:left w:val="single" w:sz="4" w:space="0" w:color="auto"/>
              <w:bottom w:val="single" w:sz="4" w:space="0" w:color="auto"/>
              <w:right w:val="single" w:sz="4" w:space="0" w:color="auto"/>
            </w:tcBorders>
            <w:vAlign w:val="center"/>
          </w:tcPr>
          <w:p w:rsidR="00B30FA1" w:rsidRDefault="00B30FA1" w:rsidP="00C710FA">
            <w:pPr>
              <w:jc w:val="center"/>
              <w:rPr>
                <w:rFonts w:ascii="Times New Roman" w:hAnsi="Times New Roman" w:cs="Times New Roman"/>
                <w:sz w:val="20"/>
                <w:szCs w:val="20"/>
              </w:rPr>
            </w:pPr>
            <w:r>
              <w:rPr>
                <w:rFonts w:ascii="Times New Roman" w:hAnsi="Times New Roman" w:cs="Times New Roman"/>
                <w:sz w:val="20"/>
                <w:szCs w:val="20"/>
              </w:rPr>
              <w:t>0</w:t>
            </w:r>
          </w:p>
        </w:tc>
        <w:tc>
          <w:tcPr>
            <w:tcW w:w="395" w:type="pct"/>
            <w:tcBorders>
              <w:top w:val="single" w:sz="4" w:space="0" w:color="auto"/>
              <w:left w:val="single" w:sz="4" w:space="0" w:color="auto"/>
              <w:bottom w:val="single" w:sz="4" w:space="0" w:color="auto"/>
              <w:right w:val="single" w:sz="4" w:space="0" w:color="auto"/>
            </w:tcBorders>
            <w:vAlign w:val="center"/>
          </w:tcPr>
          <w:p w:rsidR="00B30FA1" w:rsidRDefault="00B30FA1" w:rsidP="00C710FA">
            <w:pPr>
              <w:jc w:val="center"/>
              <w:rPr>
                <w:rFonts w:ascii="Times New Roman" w:hAnsi="Times New Roman" w:cs="Times New Roman"/>
                <w:sz w:val="20"/>
                <w:szCs w:val="20"/>
              </w:rPr>
            </w:pPr>
            <w:r>
              <w:rPr>
                <w:rFonts w:ascii="Times New Roman" w:hAnsi="Times New Roman" w:cs="Times New Roman"/>
                <w:sz w:val="20"/>
                <w:szCs w:val="20"/>
              </w:rPr>
              <w:t>0,0020</w:t>
            </w:r>
          </w:p>
        </w:tc>
        <w:tc>
          <w:tcPr>
            <w:tcW w:w="305" w:type="pct"/>
            <w:tcBorders>
              <w:top w:val="single" w:sz="4" w:space="0" w:color="auto"/>
              <w:left w:val="single" w:sz="4" w:space="0" w:color="auto"/>
              <w:bottom w:val="single" w:sz="4" w:space="0" w:color="auto"/>
              <w:right w:val="single" w:sz="4" w:space="0" w:color="auto"/>
            </w:tcBorders>
            <w:vAlign w:val="center"/>
          </w:tcPr>
          <w:p w:rsidR="00B30FA1" w:rsidRDefault="00B30FA1" w:rsidP="00C710FA">
            <w:pPr>
              <w:jc w:val="center"/>
              <w:rPr>
                <w:rFonts w:ascii="Times New Roman" w:hAnsi="Times New Roman" w:cs="Times New Roman"/>
                <w:sz w:val="20"/>
                <w:szCs w:val="20"/>
              </w:rPr>
            </w:pPr>
            <w:r>
              <w:rPr>
                <w:rFonts w:ascii="Times New Roman" w:hAnsi="Times New Roman" w:cs="Times New Roman"/>
                <w:sz w:val="20"/>
                <w:szCs w:val="20"/>
              </w:rPr>
              <w:t>0</w:t>
            </w:r>
          </w:p>
        </w:tc>
        <w:tc>
          <w:tcPr>
            <w:tcW w:w="308" w:type="pct"/>
            <w:tcBorders>
              <w:top w:val="single" w:sz="4" w:space="0" w:color="auto"/>
              <w:left w:val="single" w:sz="4" w:space="0" w:color="auto"/>
              <w:bottom w:val="single" w:sz="4" w:space="0" w:color="auto"/>
              <w:right w:val="single" w:sz="4" w:space="0" w:color="auto"/>
            </w:tcBorders>
            <w:vAlign w:val="center"/>
          </w:tcPr>
          <w:p w:rsidR="00B30FA1" w:rsidRDefault="00B30FA1" w:rsidP="00DA4474">
            <w:pPr>
              <w:rPr>
                <w:rFonts w:ascii="Times New Roman" w:hAnsi="Times New Roman" w:cs="Times New Roman"/>
                <w:sz w:val="20"/>
                <w:szCs w:val="20"/>
              </w:rPr>
            </w:pPr>
          </w:p>
        </w:tc>
        <w:tc>
          <w:tcPr>
            <w:tcW w:w="482" w:type="pct"/>
            <w:tcBorders>
              <w:top w:val="single" w:sz="4" w:space="0" w:color="auto"/>
              <w:left w:val="single" w:sz="4" w:space="0" w:color="auto"/>
              <w:bottom w:val="single" w:sz="4" w:space="0" w:color="auto"/>
              <w:right w:val="single" w:sz="4" w:space="0" w:color="auto"/>
            </w:tcBorders>
            <w:vAlign w:val="center"/>
          </w:tcPr>
          <w:p w:rsidR="00B30FA1" w:rsidRDefault="00B30FA1" w:rsidP="00DA4474">
            <w:pPr>
              <w:rPr>
                <w:rFonts w:ascii="Times New Roman" w:hAnsi="Times New Roman" w:cs="Times New Roman"/>
                <w:sz w:val="20"/>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B30FA1" w:rsidRDefault="00B30FA1" w:rsidP="00DA4474">
            <w:pPr>
              <w:rPr>
                <w:rFonts w:ascii="Times New Roman" w:hAnsi="Times New Roman" w:cs="Times New Roman"/>
                <w:sz w:val="20"/>
                <w:szCs w:val="20"/>
              </w:rPr>
            </w:pPr>
          </w:p>
        </w:tc>
        <w:tc>
          <w:tcPr>
            <w:tcW w:w="306" w:type="pct"/>
            <w:vMerge/>
            <w:tcBorders>
              <w:left w:val="single" w:sz="4" w:space="0" w:color="auto"/>
              <w:right w:val="single" w:sz="4" w:space="0" w:color="auto"/>
            </w:tcBorders>
            <w:vAlign w:val="center"/>
          </w:tcPr>
          <w:p w:rsidR="00B30FA1" w:rsidRDefault="00B30FA1" w:rsidP="00DA4474">
            <w:pPr>
              <w:rPr>
                <w:rFonts w:ascii="Times New Roman" w:hAnsi="Times New Roman" w:cs="Times New Roman"/>
                <w:sz w:val="20"/>
                <w:szCs w:val="20"/>
              </w:rPr>
            </w:pPr>
          </w:p>
        </w:tc>
      </w:tr>
      <w:tr w:rsidR="00B30FA1" w:rsidTr="00B30FA1">
        <w:trPr>
          <w:trHeight w:val="315"/>
        </w:trPr>
        <w:tc>
          <w:tcPr>
            <w:tcW w:w="221" w:type="pct"/>
            <w:vMerge/>
            <w:tcBorders>
              <w:left w:val="single" w:sz="4" w:space="0" w:color="auto"/>
              <w:right w:val="single" w:sz="4" w:space="0" w:color="auto"/>
            </w:tcBorders>
            <w:vAlign w:val="center"/>
          </w:tcPr>
          <w:p w:rsidR="00B30FA1" w:rsidRDefault="00B30FA1" w:rsidP="00DA4474">
            <w:pPr>
              <w:rPr>
                <w:rFonts w:ascii="Times New Roman" w:hAnsi="Times New Roman" w:cs="Times New Roman"/>
                <w:sz w:val="20"/>
                <w:szCs w:val="20"/>
              </w:rPr>
            </w:pPr>
          </w:p>
        </w:tc>
        <w:tc>
          <w:tcPr>
            <w:tcW w:w="616" w:type="pct"/>
            <w:vMerge/>
            <w:tcBorders>
              <w:left w:val="single" w:sz="4" w:space="0" w:color="auto"/>
              <w:right w:val="single" w:sz="4" w:space="0" w:color="auto"/>
            </w:tcBorders>
            <w:vAlign w:val="center"/>
          </w:tcPr>
          <w:p w:rsidR="00B30FA1" w:rsidRDefault="00B30FA1" w:rsidP="00DA4474">
            <w:pPr>
              <w:rPr>
                <w:rFonts w:ascii="Times New Roman" w:hAnsi="Times New Roman" w:cs="Times New Roman"/>
                <w:b/>
                <w:bCs/>
                <w:sz w:val="20"/>
                <w:szCs w:val="20"/>
              </w:rPr>
            </w:pPr>
          </w:p>
        </w:tc>
        <w:tc>
          <w:tcPr>
            <w:tcW w:w="607" w:type="pct"/>
            <w:vMerge/>
            <w:tcBorders>
              <w:left w:val="single" w:sz="4" w:space="0" w:color="auto"/>
              <w:right w:val="single" w:sz="4" w:space="0" w:color="auto"/>
            </w:tcBorders>
            <w:vAlign w:val="center"/>
          </w:tcPr>
          <w:p w:rsidR="00B30FA1" w:rsidRDefault="00B30FA1" w:rsidP="00DA4474">
            <w:pPr>
              <w:rPr>
                <w:rFonts w:ascii="Times New Roman" w:hAnsi="Times New Roman" w:cs="Times New Roman"/>
                <w:b/>
                <w:bCs/>
                <w:sz w:val="20"/>
                <w:szCs w:val="20"/>
              </w:rPr>
            </w:pPr>
          </w:p>
        </w:tc>
        <w:tc>
          <w:tcPr>
            <w:tcW w:w="369" w:type="pct"/>
            <w:tcBorders>
              <w:top w:val="single" w:sz="4" w:space="0" w:color="auto"/>
              <w:left w:val="single" w:sz="4" w:space="0" w:color="auto"/>
              <w:bottom w:val="single" w:sz="4" w:space="0" w:color="auto"/>
              <w:right w:val="single" w:sz="4" w:space="0" w:color="auto"/>
            </w:tcBorders>
            <w:vAlign w:val="center"/>
          </w:tcPr>
          <w:p w:rsidR="00B30FA1" w:rsidRDefault="00B30FA1" w:rsidP="00DA4474">
            <w:pPr>
              <w:jc w:val="center"/>
              <w:rPr>
                <w:rFonts w:ascii="Times New Roman" w:hAnsi="Times New Roman" w:cs="Times New Roman"/>
                <w:b/>
                <w:bCs/>
                <w:sz w:val="20"/>
                <w:szCs w:val="20"/>
              </w:rPr>
            </w:pPr>
            <w:r>
              <w:rPr>
                <w:rFonts w:ascii="Times New Roman" w:hAnsi="Times New Roman" w:cs="Times New Roman"/>
                <w:b/>
                <w:bCs/>
                <w:sz w:val="20"/>
                <w:szCs w:val="20"/>
              </w:rPr>
              <w:t>2021</w:t>
            </w:r>
          </w:p>
        </w:tc>
        <w:tc>
          <w:tcPr>
            <w:tcW w:w="380" w:type="pct"/>
            <w:tcBorders>
              <w:top w:val="single" w:sz="4" w:space="0" w:color="auto"/>
              <w:left w:val="single" w:sz="4" w:space="0" w:color="auto"/>
              <w:bottom w:val="single" w:sz="4" w:space="0" w:color="auto"/>
              <w:right w:val="single" w:sz="4" w:space="0" w:color="auto"/>
            </w:tcBorders>
            <w:vAlign w:val="center"/>
          </w:tcPr>
          <w:p w:rsidR="00B30FA1" w:rsidRDefault="00B30FA1" w:rsidP="00C710FA">
            <w:pPr>
              <w:jc w:val="center"/>
              <w:rPr>
                <w:rFonts w:ascii="Times New Roman" w:hAnsi="Times New Roman" w:cs="Times New Roman"/>
                <w:b/>
                <w:bCs/>
                <w:sz w:val="20"/>
                <w:szCs w:val="20"/>
              </w:rPr>
            </w:pPr>
            <w:r>
              <w:rPr>
                <w:rFonts w:ascii="Times New Roman" w:hAnsi="Times New Roman" w:cs="Times New Roman"/>
                <w:b/>
                <w:bCs/>
                <w:sz w:val="20"/>
                <w:szCs w:val="20"/>
              </w:rPr>
              <w:t>0,0020</w:t>
            </w:r>
          </w:p>
        </w:tc>
        <w:tc>
          <w:tcPr>
            <w:tcW w:w="307" w:type="pct"/>
            <w:gridSpan w:val="2"/>
            <w:tcBorders>
              <w:top w:val="single" w:sz="4" w:space="0" w:color="auto"/>
              <w:left w:val="single" w:sz="4" w:space="0" w:color="auto"/>
              <w:bottom w:val="single" w:sz="4" w:space="0" w:color="auto"/>
              <w:right w:val="single" w:sz="4" w:space="0" w:color="auto"/>
            </w:tcBorders>
            <w:vAlign w:val="center"/>
          </w:tcPr>
          <w:p w:rsidR="00B30FA1" w:rsidRDefault="00B30FA1" w:rsidP="00C710FA">
            <w:pPr>
              <w:jc w:val="center"/>
              <w:rPr>
                <w:rFonts w:ascii="Times New Roman" w:hAnsi="Times New Roman" w:cs="Times New Roman"/>
                <w:sz w:val="20"/>
                <w:szCs w:val="20"/>
              </w:rPr>
            </w:pPr>
            <w:r>
              <w:rPr>
                <w:rFonts w:ascii="Times New Roman" w:hAnsi="Times New Roman" w:cs="Times New Roman"/>
                <w:sz w:val="20"/>
                <w:szCs w:val="20"/>
              </w:rPr>
              <w:t>0</w:t>
            </w:r>
          </w:p>
        </w:tc>
        <w:tc>
          <w:tcPr>
            <w:tcW w:w="307" w:type="pct"/>
            <w:gridSpan w:val="2"/>
            <w:tcBorders>
              <w:top w:val="single" w:sz="4" w:space="0" w:color="auto"/>
              <w:left w:val="single" w:sz="4" w:space="0" w:color="auto"/>
              <w:bottom w:val="single" w:sz="4" w:space="0" w:color="auto"/>
              <w:right w:val="single" w:sz="4" w:space="0" w:color="auto"/>
            </w:tcBorders>
            <w:vAlign w:val="center"/>
          </w:tcPr>
          <w:p w:rsidR="00B30FA1" w:rsidRDefault="00B30FA1" w:rsidP="00C710FA">
            <w:pPr>
              <w:jc w:val="center"/>
              <w:rPr>
                <w:rFonts w:ascii="Times New Roman" w:hAnsi="Times New Roman" w:cs="Times New Roman"/>
                <w:sz w:val="20"/>
                <w:szCs w:val="20"/>
              </w:rPr>
            </w:pPr>
            <w:r>
              <w:rPr>
                <w:rFonts w:ascii="Times New Roman" w:hAnsi="Times New Roman" w:cs="Times New Roman"/>
                <w:sz w:val="20"/>
                <w:szCs w:val="20"/>
              </w:rPr>
              <w:t>0</w:t>
            </w:r>
          </w:p>
        </w:tc>
        <w:tc>
          <w:tcPr>
            <w:tcW w:w="395" w:type="pct"/>
            <w:tcBorders>
              <w:top w:val="single" w:sz="4" w:space="0" w:color="auto"/>
              <w:left w:val="single" w:sz="4" w:space="0" w:color="auto"/>
              <w:bottom w:val="single" w:sz="4" w:space="0" w:color="auto"/>
              <w:right w:val="single" w:sz="4" w:space="0" w:color="auto"/>
            </w:tcBorders>
            <w:vAlign w:val="center"/>
          </w:tcPr>
          <w:p w:rsidR="00B30FA1" w:rsidRDefault="00B30FA1" w:rsidP="00C710FA">
            <w:pPr>
              <w:jc w:val="center"/>
              <w:rPr>
                <w:rFonts w:ascii="Times New Roman" w:hAnsi="Times New Roman" w:cs="Times New Roman"/>
                <w:sz w:val="20"/>
                <w:szCs w:val="20"/>
              </w:rPr>
            </w:pPr>
            <w:r>
              <w:rPr>
                <w:rFonts w:ascii="Times New Roman" w:hAnsi="Times New Roman" w:cs="Times New Roman"/>
                <w:sz w:val="20"/>
                <w:szCs w:val="20"/>
              </w:rPr>
              <w:t>0,0020</w:t>
            </w:r>
          </w:p>
        </w:tc>
        <w:tc>
          <w:tcPr>
            <w:tcW w:w="305" w:type="pct"/>
            <w:tcBorders>
              <w:top w:val="single" w:sz="4" w:space="0" w:color="auto"/>
              <w:left w:val="single" w:sz="4" w:space="0" w:color="auto"/>
              <w:bottom w:val="single" w:sz="4" w:space="0" w:color="auto"/>
              <w:right w:val="single" w:sz="4" w:space="0" w:color="auto"/>
            </w:tcBorders>
            <w:vAlign w:val="center"/>
          </w:tcPr>
          <w:p w:rsidR="00B30FA1" w:rsidRDefault="00B30FA1" w:rsidP="00C710FA">
            <w:pPr>
              <w:jc w:val="center"/>
              <w:rPr>
                <w:rFonts w:ascii="Times New Roman" w:hAnsi="Times New Roman" w:cs="Times New Roman"/>
                <w:sz w:val="20"/>
                <w:szCs w:val="20"/>
              </w:rPr>
            </w:pPr>
            <w:r>
              <w:rPr>
                <w:rFonts w:ascii="Times New Roman" w:hAnsi="Times New Roman" w:cs="Times New Roman"/>
                <w:sz w:val="20"/>
                <w:szCs w:val="20"/>
              </w:rPr>
              <w:t>0</w:t>
            </w:r>
          </w:p>
        </w:tc>
        <w:tc>
          <w:tcPr>
            <w:tcW w:w="308" w:type="pct"/>
            <w:tcBorders>
              <w:top w:val="single" w:sz="4" w:space="0" w:color="auto"/>
              <w:left w:val="single" w:sz="4" w:space="0" w:color="auto"/>
              <w:bottom w:val="single" w:sz="4" w:space="0" w:color="auto"/>
              <w:right w:val="single" w:sz="4" w:space="0" w:color="auto"/>
            </w:tcBorders>
            <w:vAlign w:val="center"/>
          </w:tcPr>
          <w:p w:rsidR="00B30FA1" w:rsidRDefault="00B30FA1" w:rsidP="00DA4474">
            <w:pPr>
              <w:rPr>
                <w:rFonts w:ascii="Times New Roman" w:hAnsi="Times New Roman" w:cs="Times New Roman"/>
                <w:sz w:val="20"/>
                <w:szCs w:val="20"/>
              </w:rPr>
            </w:pPr>
          </w:p>
        </w:tc>
        <w:tc>
          <w:tcPr>
            <w:tcW w:w="482" w:type="pct"/>
            <w:tcBorders>
              <w:top w:val="single" w:sz="4" w:space="0" w:color="auto"/>
              <w:left w:val="single" w:sz="4" w:space="0" w:color="auto"/>
              <w:bottom w:val="single" w:sz="4" w:space="0" w:color="auto"/>
              <w:right w:val="single" w:sz="4" w:space="0" w:color="auto"/>
            </w:tcBorders>
            <w:vAlign w:val="center"/>
          </w:tcPr>
          <w:p w:rsidR="00B30FA1" w:rsidRDefault="00B30FA1" w:rsidP="00DA4474">
            <w:pPr>
              <w:rPr>
                <w:rFonts w:ascii="Times New Roman" w:hAnsi="Times New Roman" w:cs="Times New Roman"/>
                <w:sz w:val="20"/>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B30FA1" w:rsidRDefault="00B30FA1" w:rsidP="00DA4474">
            <w:pPr>
              <w:rPr>
                <w:rFonts w:ascii="Times New Roman" w:hAnsi="Times New Roman" w:cs="Times New Roman"/>
                <w:sz w:val="20"/>
                <w:szCs w:val="20"/>
              </w:rPr>
            </w:pPr>
          </w:p>
        </w:tc>
        <w:tc>
          <w:tcPr>
            <w:tcW w:w="306" w:type="pct"/>
            <w:vMerge/>
            <w:tcBorders>
              <w:left w:val="single" w:sz="4" w:space="0" w:color="auto"/>
              <w:right w:val="single" w:sz="4" w:space="0" w:color="auto"/>
            </w:tcBorders>
            <w:vAlign w:val="center"/>
          </w:tcPr>
          <w:p w:rsidR="00B30FA1" w:rsidRDefault="00B30FA1" w:rsidP="00DA4474">
            <w:pPr>
              <w:rPr>
                <w:rFonts w:ascii="Times New Roman" w:hAnsi="Times New Roman" w:cs="Times New Roman"/>
                <w:sz w:val="20"/>
                <w:szCs w:val="20"/>
              </w:rPr>
            </w:pPr>
          </w:p>
        </w:tc>
      </w:tr>
      <w:tr w:rsidR="00B30FA1" w:rsidTr="00B30FA1">
        <w:trPr>
          <w:trHeight w:val="315"/>
        </w:trPr>
        <w:tc>
          <w:tcPr>
            <w:tcW w:w="221" w:type="pct"/>
            <w:vMerge/>
            <w:tcBorders>
              <w:left w:val="single" w:sz="4" w:space="0" w:color="auto"/>
              <w:right w:val="single" w:sz="4" w:space="0" w:color="auto"/>
            </w:tcBorders>
            <w:vAlign w:val="center"/>
          </w:tcPr>
          <w:p w:rsidR="00B30FA1" w:rsidRDefault="00B30FA1" w:rsidP="00DA4474">
            <w:pPr>
              <w:rPr>
                <w:rFonts w:ascii="Times New Roman" w:hAnsi="Times New Roman" w:cs="Times New Roman"/>
                <w:sz w:val="20"/>
                <w:szCs w:val="20"/>
              </w:rPr>
            </w:pPr>
          </w:p>
        </w:tc>
        <w:tc>
          <w:tcPr>
            <w:tcW w:w="616" w:type="pct"/>
            <w:vMerge/>
            <w:tcBorders>
              <w:left w:val="single" w:sz="4" w:space="0" w:color="auto"/>
              <w:right w:val="single" w:sz="4" w:space="0" w:color="auto"/>
            </w:tcBorders>
            <w:vAlign w:val="center"/>
          </w:tcPr>
          <w:p w:rsidR="00B30FA1" w:rsidRDefault="00B30FA1" w:rsidP="00DA4474">
            <w:pPr>
              <w:rPr>
                <w:rFonts w:ascii="Times New Roman" w:hAnsi="Times New Roman" w:cs="Times New Roman"/>
                <w:b/>
                <w:bCs/>
                <w:sz w:val="20"/>
                <w:szCs w:val="20"/>
              </w:rPr>
            </w:pPr>
          </w:p>
        </w:tc>
        <w:tc>
          <w:tcPr>
            <w:tcW w:w="607" w:type="pct"/>
            <w:vMerge/>
            <w:tcBorders>
              <w:left w:val="single" w:sz="4" w:space="0" w:color="auto"/>
              <w:right w:val="single" w:sz="4" w:space="0" w:color="auto"/>
            </w:tcBorders>
            <w:vAlign w:val="center"/>
          </w:tcPr>
          <w:p w:rsidR="00B30FA1" w:rsidRDefault="00B30FA1" w:rsidP="00DA4474">
            <w:pPr>
              <w:rPr>
                <w:rFonts w:ascii="Times New Roman" w:hAnsi="Times New Roman" w:cs="Times New Roman"/>
                <w:b/>
                <w:bCs/>
                <w:sz w:val="20"/>
                <w:szCs w:val="20"/>
              </w:rPr>
            </w:pPr>
          </w:p>
        </w:tc>
        <w:tc>
          <w:tcPr>
            <w:tcW w:w="369" w:type="pct"/>
            <w:tcBorders>
              <w:top w:val="single" w:sz="4" w:space="0" w:color="auto"/>
              <w:left w:val="single" w:sz="4" w:space="0" w:color="auto"/>
              <w:bottom w:val="single" w:sz="4" w:space="0" w:color="auto"/>
              <w:right w:val="single" w:sz="4" w:space="0" w:color="auto"/>
            </w:tcBorders>
            <w:vAlign w:val="center"/>
          </w:tcPr>
          <w:p w:rsidR="00B30FA1" w:rsidRDefault="00B30FA1" w:rsidP="00DA4474">
            <w:pPr>
              <w:jc w:val="center"/>
              <w:rPr>
                <w:rFonts w:ascii="Times New Roman" w:hAnsi="Times New Roman" w:cs="Times New Roman"/>
                <w:b/>
                <w:bCs/>
                <w:sz w:val="20"/>
                <w:szCs w:val="20"/>
              </w:rPr>
            </w:pPr>
            <w:r>
              <w:rPr>
                <w:rFonts w:ascii="Times New Roman" w:hAnsi="Times New Roman" w:cs="Times New Roman"/>
                <w:b/>
                <w:bCs/>
                <w:sz w:val="20"/>
                <w:szCs w:val="20"/>
              </w:rPr>
              <w:t>2022</w:t>
            </w:r>
          </w:p>
        </w:tc>
        <w:tc>
          <w:tcPr>
            <w:tcW w:w="380" w:type="pct"/>
            <w:tcBorders>
              <w:top w:val="single" w:sz="4" w:space="0" w:color="auto"/>
              <w:left w:val="single" w:sz="4" w:space="0" w:color="auto"/>
              <w:bottom w:val="single" w:sz="4" w:space="0" w:color="auto"/>
              <w:right w:val="single" w:sz="4" w:space="0" w:color="auto"/>
            </w:tcBorders>
            <w:vAlign w:val="center"/>
          </w:tcPr>
          <w:p w:rsidR="00B30FA1" w:rsidRDefault="00B30FA1" w:rsidP="00C710FA">
            <w:pPr>
              <w:jc w:val="center"/>
              <w:rPr>
                <w:rFonts w:ascii="Times New Roman" w:hAnsi="Times New Roman" w:cs="Times New Roman"/>
                <w:b/>
                <w:bCs/>
                <w:sz w:val="20"/>
                <w:szCs w:val="20"/>
              </w:rPr>
            </w:pPr>
            <w:r>
              <w:rPr>
                <w:rFonts w:ascii="Times New Roman" w:hAnsi="Times New Roman" w:cs="Times New Roman"/>
                <w:b/>
                <w:bCs/>
                <w:sz w:val="20"/>
                <w:szCs w:val="20"/>
              </w:rPr>
              <w:t>0,0020</w:t>
            </w:r>
          </w:p>
        </w:tc>
        <w:tc>
          <w:tcPr>
            <w:tcW w:w="307" w:type="pct"/>
            <w:gridSpan w:val="2"/>
            <w:tcBorders>
              <w:top w:val="single" w:sz="4" w:space="0" w:color="auto"/>
              <w:left w:val="single" w:sz="4" w:space="0" w:color="auto"/>
              <w:bottom w:val="single" w:sz="4" w:space="0" w:color="auto"/>
              <w:right w:val="single" w:sz="4" w:space="0" w:color="auto"/>
            </w:tcBorders>
            <w:vAlign w:val="center"/>
          </w:tcPr>
          <w:p w:rsidR="00B30FA1" w:rsidRDefault="00B30FA1" w:rsidP="00C710FA">
            <w:pPr>
              <w:jc w:val="center"/>
              <w:rPr>
                <w:rFonts w:ascii="Times New Roman" w:hAnsi="Times New Roman" w:cs="Times New Roman"/>
                <w:sz w:val="20"/>
                <w:szCs w:val="20"/>
              </w:rPr>
            </w:pPr>
            <w:r>
              <w:rPr>
                <w:rFonts w:ascii="Times New Roman" w:hAnsi="Times New Roman" w:cs="Times New Roman"/>
                <w:sz w:val="20"/>
                <w:szCs w:val="20"/>
              </w:rPr>
              <w:t>0</w:t>
            </w:r>
          </w:p>
        </w:tc>
        <w:tc>
          <w:tcPr>
            <w:tcW w:w="307" w:type="pct"/>
            <w:gridSpan w:val="2"/>
            <w:tcBorders>
              <w:top w:val="single" w:sz="4" w:space="0" w:color="auto"/>
              <w:left w:val="single" w:sz="4" w:space="0" w:color="auto"/>
              <w:bottom w:val="single" w:sz="4" w:space="0" w:color="auto"/>
              <w:right w:val="single" w:sz="4" w:space="0" w:color="auto"/>
            </w:tcBorders>
            <w:vAlign w:val="center"/>
          </w:tcPr>
          <w:p w:rsidR="00B30FA1" w:rsidRDefault="00B30FA1" w:rsidP="00C710FA">
            <w:pPr>
              <w:jc w:val="center"/>
              <w:rPr>
                <w:rFonts w:ascii="Times New Roman" w:hAnsi="Times New Roman" w:cs="Times New Roman"/>
                <w:sz w:val="20"/>
                <w:szCs w:val="20"/>
              </w:rPr>
            </w:pPr>
            <w:r>
              <w:rPr>
                <w:rFonts w:ascii="Times New Roman" w:hAnsi="Times New Roman" w:cs="Times New Roman"/>
                <w:sz w:val="20"/>
                <w:szCs w:val="20"/>
              </w:rPr>
              <w:t>0</w:t>
            </w:r>
          </w:p>
        </w:tc>
        <w:tc>
          <w:tcPr>
            <w:tcW w:w="395" w:type="pct"/>
            <w:tcBorders>
              <w:top w:val="single" w:sz="4" w:space="0" w:color="auto"/>
              <w:left w:val="single" w:sz="4" w:space="0" w:color="auto"/>
              <w:bottom w:val="single" w:sz="4" w:space="0" w:color="auto"/>
              <w:right w:val="single" w:sz="4" w:space="0" w:color="auto"/>
            </w:tcBorders>
            <w:vAlign w:val="center"/>
          </w:tcPr>
          <w:p w:rsidR="00B30FA1" w:rsidRDefault="00B30FA1" w:rsidP="00C710FA">
            <w:pPr>
              <w:jc w:val="center"/>
              <w:rPr>
                <w:rFonts w:ascii="Times New Roman" w:hAnsi="Times New Roman" w:cs="Times New Roman"/>
                <w:sz w:val="20"/>
                <w:szCs w:val="20"/>
              </w:rPr>
            </w:pPr>
            <w:r>
              <w:rPr>
                <w:rFonts w:ascii="Times New Roman" w:hAnsi="Times New Roman" w:cs="Times New Roman"/>
                <w:sz w:val="20"/>
                <w:szCs w:val="20"/>
              </w:rPr>
              <w:t>0,0020</w:t>
            </w:r>
          </w:p>
        </w:tc>
        <w:tc>
          <w:tcPr>
            <w:tcW w:w="305" w:type="pct"/>
            <w:tcBorders>
              <w:top w:val="single" w:sz="4" w:space="0" w:color="auto"/>
              <w:left w:val="single" w:sz="4" w:space="0" w:color="auto"/>
              <w:bottom w:val="single" w:sz="4" w:space="0" w:color="auto"/>
              <w:right w:val="single" w:sz="4" w:space="0" w:color="auto"/>
            </w:tcBorders>
            <w:vAlign w:val="center"/>
          </w:tcPr>
          <w:p w:rsidR="00B30FA1" w:rsidRDefault="00B30FA1" w:rsidP="00C710FA">
            <w:pPr>
              <w:jc w:val="center"/>
              <w:rPr>
                <w:rFonts w:ascii="Times New Roman" w:hAnsi="Times New Roman" w:cs="Times New Roman"/>
                <w:sz w:val="20"/>
                <w:szCs w:val="20"/>
              </w:rPr>
            </w:pPr>
            <w:r>
              <w:rPr>
                <w:rFonts w:ascii="Times New Roman" w:hAnsi="Times New Roman" w:cs="Times New Roman"/>
                <w:sz w:val="20"/>
                <w:szCs w:val="20"/>
              </w:rPr>
              <w:t>0</w:t>
            </w:r>
          </w:p>
        </w:tc>
        <w:tc>
          <w:tcPr>
            <w:tcW w:w="308" w:type="pct"/>
            <w:tcBorders>
              <w:top w:val="single" w:sz="4" w:space="0" w:color="auto"/>
              <w:left w:val="single" w:sz="4" w:space="0" w:color="auto"/>
              <w:bottom w:val="single" w:sz="4" w:space="0" w:color="auto"/>
              <w:right w:val="single" w:sz="4" w:space="0" w:color="auto"/>
            </w:tcBorders>
            <w:vAlign w:val="center"/>
          </w:tcPr>
          <w:p w:rsidR="00B30FA1" w:rsidRDefault="00B30FA1" w:rsidP="00DA4474">
            <w:pPr>
              <w:rPr>
                <w:rFonts w:ascii="Times New Roman" w:hAnsi="Times New Roman" w:cs="Times New Roman"/>
                <w:sz w:val="20"/>
                <w:szCs w:val="20"/>
              </w:rPr>
            </w:pPr>
          </w:p>
        </w:tc>
        <w:tc>
          <w:tcPr>
            <w:tcW w:w="482" w:type="pct"/>
            <w:tcBorders>
              <w:top w:val="single" w:sz="4" w:space="0" w:color="auto"/>
              <w:left w:val="single" w:sz="4" w:space="0" w:color="auto"/>
              <w:bottom w:val="single" w:sz="4" w:space="0" w:color="auto"/>
              <w:right w:val="single" w:sz="4" w:space="0" w:color="auto"/>
            </w:tcBorders>
            <w:vAlign w:val="center"/>
          </w:tcPr>
          <w:p w:rsidR="00B30FA1" w:rsidRDefault="00B30FA1" w:rsidP="00DA4474">
            <w:pPr>
              <w:rPr>
                <w:rFonts w:ascii="Times New Roman" w:hAnsi="Times New Roman" w:cs="Times New Roman"/>
                <w:sz w:val="20"/>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B30FA1" w:rsidRDefault="00B30FA1" w:rsidP="00DA4474">
            <w:pPr>
              <w:rPr>
                <w:rFonts w:ascii="Times New Roman" w:hAnsi="Times New Roman" w:cs="Times New Roman"/>
                <w:sz w:val="20"/>
                <w:szCs w:val="20"/>
              </w:rPr>
            </w:pPr>
          </w:p>
        </w:tc>
        <w:tc>
          <w:tcPr>
            <w:tcW w:w="306" w:type="pct"/>
            <w:vMerge/>
            <w:tcBorders>
              <w:left w:val="single" w:sz="4" w:space="0" w:color="auto"/>
              <w:right w:val="single" w:sz="4" w:space="0" w:color="auto"/>
            </w:tcBorders>
            <w:vAlign w:val="center"/>
          </w:tcPr>
          <w:p w:rsidR="00B30FA1" w:rsidRDefault="00B30FA1" w:rsidP="00DA4474">
            <w:pPr>
              <w:rPr>
                <w:rFonts w:ascii="Times New Roman" w:hAnsi="Times New Roman" w:cs="Times New Roman"/>
                <w:sz w:val="20"/>
                <w:szCs w:val="20"/>
              </w:rPr>
            </w:pPr>
          </w:p>
        </w:tc>
      </w:tr>
      <w:tr w:rsidR="00B30FA1" w:rsidTr="00B30FA1">
        <w:trPr>
          <w:trHeight w:val="315"/>
        </w:trPr>
        <w:tc>
          <w:tcPr>
            <w:tcW w:w="221" w:type="pct"/>
            <w:vMerge/>
            <w:tcBorders>
              <w:left w:val="single" w:sz="4" w:space="0" w:color="auto"/>
              <w:right w:val="single" w:sz="4" w:space="0" w:color="auto"/>
            </w:tcBorders>
            <w:vAlign w:val="center"/>
          </w:tcPr>
          <w:p w:rsidR="00B30FA1" w:rsidRDefault="00B30FA1" w:rsidP="00DA4474">
            <w:pPr>
              <w:rPr>
                <w:rFonts w:ascii="Times New Roman" w:hAnsi="Times New Roman" w:cs="Times New Roman"/>
                <w:sz w:val="20"/>
                <w:szCs w:val="20"/>
              </w:rPr>
            </w:pPr>
          </w:p>
        </w:tc>
        <w:tc>
          <w:tcPr>
            <w:tcW w:w="616" w:type="pct"/>
            <w:vMerge/>
            <w:tcBorders>
              <w:left w:val="single" w:sz="4" w:space="0" w:color="auto"/>
              <w:right w:val="single" w:sz="4" w:space="0" w:color="auto"/>
            </w:tcBorders>
            <w:vAlign w:val="center"/>
          </w:tcPr>
          <w:p w:rsidR="00B30FA1" w:rsidRDefault="00B30FA1" w:rsidP="00DA4474">
            <w:pPr>
              <w:rPr>
                <w:rFonts w:ascii="Times New Roman" w:hAnsi="Times New Roman" w:cs="Times New Roman"/>
                <w:b/>
                <w:bCs/>
                <w:sz w:val="20"/>
                <w:szCs w:val="20"/>
              </w:rPr>
            </w:pPr>
          </w:p>
        </w:tc>
        <w:tc>
          <w:tcPr>
            <w:tcW w:w="607" w:type="pct"/>
            <w:vMerge/>
            <w:tcBorders>
              <w:left w:val="single" w:sz="4" w:space="0" w:color="auto"/>
              <w:right w:val="single" w:sz="4" w:space="0" w:color="auto"/>
            </w:tcBorders>
            <w:vAlign w:val="center"/>
          </w:tcPr>
          <w:p w:rsidR="00B30FA1" w:rsidRDefault="00B30FA1" w:rsidP="00DA4474">
            <w:pPr>
              <w:rPr>
                <w:rFonts w:ascii="Times New Roman" w:hAnsi="Times New Roman" w:cs="Times New Roman"/>
                <w:b/>
                <w:bCs/>
                <w:sz w:val="20"/>
                <w:szCs w:val="20"/>
              </w:rPr>
            </w:pPr>
          </w:p>
        </w:tc>
        <w:tc>
          <w:tcPr>
            <w:tcW w:w="369" w:type="pct"/>
            <w:tcBorders>
              <w:top w:val="single" w:sz="4" w:space="0" w:color="auto"/>
              <w:left w:val="single" w:sz="4" w:space="0" w:color="auto"/>
              <w:bottom w:val="single" w:sz="4" w:space="0" w:color="auto"/>
              <w:right w:val="single" w:sz="4" w:space="0" w:color="auto"/>
            </w:tcBorders>
            <w:vAlign w:val="center"/>
          </w:tcPr>
          <w:p w:rsidR="00B30FA1" w:rsidRDefault="00B30FA1" w:rsidP="00DA4474">
            <w:pPr>
              <w:jc w:val="center"/>
              <w:rPr>
                <w:rFonts w:ascii="Times New Roman" w:hAnsi="Times New Roman" w:cs="Times New Roman"/>
                <w:b/>
                <w:bCs/>
                <w:sz w:val="20"/>
                <w:szCs w:val="20"/>
              </w:rPr>
            </w:pPr>
            <w:r>
              <w:rPr>
                <w:rFonts w:ascii="Times New Roman" w:hAnsi="Times New Roman" w:cs="Times New Roman"/>
                <w:b/>
                <w:bCs/>
                <w:sz w:val="20"/>
                <w:szCs w:val="20"/>
              </w:rPr>
              <w:t>2023</w:t>
            </w:r>
          </w:p>
        </w:tc>
        <w:tc>
          <w:tcPr>
            <w:tcW w:w="1694" w:type="pct"/>
            <w:gridSpan w:val="7"/>
            <w:tcBorders>
              <w:top w:val="single" w:sz="4" w:space="0" w:color="auto"/>
              <w:left w:val="single" w:sz="4" w:space="0" w:color="auto"/>
              <w:bottom w:val="single" w:sz="4" w:space="0" w:color="auto"/>
              <w:right w:val="single" w:sz="4" w:space="0" w:color="auto"/>
            </w:tcBorders>
            <w:vAlign w:val="center"/>
          </w:tcPr>
          <w:p w:rsidR="00B30FA1" w:rsidRDefault="00B30FA1" w:rsidP="00DA4474">
            <w:pPr>
              <w:rPr>
                <w:rFonts w:ascii="Times New Roman" w:hAnsi="Times New Roman" w:cs="Times New Roman"/>
                <w:sz w:val="20"/>
                <w:szCs w:val="20"/>
              </w:rPr>
            </w:pPr>
            <w:r>
              <w:rPr>
                <w:rFonts w:ascii="Times New Roman" w:hAnsi="Times New Roman" w:cs="Times New Roman"/>
                <w:sz w:val="20"/>
                <w:szCs w:val="20"/>
              </w:rPr>
              <w:t>При наличии финансирования</w:t>
            </w:r>
          </w:p>
        </w:tc>
        <w:tc>
          <w:tcPr>
            <w:tcW w:w="308" w:type="pct"/>
            <w:tcBorders>
              <w:top w:val="single" w:sz="4" w:space="0" w:color="auto"/>
              <w:left w:val="single" w:sz="4" w:space="0" w:color="auto"/>
              <w:bottom w:val="single" w:sz="4" w:space="0" w:color="auto"/>
              <w:right w:val="single" w:sz="4" w:space="0" w:color="auto"/>
            </w:tcBorders>
            <w:vAlign w:val="center"/>
          </w:tcPr>
          <w:p w:rsidR="00B30FA1" w:rsidRDefault="00B30FA1" w:rsidP="00DA4474">
            <w:pPr>
              <w:rPr>
                <w:rFonts w:ascii="Times New Roman" w:hAnsi="Times New Roman" w:cs="Times New Roman"/>
                <w:sz w:val="20"/>
                <w:szCs w:val="20"/>
              </w:rPr>
            </w:pPr>
          </w:p>
        </w:tc>
        <w:tc>
          <w:tcPr>
            <w:tcW w:w="482" w:type="pct"/>
            <w:tcBorders>
              <w:top w:val="single" w:sz="4" w:space="0" w:color="auto"/>
              <w:left w:val="single" w:sz="4" w:space="0" w:color="auto"/>
              <w:bottom w:val="single" w:sz="4" w:space="0" w:color="auto"/>
              <w:right w:val="single" w:sz="4" w:space="0" w:color="auto"/>
            </w:tcBorders>
            <w:vAlign w:val="center"/>
          </w:tcPr>
          <w:p w:rsidR="00B30FA1" w:rsidRDefault="00B30FA1" w:rsidP="00DA4474">
            <w:pPr>
              <w:rPr>
                <w:rFonts w:ascii="Times New Roman" w:hAnsi="Times New Roman" w:cs="Times New Roman"/>
                <w:sz w:val="20"/>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B30FA1" w:rsidRDefault="00B30FA1" w:rsidP="00DA4474">
            <w:pPr>
              <w:rPr>
                <w:rFonts w:ascii="Times New Roman" w:hAnsi="Times New Roman" w:cs="Times New Roman"/>
                <w:sz w:val="20"/>
                <w:szCs w:val="20"/>
              </w:rPr>
            </w:pPr>
          </w:p>
        </w:tc>
        <w:tc>
          <w:tcPr>
            <w:tcW w:w="306" w:type="pct"/>
            <w:vMerge/>
            <w:tcBorders>
              <w:left w:val="single" w:sz="4" w:space="0" w:color="auto"/>
              <w:right w:val="single" w:sz="4" w:space="0" w:color="auto"/>
            </w:tcBorders>
            <w:vAlign w:val="center"/>
          </w:tcPr>
          <w:p w:rsidR="00B30FA1" w:rsidRDefault="00B30FA1" w:rsidP="00DA4474">
            <w:pPr>
              <w:rPr>
                <w:rFonts w:ascii="Times New Roman" w:hAnsi="Times New Roman" w:cs="Times New Roman"/>
                <w:sz w:val="20"/>
                <w:szCs w:val="20"/>
              </w:rPr>
            </w:pPr>
          </w:p>
        </w:tc>
      </w:tr>
      <w:tr w:rsidR="00B30FA1" w:rsidTr="00B30FA1">
        <w:trPr>
          <w:trHeight w:val="315"/>
        </w:trPr>
        <w:tc>
          <w:tcPr>
            <w:tcW w:w="221" w:type="pct"/>
            <w:vMerge/>
            <w:tcBorders>
              <w:left w:val="single" w:sz="4" w:space="0" w:color="auto"/>
              <w:right w:val="single" w:sz="4" w:space="0" w:color="auto"/>
            </w:tcBorders>
            <w:vAlign w:val="center"/>
          </w:tcPr>
          <w:p w:rsidR="00B30FA1" w:rsidRDefault="00B30FA1" w:rsidP="00DA4474">
            <w:pPr>
              <w:rPr>
                <w:rFonts w:ascii="Times New Roman" w:hAnsi="Times New Roman" w:cs="Times New Roman"/>
                <w:sz w:val="20"/>
                <w:szCs w:val="20"/>
              </w:rPr>
            </w:pPr>
          </w:p>
        </w:tc>
        <w:tc>
          <w:tcPr>
            <w:tcW w:w="616" w:type="pct"/>
            <w:vMerge/>
            <w:tcBorders>
              <w:left w:val="single" w:sz="4" w:space="0" w:color="auto"/>
              <w:right w:val="single" w:sz="4" w:space="0" w:color="auto"/>
            </w:tcBorders>
            <w:vAlign w:val="center"/>
          </w:tcPr>
          <w:p w:rsidR="00B30FA1" w:rsidRDefault="00B30FA1" w:rsidP="00DA4474">
            <w:pPr>
              <w:rPr>
                <w:rFonts w:ascii="Times New Roman" w:hAnsi="Times New Roman" w:cs="Times New Roman"/>
                <w:b/>
                <w:bCs/>
                <w:sz w:val="20"/>
                <w:szCs w:val="20"/>
              </w:rPr>
            </w:pPr>
          </w:p>
        </w:tc>
        <w:tc>
          <w:tcPr>
            <w:tcW w:w="607" w:type="pct"/>
            <w:vMerge/>
            <w:tcBorders>
              <w:left w:val="single" w:sz="4" w:space="0" w:color="auto"/>
              <w:right w:val="single" w:sz="4" w:space="0" w:color="auto"/>
            </w:tcBorders>
            <w:vAlign w:val="center"/>
          </w:tcPr>
          <w:p w:rsidR="00B30FA1" w:rsidRDefault="00B30FA1" w:rsidP="00DA4474">
            <w:pPr>
              <w:rPr>
                <w:rFonts w:ascii="Times New Roman" w:hAnsi="Times New Roman" w:cs="Times New Roman"/>
                <w:b/>
                <w:bCs/>
                <w:sz w:val="20"/>
                <w:szCs w:val="20"/>
              </w:rPr>
            </w:pPr>
          </w:p>
        </w:tc>
        <w:tc>
          <w:tcPr>
            <w:tcW w:w="369" w:type="pct"/>
            <w:tcBorders>
              <w:top w:val="single" w:sz="4" w:space="0" w:color="auto"/>
              <w:left w:val="single" w:sz="4" w:space="0" w:color="auto"/>
              <w:bottom w:val="single" w:sz="4" w:space="0" w:color="auto"/>
              <w:right w:val="single" w:sz="4" w:space="0" w:color="auto"/>
            </w:tcBorders>
            <w:vAlign w:val="center"/>
          </w:tcPr>
          <w:p w:rsidR="00B30FA1" w:rsidRDefault="00B30FA1" w:rsidP="00DA4474">
            <w:pPr>
              <w:jc w:val="center"/>
              <w:rPr>
                <w:rFonts w:ascii="Times New Roman" w:hAnsi="Times New Roman" w:cs="Times New Roman"/>
                <w:b/>
                <w:bCs/>
                <w:sz w:val="20"/>
                <w:szCs w:val="20"/>
              </w:rPr>
            </w:pPr>
            <w:r>
              <w:rPr>
                <w:rFonts w:ascii="Times New Roman" w:hAnsi="Times New Roman" w:cs="Times New Roman"/>
                <w:b/>
                <w:bCs/>
                <w:sz w:val="20"/>
                <w:szCs w:val="20"/>
              </w:rPr>
              <w:t>2024</w:t>
            </w:r>
          </w:p>
        </w:tc>
        <w:tc>
          <w:tcPr>
            <w:tcW w:w="1694" w:type="pct"/>
            <w:gridSpan w:val="7"/>
            <w:tcBorders>
              <w:top w:val="single" w:sz="4" w:space="0" w:color="auto"/>
              <w:left w:val="single" w:sz="4" w:space="0" w:color="auto"/>
              <w:bottom w:val="single" w:sz="4" w:space="0" w:color="auto"/>
              <w:right w:val="single" w:sz="4" w:space="0" w:color="auto"/>
            </w:tcBorders>
            <w:vAlign w:val="center"/>
          </w:tcPr>
          <w:p w:rsidR="00B30FA1" w:rsidRDefault="00B30FA1" w:rsidP="00DA4474">
            <w:pPr>
              <w:rPr>
                <w:rFonts w:ascii="Times New Roman" w:hAnsi="Times New Roman" w:cs="Times New Roman"/>
                <w:sz w:val="20"/>
                <w:szCs w:val="20"/>
              </w:rPr>
            </w:pPr>
            <w:r>
              <w:rPr>
                <w:rFonts w:ascii="Times New Roman" w:hAnsi="Times New Roman" w:cs="Times New Roman"/>
                <w:sz w:val="20"/>
                <w:szCs w:val="20"/>
              </w:rPr>
              <w:t>При наличии финансирования</w:t>
            </w:r>
          </w:p>
        </w:tc>
        <w:tc>
          <w:tcPr>
            <w:tcW w:w="308" w:type="pct"/>
            <w:tcBorders>
              <w:top w:val="single" w:sz="4" w:space="0" w:color="auto"/>
              <w:left w:val="single" w:sz="4" w:space="0" w:color="auto"/>
              <w:bottom w:val="single" w:sz="4" w:space="0" w:color="auto"/>
              <w:right w:val="single" w:sz="4" w:space="0" w:color="auto"/>
            </w:tcBorders>
            <w:vAlign w:val="center"/>
          </w:tcPr>
          <w:p w:rsidR="00B30FA1" w:rsidRDefault="00B30FA1" w:rsidP="00DA4474">
            <w:pPr>
              <w:rPr>
                <w:rFonts w:ascii="Times New Roman" w:hAnsi="Times New Roman" w:cs="Times New Roman"/>
                <w:sz w:val="20"/>
                <w:szCs w:val="20"/>
              </w:rPr>
            </w:pPr>
          </w:p>
        </w:tc>
        <w:tc>
          <w:tcPr>
            <w:tcW w:w="482" w:type="pct"/>
            <w:tcBorders>
              <w:top w:val="single" w:sz="4" w:space="0" w:color="auto"/>
              <w:left w:val="single" w:sz="4" w:space="0" w:color="auto"/>
              <w:bottom w:val="single" w:sz="4" w:space="0" w:color="auto"/>
              <w:right w:val="single" w:sz="4" w:space="0" w:color="auto"/>
            </w:tcBorders>
            <w:vAlign w:val="center"/>
          </w:tcPr>
          <w:p w:rsidR="00B30FA1" w:rsidRDefault="00B30FA1" w:rsidP="00DA4474">
            <w:pPr>
              <w:rPr>
                <w:rFonts w:ascii="Times New Roman" w:hAnsi="Times New Roman" w:cs="Times New Roman"/>
                <w:sz w:val="20"/>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B30FA1" w:rsidRDefault="00B30FA1" w:rsidP="00DA4474">
            <w:pPr>
              <w:rPr>
                <w:rFonts w:ascii="Times New Roman" w:hAnsi="Times New Roman" w:cs="Times New Roman"/>
                <w:sz w:val="20"/>
                <w:szCs w:val="20"/>
              </w:rPr>
            </w:pPr>
          </w:p>
        </w:tc>
        <w:tc>
          <w:tcPr>
            <w:tcW w:w="306" w:type="pct"/>
            <w:vMerge/>
            <w:tcBorders>
              <w:left w:val="single" w:sz="4" w:space="0" w:color="auto"/>
              <w:right w:val="single" w:sz="4" w:space="0" w:color="auto"/>
            </w:tcBorders>
            <w:vAlign w:val="center"/>
          </w:tcPr>
          <w:p w:rsidR="00B30FA1" w:rsidRDefault="00B30FA1" w:rsidP="00DA4474">
            <w:pPr>
              <w:rPr>
                <w:rFonts w:ascii="Times New Roman" w:hAnsi="Times New Roman" w:cs="Times New Roman"/>
                <w:sz w:val="20"/>
                <w:szCs w:val="20"/>
              </w:rPr>
            </w:pPr>
          </w:p>
        </w:tc>
      </w:tr>
      <w:tr w:rsidR="00B30FA1" w:rsidTr="00B30FA1">
        <w:trPr>
          <w:trHeight w:val="315"/>
        </w:trPr>
        <w:tc>
          <w:tcPr>
            <w:tcW w:w="221" w:type="pct"/>
            <w:vMerge/>
            <w:tcBorders>
              <w:left w:val="single" w:sz="4" w:space="0" w:color="auto"/>
              <w:right w:val="single" w:sz="4" w:space="0" w:color="auto"/>
            </w:tcBorders>
            <w:vAlign w:val="center"/>
          </w:tcPr>
          <w:p w:rsidR="00B30FA1" w:rsidRDefault="00B30FA1" w:rsidP="00DA4474">
            <w:pPr>
              <w:rPr>
                <w:rFonts w:ascii="Times New Roman" w:hAnsi="Times New Roman" w:cs="Times New Roman"/>
                <w:sz w:val="20"/>
                <w:szCs w:val="20"/>
              </w:rPr>
            </w:pPr>
          </w:p>
        </w:tc>
        <w:tc>
          <w:tcPr>
            <w:tcW w:w="616" w:type="pct"/>
            <w:vMerge/>
            <w:tcBorders>
              <w:left w:val="single" w:sz="4" w:space="0" w:color="auto"/>
              <w:right w:val="single" w:sz="4" w:space="0" w:color="auto"/>
            </w:tcBorders>
            <w:vAlign w:val="center"/>
          </w:tcPr>
          <w:p w:rsidR="00B30FA1" w:rsidRDefault="00B30FA1" w:rsidP="00DA4474">
            <w:pPr>
              <w:rPr>
                <w:rFonts w:ascii="Times New Roman" w:hAnsi="Times New Roman" w:cs="Times New Roman"/>
                <w:b/>
                <w:bCs/>
                <w:sz w:val="20"/>
                <w:szCs w:val="20"/>
              </w:rPr>
            </w:pPr>
          </w:p>
        </w:tc>
        <w:tc>
          <w:tcPr>
            <w:tcW w:w="607" w:type="pct"/>
            <w:vMerge/>
            <w:tcBorders>
              <w:left w:val="single" w:sz="4" w:space="0" w:color="auto"/>
              <w:right w:val="single" w:sz="4" w:space="0" w:color="auto"/>
            </w:tcBorders>
            <w:vAlign w:val="center"/>
          </w:tcPr>
          <w:p w:rsidR="00B30FA1" w:rsidRDefault="00B30FA1" w:rsidP="00DA4474">
            <w:pPr>
              <w:rPr>
                <w:rFonts w:ascii="Times New Roman" w:hAnsi="Times New Roman" w:cs="Times New Roman"/>
                <w:b/>
                <w:bCs/>
                <w:sz w:val="20"/>
                <w:szCs w:val="20"/>
              </w:rPr>
            </w:pPr>
          </w:p>
        </w:tc>
        <w:tc>
          <w:tcPr>
            <w:tcW w:w="369" w:type="pct"/>
            <w:tcBorders>
              <w:top w:val="single" w:sz="4" w:space="0" w:color="auto"/>
              <w:left w:val="single" w:sz="4" w:space="0" w:color="auto"/>
              <w:bottom w:val="single" w:sz="4" w:space="0" w:color="auto"/>
              <w:right w:val="single" w:sz="4" w:space="0" w:color="auto"/>
            </w:tcBorders>
            <w:vAlign w:val="center"/>
          </w:tcPr>
          <w:p w:rsidR="00B30FA1" w:rsidRDefault="00B30FA1" w:rsidP="00DA4474">
            <w:pPr>
              <w:jc w:val="center"/>
              <w:rPr>
                <w:rFonts w:ascii="Times New Roman" w:hAnsi="Times New Roman" w:cs="Times New Roman"/>
                <w:b/>
                <w:bCs/>
                <w:sz w:val="20"/>
                <w:szCs w:val="20"/>
              </w:rPr>
            </w:pPr>
            <w:r>
              <w:rPr>
                <w:rFonts w:ascii="Times New Roman" w:hAnsi="Times New Roman" w:cs="Times New Roman"/>
                <w:b/>
                <w:bCs/>
                <w:sz w:val="20"/>
                <w:szCs w:val="20"/>
              </w:rPr>
              <w:t>2025-2030</w:t>
            </w:r>
          </w:p>
        </w:tc>
        <w:tc>
          <w:tcPr>
            <w:tcW w:w="1694" w:type="pct"/>
            <w:gridSpan w:val="7"/>
            <w:tcBorders>
              <w:top w:val="single" w:sz="4" w:space="0" w:color="auto"/>
              <w:left w:val="single" w:sz="4" w:space="0" w:color="auto"/>
              <w:bottom w:val="single" w:sz="4" w:space="0" w:color="auto"/>
              <w:right w:val="single" w:sz="4" w:space="0" w:color="auto"/>
            </w:tcBorders>
            <w:vAlign w:val="center"/>
          </w:tcPr>
          <w:p w:rsidR="00B30FA1" w:rsidRDefault="00B30FA1" w:rsidP="00DA4474">
            <w:pPr>
              <w:rPr>
                <w:rFonts w:ascii="Times New Roman" w:hAnsi="Times New Roman" w:cs="Times New Roman"/>
                <w:sz w:val="20"/>
                <w:szCs w:val="20"/>
              </w:rPr>
            </w:pPr>
            <w:r>
              <w:rPr>
                <w:rFonts w:ascii="Times New Roman" w:hAnsi="Times New Roman" w:cs="Times New Roman"/>
                <w:sz w:val="20"/>
                <w:szCs w:val="20"/>
              </w:rPr>
              <w:t>При наличии финансирования</w:t>
            </w:r>
          </w:p>
        </w:tc>
        <w:tc>
          <w:tcPr>
            <w:tcW w:w="308" w:type="pct"/>
            <w:tcBorders>
              <w:top w:val="single" w:sz="4" w:space="0" w:color="auto"/>
              <w:left w:val="single" w:sz="4" w:space="0" w:color="auto"/>
              <w:bottom w:val="single" w:sz="4" w:space="0" w:color="auto"/>
              <w:right w:val="single" w:sz="4" w:space="0" w:color="auto"/>
            </w:tcBorders>
            <w:vAlign w:val="center"/>
          </w:tcPr>
          <w:p w:rsidR="00B30FA1" w:rsidRDefault="00B30FA1" w:rsidP="00DA4474">
            <w:pPr>
              <w:rPr>
                <w:rFonts w:ascii="Times New Roman" w:hAnsi="Times New Roman" w:cs="Times New Roman"/>
                <w:sz w:val="20"/>
                <w:szCs w:val="20"/>
              </w:rPr>
            </w:pPr>
          </w:p>
        </w:tc>
        <w:tc>
          <w:tcPr>
            <w:tcW w:w="482" w:type="pct"/>
            <w:tcBorders>
              <w:top w:val="single" w:sz="4" w:space="0" w:color="auto"/>
              <w:left w:val="single" w:sz="4" w:space="0" w:color="auto"/>
              <w:bottom w:val="single" w:sz="4" w:space="0" w:color="auto"/>
              <w:right w:val="single" w:sz="4" w:space="0" w:color="auto"/>
            </w:tcBorders>
            <w:vAlign w:val="center"/>
          </w:tcPr>
          <w:p w:rsidR="00B30FA1" w:rsidRDefault="00B30FA1" w:rsidP="00DA4474">
            <w:pPr>
              <w:rPr>
                <w:rFonts w:ascii="Times New Roman" w:hAnsi="Times New Roman" w:cs="Times New Roman"/>
                <w:sz w:val="20"/>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B30FA1" w:rsidRDefault="00B30FA1" w:rsidP="00DA4474">
            <w:pPr>
              <w:rPr>
                <w:rFonts w:ascii="Times New Roman" w:hAnsi="Times New Roman" w:cs="Times New Roman"/>
                <w:sz w:val="20"/>
                <w:szCs w:val="20"/>
              </w:rPr>
            </w:pPr>
          </w:p>
        </w:tc>
        <w:tc>
          <w:tcPr>
            <w:tcW w:w="306" w:type="pct"/>
            <w:vMerge/>
            <w:tcBorders>
              <w:left w:val="single" w:sz="4" w:space="0" w:color="auto"/>
              <w:right w:val="single" w:sz="4" w:space="0" w:color="auto"/>
            </w:tcBorders>
            <w:vAlign w:val="center"/>
          </w:tcPr>
          <w:p w:rsidR="00B30FA1" w:rsidRDefault="00B30FA1" w:rsidP="00DA4474">
            <w:pPr>
              <w:rPr>
                <w:rFonts w:ascii="Times New Roman" w:hAnsi="Times New Roman" w:cs="Times New Roman"/>
                <w:sz w:val="20"/>
                <w:szCs w:val="20"/>
              </w:rPr>
            </w:pPr>
          </w:p>
        </w:tc>
      </w:tr>
      <w:tr w:rsidR="00B30FA1" w:rsidTr="00B30FA1">
        <w:trPr>
          <w:trHeight w:val="315"/>
        </w:trPr>
        <w:tc>
          <w:tcPr>
            <w:tcW w:w="221" w:type="pct"/>
            <w:vMerge/>
            <w:tcBorders>
              <w:left w:val="single" w:sz="4" w:space="0" w:color="auto"/>
              <w:right w:val="single" w:sz="4" w:space="0" w:color="auto"/>
            </w:tcBorders>
            <w:vAlign w:val="center"/>
          </w:tcPr>
          <w:p w:rsidR="00B30FA1" w:rsidRDefault="00B30FA1" w:rsidP="00DA4474">
            <w:pPr>
              <w:rPr>
                <w:rFonts w:ascii="Times New Roman" w:hAnsi="Times New Roman" w:cs="Times New Roman"/>
                <w:sz w:val="20"/>
                <w:szCs w:val="20"/>
              </w:rPr>
            </w:pPr>
          </w:p>
        </w:tc>
        <w:tc>
          <w:tcPr>
            <w:tcW w:w="616" w:type="pct"/>
            <w:vMerge/>
            <w:tcBorders>
              <w:left w:val="single" w:sz="4" w:space="0" w:color="auto"/>
              <w:right w:val="single" w:sz="4" w:space="0" w:color="auto"/>
            </w:tcBorders>
            <w:vAlign w:val="center"/>
          </w:tcPr>
          <w:p w:rsidR="00B30FA1" w:rsidRDefault="00B30FA1" w:rsidP="00DA4474">
            <w:pPr>
              <w:rPr>
                <w:rFonts w:ascii="Times New Roman" w:hAnsi="Times New Roman" w:cs="Times New Roman"/>
                <w:b/>
                <w:bCs/>
                <w:sz w:val="20"/>
                <w:szCs w:val="20"/>
              </w:rPr>
            </w:pPr>
          </w:p>
        </w:tc>
        <w:tc>
          <w:tcPr>
            <w:tcW w:w="607" w:type="pct"/>
            <w:vMerge/>
            <w:tcBorders>
              <w:left w:val="single" w:sz="4" w:space="0" w:color="auto"/>
              <w:right w:val="single" w:sz="4" w:space="0" w:color="auto"/>
            </w:tcBorders>
            <w:vAlign w:val="center"/>
          </w:tcPr>
          <w:p w:rsidR="00B30FA1" w:rsidRDefault="00B30FA1" w:rsidP="00DA4474">
            <w:pPr>
              <w:rPr>
                <w:rFonts w:ascii="Times New Roman" w:hAnsi="Times New Roman" w:cs="Times New Roman"/>
                <w:b/>
                <w:bCs/>
                <w:sz w:val="20"/>
                <w:szCs w:val="20"/>
              </w:rPr>
            </w:pPr>
          </w:p>
        </w:tc>
        <w:tc>
          <w:tcPr>
            <w:tcW w:w="369" w:type="pct"/>
            <w:tcBorders>
              <w:top w:val="single" w:sz="4" w:space="0" w:color="auto"/>
              <w:left w:val="single" w:sz="4" w:space="0" w:color="auto"/>
              <w:bottom w:val="single" w:sz="4" w:space="0" w:color="auto"/>
              <w:right w:val="single" w:sz="4" w:space="0" w:color="auto"/>
            </w:tcBorders>
            <w:vAlign w:val="center"/>
          </w:tcPr>
          <w:p w:rsidR="00B30FA1" w:rsidRPr="00C710FA" w:rsidRDefault="00B30FA1" w:rsidP="00DA4474">
            <w:pPr>
              <w:jc w:val="center"/>
              <w:rPr>
                <w:rFonts w:ascii="Times New Roman" w:hAnsi="Times New Roman" w:cs="Times New Roman"/>
                <w:b/>
                <w:bCs/>
                <w:sz w:val="20"/>
                <w:szCs w:val="20"/>
              </w:rPr>
            </w:pPr>
            <w:r w:rsidRPr="00C710FA">
              <w:rPr>
                <w:rFonts w:ascii="Times New Roman" w:hAnsi="Times New Roman" w:cs="Times New Roman"/>
                <w:b/>
                <w:bCs/>
                <w:sz w:val="20"/>
                <w:szCs w:val="20"/>
              </w:rPr>
              <w:t>Всего</w:t>
            </w:r>
          </w:p>
        </w:tc>
        <w:tc>
          <w:tcPr>
            <w:tcW w:w="380" w:type="pct"/>
            <w:tcBorders>
              <w:top w:val="single" w:sz="4" w:space="0" w:color="auto"/>
              <w:left w:val="single" w:sz="4" w:space="0" w:color="auto"/>
              <w:bottom w:val="single" w:sz="4" w:space="0" w:color="auto"/>
              <w:right w:val="single" w:sz="4" w:space="0" w:color="auto"/>
            </w:tcBorders>
            <w:vAlign w:val="center"/>
          </w:tcPr>
          <w:p w:rsidR="00B30FA1" w:rsidRPr="00C710FA" w:rsidRDefault="00B30FA1" w:rsidP="00C710FA">
            <w:pPr>
              <w:jc w:val="center"/>
              <w:rPr>
                <w:rFonts w:ascii="Times New Roman" w:hAnsi="Times New Roman" w:cs="Times New Roman"/>
                <w:b/>
                <w:bCs/>
                <w:sz w:val="20"/>
                <w:szCs w:val="20"/>
              </w:rPr>
            </w:pPr>
            <w:r w:rsidRPr="00C710FA">
              <w:rPr>
                <w:rFonts w:ascii="Times New Roman" w:hAnsi="Times New Roman" w:cs="Times New Roman"/>
                <w:b/>
                <w:bCs/>
                <w:sz w:val="20"/>
                <w:szCs w:val="20"/>
              </w:rPr>
              <w:t>0,0080</w:t>
            </w:r>
          </w:p>
        </w:tc>
        <w:tc>
          <w:tcPr>
            <w:tcW w:w="307" w:type="pct"/>
            <w:gridSpan w:val="2"/>
            <w:tcBorders>
              <w:top w:val="single" w:sz="4" w:space="0" w:color="auto"/>
              <w:left w:val="single" w:sz="4" w:space="0" w:color="auto"/>
              <w:bottom w:val="single" w:sz="4" w:space="0" w:color="auto"/>
              <w:right w:val="single" w:sz="4" w:space="0" w:color="auto"/>
            </w:tcBorders>
            <w:vAlign w:val="center"/>
          </w:tcPr>
          <w:p w:rsidR="00B30FA1" w:rsidRPr="00C710FA" w:rsidRDefault="00B30FA1" w:rsidP="00C710FA">
            <w:pPr>
              <w:jc w:val="center"/>
              <w:rPr>
                <w:rFonts w:ascii="Times New Roman" w:hAnsi="Times New Roman" w:cs="Times New Roman"/>
                <w:b/>
                <w:sz w:val="20"/>
                <w:szCs w:val="20"/>
              </w:rPr>
            </w:pPr>
            <w:r w:rsidRPr="00C710FA">
              <w:rPr>
                <w:rFonts w:ascii="Times New Roman" w:hAnsi="Times New Roman" w:cs="Times New Roman"/>
                <w:b/>
                <w:sz w:val="20"/>
                <w:szCs w:val="20"/>
              </w:rPr>
              <w:t>0</w:t>
            </w:r>
          </w:p>
        </w:tc>
        <w:tc>
          <w:tcPr>
            <w:tcW w:w="307" w:type="pct"/>
            <w:gridSpan w:val="2"/>
            <w:tcBorders>
              <w:top w:val="single" w:sz="4" w:space="0" w:color="auto"/>
              <w:left w:val="single" w:sz="4" w:space="0" w:color="auto"/>
              <w:bottom w:val="single" w:sz="4" w:space="0" w:color="auto"/>
              <w:right w:val="single" w:sz="4" w:space="0" w:color="auto"/>
            </w:tcBorders>
            <w:vAlign w:val="center"/>
          </w:tcPr>
          <w:p w:rsidR="00B30FA1" w:rsidRPr="00C710FA" w:rsidRDefault="00B30FA1" w:rsidP="00C710FA">
            <w:pPr>
              <w:jc w:val="center"/>
              <w:rPr>
                <w:rFonts w:ascii="Times New Roman" w:hAnsi="Times New Roman" w:cs="Times New Roman"/>
                <w:b/>
                <w:sz w:val="20"/>
                <w:szCs w:val="20"/>
              </w:rPr>
            </w:pPr>
            <w:r w:rsidRPr="00C710FA">
              <w:rPr>
                <w:rFonts w:ascii="Times New Roman" w:hAnsi="Times New Roman" w:cs="Times New Roman"/>
                <w:b/>
                <w:sz w:val="20"/>
                <w:szCs w:val="20"/>
              </w:rPr>
              <w:t>0</w:t>
            </w:r>
          </w:p>
        </w:tc>
        <w:tc>
          <w:tcPr>
            <w:tcW w:w="395" w:type="pct"/>
            <w:tcBorders>
              <w:top w:val="single" w:sz="4" w:space="0" w:color="auto"/>
              <w:left w:val="single" w:sz="4" w:space="0" w:color="auto"/>
              <w:bottom w:val="single" w:sz="4" w:space="0" w:color="auto"/>
              <w:right w:val="single" w:sz="4" w:space="0" w:color="auto"/>
            </w:tcBorders>
            <w:vAlign w:val="center"/>
          </w:tcPr>
          <w:p w:rsidR="00B30FA1" w:rsidRPr="00C710FA" w:rsidRDefault="00B30FA1" w:rsidP="00C710FA">
            <w:pPr>
              <w:jc w:val="center"/>
              <w:rPr>
                <w:rFonts w:ascii="Times New Roman" w:hAnsi="Times New Roman" w:cs="Times New Roman"/>
                <w:b/>
                <w:sz w:val="20"/>
                <w:szCs w:val="20"/>
              </w:rPr>
            </w:pPr>
            <w:r w:rsidRPr="00C710FA">
              <w:rPr>
                <w:rFonts w:ascii="Times New Roman" w:hAnsi="Times New Roman" w:cs="Times New Roman"/>
                <w:b/>
                <w:sz w:val="20"/>
                <w:szCs w:val="20"/>
              </w:rPr>
              <w:t>0,0080</w:t>
            </w:r>
          </w:p>
        </w:tc>
        <w:tc>
          <w:tcPr>
            <w:tcW w:w="305" w:type="pct"/>
            <w:tcBorders>
              <w:top w:val="single" w:sz="4" w:space="0" w:color="auto"/>
              <w:left w:val="single" w:sz="4" w:space="0" w:color="auto"/>
              <w:bottom w:val="single" w:sz="4" w:space="0" w:color="auto"/>
              <w:right w:val="single" w:sz="4" w:space="0" w:color="auto"/>
            </w:tcBorders>
            <w:vAlign w:val="center"/>
          </w:tcPr>
          <w:p w:rsidR="00B30FA1" w:rsidRPr="00C710FA" w:rsidRDefault="00B30FA1" w:rsidP="00C710FA">
            <w:pPr>
              <w:jc w:val="center"/>
              <w:rPr>
                <w:rFonts w:ascii="Times New Roman" w:hAnsi="Times New Roman" w:cs="Times New Roman"/>
                <w:b/>
                <w:sz w:val="20"/>
                <w:szCs w:val="20"/>
              </w:rPr>
            </w:pPr>
            <w:r w:rsidRPr="00C710FA">
              <w:rPr>
                <w:rFonts w:ascii="Times New Roman" w:hAnsi="Times New Roman" w:cs="Times New Roman"/>
                <w:b/>
                <w:sz w:val="20"/>
                <w:szCs w:val="20"/>
              </w:rPr>
              <w:t>0</w:t>
            </w:r>
          </w:p>
        </w:tc>
        <w:tc>
          <w:tcPr>
            <w:tcW w:w="308" w:type="pct"/>
            <w:tcBorders>
              <w:top w:val="single" w:sz="4" w:space="0" w:color="auto"/>
              <w:left w:val="single" w:sz="4" w:space="0" w:color="auto"/>
              <w:bottom w:val="single" w:sz="4" w:space="0" w:color="auto"/>
              <w:right w:val="single" w:sz="4" w:space="0" w:color="auto"/>
            </w:tcBorders>
            <w:vAlign w:val="center"/>
          </w:tcPr>
          <w:p w:rsidR="00B30FA1" w:rsidRDefault="00B30FA1" w:rsidP="00DA4474">
            <w:pPr>
              <w:rPr>
                <w:rFonts w:ascii="Times New Roman" w:hAnsi="Times New Roman" w:cs="Times New Roman"/>
                <w:sz w:val="20"/>
                <w:szCs w:val="20"/>
              </w:rPr>
            </w:pPr>
          </w:p>
        </w:tc>
        <w:tc>
          <w:tcPr>
            <w:tcW w:w="482" w:type="pct"/>
            <w:tcBorders>
              <w:top w:val="single" w:sz="4" w:space="0" w:color="auto"/>
              <w:left w:val="single" w:sz="4" w:space="0" w:color="auto"/>
              <w:bottom w:val="single" w:sz="4" w:space="0" w:color="auto"/>
              <w:right w:val="single" w:sz="4" w:space="0" w:color="auto"/>
            </w:tcBorders>
            <w:vAlign w:val="center"/>
          </w:tcPr>
          <w:p w:rsidR="00B30FA1" w:rsidRDefault="00B30FA1" w:rsidP="00DA4474">
            <w:pPr>
              <w:rPr>
                <w:rFonts w:ascii="Times New Roman" w:hAnsi="Times New Roman" w:cs="Times New Roman"/>
                <w:sz w:val="20"/>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B30FA1" w:rsidRDefault="00B30FA1" w:rsidP="00DA4474">
            <w:pPr>
              <w:rPr>
                <w:rFonts w:ascii="Times New Roman" w:hAnsi="Times New Roman" w:cs="Times New Roman"/>
                <w:sz w:val="20"/>
                <w:szCs w:val="20"/>
              </w:rPr>
            </w:pPr>
          </w:p>
        </w:tc>
        <w:tc>
          <w:tcPr>
            <w:tcW w:w="306" w:type="pct"/>
            <w:vMerge/>
            <w:tcBorders>
              <w:left w:val="single" w:sz="4" w:space="0" w:color="auto"/>
              <w:bottom w:val="single" w:sz="4" w:space="0" w:color="auto"/>
              <w:right w:val="single" w:sz="4" w:space="0" w:color="auto"/>
            </w:tcBorders>
            <w:vAlign w:val="center"/>
          </w:tcPr>
          <w:p w:rsidR="00B30FA1" w:rsidRDefault="00B30FA1" w:rsidP="00DA4474">
            <w:pPr>
              <w:rPr>
                <w:rFonts w:ascii="Times New Roman" w:hAnsi="Times New Roman" w:cs="Times New Roman"/>
                <w:sz w:val="20"/>
                <w:szCs w:val="20"/>
              </w:rPr>
            </w:pPr>
          </w:p>
        </w:tc>
      </w:tr>
      <w:tr w:rsidR="00B30FA1" w:rsidTr="00B30FA1">
        <w:trPr>
          <w:trHeight w:val="315"/>
        </w:trPr>
        <w:tc>
          <w:tcPr>
            <w:tcW w:w="221" w:type="pct"/>
            <w:vMerge w:val="restart"/>
            <w:tcBorders>
              <w:left w:val="single" w:sz="4" w:space="0" w:color="auto"/>
              <w:right w:val="single" w:sz="4" w:space="0" w:color="auto"/>
            </w:tcBorders>
            <w:vAlign w:val="center"/>
          </w:tcPr>
          <w:p w:rsidR="00B30FA1" w:rsidRDefault="00B30FA1" w:rsidP="00DA4474">
            <w:pPr>
              <w:rPr>
                <w:rFonts w:ascii="Times New Roman" w:hAnsi="Times New Roman" w:cs="Times New Roman"/>
                <w:sz w:val="20"/>
                <w:szCs w:val="20"/>
              </w:rPr>
            </w:pPr>
            <w:r>
              <w:rPr>
                <w:rFonts w:ascii="Times New Roman" w:hAnsi="Times New Roman" w:cs="Times New Roman"/>
                <w:sz w:val="20"/>
                <w:szCs w:val="20"/>
              </w:rPr>
              <w:t>1.3.</w:t>
            </w:r>
          </w:p>
        </w:tc>
        <w:tc>
          <w:tcPr>
            <w:tcW w:w="616" w:type="pct"/>
            <w:vMerge w:val="restart"/>
            <w:tcBorders>
              <w:left w:val="single" w:sz="4" w:space="0" w:color="auto"/>
              <w:right w:val="single" w:sz="4" w:space="0" w:color="auto"/>
            </w:tcBorders>
            <w:vAlign w:val="center"/>
          </w:tcPr>
          <w:p w:rsidR="00B30FA1" w:rsidRDefault="00B30FA1" w:rsidP="005D2319">
            <w:pPr>
              <w:spacing w:after="0" w:line="240" w:lineRule="auto"/>
              <w:rPr>
                <w:rFonts w:ascii="Times New Roman" w:hAnsi="Times New Roman" w:cs="Times New Roman"/>
                <w:b/>
                <w:bCs/>
                <w:sz w:val="20"/>
                <w:szCs w:val="20"/>
                <w:u w:val="single"/>
              </w:rPr>
            </w:pPr>
            <w:r w:rsidRPr="005D2319">
              <w:rPr>
                <w:rFonts w:ascii="Times New Roman" w:hAnsi="Times New Roman" w:cs="Times New Roman"/>
                <w:b/>
                <w:bCs/>
                <w:sz w:val="20"/>
                <w:szCs w:val="20"/>
                <w:u w:val="single"/>
              </w:rPr>
              <w:t>Основное мероприятие</w:t>
            </w:r>
            <w:r>
              <w:rPr>
                <w:rFonts w:ascii="Times New Roman" w:hAnsi="Times New Roman" w:cs="Times New Roman"/>
                <w:b/>
                <w:bCs/>
                <w:sz w:val="20"/>
                <w:szCs w:val="20"/>
                <w:u w:val="single"/>
              </w:rPr>
              <w:t>1.3</w:t>
            </w:r>
          </w:p>
          <w:p w:rsidR="00B30FA1" w:rsidRPr="00C710FA" w:rsidRDefault="00B30FA1" w:rsidP="005D2319">
            <w:pPr>
              <w:spacing w:after="0" w:line="240" w:lineRule="auto"/>
              <w:rPr>
                <w:rFonts w:ascii="Times New Roman" w:hAnsi="Times New Roman" w:cs="Times New Roman"/>
                <w:b/>
                <w:bCs/>
                <w:sz w:val="20"/>
                <w:szCs w:val="20"/>
                <w:u w:val="single"/>
              </w:rPr>
            </w:pPr>
            <w:r w:rsidRPr="00C710FA">
              <w:rPr>
                <w:rFonts w:ascii="Times New Roman" w:hAnsi="Times New Roman" w:cs="Times New Roman"/>
                <w:bCs/>
                <w:sz w:val="20"/>
                <w:szCs w:val="20"/>
              </w:rPr>
              <w:t>Пенсионное обеспечение граждан,</w:t>
            </w:r>
            <w:r>
              <w:rPr>
                <w:rFonts w:ascii="Times New Roman" w:hAnsi="Times New Roman" w:cs="Times New Roman"/>
                <w:bCs/>
                <w:sz w:val="20"/>
                <w:szCs w:val="20"/>
              </w:rPr>
              <w:t xml:space="preserve"> </w:t>
            </w:r>
            <w:r w:rsidRPr="00C710FA">
              <w:rPr>
                <w:rFonts w:ascii="Times New Roman" w:hAnsi="Times New Roman" w:cs="Times New Roman"/>
                <w:bCs/>
                <w:sz w:val="20"/>
                <w:szCs w:val="20"/>
              </w:rPr>
              <w:t xml:space="preserve">замещавших должности главы сельских поселений и муниципальных служащих органов местного самоуправления сельских поселений </w:t>
            </w:r>
          </w:p>
        </w:tc>
        <w:tc>
          <w:tcPr>
            <w:tcW w:w="607" w:type="pct"/>
            <w:vMerge w:val="restart"/>
            <w:tcBorders>
              <w:left w:val="single" w:sz="4" w:space="0" w:color="auto"/>
              <w:right w:val="single" w:sz="4" w:space="0" w:color="auto"/>
            </w:tcBorders>
            <w:vAlign w:val="center"/>
          </w:tcPr>
          <w:p w:rsidR="00B30FA1" w:rsidRDefault="00B30FA1" w:rsidP="00DA4474">
            <w:pPr>
              <w:rPr>
                <w:rFonts w:ascii="Times New Roman" w:hAnsi="Times New Roman" w:cs="Times New Roman"/>
                <w:b/>
                <w:bCs/>
                <w:sz w:val="20"/>
                <w:szCs w:val="20"/>
              </w:rPr>
            </w:pPr>
          </w:p>
        </w:tc>
        <w:tc>
          <w:tcPr>
            <w:tcW w:w="369" w:type="pct"/>
            <w:tcBorders>
              <w:top w:val="single" w:sz="4" w:space="0" w:color="auto"/>
              <w:left w:val="single" w:sz="4" w:space="0" w:color="auto"/>
              <w:bottom w:val="single" w:sz="4" w:space="0" w:color="auto"/>
              <w:right w:val="single" w:sz="4" w:space="0" w:color="auto"/>
            </w:tcBorders>
            <w:vAlign w:val="center"/>
          </w:tcPr>
          <w:p w:rsidR="00B30FA1" w:rsidRDefault="00B30FA1" w:rsidP="00DA4474">
            <w:pPr>
              <w:jc w:val="center"/>
              <w:rPr>
                <w:rFonts w:ascii="Times New Roman" w:hAnsi="Times New Roman" w:cs="Times New Roman"/>
                <w:b/>
                <w:bCs/>
                <w:sz w:val="20"/>
                <w:szCs w:val="20"/>
              </w:rPr>
            </w:pPr>
            <w:r>
              <w:rPr>
                <w:rFonts w:ascii="Times New Roman" w:hAnsi="Times New Roman" w:cs="Times New Roman"/>
                <w:b/>
                <w:bCs/>
                <w:sz w:val="20"/>
                <w:szCs w:val="20"/>
              </w:rPr>
              <w:t>2019</w:t>
            </w:r>
          </w:p>
        </w:tc>
        <w:tc>
          <w:tcPr>
            <w:tcW w:w="380" w:type="pct"/>
            <w:tcBorders>
              <w:top w:val="single" w:sz="4" w:space="0" w:color="auto"/>
              <w:left w:val="single" w:sz="4" w:space="0" w:color="auto"/>
              <w:bottom w:val="single" w:sz="4" w:space="0" w:color="auto"/>
              <w:right w:val="single" w:sz="4" w:space="0" w:color="auto"/>
            </w:tcBorders>
            <w:vAlign w:val="center"/>
          </w:tcPr>
          <w:p w:rsidR="00B30FA1" w:rsidRDefault="00B30FA1" w:rsidP="00C710FA">
            <w:pPr>
              <w:jc w:val="center"/>
              <w:rPr>
                <w:rFonts w:ascii="Times New Roman" w:hAnsi="Times New Roman" w:cs="Times New Roman"/>
                <w:b/>
                <w:bCs/>
                <w:sz w:val="20"/>
                <w:szCs w:val="20"/>
              </w:rPr>
            </w:pPr>
            <w:r>
              <w:rPr>
                <w:rFonts w:ascii="Times New Roman" w:hAnsi="Times New Roman" w:cs="Times New Roman"/>
                <w:b/>
                <w:bCs/>
                <w:sz w:val="20"/>
                <w:szCs w:val="20"/>
              </w:rPr>
              <w:t>0,2060</w:t>
            </w:r>
          </w:p>
        </w:tc>
        <w:tc>
          <w:tcPr>
            <w:tcW w:w="307" w:type="pct"/>
            <w:gridSpan w:val="2"/>
            <w:tcBorders>
              <w:top w:val="single" w:sz="4" w:space="0" w:color="auto"/>
              <w:left w:val="single" w:sz="4" w:space="0" w:color="auto"/>
              <w:bottom w:val="single" w:sz="4" w:space="0" w:color="auto"/>
              <w:right w:val="single" w:sz="4" w:space="0" w:color="auto"/>
            </w:tcBorders>
            <w:vAlign w:val="center"/>
          </w:tcPr>
          <w:p w:rsidR="00B30FA1" w:rsidRDefault="00B30FA1" w:rsidP="00C710FA">
            <w:pPr>
              <w:jc w:val="center"/>
              <w:rPr>
                <w:rFonts w:ascii="Times New Roman" w:hAnsi="Times New Roman" w:cs="Times New Roman"/>
                <w:sz w:val="20"/>
                <w:szCs w:val="20"/>
              </w:rPr>
            </w:pPr>
            <w:r>
              <w:rPr>
                <w:rFonts w:ascii="Times New Roman" w:hAnsi="Times New Roman" w:cs="Times New Roman"/>
                <w:sz w:val="20"/>
                <w:szCs w:val="20"/>
              </w:rPr>
              <w:t>0</w:t>
            </w:r>
          </w:p>
        </w:tc>
        <w:tc>
          <w:tcPr>
            <w:tcW w:w="307" w:type="pct"/>
            <w:gridSpan w:val="2"/>
            <w:tcBorders>
              <w:top w:val="single" w:sz="4" w:space="0" w:color="auto"/>
              <w:left w:val="single" w:sz="4" w:space="0" w:color="auto"/>
              <w:bottom w:val="single" w:sz="4" w:space="0" w:color="auto"/>
              <w:right w:val="single" w:sz="4" w:space="0" w:color="auto"/>
            </w:tcBorders>
            <w:vAlign w:val="center"/>
          </w:tcPr>
          <w:p w:rsidR="00B30FA1" w:rsidRDefault="00B30FA1" w:rsidP="00C710FA">
            <w:pPr>
              <w:jc w:val="center"/>
              <w:rPr>
                <w:rFonts w:ascii="Times New Roman" w:hAnsi="Times New Roman" w:cs="Times New Roman"/>
                <w:sz w:val="20"/>
                <w:szCs w:val="20"/>
              </w:rPr>
            </w:pPr>
            <w:r>
              <w:rPr>
                <w:rFonts w:ascii="Times New Roman" w:hAnsi="Times New Roman" w:cs="Times New Roman"/>
                <w:sz w:val="20"/>
                <w:szCs w:val="20"/>
              </w:rPr>
              <w:t>0</w:t>
            </w:r>
          </w:p>
        </w:tc>
        <w:tc>
          <w:tcPr>
            <w:tcW w:w="395" w:type="pct"/>
            <w:tcBorders>
              <w:top w:val="single" w:sz="4" w:space="0" w:color="auto"/>
              <w:left w:val="single" w:sz="4" w:space="0" w:color="auto"/>
              <w:bottom w:val="single" w:sz="4" w:space="0" w:color="auto"/>
              <w:right w:val="single" w:sz="4" w:space="0" w:color="auto"/>
            </w:tcBorders>
            <w:vAlign w:val="center"/>
          </w:tcPr>
          <w:p w:rsidR="00B30FA1" w:rsidRDefault="00B30FA1" w:rsidP="00C710FA">
            <w:pPr>
              <w:jc w:val="center"/>
              <w:rPr>
                <w:rFonts w:ascii="Times New Roman" w:hAnsi="Times New Roman" w:cs="Times New Roman"/>
                <w:sz w:val="20"/>
                <w:szCs w:val="20"/>
              </w:rPr>
            </w:pPr>
            <w:r>
              <w:rPr>
                <w:rFonts w:ascii="Times New Roman" w:hAnsi="Times New Roman" w:cs="Times New Roman"/>
                <w:sz w:val="20"/>
                <w:szCs w:val="20"/>
              </w:rPr>
              <w:t>0,2060</w:t>
            </w:r>
          </w:p>
        </w:tc>
        <w:tc>
          <w:tcPr>
            <w:tcW w:w="305" w:type="pct"/>
            <w:tcBorders>
              <w:top w:val="single" w:sz="4" w:space="0" w:color="auto"/>
              <w:left w:val="single" w:sz="4" w:space="0" w:color="auto"/>
              <w:bottom w:val="single" w:sz="4" w:space="0" w:color="auto"/>
              <w:right w:val="single" w:sz="4" w:space="0" w:color="auto"/>
            </w:tcBorders>
            <w:vAlign w:val="center"/>
          </w:tcPr>
          <w:p w:rsidR="00B30FA1" w:rsidRDefault="00B30FA1" w:rsidP="00C710FA">
            <w:pPr>
              <w:jc w:val="center"/>
              <w:rPr>
                <w:rFonts w:ascii="Times New Roman" w:hAnsi="Times New Roman" w:cs="Times New Roman"/>
                <w:sz w:val="20"/>
                <w:szCs w:val="20"/>
              </w:rPr>
            </w:pPr>
            <w:r>
              <w:rPr>
                <w:rFonts w:ascii="Times New Roman" w:hAnsi="Times New Roman" w:cs="Times New Roman"/>
                <w:sz w:val="20"/>
                <w:szCs w:val="20"/>
              </w:rPr>
              <w:t>0</w:t>
            </w:r>
          </w:p>
        </w:tc>
        <w:tc>
          <w:tcPr>
            <w:tcW w:w="308" w:type="pct"/>
            <w:tcBorders>
              <w:top w:val="single" w:sz="4" w:space="0" w:color="auto"/>
              <w:left w:val="single" w:sz="4" w:space="0" w:color="auto"/>
              <w:bottom w:val="single" w:sz="4" w:space="0" w:color="auto"/>
              <w:right w:val="single" w:sz="4" w:space="0" w:color="auto"/>
            </w:tcBorders>
            <w:vAlign w:val="center"/>
          </w:tcPr>
          <w:p w:rsidR="00B30FA1" w:rsidRDefault="00B30FA1" w:rsidP="00DA4474">
            <w:pPr>
              <w:rPr>
                <w:rFonts w:ascii="Times New Roman" w:hAnsi="Times New Roman" w:cs="Times New Roman"/>
                <w:sz w:val="20"/>
                <w:szCs w:val="20"/>
              </w:rPr>
            </w:pPr>
          </w:p>
        </w:tc>
        <w:tc>
          <w:tcPr>
            <w:tcW w:w="482" w:type="pct"/>
            <w:tcBorders>
              <w:top w:val="single" w:sz="4" w:space="0" w:color="auto"/>
              <w:left w:val="single" w:sz="4" w:space="0" w:color="auto"/>
              <w:bottom w:val="single" w:sz="4" w:space="0" w:color="auto"/>
              <w:right w:val="single" w:sz="4" w:space="0" w:color="auto"/>
            </w:tcBorders>
            <w:vAlign w:val="center"/>
          </w:tcPr>
          <w:p w:rsidR="00B30FA1" w:rsidRDefault="00B30FA1" w:rsidP="00DA4474">
            <w:pPr>
              <w:rPr>
                <w:rFonts w:ascii="Times New Roman" w:hAnsi="Times New Roman" w:cs="Times New Roman"/>
                <w:sz w:val="20"/>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B30FA1" w:rsidRDefault="00B30FA1" w:rsidP="00DA4474">
            <w:pPr>
              <w:rPr>
                <w:rFonts w:ascii="Times New Roman" w:hAnsi="Times New Roman" w:cs="Times New Roman"/>
                <w:sz w:val="20"/>
                <w:szCs w:val="20"/>
              </w:rPr>
            </w:pPr>
          </w:p>
        </w:tc>
        <w:tc>
          <w:tcPr>
            <w:tcW w:w="306" w:type="pct"/>
            <w:vMerge w:val="restart"/>
            <w:tcBorders>
              <w:left w:val="single" w:sz="4" w:space="0" w:color="auto"/>
              <w:right w:val="single" w:sz="4" w:space="0" w:color="auto"/>
            </w:tcBorders>
            <w:vAlign w:val="center"/>
          </w:tcPr>
          <w:p w:rsidR="00B30FA1" w:rsidRDefault="00B30FA1" w:rsidP="00DA4474">
            <w:pPr>
              <w:rPr>
                <w:rFonts w:ascii="Times New Roman" w:hAnsi="Times New Roman" w:cs="Times New Roman"/>
                <w:sz w:val="20"/>
                <w:szCs w:val="20"/>
              </w:rPr>
            </w:pPr>
          </w:p>
        </w:tc>
      </w:tr>
      <w:tr w:rsidR="00B30FA1" w:rsidTr="00B30FA1">
        <w:trPr>
          <w:trHeight w:val="315"/>
        </w:trPr>
        <w:tc>
          <w:tcPr>
            <w:tcW w:w="221" w:type="pct"/>
            <w:vMerge/>
            <w:tcBorders>
              <w:left w:val="single" w:sz="4" w:space="0" w:color="auto"/>
              <w:right w:val="single" w:sz="4" w:space="0" w:color="auto"/>
            </w:tcBorders>
            <w:vAlign w:val="center"/>
          </w:tcPr>
          <w:p w:rsidR="00B30FA1" w:rsidRDefault="00B30FA1" w:rsidP="00DA4474">
            <w:pPr>
              <w:rPr>
                <w:rFonts w:ascii="Times New Roman" w:hAnsi="Times New Roman" w:cs="Times New Roman"/>
                <w:sz w:val="20"/>
                <w:szCs w:val="20"/>
              </w:rPr>
            </w:pPr>
          </w:p>
        </w:tc>
        <w:tc>
          <w:tcPr>
            <w:tcW w:w="616" w:type="pct"/>
            <w:vMerge/>
            <w:tcBorders>
              <w:left w:val="single" w:sz="4" w:space="0" w:color="auto"/>
              <w:right w:val="single" w:sz="4" w:space="0" w:color="auto"/>
            </w:tcBorders>
            <w:vAlign w:val="center"/>
          </w:tcPr>
          <w:p w:rsidR="00B30FA1" w:rsidRDefault="00B30FA1" w:rsidP="00DA4474">
            <w:pPr>
              <w:rPr>
                <w:rFonts w:ascii="Times New Roman" w:hAnsi="Times New Roman" w:cs="Times New Roman"/>
                <w:b/>
                <w:bCs/>
                <w:sz w:val="20"/>
                <w:szCs w:val="20"/>
              </w:rPr>
            </w:pPr>
          </w:p>
        </w:tc>
        <w:tc>
          <w:tcPr>
            <w:tcW w:w="607" w:type="pct"/>
            <w:vMerge/>
            <w:tcBorders>
              <w:left w:val="single" w:sz="4" w:space="0" w:color="auto"/>
              <w:right w:val="single" w:sz="4" w:space="0" w:color="auto"/>
            </w:tcBorders>
            <w:vAlign w:val="center"/>
          </w:tcPr>
          <w:p w:rsidR="00B30FA1" w:rsidRDefault="00B30FA1" w:rsidP="00DA4474">
            <w:pPr>
              <w:rPr>
                <w:rFonts w:ascii="Times New Roman" w:hAnsi="Times New Roman" w:cs="Times New Roman"/>
                <w:b/>
                <w:bCs/>
                <w:sz w:val="20"/>
                <w:szCs w:val="20"/>
              </w:rPr>
            </w:pPr>
          </w:p>
        </w:tc>
        <w:tc>
          <w:tcPr>
            <w:tcW w:w="369" w:type="pct"/>
            <w:tcBorders>
              <w:top w:val="single" w:sz="4" w:space="0" w:color="auto"/>
              <w:left w:val="single" w:sz="4" w:space="0" w:color="auto"/>
              <w:bottom w:val="single" w:sz="4" w:space="0" w:color="auto"/>
              <w:right w:val="single" w:sz="4" w:space="0" w:color="auto"/>
            </w:tcBorders>
            <w:vAlign w:val="center"/>
          </w:tcPr>
          <w:p w:rsidR="00B30FA1" w:rsidRDefault="00B30FA1" w:rsidP="00DA4474">
            <w:pPr>
              <w:jc w:val="center"/>
              <w:rPr>
                <w:rFonts w:ascii="Times New Roman" w:hAnsi="Times New Roman" w:cs="Times New Roman"/>
                <w:b/>
                <w:bCs/>
                <w:sz w:val="20"/>
                <w:szCs w:val="20"/>
              </w:rPr>
            </w:pPr>
            <w:r>
              <w:rPr>
                <w:rFonts w:ascii="Times New Roman" w:hAnsi="Times New Roman" w:cs="Times New Roman"/>
                <w:b/>
                <w:bCs/>
                <w:sz w:val="20"/>
                <w:szCs w:val="20"/>
              </w:rPr>
              <w:t>2020</w:t>
            </w:r>
          </w:p>
        </w:tc>
        <w:tc>
          <w:tcPr>
            <w:tcW w:w="380" w:type="pct"/>
            <w:tcBorders>
              <w:top w:val="single" w:sz="4" w:space="0" w:color="auto"/>
              <w:left w:val="single" w:sz="4" w:space="0" w:color="auto"/>
              <w:bottom w:val="single" w:sz="4" w:space="0" w:color="auto"/>
              <w:right w:val="single" w:sz="4" w:space="0" w:color="auto"/>
            </w:tcBorders>
            <w:vAlign w:val="center"/>
          </w:tcPr>
          <w:p w:rsidR="00B30FA1" w:rsidRDefault="00B30FA1" w:rsidP="00C710FA">
            <w:pPr>
              <w:jc w:val="center"/>
              <w:rPr>
                <w:rFonts w:ascii="Times New Roman" w:hAnsi="Times New Roman" w:cs="Times New Roman"/>
                <w:b/>
                <w:bCs/>
                <w:sz w:val="20"/>
                <w:szCs w:val="20"/>
              </w:rPr>
            </w:pPr>
            <w:r>
              <w:rPr>
                <w:rFonts w:ascii="Times New Roman" w:hAnsi="Times New Roman" w:cs="Times New Roman"/>
                <w:b/>
                <w:bCs/>
                <w:sz w:val="20"/>
                <w:szCs w:val="20"/>
              </w:rPr>
              <w:t>0,2060</w:t>
            </w:r>
          </w:p>
        </w:tc>
        <w:tc>
          <w:tcPr>
            <w:tcW w:w="307" w:type="pct"/>
            <w:gridSpan w:val="2"/>
            <w:tcBorders>
              <w:top w:val="single" w:sz="4" w:space="0" w:color="auto"/>
              <w:left w:val="single" w:sz="4" w:space="0" w:color="auto"/>
              <w:bottom w:val="single" w:sz="4" w:space="0" w:color="auto"/>
              <w:right w:val="single" w:sz="4" w:space="0" w:color="auto"/>
            </w:tcBorders>
            <w:vAlign w:val="center"/>
          </w:tcPr>
          <w:p w:rsidR="00B30FA1" w:rsidRDefault="00B30FA1" w:rsidP="00C710FA">
            <w:pPr>
              <w:jc w:val="center"/>
              <w:rPr>
                <w:rFonts w:ascii="Times New Roman" w:hAnsi="Times New Roman" w:cs="Times New Roman"/>
                <w:sz w:val="20"/>
                <w:szCs w:val="20"/>
              </w:rPr>
            </w:pPr>
            <w:r>
              <w:rPr>
                <w:rFonts w:ascii="Times New Roman" w:hAnsi="Times New Roman" w:cs="Times New Roman"/>
                <w:sz w:val="20"/>
                <w:szCs w:val="20"/>
              </w:rPr>
              <w:t>0</w:t>
            </w:r>
          </w:p>
        </w:tc>
        <w:tc>
          <w:tcPr>
            <w:tcW w:w="307" w:type="pct"/>
            <w:gridSpan w:val="2"/>
            <w:tcBorders>
              <w:top w:val="single" w:sz="4" w:space="0" w:color="auto"/>
              <w:left w:val="single" w:sz="4" w:space="0" w:color="auto"/>
              <w:bottom w:val="single" w:sz="4" w:space="0" w:color="auto"/>
              <w:right w:val="single" w:sz="4" w:space="0" w:color="auto"/>
            </w:tcBorders>
            <w:vAlign w:val="center"/>
          </w:tcPr>
          <w:p w:rsidR="00B30FA1" w:rsidRDefault="00B30FA1" w:rsidP="00C710FA">
            <w:pPr>
              <w:jc w:val="center"/>
              <w:rPr>
                <w:rFonts w:ascii="Times New Roman" w:hAnsi="Times New Roman" w:cs="Times New Roman"/>
                <w:sz w:val="20"/>
                <w:szCs w:val="20"/>
              </w:rPr>
            </w:pPr>
            <w:r>
              <w:rPr>
                <w:rFonts w:ascii="Times New Roman" w:hAnsi="Times New Roman" w:cs="Times New Roman"/>
                <w:sz w:val="20"/>
                <w:szCs w:val="20"/>
              </w:rPr>
              <w:t>0</w:t>
            </w:r>
          </w:p>
        </w:tc>
        <w:tc>
          <w:tcPr>
            <w:tcW w:w="395" w:type="pct"/>
            <w:tcBorders>
              <w:top w:val="single" w:sz="4" w:space="0" w:color="auto"/>
              <w:left w:val="single" w:sz="4" w:space="0" w:color="auto"/>
              <w:bottom w:val="single" w:sz="4" w:space="0" w:color="auto"/>
              <w:right w:val="single" w:sz="4" w:space="0" w:color="auto"/>
            </w:tcBorders>
            <w:vAlign w:val="center"/>
          </w:tcPr>
          <w:p w:rsidR="00B30FA1" w:rsidRDefault="00B30FA1" w:rsidP="00C710FA">
            <w:pPr>
              <w:jc w:val="center"/>
              <w:rPr>
                <w:rFonts w:ascii="Times New Roman" w:hAnsi="Times New Roman" w:cs="Times New Roman"/>
                <w:sz w:val="20"/>
                <w:szCs w:val="20"/>
              </w:rPr>
            </w:pPr>
            <w:r>
              <w:rPr>
                <w:rFonts w:ascii="Times New Roman" w:hAnsi="Times New Roman" w:cs="Times New Roman"/>
                <w:sz w:val="20"/>
                <w:szCs w:val="20"/>
              </w:rPr>
              <w:t>0,2060</w:t>
            </w:r>
          </w:p>
        </w:tc>
        <w:tc>
          <w:tcPr>
            <w:tcW w:w="305" w:type="pct"/>
            <w:tcBorders>
              <w:top w:val="single" w:sz="4" w:space="0" w:color="auto"/>
              <w:left w:val="single" w:sz="4" w:space="0" w:color="auto"/>
              <w:bottom w:val="single" w:sz="4" w:space="0" w:color="auto"/>
              <w:right w:val="single" w:sz="4" w:space="0" w:color="auto"/>
            </w:tcBorders>
            <w:vAlign w:val="center"/>
          </w:tcPr>
          <w:p w:rsidR="00B30FA1" w:rsidRDefault="00B30FA1" w:rsidP="00C710FA">
            <w:pPr>
              <w:jc w:val="center"/>
              <w:rPr>
                <w:rFonts w:ascii="Times New Roman" w:hAnsi="Times New Roman" w:cs="Times New Roman"/>
                <w:sz w:val="20"/>
                <w:szCs w:val="20"/>
              </w:rPr>
            </w:pPr>
            <w:r>
              <w:rPr>
                <w:rFonts w:ascii="Times New Roman" w:hAnsi="Times New Roman" w:cs="Times New Roman"/>
                <w:sz w:val="20"/>
                <w:szCs w:val="20"/>
              </w:rPr>
              <w:t>0</w:t>
            </w:r>
          </w:p>
        </w:tc>
        <w:tc>
          <w:tcPr>
            <w:tcW w:w="308" w:type="pct"/>
            <w:tcBorders>
              <w:top w:val="single" w:sz="4" w:space="0" w:color="auto"/>
              <w:left w:val="single" w:sz="4" w:space="0" w:color="auto"/>
              <w:bottom w:val="single" w:sz="4" w:space="0" w:color="auto"/>
              <w:right w:val="single" w:sz="4" w:space="0" w:color="auto"/>
            </w:tcBorders>
            <w:vAlign w:val="center"/>
          </w:tcPr>
          <w:p w:rsidR="00B30FA1" w:rsidRDefault="00B30FA1" w:rsidP="00DA4474">
            <w:pPr>
              <w:rPr>
                <w:rFonts w:ascii="Times New Roman" w:hAnsi="Times New Roman" w:cs="Times New Roman"/>
                <w:sz w:val="20"/>
                <w:szCs w:val="20"/>
              </w:rPr>
            </w:pPr>
          </w:p>
        </w:tc>
        <w:tc>
          <w:tcPr>
            <w:tcW w:w="482" w:type="pct"/>
            <w:tcBorders>
              <w:top w:val="single" w:sz="4" w:space="0" w:color="auto"/>
              <w:left w:val="single" w:sz="4" w:space="0" w:color="auto"/>
              <w:bottom w:val="single" w:sz="4" w:space="0" w:color="auto"/>
              <w:right w:val="single" w:sz="4" w:space="0" w:color="auto"/>
            </w:tcBorders>
            <w:vAlign w:val="center"/>
          </w:tcPr>
          <w:p w:rsidR="00B30FA1" w:rsidRDefault="00B30FA1" w:rsidP="00DA4474">
            <w:pPr>
              <w:rPr>
                <w:rFonts w:ascii="Times New Roman" w:hAnsi="Times New Roman" w:cs="Times New Roman"/>
                <w:sz w:val="20"/>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B30FA1" w:rsidRDefault="00B30FA1" w:rsidP="00DA4474">
            <w:pPr>
              <w:rPr>
                <w:rFonts w:ascii="Times New Roman" w:hAnsi="Times New Roman" w:cs="Times New Roman"/>
                <w:sz w:val="20"/>
                <w:szCs w:val="20"/>
              </w:rPr>
            </w:pPr>
          </w:p>
        </w:tc>
        <w:tc>
          <w:tcPr>
            <w:tcW w:w="306" w:type="pct"/>
            <w:vMerge/>
            <w:tcBorders>
              <w:left w:val="single" w:sz="4" w:space="0" w:color="auto"/>
              <w:right w:val="single" w:sz="4" w:space="0" w:color="auto"/>
            </w:tcBorders>
            <w:vAlign w:val="center"/>
          </w:tcPr>
          <w:p w:rsidR="00B30FA1" w:rsidRDefault="00B30FA1" w:rsidP="00DA4474">
            <w:pPr>
              <w:rPr>
                <w:rFonts w:ascii="Times New Roman" w:hAnsi="Times New Roman" w:cs="Times New Roman"/>
                <w:sz w:val="20"/>
                <w:szCs w:val="20"/>
              </w:rPr>
            </w:pPr>
          </w:p>
        </w:tc>
      </w:tr>
      <w:tr w:rsidR="00B30FA1" w:rsidTr="00B30FA1">
        <w:trPr>
          <w:trHeight w:val="315"/>
        </w:trPr>
        <w:tc>
          <w:tcPr>
            <w:tcW w:w="221" w:type="pct"/>
            <w:vMerge/>
            <w:tcBorders>
              <w:left w:val="single" w:sz="4" w:space="0" w:color="auto"/>
              <w:right w:val="single" w:sz="4" w:space="0" w:color="auto"/>
            </w:tcBorders>
            <w:vAlign w:val="center"/>
          </w:tcPr>
          <w:p w:rsidR="00B30FA1" w:rsidRDefault="00B30FA1" w:rsidP="00DA4474">
            <w:pPr>
              <w:rPr>
                <w:rFonts w:ascii="Times New Roman" w:hAnsi="Times New Roman" w:cs="Times New Roman"/>
                <w:sz w:val="20"/>
                <w:szCs w:val="20"/>
              </w:rPr>
            </w:pPr>
          </w:p>
        </w:tc>
        <w:tc>
          <w:tcPr>
            <w:tcW w:w="616" w:type="pct"/>
            <w:vMerge/>
            <w:tcBorders>
              <w:left w:val="single" w:sz="4" w:space="0" w:color="auto"/>
              <w:right w:val="single" w:sz="4" w:space="0" w:color="auto"/>
            </w:tcBorders>
            <w:vAlign w:val="center"/>
          </w:tcPr>
          <w:p w:rsidR="00B30FA1" w:rsidRDefault="00B30FA1" w:rsidP="00DA4474">
            <w:pPr>
              <w:rPr>
                <w:rFonts w:ascii="Times New Roman" w:hAnsi="Times New Roman" w:cs="Times New Roman"/>
                <w:b/>
                <w:bCs/>
                <w:sz w:val="20"/>
                <w:szCs w:val="20"/>
              </w:rPr>
            </w:pPr>
          </w:p>
        </w:tc>
        <w:tc>
          <w:tcPr>
            <w:tcW w:w="607" w:type="pct"/>
            <w:vMerge/>
            <w:tcBorders>
              <w:left w:val="single" w:sz="4" w:space="0" w:color="auto"/>
              <w:right w:val="single" w:sz="4" w:space="0" w:color="auto"/>
            </w:tcBorders>
            <w:vAlign w:val="center"/>
          </w:tcPr>
          <w:p w:rsidR="00B30FA1" w:rsidRDefault="00B30FA1" w:rsidP="00DA4474">
            <w:pPr>
              <w:rPr>
                <w:rFonts w:ascii="Times New Roman" w:hAnsi="Times New Roman" w:cs="Times New Roman"/>
                <w:b/>
                <w:bCs/>
                <w:sz w:val="20"/>
                <w:szCs w:val="20"/>
              </w:rPr>
            </w:pPr>
          </w:p>
        </w:tc>
        <w:tc>
          <w:tcPr>
            <w:tcW w:w="369" w:type="pct"/>
            <w:tcBorders>
              <w:top w:val="single" w:sz="4" w:space="0" w:color="auto"/>
              <w:left w:val="single" w:sz="4" w:space="0" w:color="auto"/>
              <w:bottom w:val="single" w:sz="4" w:space="0" w:color="auto"/>
              <w:right w:val="single" w:sz="4" w:space="0" w:color="auto"/>
            </w:tcBorders>
            <w:vAlign w:val="center"/>
          </w:tcPr>
          <w:p w:rsidR="00B30FA1" w:rsidRDefault="00B30FA1" w:rsidP="00DA4474">
            <w:pPr>
              <w:jc w:val="center"/>
              <w:rPr>
                <w:rFonts w:ascii="Times New Roman" w:hAnsi="Times New Roman" w:cs="Times New Roman"/>
                <w:b/>
                <w:bCs/>
                <w:sz w:val="20"/>
                <w:szCs w:val="20"/>
              </w:rPr>
            </w:pPr>
            <w:r>
              <w:rPr>
                <w:rFonts w:ascii="Times New Roman" w:hAnsi="Times New Roman" w:cs="Times New Roman"/>
                <w:b/>
                <w:bCs/>
                <w:sz w:val="20"/>
                <w:szCs w:val="20"/>
              </w:rPr>
              <w:t>2021</w:t>
            </w:r>
          </w:p>
        </w:tc>
        <w:tc>
          <w:tcPr>
            <w:tcW w:w="380" w:type="pct"/>
            <w:tcBorders>
              <w:top w:val="single" w:sz="4" w:space="0" w:color="auto"/>
              <w:left w:val="single" w:sz="4" w:space="0" w:color="auto"/>
              <w:bottom w:val="single" w:sz="4" w:space="0" w:color="auto"/>
              <w:right w:val="single" w:sz="4" w:space="0" w:color="auto"/>
            </w:tcBorders>
            <w:vAlign w:val="center"/>
          </w:tcPr>
          <w:p w:rsidR="00B30FA1" w:rsidRDefault="00B30FA1" w:rsidP="00C710FA">
            <w:pPr>
              <w:jc w:val="center"/>
              <w:rPr>
                <w:rFonts w:ascii="Times New Roman" w:hAnsi="Times New Roman" w:cs="Times New Roman"/>
                <w:b/>
                <w:bCs/>
                <w:sz w:val="20"/>
                <w:szCs w:val="20"/>
              </w:rPr>
            </w:pPr>
            <w:r>
              <w:rPr>
                <w:rFonts w:ascii="Times New Roman" w:hAnsi="Times New Roman" w:cs="Times New Roman"/>
                <w:b/>
                <w:bCs/>
                <w:sz w:val="20"/>
                <w:szCs w:val="20"/>
              </w:rPr>
              <w:t>0,5743</w:t>
            </w:r>
          </w:p>
        </w:tc>
        <w:tc>
          <w:tcPr>
            <w:tcW w:w="307" w:type="pct"/>
            <w:gridSpan w:val="2"/>
            <w:tcBorders>
              <w:top w:val="single" w:sz="4" w:space="0" w:color="auto"/>
              <w:left w:val="single" w:sz="4" w:space="0" w:color="auto"/>
              <w:bottom w:val="single" w:sz="4" w:space="0" w:color="auto"/>
              <w:right w:val="single" w:sz="4" w:space="0" w:color="auto"/>
            </w:tcBorders>
            <w:vAlign w:val="center"/>
          </w:tcPr>
          <w:p w:rsidR="00B30FA1" w:rsidRDefault="00B30FA1" w:rsidP="00C710FA">
            <w:pPr>
              <w:jc w:val="center"/>
              <w:rPr>
                <w:rFonts w:ascii="Times New Roman" w:hAnsi="Times New Roman" w:cs="Times New Roman"/>
                <w:sz w:val="20"/>
                <w:szCs w:val="20"/>
              </w:rPr>
            </w:pPr>
            <w:r>
              <w:rPr>
                <w:rFonts w:ascii="Times New Roman" w:hAnsi="Times New Roman" w:cs="Times New Roman"/>
                <w:sz w:val="20"/>
                <w:szCs w:val="20"/>
              </w:rPr>
              <w:t>0</w:t>
            </w:r>
          </w:p>
        </w:tc>
        <w:tc>
          <w:tcPr>
            <w:tcW w:w="307" w:type="pct"/>
            <w:gridSpan w:val="2"/>
            <w:tcBorders>
              <w:top w:val="single" w:sz="4" w:space="0" w:color="auto"/>
              <w:left w:val="single" w:sz="4" w:space="0" w:color="auto"/>
              <w:bottom w:val="single" w:sz="4" w:space="0" w:color="auto"/>
              <w:right w:val="single" w:sz="4" w:space="0" w:color="auto"/>
            </w:tcBorders>
            <w:vAlign w:val="center"/>
          </w:tcPr>
          <w:p w:rsidR="00B30FA1" w:rsidRDefault="00B30FA1" w:rsidP="00C710FA">
            <w:pPr>
              <w:jc w:val="center"/>
              <w:rPr>
                <w:rFonts w:ascii="Times New Roman" w:hAnsi="Times New Roman" w:cs="Times New Roman"/>
                <w:sz w:val="20"/>
                <w:szCs w:val="20"/>
              </w:rPr>
            </w:pPr>
            <w:r>
              <w:rPr>
                <w:rFonts w:ascii="Times New Roman" w:hAnsi="Times New Roman" w:cs="Times New Roman"/>
                <w:sz w:val="20"/>
                <w:szCs w:val="20"/>
              </w:rPr>
              <w:t>0</w:t>
            </w:r>
          </w:p>
        </w:tc>
        <w:tc>
          <w:tcPr>
            <w:tcW w:w="395" w:type="pct"/>
            <w:tcBorders>
              <w:top w:val="single" w:sz="4" w:space="0" w:color="auto"/>
              <w:left w:val="single" w:sz="4" w:space="0" w:color="auto"/>
              <w:bottom w:val="single" w:sz="4" w:space="0" w:color="auto"/>
              <w:right w:val="single" w:sz="4" w:space="0" w:color="auto"/>
            </w:tcBorders>
            <w:vAlign w:val="center"/>
          </w:tcPr>
          <w:p w:rsidR="00B30FA1" w:rsidRDefault="00B30FA1" w:rsidP="00C710FA">
            <w:pPr>
              <w:jc w:val="center"/>
              <w:rPr>
                <w:rFonts w:ascii="Times New Roman" w:hAnsi="Times New Roman" w:cs="Times New Roman"/>
                <w:sz w:val="20"/>
                <w:szCs w:val="20"/>
              </w:rPr>
            </w:pPr>
            <w:r>
              <w:rPr>
                <w:rFonts w:ascii="Times New Roman" w:hAnsi="Times New Roman" w:cs="Times New Roman"/>
                <w:sz w:val="20"/>
                <w:szCs w:val="20"/>
              </w:rPr>
              <w:t>0,5743</w:t>
            </w:r>
          </w:p>
        </w:tc>
        <w:tc>
          <w:tcPr>
            <w:tcW w:w="305" w:type="pct"/>
            <w:tcBorders>
              <w:top w:val="single" w:sz="4" w:space="0" w:color="auto"/>
              <w:left w:val="single" w:sz="4" w:space="0" w:color="auto"/>
              <w:bottom w:val="single" w:sz="4" w:space="0" w:color="auto"/>
              <w:right w:val="single" w:sz="4" w:space="0" w:color="auto"/>
            </w:tcBorders>
            <w:vAlign w:val="center"/>
          </w:tcPr>
          <w:p w:rsidR="00B30FA1" w:rsidRDefault="00B30FA1" w:rsidP="00C710FA">
            <w:pPr>
              <w:jc w:val="center"/>
              <w:rPr>
                <w:rFonts w:ascii="Times New Roman" w:hAnsi="Times New Roman" w:cs="Times New Roman"/>
                <w:sz w:val="20"/>
                <w:szCs w:val="20"/>
              </w:rPr>
            </w:pPr>
            <w:r>
              <w:rPr>
                <w:rFonts w:ascii="Times New Roman" w:hAnsi="Times New Roman" w:cs="Times New Roman"/>
                <w:sz w:val="20"/>
                <w:szCs w:val="20"/>
              </w:rPr>
              <w:t>0</w:t>
            </w:r>
          </w:p>
        </w:tc>
        <w:tc>
          <w:tcPr>
            <w:tcW w:w="308" w:type="pct"/>
            <w:tcBorders>
              <w:top w:val="single" w:sz="4" w:space="0" w:color="auto"/>
              <w:left w:val="single" w:sz="4" w:space="0" w:color="auto"/>
              <w:bottom w:val="single" w:sz="4" w:space="0" w:color="auto"/>
              <w:right w:val="single" w:sz="4" w:space="0" w:color="auto"/>
            </w:tcBorders>
            <w:vAlign w:val="center"/>
          </w:tcPr>
          <w:p w:rsidR="00B30FA1" w:rsidRDefault="00B30FA1" w:rsidP="00DA4474">
            <w:pPr>
              <w:rPr>
                <w:rFonts w:ascii="Times New Roman" w:hAnsi="Times New Roman" w:cs="Times New Roman"/>
                <w:sz w:val="20"/>
                <w:szCs w:val="20"/>
              </w:rPr>
            </w:pPr>
          </w:p>
        </w:tc>
        <w:tc>
          <w:tcPr>
            <w:tcW w:w="482" w:type="pct"/>
            <w:tcBorders>
              <w:top w:val="single" w:sz="4" w:space="0" w:color="auto"/>
              <w:left w:val="single" w:sz="4" w:space="0" w:color="auto"/>
              <w:bottom w:val="single" w:sz="4" w:space="0" w:color="auto"/>
              <w:right w:val="single" w:sz="4" w:space="0" w:color="auto"/>
            </w:tcBorders>
            <w:vAlign w:val="center"/>
          </w:tcPr>
          <w:p w:rsidR="00B30FA1" w:rsidRDefault="00B30FA1" w:rsidP="00DA4474">
            <w:pPr>
              <w:rPr>
                <w:rFonts w:ascii="Times New Roman" w:hAnsi="Times New Roman" w:cs="Times New Roman"/>
                <w:sz w:val="20"/>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B30FA1" w:rsidRDefault="00B30FA1" w:rsidP="00DA4474">
            <w:pPr>
              <w:rPr>
                <w:rFonts w:ascii="Times New Roman" w:hAnsi="Times New Roman" w:cs="Times New Roman"/>
                <w:sz w:val="20"/>
                <w:szCs w:val="20"/>
              </w:rPr>
            </w:pPr>
          </w:p>
        </w:tc>
        <w:tc>
          <w:tcPr>
            <w:tcW w:w="306" w:type="pct"/>
            <w:vMerge/>
            <w:tcBorders>
              <w:left w:val="single" w:sz="4" w:space="0" w:color="auto"/>
              <w:right w:val="single" w:sz="4" w:space="0" w:color="auto"/>
            </w:tcBorders>
            <w:vAlign w:val="center"/>
          </w:tcPr>
          <w:p w:rsidR="00B30FA1" w:rsidRDefault="00B30FA1" w:rsidP="00DA4474">
            <w:pPr>
              <w:rPr>
                <w:rFonts w:ascii="Times New Roman" w:hAnsi="Times New Roman" w:cs="Times New Roman"/>
                <w:sz w:val="20"/>
                <w:szCs w:val="20"/>
              </w:rPr>
            </w:pPr>
          </w:p>
        </w:tc>
      </w:tr>
      <w:tr w:rsidR="00B30FA1" w:rsidTr="00B30FA1">
        <w:trPr>
          <w:trHeight w:val="315"/>
        </w:trPr>
        <w:tc>
          <w:tcPr>
            <w:tcW w:w="221" w:type="pct"/>
            <w:vMerge/>
            <w:tcBorders>
              <w:left w:val="single" w:sz="4" w:space="0" w:color="auto"/>
              <w:right w:val="single" w:sz="4" w:space="0" w:color="auto"/>
            </w:tcBorders>
            <w:vAlign w:val="center"/>
          </w:tcPr>
          <w:p w:rsidR="00B30FA1" w:rsidRDefault="00B30FA1" w:rsidP="00DA4474">
            <w:pPr>
              <w:rPr>
                <w:rFonts w:ascii="Times New Roman" w:hAnsi="Times New Roman" w:cs="Times New Roman"/>
                <w:sz w:val="20"/>
                <w:szCs w:val="20"/>
              </w:rPr>
            </w:pPr>
          </w:p>
        </w:tc>
        <w:tc>
          <w:tcPr>
            <w:tcW w:w="616" w:type="pct"/>
            <w:vMerge/>
            <w:tcBorders>
              <w:left w:val="single" w:sz="4" w:space="0" w:color="auto"/>
              <w:right w:val="single" w:sz="4" w:space="0" w:color="auto"/>
            </w:tcBorders>
            <w:vAlign w:val="center"/>
          </w:tcPr>
          <w:p w:rsidR="00B30FA1" w:rsidRDefault="00B30FA1" w:rsidP="00DA4474">
            <w:pPr>
              <w:rPr>
                <w:rFonts w:ascii="Times New Roman" w:hAnsi="Times New Roman" w:cs="Times New Roman"/>
                <w:b/>
                <w:bCs/>
                <w:sz w:val="20"/>
                <w:szCs w:val="20"/>
              </w:rPr>
            </w:pPr>
          </w:p>
        </w:tc>
        <w:tc>
          <w:tcPr>
            <w:tcW w:w="607" w:type="pct"/>
            <w:vMerge/>
            <w:tcBorders>
              <w:left w:val="single" w:sz="4" w:space="0" w:color="auto"/>
              <w:right w:val="single" w:sz="4" w:space="0" w:color="auto"/>
            </w:tcBorders>
            <w:vAlign w:val="center"/>
          </w:tcPr>
          <w:p w:rsidR="00B30FA1" w:rsidRDefault="00B30FA1" w:rsidP="00DA4474">
            <w:pPr>
              <w:rPr>
                <w:rFonts w:ascii="Times New Roman" w:hAnsi="Times New Roman" w:cs="Times New Roman"/>
                <w:b/>
                <w:bCs/>
                <w:sz w:val="20"/>
                <w:szCs w:val="20"/>
              </w:rPr>
            </w:pPr>
          </w:p>
        </w:tc>
        <w:tc>
          <w:tcPr>
            <w:tcW w:w="369" w:type="pct"/>
            <w:tcBorders>
              <w:top w:val="single" w:sz="4" w:space="0" w:color="auto"/>
              <w:left w:val="single" w:sz="4" w:space="0" w:color="auto"/>
              <w:bottom w:val="single" w:sz="4" w:space="0" w:color="auto"/>
              <w:right w:val="single" w:sz="4" w:space="0" w:color="auto"/>
            </w:tcBorders>
            <w:vAlign w:val="center"/>
          </w:tcPr>
          <w:p w:rsidR="00B30FA1" w:rsidRDefault="00B30FA1" w:rsidP="00DA4474">
            <w:pPr>
              <w:jc w:val="center"/>
              <w:rPr>
                <w:rFonts w:ascii="Times New Roman" w:hAnsi="Times New Roman" w:cs="Times New Roman"/>
                <w:b/>
                <w:bCs/>
                <w:sz w:val="20"/>
                <w:szCs w:val="20"/>
              </w:rPr>
            </w:pPr>
            <w:r>
              <w:rPr>
                <w:rFonts w:ascii="Times New Roman" w:hAnsi="Times New Roman" w:cs="Times New Roman"/>
                <w:b/>
                <w:bCs/>
                <w:sz w:val="20"/>
                <w:szCs w:val="20"/>
              </w:rPr>
              <w:t>2022</w:t>
            </w:r>
          </w:p>
        </w:tc>
        <w:tc>
          <w:tcPr>
            <w:tcW w:w="380" w:type="pct"/>
            <w:tcBorders>
              <w:top w:val="single" w:sz="4" w:space="0" w:color="auto"/>
              <w:left w:val="single" w:sz="4" w:space="0" w:color="auto"/>
              <w:bottom w:val="single" w:sz="4" w:space="0" w:color="auto"/>
              <w:right w:val="single" w:sz="4" w:space="0" w:color="auto"/>
            </w:tcBorders>
            <w:vAlign w:val="center"/>
          </w:tcPr>
          <w:p w:rsidR="00B30FA1" w:rsidRDefault="00B30FA1" w:rsidP="00C710FA">
            <w:pPr>
              <w:jc w:val="center"/>
              <w:rPr>
                <w:rFonts w:ascii="Times New Roman" w:hAnsi="Times New Roman" w:cs="Times New Roman"/>
                <w:b/>
                <w:bCs/>
                <w:sz w:val="20"/>
                <w:szCs w:val="20"/>
              </w:rPr>
            </w:pPr>
            <w:r>
              <w:rPr>
                <w:rFonts w:ascii="Times New Roman" w:hAnsi="Times New Roman" w:cs="Times New Roman"/>
                <w:b/>
                <w:bCs/>
                <w:sz w:val="20"/>
                <w:szCs w:val="20"/>
              </w:rPr>
              <w:t>0,5742</w:t>
            </w:r>
          </w:p>
        </w:tc>
        <w:tc>
          <w:tcPr>
            <w:tcW w:w="307" w:type="pct"/>
            <w:gridSpan w:val="2"/>
            <w:tcBorders>
              <w:top w:val="single" w:sz="4" w:space="0" w:color="auto"/>
              <w:left w:val="single" w:sz="4" w:space="0" w:color="auto"/>
              <w:bottom w:val="single" w:sz="4" w:space="0" w:color="auto"/>
              <w:right w:val="single" w:sz="4" w:space="0" w:color="auto"/>
            </w:tcBorders>
            <w:vAlign w:val="center"/>
          </w:tcPr>
          <w:p w:rsidR="00B30FA1" w:rsidRDefault="00B30FA1" w:rsidP="00C710FA">
            <w:pPr>
              <w:jc w:val="center"/>
              <w:rPr>
                <w:rFonts w:ascii="Times New Roman" w:hAnsi="Times New Roman" w:cs="Times New Roman"/>
                <w:sz w:val="20"/>
                <w:szCs w:val="20"/>
              </w:rPr>
            </w:pPr>
            <w:r>
              <w:rPr>
                <w:rFonts w:ascii="Times New Roman" w:hAnsi="Times New Roman" w:cs="Times New Roman"/>
                <w:sz w:val="20"/>
                <w:szCs w:val="20"/>
              </w:rPr>
              <w:t>0</w:t>
            </w:r>
          </w:p>
        </w:tc>
        <w:tc>
          <w:tcPr>
            <w:tcW w:w="307" w:type="pct"/>
            <w:gridSpan w:val="2"/>
            <w:tcBorders>
              <w:top w:val="single" w:sz="4" w:space="0" w:color="auto"/>
              <w:left w:val="single" w:sz="4" w:space="0" w:color="auto"/>
              <w:bottom w:val="single" w:sz="4" w:space="0" w:color="auto"/>
              <w:right w:val="single" w:sz="4" w:space="0" w:color="auto"/>
            </w:tcBorders>
            <w:vAlign w:val="center"/>
          </w:tcPr>
          <w:p w:rsidR="00B30FA1" w:rsidRDefault="00B30FA1" w:rsidP="00C710FA">
            <w:pPr>
              <w:jc w:val="center"/>
              <w:rPr>
                <w:rFonts w:ascii="Times New Roman" w:hAnsi="Times New Roman" w:cs="Times New Roman"/>
                <w:sz w:val="20"/>
                <w:szCs w:val="20"/>
              </w:rPr>
            </w:pPr>
            <w:r>
              <w:rPr>
                <w:rFonts w:ascii="Times New Roman" w:hAnsi="Times New Roman" w:cs="Times New Roman"/>
                <w:sz w:val="20"/>
                <w:szCs w:val="20"/>
              </w:rPr>
              <w:t>0</w:t>
            </w:r>
          </w:p>
        </w:tc>
        <w:tc>
          <w:tcPr>
            <w:tcW w:w="395" w:type="pct"/>
            <w:tcBorders>
              <w:top w:val="single" w:sz="4" w:space="0" w:color="auto"/>
              <w:left w:val="single" w:sz="4" w:space="0" w:color="auto"/>
              <w:bottom w:val="single" w:sz="4" w:space="0" w:color="auto"/>
              <w:right w:val="single" w:sz="4" w:space="0" w:color="auto"/>
            </w:tcBorders>
            <w:vAlign w:val="center"/>
          </w:tcPr>
          <w:p w:rsidR="00B30FA1" w:rsidRDefault="00B30FA1" w:rsidP="00C710FA">
            <w:pPr>
              <w:jc w:val="center"/>
              <w:rPr>
                <w:rFonts w:ascii="Times New Roman" w:hAnsi="Times New Roman" w:cs="Times New Roman"/>
                <w:sz w:val="20"/>
                <w:szCs w:val="20"/>
              </w:rPr>
            </w:pPr>
            <w:r>
              <w:rPr>
                <w:rFonts w:ascii="Times New Roman" w:hAnsi="Times New Roman" w:cs="Times New Roman"/>
                <w:sz w:val="20"/>
                <w:szCs w:val="20"/>
              </w:rPr>
              <w:t>0,5742</w:t>
            </w:r>
          </w:p>
        </w:tc>
        <w:tc>
          <w:tcPr>
            <w:tcW w:w="305" w:type="pct"/>
            <w:tcBorders>
              <w:top w:val="single" w:sz="4" w:space="0" w:color="auto"/>
              <w:left w:val="single" w:sz="4" w:space="0" w:color="auto"/>
              <w:bottom w:val="single" w:sz="4" w:space="0" w:color="auto"/>
              <w:right w:val="single" w:sz="4" w:space="0" w:color="auto"/>
            </w:tcBorders>
            <w:vAlign w:val="center"/>
          </w:tcPr>
          <w:p w:rsidR="00B30FA1" w:rsidRDefault="00B30FA1" w:rsidP="00C710FA">
            <w:pPr>
              <w:jc w:val="center"/>
              <w:rPr>
                <w:rFonts w:ascii="Times New Roman" w:hAnsi="Times New Roman" w:cs="Times New Roman"/>
                <w:sz w:val="20"/>
                <w:szCs w:val="20"/>
              </w:rPr>
            </w:pPr>
            <w:r>
              <w:rPr>
                <w:rFonts w:ascii="Times New Roman" w:hAnsi="Times New Roman" w:cs="Times New Roman"/>
                <w:sz w:val="20"/>
                <w:szCs w:val="20"/>
              </w:rPr>
              <w:t>0</w:t>
            </w:r>
          </w:p>
        </w:tc>
        <w:tc>
          <w:tcPr>
            <w:tcW w:w="308" w:type="pct"/>
            <w:tcBorders>
              <w:top w:val="single" w:sz="4" w:space="0" w:color="auto"/>
              <w:left w:val="single" w:sz="4" w:space="0" w:color="auto"/>
              <w:bottom w:val="single" w:sz="4" w:space="0" w:color="auto"/>
              <w:right w:val="single" w:sz="4" w:space="0" w:color="auto"/>
            </w:tcBorders>
            <w:vAlign w:val="center"/>
          </w:tcPr>
          <w:p w:rsidR="00B30FA1" w:rsidRDefault="00B30FA1" w:rsidP="00DA4474">
            <w:pPr>
              <w:rPr>
                <w:rFonts w:ascii="Times New Roman" w:hAnsi="Times New Roman" w:cs="Times New Roman"/>
                <w:sz w:val="20"/>
                <w:szCs w:val="20"/>
              </w:rPr>
            </w:pPr>
          </w:p>
        </w:tc>
        <w:tc>
          <w:tcPr>
            <w:tcW w:w="482" w:type="pct"/>
            <w:tcBorders>
              <w:top w:val="single" w:sz="4" w:space="0" w:color="auto"/>
              <w:left w:val="single" w:sz="4" w:space="0" w:color="auto"/>
              <w:bottom w:val="single" w:sz="4" w:space="0" w:color="auto"/>
              <w:right w:val="single" w:sz="4" w:space="0" w:color="auto"/>
            </w:tcBorders>
            <w:vAlign w:val="center"/>
          </w:tcPr>
          <w:p w:rsidR="00B30FA1" w:rsidRDefault="00B30FA1" w:rsidP="00DA4474">
            <w:pPr>
              <w:rPr>
                <w:rFonts w:ascii="Times New Roman" w:hAnsi="Times New Roman" w:cs="Times New Roman"/>
                <w:sz w:val="20"/>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B30FA1" w:rsidRDefault="00B30FA1" w:rsidP="00DA4474">
            <w:pPr>
              <w:rPr>
                <w:rFonts w:ascii="Times New Roman" w:hAnsi="Times New Roman" w:cs="Times New Roman"/>
                <w:sz w:val="20"/>
                <w:szCs w:val="20"/>
              </w:rPr>
            </w:pPr>
          </w:p>
        </w:tc>
        <w:tc>
          <w:tcPr>
            <w:tcW w:w="306" w:type="pct"/>
            <w:vMerge/>
            <w:tcBorders>
              <w:left w:val="single" w:sz="4" w:space="0" w:color="auto"/>
              <w:right w:val="single" w:sz="4" w:space="0" w:color="auto"/>
            </w:tcBorders>
            <w:vAlign w:val="center"/>
          </w:tcPr>
          <w:p w:rsidR="00B30FA1" w:rsidRDefault="00B30FA1" w:rsidP="00DA4474">
            <w:pPr>
              <w:rPr>
                <w:rFonts w:ascii="Times New Roman" w:hAnsi="Times New Roman" w:cs="Times New Roman"/>
                <w:sz w:val="20"/>
                <w:szCs w:val="20"/>
              </w:rPr>
            </w:pPr>
          </w:p>
        </w:tc>
      </w:tr>
      <w:tr w:rsidR="00B30FA1" w:rsidTr="00B30FA1">
        <w:trPr>
          <w:trHeight w:val="315"/>
        </w:trPr>
        <w:tc>
          <w:tcPr>
            <w:tcW w:w="221" w:type="pct"/>
            <w:vMerge/>
            <w:tcBorders>
              <w:left w:val="single" w:sz="4" w:space="0" w:color="auto"/>
              <w:right w:val="single" w:sz="4" w:space="0" w:color="auto"/>
            </w:tcBorders>
            <w:vAlign w:val="center"/>
          </w:tcPr>
          <w:p w:rsidR="00B30FA1" w:rsidRDefault="00B30FA1" w:rsidP="00DA4474">
            <w:pPr>
              <w:rPr>
                <w:rFonts w:ascii="Times New Roman" w:hAnsi="Times New Roman" w:cs="Times New Roman"/>
                <w:sz w:val="20"/>
                <w:szCs w:val="20"/>
              </w:rPr>
            </w:pPr>
          </w:p>
        </w:tc>
        <w:tc>
          <w:tcPr>
            <w:tcW w:w="616" w:type="pct"/>
            <w:vMerge/>
            <w:tcBorders>
              <w:left w:val="single" w:sz="4" w:space="0" w:color="auto"/>
              <w:right w:val="single" w:sz="4" w:space="0" w:color="auto"/>
            </w:tcBorders>
            <w:vAlign w:val="center"/>
          </w:tcPr>
          <w:p w:rsidR="00B30FA1" w:rsidRDefault="00B30FA1" w:rsidP="00DA4474">
            <w:pPr>
              <w:rPr>
                <w:rFonts w:ascii="Times New Roman" w:hAnsi="Times New Roman" w:cs="Times New Roman"/>
                <w:b/>
                <w:bCs/>
                <w:sz w:val="20"/>
                <w:szCs w:val="20"/>
              </w:rPr>
            </w:pPr>
          </w:p>
        </w:tc>
        <w:tc>
          <w:tcPr>
            <w:tcW w:w="607" w:type="pct"/>
            <w:vMerge/>
            <w:tcBorders>
              <w:left w:val="single" w:sz="4" w:space="0" w:color="auto"/>
              <w:right w:val="single" w:sz="4" w:space="0" w:color="auto"/>
            </w:tcBorders>
            <w:vAlign w:val="center"/>
          </w:tcPr>
          <w:p w:rsidR="00B30FA1" w:rsidRDefault="00B30FA1" w:rsidP="00DA4474">
            <w:pPr>
              <w:rPr>
                <w:rFonts w:ascii="Times New Roman" w:hAnsi="Times New Roman" w:cs="Times New Roman"/>
                <w:b/>
                <w:bCs/>
                <w:sz w:val="20"/>
                <w:szCs w:val="20"/>
              </w:rPr>
            </w:pPr>
          </w:p>
        </w:tc>
        <w:tc>
          <w:tcPr>
            <w:tcW w:w="369" w:type="pct"/>
            <w:tcBorders>
              <w:top w:val="single" w:sz="4" w:space="0" w:color="auto"/>
              <w:left w:val="single" w:sz="4" w:space="0" w:color="auto"/>
              <w:bottom w:val="single" w:sz="4" w:space="0" w:color="auto"/>
              <w:right w:val="single" w:sz="4" w:space="0" w:color="auto"/>
            </w:tcBorders>
            <w:vAlign w:val="center"/>
          </w:tcPr>
          <w:p w:rsidR="00B30FA1" w:rsidRDefault="00B30FA1" w:rsidP="00DA4474">
            <w:pPr>
              <w:jc w:val="center"/>
              <w:rPr>
                <w:rFonts w:ascii="Times New Roman" w:hAnsi="Times New Roman" w:cs="Times New Roman"/>
                <w:b/>
                <w:bCs/>
                <w:sz w:val="20"/>
                <w:szCs w:val="20"/>
              </w:rPr>
            </w:pPr>
            <w:r>
              <w:rPr>
                <w:rFonts w:ascii="Times New Roman" w:hAnsi="Times New Roman" w:cs="Times New Roman"/>
                <w:b/>
                <w:bCs/>
                <w:sz w:val="20"/>
                <w:szCs w:val="20"/>
              </w:rPr>
              <w:t>2023</w:t>
            </w:r>
          </w:p>
        </w:tc>
        <w:tc>
          <w:tcPr>
            <w:tcW w:w="1694" w:type="pct"/>
            <w:gridSpan w:val="7"/>
            <w:tcBorders>
              <w:top w:val="single" w:sz="4" w:space="0" w:color="auto"/>
              <w:left w:val="single" w:sz="4" w:space="0" w:color="auto"/>
              <w:bottom w:val="single" w:sz="4" w:space="0" w:color="auto"/>
              <w:right w:val="single" w:sz="4" w:space="0" w:color="auto"/>
            </w:tcBorders>
            <w:vAlign w:val="center"/>
          </w:tcPr>
          <w:p w:rsidR="00B30FA1" w:rsidRDefault="00B30FA1" w:rsidP="00DA4474">
            <w:pPr>
              <w:rPr>
                <w:rFonts w:ascii="Times New Roman" w:hAnsi="Times New Roman" w:cs="Times New Roman"/>
                <w:sz w:val="20"/>
                <w:szCs w:val="20"/>
              </w:rPr>
            </w:pPr>
            <w:r>
              <w:rPr>
                <w:rFonts w:ascii="Times New Roman" w:hAnsi="Times New Roman" w:cs="Times New Roman"/>
                <w:sz w:val="20"/>
                <w:szCs w:val="20"/>
              </w:rPr>
              <w:t>При наличии финансирования</w:t>
            </w:r>
          </w:p>
        </w:tc>
        <w:tc>
          <w:tcPr>
            <w:tcW w:w="308" w:type="pct"/>
            <w:tcBorders>
              <w:top w:val="single" w:sz="4" w:space="0" w:color="auto"/>
              <w:left w:val="single" w:sz="4" w:space="0" w:color="auto"/>
              <w:bottom w:val="single" w:sz="4" w:space="0" w:color="auto"/>
              <w:right w:val="single" w:sz="4" w:space="0" w:color="auto"/>
            </w:tcBorders>
            <w:vAlign w:val="center"/>
          </w:tcPr>
          <w:p w:rsidR="00B30FA1" w:rsidRDefault="00B30FA1" w:rsidP="00DA4474">
            <w:pPr>
              <w:rPr>
                <w:rFonts w:ascii="Times New Roman" w:hAnsi="Times New Roman" w:cs="Times New Roman"/>
                <w:sz w:val="20"/>
                <w:szCs w:val="20"/>
              </w:rPr>
            </w:pPr>
          </w:p>
        </w:tc>
        <w:tc>
          <w:tcPr>
            <w:tcW w:w="482" w:type="pct"/>
            <w:tcBorders>
              <w:top w:val="single" w:sz="4" w:space="0" w:color="auto"/>
              <w:left w:val="single" w:sz="4" w:space="0" w:color="auto"/>
              <w:bottom w:val="single" w:sz="4" w:space="0" w:color="auto"/>
              <w:right w:val="single" w:sz="4" w:space="0" w:color="auto"/>
            </w:tcBorders>
            <w:vAlign w:val="center"/>
          </w:tcPr>
          <w:p w:rsidR="00B30FA1" w:rsidRDefault="00B30FA1" w:rsidP="00DA4474">
            <w:pPr>
              <w:rPr>
                <w:rFonts w:ascii="Times New Roman" w:hAnsi="Times New Roman" w:cs="Times New Roman"/>
                <w:sz w:val="20"/>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B30FA1" w:rsidRDefault="00B30FA1" w:rsidP="00DA4474">
            <w:pPr>
              <w:rPr>
                <w:rFonts w:ascii="Times New Roman" w:hAnsi="Times New Roman" w:cs="Times New Roman"/>
                <w:sz w:val="20"/>
                <w:szCs w:val="20"/>
              </w:rPr>
            </w:pPr>
          </w:p>
        </w:tc>
        <w:tc>
          <w:tcPr>
            <w:tcW w:w="306" w:type="pct"/>
            <w:vMerge/>
            <w:tcBorders>
              <w:left w:val="single" w:sz="4" w:space="0" w:color="auto"/>
              <w:right w:val="single" w:sz="4" w:space="0" w:color="auto"/>
            </w:tcBorders>
            <w:vAlign w:val="center"/>
          </w:tcPr>
          <w:p w:rsidR="00B30FA1" w:rsidRDefault="00B30FA1" w:rsidP="00DA4474">
            <w:pPr>
              <w:rPr>
                <w:rFonts w:ascii="Times New Roman" w:hAnsi="Times New Roman" w:cs="Times New Roman"/>
                <w:sz w:val="20"/>
                <w:szCs w:val="20"/>
              </w:rPr>
            </w:pPr>
          </w:p>
        </w:tc>
      </w:tr>
      <w:tr w:rsidR="00B30FA1" w:rsidTr="00B30FA1">
        <w:trPr>
          <w:trHeight w:val="315"/>
        </w:trPr>
        <w:tc>
          <w:tcPr>
            <w:tcW w:w="221" w:type="pct"/>
            <w:vMerge/>
            <w:tcBorders>
              <w:left w:val="single" w:sz="4" w:space="0" w:color="auto"/>
              <w:right w:val="single" w:sz="4" w:space="0" w:color="auto"/>
            </w:tcBorders>
            <w:vAlign w:val="center"/>
          </w:tcPr>
          <w:p w:rsidR="00B30FA1" w:rsidRDefault="00B30FA1" w:rsidP="00DA4474">
            <w:pPr>
              <w:rPr>
                <w:rFonts w:ascii="Times New Roman" w:hAnsi="Times New Roman" w:cs="Times New Roman"/>
                <w:sz w:val="20"/>
                <w:szCs w:val="20"/>
              </w:rPr>
            </w:pPr>
          </w:p>
        </w:tc>
        <w:tc>
          <w:tcPr>
            <w:tcW w:w="616" w:type="pct"/>
            <w:vMerge/>
            <w:tcBorders>
              <w:left w:val="single" w:sz="4" w:space="0" w:color="auto"/>
              <w:right w:val="single" w:sz="4" w:space="0" w:color="auto"/>
            </w:tcBorders>
            <w:vAlign w:val="center"/>
          </w:tcPr>
          <w:p w:rsidR="00B30FA1" w:rsidRDefault="00B30FA1" w:rsidP="00DA4474">
            <w:pPr>
              <w:rPr>
                <w:rFonts w:ascii="Times New Roman" w:hAnsi="Times New Roman" w:cs="Times New Roman"/>
                <w:b/>
                <w:bCs/>
                <w:sz w:val="20"/>
                <w:szCs w:val="20"/>
              </w:rPr>
            </w:pPr>
          </w:p>
        </w:tc>
        <w:tc>
          <w:tcPr>
            <w:tcW w:w="607" w:type="pct"/>
            <w:vMerge/>
            <w:tcBorders>
              <w:left w:val="single" w:sz="4" w:space="0" w:color="auto"/>
              <w:right w:val="single" w:sz="4" w:space="0" w:color="auto"/>
            </w:tcBorders>
            <w:vAlign w:val="center"/>
          </w:tcPr>
          <w:p w:rsidR="00B30FA1" w:rsidRDefault="00B30FA1" w:rsidP="00DA4474">
            <w:pPr>
              <w:rPr>
                <w:rFonts w:ascii="Times New Roman" w:hAnsi="Times New Roman" w:cs="Times New Roman"/>
                <w:b/>
                <w:bCs/>
                <w:sz w:val="20"/>
                <w:szCs w:val="20"/>
              </w:rPr>
            </w:pPr>
          </w:p>
        </w:tc>
        <w:tc>
          <w:tcPr>
            <w:tcW w:w="369" w:type="pct"/>
            <w:tcBorders>
              <w:top w:val="single" w:sz="4" w:space="0" w:color="auto"/>
              <w:left w:val="single" w:sz="4" w:space="0" w:color="auto"/>
              <w:bottom w:val="single" w:sz="4" w:space="0" w:color="auto"/>
              <w:right w:val="single" w:sz="4" w:space="0" w:color="auto"/>
            </w:tcBorders>
            <w:vAlign w:val="center"/>
          </w:tcPr>
          <w:p w:rsidR="00B30FA1" w:rsidRDefault="00B30FA1" w:rsidP="00DA4474">
            <w:pPr>
              <w:jc w:val="center"/>
              <w:rPr>
                <w:rFonts w:ascii="Times New Roman" w:hAnsi="Times New Roman" w:cs="Times New Roman"/>
                <w:b/>
                <w:bCs/>
                <w:sz w:val="20"/>
                <w:szCs w:val="20"/>
              </w:rPr>
            </w:pPr>
            <w:r>
              <w:rPr>
                <w:rFonts w:ascii="Times New Roman" w:hAnsi="Times New Roman" w:cs="Times New Roman"/>
                <w:b/>
                <w:bCs/>
                <w:sz w:val="20"/>
                <w:szCs w:val="20"/>
              </w:rPr>
              <w:t>2024</w:t>
            </w:r>
          </w:p>
        </w:tc>
        <w:tc>
          <w:tcPr>
            <w:tcW w:w="1694" w:type="pct"/>
            <w:gridSpan w:val="7"/>
            <w:tcBorders>
              <w:top w:val="single" w:sz="4" w:space="0" w:color="auto"/>
              <w:left w:val="single" w:sz="4" w:space="0" w:color="auto"/>
              <w:bottom w:val="single" w:sz="4" w:space="0" w:color="auto"/>
              <w:right w:val="single" w:sz="4" w:space="0" w:color="auto"/>
            </w:tcBorders>
            <w:vAlign w:val="center"/>
          </w:tcPr>
          <w:p w:rsidR="00B30FA1" w:rsidRDefault="00B30FA1" w:rsidP="00C710FA">
            <w:pPr>
              <w:rPr>
                <w:rFonts w:ascii="Times New Roman" w:hAnsi="Times New Roman" w:cs="Times New Roman"/>
                <w:sz w:val="20"/>
                <w:szCs w:val="20"/>
              </w:rPr>
            </w:pPr>
            <w:r>
              <w:rPr>
                <w:rFonts w:ascii="Times New Roman" w:hAnsi="Times New Roman" w:cs="Times New Roman"/>
                <w:sz w:val="20"/>
                <w:szCs w:val="20"/>
              </w:rPr>
              <w:t>При наличии финансирования</w:t>
            </w:r>
          </w:p>
        </w:tc>
        <w:tc>
          <w:tcPr>
            <w:tcW w:w="308" w:type="pct"/>
            <w:tcBorders>
              <w:top w:val="single" w:sz="4" w:space="0" w:color="auto"/>
              <w:left w:val="single" w:sz="4" w:space="0" w:color="auto"/>
              <w:bottom w:val="single" w:sz="4" w:space="0" w:color="auto"/>
              <w:right w:val="single" w:sz="4" w:space="0" w:color="auto"/>
            </w:tcBorders>
            <w:vAlign w:val="center"/>
          </w:tcPr>
          <w:p w:rsidR="00B30FA1" w:rsidRDefault="00B30FA1" w:rsidP="00DA4474">
            <w:pPr>
              <w:rPr>
                <w:rFonts w:ascii="Times New Roman" w:hAnsi="Times New Roman" w:cs="Times New Roman"/>
                <w:sz w:val="20"/>
                <w:szCs w:val="20"/>
              </w:rPr>
            </w:pPr>
          </w:p>
        </w:tc>
        <w:tc>
          <w:tcPr>
            <w:tcW w:w="482" w:type="pct"/>
            <w:tcBorders>
              <w:top w:val="single" w:sz="4" w:space="0" w:color="auto"/>
              <w:left w:val="single" w:sz="4" w:space="0" w:color="auto"/>
              <w:bottom w:val="single" w:sz="4" w:space="0" w:color="auto"/>
              <w:right w:val="single" w:sz="4" w:space="0" w:color="auto"/>
            </w:tcBorders>
            <w:vAlign w:val="center"/>
          </w:tcPr>
          <w:p w:rsidR="00B30FA1" w:rsidRDefault="00B30FA1" w:rsidP="00DA4474">
            <w:pPr>
              <w:rPr>
                <w:rFonts w:ascii="Times New Roman" w:hAnsi="Times New Roman" w:cs="Times New Roman"/>
                <w:sz w:val="20"/>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B30FA1" w:rsidRDefault="00B30FA1" w:rsidP="00DA4474">
            <w:pPr>
              <w:rPr>
                <w:rFonts w:ascii="Times New Roman" w:hAnsi="Times New Roman" w:cs="Times New Roman"/>
                <w:sz w:val="20"/>
                <w:szCs w:val="20"/>
              </w:rPr>
            </w:pPr>
          </w:p>
        </w:tc>
        <w:tc>
          <w:tcPr>
            <w:tcW w:w="306" w:type="pct"/>
            <w:vMerge/>
            <w:tcBorders>
              <w:left w:val="single" w:sz="4" w:space="0" w:color="auto"/>
              <w:right w:val="single" w:sz="4" w:space="0" w:color="auto"/>
            </w:tcBorders>
            <w:vAlign w:val="center"/>
          </w:tcPr>
          <w:p w:rsidR="00B30FA1" w:rsidRDefault="00B30FA1" w:rsidP="00DA4474">
            <w:pPr>
              <w:rPr>
                <w:rFonts w:ascii="Times New Roman" w:hAnsi="Times New Roman" w:cs="Times New Roman"/>
                <w:sz w:val="20"/>
                <w:szCs w:val="20"/>
              </w:rPr>
            </w:pPr>
          </w:p>
        </w:tc>
      </w:tr>
      <w:tr w:rsidR="00B30FA1" w:rsidTr="00B30FA1">
        <w:trPr>
          <w:trHeight w:val="315"/>
        </w:trPr>
        <w:tc>
          <w:tcPr>
            <w:tcW w:w="221" w:type="pct"/>
            <w:vMerge/>
            <w:tcBorders>
              <w:left w:val="single" w:sz="4" w:space="0" w:color="auto"/>
              <w:right w:val="single" w:sz="4" w:space="0" w:color="auto"/>
            </w:tcBorders>
            <w:vAlign w:val="center"/>
          </w:tcPr>
          <w:p w:rsidR="00B30FA1" w:rsidRDefault="00B30FA1" w:rsidP="00DA4474">
            <w:pPr>
              <w:rPr>
                <w:rFonts w:ascii="Times New Roman" w:hAnsi="Times New Roman" w:cs="Times New Roman"/>
                <w:sz w:val="20"/>
                <w:szCs w:val="20"/>
              </w:rPr>
            </w:pPr>
          </w:p>
        </w:tc>
        <w:tc>
          <w:tcPr>
            <w:tcW w:w="616" w:type="pct"/>
            <w:vMerge/>
            <w:tcBorders>
              <w:left w:val="single" w:sz="4" w:space="0" w:color="auto"/>
              <w:right w:val="single" w:sz="4" w:space="0" w:color="auto"/>
            </w:tcBorders>
            <w:vAlign w:val="center"/>
          </w:tcPr>
          <w:p w:rsidR="00B30FA1" w:rsidRDefault="00B30FA1" w:rsidP="00DA4474">
            <w:pPr>
              <w:rPr>
                <w:rFonts w:ascii="Times New Roman" w:hAnsi="Times New Roman" w:cs="Times New Roman"/>
                <w:b/>
                <w:bCs/>
                <w:sz w:val="20"/>
                <w:szCs w:val="20"/>
              </w:rPr>
            </w:pPr>
          </w:p>
        </w:tc>
        <w:tc>
          <w:tcPr>
            <w:tcW w:w="607" w:type="pct"/>
            <w:vMerge/>
            <w:tcBorders>
              <w:left w:val="single" w:sz="4" w:space="0" w:color="auto"/>
              <w:right w:val="single" w:sz="4" w:space="0" w:color="auto"/>
            </w:tcBorders>
            <w:vAlign w:val="center"/>
          </w:tcPr>
          <w:p w:rsidR="00B30FA1" w:rsidRDefault="00B30FA1" w:rsidP="00DA4474">
            <w:pPr>
              <w:rPr>
                <w:rFonts w:ascii="Times New Roman" w:hAnsi="Times New Roman" w:cs="Times New Roman"/>
                <w:b/>
                <w:bCs/>
                <w:sz w:val="20"/>
                <w:szCs w:val="20"/>
              </w:rPr>
            </w:pPr>
          </w:p>
        </w:tc>
        <w:tc>
          <w:tcPr>
            <w:tcW w:w="369" w:type="pct"/>
            <w:tcBorders>
              <w:top w:val="single" w:sz="4" w:space="0" w:color="auto"/>
              <w:left w:val="single" w:sz="4" w:space="0" w:color="auto"/>
              <w:bottom w:val="single" w:sz="4" w:space="0" w:color="auto"/>
              <w:right w:val="single" w:sz="4" w:space="0" w:color="auto"/>
            </w:tcBorders>
            <w:vAlign w:val="center"/>
          </w:tcPr>
          <w:p w:rsidR="00B30FA1" w:rsidRDefault="00B30FA1" w:rsidP="00DA4474">
            <w:pPr>
              <w:jc w:val="center"/>
              <w:rPr>
                <w:rFonts w:ascii="Times New Roman" w:hAnsi="Times New Roman" w:cs="Times New Roman"/>
                <w:b/>
                <w:bCs/>
                <w:sz w:val="20"/>
                <w:szCs w:val="20"/>
              </w:rPr>
            </w:pPr>
            <w:r>
              <w:rPr>
                <w:rFonts w:ascii="Times New Roman" w:hAnsi="Times New Roman" w:cs="Times New Roman"/>
                <w:b/>
                <w:bCs/>
                <w:sz w:val="20"/>
                <w:szCs w:val="20"/>
              </w:rPr>
              <w:t>2025-2030</w:t>
            </w:r>
          </w:p>
        </w:tc>
        <w:tc>
          <w:tcPr>
            <w:tcW w:w="1694" w:type="pct"/>
            <w:gridSpan w:val="7"/>
            <w:tcBorders>
              <w:top w:val="single" w:sz="4" w:space="0" w:color="auto"/>
              <w:left w:val="single" w:sz="4" w:space="0" w:color="auto"/>
              <w:bottom w:val="single" w:sz="4" w:space="0" w:color="auto"/>
              <w:right w:val="single" w:sz="4" w:space="0" w:color="auto"/>
            </w:tcBorders>
            <w:vAlign w:val="center"/>
          </w:tcPr>
          <w:p w:rsidR="00B30FA1" w:rsidRDefault="00B30FA1" w:rsidP="00C710FA">
            <w:pPr>
              <w:rPr>
                <w:rFonts w:ascii="Times New Roman" w:hAnsi="Times New Roman" w:cs="Times New Roman"/>
                <w:sz w:val="20"/>
                <w:szCs w:val="20"/>
              </w:rPr>
            </w:pPr>
            <w:r>
              <w:rPr>
                <w:rFonts w:ascii="Times New Roman" w:hAnsi="Times New Roman" w:cs="Times New Roman"/>
                <w:sz w:val="20"/>
                <w:szCs w:val="20"/>
              </w:rPr>
              <w:t>При наличии финансирования</w:t>
            </w:r>
          </w:p>
        </w:tc>
        <w:tc>
          <w:tcPr>
            <w:tcW w:w="308" w:type="pct"/>
            <w:tcBorders>
              <w:top w:val="single" w:sz="4" w:space="0" w:color="auto"/>
              <w:left w:val="single" w:sz="4" w:space="0" w:color="auto"/>
              <w:bottom w:val="single" w:sz="4" w:space="0" w:color="auto"/>
              <w:right w:val="single" w:sz="4" w:space="0" w:color="auto"/>
            </w:tcBorders>
            <w:vAlign w:val="center"/>
          </w:tcPr>
          <w:p w:rsidR="00B30FA1" w:rsidRDefault="00B30FA1" w:rsidP="00DA4474">
            <w:pPr>
              <w:rPr>
                <w:rFonts w:ascii="Times New Roman" w:hAnsi="Times New Roman" w:cs="Times New Roman"/>
                <w:sz w:val="20"/>
                <w:szCs w:val="20"/>
              </w:rPr>
            </w:pPr>
          </w:p>
        </w:tc>
        <w:tc>
          <w:tcPr>
            <w:tcW w:w="482" w:type="pct"/>
            <w:tcBorders>
              <w:top w:val="single" w:sz="4" w:space="0" w:color="auto"/>
              <w:left w:val="single" w:sz="4" w:space="0" w:color="auto"/>
              <w:bottom w:val="single" w:sz="4" w:space="0" w:color="auto"/>
              <w:right w:val="single" w:sz="4" w:space="0" w:color="auto"/>
            </w:tcBorders>
            <w:vAlign w:val="center"/>
          </w:tcPr>
          <w:p w:rsidR="00B30FA1" w:rsidRDefault="00B30FA1" w:rsidP="00DA4474">
            <w:pPr>
              <w:rPr>
                <w:rFonts w:ascii="Times New Roman" w:hAnsi="Times New Roman" w:cs="Times New Roman"/>
                <w:sz w:val="20"/>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B30FA1" w:rsidRDefault="00B30FA1" w:rsidP="00DA4474">
            <w:pPr>
              <w:rPr>
                <w:rFonts w:ascii="Times New Roman" w:hAnsi="Times New Roman" w:cs="Times New Roman"/>
                <w:sz w:val="20"/>
                <w:szCs w:val="20"/>
              </w:rPr>
            </w:pPr>
          </w:p>
        </w:tc>
        <w:tc>
          <w:tcPr>
            <w:tcW w:w="306" w:type="pct"/>
            <w:vMerge/>
            <w:tcBorders>
              <w:left w:val="single" w:sz="4" w:space="0" w:color="auto"/>
              <w:right w:val="single" w:sz="4" w:space="0" w:color="auto"/>
            </w:tcBorders>
            <w:vAlign w:val="center"/>
          </w:tcPr>
          <w:p w:rsidR="00B30FA1" w:rsidRDefault="00B30FA1" w:rsidP="00DA4474">
            <w:pPr>
              <w:rPr>
                <w:rFonts w:ascii="Times New Roman" w:hAnsi="Times New Roman" w:cs="Times New Roman"/>
                <w:sz w:val="20"/>
                <w:szCs w:val="20"/>
              </w:rPr>
            </w:pPr>
          </w:p>
        </w:tc>
      </w:tr>
      <w:tr w:rsidR="00B30FA1" w:rsidTr="00B30FA1">
        <w:trPr>
          <w:trHeight w:val="315"/>
        </w:trPr>
        <w:tc>
          <w:tcPr>
            <w:tcW w:w="221" w:type="pct"/>
            <w:vMerge/>
            <w:tcBorders>
              <w:left w:val="single" w:sz="4" w:space="0" w:color="auto"/>
              <w:right w:val="single" w:sz="4" w:space="0" w:color="auto"/>
            </w:tcBorders>
            <w:vAlign w:val="center"/>
          </w:tcPr>
          <w:p w:rsidR="00B30FA1" w:rsidRDefault="00B30FA1" w:rsidP="00DA4474">
            <w:pPr>
              <w:rPr>
                <w:rFonts w:ascii="Times New Roman" w:hAnsi="Times New Roman" w:cs="Times New Roman"/>
                <w:sz w:val="20"/>
                <w:szCs w:val="20"/>
              </w:rPr>
            </w:pPr>
          </w:p>
        </w:tc>
        <w:tc>
          <w:tcPr>
            <w:tcW w:w="616" w:type="pct"/>
            <w:vMerge/>
            <w:tcBorders>
              <w:left w:val="single" w:sz="4" w:space="0" w:color="auto"/>
              <w:right w:val="single" w:sz="4" w:space="0" w:color="auto"/>
            </w:tcBorders>
            <w:vAlign w:val="center"/>
          </w:tcPr>
          <w:p w:rsidR="00B30FA1" w:rsidRDefault="00B30FA1" w:rsidP="00DA4474">
            <w:pPr>
              <w:rPr>
                <w:rFonts w:ascii="Times New Roman" w:hAnsi="Times New Roman" w:cs="Times New Roman"/>
                <w:b/>
                <w:bCs/>
                <w:sz w:val="20"/>
                <w:szCs w:val="20"/>
              </w:rPr>
            </w:pPr>
          </w:p>
        </w:tc>
        <w:tc>
          <w:tcPr>
            <w:tcW w:w="607" w:type="pct"/>
            <w:vMerge/>
            <w:tcBorders>
              <w:left w:val="single" w:sz="4" w:space="0" w:color="auto"/>
              <w:right w:val="single" w:sz="4" w:space="0" w:color="auto"/>
            </w:tcBorders>
            <w:vAlign w:val="center"/>
          </w:tcPr>
          <w:p w:rsidR="00B30FA1" w:rsidRDefault="00B30FA1" w:rsidP="00DA4474">
            <w:pPr>
              <w:rPr>
                <w:rFonts w:ascii="Times New Roman" w:hAnsi="Times New Roman" w:cs="Times New Roman"/>
                <w:b/>
                <w:bCs/>
                <w:sz w:val="20"/>
                <w:szCs w:val="20"/>
              </w:rPr>
            </w:pPr>
          </w:p>
        </w:tc>
        <w:tc>
          <w:tcPr>
            <w:tcW w:w="369" w:type="pct"/>
            <w:tcBorders>
              <w:top w:val="single" w:sz="4" w:space="0" w:color="auto"/>
              <w:left w:val="single" w:sz="4" w:space="0" w:color="auto"/>
              <w:bottom w:val="single" w:sz="4" w:space="0" w:color="auto"/>
              <w:right w:val="single" w:sz="4" w:space="0" w:color="auto"/>
            </w:tcBorders>
            <w:vAlign w:val="center"/>
          </w:tcPr>
          <w:p w:rsidR="00B30FA1" w:rsidRPr="00C710FA" w:rsidRDefault="00B30FA1" w:rsidP="00DA4474">
            <w:pPr>
              <w:jc w:val="center"/>
              <w:rPr>
                <w:rFonts w:ascii="Times New Roman" w:hAnsi="Times New Roman" w:cs="Times New Roman"/>
                <w:b/>
                <w:bCs/>
                <w:sz w:val="20"/>
                <w:szCs w:val="20"/>
              </w:rPr>
            </w:pPr>
            <w:r w:rsidRPr="00C710FA">
              <w:rPr>
                <w:rFonts w:ascii="Times New Roman" w:hAnsi="Times New Roman" w:cs="Times New Roman"/>
                <w:b/>
                <w:bCs/>
                <w:sz w:val="20"/>
                <w:szCs w:val="20"/>
              </w:rPr>
              <w:t>Всего</w:t>
            </w:r>
          </w:p>
        </w:tc>
        <w:tc>
          <w:tcPr>
            <w:tcW w:w="380" w:type="pct"/>
            <w:tcBorders>
              <w:top w:val="single" w:sz="4" w:space="0" w:color="auto"/>
              <w:left w:val="single" w:sz="4" w:space="0" w:color="auto"/>
              <w:bottom w:val="single" w:sz="4" w:space="0" w:color="auto"/>
              <w:right w:val="single" w:sz="4" w:space="0" w:color="auto"/>
            </w:tcBorders>
            <w:vAlign w:val="center"/>
          </w:tcPr>
          <w:p w:rsidR="00B30FA1" w:rsidRPr="00C710FA" w:rsidRDefault="00B30FA1" w:rsidP="00C710FA">
            <w:pPr>
              <w:jc w:val="center"/>
              <w:rPr>
                <w:rFonts w:ascii="Times New Roman" w:hAnsi="Times New Roman" w:cs="Times New Roman"/>
                <w:b/>
                <w:bCs/>
                <w:sz w:val="20"/>
                <w:szCs w:val="20"/>
              </w:rPr>
            </w:pPr>
            <w:r w:rsidRPr="00C710FA">
              <w:rPr>
                <w:rFonts w:ascii="Times New Roman" w:hAnsi="Times New Roman" w:cs="Times New Roman"/>
                <w:b/>
                <w:bCs/>
                <w:sz w:val="20"/>
                <w:szCs w:val="20"/>
              </w:rPr>
              <w:t>1,5605</w:t>
            </w:r>
          </w:p>
        </w:tc>
        <w:tc>
          <w:tcPr>
            <w:tcW w:w="307" w:type="pct"/>
            <w:gridSpan w:val="2"/>
            <w:tcBorders>
              <w:top w:val="single" w:sz="4" w:space="0" w:color="auto"/>
              <w:left w:val="single" w:sz="4" w:space="0" w:color="auto"/>
              <w:bottom w:val="single" w:sz="4" w:space="0" w:color="auto"/>
              <w:right w:val="single" w:sz="4" w:space="0" w:color="auto"/>
            </w:tcBorders>
            <w:vAlign w:val="center"/>
          </w:tcPr>
          <w:p w:rsidR="00B30FA1" w:rsidRPr="00C710FA" w:rsidRDefault="00B30FA1" w:rsidP="00C710FA">
            <w:pPr>
              <w:jc w:val="center"/>
              <w:rPr>
                <w:rFonts w:ascii="Times New Roman" w:hAnsi="Times New Roman" w:cs="Times New Roman"/>
                <w:b/>
                <w:sz w:val="20"/>
                <w:szCs w:val="20"/>
              </w:rPr>
            </w:pPr>
            <w:r w:rsidRPr="00C710FA">
              <w:rPr>
                <w:rFonts w:ascii="Times New Roman" w:hAnsi="Times New Roman" w:cs="Times New Roman"/>
                <w:b/>
                <w:sz w:val="20"/>
                <w:szCs w:val="20"/>
              </w:rPr>
              <w:t>0</w:t>
            </w:r>
          </w:p>
        </w:tc>
        <w:tc>
          <w:tcPr>
            <w:tcW w:w="307" w:type="pct"/>
            <w:gridSpan w:val="2"/>
            <w:tcBorders>
              <w:top w:val="single" w:sz="4" w:space="0" w:color="auto"/>
              <w:left w:val="single" w:sz="4" w:space="0" w:color="auto"/>
              <w:bottom w:val="single" w:sz="4" w:space="0" w:color="auto"/>
              <w:right w:val="single" w:sz="4" w:space="0" w:color="auto"/>
            </w:tcBorders>
            <w:vAlign w:val="center"/>
          </w:tcPr>
          <w:p w:rsidR="00B30FA1" w:rsidRPr="00C710FA" w:rsidRDefault="00B30FA1" w:rsidP="00C710FA">
            <w:pPr>
              <w:jc w:val="center"/>
              <w:rPr>
                <w:rFonts w:ascii="Times New Roman" w:hAnsi="Times New Roman" w:cs="Times New Roman"/>
                <w:b/>
                <w:sz w:val="20"/>
                <w:szCs w:val="20"/>
              </w:rPr>
            </w:pPr>
            <w:r w:rsidRPr="00C710FA">
              <w:rPr>
                <w:rFonts w:ascii="Times New Roman" w:hAnsi="Times New Roman" w:cs="Times New Roman"/>
                <w:b/>
                <w:sz w:val="20"/>
                <w:szCs w:val="20"/>
              </w:rPr>
              <w:t>0</w:t>
            </w:r>
          </w:p>
        </w:tc>
        <w:tc>
          <w:tcPr>
            <w:tcW w:w="395" w:type="pct"/>
            <w:tcBorders>
              <w:top w:val="single" w:sz="4" w:space="0" w:color="auto"/>
              <w:left w:val="single" w:sz="4" w:space="0" w:color="auto"/>
              <w:bottom w:val="single" w:sz="4" w:space="0" w:color="auto"/>
              <w:right w:val="single" w:sz="4" w:space="0" w:color="auto"/>
            </w:tcBorders>
            <w:vAlign w:val="center"/>
          </w:tcPr>
          <w:p w:rsidR="00B30FA1" w:rsidRPr="00C710FA" w:rsidRDefault="00B30FA1" w:rsidP="00C710FA">
            <w:pPr>
              <w:jc w:val="center"/>
              <w:rPr>
                <w:rFonts w:ascii="Times New Roman" w:hAnsi="Times New Roman" w:cs="Times New Roman"/>
                <w:b/>
                <w:sz w:val="20"/>
                <w:szCs w:val="20"/>
              </w:rPr>
            </w:pPr>
            <w:r w:rsidRPr="00C710FA">
              <w:rPr>
                <w:rFonts w:ascii="Times New Roman" w:hAnsi="Times New Roman" w:cs="Times New Roman"/>
                <w:b/>
                <w:sz w:val="20"/>
                <w:szCs w:val="20"/>
              </w:rPr>
              <w:t>1,5605</w:t>
            </w:r>
          </w:p>
        </w:tc>
        <w:tc>
          <w:tcPr>
            <w:tcW w:w="305" w:type="pct"/>
            <w:tcBorders>
              <w:top w:val="single" w:sz="4" w:space="0" w:color="auto"/>
              <w:left w:val="single" w:sz="4" w:space="0" w:color="auto"/>
              <w:bottom w:val="single" w:sz="4" w:space="0" w:color="auto"/>
              <w:right w:val="single" w:sz="4" w:space="0" w:color="auto"/>
            </w:tcBorders>
            <w:vAlign w:val="center"/>
          </w:tcPr>
          <w:p w:rsidR="00B30FA1" w:rsidRPr="00C710FA" w:rsidRDefault="00B30FA1" w:rsidP="00C710FA">
            <w:pPr>
              <w:jc w:val="center"/>
              <w:rPr>
                <w:rFonts w:ascii="Times New Roman" w:hAnsi="Times New Roman" w:cs="Times New Roman"/>
                <w:b/>
                <w:sz w:val="20"/>
                <w:szCs w:val="20"/>
              </w:rPr>
            </w:pPr>
            <w:r w:rsidRPr="00C710FA">
              <w:rPr>
                <w:rFonts w:ascii="Times New Roman" w:hAnsi="Times New Roman" w:cs="Times New Roman"/>
                <w:b/>
                <w:sz w:val="20"/>
                <w:szCs w:val="20"/>
              </w:rPr>
              <w:t>0</w:t>
            </w:r>
          </w:p>
        </w:tc>
        <w:tc>
          <w:tcPr>
            <w:tcW w:w="308" w:type="pct"/>
            <w:tcBorders>
              <w:top w:val="single" w:sz="4" w:space="0" w:color="auto"/>
              <w:left w:val="single" w:sz="4" w:space="0" w:color="auto"/>
              <w:bottom w:val="single" w:sz="4" w:space="0" w:color="auto"/>
              <w:right w:val="single" w:sz="4" w:space="0" w:color="auto"/>
            </w:tcBorders>
            <w:vAlign w:val="center"/>
          </w:tcPr>
          <w:p w:rsidR="00B30FA1" w:rsidRDefault="00B30FA1" w:rsidP="00DA4474">
            <w:pPr>
              <w:rPr>
                <w:rFonts w:ascii="Times New Roman" w:hAnsi="Times New Roman" w:cs="Times New Roman"/>
                <w:sz w:val="20"/>
                <w:szCs w:val="20"/>
              </w:rPr>
            </w:pPr>
          </w:p>
        </w:tc>
        <w:tc>
          <w:tcPr>
            <w:tcW w:w="482" w:type="pct"/>
            <w:tcBorders>
              <w:top w:val="single" w:sz="4" w:space="0" w:color="auto"/>
              <w:left w:val="single" w:sz="4" w:space="0" w:color="auto"/>
              <w:bottom w:val="single" w:sz="4" w:space="0" w:color="auto"/>
              <w:right w:val="single" w:sz="4" w:space="0" w:color="auto"/>
            </w:tcBorders>
            <w:vAlign w:val="center"/>
          </w:tcPr>
          <w:p w:rsidR="00B30FA1" w:rsidRDefault="00B30FA1" w:rsidP="00DA4474">
            <w:pPr>
              <w:rPr>
                <w:rFonts w:ascii="Times New Roman" w:hAnsi="Times New Roman" w:cs="Times New Roman"/>
                <w:sz w:val="20"/>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B30FA1" w:rsidRDefault="00B30FA1" w:rsidP="00DA4474">
            <w:pPr>
              <w:rPr>
                <w:rFonts w:ascii="Times New Roman" w:hAnsi="Times New Roman" w:cs="Times New Roman"/>
                <w:sz w:val="20"/>
                <w:szCs w:val="20"/>
              </w:rPr>
            </w:pPr>
          </w:p>
        </w:tc>
        <w:tc>
          <w:tcPr>
            <w:tcW w:w="306" w:type="pct"/>
            <w:vMerge/>
            <w:tcBorders>
              <w:left w:val="single" w:sz="4" w:space="0" w:color="auto"/>
              <w:bottom w:val="single" w:sz="4" w:space="0" w:color="auto"/>
              <w:right w:val="single" w:sz="4" w:space="0" w:color="auto"/>
            </w:tcBorders>
            <w:vAlign w:val="center"/>
          </w:tcPr>
          <w:p w:rsidR="00B30FA1" w:rsidRDefault="00B30FA1" w:rsidP="00DA4474">
            <w:pPr>
              <w:rPr>
                <w:rFonts w:ascii="Times New Roman" w:hAnsi="Times New Roman" w:cs="Times New Roman"/>
                <w:sz w:val="20"/>
                <w:szCs w:val="20"/>
              </w:rPr>
            </w:pPr>
          </w:p>
        </w:tc>
      </w:tr>
      <w:tr w:rsidR="00B30FA1" w:rsidTr="00B30FA1">
        <w:trPr>
          <w:trHeight w:val="315"/>
        </w:trPr>
        <w:tc>
          <w:tcPr>
            <w:tcW w:w="221" w:type="pct"/>
            <w:vMerge w:val="restart"/>
            <w:tcBorders>
              <w:left w:val="single" w:sz="4" w:space="0" w:color="auto"/>
              <w:right w:val="single" w:sz="4" w:space="0" w:color="auto"/>
            </w:tcBorders>
            <w:vAlign w:val="center"/>
          </w:tcPr>
          <w:p w:rsidR="00B30FA1" w:rsidRDefault="00B30FA1" w:rsidP="00DA4474">
            <w:pPr>
              <w:rPr>
                <w:rFonts w:ascii="Times New Roman" w:hAnsi="Times New Roman" w:cs="Times New Roman"/>
                <w:sz w:val="20"/>
                <w:szCs w:val="20"/>
              </w:rPr>
            </w:pPr>
            <w:r>
              <w:rPr>
                <w:rFonts w:ascii="Times New Roman" w:hAnsi="Times New Roman" w:cs="Times New Roman"/>
                <w:sz w:val="20"/>
                <w:szCs w:val="20"/>
              </w:rPr>
              <w:t>1.4.</w:t>
            </w:r>
          </w:p>
        </w:tc>
        <w:tc>
          <w:tcPr>
            <w:tcW w:w="616" w:type="pct"/>
            <w:vMerge w:val="restart"/>
            <w:tcBorders>
              <w:left w:val="single" w:sz="4" w:space="0" w:color="auto"/>
              <w:right w:val="single" w:sz="4" w:space="0" w:color="auto"/>
            </w:tcBorders>
            <w:vAlign w:val="center"/>
          </w:tcPr>
          <w:p w:rsidR="00B30FA1" w:rsidRDefault="00B30FA1" w:rsidP="00840447">
            <w:pPr>
              <w:spacing w:after="0" w:line="240" w:lineRule="auto"/>
              <w:rPr>
                <w:rFonts w:ascii="Times New Roman" w:hAnsi="Times New Roman" w:cs="Times New Roman"/>
                <w:b/>
                <w:bCs/>
                <w:sz w:val="20"/>
                <w:szCs w:val="20"/>
                <w:u w:val="single"/>
              </w:rPr>
            </w:pPr>
            <w:r w:rsidRPr="005D2319">
              <w:rPr>
                <w:rFonts w:ascii="Times New Roman" w:hAnsi="Times New Roman" w:cs="Times New Roman"/>
                <w:b/>
                <w:bCs/>
                <w:sz w:val="20"/>
                <w:szCs w:val="20"/>
                <w:u w:val="single"/>
              </w:rPr>
              <w:t>Основное мероприятие</w:t>
            </w:r>
            <w:r>
              <w:rPr>
                <w:rFonts w:ascii="Times New Roman" w:hAnsi="Times New Roman" w:cs="Times New Roman"/>
                <w:b/>
                <w:bCs/>
                <w:sz w:val="20"/>
                <w:szCs w:val="20"/>
                <w:u w:val="single"/>
              </w:rPr>
              <w:t>1.4</w:t>
            </w:r>
          </w:p>
          <w:p w:rsidR="00B30FA1" w:rsidRPr="00840447" w:rsidRDefault="00B30FA1" w:rsidP="00840447">
            <w:pPr>
              <w:spacing w:after="0" w:line="240" w:lineRule="auto"/>
              <w:rPr>
                <w:rFonts w:ascii="Times New Roman" w:hAnsi="Times New Roman" w:cs="Times New Roman"/>
                <w:bCs/>
                <w:sz w:val="20"/>
                <w:szCs w:val="20"/>
              </w:rPr>
            </w:pPr>
            <w:r w:rsidRPr="00840447">
              <w:rPr>
                <w:rFonts w:ascii="Times New Roman" w:hAnsi="Times New Roman" w:cs="Times New Roman"/>
                <w:bCs/>
                <w:sz w:val="20"/>
                <w:szCs w:val="20"/>
              </w:rPr>
              <w:t>Повышение квалификации муниципальных служащих</w:t>
            </w:r>
          </w:p>
        </w:tc>
        <w:tc>
          <w:tcPr>
            <w:tcW w:w="607" w:type="pct"/>
            <w:vMerge w:val="restart"/>
            <w:tcBorders>
              <w:left w:val="single" w:sz="4" w:space="0" w:color="auto"/>
              <w:right w:val="single" w:sz="4" w:space="0" w:color="auto"/>
            </w:tcBorders>
            <w:vAlign w:val="center"/>
          </w:tcPr>
          <w:p w:rsidR="00B30FA1" w:rsidRDefault="00B30FA1" w:rsidP="00DA4474">
            <w:pPr>
              <w:rPr>
                <w:rFonts w:ascii="Times New Roman" w:hAnsi="Times New Roman" w:cs="Times New Roman"/>
                <w:b/>
                <w:bCs/>
                <w:sz w:val="20"/>
                <w:szCs w:val="20"/>
              </w:rPr>
            </w:pPr>
          </w:p>
        </w:tc>
        <w:tc>
          <w:tcPr>
            <w:tcW w:w="369" w:type="pct"/>
            <w:tcBorders>
              <w:top w:val="single" w:sz="4" w:space="0" w:color="auto"/>
              <w:left w:val="single" w:sz="4" w:space="0" w:color="auto"/>
              <w:bottom w:val="single" w:sz="4" w:space="0" w:color="auto"/>
              <w:right w:val="single" w:sz="4" w:space="0" w:color="auto"/>
            </w:tcBorders>
            <w:vAlign w:val="center"/>
          </w:tcPr>
          <w:p w:rsidR="00B30FA1" w:rsidRDefault="00B30FA1" w:rsidP="00DA4474">
            <w:pPr>
              <w:jc w:val="center"/>
              <w:rPr>
                <w:rFonts w:ascii="Times New Roman" w:hAnsi="Times New Roman" w:cs="Times New Roman"/>
                <w:b/>
                <w:bCs/>
                <w:sz w:val="20"/>
                <w:szCs w:val="20"/>
              </w:rPr>
            </w:pPr>
            <w:r>
              <w:rPr>
                <w:rFonts w:ascii="Times New Roman" w:hAnsi="Times New Roman" w:cs="Times New Roman"/>
                <w:b/>
                <w:bCs/>
                <w:sz w:val="20"/>
                <w:szCs w:val="20"/>
              </w:rPr>
              <w:t>2019</w:t>
            </w:r>
          </w:p>
        </w:tc>
        <w:tc>
          <w:tcPr>
            <w:tcW w:w="1694" w:type="pct"/>
            <w:gridSpan w:val="7"/>
            <w:tcBorders>
              <w:top w:val="single" w:sz="4" w:space="0" w:color="auto"/>
              <w:left w:val="single" w:sz="4" w:space="0" w:color="auto"/>
              <w:bottom w:val="single" w:sz="4" w:space="0" w:color="auto"/>
              <w:right w:val="single" w:sz="4" w:space="0" w:color="auto"/>
            </w:tcBorders>
            <w:vAlign w:val="center"/>
          </w:tcPr>
          <w:p w:rsidR="00B30FA1" w:rsidRDefault="00B30FA1" w:rsidP="00DA4474">
            <w:pPr>
              <w:rPr>
                <w:rFonts w:ascii="Times New Roman" w:hAnsi="Times New Roman" w:cs="Times New Roman"/>
                <w:sz w:val="20"/>
                <w:szCs w:val="20"/>
              </w:rPr>
            </w:pPr>
            <w:r>
              <w:rPr>
                <w:rFonts w:ascii="Times New Roman" w:hAnsi="Times New Roman" w:cs="Times New Roman"/>
                <w:sz w:val="20"/>
                <w:szCs w:val="20"/>
              </w:rPr>
              <w:t>При наличии финансирования</w:t>
            </w:r>
          </w:p>
        </w:tc>
        <w:tc>
          <w:tcPr>
            <w:tcW w:w="308" w:type="pct"/>
            <w:tcBorders>
              <w:top w:val="single" w:sz="4" w:space="0" w:color="auto"/>
              <w:left w:val="single" w:sz="4" w:space="0" w:color="auto"/>
              <w:bottom w:val="single" w:sz="4" w:space="0" w:color="auto"/>
              <w:right w:val="single" w:sz="4" w:space="0" w:color="auto"/>
            </w:tcBorders>
            <w:vAlign w:val="center"/>
          </w:tcPr>
          <w:p w:rsidR="00B30FA1" w:rsidRDefault="00B30FA1" w:rsidP="00DA4474">
            <w:pPr>
              <w:rPr>
                <w:rFonts w:ascii="Times New Roman" w:hAnsi="Times New Roman" w:cs="Times New Roman"/>
                <w:sz w:val="20"/>
                <w:szCs w:val="20"/>
              </w:rPr>
            </w:pPr>
          </w:p>
        </w:tc>
        <w:tc>
          <w:tcPr>
            <w:tcW w:w="482" w:type="pct"/>
            <w:tcBorders>
              <w:top w:val="single" w:sz="4" w:space="0" w:color="auto"/>
              <w:left w:val="single" w:sz="4" w:space="0" w:color="auto"/>
              <w:bottom w:val="single" w:sz="4" w:space="0" w:color="auto"/>
              <w:right w:val="single" w:sz="4" w:space="0" w:color="auto"/>
            </w:tcBorders>
            <w:vAlign w:val="center"/>
          </w:tcPr>
          <w:p w:rsidR="00B30FA1" w:rsidRDefault="00B30FA1" w:rsidP="00DA4474">
            <w:pPr>
              <w:rPr>
                <w:rFonts w:ascii="Times New Roman" w:hAnsi="Times New Roman" w:cs="Times New Roman"/>
                <w:sz w:val="20"/>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B30FA1" w:rsidRDefault="00B30FA1" w:rsidP="00DA4474">
            <w:pPr>
              <w:rPr>
                <w:rFonts w:ascii="Times New Roman" w:hAnsi="Times New Roman" w:cs="Times New Roman"/>
                <w:sz w:val="20"/>
                <w:szCs w:val="20"/>
              </w:rPr>
            </w:pPr>
          </w:p>
        </w:tc>
        <w:tc>
          <w:tcPr>
            <w:tcW w:w="306" w:type="pct"/>
            <w:vMerge w:val="restart"/>
            <w:tcBorders>
              <w:left w:val="single" w:sz="4" w:space="0" w:color="auto"/>
              <w:right w:val="single" w:sz="4" w:space="0" w:color="auto"/>
            </w:tcBorders>
            <w:vAlign w:val="center"/>
          </w:tcPr>
          <w:p w:rsidR="00B30FA1" w:rsidRDefault="00B30FA1" w:rsidP="00DA4474">
            <w:pPr>
              <w:rPr>
                <w:rFonts w:ascii="Times New Roman" w:hAnsi="Times New Roman" w:cs="Times New Roman"/>
                <w:sz w:val="20"/>
                <w:szCs w:val="20"/>
              </w:rPr>
            </w:pPr>
          </w:p>
        </w:tc>
      </w:tr>
      <w:tr w:rsidR="00B30FA1" w:rsidTr="00B30FA1">
        <w:trPr>
          <w:trHeight w:val="315"/>
        </w:trPr>
        <w:tc>
          <w:tcPr>
            <w:tcW w:w="221" w:type="pct"/>
            <w:vMerge/>
            <w:tcBorders>
              <w:left w:val="single" w:sz="4" w:space="0" w:color="auto"/>
              <w:right w:val="single" w:sz="4" w:space="0" w:color="auto"/>
            </w:tcBorders>
            <w:vAlign w:val="center"/>
          </w:tcPr>
          <w:p w:rsidR="00B30FA1" w:rsidRDefault="00B30FA1" w:rsidP="00DA4474">
            <w:pPr>
              <w:rPr>
                <w:rFonts w:ascii="Times New Roman" w:hAnsi="Times New Roman" w:cs="Times New Roman"/>
                <w:sz w:val="20"/>
                <w:szCs w:val="20"/>
              </w:rPr>
            </w:pPr>
          </w:p>
        </w:tc>
        <w:tc>
          <w:tcPr>
            <w:tcW w:w="616" w:type="pct"/>
            <w:vMerge/>
            <w:tcBorders>
              <w:left w:val="single" w:sz="4" w:space="0" w:color="auto"/>
              <w:right w:val="single" w:sz="4" w:space="0" w:color="auto"/>
            </w:tcBorders>
            <w:vAlign w:val="center"/>
          </w:tcPr>
          <w:p w:rsidR="00B30FA1" w:rsidRDefault="00B30FA1" w:rsidP="00DA4474">
            <w:pPr>
              <w:rPr>
                <w:rFonts w:ascii="Times New Roman" w:hAnsi="Times New Roman" w:cs="Times New Roman"/>
                <w:b/>
                <w:bCs/>
                <w:sz w:val="20"/>
                <w:szCs w:val="20"/>
              </w:rPr>
            </w:pPr>
          </w:p>
        </w:tc>
        <w:tc>
          <w:tcPr>
            <w:tcW w:w="607" w:type="pct"/>
            <w:vMerge/>
            <w:tcBorders>
              <w:left w:val="single" w:sz="4" w:space="0" w:color="auto"/>
              <w:right w:val="single" w:sz="4" w:space="0" w:color="auto"/>
            </w:tcBorders>
            <w:vAlign w:val="center"/>
          </w:tcPr>
          <w:p w:rsidR="00B30FA1" w:rsidRDefault="00B30FA1" w:rsidP="00DA4474">
            <w:pPr>
              <w:rPr>
                <w:rFonts w:ascii="Times New Roman" w:hAnsi="Times New Roman" w:cs="Times New Roman"/>
                <w:b/>
                <w:bCs/>
                <w:sz w:val="20"/>
                <w:szCs w:val="20"/>
              </w:rPr>
            </w:pPr>
          </w:p>
        </w:tc>
        <w:tc>
          <w:tcPr>
            <w:tcW w:w="369" w:type="pct"/>
            <w:tcBorders>
              <w:top w:val="single" w:sz="4" w:space="0" w:color="auto"/>
              <w:left w:val="single" w:sz="4" w:space="0" w:color="auto"/>
              <w:bottom w:val="single" w:sz="4" w:space="0" w:color="auto"/>
              <w:right w:val="single" w:sz="4" w:space="0" w:color="auto"/>
            </w:tcBorders>
            <w:vAlign w:val="center"/>
          </w:tcPr>
          <w:p w:rsidR="00B30FA1" w:rsidRDefault="00B30FA1" w:rsidP="00DA4474">
            <w:pPr>
              <w:jc w:val="center"/>
              <w:rPr>
                <w:rFonts w:ascii="Times New Roman" w:hAnsi="Times New Roman" w:cs="Times New Roman"/>
                <w:b/>
                <w:bCs/>
                <w:sz w:val="20"/>
                <w:szCs w:val="20"/>
              </w:rPr>
            </w:pPr>
            <w:r>
              <w:rPr>
                <w:rFonts w:ascii="Times New Roman" w:hAnsi="Times New Roman" w:cs="Times New Roman"/>
                <w:b/>
                <w:bCs/>
                <w:sz w:val="20"/>
                <w:szCs w:val="20"/>
              </w:rPr>
              <w:t>2020</w:t>
            </w:r>
          </w:p>
        </w:tc>
        <w:tc>
          <w:tcPr>
            <w:tcW w:w="1694" w:type="pct"/>
            <w:gridSpan w:val="7"/>
            <w:tcBorders>
              <w:top w:val="single" w:sz="4" w:space="0" w:color="auto"/>
              <w:left w:val="single" w:sz="4" w:space="0" w:color="auto"/>
              <w:bottom w:val="single" w:sz="4" w:space="0" w:color="auto"/>
              <w:right w:val="single" w:sz="4" w:space="0" w:color="auto"/>
            </w:tcBorders>
            <w:vAlign w:val="center"/>
          </w:tcPr>
          <w:p w:rsidR="00B30FA1" w:rsidRDefault="00B30FA1" w:rsidP="00DA4474">
            <w:pPr>
              <w:rPr>
                <w:rFonts w:ascii="Times New Roman" w:hAnsi="Times New Roman" w:cs="Times New Roman"/>
                <w:sz w:val="20"/>
                <w:szCs w:val="20"/>
              </w:rPr>
            </w:pPr>
            <w:r>
              <w:rPr>
                <w:rFonts w:ascii="Times New Roman" w:hAnsi="Times New Roman" w:cs="Times New Roman"/>
                <w:sz w:val="20"/>
                <w:szCs w:val="20"/>
              </w:rPr>
              <w:t>При наличии финансирования</w:t>
            </w:r>
          </w:p>
        </w:tc>
        <w:tc>
          <w:tcPr>
            <w:tcW w:w="308" w:type="pct"/>
            <w:tcBorders>
              <w:top w:val="single" w:sz="4" w:space="0" w:color="auto"/>
              <w:left w:val="single" w:sz="4" w:space="0" w:color="auto"/>
              <w:bottom w:val="single" w:sz="4" w:space="0" w:color="auto"/>
              <w:right w:val="single" w:sz="4" w:space="0" w:color="auto"/>
            </w:tcBorders>
            <w:vAlign w:val="center"/>
          </w:tcPr>
          <w:p w:rsidR="00B30FA1" w:rsidRDefault="00B30FA1" w:rsidP="00DA4474">
            <w:pPr>
              <w:rPr>
                <w:rFonts w:ascii="Times New Roman" w:hAnsi="Times New Roman" w:cs="Times New Roman"/>
                <w:sz w:val="20"/>
                <w:szCs w:val="20"/>
              </w:rPr>
            </w:pPr>
          </w:p>
        </w:tc>
        <w:tc>
          <w:tcPr>
            <w:tcW w:w="482" w:type="pct"/>
            <w:tcBorders>
              <w:top w:val="single" w:sz="4" w:space="0" w:color="auto"/>
              <w:left w:val="single" w:sz="4" w:space="0" w:color="auto"/>
              <w:bottom w:val="single" w:sz="4" w:space="0" w:color="auto"/>
              <w:right w:val="single" w:sz="4" w:space="0" w:color="auto"/>
            </w:tcBorders>
            <w:vAlign w:val="center"/>
          </w:tcPr>
          <w:p w:rsidR="00B30FA1" w:rsidRDefault="00B30FA1" w:rsidP="00DA4474">
            <w:pPr>
              <w:rPr>
                <w:rFonts w:ascii="Times New Roman" w:hAnsi="Times New Roman" w:cs="Times New Roman"/>
                <w:sz w:val="20"/>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B30FA1" w:rsidRDefault="00B30FA1" w:rsidP="00DA4474">
            <w:pPr>
              <w:rPr>
                <w:rFonts w:ascii="Times New Roman" w:hAnsi="Times New Roman" w:cs="Times New Roman"/>
                <w:sz w:val="20"/>
                <w:szCs w:val="20"/>
              </w:rPr>
            </w:pPr>
          </w:p>
        </w:tc>
        <w:tc>
          <w:tcPr>
            <w:tcW w:w="306" w:type="pct"/>
            <w:vMerge/>
            <w:tcBorders>
              <w:left w:val="single" w:sz="4" w:space="0" w:color="auto"/>
              <w:right w:val="single" w:sz="4" w:space="0" w:color="auto"/>
            </w:tcBorders>
            <w:vAlign w:val="center"/>
          </w:tcPr>
          <w:p w:rsidR="00B30FA1" w:rsidRDefault="00B30FA1" w:rsidP="00DA4474">
            <w:pPr>
              <w:rPr>
                <w:rFonts w:ascii="Times New Roman" w:hAnsi="Times New Roman" w:cs="Times New Roman"/>
                <w:sz w:val="20"/>
                <w:szCs w:val="20"/>
              </w:rPr>
            </w:pPr>
          </w:p>
        </w:tc>
      </w:tr>
      <w:tr w:rsidR="00B30FA1" w:rsidTr="00B30FA1">
        <w:trPr>
          <w:trHeight w:val="315"/>
        </w:trPr>
        <w:tc>
          <w:tcPr>
            <w:tcW w:w="221" w:type="pct"/>
            <w:vMerge/>
            <w:tcBorders>
              <w:left w:val="single" w:sz="4" w:space="0" w:color="auto"/>
              <w:right w:val="single" w:sz="4" w:space="0" w:color="auto"/>
            </w:tcBorders>
            <w:vAlign w:val="center"/>
          </w:tcPr>
          <w:p w:rsidR="00B30FA1" w:rsidRDefault="00B30FA1" w:rsidP="00DA4474">
            <w:pPr>
              <w:rPr>
                <w:rFonts w:ascii="Times New Roman" w:hAnsi="Times New Roman" w:cs="Times New Roman"/>
                <w:sz w:val="20"/>
                <w:szCs w:val="20"/>
              </w:rPr>
            </w:pPr>
          </w:p>
        </w:tc>
        <w:tc>
          <w:tcPr>
            <w:tcW w:w="616" w:type="pct"/>
            <w:vMerge/>
            <w:tcBorders>
              <w:left w:val="single" w:sz="4" w:space="0" w:color="auto"/>
              <w:right w:val="single" w:sz="4" w:space="0" w:color="auto"/>
            </w:tcBorders>
            <w:vAlign w:val="center"/>
          </w:tcPr>
          <w:p w:rsidR="00B30FA1" w:rsidRDefault="00B30FA1" w:rsidP="00DA4474">
            <w:pPr>
              <w:rPr>
                <w:rFonts w:ascii="Times New Roman" w:hAnsi="Times New Roman" w:cs="Times New Roman"/>
                <w:b/>
                <w:bCs/>
                <w:sz w:val="20"/>
                <w:szCs w:val="20"/>
              </w:rPr>
            </w:pPr>
          </w:p>
        </w:tc>
        <w:tc>
          <w:tcPr>
            <w:tcW w:w="607" w:type="pct"/>
            <w:vMerge/>
            <w:tcBorders>
              <w:left w:val="single" w:sz="4" w:space="0" w:color="auto"/>
              <w:right w:val="single" w:sz="4" w:space="0" w:color="auto"/>
            </w:tcBorders>
            <w:vAlign w:val="center"/>
          </w:tcPr>
          <w:p w:rsidR="00B30FA1" w:rsidRDefault="00B30FA1" w:rsidP="00DA4474">
            <w:pPr>
              <w:rPr>
                <w:rFonts w:ascii="Times New Roman" w:hAnsi="Times New Roman" w:cs="Times New Roman"/>
                <w:b/>
                <w:bCs/>
                <w:sz w:val="20"/>
                <w:szCs w:val="20"/>
              </w:rPr>
            </w:pPr>
          </w:p>
        </w:tc>
        <w:tc>
          <w:tcPr>
            <w:tcW w:w="369" w:type="pct"/>
            <w:tcBorders>
              <w:top w:val="single" w:sz="4" w:space="0" w:color="auto"/>
              <w:left w:val="single" w:sz="4" w:space="0" w:color="auto"/>
              <w:bottom w:val="single" w:sz="4" w:space="0" w:color="auto"/>
              <w:right w:val="single" w:sz="4" w:space="0" w:color="auto"/>
            </w:tcBorders>
            <w:vAlign w:val="center"/>
          </w:tcPr>
          <w:p w:rsidR="00B30FA1" w:rsidRDefault="00B30FA1" w:rsidP="00DA4474">
            <w:pPr>
              <w:jc w:val="center"/>
              <w:rPr>
                <w:rFonts w:ascii="Times New Roman" w:hAnsi="Times New Roman" w:cs="Times New Roman"/>
                <w:b/>
                <w:bCs/>
                <w:sz w:val="20"/>
                <w:szCs w:val="20"/>
              </w:rPr>
            </w:pPr>
            <w:r>
              <w:rPr>
                <w:rFonts w:ascii="Times New Roman" w:hAnsi="Times New Roman" w:cs="Times New Roman"/>
                <w:b/>
                <w:bCs/>
                <w:sz w:val="20"/>
                <w:szCs w:val="20"/>
              </w:rPr>
              <w:t>2021</w:t>
            </w:r>
          </w:p>
        </w:tc>
        <w:tc>
          <w:tcPr>
            <w:tcW w:w="380" w:type="pct"/>
            <w:tcBorders>
              <w:top w:val="single" w:sz="4" w:space="0" w:color="auto"/>
              <w:left w:val="single" w:sz="4" w:space="0" w:color="auto"/>
              <w:bottom w:val="single" w:sz="4" w:space="0" w:color="auto"/>
              <w:right w:val="single" w:sz="4" w:space="0" w:color="auto"/>
            </w:tcBorders>
            <w:vAlign w:val="center"/>
          </w:tcPr>
          <w:p w:rsidR="00B30FA1" w:rsidRDefault="00B30FA1" w:rsidP="00C710FA">
            <w:pPr>
              <w:jc w:val="center"/>
              <w:rPr>
                <w:rFonts w:ascii="Times New Roman" w:hAnsi="Times New Roman" w:cs="Times New Roman"/>
                <w:b/>
                <w:bCs/>
                <w:sz w:val="20"/>
                <w:szCs w:val="20"/>
              </w:rPr>
            </w:pPr>
            <w:r>
              <w:rPr>
                <w:rFonts w:ascii="Times New Roman" w:hAnsi="Times New Roman" w:cs="Times New Roman"/>
                <w:b/>
                <w:bCs/>
                <w:sz w:val="20"/>
                <w:szCs w:val="20"/>
              </w:rPr>
              <w:t>0,0090</w:t>
            </w:r>
          </w:p>
        </w:tc>
        <w:tc>
          <w:tcPr>
            <w:tcW w:w="307" w:type="pct"/>
            <w:gridSpan w:val="2"/>
            <w:tcBorders>
              <w:top w:val="single" w:sz="4" w:space="0" w:color="auto"/>
              <w:left w:val="single" w:sz="4" w:space="0" w:color="auto"/>
              <w:bottom w:val="single" w:sz="4" w:space="0" w:color="auto"/>
              <w:right w:val="single" w:sz="4" w:space="0" w:color="auto"/>
            </w:tcBorders>
            <w:vAlign w:val="center"/>
          </w:tcPr>
          <w:p w:rsidR="00B30FA1" w:rsidRDefault="00B30FA1" w:rsidP="00C710FA">
            <w:pPr>
              <w:jc w:val="center"/>
              <w:rPr>
                <w:rFonts w:ascii="Times New Roman" w:hAnsi="Times New Roman" w:cs="Times New Roman"/>
                <w:sz w:val="20"/>
                <w:szCs w:val="20"/>
              </w:rPr>
            </w:pPr>
            <w:r>
              <w:rPr>
                <w:rFonts w:ascii="Times New Roman" w:hAnsi="Times New Roman" w:cs="Times New Roman"/>
                <w:sz w:val="20"/>
                <w:szCs w:val="20"/>
              </w:rPr>
              <w:t>0</w:t>
            </w:r>
          </w:p>
        </w:tc>
        <w:tc>
          <w:tcPr>
            <w:tcW w:w="307" w:type="pct"/>
            <w:gridSpan w:val="2"/>
            <w:tcBorders>
              <w:top w:val="single" w:sz="4" w:space="0" w:color="auto"/>
              <w:left w:val="single" w:sz="4" w:space="0" w:color="auto"/>
              <w:bottom w:val="single" w:sz="4" w:space="0" w:color="auto"/>
              <w:right w:val="single" w:sz="4" w:space="0" w:color="auto"/>
            </w:tcBorders>
            <w:vAlign w:val="center"/>
          </w:tcPr>
          <w:p w:rsidR="00B30FA1" w:rsidRDefault="00B30FA1" w:rsidP="00C710FA">
            <w:pPr>
              <w:jc w:val="center"/>
              <w:rPr>
                <w:rFonts w:ascii="Times New Roman" w:hAnsi="Times New Roman" w:cs="Times New Roman"/>
                <w:sz w:val="20"/>
                <w:szCs w:val="20"/>
              </w:rPr>
            </w:pPr>
            <w:r>
              <w:rPr>
                <w:rFonts w:ascii="Times New Roman" w:hAnsi="Times New Roman" w:cs="Times New Roman"/>
                <w:sz w:val="20"/>
                <w:szCs w:val="20"/>
              </w:rPr>
              <w:t>0</w:t>
            </w:r>
          </w:p>
        </w:tc>
        <w:tc>
          <w:tcPr>
            <w:tcW w:w="395" w:type="pct"/>
            <w:tcBorders>
              <w:top w:val="single" w:sz="4" w:space="0" w:color="auto"/>
              <w:left w:val="single" w:sz="4" w:space="0" w:color="auto"/>
              <w:bottom w:val="single" w:sz="4" w:space="0" w:color="auto"/>
              <w:right w:val="single" w:sz="4" w:space="0" w:color="auto"/>
            </w:tcBorders>
            <w:vAlign w:val="center"/>
          </w:tcPr>
          <w:p w:rsidR="00B30FA1" w:rsidRDefault="00B30FA1" w:rsidP="00C710FA">
            <w:pPr>
              <w:jc w:val="center"/>
              <w:rPr>
                <w:rFonts w:ascii="Times New Roman" w:hAnsi="Times New Roman" w:cs="Times New Roman"/>
                <w:sz w:val="20"/>
                <w:szCs w:val="20"/>
              </w:rPr>
            </w:pPr>
            <w:r>
              <w:rPr>
                <w:rFonts w:ascii="Times New Roman" w:hAnsi="Times New Roman" w:cs="Times New Roman"/>
                <w:sz w:val="20"/>
                <w:szCs w:val="20"/>
              </w:rPr>
              <w:t>0,0090</w:t>
            </w:r>
          </w:p>
        </w:tc>
        <w:tc>
          <w:tcPr>
            <w:tcW w:w="305" w:type="pct"/>
            <w:tcBorders>
              <w:top w:val="single" w:sz="4" w:space="0" w:color="auto"/>
              <w:left w:val="single" w:sz="4" w:space="0" w:color="auto"/>
              <w:bottom w:val="single" w:sz="4" w:space="0" w:color="auto"/>
              <w:right w:val="single" w:sz="4" w:space="0" w:color="auto"/>
            </w:tcBorders>
            <w:vAlign w:val="center"/>
          </w:tcPr>
          <w:p w:rsidR="00B30FA1" w:rsidRDefault="00B30FA1" w:rsidP="00C710FA">
            <w:pPr>
              <w:jc w:val="center"/>
              <w:rPr>
                <w:rFonts w:ascii="Times New Roman" w:hAnsi="Times New Roman" w:cs="Times New Roman"/>
                <w:sz w:val="20"/>
                <w:szCs w:val="20"/>
              </w:rPr>
            </w:pPr>
            <w:r>
              <w:rPr>
                <w:rFonts w:ascii="Times New Roman" w:hAnsi="Times New Roman" w:cs="Times New Roman"/>
                <w:sz w:val="20"/>
                <w:szCs w:val="20"/>
              </w:rPr>
              <w:t>0</w:t>
            </w:r>
          </w:p>
        </w:tc>
        <w:tc>
          <w:tcPr>
            <w:tcW w:w="308" w:type="pct"/>
            <w:tcBorders>
              <w:top w:val="single" w:sz="4" w:space="0" w:color="auto"/>
              <w:left w:val="single" w:sz="4" w:space="0" w:color="auto"/>
              <w:bottom w:val="single" w:sz="4" w:space="0" w:color="auto"/>
              <w:right w:val="single" w:sz="4" w:space="0" w:color="auto"/>
            </w:tcBorders>
            <w:vAlign w:val="center"/>
          </w:tcPr>
          <w:p w:rsidR="00B30FA1" w:rsidRDefault="00B30FA1" w:rsidP="00DA4474">
            <w:pPr>
              <w:rPr>
                <w:rFonts w:ascii="Times New Roman" w:hAnsi="Times New Roman" w:cs="Times New Roman"/>
                <w:sz w:val="20"/>
                <w:szCs w:val="20"/>
              </w:rPr>
            </w:pPr>
          </w:p>
        </w:tc>
        <w:tc>
          <w:tcPr>
            <w:tcW w:w="482" w:type="pct"/>
            <w:tcBorders>
              <w:top w:val="single" w:sz="4" w:space="0" w:color="auto"/>
              <w:left w:val="single" w:sz="4" w:space="0" w:color="auto"/>
              <w:bottom w:val="single" w:sz="4" w:space="0" w:color="auto"/>
              <w:right w:val="single" w:sz="4" w:space="0" w:color="auto"/>
            </w:tcBorders>
            <w:vAlign w:val="center"/>
          </w:tcPr>
          <w:p w:rsidR="00B30FA1" w:rsidRDefault="00B30FA1" w:rsidP="00DA4474">
            <w:pPr>
              <w:rPr>
                <w:rFonts w:ascii="Times New Roman" w:hAnsi="Times New Roman" w:cs="Times New Roman"/>
                <w:sz w:val="20"/>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B30FA1" w:rsidRDefault="00B30FA1" w:rsidP="00DA4474">
            <w:pPr>
              <w:rPr>
                <w:rFonts w:ascii="Times New Roman" w:hAnsi="Times New Roman" w:cs="Times New Roman"/>
                <w:sz w:val="20"/>
                <w:szCs w:val="20"/>
              </w:rPr>
            </w:pPr>
          </w:p>
        </w:tc>
        <w:tc>
          <w:tcPr>
            <w:tcW w:w="306" w:type="pct"/>
            <w:vMerge/>
            <w:tcBorders>
              <w:left w:val="single" w:sz="4" w:space="0" w:color="auto"/>
              <w:right w:val="single" w:sz="4" w:space="0" w:color="auto"/>
            </w:tcBorders>
            <w:vAlign w:val="center"/>
          </w:tcPr>
          <w:p w:rsidR="00B30FA1" w:rsidRDefault="00B30FA1" w:rsidP="00DA4474">
            <w:pPr>
              <w:rPr>
                <w:rFonts w:ascii="Times New Roman" w:hAnsi="Times New Roman" w:cs="Times New Roman"/>
                <w:sz w:val="20"/>
                <w:szCs w:val="20"/>
              </w:rPr>
            </w:pPr>
          </w:p>
        </w:tc>
      </w:tr>
      <w:tr w:rsidR="00B30FA1" w:rsidTr="00B30FA1">
        <w:trPr>
          <w:trHeight w:val="315"/>
        </w:trPr>
        <w:tc>
          <w:tcPr>
            <w:tcW w:w="221" w:type="pct"/>
            <w:vMerge/>
            <w:tcBorders>
              <w:left w:val="single" w:sz="4" w:space="0" w:color="auto"/>
              <w:right w:val="single" w:sz="4" w:space="0" w:color="auto"/>
            </w:tcBorders>
            <w:vAlign w:val="center"/>
          </w:tcPr>
          <w:p w:rsidR="00B30FA1" w:rsidRDefault="00B30FA1" w:rsidP="00DA4474">
            <w:pPr>
              <w:rPr>
                <w:rFonts w:ascii="Times New Roman" w:hAnsi="Times New Roman" w:cs="Times New Roman"/>
                <w:sz w:val="20"/>
                <w:szCs w:val="20"/>
              </w:rPr>
            </w:pPr>
          </w:p>
        </w:tc>
        <w:tc>
          <w:tcPr>
            <w:tcW w:w="616" w:type="pct"/>
            <w:vMerge/>
            <w:tcBorders>
              <w:left w:val="single" w:sz="4" w:space="0" w:color="auto"/>
              <w:right w:val="single" w:sz="4" w:space="0" w:color="auto"/>
            </w:tcBorders>
            <w:vAlign w:val="center"/>
          </w:tcPr>
          <w:p w:rsidR="00B30FA1" w:rsidRDefault="00B30FA1" w:rsidP="00DA4474">
            <w:pPr>
              <w:rPr>
                <w:rFonts w:ascii="Times New Roman" w:hAnsi="Times New Roman" w:cs="Times New Roman"/>
                <w:b/>
                <w:bCs/>
                <w:sz w:val="20"/>
                <w:szCs w:val="20"/>
              </w:rPr>
            </w:pPr>
          </w:p>
        </w:tc>
        <w:tc>
          <w:tcPr>
            <w:tcW w:w="607" w:type="pct"/>
            <w:vMerge/>
            <w:tcBorders>
              <w:left w:val="single" w:sz="4" w:space="0" w:color="auto"/>
              <w:right w:val="single" w:sz="4" w:space="0" w:color="auto"/>
            </w:tcBorders>
            <w:vAlign w:val="center"/>
          </w:tcPr>
          <w:p w:rsidR="00B30FA1" w:rsidRDefault="00B30FA1" w:rsidP="00DA4474">
            <w:pPr>
              <w:rPr>
                <w:rFonts w:ascii="Times New Roman" w:hAnsi="Times New Roman" w:cs="Times New Roman"/>
                <w:b/>
                <w:bCs/>
                <w:sz w:val="20"/>
                <w:szCs w:val="20"/>
              </w:rPr>
            </w:pPr>
          </w:p>
        </w:tc>
        <w:tc>
          <w:tcPr>
            <w:tcW w:w="369" w:type="pct"/>
            <w:tcBorders>
              <w:top w:val="single" w:sz="4" w:space="0" w:color="auto"/>
              <w:left w:val="single" w:sz="4" w:space="0" w:color="auto"/>
              <w:bottom w:val="single" w:sz="4" w:space="0" w:color="auto"/>
              <w:right w:val="single" w:sz="4" w:space="0" w:color="auto"/>
            </w:tcBorders>
            <w:vAlign w:val="center"/>
          </w:tcPr>
          <w:p w:rsidR="00B30FA1" w:rsidRDefault="00B30FA1" w:rsidP="00DA4474">
            <w:pPr>
              <w:jc w:val="center"/>
              <w:rPr>
                <w:rFonts w:ascii="Times New Roman" w:hAnsi="Times New Roman" w:cs="Times New Roman"/>
                <w:b/>
                <w:bCs/>
                <w:sz w:val="20"/>
                <w:szCs w:val="20"/>
              </w:rPr>
            </w:pPr>
            <w:r>
              <w:rPr>
                <w:rFonts w:ascii="Times New Roman" w:hAnsi="Times New Roman" w:cs="Times New Roman"/>
                <w:b/>
                <w:bCs/>
                <w:sz w:val="20"/>
                <w:szCs w:val="20"/>
              </w:rPr>
              <w:t>2022</w:t>
            </w:r>
          </w:p>
        </w:tc>
        <w:tc>
          <w:tcPr>
            <w:tcW w:w="380" w:type="pct"/>
            <w:tcBorders>
              <w:top w:val="single" w:sz="4" w:space="0" w:color="auto"/>
              <w:left w:val="single" w:sz="4" w:space="0" w:color="auto"/>
              <w:bottom w:val="single" w:sz="4" w:space="0" w:color="auto"/>
              <w:right w:val="single" w:sz="4" w:space="0" w:color="auto"/>
            </w:tcBorders>
            <w:vAlign w:val="center"/>
          </w:tcPr>
          <w:p w:rsidR="00B30FA1" w:rsidRDefault="00B30FA1" w:rsidP="00C710FA">
            <w:pPr>
              <w:jc w:val="center"/>
              <w:rPr>
                <w:rFonts w:ascii="Times New Roman" w:hAnsi="Times New Roman" w:cs="Times New Roman"/>
                <w:b/>
                <w:bCs/>
                <w:sz w:val="20"/>
                <w:szCs w:val="20"/>
              </w:rPr>
            </w:pPr>
            <w:r>
              <w:rPr>
                <w:rFonts w:ascii="Times New Roman" w:hAnsi="Times New Roman" w:cs="Times New Roman"/>
                <w:b/>
                <w:bCs/>
                <w:sz w:val="20"/>
                <w:szCs w:val="20"/>
              </w:rPr>
              <w:t>0,0150</w:t>
            </w:r>
          </w:p>
        </w:tc>
        <w:tc>
          <w:tcPr>
            <w:tcW w:w="307" w:type="pct"/>
            <w:gridSpan w:val="2"/>
            <w:tcBorders>
              <w:top w:val="single" w:sz="4" w:space="0" w:color="auto"/>
              <w:left w:val="single" w:sz="4" w:space="0" w:color="auto"/>
              <w:bottom w:val="single" w:sz="4" w:space="0" w:color="auto"/>
              <w:right w:val="single" w:sz="4" w:space="0" w:color="auto"/>
            </w:tcBorders>
            <w:vAlign w:val="center"/>
          </w:tcPr>
          <w:p w:rsidR="00B30FA1" w:rsidRDefault="00B30FA1" w:rsidP="00C710FA">
            <w:pPr>
              <w:jc w:val="center"/>
              <w:rPr>
                <w:rFonts w:ascii="Times New Roman" w:hAnsi="Times New Roman" w:cs="Times New Roman"/>
                <w:sz w:val="20"/>
                <w:szCs w:val="20"/>
              </w:rPr>
            </w:pPr>
            <w:r>
              <w:rPr>
                <w:rFonts w:ascii="Times New Roman" w:hAnsi="Times New Roman" w:cs="Times New Roman"/>
                <w:sz w:val="20"/>
                <w:szCs w:val="20"/>
              </w:rPr>
              <w:t>0</w:t>
            </w:r>
          </w:p>
        </w:tc>
        <w:tc>
          <w:tcPr>
            <w:tcW w:w="307" w:type="pct"/>
            <w:gridSpan w:val="2"/>
            <w:tcBorders>
              <w:top w:val="single" w:sz="4" w:space="0" w:color="auto"/>
              <w:left w:val="single" w:sz="4" w:space="0" w:color="auto"/>
              <w:bottom w:val="single" w:sz="4" w:space="0" w:color="auto"/>
              <w:right w:val="single" w:sz="4" w:space="0" w:color="auto"/>
            </w:tcBorders>
            <w:vAlign w:val="center"/>
          </w:tcPr>
          <w:p w:rsidR="00B30FA1" w:rsidRDefault="00B30FA1" w:rsidP="00C710FA">
            <w:pPr>
              <w:jc w:val="center"/>
              <w:rPr>
                <w:rFonts w:ascii="Times New Roman" w:hAnsi="Times New Roman" w:cs="Times New Roman"/>
                <w:sz w:val="20"/>
                <w:szCs w:val="20"/>
              </w:rPr>
            </w:pPr>
            <w:r>
              <w:rPr>
                <w:rFonts w:ascii="Times New Roman" w:hAnsi="Times New Roman" w:cs="Times New Roman"/>
                <w:sz w:val="20"/>
                <w:szCs w:val="20"/>
              </w:rPr>
              <w:t>0</w:t>
            </w:r>
          </w:p>
        </w:tc>
        <w:tc>
          <w:tcPr>
            <w:tcW w:w="395" w:type="pct"/>
            <w:tcBorders>
              <w:top w:val="single" w:sz="4" w:space="0" w:color="auto"/>
              <w:left w:val="single" w:sz="4" w:space="0" w:color="auto"/>
              <w:bottom w:val="single" w:sz="4" w:space="0" w:color="auto"/>
              <w:right w:val="single" w:sz="4" w:space="0" w:color="auto"/>
            </w:tcBorders>
            <w:vAlign w:val="center"/>
          </w:tcPr>
          <w:p w:rsidR="00B30FA1" w:rsidRDefault="00B30FA1" w:rsidP="00C710FA">
            <w:pPr>
              <w:jc w:val="center"/>
              <w:rPr>
                <w:rFonts w:ascii="Times New Roman" w:hAnsi="Times New Roman" w:cs="Times New Roman"/>
                <w:sz w:val="20"/>
                <w:szCs w:val="20"/>
              </w:rPr>
            </w:pPr>
            <w:r>
              <w:rPr>
                <w:rFonts w:ascii="Times New Roman" w:hAnsi="Times New Roman" w:cs="Times New Roman"/>
                <w:sz w:val="20"/>
                <w:szCs w:val="20"/>
              </w:rPr>
              <w:t>0,0150</w:t>
            </w:r>
          </w:p>
        </w:tc>
        <w:tc>
          <w:tcPr>
            <w:tcW w:w="305" w:type="pct"/>
            <w:tcBorders>
              <w:top w:val="single" w:sz="4" w:space="0" w:color="auto"/>
              <w:left w:val="single" w:sz="4" w:space="0" w:color="auto"/>
              <w:bottom w:val="single" w:sz="4" w:space="0" w:color="auto"/>
              <w:right w:val="single" w:sz="4" w:space="0" w:color="auto"/>
            </w:tcBorders>
            <w:vAlign w:val="center"/>
          </w:tcPr>
          <w:p w:rsidR="00B30FA1" w:rsidRDefault="00B30FA1" w:rsidP="00C710FA">
            <w:pPr>
              <w:jc w:val="center"/>
              <w:rPr>
                <w:rFonts w:ascii="Times New Roman" w:hAnsi="Times New Roman" w:cs="Times New Roman"/>
                <w:sz w:val="20"/>
                <w:szCs w:val="20"/>
              </w:rPr>
            </w:pPr>
            <w:r>
              <w:rPr>
                <w:rFonts w:ascii="Times New Roman" w:hAnsi="Times New Roman" w:cs="Times New Roman"/>
                <w:sz w:val="20"/>
                <w:szCs w:val="20"/>
              </w:rPr>
              <w:t>0</w:t>
            </w:r>
          </w:p>
        </w:tc>
        <w:tc>
          <w:tcPr>
            <w:tcW w:w="308" w:type="pct"/>
            <w:tcBorders>
              <w:top w:val="single" w:sz="4" w:space="0" w:color="auto"/>
              <w:left w:val="single" w:sz="4" w:space="0" w:color="auto"/>
              <w:bottom w:val="single" w:sz="4" w:space="0" w:color="auto"/>
              <w:right w:val="single" w:sz="4" w:space="0" w:color="auto"/>
            </w:tcBorders>
            <w:vAlign w:val="center"/>
          </w:tcPr>
          <w:p w:rsidR="00B30FA1" w:rsidRDefault="00B30FA1" w:rsidP="00DA4474">
            <w:pPr>
              <w:rPr>
                <w:rFonts w:ascii="Times New Roman" w:hAnsi="Times New Roman" w:cs="Times New Roman"/>
                <w:sz w:val="20"/>
                <w:szCs w:val="20"/>
              </w:rPr>
            </w:pPr>
          </w:p>
        </w:tc>
        <w:tc>
          <w:tcPr>
            <w:tcW w:w="482" w:type="pct"/>
            <w:tcBorders>
              <w:top w:val="single" w:sz="4" w:space="0" w:color="auto"/>
              <w:left w:val="single" w:sz="4" w:space="0" w:color="auto"/>
              <w:bottom w:val="single" w:sz="4" w:space="0" w:color="auto"/>
              <w:right w:val="single" w:sz="4" w:space="0" w:color="auto"/>
            </w:tcBorders>
            <w:vAlign w:val="center"/>
          </w:tcPr>
          <w:p w:rsidR="00B30FA1" w:rsidRDefault="00B30FA1" w:rsidP="00DA4474">
            <w:pPr>
              <w:rPr>
                <w:rFonts w:ascii="Times New Roman" w:hAnsi="Times New Roman" w:cs="Times New Roman"/>
                <w:sz w:val="20"/>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B30FA1" w:rsidRDefault="00B30FA1" w:rsidP="00DA4474">
            <w:pPr>
              <w:rPr>
                <w:rFonts w:ascii="Times New Roman" w:hAnsi="Times New Roman" w:cs="Times New Roman"/>
                <w:sz w:val="20"/>
                <w:szCs w:val="20"/>
              </w:rPr>
            </w:pPr>
          </w:p>
        </w:tc>
        <w:tc>
          <w:tcPr>
            <w:tcW w:w="306" w:type="pct"/>
            <w:vMerge/>
            <w:tcBorders>
              <w:left w:val="single" w:sz="4" w:space="0" w:color="auto"/>
              <w:right w:val="single" w:sz="4" w:space="0" w:color="auto"/>
            </w:tcBorders>
            <w:vAlign w:val="center"/>
          </w:tcPr>
          <w:p w:rsidR="00B30FA1" w:rsidRDefault="00B30FA1" w:rsidP="00DA4474">
            <w:pPr>
              <w:rPr>
                <w:rFonts w:ascii="Times New Roman" w:hAnsi="Times New Roman" w:cs="Times New Roman"/>
                <w:sz w:val="20"/>
                <w:szCs w:val="20"/>
              </w:rPr>
            </w:pPr>
          </w:p>
        </w:tc>
      </w:tr>
      <w:tr w:rsidR="00B30FA1" w:rsidTr="00B30FA1">
        <w:trPr>
          <w:trHeight w:val="315"/>
        </w:trPr>
        <w:tc>
          <w:tcPr>
            <w:tcW w:w="221" w:type="pct"/>
            <w:vMerge/>
            <w:tcBorders>
              <w:left w:val="single" w:sz="4" w:space="0" w:color="auto"/>
              <w:right w:val="single" w:sz="4" w:space="0" w:color="auto"/>
            </w:tcBorders>
            <w:vAlign w:val="center"/>
          </w:tcPr>
          <w:p w:rsidR="00B30FA1" w:rsidRDefault="00B30FA1" w:rsidP="00DA4474">
            <w:pPr>
              <w:rPr>
                <w:rFonts w:ascii="Times New Roman" w:hAnsi="Times New Roman" w:cs="Times New Roman"/>
                <w:sz w:val="20"/>
                <w:szCs w:val="20"/>
              </w:rPr>
            </w:pPr>
          </w:p>
        </w:tc>
        <w:tc>
          <w:tcPr>
            <w:tcW w:w="616" w:type="pct"/>
            <w:vMerge/>
            <w:tcBorders>
              <w:left w:val="single" w:sz="4" w:space="0" w:color="auto"/>
              <w:right w:val="single" w:sz="4" w:space="0" w:color="auto"/>
            </w:tcBorders>
            <w:vAlign w:val="center"/>
          </w:tcPr>
          <w:p w:rsidR="00B30FA1" w:rsidRDefault="00B30FA1" w:rsidP="00DA4474">
            <w:pPr>
              <w:rPr>
                <w:rFonts w:ascii="Times New Roman" w:hAnsi="Times New Roman" w:cs="Times New Roman"/>
                <w:b/>
                <w:bCs/>
                <w:sz w:val="20"/>
                <w:szCs w:val="20"/>
              </w:rPr>
            </w:pPr>
          </w:p>
        </w:tc>
        <w:tc>
          <w:tcPr>
            <w:tcW w:w="607" w:type="pct"/>
            <w:vMerge/>
            <w:tcBorders>
              <w:left w:val="single" w:sz="4" w:space="0" w:color="auto"/>
              <w:right w:val="single" w:sz="4" w:space="0" w:color="auto"/>
            </w:tcBorders>
            <w:vAlign w:val="center"/>
          </w:tcPr>
          <w:p w:rsidR="00B30FA1" w:rsidRDefault="00B30FA1" w:rsidP="00DA4474">
            <w:pPr>
              <w:rPr>
                <w:rFonts w:ascii="Times New Roman" w:hAnsi="Times New Roman" w:cs="Times New Roman"/>
                <w:b/>
                <w:bCs/>
                <w:sz w:val="20"/>
                <w:szCs w:val="20"/>
              </w:rPr>
            </w:pPr>
          </w:p>
        </w:tc>
        <w:tc>
          <w:tcPr>
            <w:tcW w:w="369" w:type="pct"/>
            <w:tcBorders>
              <w:top w:val="single" w:sz="4" w:space="0" w:color="auto"/>
              <w:left w:val="single" w:sz="4" w:space="0" w:color="auto"/>
              <w:bottom w:val="single" w:sz="4" w:space="0" w:color="auto"/>
              <w:right w:val="single" w:sz="4" w:space="0" w:color="auto"/>
            </w:tcBorders>
            <w:vAlign w:val="center"/>
          </w:tcPr>
          <w:p w:rsidR="00B30FA1" w:rsidRDefault="00B30FA1" w:rsidP="00DA4474">
            <w:pPr>
              <w:jc w:val="center"/>
              <w:rPr>
                <w:rFonts w:ascii="Times New Roman" w:hAnsi="Times New Roman" w:cs="Times New Roman"/>
                <w:b/>
                <w:bCs/>
                <w:sz w:val="20"/>
                <w:szCs w:val="20"/>
              </w:rPr>
            </w:pPr>
            <w:r>
              <w:rPr>
                <w:rFonts w:ascii="Times New Roman" w:hAnsi="Times New Roman" w:cs="Times New Roman"/>
                <w:b/>
                <w:bCs/>
                <w:sz w:val="20"/>
                <w:szCs w:val="20"/>
              </w:rPr>
              <w:t>2023</w:t>
            </w:r>
          </w:p>
        </w:tc>
        <w:tc>
          <w:tcPr>
            <w:tcW w:w="1694" w:type="pct"/>
            <w:gridSpan w:val="7"/>
            <w:tcBorders>
              <w:top w:val="single" w:sz="4" w:space="0" w:color="auto"/>
              <w:left w:val="single" w:sz="4" w:space="0" w:color="auto"/>
              <w:bottom w:val="single" w:sz="4" w:space="0" w:color="auto"/>
              <w:right w:val="single" w:sz="4" w:space="0" w:color="auto"/>
            </w:tcBorders>
            <w:vAlign w:val="center"/>
          </w:tcPr>
          <w:p w:rsidR="00B30FA1" w:rsidRDefault="00B30FA1" w:rsidP="00DA4474">
            <w:pPr>
              <w:rPr>
                <w:rFonts w:ascii="Times New Roman" w:hAnsi="Times New Roman" w:cs="Times New Roman"/>
                <w:sz w:val="20"/>
                <w:szCs w:val="20"/>
              </w:rPr>
            </w:pPr>
            <w:r>
              <w:rPr>
                <w:rFonts w:ascii="Times New Roman" w:hAnsi="Times New Roman" w:cs="Times New Roman"/>
                <w:sz w:val="20"/>
                <w:szCs w:val="20"/>
              </w:rPr>
              <w:t>При наличии финансирования</w:t>
            </w:r>
          </w:p>
        </w:tc>
        <w:tc>
          <w:tcPr>
            <w:tcW w:w="308" w:type="pct"/>
            <w:tcBorders>
              <w:top w:val="single" w:sz="4" w:space="0" w:color="auto"/>
              <w:left w:val="single" w:sz="4" w:space="0" w:color="auto"/>
              <w:bottom w:val="single" w:sz="4" w:space="0" w:color="auto"/>
              <w:right w:val="single" w:sz="4" w:space="0" w:color="auto"/>
            </w:tcBorders>
            <w:vAlign w:val="center"/>
          </w:tcPr>
          <w:p w:rsidR="00B30FA1" w:rsidRDefault="00B30FA1" w:rsidP="00DA4474">
            <w:pPr>
              <w:rPr>
                <w:rFonts w:ascii="Times New Roman" w:hAnsi="Times New Roman" w:cs="Times New Roman"/>
                <w:sz w:val="20"/>
                <w:szCs w:val="20"/>
              </w:rPr>
            </w:pPr>
          </w:p>
        </w:tc>
        <w:tc>
          <w:tcPr>
            <w:tcW w:w="482" w:type="pct"/>
            <w:tcBorders>
              <w:top w:val="single" w:sz="4" w:space="0" w:color="auto"/>
              <w:left w:val="single" w:sz="4" w:space="0" w:color="auto"/>
              <w:bottom w:val="single" w:sz="4" w:space="0" w:color="auto"/>
              <w:right w:val="single" w:sz="4" w:space="0" w:color="auto"/>
            </w:tcBorders>
            <w:vAlign w:val="center"/>
          </w:tcPr>
          <w:p w:rsidR="00B30FA1" w:rsidRDefault="00B30FA1" w:rsidP="00DA4474">
            <w:pPr>
              <w:rPr>
                <w:rFonts w:ascii="Times New Roman" w:hAnsi="Times New Roman" w:cs="Times New Roman"/>
                <w:sz w:val="20"/>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B30FA1" w:rsidRDefault="00B30FA1" w:rsidP="00DA4474">
            <w:pPr>
              <w:rPr>
                <w:rFonts w:ascii="Times New Roman" w:hAnsi="Times New Roman" w:cs="Times New Roman"/>
                <w:sz w:val="20"/>
                <w:szCs w:val="20"/>
              </w:rPr>
            </w:pPr>
          </w:p>
        </w:tc>
        <w:tc>
          <w:tcPr>
            <w:tcW w:w="306" w:type="pct"/>
            <w:vMerge/>
            <w:tcBorders>
              <w:left w:val="single" w:sz="4" w:space="0" w:color="auto"/>
              <w:right w:val="single" w:sz="4" w:space="0" w:color="auto"/>
            </w:tcBorders>
            <w:vAlign w:val="center"/>
          </w:tcPr>
          <w:p w:rsidR="00B30FA1" w:rsidRDefault="00B30FA1" w:rsidP="00DA4474">
            <w:pPr>
              <w:rPr>
                <w:rFonts w:ascii="Times New Roman" w:hAnsi="Times New Roman" w:cs="Times New Roman"/>
                <w:sz w:val="20"/>
                <w:szCs w:val="20"/>
              </w:rPr>
            </w:pPr>
          </w:p>
        </w:tc>
      </w:tr>
      <w:tr w:rsidR="00B30FA1" w:rsidTr="00B30FA1">
        <w:trPr>
          <w:trHeight w:val="315"/>
        </w:trPr>
        <w:tc>
          <w:tcPr>
            <w:tcW w:w="221" w:type="pct"/>
            <w:vMerge/>
            <w:tcBorders>
              <w:left w:val="single" w:sz="4" w:space="0" w:color="auto"/>
              <w:right w:val="single" w:sz="4" w:space="0" w:color="auto"/>
            </w:tcBorders>
            <w:vAlign w:val="center"/>
          </w:tcPr>
          <w:p w:rsidR="00B30FA1" w:rsidRDefault="00B30FA1" w:rsidP="00DA4474">
            <w:pPr>
              <w:rPr>
                <w:rFonts w:ascii="Times New Roman" w:hAnsi="Times New Roman" w:cs="Times New Roman"/>
                <w:sz w:val="20"/>
                <w:szCs w:val="20"/>
              </w:rPr>
            </w:pPr>
          </w:p>
        </w:tc>
        <w:tc>
          <w:tcPr>
            <w:tcW w:w="616" w:type="pct"/>
            <w:vMerge/>
            <w:tcBorders>
              <w:left w:val="single" w:sz="4" w:space="0" w:color="auto"/>
              <w:right w:val="single" w:sz="4" w:space="0" w:color="auto"/>
            </w:tcBorders>
            <w:vAlign w:val="center"/>
          </w:tcPr>
          <w:p w:rsidR="00B30FA1" w:rsidRDefault="00B30FA1" w:rsidP="00DA4474">
            <w:pPr>
              <w:rPr>
                <w:rFonts w:ascii="Times New Roman" w:hAnsi="Times New Roman" w:cs="Times New Roman"/>
                <w:b/>
                <w:bCs/>
                <w:sz w:val="20"/>
                <w:szCs w:val="20"/>
              </w:rPr>
            </w:pPr>
          </w:p>
        </w:tc>
        <w:tc>
          <w:tcPr>
            <w:tcW w:w="607" w:type="pct"/>
            <w:vMerge/>
            <w:tcBorders>
              <w:left w:val="single" w:sz="4" w:space="0" w:color="auto"/>
              <w:right w:val="single" w:sz="4" w:space="0" w:color="auto"/>
            </w:tcBorders>
            <w:vAlign w:val="center"/>
          </w:tcPr>
          <w:p w:rsidR="00B30FA1" w:rsidRDefault="00B30FA1" w:rsidP="00DA4474">
            <w:pPr>
              <w:rPr>
                <w:rFonts w:ascii="Times New Roman" w:hAnsi="Times New Roman" w:cs="Times New Roman"/>
                <w:b/>
                <w:bCs/>
                <w:sz w:val="20"/>
                <w:szCs w:val="20"/>
              </w:rPr>
            </w:pPr>
          </w:p>
        </w:tc>
        <w:tc>
          <w:tcPr>
            <w:tcW w:w="369" w:type="pct"/>
            <w:tcBorders>
              <w:top w:val="single" w:sz="4" w:space="0" w:color="auto"/>
              <w:left w:val="single" w:sz="4" w:space="0" w:color="auto"/>
              <w:bottom w:val="single" w:sz="4" w:space="0" w:color="auto"/>
              <w:right w:val="single" w:sz="4" w:space="0" w:color="auto"/>
            </w:tcBorders>
            <w:vAlign w:val="center"/>
          </w:tcPr>
          <w:p w:rsidR="00B30FA1" w:rsidRDefault="00B30FA1" w:rsidP="00DA4474">
            <w:pPr>
              <w:jc w:val="center"/>
              <w:rPr>
                <w:rFonts w:ascii="Times New Roman" w:hAnsi="Times New Roman" w:cs="Times New Roman"/>
                <w:b/>
                <w:bCs/>
                <w:sz w:val="20"/>
                <w:szCs w:val="20"/>
              </w:rPr>
            </w:pPr>
            <w:r>
              <w:rPr>
                <w:rFonts w:ascii="Times New Roman" w:hAnsi="Times New Roman" w:cs="Times New Roman"/>
                <w:b/>
                <w:bCs/>
                <w:sz w:val="20"/>
                <w:szCs w:val="20"/>
              </w:rPr>
              <w:t>2024</w:t>
            </w:r>
          </w:p>
        </w:tc>
        <w:tc>
          <w:tcPr>
            <w:tcW w:w="1694" w:type="pct"/>
            <w:gridSpan w:val="7"/>
            <w:tcBorders>
              <w:top w:val="single" w:sz="4" w:space="0" w:color="auto"/>
              <w:left w:val="single" w:sz="4" w:space="0" w:color="auto"/>
              <w:bottom w:val="single" w:sz="4" w:space="0" w:color="auto"/>
              <w:right w:val="single" w:sz="4" w:space="0" w:color="auto"/>
            </w:tcBorders>
            <w:vAlign w:val="center"/>
          </w:tcPr>
          <w:p w:rsidR="00B30FA1" w:rsidRDefault="00B30FA1" w:rsidP="00DA4474">
            <w:pPr>
              <w:rPr>
                <w:rFonts w:ascii="Times New Roman" w:hAnsi="Times New Roman" w:cs="Times New Roman"/>
                <w:sz w:val="20"/>
                <w:szCs w:val="20"/>
              </w:rPr>
            </w:pPr>
            <w:r>
              <w:rPr>
                <w:rFonts w:ascii="Times New Roman" w:hAnsi="Times New Roman" w:cs="Times New Roman"/>
                <w:sz w:val="20"/>
                <w:szCs w:val="20"/>
              </w:rPr>
              <w:t>При наличии финансирования</w:t>
            </w:r>
          </w:p>
        </w:tc>
        <w:tc>
          <w:tcPr>
            <w:tcW w:w="308" w:type="pct"/>
            <w:tcBorders>
              <w:top w:val="single" w:sz="4" w:space="0" w:color="auto"/>
              <w:left w:val="single" w:sz="4" w:space="0" w:color="auto"/>
              <w:bottom w:val="single" w:sz="4" w:space="0" w:color="auto"/>
              <w:right w:val="single" w:sz="4" w:space="0" w:color="auto"/>
            </w:tcBorders>
            <w:vAlign w:val="center"/>
          </w:tcPr>
          <w:p w:rsidR="00B30FA1" w:rsidRDefault="00B30FA1" w:rsidP="00DA4474">
            <w:pPr>
              <w:rPr>
                <w:rFonts w:ascii="Times New Roman" w:hAnsi="Times New Roman" w:cs="Times New Roman"/>
                <w:sz w:val="20"/>
                <w:szCs w:val="20"/>
              </w:rPr>
            </w:pPr>
          </w:p>
        </w:tc>
        <w:tc>
          <w:tcPr>
            <w:tcW w:w="482" w:type="pct"/>
            <w:tcBorders>
              <w:top w:val="single" w:sz="4" w:space="0" w:color="auto"/>
              <w:left w:val="single" w:sz="4" w:space="0" w:color="auto"/>
              <w:bottom w:val="single" w:sz="4" w:space="0" w:color="auto"/>
              <w:right w:val="single" w:sz="4" w:space="0" w:color="auto"/>
            </w:tcBorders>
            <w:vAlign w:val="center"/>
          </w:tcPr>
          <w:p w:rsidR="00B30FA1" w:rsidRDefault="00B30FA1" w:rsidP="00DA4474">
            <w:pPr>
              <w:rPr>
                <w:rFonts w:ascii="Times New Roman" w:hAnsi="Times New Roman" w:cs="Times New Roman"/>
                <w:sz w:val="20"/>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B30FA1" w:rsidRDefault="00B30FA1" w:rsidP="00DA4474">
            <w:pPr>
              <w:rPr>
                <w:rFonts w:ascii="Times New Roman" w:hAnsi="Times New Roman" w:cs="Times New Roman"/>
                <w:sz w:val="20"/>
                <w:szCs w:val="20"/>
              </w:rPr>
            </w:pPr>
          </w:p>
        </w:tc>
        <w:tc>
          <w:tcPr>
            <w:tcW w:w="306" w:type="pct"/>
            <w:vMerge/>
            <w:tcBorders>
              <w:left w:val="single" w:sz="4" w:space="0" w:color="auto"/>
              <w:right w:val="single" w:sz="4" w:space="0" w:color="auto"/>
            </w:tcBorders>
            <w:vAlign w:val="center"/>
          </w:tcPr>
          <w:p w:rsidR="00B30FA1" w:rsidRDefault="00B30FA1" w:rsidP="00DA4474">
            <w:pPr>
              <w:rPr>
                <w:rFonts w:ascii="Times New Roman" w:hAnsi="Times New Roman" w:cs="Times New Roman"/>
                <w:sz w:val="20"/>
                <w:szCs w:val="20"/>
              </w:rPr>
            </w:pPr>
          </w:p>
        </w:tc>
      </w:tr>
      <w:tr w:rsidR="00B30FA1" w:rsidTr="00B30FA1">
        <w:trPr>
          <w:trHeight w:val="315"/>
        </w:trPr>
        <w:tc>
          <w:tcPr>
            <w:tcW w:w="221" w:type="pct"/>
            <w:vMerge/>
            <w:tcBorders>
              <w:left w:val="single" w:sz="4" w:space="0" w:color="auto"/>
              <w:right w:val="single" w:sz="4" w:space="0" w:color="auto"/>
            </w:tcBorders>
            <w:vAlign w:val="center"/>
          </w:tcPr>
          <w:p w:rsidR="00B30FA1" w:rsidRDefault="00B30FA1" w:rsidP="00DA4474">
            <w:pPr>
              <w:rPr>
                <w:rFonts w:ascii="Times New Roman" w:hAnsi="Times New Roman" w:cs="Times New Roman"/>
                <w:sz w:val="20"/>
                <w:szCs w:val="20"/>
              </w:rPr>
            </w:pPr>
          </w:p>
        </w:tc>
        <w:tc>
          <w:tcPr>
            <w:tcW w:w="616" w:type="pct"/>
            <w:vMerge/>
            <w:tcBorders>
              <w:left w:val="single" w:sz="4" w:space="0" w:color="auto"/>
              <w:right w:val="single" w:sz="4" w:space="0" w:color="auto"/>
            </w:tcBorders>
            <w:vAlign w:val="center"/>
          </w:tcPr>
          <w:p w:rsidR="00B30FA1" w:rsidRDefault="00B30FA1" w:rsidP="00DA4474">
            <w:pPr>
              <w:rPr>
                <w:rFonts w:ascii="Times New Roman" w:hAnsi="Times New Roman" w:cs="Times New Roman"/>
                <w:b/>
                <w:bCs/>
                <w:sz w:val="20"/>
                <w:szCs w:val="20"/>
              </w:rPr>
            </w:pPr>
          </w:p>
        </w:tc>
        <w:tc>
          <w:tcPr>
            <w:tcW w:w="607" w:type="pct"/>
            <w:vMerge/>
            <w:tcBorders>
              <w:left w:val="single" w:sz="4" w:space="0" w:color="auto"/>
              <w:right w:val="single" w:sz="4" w:space="0" w:color="auto"/>
            </w:tcBorders>
            <w:vAlign w:val="center"/>
          </w:tcPr>
          <w:p w:rsidR="00B30FA1" w:rsidRDefault="00B30FA1" w:rsidP="00DA4474">
            <w:pPr>
              <w:rPr>
                <w:rFonts w:ascii="Times New Roman" w:hAnsi="Times New Roman" w:cs="Times New Roman"/>
                <w:b/>
                <w:bCs/>
                <w:sz w:val="20"/>
                <w:szCs w:val="20"/>
              </w:rPr>
            </w:pPr>
          </w:p>
        </w:tc>
        <w:tc>
          <w:tcPr>
            <w:tcW w:w="369" w:type="pct"/>
            <w:tcBorders>
              <w:top w:val="single" w:sz="4" w:space="0" w:color="auto"/>
              <w:left w:val="single" w:sz="4" w:space="0" w:color="auto"/>
              <w:bottom w:val="single" w:sz="4" w:space="0" w:color="auto"/>
              <w:right w:val="single" w:sz="4" w:space="0" w:color="auto"/>
            </w:tcBorders>
            <w:vAlign w:val="center"/>
          </w:tcPr>
          <w:p w:rsidR="00B30FA1" w:rsidRDefault="00B30FA1" w:rsidP="00DA4474">
            <w:pPr>
              <w:jc w:val="center"/>
              <w:rPr>
                <w:rFonts w:ascii="Times New Roman" w:hAnsi="Times New Roman" w:cs="Times New Roman"/>
                <w:b/>
                <w:bCs/>
                <w:sz w:val="20"/>
                <w:szCs w:val="20"/>
              </w:rPr>
            </w:pPr>
            <w:r>
              <w:rPr>
                <w:rFonts w:ascii="Times New Roman" w:hAnsi="Times New Roman" w:cs="Times New Roman"/>
                <w:b/>
                <w:bCs/>
                <w:sz w:val="20"/>
                <w:szCs w:val="20"/>
              </w:rPr>
              <w:t>2025-2030</w:t>
            </w:r>
          </w:p>
        </w:tc>
        <w:tc>
          <w:tcPr>
            <w:tcW w:w="1694" w:type="pct"/>
            <w:gridSpan w:val="7"/>
            <w:tcBorders>
              <w:top w:val="single" w:sz="4" w:space="0" w:color="auto"/>
              <w:left w:val="single" w:sz="4" w:space="0" w:color="auto"/>
              <w:bottom w:val="single" w:sz="4" w:space="0" w:color="auto"/>
              <w:right w:val="single" w:sz="4" w:space="0" w:color="auto"/>
            </w:tcBorders>
            <w:vAlign w:val="center"/>
          </w:tcPr>
          <w:p w:rsidR="00B30FA1" w:rsidRDefault="00B30FA1" w:rsidP="00DA4474">
            <w:pPr>
              <w:rPr>
                <w:rFonts w:ascii="Times New Roman" w:hAnsi="Times New Roman" w:cs="Times New Roman"/>
                <w:sz w:val="20"/>
                <w:szCs w:val="20"/>
              </w:rPr>
            </w:pPr>
            <w:r>
              <w:rPr>
                <w:rFonts w:ascii="Times New Roman" w:hAnsi="Times New Roman" w:cs="Times New Roman"/>
                <w:sz w:val="20"/>
                <w:szCs w:val="20"/>
              </w:rPr>
              <w:t>При наличии финансирования</w:t>
            </w:r>
          </w:p>
        </w:tc>
        <w:tc>
          <w:tcPr>
            <w:tcW w:w="308" w:type="pct"/>
            <w:tcBorders>
              <w:top w:val="single" w:sz="4" w:space="0" w:color="auto"/>
              <w:left w:val="single" w:sz="4" w:space="0" w:color="auto"/>
              <w:bottom w:val="single" w:sz="4" w:space="0" w:color="auto"/>
              <w:right w:val="single" w:sz="4" w:space="0" w:color="auto"/>
            </w:tcBorders>
            <w:vAlign w:val="center"/>
          </w:tcPr>
          <w:p w:rsidR="00B30FA1" w:rsidRDefault="00B30FA1" w:rsidP="00DA4474">
            <w:pPr>
              <w:rPr>
                <w:rFonts w:ascii="Times New Roman" w:hAnsi="Times New Roman" w:cs="Times New Roman"/>
                <w:sz w:val="20"/>
                <w:szCs w:val="20"/>
              </w:rPr>
            </w:pPr>
          </w:p>
        </w:tc>
        <w:tc>
          <w:tcPr>
            <w:tcW w:w="482" w:type="pct"/>
            <w:tcBorders>
              <w:top w:val="single" w:sz="4" w:space="0" w:color="auto"/>
              <w:left w:val="single" w:sz="4" w:space="0" w:color="auto"/>
              <w:bottom w:val="single" w:sz="4" w:space="0" w:color="auto"/>
              <w:right w:val="single" w:sz="4" w:space="0" w:color="auto"/>
            </w:tcBorders>
            <w:vAlign w:val="center"/>
          </w:tcPr>
          <w:p w:rsidR="00B30FA1" w:rsidRDefault="00B30FA1" w:rsidP="00DA4474">
            <w:pPr>
              <w:rPr>
                <w:rFonts w:ascii="Times New Roman" w:hAnsi="Times New Roman" w:cs="Times New Roman"/>
                <w:sz w:val="20"/>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B30FA1" w:rsidRDefault="00B30FA1" w:rsidP="00DA4474">
            <w:pPr>
              <w:rPr>
                <w:rFonts w:ascii="Times New Roman" w:hAnsi="Times New Roman" w:cs="Times New Roman"/>
                <w:sz w:val="20"/>
                <w:szCs w:val="20"/>
              </w:rPr>
            </w:pPr>
          </w:p>
        </w:tc>
        <w:tc>
          <w:tcPr>
            <w:tcW w:w="306" w:type="pct"/>
            <w:vMerge/>
            <w:tcBorders>
              <w:left w:val="single" w:sz="4" w:space="0" w:color="auto"/>
              <w:right w:val="single" w:sz="4" w:space="0" w:color="auto"/>
            </w:tcBorders>
            <w:vAlign w:val="center"/>
          </w:tcPr>
          <w:p w:rsidR="00B30FA1" w:rsidRDefault="00B30FA1" w:rsidP="00DA4474">
            <w:pPr>
              <w:rPr>
                <w:rFonts w:ascii="Times New Roman" w:hAnsi="Times New Roman" w:cs="Times New Roman"/>
                <w:sz w:val="20"/>
                <w:szCs w:val="20"/>
              </w:rPr>
            </w:pPr>
          </w:p>
        </w:tc>
      </w:tr>
      <w:tr w:rsidR="00B30FA1" w:rsidTr="00B30FA1">
        <w:trPr>
          <w:trHeight w:val="315"/>
        </w:trPr>
        <w:tc>
          <w:tcPr>
            <w:tcW w:w="221" w:type="pct"/>
            <w:vMerge/>
            <w:tcBorders>
              <w:left w:val="single" w:sz="4" w:space="0" w:color="auto"/>
              <w:right w:val="single" w:sz="4" w:space="0" w:color="auto"/>
            </w:tcBorders>
            <w:vAlign w:val="center"/>
          </w:tcPr>
          <w:p w:rsidR="00B30FA1" w:rsidRDefault="00B30FA1" w:rsidP="00DA4474">
            <w:pPr>
              <w:rPr>
                <w:rFonts w:ascii="Times New Roman" w:hAnsi="Times New Roman" w:cs="Times New Roman"/>
                <w:sz w:val="20"/>
                <w:szCs w:val="20"/>
              </w:rPr>
            </w:pPr>
          </w:p>
        </w:tc>
        <w:tc>
          <w:tcPr>
            <w:tcW w:w="616" w:type="pct"/>
            <w:vMerge/>
            <w:tcBorders>
              <w:left w:val="single" w:sz="4" w:space="0" w:color="auto"/>
              <w:right w:val="single" w:sz="4" w:space="0" w:color="auto"/>
            </w:tcBorders>
            <w:vAlign w:val="center"/>
          </w:tcPr>
          <w:p w:rsidR="00B30FA1" w:rsidRDefault="00B30FA1" w:rsidP="00DA4474">
            <w:pPr>
              <w:rPr>
                <w:rFonts w:ascii="Times New Roman" w:hAnsi="Times New Roman" w:cs="Times New Roman"/>
                <w:b/>
                <w:bCs/>
                <w:sz w:val="20"/>
                <w:szCs w:val="20"/>
              </w:rPr>
            </w:pPr>
          </w:p>
        </w:tc>
        <w:tc>
          <w:tcPr>
            <w:tcW w:w="607" w:type="pct"/>
            <w:vMerge/>
            <w:tcBorders>
              <w:left w:val="single" w:sz="4" w:space="0" w:color="auto"/>
              <w:right w:val="single" w:sz="4" w:space="0" w:color="auto"/>
            </w:tcBorders>
            <w:vAlign w:val="center"/>
          </w:tcPr>
          <w:p w:rsidR="00B30FA1" w:rsidRDefault="00B30FA1" w:rsidP="00DA4474">
            <w:pPr>
              <w:rPr>
                <w:rFonts w:ascii="Times New Roman" w:hAnsi="Times New Roman" w:cs="Times New Roman"/>
                <w:b/>
                <w:bCs/>
                <w:sz w:val="20"/>
                <w:szCs w:val="20"/>
              </w:rPr>
            </w:pPr>
          </w:p>
        </w:tc>
        <w:tc>
          <w:tcPr>
            <w:tcW w:w="369" w:type="pct"/>
            <w:tcBorders>
              <w:top w:val="single" w:sz="4" w:space="0" w:color="auto"/>
              <w:left w:val="single" w:sz="4" w:space="0" w:color="auto"/>
              <w:bottom w:val="single" w:sz="4" w:space="0" w:color="auto"/>
              <w:right w:val="single" w:sz="4" w:space="0" w:color="auto"/>
            </w:tcBorders>
            <w:vAlign w:val="center"/>
          </w:tcPr>
          <w:p w:rsidR="00B30FA1" w:rsidRDefault="00B30FA1" w:rsidP="00DA4474">
            <w:pPr>
              <w:jc w:val="center"/>
              <w:rPr>
                <w:rFonts w:ascii="Times New Roman" w:hAnsi="Times New Roman" w:cs="Times New Roman"/>
                <w:b/>
                <w:bCs/>
                <w:sz w:val="20"/>
                <w:szCs w:val="20"/>
              </w:rPr>
            </w:pPr>
            <w:r>
              <w:rPr>
                <w:rFonts w:ascii="Times New Roman" w:hAnsi="Times New Roman" w:cs="Times New Roman"/>
                <w:b/>
                <w:bCs/>
                <w:sz w:val="20"/>
                <w:szCs w:val="20"/>
              </w:rPr>
              <w:t>Всего</w:t>
            </w:r>
          </w:p>
        </w:tc>
        <w:tc>
          <w:tcPr>
            <w:tcW w:w="380" w:type="pct"/>
            <w:tcBorders>
              <w:top w:val="single" w:sz="4" w:space="0" w:color="auto"/>
              <w:left w:val="single" w:sz="4" w:space="0" w:color="auto"/>
              <w:bottom w:val="single" w:sz="4" w:space="0" w:color="auto"/>
              <w:right w:val="single" w:sz="4" w:space="0" w:color="auto"/>
            </w:tcBorders>
            <w:vAlign w:val="center"/>
          </w:tcPr>
          <w:p w:rsidR="00B30FA1" w:rsidRPr="00C710FA" w:rsidRDefault="00B30FA1" w:rsidP="00C710FA">
            <w:pPr>
              <w:jc w:val="center"/>
              <w:rPr>
                <w:rFonts w:ascii="Times New Roman" w:hAnsi="Times New Roman" w:cs="Times New Roman"/>
                <w:b/>
                <w:bCs/>
                <w:sz w:val="20"/>
                <w:szCs w:val="20"/>
              </w:rPr>
            </w:pPr>
            <w:r w:rsidRPr="00C710FA">
              <w:rPr>
                <w:rFonts w:ascii="Times New Roman" w:hAnsi="Times New Roman" w:cs="Times New Roman"/>
                <w:b/>
                <w:bCs/>
                <w:sz w:val="20"/>
                <w:szCs w:val="20"/>
              </w:rPr>
              <w:t>0,0240</w:t>
            </w:r>
          </w:p>
        </w:tc>
        <w:tc>
          <w:tcPr>
            <w:tcW w:w="307" w:type="pct"/>
            <w:gridSpan w:val="2"/>
            <w:tcBorders>
              <w:top w:val="single" w:sz="4" w:space="0" w:color="auto"/>
              <w:left w:val="single" w:sz="4" w:space="0" w:color="auto"/>
              <w:bottom w:val="single" w:sz="4" w:space="0" w:color="auto"/>
              <w:right w:val="single" w:sz="4" w:space="0" w:color="auto"/>
            </w:tcBorders>
            <w:vAlign w:val="center"/>
          </w:tcPr>
          <w:p w:rsidR="00B30FA1" w:rsidRPr="00C710FA" w:rsidRDefault="00B30FA1" w:rsidP="00C710FA">
            <w:pPr>
              <w:jc w:val="center"/>
              <w:rPr>
                <w:rFonts w:ascii="Times New Roman" w:hAnsi="Times New Roman" w:cs="Times New Roman"/>
                <w:b/>
                <w:sz w:val="20"/>
                <w:szCs w:val="20"/>
              </w:rPr>
            </w:pPr>
            <w:r w:rsidRPr="00C710FA">
              <w:rPr>
                <w:rFonts w:ascii="Times New Roman" w:hAnsi="Times New Roman" w:cs="Times New Roman"/>
                <w:b/>
                <w:sz w:val="20"/>
                <w:szCs w:val="20"/>
              </w:rPr>
              <w:t>0</w:t>
            </w:r>
          </w:p>
        </w:tc>
        <w:tc>
          <w:tcPr>
            <w:tcW w:w="307" w:type="pct"/>
            <w:gridSpan w:val="2"/>
            <w:tcBorders>
              <w:top w:val="single" w:sz="4" w:space="0" w:color="auto"/>
              <w:left w:val="single" w:sz="4" w:space="0" w:color="auto"/>
              <w:bottom w:val="single" w:sz="4" w:space="0" w:color="auto"/>
              <w:right w:val="single" w:sz="4" w:space="0" w:color="auto"/>
            </w:tcBorders>
            <w:vAlign w:val="center"/>
          </w:tcPr>
          <w:p w:rsidR="00B30FA1" w:rsidRPr="00C710FA" w:rsidRDefault="00B30FA1" w:rsidP="00C710FA">
            <w:pPr>
              <w:jc w:val="center"/>
              <w:rPr>
                <w:rFonts w:ascii="Times New Roman" w:hAnsi="Times New Roman" w:cs="Times New Roman"/>
                <w:b/>
                <w:sz w:val="20"/>
                <w:szCs w:val="20"/>
              </w:rPr>
            </w:pPr>
            <w:r w:rsidRPr="00C710FA">
              <w:rPr>
                <w:rFonts w:ascii="Times New Roman" w:hAnsi="Times New Roman" w:cs="Times New Roman"/>
                <w:b/>
                <w:sz w:val="20"/>
                <w:szCs w:val="20"/>
              </w:rPr>
              <w:t>0</w:t>
            </w:r>
          </w:p>
        </w:tc>
        <w:tc>
          <w:tcPr>
            <w:tcW w:w="395" w:type="pct"/>
            <w:tcBorders>
              <w:top w:val="single" w:sz="4" w:space="0" w:color="auto"/>
              <w:left w:val="single" w:sz="4" w:space="0" w:color="auto"/>
              <w:bottom w:val="single" w:sz="4" w:space="0" w:color="auto"/>
              <w:right w:val="single" w:sz="4" w:space="0" w:color="auto"/>
            </w:tcBorders>
            <w:vAlign w:val="center"/>
          </w:tcPr>
          <w:p w:rsidR="00B30FA1" w:rsidRPr="00C710FA" w:rsidRDefault="00B30FA1" w:rsidP="00C710FA">
            <w:pPr>
              <w:jc w:val="center"/>
              <w:rPr>
                <w:rFonts w:ascii="Times New Roman" w:hAnsi="Times New Roman" w:cs="Times New Roman"/>
                <w:b/>
                <w:sz w:val="20"/>
                <w:szCs w:val="20"/>
              </w:rPr>
            </w:pPr>
            <w:r w:rsidRPr="00C710FA">
              <w:rPr>
                <w:rFonts w:ascii="Times New Roman" w:hAnsi="Times New Roman" w:cs="Times New Roman"/>
                <w:b/>
                <w:sz w:val="20"/>
                <w:szCs w:val="20"/>
              </w:rPr>
              <w:t>0,0240</w:t>
            </w:r>
          </w:p>
        </w:tc>
        <w:tc>
          <w:tcPr>
            <w:tcW w:w="305" w:type="pct"/>
            <w:tcBorders>
              <w:top w:val="single" w:sz="4" w:space="0" w:color="auto"/>
              <w:left w:val="single" w:sz="4" w:space="0" w:color="auto"/>
              <w:bottom w:val="single" w:sz="4" w:space="0" w:color="auto"/>
              <w:right w:val="single" w:sz="4" w:space="0" w:color="auto"/>
            </w:tcBorders>
            <w:vAlign w:val="center"/>
          </w:tcPr>
          <w:p w:rsidR="00B30FA1" w:rsidRPr="00C710FA" w:rsidRDefault="00B30FA1" w:rsidP="00C710FA">
            <w:pPr>
              <w:jc w:val="center"/>
              <w:rPr>
                <w:rFonts w:ascii="Times New Roman" w:hAnsi="Times New Roman" w:cs="Times New Roman"/>
                <w:b/>
                <w:sz w:val="20"/>
                <w:szCs w:val="20"/>
              </w:rPr>
            </w:pPr>
            <w:r w:rsidRPr="00C710FA">
              <w:rPr>
                <w:rFonts w:ascii="Times New Roman" w:hAnsi="Times New Roman" w:cs="Times New Roman"/>
                <w:b/>
                <w:sz w:val="20"/>
                <w:szCs w:val="20"/>
              </w:rPr>
              <w:t>0</w:t>
            </w:r>
          </w:p>
        </w:tc>
        <w:tc>
          <w:tcPr>
            <w:tcW w:w="308" w:type="pct"/>
            <w:tcBorders>
              <w:top w:val="single" w:sz="4" w:space="0" w:color="auto"/>
              <w:left w:val="single" w:sz="4" w:space="0" w:color="auto"/>
              <w:bottom w:val="single" w:sz="4" w:space="0" w:color="auto"/>
              <w:right w:val="single" w:sz="4" w:space="0" w:color="auto"/>
            </w:tcBorders>
            <w:vAlign w:val="center"/>
          </w:tcPr>
          <w:p w:rsidR="00B30FA1" w:rsidRDefault="00B30FA1" w:rsidP="00DA4474">
            <w:pPr>
              <w:rPr>
                <w:rFonts w:ascii="Times New Roman" w:hAnsi="Times New Roman" w:cs="Times New Roman"/>
                <w:sz w:val="20"/>
                <w:szCs w:val="20"/>
              </w:rPr>
            </w:pPr>
          </w:p>
        </w:tc>
        <w:tc>
          <w:tcPr>
            <w:tcW w:w="482" w:type="pct"/>
            <w:tcBorders>
              <w:top w:val="single" w:sz="4" w:space="0" w:color="auto"/>
              <w:left w:val="single" w:sz="4" w:space="0" w:color="auto"/>
              <w:bottom w:val="single" w:sz="4" w:space="0" w:color="auto"/>
              <w:right w:val="single" w:sz="4" w:space="0" w:color="auto"/>
            </w:tcBorders>
            <w:vAlign w:val="center"/>
          </w:tcPr>
          <w:p w:rsidR="00B30FA1" w:rsidRDefault="00B30FA1" w:rsidP="00DA4474">
            <w:pPr>
              <w:rPr>
                <w:rFonts w:ascii="Times New Roman" w:hAnsi="Times New Roman" w:cs="Times New Roman"/>
                <w:sz w:val="20"/>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B30FA1" w:rsidRDefault="00B30FA1" w:rsidP="00DA4474">
            <w:pPr>
              <w:rPr>
                <w:rFonts w:ascii="Times New Roman" w:hAnsi="Times New Roman" w:cs="Times New Roman"/>
                <w:sz w:val="20"/>
                <w:szCs w:val="20"/>
              </w:rPr>
            </w:pPr>
          </w:p>
        </w:tc>
        <w:tc>
          <w:tcPr>
            <w:tcW w:w="306" w:type="pct"/>
            <w:vMerge/>
            <w:tcBorders>
              <w:left w:val="single" w:sz="4" w:space="0" w:color="auto"/>
              <w:bottom w:val="single" w:sz="4" w:space="0" w:color="auto"/>
              <w:right w:val="single" w:sz="4" w:space="0" w:color="auto"/>
            </w:tcBorders>
            <w:vAlign w:val="center"/>
          </w:tcPr>
          <w:p w:rsidR="00B30FA1" w:rsidRDefault="00B30FA1" w:rsidP="00DA4474">
            <w:pPr>
              <w:rPr>
                <w:rFonts w:ascii="Times New Roman" w:hAnsi="Times New Roman" w:cs="Times New Roman"/>
                <w:sz w:val="20"/>
                <w:szCs w:val="20"/>
              </w:rPr>
            </w:pPr>
          </w:p>
        </w:tc>
      </w:tr>
      <w:tr w:rsidR="00B30FA1" w:rsidTr="00B30FA1">
        <w:trPr>
          <w:trHeight w:val="315"/>
        </w:trPr>
        <w:tc>
          <w:tcPr>
            <w:tcW w:w="221" w:type="pct"/>
            <w:vMerge w:val="restart"/>
            <w:tcBorders>
              <w:left w:val="single" w:sz="4" w:space="0" w:color="auto"/>
              <w:right w:val="single" w:sz="4" w:space="0" w:color="auto"/>
            </w:tcBorders>
            <w:vAlign w:val="center"/>
          </w:tcPr>
          <w:p w:rsidR="00B30FA1" w:rsidRDefault="00B30FA1" w:rsidP="00DA4474">
            <w:pPr>
              <w:rPr>
                <w:rFonts w:ascii="Times New Roman" w:hAnsi="Times New Roman" w:cs="Times New Roman"/>
                <w:sz w:val="20"/>
                <w:szCs w:val="20"/>
              </w:rPr>
            </w:pPr>
            <w:r>
              <w:rPr>
                <w:rFonts w:ascii="Times New Roman" w:hAnsi="Times New Roman" w:cs="Times New Roman"/>
                <w:sz w:val="20"/>
                <w:szCs w:val="20"/>
              </w:rPr>
              <w:t>1.5</w:t>
            </w:r>
          </w:p>
        </w:tc>
        <w:tc>
          <w:tcPr>
            <w:tcW w:w="616" w:type="pct"/>
            <w:vMerge w:val="restart"/>
            <w:tcBorders>
              <w:left w:val="single" w:sz="4" w:space="0" w:color="auto"/>
              <w:right w:val="single" w:sz="4" w:space="0" w:color="auto"/>
            </w:tcBorders>
            <w:vAlign w:val="center"/>
          </w:tcPr>
          <w:p w:rsidR="00B30FA1" w:rsidRDefault="00B30FA1" w:rsidP="00840447">
            <w:pPr>
              <w:spacing w:after="0" w:line="240" w:lineRule="auto"/>
              <w:rPr>
                <w:rFonts w:ascii="Times New Roman" w:hAnsi="Times New Roman" w:cs="Times New Roman"/>
                <w:b/>
                <w:bCs/>
                <w:sz w:val="20"/>
                <w:szCs w:val="20"/>
                <w:u w:val="single"/>
              </w:rPr>
            </w:pPr>
            <w:r w:rsidRPr="005D2319">
              <w:rPr>
                <w:rFonts w:ascii="Times New Roman" w:hAnsi="Times New Roman" w:cs="Times New Roman"/>
                <w:b/>
                <w:bCs/>
                <w:sz w:val="20"/>
                <w:szCs w:val="20"/>
                <w:u w:val="single"/>
              </w:rPr>
              <w:t>Основное мероприятие</w:t>
            </w:r>
            <w:r>
              <w:rPr>
                <w:rFonts w:ascii="Times New Roman" w:hAnsi="Times New Roman" w:cs="Times New Roman"/>
                <w:b/>
                <w:bCs/>
                <w:sz w:val="20"/>
                <w:szCs w:val="20"/>
                <w:u w:val="single"/>
              </w:rPr>
              <w:t>1.5</w:t>
            </w:r>
          </w:p>
          <w:p w:rsidR="00B30FA1" w:rsidRPr="00840447" w:rsidRDefault="00B30FA1" w:rsidP="00840447">
            <w:pPr>
              <w:spacing w:after="0" w:line="240" w:lineRule="auto"/>
              <w:rPr>
                <w:rFonts w:ascii="Times New Roman" w:hAnsi="Times New Roman" w:cs="Times New Roman"/>
                <w:bCs/>
                <w:sz w:val="20"/>
                <w:szCs w:val="20"/>
              </w:rPr>
            </w:pPr>
            <w:r w:rsidRPr="00840447">
              <w:rPr>
                <w:rFonts w:ascii="Times New Roman" w:hAnsi="Times New Roman" w:cs="Times New Roman"/>
                <w:bCs/>
                <w:sz w:val="20"/>
                <w:szCs w:val="20"/>
              </w:rPr>
              <w:t>Управление средствами резервного фонда</w:t>
            </w:r>
          </w:p>
        </w:tc>
        <w:tc>
          <w:tcPr>
            <w:tcW w:w="607" w:type="pct"/>
            <w:vMerge w:val="restart"/>
            <w:tcBorders>
              <w:left w:val="single" w:sz="4" w:space="0" w:color="auto"/>
              <w:right w:val="single" w:sz="4" w:space="0" w:color="auto"/>
            </w:tcBorders>
            <w:vAlign w:val="center"/>
          </w:tcPr>
          <w:p w:rsidR="00B30FA1" w:rsidRDefault="00B30FA1" w:rsidP="00DA4474">
            <w:pPr>
              <w:rPr>
                <w:rFonts w:ascii="Times New Roman" w:hAnsi="Times New Roman" w:cs="Times New Roman"/>
                <w:b/>
                <w:bCs/>
                <w:sz w:val="20"/>
                <w:szCs w:val="20"/>
              </w:rPr>
            </w:pPr>
          </w:p>
        </w:tc>
        <w:tc>
          <w:tcPr>
            <w:tcW w:w="369" w:type="pct"/>
            <w:tcBorders>
              <w:top w:val="single" w:sz="4" w:space="0" w:color="auto"/>
              <w:left w:val="single" w:sz="4" w:space="0" w:color="auto"/>
              <w:bottom w:val="single" w:sz="4" w:space="0" w:color="auto"/>
              <w:right w:val="single" w:sz="4" w:space="0" w:color="auto"/>
            </w:tcBorders>
            <w:vAlign w:val="center"/>
          </w:tcPr>
          <w:p w:rsidR="00B30FA1" w:rsidRDefault="00B30FA1" w:rsidP="00DA4474">
            <w:pPr>
              <w:jc w:val="center"/>
              <w:rPr>
                <w:rFonts w:ascii="Times New Roman" w:hAnsi="Times New Roman" w:cs="Times New Roman"/>
                <w:b/>
                <w:bCs/>
                <w:sz w:val="20"/>
                <w:szCs w:val="20"/>
              </w:rPr>
            </w:pPr>
            <w:r>
              <w:rPr>
                <w:rFonts w:ascii="Times New Roman" w:hAnsi="Times New Roman" w:cs="Times New Roman"/>
                <w:b/>
                <w:bCs/>
                <w:sz w:val="20"/>
                <w:szCs w:val="20"/>
              </w:rPr>
              <w:t>2019</w:t>
            </w:r>
          </w:p>
        </w:tc>
        <w:tc>
          <w:tcPr>
            <w:tcW w:w="380" w:type="pct"/>
            <w:tcBorders>
              <w:top w:val="single" w:sz="4" w:space="0" w:color="auto"/>
              <w:left w:val="single" w:sz="4" w:space="0" w:color="auto"/>
              <w:bottom w:val="single" w:sz="4" w:space="0" w:color="auto"/>
              <w:right w:val="single" w:sz="4" w:space="0" w:color="auto"/>
            </w:tcBorders>
            <w:vAlign w:val="center"/>
          </w:tcPr>
          <w:p w:rsidR="00B30FA1" w:rsidRPr="00840447" w:rsidRDefault="00B30FA1" w:rsidP="00840447">
            <w:pPr>
              <w:jc w:val="center"/>
              <w:rPr>
                <w:rFonts w:ascii="Times New Roman" w:hAnsi="Times New Roman" w:cs="Times New Roman"/>
                <w:bCs/>
                <w:sz w:val="20"/>
                <w:szCs w:val="20"/>
              </w:rPr>
            </w:pPr>
            <w:r w:rsidRPr="00840447">
              <w:rPr>
                <w:rFonts w:ascii="Times New Roman" w:hAnsi="Times New Roman" w:cs="Times New Roman"/>
                <w:bCs/>
                <w:sz w:val="20"/>
                <w:szCs w:val="20"/>
              </w:rPr>
              <w:t>0,0020</w:t>
            </w:r>
          </w:p>
        </w:tc>
        <w:tc>
          <w:tcPr>
            <w:tcW w:w="307" w:type="pct"/>
            <w:gridSpan w:val="2"/>
            <w:tcBorders>
              <w:top w:val="single" w:sz="4" w:space="0" w:color="auto"/>
              <w:left w:val="single" w:sz="4" w:space="0" w:color="auto"/>
              <w:bottom w:val="single" w:sz="4" w:space="0" w:color="auto"/>
              <w:right w:val="single" w:sz="4" w:space="0" w:color="auto"/>
            </w:tcBorders>
            <w:vAlign w:val="center"/>
          </w:tcPr>
          <w:p w:rsidR="00B30FA1" w:rsidRPr="00840447" w:rsidRDefault="00B30FA1" w:rsidP="00840447">
            <w:pPr>
              <w:jc w:val="center"/>
              <w:rPr>
                <w:rFonts w:ascii="Times New Roman" w:hAnsi="Times New Roman" w:cs="Times New Roman"/>
                <w:sz w:val="20"/>
                <w:szCs w:val="20"/>
              </w:rPr>
            </w:pPr>
            <w:r w:rsidRPr="00840447">
              <w:rPr>
                <w:rFonts w:ascii="Times New Roman" w:hAnsi="Times New Roman" w:cs="Times New Roman"/>
                <w:sz w:val="20"/>
                <w:szCs w:val="20"/>
              </w:rPr>
              <w:t>0</w:t>
            </w:r>
          </w:p>
        </w:tc>
        <w:tc>
          <w:tcPr>
            <w:tcW w:w="307" w:type="pct"/>
            <w:gridSpan w:val="2"/>
            <w:tcBorders>
              <w:top w:val="single" w:sz="4" w:space="0" w:color="auto"/>
              <w:left w:val="single" w:sz="4" w:space="0" w:color="auto"/>
              <w:bottom w:val="single" w:sz="4" w:space="0" w:color="auto"/>
              <w:right w:val="single" w:sz="4" w:space="0" w:color="auto"/>
            </w:tcBorders>
            <w:vAlign w:val="center"/>
          </w:tcPr>
          <w:p w:rsidR="00B30FA1" w:rsidRPr="00840447" w:rsidRDefault="00B30FA1" w:rsidP="00840447">
            <w:pPr>
              <w:jc w:val="center"/>
              <w:rPr>
                <w:rFonts w:ascii="Times New Roman" w:hAnsi="Times New Roman" w:cs="Times New Roman"/>
                <w:sz w:val="20"/>
                <w:szCs w:val="20"/>
              </w:rPr>
            </w:pPr>
            <w:r w:rsidRPr="00840447">
              <w:rPr>
                <w:rFonts w:ascii="Times New Roman" w:hAnsi="Times New Roman" w:cs="Times New Roman"/>
                <w:sz w:val="20"/>
                <w:szCs w:val="20"/>
              </w:rPr>
              <w:t>0</w:t>
            </w:r>
          </w:p>
        </w:tc>
        <w:tc>
          <w:tcPr>
            <w:tcW w:w="395" w:type="pct"/>
            <w:tcBorders>
              <w:top w:val="single" w:sz="4" w:space="0" w:color="auto"/>
              <w:left w:val="single" w:sz="4" w:space="0" w:color="auto"/>
              <w:bottom w:val="single" w:sz="4" w:space="0" w:color="auto"/>
              <w:right w:val="single" w:sz="4" w:space="0" w:color="auto"/>
            </w:tcBorders>
            <w:vAlign w:val="center"/>
          </w:tcPr>
          <w:p w:rsidR="00B30FA1" w:rsidRPr="00840447" w:rsidRDefault="00B30FA1" w:rsidP="00840447">
            <w:pPr>
              <w:jc w:val="center"/>
              <w:rPr>
                <w:rFonts w:ascii="Times New Roman" w:hAnsi="Times New Roman" w:cs="Times New Roman"/>
                <w:sz w:val="20"/>
                <w:szCs w:val="20"/>
              </w:rPr>
            </w:pPr>
            <w:r w:rsidRPr="00840447">
              <w:rPr>
                <w:rFonts w:ascii="Times New Roman" w:hAnsi="Times New Roman" w:cs="Times New Roman"/>
                <w:sz w:val="20"/>
                <w:szCs w:val="20"/>
              </w:rPr>
              <w:t>0,0020</w:t>
            </w:r>
          </w:p>
        </w:tc>
        <w:tc>
          <w:tcPr>
            <w:tcW w:w="305" w:type="pct"/>
            <w:tcBorders>
              <w:top w:val="single" w:sz="4" w:space="0" w:color="auto"/>
              <w:left w:val="single" w:sz="4" w:space="0" w:color="auto"/>
              <w:bottom w:val="single" w:sz="4" w:space="0" w:color="auto"/>
              <w:right w:val="single" w:sz="4" w:space="0" w:color="auto"/>
            </w:tcBorders>
            <w:vAlign w:val="center"/>
          </w:tcPr>
          <w:p w:rsidR="00B30FA1" w:rsidRPr="00840447" w:rsidRDefault="00B30FA1" w:rsidP="00840447">
            <w:pPr>
              <w:jc w:val="center"/>
              <w:rPr>
                <w:rFonts w:ascii="Times New Roman" w:hAnsi="Times New Roman" w:cs="Times New Roman"/>
                <w:sz w:val="20"/>
                <w:szCs w:val="20"/>
              </w:rPr>
            </w:pPr>
            <w:r w:rsidRPr="00840447">
              <w:rPr>
                <w:rFonts w:ascii="Times New Roman" w:hAnsi="Times New Roman" w:cs="Times New Roman"/>
                <w:sz w:val="20"/>
                <w:szCs w:val="20"/>
              </w:rPr>
              <w:t>0</w:t>
            </w:r>
          </w:p>
        </w:tc>
        <w:tc>
          <w:tcPr>
            <w:tcW w:w="308" w:type="pct"/>
            <w:tcBorders>
              <w:top w:val="single" w:sz="4" w:space="0" w:color="auto"/>
              <w:left w:val="single" w:sz="4" w:space="0" w:color="auto"/>
              <w:bottom w:val="single" w:sz="4" w:space="0" w:color="auto"/>
              <w:right w:val="single" w:sz="4" w:space="0" w:color="auto"/>
            </w:tcBorders>
            <w:vAlign w:val="center"/>
          </w:tcPr>
          <w:p w:rsidR="00B30FA1" w:rsidRDefault="00B30FA1" w:rsidP="00DA4474">
            <w:pPr>
              <w:rPr>
                <w:rFonts w:ascii="Times New Roman" w:hAnsi="Times New Roman" w:cs="Times New Roman"/>
                <w:sz w:val="20"/>
                <w:szCs w:val="20"/>
              </w:rPr>
            </w:pPr>
          </w:p>
        </w:tc>
        <w:tc>
          <w:tcPr>
            <w:tcW w:w="482" w:type="pct"/>
            <w:tcBorders>
              <w:top w:val="single" w:sz="4" w:space="0" w:color="auto"/>
              <w:left w:val="single" w:sz="4" w:space="0" w:color="auto"/>
              <w:bottom w:val="single" w:sz="4" w:space="0" w:color="auto"/>
              <w:right w:val="single" w:sz="4" w:space="0" w:color="auto"/>
            </w:tcBorders>
            <w:vAlign w:val="center"/>
          </w:tcPr>
          <w:p w:rsidR="00B30FA1" w:rsidRDefault="00B30FA1" w:rsidP="00DA4474">
            <w:pPr>
              <w:rPr>
                <w:rFonts w:ascii="Times New Roman" w:hAnsi="Times New Roman" w:cs="Times New Roman"/>
                <w:sz w:val="20"/>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B30FA1" w:rsidRDefault="00B30FA1" w:rsidP="00DA4474">
            <w:pPr>
              <w:rPr>
                <w:rFonts w:ascii="Times New Roman" w:hAnsi="Times New Roman" w:cs="Times New Roman"/>
                <w:sz w:val="20"/>
                <w:szCs w:val="20"/>
              </w:rPr>
            </w:pPr>
          </w:p>
        </w:tc>
        <w:tc>
          <w:tcPr>
            <w:tcW w:w="306" w:type="pct"/>
            <w:vMerge w:val="restart"/>
            <w:tcBorders>
              <w:left w:val="single" w:sz="4" w:space="0" w:color="auto"/>
              <w:right w:val="single" w:sz="4" w:space="0" w:color="auto"/>
            </w:tcBorders>
            <w:vAlign w:val="center"/>
          </w:tcPr>
          <w:p w:rsidR="00B30FA1" w:rsidRDefault="00B30FA1" w:rsidP="00DA4474">
            <w:pPr>
              <w:rPr>
                <w:rFonts w:ascii="Times New Roman" w:hAnsi="Times New Roman" w:cs="Times New Roman"/>
                <w:sz w:val="20"/>
                <w:szCs w:val="20"/>
              </w:rPr>
            </w:pPr>
          </w:p>
        </w:tc>
      </w:tr>
      <w:tr w:rsidR="00B30FA1" w:rsidTr="00B30FA1">
        <w:trPr>
          <w:trHeight w:val="315"/>
        </w:trPr>
        <w:tc>
          <w:tcPr>
            <w:tcW w:w="221" w:type="pct"/>
            <w:vMerge/>
            <w:tcBorders>
              <w:left w:val="single" w:sz="4" w:space="0" w:color="auto"/>
              <w:right w:val="single" w:sz="4" w:space="0" w:color="auto"/>
            </w:tcBorders>
            <w:vAlign w:val="center"/>
          </w:tcPr>
          <w:p w:rsidR="00B30FA1" w:rsidRDefault="00B30FA1" w:rsidP="00DA4474">
            <w:pPr>
              <w:rPr>
                <w:rFonts w:ascii="Times New Roman" w:hAnsi="Times New Roman" w:cs="Times New Roman"/>
                <w:sz w:val="20"/>
                <w:szCs w:val="20"/>
              </w:rPr>
            </w:pPr>
          </w:p>
        </w:tc>
        <w:tc>
          <w:tcPr>
            <w:tcW w:w="616" w:type="pct"/>
            <w:vMerge/>
            <w:tcBorders>
              <w:left w:val="single" w:sz="4" w:space="0" w:color="auto"/>
              <w:right w:val="single" w:sz="4" w:space="0" w:color="auto"/>
            </w:tcBorders>
            <w:vAlign w:val="center"/>
          </w:tcPr>
          <w:p w:rsidR="00B30FA1" w:rsidRDefault="00B30FA1" w:rsidP="00DA4474">
            <w:pPr>
              <w:rPr>
                <w:rFonts w:ascii="Times New Roman" w:hAnsi="Times New Roman" w:cs="Times New Roman"/>
                <w:b/>
                <w:bCs/>
                <w:sz w:val="20"/>
                <w:szCs w:val="20"/>
              </w:rPr>
            </w:pPr>
          </w:p>
        </w:tc>
        <w:tc>
          <w:tcPr>
            <w:tcW w:w="607" w:type="pct"/>
            <w:vMerge/>
            <w:tcBorders>
              <w:left w:val="single" w:sz="4" w:space="0" w:color="auto"/>
              <w:right w:val="single" w:sz="4" w:space="0" w:color="auto"/>
            </w:tcBorders>
            <w:vAlign w:val="center"/>
          </w:tcPr>
          <w:p w:rsidR="00B30FA1" w:rsidRDefault="00B30FA1" w:rsidP="00DA4474">
            <w:pPr>
              <w:rPr>
                <w:rFonts w:ascii="Times New Roman" w:hAnsi="Times New Roman" w:cs="Times New Roman"/>
                <w:b/>
                <w:bCs/>
                <w:sz w:val="20"/>
                <w:szCs w:val="20"/>
              </w:rPr>
            </w:pPr>
          </w:p>
        </w:tc>
        <w:tc>
          <w:tcPr>
            <w:tcW w:w="369" w:type="pct"/>
            <w:tcBorders>
              <w:top w:val="single" w:sz="4" w:space="0" w:color="auto"/>
              <w:left w:val="single" w:sz="4" w:space="0" w:color="auto"/>
              <w:bottom w:val="single" w:sz="4" w:space="0" w:color="auto"/>
              <w:right w:val="single" w:sz="4" w:space="0" w:color="auto"/>
            </w:tcBorders>
            <w:vAlign w:val="center"/>
          </w:tcPr>
          <w:p w:rsidR="00B30FA1" w:rsidRDefault="00B30FA1" w:rsidP="00DA4474">
            <w:pPr>
              <w:jc w:val="center"/>
              <w:rPr>
                <w:rFonts w:ascii="Times New Roman" w:hAnsi="Times New Roman" w:cs="Times New Roman"/>
                <w:b/>
                <w:bCs/>
                <w:sz w:val="20"/>
                <w:szCs w:val="20"/>
              </w:rPr>
            </w:pPr>
            <w:r>
              <w:rPr>
                <w:rFonts w:ascii="Times New Roman" w:hAnsi="Times New Roman" w:cs="Times New Roman"/>
                <w:b/>
                <w:bCs/>
                <w:sz w:val="20"/>
                <w:szCs w:val="20"/>
              </w:rPr>
              <w:t>2020</w:t>
            </w:r>
          </w:p>
        </w:tc>
        <w:tc>
          <w:tcPr>
            <w:tcW w:w="380" w:type="pct"/>
            <w:tcBorders>
              <w:top w:val="single" w:sz="4" w:space="0" w:color="auto"/>
              <w:left w:val="single" w:sz="4" w:space="0" w:color="auto"/>
              <w:bottom w:val="single" w:sz="4" w:space="0" w:color="auto"/>
              <w:right w:val="single" w:sz="4" w:space="0" w:color="auto"/>
            </w:tcBorders>
            <w:vAlign w:val="center"/>
          </w:tcPr>
          <w:p w:rsidR="00B30FA1" w:rsidRPr="00840447" w:rsidRDefault="00B30FA1" w:rsidP="00840447">
            <w:pPr>
              <w:jc w:val="center"/>
              <w:rPr>
                <w:rFonts w:ascii="Times New Roman" w:hAnsi="Times New Roman" w:cs="Times New Roman"/>
                <w:bCs/>
                <w:sz w:val="20"/>
                <w:szCs w:val="20"/>
              </w:rPr>
            </w:pPr>
            <w:r w:rsidRPr="00840447">
              <w:rPr>
                <w:rFonts w:ascii="Times New Roman" w:hAnsi="Times New Roman" w:cs="Times New Roman"/>
                <w:bCs/>
                <w:sz w:val="20"/>
                <w:szCs w:val="20"/>
              </w:rPr>
              <w:t>0,0020</w:t>
            </w:r>
          </w:p>
        </w:tc>
        <w:tc>
          <w:tcPr>
            <w:tcW w:w="307" w:type="pct"/>
            <w:gridSpan w:val="2"/>
            <w:tcBorders>
              <w:top w:val="single" w:sz="4" w:space="0" w:color="auto"/>
              <w:left w:val="single" w:sz="4" w:space="0" w:color="auto"/>
              <w:bottom w:val="single" w:sz="4" w:space="0" w:color="auto"/>
              <w:right w:val="single" w:sz="4" w:space="0" w:color="auto"/>
            </w:tcBorders>
            <w:vAlign w:val="center"/>
          </w:tcPr>
          <w:p w:rsidR="00B30FA1" w:rsidRPr="00840447" w:rsidRDefault="00B30FA1" w:rsidP="00840447">
            <w:pPr>
              <w:jc w:val="center"/>
              <w:rPr>
                <w:rFonts w:ascii="Times New Roman" w:hAnsi="Times New Roman" w:cs="Times New Roman"/>
                <w:sz w:val="20"/>
                <w:szCs w:val="20"/>
              </w:rPr>
            </w:pPr>
            <w:r w:rsidRPr="00840447">
              <w:rPr>
                <w:rFonts w:ascii="Times New Roman" w:hAnsi="Times New Roman" w:cs="Times New Roman"/>
                <w:sz w:val="20"/>
                <w:szCs w:val="20"/>
              </w:rPr>
              <w:t>0</w:t>
            </w:r>
          </w:p>
        </w:tc>
        <w:tc>
          <w:tcPr>
            <w:tcW w:w="307" w:type="pct"/>
            <w:gridSpan w:val="2"/>
            <w:tcBorders>
              <w:top w:val="single" w:sz="4" w:space="0" w:color="auto"/>
              <w:left w:val="single" w:sz="4" w:space="0" w:color="auto"/>
              <w:bottom w:val="single" w:sz="4" w:space="0" w:color="auto"/>
              <w:right w:val="single" w:sz="4" w:space="0" w:color="auto"/>
            </w:tcBorders>
            <w:vAlign w:val="center"/>
          </w:tcPr>
          <w:p w:rsidR="00B30FA1" w:rsidRPr="00840447" w:rsidRDefault="00B30FA1" w:rsidP="00840447">
            <w:pPr>
              <w:jc w:val="center"/>
              <w:rPr>
                <w:rFonts w:ascii="Times New Roman" w:hAnsi="Times New Roman" w:cs="Times New Roman"/>
                <w:sz w:val="20"/>
                <w:szCs w:val="20"/>
              </w:rPr>
            </w:pPr>
            <w:r w:rsidRPr="00840447">
              <w:rPr>
                <w:rFonts w:ascii="Times New Roman" w:hAnsi="Times New Roman" w:cs="Times New Roman"/>
                <w:sz w:val="20"/>
                <w:szCs w:val="20"/>
              </w:rPr>
              <w:t>0</w:t>
            </w:r>
          </w:p>
        </w:tc>
        <w:tc>
          <w:tcPr>
            <w:tcW w:w="395" w:type="pct"/>
            <w:tcBorders>
              <w:top w:val="single" w:sz="4" w:space="0" w:color="auto"/>
              <w:left w:val="single" w:sz="4" w:space="0" w:color="auto"/>
              <w:bottom w:val="single" w:sz="4" w:space="0" w:color="auto"/>
              <w:right w:val="single" w:sz="4" w:space="0" w:color="auto"/>
            </w:tcBorders>
            <w:vAlign w:val="center"/>
          </w:tcPr>
          <w:p w:rsidR="00B30FA1" w:rsidRPr="00840447" w:rsidRDefault="00B30FA1" w:rsidP="00840447">
            <w:pPr>
              <w:jc w:val="center"/>
              <w:rPr>
                <w:rFonts w:ascii="Times New Roman" w:hAnsi="Times New Roman" w:cs="Times New Roman"/>
                <w:sz w:val="20"/>
                <w:szCs w:val="20"/>
              </w:rPr>
            </w:pPr>
            <w:r w:rsidRPr="00840447">
              <w:rPr>
                <w:rFonts w:ascii="Times New Roman" w:hAnsi="Times New Roman" w:cs="Times New Roman"/>
                <w:sz w:val="20"/>
                <w:szCs w:val="20"/>
              </w:rPr>
              <w:t>0,0020</w:t>
            </w:r>
          </w:p>
        </w:tc>
        <w:tc>
          <w:tcPr>
            <w:tcW w:w="305" w:type="pct"/>
            <w:tcBorders>
              <w:top w:val="single" w:sz="4" w:space="0" w:color="auto"/>
              <w:left w:val="single" w:sz="4" w:space="0" w:color="auto"/>
              <w:bottom w:val="single" w:sz="4" w:space="0" w:color="auto"/>
              <w:right w:val="single" w:sz="4" w:space="0" w:color="auto"/>
            </w:tcBorders>
            <w:vAlign w:val="center"/>
          </w:tcPr>
          <w:p w:rsidR="00B30FA1" w:rsidRPr="00840447" w:rsidRDefault="00B30FA1" w:rsidP="00840447">
            <w:pPr>
              <w:jc w:val="center"/>
              <w:rPr>
                <w:rFonts w:ascii="Times New Roman" w:hAnsi="Times New Roman" w:cs="Times New Roman"/>
                <w:sz w:val="20"/>
                <w:szCs w:val="20"/>
              </w:rPr>
            </w:pPr>
            <w:r w:rsidRPr="00840447">
              <w:rPr>
                <w:rFonts w:ascii="Times New Roman" w:hAnsi="Times New Roman" w:cs="Times New Roman"/>
                <w:sz w:val="20"/>
                <w:szCs w:val="20"/>
              </w:rPr>
              <w:t>0</w:t>
            </w:r>
          </w:p>
        </w:tc>
        <w:tc>
          <w:tcPr>
            <w:tcW w:w="308" w:type="pct"/>
            <w:tcBorders>
              <w:top w:val="single" w:sz="4" w:space="0" w:color="auto"/>
              <w:left w:val="single" w:sz="4" w:space="0" w:color="auto"/>
              <w:bottom w:val="single" w:sz="4" w:space="0" w:color="auto"/>
              <w:right w:val="single" w:sz="4" w:space="0" w:color="auto"/>
            </w:tcBorders>
            <w:vAlign w:val="center"/>
          </w:tcPr>
          <w:p w:rsidR="00B30FA1" w:rsidRDefault="00B30FA1" w:rsidP="00DA4474">
            <w:pPr>
              <w:rPr>
                <w:rFonts w:ascii="Times New Roman" w:hAnsi="Times New Roman" w:cs="Times New Roman"/>
                <w:sz w:val="20"/>
                <w:szCs w:val="20"/>
              </w:rPr>
            </w:pPr>
          </w:p>
        </w:tc>
        <w:tc>
          <w:tcPr>
            <w:tcW w:w="482" w:type="pct"/>
            <w:tcBorders>
              <w:top w:val="single" w:sz="4" w:space="0" w:color="auto"/>
              <w:left w:val="single" w:sz="4" w:space="0" w:color="auto"/>
              <w:bottom w:val="single" w:sz="4" w:space="0" w:color="auto"/>
              <w:right w:val="single" w:sz="4" w:space="0" w:color="auto"/>
            </w:tcBorders>
            <w:vAlign w:val="center"/>
          </w:tcPr>
          <w:p w:rsidR="00B30FA1" w:rsidRDefault="00B30FA1" w:rsidP="00DA4474">
            <w:pPr>
              <w:rPr>
                <w:rFonts w:ascii="Times New Roman" w:hAnsi="Times New Roman" w:cs="Times New Roman"/>
                <w:sz w:val="20"/>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B30FA1" w:rsidRDefault="00B30FA1" w:rsidP="00DA4474">
            <w:pPr>
              <w:rPr>
                <w:rFonts w:ascii="Times New Roman" w:hAnsi="Times New Roman" w:cs="Times New Roman"/>
                <w:sz w:val="20"/>
                <w:szCs w:val="20"/>
              </w:rPr>
            </w:pPr>
          </w:p>
        </w:tc>
        <w:tc>
          <w:tcPr>
            <w:tcW w:w="306" w:type="pct"/>
            <w:vMerge/>
            <w:tcBorders>
              <w:left w:val="single" w:sz="4" w:space="0" w:color="auto"/>
              <w:right w:val="single" w:sz="4" w:space="0" w:color="auto"/>
            </w:tcBorders>
            <w:vAlign w:val="center"/>
          </w:tcPr>
          <w:p w:rsidR="00B30FA1" w:rsidRDefault="00B30FA1" w:rsidP="00DA4474">
            <w:pPr>
              <w:rPr>
                <w:rFonts w:ascii="Times New Roman" w:hAnsi="Times New Roman" w:cs="Times New Roman"/>
                <w:sz w:val="20"/>
                <w:szCs w:val="20"/>
              </w:rPr>
            </w:pPr>
          </w:p>
        </w:tc>
      </w:tr>
      <w:tr w:rsidR="00B30FA1" w:rsidTr="00B30FA1">
        <w:trPr>
          <w:trHeight w:val="315"/>
        </w:trPr>
        <w:tc>
          <w:tcPr>
            <w:tcW w:w="221" w:type="pct"/>
            <w:vMerge/>
            <w:tcBorders>
              <w:left w:val="single" w:sz="4" w:space="0" w:color="auto"/>
              <w:right w:val="single" w:sz="4" w:space="0" w:color="auto"/>
            </w:tcBorders>
            <w:vAlign w:val="center"/>
          </w:tcPr>
          <w:p w:rsidR="00B30FA1" w:rsidRDefault="00B30FA1" w:rsidP="00DA4474">
            <w:pPr>
              <w:rPr>
                <w:rFonts w:ascii="Times New Roman" w:hAnsi="Times New Roman" w:cs="Times New Roman"/>
                <w:sz w:val="20"/>
                <w:szCs w:val="20"/>
              </w:rPr>
            </w:pPr>
          </w:p>
        </w:tc>
        <w:tc>
          <w:tcPr>
            <w:tcW w:w="616" w:type="pct"/>
            <w:vMerge/>
            <w:tcBorders>
              <w:left w:val="single" w:sz="4" w:space="0" w:color="auto"/>
              <w:right w:val="single" w:sz="4" w:space="0" w:color="auto"/>
            </w:tcBorders>
            <w:vAlign w:val="center"/>
          </w:tcPr>
          <w:p w:rsidR="00B30FA1" w:rsidRDefault="00B30FA1" w:rsidP="00DA4474">
            <w:pPr>
              <w:rPr>
                <w:rFonts w:ascii="Times New Roman" w:hAnsi="Times New Roman" w:cs="Times New Roman"/>
                <w:b/>
                <w:bCs/>
                <w:sz w:val="20"/>
                <w:szCs w:val="20"/>
              </w:rPr>
            </w:pPr>
          </w:p>
        </w:tc>
        <w:tc>
          <w:tcPr>
            <w:tcW w:w="607" w:type="pct"/>
            <w:vMerge/>
            <w:tcBorders>
              <w:left w:val="single" w:sz="4" w:space="0" w:color="auto"/>
              <w:right w:val="single" w:sz="4" w:space="0" w:color="auto"/>
            </w:tcBorders>
            <w:vAlign w:val="center"/>
          </w:tcPr>
          <w:p w:rsidR="00B30FA1" w:rsidRDefault="00B30FA1" w:rsidP="00DA4474">
            <w:pPr>
              <w:rPr>
                <w:rFonts w:ascii="Times New Roman" w:hAnsi="Times New Roman" w:cs="Times New Roman"/>
                <w:b/>
                <w:bCs/>
                <w:sz w:val="20"/>
                <w:szCs w:val="20"/>
              </w:rPr>
            </w:pPr>
          </w:p>
        </w:tc>
        <w:tc>
          <w:tcPr>
            <w:tcW w:w="369" w:type="pct"/>
            <w:tcBorders>
              <w:top w:val="single" w:sz="4" w:space="0" w:color="auto"/>
              <w:left w:val="single" w:sz="4" w:space="0" w:color="auto"/>
              <w:bottom w:val="single" w:sz="4" w:space="0" w:color="auto"/>
              <w:right w:val="single" w:sz="4" w:space="0" w:color="auto"/>
            </w:tcBorders>
            <w:vAlign w:val="center"/>
          </w:tcPr>
          <w:p w:rsidR="00B30FA1" w:rsidRDefault="00B30FA1" w:rsidP="00DA4474">
            <w:pPr>
              <w:jc w:val="center"/>
              <w:rPr>
                <w:rFonts w:ascii="Times New Roman" w:hAnsi="Times New Roman" w:cs="Times New Roman"/>
                <w:b/>
                <w:bCs/>
                <w:sz w:val="20"/>
                <w:szCs w:val="20"/>
              </w:rPr>
            </w:pPr>
            <w:r>
              <w:rPr>
                <w:rFonts w:ascii="Times New Roman" w:hAnsi="Times New Roman" w:cs="Times New Roman"/>
                <w:b/>
                <w:bCs/>
                <w:sz w:val="20"/>
                <w:szCs w:val="20"/>
              </w:rPr>
              <w:t>2021</w:t>
            </w:r>
          </w:p>
        </w:tc>
        <w:tc>
          <w:tcPr>
            <w:tcW w:w="380" w:type="pct"/>
            <w:tcBorders>
              <w:top w:val="single" w:sz="4" w:space="0" w:color="auto"/>
              <w:left w:val="single" w:sz="4" w:space="0" w:color="auto"/>
              <w:bottom w:val="single" w:sz="4" w:space="0" w:color="auto"/>
              <w:right w:val="single" w:sz="4" w:space="0" w:color="auto"/>
            </w:tcBorders>
            <w:vAlign w:val="center"/>
          </w:tcPr>
          <w:p w:rsidR="00B30FA1" w:rsidRPr="00840447" w:rsidRDefault="00B30FA1" w:rsidP="00840447">
            <w:pPr>
              <w:jc w:val="center"/>
              <w:rPr>
                <w:rFonts w:ascii="Times New Roman" w:hAnsi="Times New Roman" w:cs="Times New Roman"/>
                <w:bCs/>
                <w:sz w:val="20"/>
                <w:szCs w:val="20"/>
              </w:rPr>
            </w:pPr>
            <w:r w:rsidRPr="00840447">
              <w:rPr>
                <w:rFonts w:ascii="Times New Roman" w:hAnsi="Times New Roman" w:cs="Times New Roman"/>
                <w:bCs/>
                <w:sz w:val="20"/>
                <w:szCs w:val="20"/>
              </w:rPr>
              <w:t>0,0020</w:t>
            </w:r>
          </w:p>
        </w:tc>
        <w:tc>
          <w:tcPr>
            <w:tcW w:w="307" w:type="pct"/>
            <w:gridSpan w:val="2"/>
            <w:tcBorders>
              <w:top w:val="single" w:sz="4" w:space="0" w:color="auto"/>
              <w:left w:val="single" w:sz="4" w:space="0" w:color="auto"/>
              <w:bottom w:val="single" w:sz="4" w:space="0" w:color="auto"/>
              <w:right w:val="single" w:sz="4" w:space="0" w:color="auto"/>
            </w:tcBorders>
            <w:vAlign w:val="center"/>
          </w:tcPr>
          <w:p w:rsidR="00B30FA1" w:rsidRPr="00840447" w:rsidRDefault="00B30FA1" w:rsidP="00840447">
            <w:pPr>
              <w:jc w:val="center"/>
              <w:rPr>
                <w:rFonts w:ascii="Times New Roman" w:hAnsi="Times New Roman" w:cs="Times New Roman"/>
                <w:sz w:val="20"/>
                <w:szCs w:val="20"/>
              </w:rPr>
            </w:pPr>
            <w:r w:rsidRPr="00840447">
              <w:rPr>
                <w:rFonts w:ascii="Times New Roman" w:hAnsi="Times New Roman" w:cs="Times New Roman"/>
                <w:sz w:val="20"/>
                <w:szCs w:val="20"/>
              </w:rPr>
              <w:t>0</w:t>
            </w:r>
          </w:p>
        </w:tc>
        <w:tc>
          <w:tcPr>
            <w:tcW w:w="307" w:type="pct"/>
            <w:gridSpan w:val="2"/>
            <w:tcBorders>
              <w:top w:val="single" w:sz="4" w:space="0" w:color="auto"/>
              <w:left w:val="single" w:sz="4" w:space="0" w:color="auto"/>
              <w:bottom w:val="single" w:sz="4" w:space="0" w:color="auto"/>
              <w:right w:val="single" w:sz="4" w:space="0" w:color="auto"/>
            </w:tcBorders>
            <w:vAlign w:val="center"/>
          </w:tcPr>
          <w:p w:rsidR="00B30FA1" w:rsidRPr="00840447" w:rsidRDefault="00B30FA1" w:rsidP="00840447">
            <w:pPr>
              <w:jc w:val="center"/>
              <w:rPr>
                <w:rFonts w:ascii="Times New Roman" w:hAnsi="Times New Roman" w:cs="Times New Roman"/>
                <w:sz w:val="20"/>
                <w:szCs w:val="20"/>
              </w:rPr>
            </w:pPr>
            <w:r w:rsidRPr="00840447">
              <w:rPr>
                <w:rFonts w:ascii="Times New Roman" w:hAnsi="Times New Roman" w:cs="Times New Roman"/>
                <w:sz w:val="20"/>
                <w:szCs w:val="20"/>
              </w:rPr>
              <w:t>0</w:t>
            </w:r>
          </w:p>
        </w:tc>
        <w:tc>
          <w:tcPr>
            <w:tcW w:w="395" w:type="pct"/>
            <w:tcBorders>
              <w:top w:val="single" w:sz="4" w:space="0" w:color="auto"/>
              <w:left w:val="single" w:sz="4" w:space="0" w:color="auto"/>
              <w:bottom w:val="single" w:sz="4" w:space="0" w:color="auto"/>
              <w:right w:val="single" w:sz="4" w:space="0" w:color="auto"/>
            </w:tcBorders>
            <w:vAlign w:val="center"/>
          </w:tcPr>
          <w:p w:rsidR="00B30FA1" w:rsidRPr="00840447" w:rsidRDefault="00B30FA1" w:rsidP="00840447">
            <w:pPr>
              <w:jc w:val="center"/>
              <w:rPr>
                <w:rFonts w:ascii="Times New Roman" w:hAnsi="Times New Roman" w:cs="Times New Roman"/>
                <w:sz w:val="20"/>
                <w:szCs w:val="20"/>
              </w:rPr>
            </w:pPr>
            <w:r w:rsidRPr="00840447">
              <w:rPr>
                <w:rFonts w:ascii="Times New Roman" w:hAnsi="Times New Roman" w:cs="Times New Roman"/>
                <w:sz w:val="20"/>
                <w:szCs w:val="20"/>
              </w:rPr>
              <w:t>0.0020</w:t>
            </w:r>
          </w:p>
        </w:tc>
        <w:tc>
          <w:tcPr>
            <w:tcW w:w="305" w:type="pct"/>
            <w:tcBorders>
              <w:top w:val="single" w:sz="4" w:space="0" w:color="auto"/>
              <w:left w:val="single" w:sz="4" w:space="0" w:color="auto"/>
              <w:bottom w:val="single" w:sz="4" w:space="0" w:color="auto"/>
              <w:right w:val="single" w:sz="4" w:space="0" w:color="auto"/>
            </w:tcBorders>
            <w:vAlign w:val="center"/>
          </w:tcPr>
          <w:p w:rsidR="00B30FA1" w:rsidRPr="00840447" w:rsidRDefault="00B30FA1" w:rsidP="00840447">
            <w:pPr>
              <w:jc w:val="center"/>
              <w:rPr>
                <w:rFonts w:ascii="Times New Roman" w:hAnsi="Times New Roman" w:cs="Times New Roman"/>
                <w:sz w:val="20"/>
                <w:szCs w:val="20"/>
              </w:rPr>
            </w:pPr>
            <w:r w:rsidRPr="00840447">
              <w:rPr>
                <w:rFonts w:ascii="Times New Roman" w:hAnsi="Times New Roman" w:cs="Times New Roman"/>
                <w:sz w:val="20"/>
                <w:szCs w:val="20"/>
              </w:rPr>
              <w:t>0</w:t>
            </w:r>
          </w:p>
        </w:tc>
        <w:tc>
          <w:tcPr>
            <w:tcW w:w="308" w:type="pct"/>
            <w:tcBorders>
              <w:top w:val="single" w:sz="4" w:space="0" w:color="auto"/>
              <w:left w:val="single" w:sz="4" w:space="0" w:color="auto"/>
              <w:bottom w:val="single" w:sz="4" w:space="0" w:color="auto"/>
              <w:right w:val="single" w:sz="4" w:space="0" w:color="auto"/>
            </w:tcBorders>
            <w:vAlign w:val="center"/>
          </w:tcPr>
          <w:p w:rsidR="00B30FA1" w:rsidRDefault="00B30FA1" w:rsidP="00DA4474">
            <w:pPr>
              <w:rPr>
                <w:rFonts w:ascii="Times New Roman" w:hAnsi="Times New Roman" w:cs="Times New Roman"/>
                <w:sz w:val="20"/>
                <w:szCs w:val="20"/>
              </w:rPr>
            </w:pPr>
          </w:p>
        </w:tc>
        <w:tc>
          <w:tcPr>
            <w:tcW w:w="482" w:type="pct"/>
            <w:tcBorders>
              <w:top w:val="single" w:sz="4" w:space="0" w:color="auto"/>
              <w:left w:val="single" w:sz="4" w:space="0" w:color="auto"/>
              <w:bottom w:val="single" w:sz="4" w:space="0" w:color="auto"/>
              <w:right w:val="single" w:sz="4" w:space="0" w:color="auto"/>
            </w:tcBorders>
            <w:vAlign w:val="center"/>
          </w:tcPr>
          <w:p w:rsidR="00B30FA1" w:rsidRDefault="00B30FA1" w:rsidP="00DA4474">
            <w:pPr>
              <w:rPr>
                <w:rFonts w:ascii="Times New Roman" w:hAnsi="Times New Roman" w:cs="Times New Roman"/>
                <w:sz w:val="20"/>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B30FA1" w:rsidRDefault="00B30FA1" w:rsidP="00DA4474">
            <w:pPr>
              <w:rPr>
                <w:rFonts w:ascii="Times New Roman" w:hAnsi="Times New Roman" w:cs="Times New Roman"/>
                <w:sz w:val="20"/>
                <w:szCs w:val="20"/>
              </w:rPr>
            </w:pPr>
          </w:p>
        </w:tc>
        <w:tc>
          <w:tcPr>
            <w:tcW w:w="306" w:type="pct"/>
            <w:vMerge/>
            <w:tcBorders>
              <w:left w:val="single" w:sz="4" w:space="0" w:color="auto"/>
              <w:right w:val="single" w:sz="4" w:space="0" w:color="auto"/>
            </w:tcBorders>
            <w:vAlign w:val="center"/>
          </w:tcPr>
          <w:p w:rsidR="00B30FA1" w:rsidRDefault="00B30FA1" w:rsidP="00DA4474">
            <w:pPr>
              <w:rPr>
                <w:rFonts w:ascii="Times New Roman" w:hAnsi="Times New Roman" w:cs="Times New Roman"/>
                <w:sz w:val="20"/>
                <w:szCs w:val="20"/>
              </w:rPr>
            </w:pPr>
          </w:p>
        </w:tc>
      </w:tr>
      <w:tr w:rsidR="00B30FA1" w:rsidTr="00B30FA1">
        <w:trPr>
          <w:trHeight w:val="315"/>
        </w:trPr>
        <w:tc>
          <w:tcPr>
            <w:tcW w:w="221" w:type="pct"/>
            <w:vMerge/>
            <w:tcBorders>
              <w:left w:val="single" w:sz="4" w:space="0" w:color="auto"/>
              <w:right w:val="single" w:sz="4" w:space="0" w:color="auto"/>
            </w:tcBorders>
            <w:vAlign w:val="center"/>
          </w:tcPr>
          <w:p w:rsidR="00B30FA1" w:rsidRDefault="00B30FA1" w:rsidP="00DA4474">
            <w:pPr>
              <w:rPr>
                <w:rFonts w:ascii="Times New Roman" w:hAnsi="Times New Roman" w:cs="Times New Roman"/>
                <w:sz w:val="20"/>
                <w:szCs w:val="20"/>
              </w:rPr>
            </w:pPr>
          </w:p>
        </w:tc>
        <w:tc>
          <w:tcPr>
            <w:tcW w:w="616" w:type="pct"/>
            <w:vMerge/>
            <w:tcBorders>
              <w:left w:val="single" w:sz="4" w:space="0" w:color="auto"/>
              <w:right w:val="single" w:sz="4" w:space="0" w:color="auto"/>
            </w:tcBorders>
            <w:vAlign w:val="center"/>
          </w:tcPr>
          <w:p w:rsidR="00B30FA1" w:rsidRDefault="00B30FA1" w:rsidP="00DA4474">
            <w:pPr>
              <w:rPr>
                <w:rFonts w:ascii="Times New Roman" w:hAnsi="Times New Roman" w:cs="Times New Roman"/>
                <w:b/>
                <w:bCs/>
                <w:sz w:val="20"/>
                <w:szCs w:val="20"/>
              </w:rPr>
            </w:pPr>
          </w:p>
        </w:tc>
        <w:tc>
          <w:tcPr>
            <w:tcW w:w="607" w:type="pct"/>
            <w:vMerge/>
            <w:tcBorders>
              <w:left w:val="single" w:sz="4" w:space="0" w:color="auto"/>
              <w:right w:val="single" w:sz="4" w:space="0" w:color="auto"/>
            </w:tcBorders>
            <w:vAlign w:val="center"/>
          </w:tcPr>
          <w:p w:rsidR="00B30FA1" w:rsidRDefault="00B30FA1" w:rsidP="00DA4474">
            <w:pPr>
              <w:rPr>
                <w:rFonts w:ascii="Times New Roman" w:hAnsi="Times New Roman" w:cs="Times New Roman"/>
                <w:b/>
                <w:bCs/>
                <w:sz w:val="20"/>
                <w:szCs w:val="20"/>
              </w:rPr>
            </w:pPr>
          </w:p>
        </w:tc>
        <w:tc>
          <w:tcPr>
            <w:tcW w:w="369" w:type="pct"/>
            <w:tcBorders>
              <w:top w:val="single" w:sz="4" w:space="0" w:color="auto"/>
              <w:left w:val="single" w:sz="4" w:space="0" w:color="auto"/>
              <w:bottom w:val="single" w:sz="4" w:space="0" w:color="auto"/>
              <w:right w:val="single" w:sz="4" w:space="0" w:color="auto"/>
            </w:tcBorders>
            <w:vAlign w:val="center"/>
          </w:tcPr>
          <w:p w:rsidR="00B30FA1" w:rsidRDefault="00B30FA1" w:rsidP="00DA4474">
            <w:pPr>
              <w:jc w:val="center"/>
              <w:rPr>
                <w:rFonts w:ascii="Times New Roman" w:hAnsi="Times New Roman" w:cs="Times New Roman"/>
                <w:b/>
                <w:bCs/>
                <w:sz w:val="20"/>
                <w:szCs w:val="20"/>
              </w:rPr>
            </w:pPr>
            <w:r>
              <w:rPr>
                <w:rFonts w:ascii="Times New Roman" w:hAnsi="Times New Roman" w:cs="Times New Roman"/>
                <w:b/>
                <w:bCs/>
                <w:sz w:val="20"/>
                <w:szCs w:val="20"/>
              </w:rPr>
              <w:t>2022</w:t>
            </w:r>
          </w:p>
        </w:tc>
        <w:tc>
          <w:tcPr>
            <w:tcW w:w="380" w:type="pct"/>
            <w:tcBorders>
              <w:top w:val="single" w:sz="4" w:space="0" w:color="auto"/>
              <w:left w:val="single" w:sz="4" w:space="0" w:color="auto"/>
              <w:bottom w:val="single" w:sz="4" w:space="0" w:color="auto"/>
              <w:right w:val="single" w:sz="4" w:space="0" w:color="auto"/>
            </w:tcBorders>
            <w:vAlign w:val="center"/>
          </w:tcPr>
          <w:p w:rsidR="00B30FA1" w:rsidRPr="00840447" w:rsidRDefault="00B30FA1" w:rsidP="00840447">
            <w:pPr>
              <w:jc w:val="center"/>
              <w:rPr>
                <w:rFonts w:ascii="Times New Roman" w:hAnsi="Times New Roman" w:cs="Times New Roman"/>
                <w:bCs/>
                <w:sz w:val="20"/>
                <w:szCs w:val="20"/>
              </w:rPr>
            </w:pPr>
            <w:r w:rsidRPr="00840447">
              <w:rPr>
                <w:rFonts w:ascii="Times New Roman" w:hAnsi="Times New Roman" w:cs="Times New Roman"/>
                <w:bCs/>
                <w:sz w:val="20"/>
                <w:szCs w:val="20"/>
              </w:rPr>
              <w:t>0,0020</w:t>
            </w:r>
          </w:p>
        </w:tc>
        <w:tc>
          <w:tcPr>
            <w:tcW w:w="307" w:type="pct"/>
            <w:gridSpan w:val="2"/>
            <w:tcBorders>
              <w:top w:val="single" w:sz="4" w:space="0" w:color="auto"/>
              <w:left w:val="single" w:sz="4" w:space="0" w:color="auto"/>
              <w:bottom w:val="single" w:sz="4" w:space="0" w:color="auto"/>
              <w:right w:val="single" w:sz="4" w:space="0" w:color="auto"/>
            </w:tcBorders>
            <w:vAlign w:val="center"/>
          </w:tcPr>
          <w:p w:rsidR="00B30FA1" w:rsidRPr="00840447" w:rsidRDefault="00B30FA1" w:rsidP="00840447">
            <w:pPr>
              <w:jc w:val="center"/>
              <w:rPr>
                <w:rFonts w:ascii="Times New Roman" w:hAnsi="Times New Roman" w:cs="Times New Roman"/>
                <w:sz w:val="20"/>
                <w:szCs w:val="20"/>
              </w:rPr>
            </w:pPr>
            <w:r w:rsidRPr="00840447">
              <w:rPr>
                <w:rFonts w:ascii="Times New Roman" w:hAnsi="Times New Roman" w:cs="Times New Roman"/>
                <w:sz w:val="20"/>
                <w:szCs w:val="20"/>
              </w:rPr>
              <w:t>0</w:t>
            </w:r>
          </w:p>
        </w:tc>
        <w:tc>
          <w:tcPr>
            <w:tcW w:w="307" w:type="pct"/>
            <w:gridSpan w:val="2"/>
            <w:tcBorders>
              <w:top w:val="single" w:sz="4" w:space="0" w:color="auto"/>
              <w:left w:val="single" w:sz="4" w:space="0" w:color="auto"/>
              <w:bottom w:val="single" w:sz="4" w:space="0" w:color="auto"/>
              <w:right w:val="single" w:sz="4" w:space="0" w:color="auto"/>
            </w:tcBorders>
            <w:vAlign w:val="center"/>
          </w:tcPr>
          <w:p w:rsidR="00B30FA1" w:rsidRPr="00840447" w:rsidRDefault="00B30FA1" w:rsidP="00840447">
            <w:pPr>
              <w:jc w:val="center"/>
              <w:rPr>
                <w:rFonts w:ascii="Times New Roman" w:hAnsi="Times New Roman" w:cs="Times New Roman"/>
                <w:sz w:val="20"/>
                <w:szCs w:val="20"/>
              </w:rPr>
            </w:pPr>
            <w:r w:rsidRPr="00840447">
              <w:rPr>
                <w:rFonts w:ascii="Times New Roman" w:hAnsi="Times New Roman" w:cs="Times New Roman"/>
                <w:sz w:val="20"/>
                <w:szCs w:val="20"/>
              </w:rPr>
              <w:t>0</w:t>
            </w:r>
          </w:p>
        </w:tc>
        <w:tc>
          <w:tcPr>
            <w:tcW w:w="395" w:type="pct"/>
            <w:tcBorders>
              <w:top w:val="single" w:sz="4" w:space="0" w:color="auto"/>
              <w:left w:val="single" w:sz="4" w:space="0" w:color="auto"/>
              <w:bottom w:val="single" w:sz="4" w:space="0" w:color="auto"/>
              <w:right w:val="single" w:sz="4" w:space="0" w:color="auto"/>
            </w:tcBorders>
            <w:vAlign w:val="center"/>
          </w:tcPr>
          <w:p w:rsidR="00B30FA1" w:rsidRPr="00840447" w:rsidRDefault="00B30FA1" w:rsidP="00840447">
            <w:pPr>
              <w:jc w:val="center"/>
              <w:rPr>
                <w:rFonts w:ascii="Times New Roman" w:hAnsi="Times New Roman" w:cs="Times New Roman"/>
                <w:sz w:val="20"/>
                <w:szCs w:val="20"/>
              </w:rPr>
            </w:pPr>
            <w:r w:rsidRPr="00840447">
              <w:rPr>
                <w:rFonts w:ascii="Times New Roman" w:hAnsi="Times New Roman" w:cs="Times New Roman"/>
                <w:sz w:val="20"/>
                <w:szCs w:val="20"/>
              </w:rPr>
              <w:t>0,0020</w:t>
            </w:r>
          </w:p>
        </w:tc>
        <w:tc>
          <w:tcPr>
            <w:tcW w:w="305" w:type="pct"/>
            <w:tcBorders>
              <w:top w:val="single" w:sz="4" w:space="0" w:color="auto"/>
              <w:left w:val="single" w:sz="4" w:space="0" w:color="auto"/>
              <w:bottom w:val="single" w:sz="4" w:space="0" w:color="auto"/>
              <w:right w:val="single" w:sz="4" w:space="0" w:color="auto"/>
            </w:tcBorders>
            <w:vAlign w:val="center"/>
          </w:tcPr>
          <w:p w:rsidR="00B30FA1" w:rsidRPr="00840447" w:rsidRDefault="00B30FA1" w:rsidP="00840447">
            <w:pPr>
              <w:jc w:val="center"/>
              <w:rPr>
                <w:rFonts w:ascii="Times New Roman" w:hAnsi="Times New Roman" w:cs="Times New Roman"/>
                <w:sz w:val="20"/>
                <w:szCs w:val="20"/>
              </w:rPr>
            </w:pPr>
            <w:r w:rsidRPr="00840447">
              <w:rPr>
                <w:rFonts w:ascii="Times New Roman" w:hAnsi="Times New Roman" w:cs="Times New Roman"/>
                <w:sz w:val="20"/>
                <w:szCs w:val="20"/>
              </w:rPr>
              <w:t>0</w:t>
            </w:r>
          </w:p>
        </w:tc>
        <w:tc>
          <w:tcPr>
            <w:tcW w:w="308" w:type="pct"/>
            <w:tcBorders>
              <w:top w:val="single" w:sz="4" w:space="0" w:color="auto"/>
              <w:left w:val="single" w:sz="4" w:space="0" w:color="auto"/>
              <w:bottom w:val="single" w:sz="4" w:space="0" w:color="auto"/>
              <w:right w:val="single" w:sz="4" w:space="0" w:color="auto"/>
            </w:tcBorders>
            <w:vAlign w:val="center"/>
          </w:tcPr>
          <w:p w:rsidR="00B30FA1" w:rsidRDefault="00B30FA1" w:rsidP="00DA4474">
            <w:pPr>
              <w:rPr>
                <w:rFonts w:ascii="Times New Roman" w:hAnsi="Times New Roman" w:cs="Times New Roman"/>
                <w:sz w:val="20"/>
                <w:szCs w:val="20"/>
              </w:rPr>
            </w:pPr>
          </w:p>
        </w:tc>
        <w:tc>
          <w:tcPr>
            <w:tcW w:w="482" w:type="pct"/>
            <w:tcBorders>
              <w:top w:val="single" w:sz="4" w:space="0" w:color="auto"/>
              <w:left w:val="single" w:sz="4" w:space="0" w:color="auto"/>
              <w:bottom w:val="single" w:sz="4" w:space="0" w:color="auto"/>
              <w:right w:val="single" w:sz="4" w:space="0" w:color="auto"/>
            </w:tcBorders>
            <w:vAlign w:val="center"/>
          </w:tcPr>
          <w:p w:rsidR="00B30FA1" w:rsidRDefault="00B30FA1" w:rsidP="00DA4474">
            <w:pPr>
              <w:rPr>
                <w:rFonts w:ascii="Times New Roman" w:hAnsi="Times New Roman" w:cs="Times New Roman"/>
                <w:sz w:val="20"/>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B30FA1" w:rsidRDefault="00B30FA1" w:rsidP="00DA4474">
            <w:pPr>
              <w:rPr>
                <w:rFonts w:ascii="Times New Roman" w:hAnsi="Times New Roman" w:cs="Times New Roman"/>
                <w:sz w:val="20"/>
                <w:szCs w:val="20"/>
              </w:rPr>
            </w:pPr>
          </w:p>
        </w:tc>
        <w:tc>
          <w:tcPr>
            <w:tcW w:w="306" w:type="pct"/>
            <w:vMerge/>
            <w:tcBorders>
              <w:left w:val="single" w:sz="4" w:space="0" w:color="auto"/>
              <w:right w:val="single" w:sz="4" w:space="0" w:color="auto"/>
            </w:tcBorders>
            <w:vAlign w:val="center"/>
          </w:tcPr>
          <w:p w:rsidR="00B30FA1" w:rsidRDefault="00B30FA1" w:rsidP="00DA4474">
            <w:pPr>
              <w:rPr>
                <w:rFonts w:ascii="Times New Roman" w:hAnsi="Times New Roman" w:cs="Times New Roman"/>
                <w:sz w:val="20"/>
                <w:szCs w:val="20"/>
              </w:rPr>
            </w:pPr>
          </w:p>
        </w:tc>
      </w:tr>
      <w:tr w:rsidR="00B30FA1" w:rsidTr="00B30FA1">
        <w:trPr>
          <w:trHeight w:val="315"/>
        </w:trPr>
        <w:tc>
          <w:tcPr>
            <w:tcW w:w="221" w:type="pct"/>
            <w:vMerge/>
            <w:tcBorders>
              <w:left w:val="single" w:sz="4" w:space="0" w:color="auto"/>
              <w:right w:val="single" w:sz="4" w:space="0" w:color="auto"/>
            </w:tcBorders>
            <w:vAlign w:val="center"/>
          </w:tcPr>
          <w:p w:rsidR="00B30FA1" w:rsidRDefault="00B30FA1" w:rsidP="00DA4474">
            <w:pPr>
              <w:rPr>
                <w:rFonts w:ascii="Times New Roman" w:hAnsi="Times New Roman" w:cs="Times New Roman"/>
                <w:sz w:val="20"/>
                <w:szCs w:val="20"/>
              </w:rPr>
            </w:pPr>
          </w:p>
        </w:tc>
        <w:tc>
          <w:tcPr>
            <w:tcW w:w="616" w:type="pct"/>
            <w:vMerge/>
            <w:tcBorders>
              <w:left w:val="single" w:sz="4" w:space="0" w:color="auto"/>
              <w:right w:val="single" w:sz="4" w:space="0" w:color="auto"/>
            </w:tcBorders>
            <w:vAlign w:val="center"/>
          </w:tcPr>
          <w:p w:rsidR="00B30FA1" w:rsidRDefault="00B30FA1" w:rsidP="00DA4474">
            <w:pPr>
              <w:rPr>
                <w:rFonts w:ascii="Times New Roman" w:hAnsi="Times New Roman" w:cs="Times New Roman"/>
                <w:b/>
                <w:bCs/>
                <w:sz w:val="20"/>
                <w:szCs w:val="20"/>
              </w:rPr>
            </w:pPr>
          </w:p>
        </w:tc>
        <w:tc>
          <w:tcPr>
            <w:tcW w:w="607" w:type="pct"/>
            <w:vMerge/>
            <w:tcBorders>
              <w:left w:val="single" w:sz="4" w:space="0" w:color="auto"/>
              <w:right w:val="single" w:sz="4" w:space="0" w:color="auto"/>
            </w:tcBorders>
            <w:vAlign w:val="center"/>
          </w:tcPr>
          <w:p w:rsidR="00B30FA1" w:rsidRDefault="00B30FA1" w:rsidP="00DA4474">
            <w:pPr>
              <w:rPr>
                <w:rFonts w:ascii="Times New Roman" w:hAnsi="Times New Roman" w:cs="Times New Roman"/>
                <w:b/>
                <w:bCs/>
                <w:sz w:val="20"/>
                <w:szCs w:val="20"/>
              </w:rPr>
            </w:pPr>
          </w:p>
        </w:tc>
        <w:tc>
          <w:tcPr>
            <w:tcW w:w="369" w:type="pct"/>
            <w:tcBorders>
              <w:top w:val="single" w:sz="4" w:space="0" w:color="auto"/>
              <w:left w:val="single" w:sz="4" w:space="0" w:color="auto"/>
              <w:bottom w:val="single" w:sz="4" w:space="0" w:color="auto"/>
              <w:right w:val="single" w:sz="4" w:space="0" w:color="auto"/>
            </w:tcBorders>
            <w:vAlign w:val="center"/>
          </w:tcPr>
          <w:p w:rsidR="00B30FA1" w:rsidRDefault="00B30FA1" w:rsidP="00DA4474">
            <w:pPr>
              <w:jc w:val="center"/>
              <w:rPr>
                <w:rFonts w:ascii="Times New Roman" w:hAnsi="Times New Roman" w:cs="Times New Roman"/>
                <w:b/>
                <w:bCs/>
                <w:sz w:val="20"/>
                <w:szCs w:val="20"/>
              </w:rPr>
            </w:pPr>
            <w:r>
              <w:rPr>
                <w:rFonts w:ascii="Times New Roman" w:hAnsi="Times New Roman" w:cs="Times New Roman"/>
                <w:b/>
                <w:bCs/>
                <w:sz w:val="20"/>
                <w:szCs w:val="20"/>
              </w:rPr>
              <w:t>2023</w:t>
            </w:r>
          </w:p>
        </w:tc>
        <w:tc>
          <w:tcPr>
            <w:tcW w:w="1694" w:type="pct"/>
            <w:gridSpan w:val="7"/>
            <w:tcBorders>
              <w:top w:val="single" w:sz="4" w:space="0" w:color="auto"/>
              <w:left w:val="single" w:sz="4" w:space="0" w:color="auto"/>
              <w:bottom w:val="single" w:sz="4" w:space="0" w:color="auto"/>
              <w:right w:val="single" w:sz="4" w:space="0" w:color="auto"/>
            </w:tcBorders>
            <w:vAlign w:val="center"/>
          </w:tcPr>
          <w:p w:rsidR="00B30FA1" w:rsidRDefault="00B30FA1" w:rsidP="00DA4474">
            <w:pPr>
              <w:rPr>
                <w:rFonts w:ascii="Times New Roman" w:hAnsi="Times New Roman" w:cs="Times New Roman"/>
                <w:sz w:val="20"/>
                <w:szCs w:val="20"/>
              </w:rPr>
            </w:pPr>
            <w:r>
              <w:rPr>
                <w:rFonts w:ascii="Times New Roman" w:hAnsi="Times New Roman" w:cs="Times New Roman"/>
                <w:sz w:val="20"/>
                <w:szCs w:val="20"/>
              </w:rPr>
              <w:t>При наличии финансирования</w:t>
            </w:r>
          </w:p>
        </w:tc>
        <w:tc>
          <w:tcPr>
            <w:tcW w:w="308" w:type="pct"/>
            <w:tcBorders>
              <w:top w:val="single" w:sz="4" w:space="0" w:color="auto"/>
              <w:left w:val="single" w:sz="4" w:space="0" w:color="auto"/>
              <w:bottom w:val="single" w:sz="4" w:space="0" w:color="auto"/>
              <w:right w:val="single" w:sz="4" w:space="0" w:color="auto"/>
            </w:tcBorders>
            <w:vAlign w:val="center"/>
          </w:tcPr>
          <w:p w:rsidR="00B30FA1" w:rsidRDefault="00B30FA1" w:rsidP="00DA4474">
            <w:pPr>
              <w:rPr>
                <w:rFonts w:ascii="Times New Roman" w:hAnsi="Times New Roman" w:cs="Times New Roman"/>
                <w:sz w:val="20"/>
                <w:szCs w:val="20"/>
              </w:rPr>
            </w:pPr>
          </w:p>
        </w:tc>
        <w:tc>
          <w:tcPr>
            <w:tcW w:w="482" w:type="pct"/>
            <w:tcBorders>
              <w:top w:val="single" w:sz="4" w:space="0" w:color="auto"/>
              <w:left w:val="single" w:sz="4" w:space="0" w:color="auto"/>
              <w:bottom w:val="single" w:sz="4" w:space="0" w:color="auto"/>
              <w:right w:val="single" w:sz="4" w:space="0" w:color="auto"/>
            </w:tcBorders>
            <w:vAlign w:val="center"/>
          </w:tcPr>
          <w:p w:rsidR="00B30FA1" w:rsidRDefault="00B30FA1" w:rsidP="00DA4474">
            <w:pPr>
              <w:rPr>
                <w:rFonts w:ascii="Times New Roman" w:hAnsi="Times New Roman" w:cs="Times New Roman"/>
                <w:sz w:val="20"/>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B30FA1" w:rsidRDefault="00B30FA1" w:rsidP="00DA4474">
            <w:pPr>
              <w:rPr>
                <w:rFonts w:ascii="Times New Roman" w:hAnsi="Times New Roman" w:cs="Times New Roman"/>
                <w:sz w:val="20"/>
                <w:szCs w:val="20"/>
              </w:rPr>
            </w:pPr>
          </w:p>
        </w:tc>
        <w:tc>
          <w:tcPr>
            <w:tcW w:w="306" w:type="pct"/>
            <w:vMerge/>
            <w:tcBorders>
              <w:left w:val="single" w:sz="4" w:space="0" w:color="auto"/>
              <w:right w:val="single" w:sz="4" w:space="0" w:color="auto"/>
            </w:tcBorders>
            <w:vAlign w:val="center"/>
          </w:tcPr>
          <w:p w:rsidR="00B30FA1" w:rsidRDefault="00B30FA1" w:rsidP="00DA4474">
            <w:pPr>
              <w:rPr>
                <w:rFonts w:ascii="Times New Roman" w:hAnsi="Times New Roman" w:cs="Times New Roman"/>
                <w:sz w:val="20"/>
                <w:szCs w:val="20"/>
              </w:rPr>
            </w:pPr>
          </w:p>
        </w:tc>
      </w:tr>
      <w:tr w:rsidR="00B30FA1" w:rsidTr="00B30FA1">
        <w:trPr>
          <w:trHeight w:val="315"/>
        </w:trPr>
        <w:tc>
          <w:tcPr>
            <w:tcW w:w="221" w:type="pct"/>
            <w:vMerge/>
            <w:tcBorders>
              <w:left w:val="single" w:sz="4" w:space="0" w:color="auto"/>
              <w:right w:val="single" w:sz="4" w:space="0" w:color="auto"/>
            </w:tcBorders>
            <w:vAlign w:val="center"/>
          </w:tcPr>
          <w:p w:rsidR="00B30FA1" w:rsidRDefault="00B30FA1" w:rsidP="00DA4474">
            <w:pPr>
              <w:rPr>
                <w:rFonts w:ascii="Times New Roman" w:hAnsi="Times New Roman" w:cs="Times New Roman"/>
                <w:sz w:val="20"/>
                <w:szCs w:val="20"/>
              </w:rPr>
            </w:pPr>
          </w:p>
        </w:tc>
        <w:tc>
          <w:tcPr>
            <w:tcW w:w="616" w:type="pct"/>
            <w:vMerge/>
            <w:tcBorders>
              <w:left w:val="single" w:sz="4" w:space="0" w:color="auto"/>
              <w:right w:val="single" w:sz="4" w:space="0" w:color="auto"/>
            </w:tcBorders>
            <w:vAlign w:val="center"/>
          </w:tcPr>
          <w:p w:rsidR="00B30FA1" w:rsidRDefault="00B30FA1" w:rsidP="00DA4474">
            <w:pPr>
              <w:rPr>
                <w:rFonts w:ascii="Times New Roman" w:hAnsi="Times New Roman" w:cs="Times New Roman"/>
                <w:b/>
                <w:bCs/>
                <w:sz w:val="20"/>
                <w:szCs w:val="20"/>
              </w:rPr>
            </w:pPr>
          </w:p>
        </w:tc>
        <w:tc>
          <w:tcPr>
            <w:tcW w:w="607" w:type="pct"/>
            <w:vMerge/>
            <w:tcBorders>
              <w:left w:val="single" w:sz="4" w:space="0" w:color="auto"/>
              <w:right w:val="single" w:sz="4" w:space="0" w:color="auto"/>
            </w:tcBorders>
            <w:vAlign w:val="center"/>
          </w:tcPr>
          <w:p w:rsidR="00B30FA1" w:rsidRDefault="00B30FA1" w:rsidP="00DA4474">
            <w:pPr>
              <w:rPr>
                <w:rFonts w:ascii="Times New Roman" w:hAnsi="Times New Roman" w:cs="Times New Roman"/>
                <w:b/>
                <w:bCs/>
                <w:sz w:val="20"/>
                <w:szCs w:val="20"/>
              </w:rPr>
            </w:pPr>
          </w:p>
        </w:tc>
        <w:tc>
          <w:tcPr>
            <w:tcW w:w="369" w:type="pct"/>
            <w:tcBorders>
              <w:top w:val="single" w:sz="4" w:space="0" w:color="auto"/>
              <w:left w:val="single" w:sz="4" w:space="0" w:color="auto"/>
              <w:bottom w:val="single" w:sz="4" w:space="0" w:color="auto"/>
              <w:right w:val="single" w:sz="4" w:space="0" w:color="auto"/>
            </w:tcBorders>
            <w:vAlign w:val="center"/>
          </w:tcPr>
          <w:p w:rsidR="00B30FA1" w:rsidRDefault="00B30FA1" w:rsidP="00DA4474">
            <w:pPr>
              <w:jc w:val="center"/>
              <w:rPr>
                <w:rFonts w:ascii="Times New Roman" w:hAnsi="Times New Roman" w:cs="Times New Roman"/>
                <w:b/>
                <w:bCs/>
                <w:sz w:val="20"/>
                <w:szCs w:val="20"/>
              </w:rPr>
            </w:pPr>
            <w:r>
              <w:rPr>
                <w:rFonts w:ascii="Times New Roman" w:hAnsi="Times New Roman" w:cs="Times New Roman"/>
                <w:b/>
                <w:bCs/>
                <w:sz w:val="20"/>
                <w:szCs w:val="20"/>
              </w:rPr>
              <w:t>2024</w:t>
            </w:r>
          </w:p>
        </w:tc>
        <w:tc>
          <w:tcPr>
            <w:tcW w:w="1694" w:type="pct"/>
            <w:gridSpan w:val="7"/>
            <w:tcBorders>
              <w:top w:val="single" w:sz="4" w:space="0" w:color="auto"/>
              <w:left w:val="single" w:sz="4" w:space="0" w:color="auto"/>
              <w:bottom w:val="single" w:sz="4" w:space="0" w:color="auto"/>
              <w:right w:val="single" w:sz="4" w:space="0" w:color="auto"/>
            </w:tcBorders>
            <w:vAlign w:val="center"/>
          </w:tcPr>
          <w:p w:rsidR="00B30FA1" w:rsidRDefault="00B30FA1" w:rsidP="00DA4474">
            <w:pPr>
              <w:rPr>
                <w:rFonts w:ascii="Times New Roman" w:hAnsi="Times New Roman" w:cs="Times New Roman"/>
                <w:sz w:val="20"/>
                <w:szCs w:val="20"/>
              </w:rPr>
            </w:pPr>
            <w:r>
              <w:rPr>
                <w:rFonts w:ascii="Times New Roman" w:hAnsi="Times New Roman" w:cs="Times New Roman"/>
                <w:sz w:val="20"/>
                <w:szCs w:val="20"/>
              </w:rPr>
              <w:t>При наличии финансирования</w:t>
            </w:r>
          </w:p>
        </w:tc>
        <w:tc>
          <w:tcPr>
            <w:tcW w:w="308" w:type="pct"/>
            <w:tcBorders>
              <w:top w:val="single" w:sz="4" w:space="0" w:color="auto"/>
              <w:left w:val="single" w:sz="4" w:space="0" w:color="auto"/>
              <w:bottom w:val="single" w:sz="4" w:space="0" w:color="auto"/>
              <w:right w:val="single" w:sz="4" w:space="0" w:color="auto"/>
            </w:tcBorders>
            <w:vAlign w:val="center"/>
          </w:tcPr>
          <w:p w:rsidR="00B30FA1" w:rsidRDefault="00B30FA1" w:rsidP="00DA4474">
            <w:pPr>
              <w:rPr>
                <w:rFonts w:ascii="Times New Roman" w:hAnsi="Times New Roman" w:cs="Times New Roman"/>
                <w:sz w:val="20"/>
                <w:szCs w:val="20"/>
              </w:rPr>
            </w:pPr>
          </w:p>
        </w:tc>
        <w:tc>
          <w:tcPr>
            <w:tcW w:w="482" w:type="pct"/>
            <w:tcBorders>
              <w:top w:val="single" w:sz="4" w:space="0" w:color="auto"/>
              <w:left w:val="single" w:sz="4" w:space="0" w:color="auto"/>
              <w:bottom w:val="single" w:sz="4" w:space="0" w:color="auto"/>
              <w:right w:val="single" w:sz="4" w:space="0" w:color="auto"/>
            </w:tcBorders>
            <w:vAlign w:val="center"/>
          </w:tcPr>
          <w:p w:rsidR="00B30FA1" w:rsidRDefault="00B30FA1" w:rsidP="00DA4474">
            <w:pPr>
              <w:rPr>
                <w:rFonts w:ascii="Times New Roman" w:hAnsi="Times New Roman" w:cs="Times New Roman"/>
                <w:sz w:val="20"/>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B30FA1" w:rsidRDefault="00B30FA1" w:rsidP="00DA4474">
            <w:pPr>
              <w:rPr>
                <w:rFonts w:ascii="Times New Roman" w:hAnsi="Times New Roman" w:cs="Times New Roman"/>
                <w:sz w:val="20"/>
                <w:szCs w:val="20"/>
              </w:rPr>
            </w:pPr>
          </w:p>
        </w:tc>
        <w:tc>
          <w:tcPr>
            <w:tcW w:w="306" w:type="pct"/>
            <w:vMerge/>
            <w:tcBorders>
              <w:left w:val="single" w:sz="4" w:space="0" w:color="auto"/>
              <w:right w:val="single" w:sz="4" w:space="0" w:color="auto"/>
            </w:tcBorders>
            <w:vAlign w:val="center"/>
          </w:tcPr>
          <w:p w:rsidR="00B30FA1" w:rsidRDefault="00B30FA1" w:rsidP="00DA4474">
            <w:pPr>
              <w:rPr>
                <w:rFonts w:ascii="Times New Roman" w:hAnsi="Times New Roman" w:cs="Times New Roman"/>
                <w:sz w:val="20"/>
                <w:szCs w:val="20"/>
              </w:rPr>
            </w:pPr>
          </w:p>
        </w:tc>
      </w:tr>
      <w:tr w:rsidR="00B30FA1" w:rsidTr="00B30FA1">
        <w:trPr>
          <w:trHeight w:val="315"/>
        </w:trPr>
        <w:tc>
          <w:tcPr>
            <w:tcW w:w="221" w:type="pct"/>
            <w:vMerge/>
            <w:tcBorders>
              <w:left w:val="single" w:sz="4" w:space="0" w:color="auto"/>
              <w:right w:val="single" w:sz="4" w:space="0" w:color="auto"/>
            </w:tcBorders>
            <w:vAlign w:val="center"/>
          </w:tcPr>
          <w:p w:rsidR="00B30FA1" w:rsidRDefault="00B30FA1" w:rsidP="00DA4474">
            <w:pPr>
              <w:rPr>
                <w:rFonts w:ascii="Times New Roman" w:hAnsi="Times New Roman" w:cs="Times New Roman"/>
                <w:sz w:val="20"/>
                <w:szCs w:val="20"/>
              </w:rPr>
            </w:pPr>
          </w:p>
        </w:tc>
        <w:tc>
          <w:tcPr>
            <w:tcW w:w="616" w:type="pct"/>
            <w:vMerge/>
            <w:tcBorders>
              <w:left w:val="single" w:sz="4" w:space="0" w:color="auto"/>
              <w:right w:val="single" w:sz="4" w:space="0" w:color="auto"/>
            </w:tcBorders>
            <w:vAlign w:val="center"/>
          </w:tcPr>
          <w:p w:rsidR="00B30FA1" w:rsidRDefault="00B30FA1" w:rsidP="00DA4474">
            <w:pPr>
              <w:rPr>
                <w:rFonts w:ascii="Times New Roman" w:hAnsi="Times New Roman" w:cs="Times New Roman"/>
                <w:b/>
                <w:bCs/>
                <w:sz w:val="20"/>
                <w:szCs w:val="20"/>
              </w:rPr>
            </w:pPr>
          </w:p>
        </w:tc>
        <w:tc>
          <w:tcPr>
            <w:tcW w:w="607" w:type="pct"/>
            <w:vMerge/>
            <w:tcBorders>
              <w:left w:val="single" w:sz="4" w:space="0" w:color="auto"/>
              <w:right w:val="single" w:sz="4" w:space="0" w:color="auto"/>
            </w:tcBorders>
            <w:vAlign w:val="center"/>
          </w:tcPr>
          <w:p w:rsidR="00B30FA1" w:rsidRDefault="00B30FA1" w:rsidP="00DA4474">
            <w:pPr>
              <w:rPr>
                <w:rFonts w:ascii="Times New Roman" w:hAnsi="Times New Roman" w:cs="Times New Roman"/>
                <w:b/>
                <w:bCs/>
                <w:sz w:val="20"/>
                <w:szCs w:val="20"/>
              </w:rPr>
            </w:pPr>
          </w:p>
        </w:tc>
        <w:tc>
          <w:tcPr>
            <w:tcW w:w="369" w:type="pct"/>
            <w:tcBorders>
              <w:top w:val="single" w:sz="4" w:space="0" w:color="auto"/>
              <w:left w:val="single" w:sz="4" w:space="0" w:color="auto"/>
              <w:bottom w:val="single" w:sz="4" w:space="0" w:color="auto"/>
              <w:right w:val="single" w:sz="4" w:space="0" w:color="auto"/>
            </w:tcBorders>
            <w:vAlign w:val="center"/>
          </w:tcPr>
          <w:p w:rsidR="00B30FA1" w:rsidRDefault="00B30FA1" w:rsidP="00DA4474">
            <w:pPr>
              <w:jc w:val="center"/>
              <w:rPr>
                <w:rFonts w:ascii="Times New Roman" w:hAnsi="Times New Roman" w:cs="Times New Roman"/>
                <w:b/>
                <w:bCs/>
                <w:sz w:val="20"/>
                <w:szCs w:val="20"/>
              </w:rPr>
            </w:pPr>
            <w:r>
              <w:rPr>
                <w:rFonts w:ascii="Times New Roman" w:hAnsi="Times New Roman" w:cs="Times New Roman"/>
                <w:b/>
                <w:bCs/>
                <w:sz w:val="20"/>
                <w:szCs w:val="20"/>
              </w:rPr>
              <w:t>2025-2030</w:t>
            </w:r>
          </w:p>
        </w:tc>
        <w:tc>
          <w:tcPr>
            <w:tcW w:w="1694" w:type="pct"/>
            <w:gridSpan w:val="7"/>
            <w:tcBorders>
              <w:top w:val="single" w:sz="4" w:space="0" w:color="auto"/>
              <w:left w:val="single" w:sz="4" w:space="0" w:color="auto"/>
              <w:bottom w:val="single" w:sz="4" w:space="0" w:color="auto"/>
              <w:right w:val="single" w:sz="4" w:space="0" w:color="auto"/>
            </w:tcBorders>
            <w:vAlign w:val="center"/>
          </w:tcPr>
          <w:p w:rsidR="00B30FA1" w:rsidRDefault="00B30FA1" w:rsidP="00DA4474">
            <w:pPr>
              <w:rPr>
                <w:rFonts w:ascii="Times New Roman" w:hAnsi="Times New Roman" w:cs="Times New Roman"/>
                <w:sz w:val="20"/>
                <w:szCs w:val="20"/>
              </w:rPr>
            </w:pPr>
            <w:r>
              <w:rPr>
                <w:rFonts w:ascii="Times New Roman" w:hAnsi="Times New Roman" w:cs="Times New Roman"/>
                <w:sz w:val="20"/>
                <w:szCs w:val="20"/>
              </w:rPr>
              <w:t>При наличии  финансирования</w:t>
            </w:r>
          </w:p>
        </w:tc>
        <w:tc>
          <w:tcPr>
            <w:tcW w:w="308" w:type="pct"/>
            <w:tcBorders>
              <w:top w:val="single" w:sz="4" w:space="0" w:color="auto"/>
              <w:left w:val="single" w:sz="4" w:space="0" w:color="auto"/>
              <w:bottom w:val="single" w:sz="4" w:space="0" w:color="auto"/>
              <w:right w:val="single" w:sz="4" w:space="0" w:color="auto"/>
            </w:tcBorders>
            <w:vAlign w:val="center"/>
          </w:tcPr>
          <w:p w:rsidR="00B30FA1" w:rsidRDefault="00B30FA1" w:rsidP="00DA4474">
            <w:pPr>
              <w:rPr>
                <w:rFonts w:ascii="Times New Roman" w:hAnsi="Times New Roman" w:cs="Times New Roman"/>
                <w:sz w:val="20"/>
                <w:szCs w:val="20"/>
              </w:rPr>
            </w:pPr>
          </w:p>
        </w:tc>
        <w:tc>
          <w:tcPr>
            <w:tcW w:w="482" w:type="pct"/>
            <w:tcBorders>
              <w:top w:val="single" w:sz="4" w:space="0" w:color="auto"/>
              <w:left w:val="single" w:sz="4" w:space="0" w:color="auto"/>
              <w:bottom w:val="single" w:sz="4" w:space="0" w:color="auto"/>
              <w:right w:val="single" w:sz="4" w:space="0" w:color="auto"/>
            </w:tcBorders>
            <w:vAlign w:val="center"/>
          </w:tcPr>
          <w:p w:rsidR="00B30FA1" w:rsidRDefault="00B30FA1" w:rsidP="00DA4474">
            <w:pPr>
              <w:rPr>
                <w:rFonts w:ascii="Times New Roman" w:hAnsi="Times New Roman" w:cs="Times New Roman"/>
                <w:sz w:val="20"/>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B30FA1" w:rsidRDefault="00B30FA1" w:rsidP="00DA4474">
            <w:pPr>
              <w:rPr>
                <w:rFonts w:ascii="Times New Roman" w:hAnsi="Times New Roman" w:cs="Times New Roman"/>
                <w:sz w:val="20"/>
                <w:szCs w:val="20"/>
              </w:rPr>
            </w:pPr>
          </w:p>
        </w:tc>
        <w:tc>
          <w:tcPr>
            <w:tcW w:w="306" w:type="pct"/>
            <w:vMerge/>
            <w:tcBorders>
              <w:left w:val="single" w:sz="4" w:space="0" w:color="auto"/>
              <w:right w:val="single" w:sz="4" w:space="0" w:color="auto"/>
            </w:tcBorders>
            <w:vAlign w:val="center"/>
          </w:tcPr>
          <w:p w:rsidR="00B30FA1" w:rsidRDefault="00B30FA1" w:rsidP="00DA4474">
            <w:pPr>
              <w:rPr>
                <w:rFonts w:ascii="Times New Roman" w:hAnsi="Times New Roman" w:cs="Times New Roman"/>
                <w:sz w:val="20"/>
                <w:szCs w:val="20"/>
              </w:rPr>
            </w:pPr>
          </w:p>
        </w:tc>
      </w:tr>
      <w:tr w:rsidR="00B30FA1" w:rsidTr="00B30FA1">
        <w:trPr>
          <w:trHeight w:val="315"/>
        </w:trPr>
        <w:tc>
          <w:tcPr>
            <w:tcW w:w="221" w:type="pct"/>
            <w:vMerge/>
            <w:tcBorders>
              <w:left w:val="single" w:sz="4" w:space="0" w:color="auto"/>
              <w:right w:val="single" w:sz="4" w:space="0" w:color="auto"/>
            </w:tcBorders>
            <w:vAlign w:val="center"/>
          </w:tcPr>
          <w:p w:rsidR="00B30FA1" w:rsidRDefault="00B30FA1" w:rsidP="00DA4474">
            <w:pPr>
              <w:rPr>
                <w:rFonts w:ascii="Times New Roman" w:hAnsi="Times New Roman" w:cs="Times New Roman"/>
                <w:sz w:val="20"/>
                <w:szCs w:val="20"/>
              </w:rPr>
            </w:pPr>
          </w:p>
        </w:tc>
        <w:tc>
          <w:tcPr>
            <w:tcW w:w="616" w:type="pct"/>
            <w:vMerge/>
            <w:tcBorders>
              <w:left w:val="single" w:sz="4" w:space="0" w:color="auto"/>
              <w:right w:val="single" w:sz="4" w:space="0" w:color="auto"/>
            </w:tcBorders>
            <w:vAlign w:val="center"/>
          </w:tcPr>
          <w:p w:rsidR="00B30FA1" w:rsidRDefault="00B30FA1" w:rsidP="00DA4474">
            <w:pPr>
              <w:rPr>
                <w:rFonts w:ascii="Times New Roman" w:hAnsi="Times New Roman" w:cs="Times New Roman"/>
                <w:b/>
                <w:bCs/>
                <w:sz w:val="20"/>
                <w:szCs w:val="20"/>
              </w:rPr>
            </w:pPr>
          </w:p>
        </w:tc>
        <w:tc>
          <w:tcPr>
            <w:tcW w:w="607" w:type="pct"/>
            <w:vMerge/>
            <w:tcBorders>
              <w:left w:val="single" w:sz="4" w:space="0" w:color="auto"/>
              <w:right w:val="single" w:sz="4" w:space="0" w:color="auto"/>
            </w:tcBorders>
            <w:vAlign w:val="center"/>
          </w:tcPr>
          <w:p w:rsidR="00B30FA1" w:rsidRDefault="00B30FA1" w:rsidP="00DA4474">
            <w:pPr>
              <w:rPr>
                <w:rFonts w:ascii="Times New Roman" w:hAnsi="Times New Roman" w:cs="Times New Roman"/>
                <w:b/>
                <w:bCs/>
                <w:sz w:val="20"/>
                <w:szCs w:val="20"/>
              </w:rPr>
            </w:pPr>
          </w:p>
        </w:tc>
        <w:tc>
          <w:tcPr>
            <w:tcW w:w="369" w:type="pct"/>
            <w:tcBorders>
              <w:top w:val="single" w:sz="4" w:space="0" w:color="auto"/>
              <w:left w:val="single" w:sz="4" w:space="0" w:color="auto"/>
              <w:bottom w:val="single" w:sz="4" w:space="0" w:color="auto"/>
              <w:right w:val="single" w:sz="4" w:space="0" w:color="auto"/>
            </w:tcBorders>
            <w:vAlign w:val="center"/>
          </w:tcPr>
          <w:p w:rsidR="00B30FA1" w:rsidRDefault="00B30FA1" w:rsidP="00DA4474">
            <w:pPr>
              <w:jc w:val="center"/>
              <w:rPr>
                <w:rFonts w:ascii="Times New Roman" w:hAnsi="Times New Roman" w:cs="Times New Roman"/>
                <w:b/>
                <w:bCs/>
                <w:sz w:val="20"/>
                <w:szCs w:val="20"/>
              </w:rPr>
            </w:pPr>
            <w:r>
              <w:rPr>
                <w:rFonts w:ascii="Times New Roman" w:hAnsi="Times New Roman" w:cs="Times New Roman"/>
                <w:b/>
                <w:bCs/>
                <w:sz w:val="20"/>
                <w:szCs w:val="20"/>
              </w:rPr>
              <w:t>Всего</w:t>
            </w:r>
          </w:p>
        </w:tc>
        <w:tc>
          <w:tcPr>
            <w:tcW w:w="380" w:type="pct"/>
            <w:tcBorders>
              <w:top w:val="single" w:sz="4" w:space="0" w:color="auto"/>
              <w:left w:val="single" w:sz="4" w:space="0" w:color="auto"/>
              <w:bottom w:val="single" w:sz="4" w:space="0" w:color="auto"/>
              <w:right w:val="single" w:sz="4" w:space="0" w:color="auto"/>
            </w:tcBorders>
            <w:vAlign w:val="center"/>
          </w:tcPr>
          <w:p w:rsidR="00B30FA1" w:rsidRPr="00840447" w:rsidRDefault="00B30FA1" w:rsidP="00840447">
            <w:pPr>
              <w:jc w:val="center"/>
              <w:rPr>
                <w:rFonts w:ascii="Times New Roman" w:hAnsi="Times New Roman" w:cs="Times New Roman"/>
                <w:b/>
                <w:bCs/>
                <w:sz w:val="20"/>
                <w:szCs w:val="20"/>
              </w:rPr>
            </w:pPr>
            <w:r w:rsidRPr="00840447">
              <w:rPr>
                <w:rFonts w:ascii="Times New Roman" w:hAnsi="Times New Roman" w:cs="Times New Roman"/>
                <w:b/>
                <w:bCs/>
                <w:sz w:val="20"/>
                <w:szCs w:val="20"/>
              </w:rPr>
              <w:t>0,0080</w:t>
            </w:r>
          </w:p>
        </w:tc>
        <w:tc>
          <w:tcPr>
            <w:tcW w:w="307" w:type="pct"/>
            <w:gridSpan w:val="2"/>
            <w:tcBorders>
              <w:top w:val="single" w:sz="4" w:space="0" w:color="auto"/>
              <w:left w:val="single" w:sz="4" w:space="0" w:color="auto"/>
              <w:bottom w:val="single" w:sz="4" w:space="0" w:color="auto"/>
              <w:right w:val="single" w:sz="4" w:space="0" w:color="auto"/>
            </w:tcBorders>
            <w:vAlign w:val="center"/>
          </w:tcPr>
          <w:p w:rsidR="00B30FA1" w:rsidRPr="00840447" w:rsidRDefault="00B30FA1" w:rsidP="00840447">
            <w:pPr>
              <w:jc w:val="center"/>
              <w:rPr>
                <w:rFonts w:ascii="Times New Roman" w:hAnsi="Times New Roman" w:cs="Times New Roman"/>
                <w:b/>
                <w:sz w:val="20"/>
                <w:szCs w:val="20"/>
              </w:rPr>
            </w:pPr>
            <w:r w:rsidRPr="00840447">
              <w:rPr>
                <w:rFonts w:ascii="Times New Roman" w:hAnsi="Times New Roman" w:cs="Times New Roman"/>
                <w:b/>
                <w:sz w:val="20"/>
                <w:szCs w:val="20"/>
              </w:rPr>
              <w:t>0</w:t>
            </w:r>
          </w:p>
        </w:tc>
        <w:tc>
          <w:tcPr>
            <w:tcW w:w="307" w:type="pct"/>
            <w:gridSpan w:val="2"/>
            <w:tcBorders>
              <w:top w:val="single" w:sz="4" w:space="0" w:color="auto"/>
              <w:left w:val="single" w:sz="4" w:space="0" w:color="auto"/>
              <w:bottom w:val="single" w:sz="4" w:space="0" w:color="auto"/>
              <w:right w:val="single" w:sz="4" w:space="0" w:color="auto"/>
            </w:tcBorders>
            <w:vAlign w:val="center"/>
          </w:tcPr>
          <w:p w:rsidR="00B30FA1" w:rsidRPr="00840447" w:rsidRDefault="00B30FA1" w:rsidP="00840447">
            <w:pPr>
              <w:jc w:val="center"/>
              <w:rPr>
                <w:rFonts w:ascii="Times New Roman" w:hAnsi="Times New Roman" w:cs="Times New Roman"/>
                <w:b/>
                <w:sz w:val="20"/>
                <w:szCs w:val="20"/>
              </w:rPr>
            </w:pPr>
            <w:r w:rsidRPr="00840447">
              <w:rPr>
                <w:rFonts w:ascii="Times New Roman" w:hAnsi="Times New Roman" w:cs="Times New Roman"/>
                <w:b/>
                <w:sz w:val="20"/>
                <w:szCs w:val="20"/>
              </w:rPr>
              <w:t>0</w:t>
            </w:r>
          </w:p>
        </w:tc>
        <w:tc>
          <w:tcPr>
            <w:tcW w:w="395" w:type="pct"/>
            <w:tcBorders>
              <w:top w:val="single" w:sz="4" w:space="0" w:color="auto"/>
              <w:left w:val="single" w:sz="4" w:space="0" w:color="auto"/>
              <w:bottom w:val="single" w:sz="4" w:space="0" w:color="auto"/>
              <w:right w:val="single" w:sz="4" w:space="0" w:color="auto"/>
            </w:tcBorders>
            <w:vAlign w:val="center"/>
          </w:tcPr>
          <w:p w:rsidR="00B30FA1" w:rsidRPr="00840447" w:rsidRDefault="00B30FA1" w:rsidP="00840447">
            <w:pPr>
              <w:jc w:val="center"/>
              <w:rPr>
                <w:rFonts w:ascii="Times New Roman" w:hAnsi="Times New Roman" w:cs="Times New Roman"/>
                <w:b/>
                <w:sz w:val="20"/>
                <w:szCs w:val="20"/>
              </w:rPr>
            </w:pPr>
            <w:r w:rsidRPr="00840447">
              <w:rPr>
                <w:rFonts w:ascii="Times New Roman" w:hAnsi="Times New Roman" w:cs="Times New Roman"/>
                <w:b/>
                <w:sz w:val="20"/>
                <w:szCs w:val="20"/>
              </w:rPr>
              <w:t>0,0080</w:t>
            </w:r>
          </w:p>
        </w:tc>
        <w:tc>
          <w:tcPr>
            <w:tcW w:w="305" w:type="pct"/>
            <w:tcBorders>
              <w:top w:val="single" w:sz="4" w:space="0" w:color="auto"/>
              <w:left w:val="single" w:sz="4" w:space="0" w:color="auto"/>
              <w:bottom w:val="single" w:sz="4" w:space="0" w:color="auto"/>
              <w:right w:val="single" w:sz="4" w:space="0" w:color="auto"/>
            </w:tcBorders>
            <w:vAlign w:val="center"/>
          </w:tcPr>
          <w:p w:rsidR="00B30FA1" w:rsidRPr="00840447" w:rsidRDefault="00B30FA1" w:rsidP="00840447">
            <w:pPr>
              <w:jc w:val="center"/>
              <w:rPr>
                <w:rFonts w:ascii="Times New Roman" w:hAnsi="Times New Roman" w:cs="Times New Roman"/>
                <w:b/>
                <w:sz w:val="20"/>
                <w:szCs w:val="20"/>
              </w:rPr>
            </w:pPr>
            <w:r w:rsidRPr="00840447">
              <w:rPr>
                <w:rFonts w:ascii="Times New Roman" w:hAnsi="Times New Roman" w:cs="Times New Roman"/>
                <w:b/>
                <w:sz w:val="20"/>
                <w:szCs w:val="20"/>
              </w:rPr>
              <w:t>0</w:t>
            </w:r>
          </w:p>
        </w:tc>
        <w:tc>
          <w:tcPr>
            <w:tcW w:w="308" w:type="pct"/>
            <w:tcBorders>
              <w:top w:val="single" w:sz="4" w:space="0" w:color="auto"/>
              <w:left w:val="single" w:sz="4" w:space="0" w:color="auto"/>
              <w:bottom w:val="single" w:sz="4" w:space="0" w:color="auto"/>
              <w:right w:val="single" w:sz="4" w:space="0" w:color="auto"/>
            </w:tcBorders>
            <w:vAlign w:val="center"/>
          </w:tcPr>
          <w:p w:rsidR="00B30FA1" w:rsidRDefault="00B30FA1" w:rsidP="00DA4474">
            <w:pPr>
              <w:rPr>
                <w:rFonts w:ascii="Times New Roman" w:hAnsi="Times New Roman" w:cs="Times New Roman"/>
                <w:sz w:val="20"/>
                <w:szCs w:val="20"/>
              </w:rPr>
            </w:pPr>
          </w:p>
        </w:tc>
        <w:tc>
          <w:tcPr>
            <w:tcW w:w="482" w:type="pct"/>
            <w:tcBorders>
              <w:top w:val="single" w:sz="4" w:space="0" w:color="auto"/>
              <w:left w:val="single" w:sz="4" w:space="0" w:color="auto"/>
              <w:bottom w:val="single" w:sz="4" w:space="0" w:color="auto"/>
              <w:right w:val="single" w:sz="4" w:space="0" w:color="auto"/>
            </w:tcBorders>
            <w:vAlign w:val="center"/>
          </w:tcPr>
          <w:p w:rsidR="00B30FA1" w:rsidRDefault="00B30FA1" w:rsidP="00DA4474">
            <w:pPr>
              <w:rPr>
                <w:rFonts w:ascii="Times New Roman" w:hAnsi="Times New Roman" w:cs="Times New Roman"/>
                <w:sz w:val="20"/>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B30FA1" w:rsidRDefault="00B30FA1" w:rsidP="00DA4474">
            <w:pPr>
              <w:rPr>
                <w:rFonts w:ascii="Times New Roman" w:hAnsi="Times New Roman" w:cs="Times New Roman"/>
                <w:sz w:val="20"/>
                <w:szCs w:val="20"/>
              </w:rPr>
            </w:pPr>
          </w:p>
        </w:tc>
        <w:tc>
          <w:tcPr>
            <w:tcW w:w="306" w:type="pct"/>
            <w:vMerge/>
            <w:tcBorders>
              <w:left w:val="single" w:sz="4" w:space="0" w:color="auto"/>
              <w:bottom w:val="single" w:sz="4" w:space="0" w:color="auto"/>
              <w:right w:val="single" w:sz="4" w:space="0" w:color="auto"/>
            </w:tcBorders>
            <w:vAlign w:val="center"/>
          </w:tcPr>
          <w:p w:rsidR="00B30FA1" w:rsidRDefault="00B30FA1" w:rsidP="00DA4474">
            <w:pPr>
              <w:rPr>
                <w:rFonts w:ascii="Times New Roman" w:hAnsi="Times New Roman" w:cs="Times New Roman"/>
                <w:sz w:val="20"/>
                <w:szCs w:val="20"/>
              </w:rPr>
            </w:pPr>
          </w:p>
        </w:tc>
      </w:tr>
      <w:tr w:rsidR="00085A26" w:rsidTr="00B30FA1">
        <w:trPr>
          <w:trHeight w:val="315"/>
        </w:trPr>
        <w:tc>
          <w:tcPr>
            <w:tcW w:w="221" w:type="pct"/>
            <w:vMerge w:val="restart"/>
            <w:tcBorders>
              <w:left w:val="single" w:sz="4" w:space="0" w:color="auto"/>
              <w:right w:val="single" w:sz="4" w:space="0" w:color="auto"/>
            </w:tcBorders>
            <w:vAlign w:val="center"/>
          </w:tcPr>
          <w:p w:rsidR="00085A26" w:rsidRDefault="00085A26" w:rsidP="00DA4474">
            <w:pPr>
              <w:rPr>
                <w:rFonts w:ascii="Times New Roman" w:hAnsi="Times New Roman" w:cs="Times New Roman"/>
                <w:sz w:val="20"/>
                <w:szCs w:val="20"/>
              </w:rPr>
            </w:pPr>
            <w:r>
              <w:rPr>
                <w:rFonts w:ascii="Times New Roman" w:hAnsi="Times New Roman" w:cs="Times New Roman"/>
                <w:sz w:val="20"/>
                <w:szCs w:val="20"/>
              </w:rPr>
              <w:t>1.6.</w:t>
            </w:r>
          </w:p>
        </w:tc>
        <w:tc>
          <w:tcPr>
            <w:tcW w:w="616" w:type="pct"/>
            <w:vMerge w:val="restart"/>
            <w:tcBorders>
              <w:left w:val="single" w:sz="4" w:space="0" w:color="auto"/>
              <w:right w:val="single" w:sz="4" w:space="0" w:color="auto"/>
            </w:tcBorders>
            <w:vAlign w:val="center"/>
          </w:tcPr>
          <w:p w:rsidR="00085A26" w:rsidRDefault="00085A26" w:rsidP="00840447">
            <w:pPr>
              <w:spacing w:after="0" w:line="240" w:lineRule="auto"/>
              <w:rPr>
                <w:rFonts w:ascii="Times New Roman" w:hAnsi="Times New Roman" w:cs="Times New Roman"/>
                <w:b/>
                <w:bCs/>
                <w:sz w:val="20"/>
                <w:szCs w:val="20"/>
                <w:u w:val="single"/>
              </w:rPr>
            </w:pPr>
            <w:r w:rsidRPr="005D2319">
              <w:rPr>
                <w:rFonts w:ascii="Times New Roman" w:hAnsi="Times New Roman" w:cs="Times New Roman"/>
                <w:b/>
                <w:bCs/>
                <w:sz w:val="20"/>
                <w:szCs w:val="20"/>
                <w:u w:val="single"/>
              </w:rPr>
              <w:t>Основное мероприятие</w:t>
            </w:r>
            <w:r>
              <w:rPr>
                <w:rFonts w:ascii="Times New Roman" w:hAnsi="Times New Roman" w:cs="Times New Roman"/>
                <w:b/>
                <w:bCs/>
                <w:sz w:val="20"/>
                <w:szCs w:val="20"/>
                <w:u w:val="single"/>
              </w:rPr>
              <w:t>1.6</w:t>
            </w:r>
          </w:p>
          <w:p w:rsidR="00085A26" w:rsidRPr="00840447" w:rsidRDefault="00085A26" w:rsidP="00840447">
            <w:pPr>
              <w:spacing w:after="0" w:line="240" w:lineRule="auto"/>
              <w:rPr>
                <w:rFonts w:ascii="Times New Roman" w:hAnsi="Times New Roman" w:cs="Times New Roman"/>
                <w:bCs/>
                <w:sz w:val="20"/>
                <w:szCs w:val="20"/>
              </w:rPr>
            </w:pPr>
            <w:r w:rsidRPr="00840447">
              <w:rPr>
                <w:rFonts w:ascii="Times New Roman" w:hAnsi="Times New Roman" w:cs="Times New Roman"/>
                <w:bCs/>
                <w:sz w:val="20"/>
                <w:szCs w:val="20"/>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p w:rsidR="00085A26" w:rsidRDefault="00085A26" w:rsidP="00DA4474">
            <w:pPr>
              <w:rPr>
                <w:rFonts w:ascii="Times New Roman" w:hAnsi="Times New Roman" w:cs="Times New Roman"/>
                <w:b/>
                <w:bCs/>
                <w:sz w:val="20"/>
                <w:szCs w:val="20"/>
              </w:rPr>
            </w:pPr>
          </w:p>
        </w:tc>
        <w:tc>
          <w:tcPr>
            <w:tcW w:w="607" w:type="pct"/>
            <w:vMerge w:val="restart"/>
            <w:tcBorders>
              <w:left w:val="single" w:sz="4" w:space="0" w:color="auto"/>
              <w:right w:val="single" w:sz="4" w:space="0" w:color="auto"/>
            </w:tcBorders>
            <w:vAlign w:val="center"/>
          </w:tcPr>
          <w:p w:rsidR="00085A26" w:rsidRDefault="00085A26" w:rsidP="00DA4474">
            <w:pPr>
              <w:rPr>
                <w:rFonts w:ascii="Times New Roman" w:hAnsi="Times New Roman" w:cs="Times New Roman"/>
                <w:b/>
                <w:bCs/>
                <w:sz w:val="20"/>
                <w:szCs w:val="20"/>
              </w:rPr>
            </w:pPr>
          </w:p>
        </w:tc>
        <w:tc>
          <w:tcPr>
            <w:tcW w:w="369" w:type="pct"/>
            <w:tcBorders>
              <w:top w:val="single" w:sz="4" w:space="0" w:color="auto"/>
              <w:left w:val="single" w:sz="4" w:space="0" w:color="auto"/>
              <w:bottom w:val="single" w:sz="4" w:space="0" w:color="auto"/>
              <w:right w:val="single" w:sz="4" w:space="0" w:color="auto"/>
            </w:tcBorders>
            <w:vAlign w:val="center"/>
          </w:tcPr>
          <w:p w:rsidR="00085A26" w:rsidRDefault="00085A26" w:rsidP="00DA4474">
            <w:pPr>
              <w:jc w:val="center"/>
              <w:rPr>
                <w:rFonts w:ascii="Times New Roman" w:hAnsi="Times New Roman" w:cs="Times New Roman"/>
                <w:b/>
                <w:bCs/>
                <w:sz w:val="20"/>
                <w:szCs w:val="20"/>
              </w:rPr>
            </w:pPr>
            <w:r>
              <w:rPr>
                <w:rFonts w:ascii="Times New Roman" w:hAnsi="Times New Roman" w:cs="Times New Roman"/>
                <w:b/>
                <w:bCs/>
                <w:sz w:val="20"/>
                <w:szCs w:val="20"/>
              </w:rPr>
              <w:t>2019</w:t>
            </w:r>
          </w:p>
        </w:tc>
        <w:tc>
          <w:tcPr>
            <w:tcW w:w="380" w:type="pct"/>
            <w:tcBorders>
              <w:top w:val="single" w:sz="4" w:space="0" w:color="auto"/>
              <w:left w:val="single" w:sz="4" w:space="0" w:color="auto"/>
              <w:bottom w:val="single" w:sz="4" w:space="0" w:color="auto"/>
              <w:right w:val="single" w:sz="4" w:space="0" w:color="auto"/>
            </w:tcBorders>
            <w:vAlign w:val="center"/>
          </w:tcPr>
          <w:p w:rsidR="00085A26" w:rsidRPr="00840447" w:rsidRDefault="00085A26" w:rsidP="00840447">
            <w:pPr>
              <w:jc w:val="center"/>
              <w:rPr>
                <w:rFonts w:ascii="Times New Roman" w:hAnsi="Times New Roman" w:cs="Times New Roman"/>
                <w:bCs/>
                <w:sz w:val="20"/>
                <w:szCs w:val="20"/>
              </w:rPr>
            </w:pPr>
            <w:r w:rsidRPr="00840447">
              <w:rPr>
                <w:rFonts w:ascii="Times New Roman" w:hAnsi="Times New Roman" w:cs="Times New Roman"/>
                <w:bCs/>
                <w:sz w:val="20"/>
                <w:szCs w:val="20"/>
              </w:rPr>
              <w:t>2,3028</w:t>
            </w:r>
          </w:p>
        </w:tc>
        <w:tc>
          <w:tcPr>
            <w:tcW w:w="307" w:type="pct"/>
            <w:gridSpan w:val="2"/>
            <w:tcBorders>
              <w:top w:val="single" w:sz="4" w:space="0" w:color="auto"/>
              <w:left w:val="single" w:sz="4" w:space="0" w:color="auto"/>
              <w:bottom w:val="single" w:sz="4" w:space="0" w:color="auto"/>
              <w:right w:val="single" w:sz="4" w:space="0" w:color="auto"/>
            </w:tcBorders>
            <w:vAlign w:val="center"/>
          </w:tcPr>
          <w:p w:rsidR="00085A26" w:rsidRPr="00840447" w:rsidRDefault="00085A26" w:rsidP="00840447">
            <w:pPr>
              <w:jc w:val="center"/>
              <w:rPr>
                <w:rFonts w:ascii="Times New Roman" w:hAnsi="Times New Roman" w:cs="Times New Roman"/>
                <w:sz w:val="20"/>
                <w:szCs w:val="20"/>
              </w:rPr>
            </w:pPr>
            <w:r w:rsidRPr="00840447">
              <w:rPr>
                <w:rFonts w:ascii="Times New Roman" w:hAnsi="Times New Roman" w:cs="Times New Roman"/>
                <w:sz w:val="20"/>
                <w:szCs w:val="20"/>
              </w:rPr>
              <w:t>0</w:t>
            </w:r>
          </w:p>
        </w:tc>
        <w:tc>
          <w:tcPr>
            <w:tcW w:w="307" w:type="pct"/>
            <w:gridSpan w:val="2"/>
            <w:tcBorders>
              <w:top w:val="single" w:sz="4" w:space="0" w:color="auto"/>
              <w:left w:val="single" w:sz="4" w:space="0" w:color="auto"/>
              <w:bottom w:val="single" w:sz="4" w:space="0" w:color="auto"/>
              <w:right w:val="single" w:sz="4" w:space="0" w:color="auto"/>
            </w:tcBorders>
            <w:vAlign w:val="center"/>
          </w:tcPr>
          <w:p w:rsidR="00085A26" w:rsidRPr="00840447" w:rsidRDefault="00085A26" w:rsidP="00840447">
            <w:pPr>
              <w:jc w:val="center"/>
              <w:rPr>
                <w:rFonts w:ascii="Times New Roman" w:hAnsi="Times New Roman" w:cs="Times New Roman"/>
                <w:sz w:val="20"/>
                <w:szCs w:val="20"/>
              </w:rPr>
            </w:pPr>
            <w:r w:rsidRPr="00840447">
              <w:rPr>
                <w:rFonts w:ascii="Times New Roman" w:hAnsi="Times New Roman" w:cs="Times New Roman"/>
                <w:sz w:val="20"/>
                <w:szCs w:val="20"/>
              </w:rPr>
              <w:t>0</w:t>
            </w:r>
          </w:p>
        </w:tc>
        <w:tc>
          <w:tcPr>
            <w:tcW w:w="395" w:type="pct"/>
            <w:tcBorders>
              <w:top w:val="single" w:sz="4" w:space="0" w:color="auto"/>
              <w:left w:val="single" w:sz="4" w:space="0" w:color="auto"/>
              <w:bottom w:val="single" w:sz="4" w:space="0" w:color="auto"/>
              <w:right w:val="single" w:sz="4" w:space="0" w:color="auto"/>
            </w:tcBorders>
            <w:vAlign w:val="center"/>
          </w:tcPr>
          <w:p w:rsidR="00085A26" w:rsidRPr="00840447" w:rsidRDefault="00085A26" w:rsidP="00840447">
            <w:pPr>
              <w:jc w:val="center"/>
              <w:rPr>
                <w:rFonts w:ascii="Times New Roman" w:hAnsi="Times New Roman" w:cs="Times New Roman"/>
                <w:sz w:val="20"/>
                <w:szCs w:val="20"/>
              </w:rPr>
            </w:pPr>
            <w:r w:rsidRPr="00840447">
              <w:rPr>
                <w:rFonts w:ascii="Times New Roman" w:hAnsi="Times New Roman" w:cs="Times New Roman"/>
                <w:sz w:val="20"/>
                <w:szCs w:val="20"/>
              </w:rPr>
              <w:t>2,3028</w:t>
            </w:r>
          </w:p>
        </w:tc>
        <w:tc>
          <w:tcPr>
            <w:tcW w:w="305" w:type="pct"/>
            <w:tcBorders>
              <w:top w:val="single" w:sz="4" w:space="0" w:color="auto"/>
              <w:left w:val="single" w:sz="4" w:space="0" w:color="auto"/>
              <w:bottom w:val="single" w:sz="4" w:space="0" w:color="auto"/>
              <w:right w:val="single" w:sz="4" w:space="0" w:color="auto"/>
            </w:tcBorders>
            <w:vAlign w:val="center"/>
          </w:tcPr>
          <w:p w:rsidR="00085A26" w:rsidRPr="00840447" w:rsidRDefault="00085A26" w:rsidP="00840447">
            <w:pPr>
              <w:jc w:val="center"/>
              <w:rPr>
                <w:rFonts w:ascii="Times New Roman" w:hAnsi="Times New Roman" w:cs="Times New Roman"/>
                <w:sz w:val="20"/>
                <w:szCs w:val="20"/>
              </w:rPr>
            </w:pPr>
            <w:r w:rsidRPr="00840447">
              <w:rPr>
                <w:rFonts w:ascii="Times New Roman" w:hAnsi="Times New Roman" w:cs="Times New Roman"/>
                <w:sz w:val="20"/>
                <w:szCs w:val="20"/>
              </w:rPr>
              <w:t>0</w:t>
            </w:r>
          </w:p>
        </w:tc>
        <w:tc>
          <w:tcPr>
            <w:tcW w:w="308" w:type="pct"/>
            <w:tcBorders>
              <w:top w:val="single" w:sz="4" w:space="0" w:color="auto"/>
              <w:left w:val="single" w:sz="4" w:space="0" w:color="auto"/>
              <w:bottom w:val="single" w:sz="4" w:space="0" w:color="auto"/>
              <w:right w:val="single" w:sz="4" w:space="0" w:color="auto"/>
            </w:tcBorders>
            <w:vAlign w:val="center"/>
          </w:tcPr>
          <w:p w:rsidR="00085A26" w:rsidRDefault="00085A26" w:rsidP="00DA4474">
            <w:pPr>
              <w:rPr>
                <w:rFonts w:ascii="Times New Roman" w:hAnsi="Times New Roman" w:cs="Times New Roman"/>
                <w:sz w:val="20"/>
                <w:szCs w:val="20"/>
              </w:rPr>
            </w:pPr>
          </w:p>
        </w:tc>
        <w:tc>
          <w:tcPr>
            <w:tcW w:w="482" w:type="pct"/>
            <w:tcBorders>
              <w:top w:val="single" w:sz="4" w:space="0" w:color="auto"/>
              <w:left w:val="single" w:sz="4" w:space="0" w:color="auto"/>
              <w:bottom w:val="single" w:sz="4" w:space="0" w:color="auto"/>
              <w:right w:val="single" w:sz="4" w:space="0" w:color="auto"/>
            </w:tcBorders>
            <w:vAlign w:val="center"/>
          </w:tcPr>
          <w:p w:rsidR="00085A26" w:rsidRDefault="00085A26" w:rsidP="00DA4474">
            <w:pPr>
              <w:rPr>
                <w:rFonts w:ascii="Times New Roman" w:hAnsi="Times New Roman" w:cs="Times New Roman"/>
                <w:sz w:val="20"/>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085A26" w:rsidRDefault="00085A26" w:rsidP="00DA4474">
            <w:pPr>
              <w:rPr>
                <w:rFonts w:ascii="Times New Roman" w:hAnsi="Times New Roman" w:cs="Times New Roman"/>
                <w:sz w:val="20"/>
                <w:szCs w:val="20"/>
              </w:rPr>
            </w:pPr>
          </w:p>
        </w:tc>
        <w:tc>
          <w:tcPr>
            <w:tcW w:w="306" w:type="pct"/>
            <w:vMerge w:val="restart"/>
            <w:tcBorders>
              <w:left w:val="single" w:sz="4" w:space="0" w:color="auto"/>
              <w:right w:val="single" w:sz="4" w:space="0" w:color="auto"/>
            </w:tcBorders>
            <w:vAlign w:val="center"/>
          </w:tcPr>
          <w:p w:rsidR="00085A26" w:rsidRDefault="00085A26" w:rsidP="00DA4474">
            <w:pPr>
              <w:rPr>
                <w:rFonts w:ascii="Times New Roman" w:hAnsi="Times New Roman" w:cs="Times New Roman"/>
                <w:sz w:val="20"/>
                <w:szCs w:val="20"/>
              </w:rPr>
            </w:pPr>
          </w:p>
        </w:tc>
      </w:tr>
      <w:tr w:rsidR="00085A26" w:rsidTr="00B30FA1">
        <w:trPr>
          <w:trHeight w:val="315"/>
        </w:trPr>
        <w:tc>
          <w:tcPr>
            <w:tcW w:w="221" w:type="pct"/>
            <w:vMerge/>
            <w:tcBorders>
              <w:left w:val="single" w:sz="4" w:space="0" w:color="auto"/>
              <w:right w:val="single" w:sz="4" w:space="0" w:color="auto"/>
            </w:tcBorders>
            <w:vAlign w:val="center"/>
          </w:tcPr>
          <w:p w:rsidR="00085A26" w:rsidRDefault="00085A26" w:rsidP="00DA4474">
            <w:pPr>
              <w:rPr>
                <w:rFonts w:ascii="Times New Roman" w:hAnsi="Times New Roman" w:cs="Times New Roman"/>
                <w:sz w:val="20"/>
                <w:szCs w:val="20"/>
              </w:rPr>
            </w:pPr>
          </w:p>
        </w:tc>
        <w:tc>
          <w:tcPr>
            <w:tcW w:w="616" w:type="pct"/>
            <w:vMerge/>
            <w:tcBorders>
              <w:left w:val="single" w:sz="4" w:space="0" w:color="auto"/>
              <w:right w:val="single" w:sz="4" w:space="0" w:color="auto"/>
            </w:tcBorders>
            <w:vAlign w:val="center"/>
          </w:tcPr>
          <w:p w:rsidR="00085A26" w:rsidRDefault="00085A26" w:rsidP="00DA4474">
            <w:pPr>
              <w:rPr>
                <w:rFonts w:ascii="Times New Roman" w:hAnsi="Times New Roman" w:cs="Times New Roman"/>
                <w:b/>
                <w:bCs/>
                <w:sz w:val="20"/>
                <w:szCs w:val="20"/>
              </w:rPr>
            </w:pPr>
          </w:p>
        </w:tc>
        <w:tc>
          <w:tcPr>
            <w:tcW w:w="607" w:type="pct"/>
            <w:vMerge/>
            <w:tcBorders>
              <w:left w:val="single" w:sz="4" w:space="0" w:color="auto"/>
              <w:right w:val="single" w:sz="4" w:space="0" w:color="auto"/>
            </w:tcBorders>
            <w:vAlign w:val="center"/>
          </w:tcPr>
          <w:p w:rsidR="00085A26" w:rsidRDefault="00085A26" w:rsidP="00DA4474">
            <w:pPr>
              <w:rPr>
                <w:rFonts w:ascii="Times New Roman" w:hAnsi="Times New Roman" w:cs="Times New Roman"/>
                <w:b/>
                <w:bCs/>
                <w:sz w:val="20"/>
                <w:szCs w:val="20"/>
              </w:rPr>
            </w:pPr>
          </w:p>
        </w:tc>
        <w:tc>
          <w:tcPr>
            <w:tcW w:w="369" w:type="pct"/>
            <w:tcBorders>
              <w:top w:val="single" w:sz="4" w:space="0" w:color="auto"/>
              <w:left w:val="single" w:sz="4" w:space="0" w:color="auto"/>
              <w:bottom w:val="single" w:sz="4" w:space="0" w:color="auto"/>
              <w:right w:val="single" w:sz="4" w:space="0" w:color="auto"/>
            </w:tcBorders>
            <w:vAlign w:val="center"/>
          </w:tcPr>
          <w:p w:rsidR="00085A26" w:rsidRDefault="00085A26" w:rsidP="00DA4474">
            <w:pPr>
              <w:jc w:val="center"/>
              <w:rPr>
                <w:rFonts w:ascii="Times New Roman" w:hAnsi="Times New Roman" w:cs="Times New Roman"/>
                <w:b/>
                <w:bCs/>
                <w:sz w:val="20"/>
                <w:szCs w:val="20"/>
              </w:rPr>
            </w:pPr>
            <w:r>
              <w:rPr>
                <w:rFonts w:ascii="Times New Roman" w:hAnsi="Times New Roman" w:cs="Times New Roman"/>
                <w:b/>
                <w:bCs/>
                <w:sz w:val="20"/>
                <w:szCs w:val="20"/>
              </w:rPr>
              <w:t>2020</w:t>
            </w:r>
          </w:p>
        </w:tc>
        <w:tc>
          <w:tcPr>
            <w:tcW w:w="380" w:type="pct"/>
            <w:tcBorders>
              <w:top w:val="single" w:sz="4" w:space="0" w:color="auto"/>
              <w:left w:val="single" w:sz="4" w:space="0" w:color="auto"/>
              <w:bottom w:val="single" w:sz="4" w:space="0" w:color="auto"/>
              <w:right w:val="single" w:sz="4" w:space="0" w:color="auto"/>
            </w:tcBorders>
            <w:vAlign w:val="center"/>
          </w:tcPr>
          <w:p w:rsidR="00085A26" w:rsidRPr="00840447" w:rsidRDefault="00085A26" w:rsidP="00840447">
            <w:pPr>
              <w:jc w:val="center"/>
              <w:rPr>
                <w:rFonts w:ascii="Times New Roman" w:hAnsi="Times New Roman" w:cs="Times New Roman"/>
                <w:bCs/>
                <w:sz w:val="20"/>
                <w:szCs w:val="20"/>
              </w:rPr>
            </w:pPr>
            <w:r w:rsidRPr="00840447">
              <w:rPr>
                <w:rFonts w:ascii="Times New Roman" w:hAnsi="Times New Roman" w:cs="Times New Roman"/>
                <w:bCs/>
                <w:sz w:val="20"/>
                <w:szCs w:val="20"/>
              </w:rPr>
              <w:t>2,3028</w:t>
            </w:r>
          </w:p>
        </w:tc>
        <w:tc>
          <w:tcPr>
            <w:tcW w:w="307" w:type="pct"/>
            <w:gridSpan w:val="2"/>
            <w:tcBorders>
              <w:top w:val="single" w:sz="4" w:space="0" w:color="auto"/>
              <w:left w:val="single" w:sz="4" w:space="0" w:color="auto"/>
              <w:bottom w:val="single" w:sz="4" w:space="0" w:color="auto"/>
              <w:right w:val="single" w:sz="4" w:space="0" w:color="auto"/>
            </w:tcBorders>
            <w:vAlign w:val="center"/>
          </w:tcPr>
          <w:p w:rsidR="00085A26" w:rsidRPr="00840447" w:rsidRDefault="00085A26" w:rsidP="00840447">
            <w:pPr>
              <w:jc w:val="center"/>
              <w:rPr>
                <w:rFonts w:ascii="Times New Roman" w:hAnsi="Times New Roman" w:cs="Times New Roman"/>
                <w:sz w:val="20"/>
                <w:szCs w:val="20"/>
              </w:rPr>
            </w:pPr>
            <w:r w:rsidRPr="00840447">
              <w:rPr>
                <w:rFonts w:ascii="Times New Roman" w:hAnsi="Times New Roman" w:cs="Times New Roman"/>
                <w:sz w:val="20"/>
                <w:szCs w:val="20"/>
              </w:rPr>
              <w:t>0</w:t>
            </w:r>
          </w:p>
        </w:tc>
        <w:tc>
          <w:tcPr>
            <w:tcW w:w="307" w:type="pct"/>
            <w:gridSpan w:val="2"/>
            <w:tcBorders>
              <w:top w:val="single" w:sz="4" w:space="0" w:color="auto"/>
              <w:left w:val="single" w:sz="4" w:space="0" w:color="auto"/>
              <w:bottom w:val="single" w:sz="4" w:space="0" w:color="auto"/>
              <w:right w:val="single" w:sz="4" w:space="0" w:color="auto"/>
            </w:tcBorders>
            <w:vAlign w:val="center"/>
          </w:tcPr>
          <w:p w:rsidR="00085A26" w:rsidRPr="00840447" w:rsidRDefault="00085A26" w:rsidP="00840447">
            <w:pPr>
              <w:jc w:val="center"/>
              <w:rPr>
                <w:rFonts w:ascii="Times New Roman" w:hAnsi="Times New Roman" w:cs="Times New Roman"/>
                <w:sz w:val="20"/>
                <w:szCs w:val="20"/>
              </w:rPr>
            </w:pPr>
            <w:r w:rsidRPr="00840447">
              <w:rPr>
                <w:rFonts w:ascii="Times New Roman" w:hAnsi="Times New Roman" w:cs="Times New Roman"/>
                <w:sz w:val="20"/>
                <w:szCs w:val="20"/>
              </w:rPr>
              <w:t>0</w:t>
            </w:r>
          </w:p>
        </w:tc>
        <w:tc>
          <w:tcPr>
            <w:tcW w:w="395" w:type="pct"/>
            <w:tcBorders>
              <w:top w:val="single" w:sz="4" w:space="0" w:color="auto"/>
              <w:left w:val="single" w:sz="4" w:space="0" w:color="auto"/>
              <w:bottom w:val="single" w:sz="4" w:space="0" w:color="auto"/>
              <w:right w:val="single" w:sz="4" w:space="0" w:color="auto"/>
            </w:tcBorders>
            <w:vAlign w:val="center"/>
          </w:tcPr>
          <w:p w:rsidR="00085A26" w:rsidRPr="00840447" w:rsidRDefault="00085A26" w:rsidP="00840447">
            <w:pPr>
              <w:jc w:val="center"/>
              <w:rPr>
                <w:rFonts w:ascii="Times New Roman" w:hAnsi="Times New Roman" w:cs="Times New Roman"/>
                <w:sz w:val="20"/>
                <w:szCs w:val="20"/>
              </w:rPr>
            </w:pPr>
            <w:r w:rsidRPr="00840447">
              <w:rPr>
                <w:rFonts w:ascii="Times New Roman" w:hAnsi="Times New Roman" w:cs="Times New Roman"/>
                <w:sz w:val="20"/>
                <w:szCs w:val="20"/>
              </w:rPr>
              <w:t>2,3028</w:t>
            </w:r>
          </w:p>
        </w:tc>
        <w:tc>
          <w:tcPr>
            <w:tcW w:w="305" w:type="pct"/>
            <w:tcBorders>
              <w:top w:val="single" w:sz="4" w:space="0" w:color="auto"/>
              <w:left w:val="single" w:sz="4" w:space="0" w:color="auto"/>
              <w:bottom w:val="single" w:sz="4" w:space="0" w:color="auto"/>
              <w:right w:val="single" w:sz="4" w:space="0" w:color="auto"/>
            </w:tcBorders>
            <w:vAlign w:val="center"/>
          </w:tcPr>
          <w:p w:rsidR="00085A26" w:rsidRPr="00840447" w:rsidRDefault="00085A26" w:rsidP="00840447">
            <w:pPr>
              <w:jc w:val="center"/>
              <w:rPr>
                <w:rFonts w:ascii="Times New Roman" w:hAnsi="Times New Roman" w:cs="Times New Roman"/>
                <w:sz w:val="20"/>
                <w:szCs w:val="20"/>
              </w:rPr>
            </w:pPr>
            <w:r w:rsidRPr="00840447">
              <w:rPr>
                <w:rFonts w:ascii="Times New Roman" w:hAnsi="Times New Roman" w:cs="Times New Roman"/>
                <w:sz w:val="20"/>
                <w:szCs w:val="20"/>
              </w:rPr>
              <w:t>0</w:t>
            </w:r>
          </w:p>
        </w:tc>
        <w:tc>
          <w:tcPr>
            <w:tcW w:w="308" w:type="pct"/>
            <w:tcBorders>
              <w:top w:val="single" w:sz="4" w:space="0" w:color="auto"/>
              <w:left w:val="single" w:sz="4" w:space="0" w:color="auto"/>
              <w:bottom w:val="single" w:sz="4" w:space="0" w:color="auto"/>
              <w:right w:val="single" w:sz="4" w:space="0" w:color="auto"/>
            </w:tcBorders>
            <w:vAlign w:val="center"/>
          </w:tcPr>
          <w:p w:rsidR="00085A26" w:rsidRDefault="00085A26" w:rsidP="00DA4474">
            <w:pPr>
              <w:rPr>
                <w:rFonts w:ascii="Times New Roman" w:hAnsi="Times New Roman" w:cs="Times New Roman"/>
                <w:sz w:val="20"/>
                <w:szCs w:val="20"/>
              </w:rPr>
            </w:pPr>
          </w:p>
        </w:tc>
        <w:tc>
          <w:tcPr>
            <w:tcW w:w="482" w:type="pct"/>
            <w:tcBorders>
              <w:top w:val="single" w:sz="4" w:space="0" w:color="auto"/>
              <w:left w:val="single" w:sz="4" w:space="0" w:color="auto"/>
              <w:bottom w:val="single" w:sz="4" w:space="0" w:color="auto"/>
              <w:right w:val="single" w:sz="4" w:space="0" w:color="auto"/>
            </w:tcBorders>
            <w:vAlign w:val="center"/>
          </w:tcPr>
          <w:p w:rsidR="00085A26" w:rsidRDefault="00085A26" w:rsidP="00DA4474">
            <w:pPr>
              <w:rPr>
                <w:rFonts w:ascii="Times New Roman" w:hAnsi="Times New Roman" w:cs="Times New Roman"/>
                <w:sz w:val="20"/>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085A26" w:rsidRDefault="00085A26" w:rsidP="00DA4474">
            <w:pPr>
              <w:rPr>
                <w:rFonts w:ascii="Times New Roman" w:hAnsi="Times New Roman" w:cs="Times New Roman"/>
                <w:sz w:val="20"/>
                <w:szCs w:val="20"/>
              </w:rPr>
            </w:pPr>
          </w:p>
        </w:tc>
        <w:tc>
          <w:tcPr>
            <w:tcW w:w="306" w:type="pct"/>
            <w:vMerge/>
            <w:tcBorders>
              <w:left w:val="single" w:sz="4" w:space="0" w:color="auto"/>
              <w:right w:val="single" w:sz="4" w:space="0" w:color="auto"/>
            </w:tcBorders>
            <w:vAlign w:val="center"/>
          </w:tcPr>
          <w:p w:rsidR="00085A26" w:rsidRDefault="00085A26" w:rsidP="00DA4474">
            <w:pPr>
              <w:rPr>
                <w:rFonts w:ascii="Times New Roman" w:hAnsi="Times New Roman" w:cs="Times New Roman"/>
                <w:sz w:val="20"/>
                <w:szCs w:val="20"/>
              </w:rPr>
            </w:pPr>
          </w:p>
        </w:tc>
      </w:tr>
      <w:tr w:rsidR="00085A26" w:rsidTr="00B30FA1">
        <w:trPr>
          <w:trHeight w:val="315"/>
        </w:trPr>
        <w:tc>
          <w:tcPr>
            <w:tcW w:w="221" w:type="pct"/>
            <w:vMerge/>
            <w:tcBorders>
              <w:left w:val="single" w:sz="4" w:space="0" w:color="auto"/>
              <w:right w:val="single" w:sz="4" w:space="0" w:color="auto"/>
            </w:tcBorders>
            <w:vAlign w:val="center"/>
          </w:tcPr>
          <w:p w:rsidR="00085A26" w:rsidRDefault="00085A26" w:rsidP="00DA4474">
            <w:pPr>
              <w:rPr>
                <w:rFonts w:ascii="Times New Roman" w:hAnsi="Times New Roman" w:cs="Times New Roman"/>
                <w:sz w:val="20"/>
                <w:szCs w:val="20"/>
              </w:rPr>
            </w:pPr>
          </w:p>
        </w:tc>
        <w:tc>
          <w:tcPr>
            <w:tcW w:w="616" w:type="pct"/>
            <w:vMerge/>
            <w:tcBorders>
              <w:left w:val="single" w:sz="4" w:space="0" w:color="auto"/>
              <w:right w:val="single" w:sz="4" w:space="0" w:color="auto"/>
            </w:tcBorders>
            <w:vAlign w:val="center"/>
          </w:tcPr>
          <w:p w:rsidR="00085A26" w:rsidRDefault="00085A26" w:rsidP="00DA4474">
            <w:pPr>
              <w:rPr>
                <w:rFonts w:ascii="Times New Roman" w:hAnsi="Times New Roman" w:cs="Times New Roman"/>
                <w:b/>
                <w:bCs/>
                <w:sz w:val="20"/>
                <w:szCs w:val="20"/>
              </w:rPr>
            </w:pPr>
          </w:p>
        </w:tc>
        <w:tc>
          <w:tcPr>
            <w:tcW w:w="607" w:type="pct"/>
            <w:vMerge/>
            <w:tcBorders>
              <w:left w:val="single" w:sz="4" w:space="0" w:color="auto"/>
              <w:right w:val="single" w:sz="4" w:space="0" w:color="auto"/>
            </w:tcBorders>
            <w:vAlign w:val="center"/>
          </w:tcPr>
          <w:p w:rsidR="00085A26" w:rsidRDefault="00085A26" w:rsidP="00DA4474">
            <w:pPr>
              <w:rPr>
                <w:rFonts w:ascii="Times New Roman" w:hAnsi="Times New Roman" w:cs="Times New Roman"/>
                <w:b/>
                <w:bCs/>
                <w:sz w:val="20"/>
                <w:szCs w:val="20"/>
              </w:rPr>
            </w:pPr>
          </w:p>
        </w:tc>
        <w:tc>
          <w:tcPr>
            <w:tcW w:w="369" w:type="pct"/>
            <w:tcBorders>
              <w:top w:val="single" w:sz="4" w:space="0" w:color="auto"/>
              <w:left w:val="single" w:sz="4" w:space="0" w:color="auto"/>
              <w:bottom w:val="single" w:sz="4" w:space="0" w:color="auto"/>
              <w:right w:val="single" w:sz="4" w:space="0" w:color="auto"/>
            </w:tcBorders>
            <w:vAlign w:val="center"/>
          </w:tcPr>
          <w:p w:rsidR="00085A26" w:rsidRDefault="00085A26" w:rsidP="00DA4474">
            <w:pPr>
              <w:jc w:val="center"/>
              <w:rPr>
                <w:rFonts w:ascii="Times New Roman" w:hAnsi="Times New Roman" w:cs="Times New Roman"/>
                <w:b/>
                <w:bCs/>
                <w:sz w:val="20"/>
                <w:szCs w:val="20"/>
              </w:rPr>
            </w:pPr>
            <w:r>
              <w:rPr>
                <w:rFonts w:ascii="Times New Roman" w:hAnsi="Times New Roman" w:cs="Times New Roman"/>
                <w:b/>
                <w:bCs/>
                <w:sz w:val="20"/>
                <w:szCs w:val="20"/>
              </w:rPr>
              <w:t>2021</w:t>
            </w:r>
          </w:p>
        </w:tc>
        <w:tc>
          <w:tcPr>
            <w:tcW w:w="380" w:type="pct"/>
            <w:tcBorders>
              <w:top w:val="single" w:sz="4" w:space="0" w:color="auto"/>
              <w:left w:val="single" w:sz="4" w:space="0" w:color="auto"/>
              <w:bottom w:val="single" w:sz="4" w:space="0" w:color="auto"/>
              <w:right w:val="single" w:sz="4" w:space="0" w:color="auto"/>
            </w:tcBorders>
            <w:vAlign w:val="center"/>
          </w:tcPr>
          <w:p w:rsidR="00085A26" w:rsidRPr="00840447" w:rsidRDefault="00085A26" w:rsidP="00840447">
            <w:pPr>
              <w:jc w:val="center"/>
              <w:rPr>
                <w:rFonts w:ascii="Times New Roman" w:hAnsi="Times New Roman" w:cs="Times New Roman"/>
                <w:bCs/>
                <w:sz w:val="20"/>
                <w:szCs w:val="20"/>
              </w:rPr>
            </w:pPr>
            <w:r w:rsidRPr="00840447">
              <w:rPr>
                <w:rFonts w:ascii="Times New Roman" w:hAnsi="Times New Roman" w:cs="Times New Roman"/>
                <w:bCs/>
                <w:sz w:val="20"/>
                <w:szCs w:val="20"/>
              </w:rPr>
              <w:t>1,5014</w:t>
            </w:r>
          </w:p>
        </w:tc>
        <w:tc>
          <w:tcPr>
            <w:tcW w:w="307" w:type="pct"/>
            <w:gridSpan w:val="2"/>
            <w:tcBorders>
              <w:top w:val="single" w:sz="4" w:space="0" w:color="auto"/>
              <w:left w:val="single" w:sz="4" w:space="0" w:color="auto"/>
              <w:bottom w:val="single" w:sz="4" w:space="0" w:color="auto"/>
              <w:right w:val="single" w:sz="4" w:space="0" w:color="auto"/>
            </w:tcBorders>
            <w:vAlign w:val="center"/>
          </w:tcPr>
          <w:p w:rsidR="00085A26" w:rsidRPr="00840447" w:rsidRDefault="00085A26" w:rsidP="00840447">
            <w:pPr>
              <w:jc w:val="center"/>
              <w:rPr>
                <w:rFonts w:ascii="Times New Roman" w:hAnsi="Times New Roman" w:cs="Times New Roman"/>
                <w:sz w:val="20"/>
                <w:szCs w:val="20"/>
              </w:rPr>
            </w:pPr>
            <w:r w:rsidRPr="00840447">
              <w:rPr>
                <w:rFonts w:ascii="Times New Roman" w:hAnsi="Times New Roman" w:cs="Times New Roman"/>
                <w:sz w:val="20"/>
                <w:szCs w:val="20"/>
              </w:rPr>
              <w:t>0</w:t>
            </w:r>
          </w:p>
        </w:tc>
        <w:tc>
          <w:tcPr>
            <w:tcW w:w="307" w:type="pct"/>
            <w:gridSpan w:val="2"/>
            <w:tcBorders>
              <w:top w:val="single" w:sz="4" w:space="0" w:color="auto"/>
              <w:left w:val="single" w:sz="4" w:space="0" w:color="auto"/>
              <w:bottom w:val="single" w:sz="4" w:space="0" w:color="auto"/>
              <w:right w:val="single" w:sz="4" w:space="0" w:color="auto"/>
            </w:tcBorders>
            <w:vAlign w:val="center"/>
          </w:tcPr>
          <w:p w:rsidR="00085A26" w:rsidRPr="00840447" w:rsidRDefault="00085A26" w:rsidP="00840447">
            <w:pPr>
              <w:jc w:val="center"/>
              <w:rPr>
                <w:rFonts w:ascii="Times New Roman" w:hAnsi="Times New Roman" w:cs="Times New Roman"/>
                <w:sz w:val="20"/>
                <w:szCs w:val="20"/>
              </w:rPr>
            </w:pPr>
            <w:r w:rsidRPr="00840447">
              <w:rPr>
                <w:rFonts w:ascii="Times New Roman" w:hAnsi="Times New Roman" w:cs="Times New Roman"/>
                <w:sz w:val="20"/>
                <w:szCs w:val="20"/>
              </w:rPr>
              <w:t>0</w:t>
            </w:r>
          </w:p>
        </w:tc>
        <w:tc>
          <w:tcPr>
            <w:tcW w:w="395" w:type="pct"/>
            <w:tcBorders>
              <w:top w:val="single" w:sz="4" w:space="0" w:color="auto"/>
              <w:left w:val="single" w:sz="4" w:space="0" w:color="auto"/>
              <w:bottom w:val="single" w:sz="4" w:space="0" w:color="auto"/>
              <w:right w:val="single" w:sz="4" w:space="0" w:color="auto"/>
            </w:tcBorders>
            <w:vAlign w:val="center"/>
          </w:tcPr>
          <w:p w:rsidR="00085A26" w:rsidRPr="00840447" w:rsidRDefault="00085A26" w:rsidP="00840447">
            <w:pPr>
              <w:jc w:val="center"/>
              <w:rPr>
                <w:rFonts w:ascii="Times New Roman" w:hAnsi="Times New Roman" w:cs="Times New Roman"/>
                <w:sz w:val="20"/>
                <w:szCs w:val="20"/>
              </w:rPr>
            </w:pPr>
            <w:r w:rsidRPr="00840447">
              <w:rPr>
                <w:rFonts w:ascii="Times New Roman" w:hAnsi="Times New Roman" w:cs="Times New Roman"/>
                <w:sz w:val="20"/>
                <w:szCs w:val="20"/>
              </w:rPr>
              <w:t>1,5014</w:t>
            </w:r>
          </w:p>
        </w:tc>
        <w:tc>
          <w:tcPr>
            <w:tcW w:w="305" w:type="pct"/>
            <w:tcBorders>
              <w:top w:val="single" w:sz="4" w:space="0" w:color="auto"/>
              <w:left w:val="single" w:sz="4" w:space="0" w:color="auto"/>
              <w:bottom w:val="single" w:sz="4" w:space="0" w:color="auto"/>
              <w:right w:val="single" w:sz="4" w:space="0" w:color="auto"/>
            </w:tcBorders>
            <w:vAlign w:val="center"/>
          </w:tcPr>
          <w:p w:rsidR="00085A26" w:rsidRPr="00840447" w:rsidRDefault="00085A26" w:rsidP="00840447">
            <w:pPr>
              <w:jc w:val="center"/>
              <w:rPr>
                <w:rFonts w:ascii="Times New Roman" w:hAnsi="Times New Roman" w:cs="Times New Roman"/>
                <w:sz w:val="20"/>
                <w:szCs w:val="20"/>
              </w:rPr>
            </w:pPr>
            <w:r w:rsidRPr="00840447">
              <w:rPr>
                <w:rFonts w:ascii="Times New Roman" w:hAnsi="Times New Roman" w:cs="Times New Roman"/>
                <w:sz w:val="20"/>
                <w:szCs w:val="20"/>
              </w:rPr>
              <w:t>0</w:t>
            </w:r>
          </w:p>
        </w:tc>
        <w:tc>
          <w:tcPr>
            <w:tcW w:w="308" w:type="pct"/>
            <w:tcBorders>
              <w:top w:val="single" w:sz="4" w:space="0" w:color="auto"/>
              <w:left w:val="single" w:sz="4" w:space="0" w:color="auto"/>
              <w:bottom w:val="single" w:sz="4" w:space="0" w:color="auto"/>
              <w:right w:val="single" w:sz="4" w:space="0" w:color="auto"/>
            </w:tcBorders>
            <w:vAlign w:val="center"/>
          </w:tcPr>
          <w:p w:rsidR="00085A26" w:rsidRDefault="00085A26" w:rsidP="00DA4474">
            <w:pPr>
              <w:rPr>
                <w:rFonts w:ascii="Times New Roman" w:hAnsi="Times New Roman" w:cs="Times New Roman"/>
                <w:sz w:val="20"/>
                <w:szCs w:val="20"/>
              </w:rPr>
            </w:pPr>
          </w:p>
        </w:tc>
        <w:tc>
          <w:tcPr>
            <w:tcW w:w="482" w:type="pct"/>
            <w:tcBorders>
              <w:top w:val="single" w:sz="4" w:space="0" w:color="auto"/>
              <w:left w:val="single" w:sz="4" w:space="0" w:color="auto"/>
              <w:bottom w:val="single" w:sz="4" w:space="0" w:color="auto"/>
              <w:right w:val="single" w:sz="4" w:space="0" w:color="auto"/>
            </w:tcBorders>
            <w:vAlign w:val="center"/>
          </w:tcPr>
          <w:p w:rsidR="00085A26" w:rsidRDefault="00085A26" w:rsidP="00DA4474">
            <w:pPr>
              <w:rPr>
                <w:rFonts w:ascii="Times New Roman" w:hAnsi="Times New Roman" w:cs="Times New Roman"/>
                <w:sz w:val="20"/>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085A26" w:rsidRDefault="00085A26" w:rsidP="00DA4474">
            <w:pPr>
              <w:rPr>
                <w:rFonts w:ascii="Times New Roman" w:hAnsi="Times New Roman" w:cs="Times New Roman"/>
                <w:sz w:val="20"/>
                <w:szCs w:val="20"/>
              </w:rPr>
            </w:pPr>
          </w:p>
        </w:tc>
        <w:tc>
          <w:tcPr>
            <w:tcW w:w="306" w:type="pct"/>
            <w:vMerge/>
            <w:tcBorders>
              <w:left w:val="single" w:sz="4" w:space="0" w:color="auto"/>
              <w:right w:val="single" w:sz="4" w:space="0" w:color="auto"/>
            </w:tcBorders>
            <w:vAlign w:val="center"/>
          </w:tcPr>
          <w:p w:rsidR="00085A26" w:rsidRDefault="00085A26" w:rsidP="00DA4474">
            <w:pPr>
              <w:rPr>
                <w:rFonts w:ascii="Times New Roman" w:hAnsi="Times New Roman" w:cs="Times New Roman"/>
                <w:sz w:val="20"/>
                <w:szCs w:val="20"/>
              </w:rPr>
            </w:pPr>
          </w:p>
        </w:tc>
      </w:tr>
      <w:tr w:rsidR="00085A26" w:rsidTr="00B30FA1">
        <w:trPr>
          <w:trHeight w:val="315"/>
        </w:trPr>
        <w:tc>
          <w:tcPr>
            <w:tcW w:w="221" w:type="pct"/>
            <w:vMerge/>
            <w:tcBorders>
              <w:left w:val="single" w:sz="4" w:space="0" w:color="auto"/>
              <w:right w:val="single" w:sz="4" w:space="0" w:color="auto"/>
            </w:tcBorders>
            <w:vAlign w:val="center"/>
          </w:tcPr>
          <w:p w:rsidR="00085A26" w:rsidRDefault="00085A26" w:rsidP="00DA4474">
            <w:pPr>
              <w:rPr>
                <w:rFonts w:ascii="Times New Roman" w:hAnsi="Times New Roman" w:cs="Times New Roman"/>
                <w:sz w:val="20"/>
                <w:szCs w:val="20"/>
              </w:rPr>
            </w:pPr>
          </w:p>
        </w:tc>
        <w:tc>
          <w:tcPr>
            <w:tcW w:w="616" w:type="pct"/>
            <w:vMerge/>
            <w:tcBorders>
              <w:left w:val="single" w:sz="4" w:space="0" w:color="auto"/>
              <w:right w:val="single" w:sz="4" w:space="0" w:color="auto"/>
            </w:tcBorders>
            <w:vAlign w:val="center"/>
          </w:tcPr>
          <w:p w:rsidR="00085A26" w:rsidRDefault="00085A26" w:rsidP="00DA4474">
            <w:pPr>
              <w:rPr>
                <w:rFonts w:ascii="Times New Roman" w:hAnsi="Times New Roman" w:cs="Times New Roman"/>
                <w:b/>
                <w:bCs/>
                <w:sz w:val="20"/>
                <w:szCs w:val="20"/>
              </w:rPr>
            </w:pPr>
          </w:p>
        </w:tc>
        <w:tc>
          <w:tcPr>
            <w:tcW w:w="607" w:type="pct"/>
            <w:vMerge/>
            <w:tcBorders>
              <w:left w:val="single" w:sz="4" w:space="0" w:color="auto"/>
              <w:right w:val="single" w:sz="4" w:space="0" w:color="auto"/>
            </w:tcBorders>
            <w:vAlign w:val="center"/>
          </w:tcPr>
          <w:p w:rsidR="00085A26" w:rsidRDefault="00085A26" w:rsidP="00DA4474">
            <w:pPr>
              <w:rPr>
                <w:rFonts w:ascii="Times New Roman" w:hAnsi="Times New Roman" w:cs="Times New Roman"/>
                <w:b/>
                <w:bCs/>
                <w:sz w:val="20"/>
                <w:szCs w:val="20"/>
              </w:rPr>
            </w:pPr>
          </w:p>
        </w:tc>
        <w:tc>
          <w:tcPr>
            <w:tcW w:w="369" w:type="pct"/>
            <w:tcBorders>
              <w:top w:val="single" w:sz="4" w:space="0" w:color="auto"/>
              <w:left w:val="single" w:sz="4" w:space="0" w:color="auto"/>
              <w:bottom w:val="single" w:sz="4" w:space="0" w:color="auto"/>
              <w:right w:val="single" w:sz="4" w:space="0" w:color="auto"/>
            </w:tcBorders>
            <w:vAlign w:val="center"/>
          </w:tcPr>
          <w:p w:rsidR="00085A26" w:rsidRDefault="00085A26" w:rsidP="00A461A2">
            <w:pPr>
              <w:jc w:val="center"/>
              <w:rPr>
                <w:rFonts w:ascii="Times New Roman" w:hAnsi="Times New Roman" w:cs="Times New Roman"/>
                <w:b/>
                <w:bCs/>
                <w:sz w:val="20"/>
                <w:szCs w:val="20"/>
              </w:rPr>
            </w:pPr>
            <w:r>
              <w:rPr>
                <w:rFonts w:ascii="Times New Roman" w:hAnsi="Times New Roman" w:cs="Times New Roman"/>
                <w:b/>
                <w:bCs/>
                <w:sz w:val="20"/>
                <w:szCs w:val="20"/>
              </w:rPr>
              <w:t>2022</w:t>
            </w:r>
          </w:p>
        </w:tc>
        <w:tc>
          <w:tcPr>
            <w:tcW w:w="380" w:type="pct"/>
            <w:tcBorders>
              <w:top w:val="single" w:sz="4" w:space="0" w:color="auto"/>
              <w:left w:val="single" w:sz="4" w:space="0" w:color="auto"/>
              <w:bottom w:val="single" w:sz="4" w:space="0" w:color="auto"/>
              <w:right w:val="single" w:sz="4" w:space="0" w:color="auto"/>
            </w:tcBorders>
            <w:vAlign w:val="center"/>
          </w:tcPr>
          <w:p w:rsidR="00085A26" w:rsidRPr="00840447" w:rsidRDefault="00085A26" w:rsidP="00840447">
            <w:pPr>
              <w:jc w:val="center"/>
              <w:rPr>
                <w:rFonts w:ascii="Times New Roman" w:hAnsi="Times New Roman" w:cs="Times New Roman"/>
                <w:bCs/>
                <w:sz w:val="20"/>
                <w:szCs w:val="20"/>
              </w:rPr>
            </w:pPr>
            <w:r w:rsidRPr="00840447">
              <w:rPr>
                <w:rFonts w:ascii="Times New Roman" w:hAnsi="Times New Roman" w:cs="Times New Roman"/>
                <w:bCs/>
                <w:sz w:val="20"/>
                <w:szCs w:val="20"/>
              </w:rPr>
              <w:t>2,2212</w:t>
            </w:r>
          </w:p>
        </w:tc>
        <w:tc>
          <w:tcPr>
            <w:tcW w:w="307" w:type="pct"/>
            <w:gridSpan w:val="2"/>
            <w:tcBorders>
              <w:top w:val="single" w:sz="4" w:space="0" w:color="auto"/>
              <w:left w:val="single" w:sz="4" w:space="0" w:color="auto"/>
              <w:bottom w:val="single" w:sz="4" w:space="0" w:color="auto"/>
              <w:right w:val="single" w:sz="4" w:space="0" w:color="auto"/>
            </w:tcBorders>
            <w:vAlign w:val="center"/>
          </w:tcPr>
          <w:p w:rsidR="00085A26" w:rsidRPr="00840447" w:rsidRDefault="00085A26" w:rsidP="00840447">
            <w:pPr>
              <w:jc w:val="center"/>
              <w:rPr>
                <w:rFonts w:ascii="Times New Roman" w:hAnsi="Times New Roman" w:cs="Times New Roman"/>
                <w:sz w:val="20"/>
                <w:szCs w:val="20"/>
              </w:rPr>
            </w:pPr>
            <w:r w:rsidRPr="00840447">
              <w:rPr>
                <w:rFonts w:ascii="Times New Roman" w:hAnsi="Times New Roman" w:cs="Times New Roman"/>
                <w:sz w:val="20"/>
                <w:szCs w:val="20"/>
              </w:rPr>
              <w:t>0</w:t>
            </w:r>
          </w:p>
        </w:tc>
        <w:tc>
          <w:tcPr>
            <w:tcW w:w="307" w:type="pct"/>
            <w:gridSpan w:val="2"/>
            <w:tcBorders>
              <w:top w:val="single" w:sz="4" w:space="0" w:color="auto"/>
              <w:left w:val="single" w:sz="4" w:space="0" w:color="auto"/>
              <w:bottom w:val="single" w:sz="4" w:space="0" w:color="auto"/>
              <w:right w:val="single" w:sz="4" w:space="0" w:color="auto"/>
            </w:tcBorders>
            <w:vAlign w:val="center"/>
          </w:tcPr>
          <w:p w:rsidR="00085A26" w:rsidRPr="00840447" w:rsidRDefault="00085A26" w:rsidP="00840447">
            <w:pPr>
              <w:jc w:val="center"/>
              <w:rPr>
                <w:rFonts w:ascii="Times New Roman" w:hAnsi="Times New Roman" w:cs="Times New Roman"/>
                <w:sz w:val="20"/>
                <w:szCs w:val="20"/>
              </w:rPr>
            </w:pPr>
            <w:r w:rsidRPr="00840447">
              <w:rPr>
                <w:rFonts w:ascii="Times New Roman" w:hAnsi="Times New Roman" w:cs="Times New Roman"/>
                <w:sz w:val="20"/>
                <w:szCs w:val="20"/>
              </w:rPr>
              <w:t>0</w:t>
            </w:r>
          </w:p>
        </w:tc>
        <w:tc>
          <w:tcPr>
            <w:tcW w:w="395" w:type="pct"/>
            <w:tcBorders>
              <w:top w:val="single" w:sz="4" w:space="0" w:color="auto"/>
              <w:left w:val="single" w:sz="4" w:space="0" w:color="auto"/>
              <w:bottom w:val="single" w:sz="4" w:space="0" w:color="auto"/>
              <w:right w:val="single" w:sz="4" w:space="0" w:color="auto"/>
            </w:tcBorders>
            <w:vAlign w:val="center"/>
          </w:tcPr>
          <w:p w:rsidR="00085A26" w:rsidRPr="00840447" w:rsidRDefault="00085A26" w:rsidP="00840447">
            <w:pPr>
              <w:jc w:val="center"/>
              <w:rPr>
                <w:rFonts w:ascii="Times New Roman" w:hAnsi="Times New Roman" w:cs="Times New Roman"/>
                <w:sz w:val="20"/>
                <w:szCs w:val="20"/>
              </w:rPr>
            </w:pPr>
            <w:r w:rsidRPr="00840447">
              <w:rPr>
                <w:rFonts w:ascii="Times New Roman" w:hAnsi="Times New Roman" w:cs="Times New Roman"/>
                <w:sz w:val="20"/>
                <w:szCs w:val="20"/>
              </w:rPr>
              <w:t>2,2212</w:t>
            </w:r>
          </w:p>
        </w:tc>
        <w:tc>
          <w:tcPr>
            <w:tcW w:w="305" w:type="pct"/>
            <w:tcBorders>
              <w:top w:val="single" w:sz="4" w:space="0" w:color="auto"/>
              <w:left w:val="single" w:sz="4" w:space="0" w:color="auto"/>
              <w:bottom w:val="single" w:sz="4" w:space="0" w:color="auto"/>
              <w:right w:val="single" w:sz="4" w:space="0" w:color="auto"/>
            </w:tcBorders>
            <w:vAlign w:val="center"/>
          </w:tcPr>
          <w:p w:rsidR="00085A26" w:rsidRPr="00840447" w:rsidRDefault="00085A26" w:rsidP="00840447">
            <w:pPr>
              <w:jc w:val="center"/>
              <w:rPr>
                <w:rFonts w:ascii="Times New Roman" w:hAnsi="Times New Roman" w:cs="Times New Roman"/>
                <w:sz w:val="20"/>
                <w:szCs w:val="20"/>
              </w:rPr>
            </w:pPr>
            <w:r w:rsidRPr="00840447">
              <w:rPr>
                <w:rFonts w:ascii="Times New Roman" w:hAnsi="Times New Roman" w:cs="Times New Roman"/>
                <w:sz w:val="20"/>
                <w:szCs w:val="20"/>
              </w:rPr>
              <w:t>0</w:t>
            </w:r>
          </w:p>
        </w:tc>
        <w:tc>
          <w:tcPr>
            <w:tcW w:w="308" w:type="pct"/>
            <w:tcBorders>
              <w:top w:val="single" w:sz="4" w:space="0" w:color="auto"/>
              <w:left w:val="single" w:sz="4" w:space="0" w:color="auto"/>
              <w:bottom w:val="single" w:sz="4" w:space="0" w:color="auto"/>
              <w:right w:val="single" w:sz="4" w:space="0" w:color="auto"/>
            </w:tcBorders>
            <w:vAlign w:val="center"/>
          </w:tcPr>
          <w:p w:rsidR="00085A26" w:rsidRDefault="00085A26" w:rsidP="00DA4474">
            <w:pPr>
              <w:rPr>
                <w:rFonts w:ascii="Times New Roman" w:hAnsi="Times New Roman" w:cs="Times New Roman"/>
                <w:sz w:val="20"/>
                <w:szCs w:val="20"/>
              </w:rPr>
            </w:pPr>
          </w:p>
        </w:tc>
        <w:tc>
          <w:tcPr>
            <w:tcW w:w="482" w:type="pct"/>
            <w:tcBorders>
              <w:top w:val="single" w:sz="4" w:space="0" w:color="auto"/>
              <w:left w:val="single" w:sz="4" w:space="0" w:color="auto"/>
              <w:bottom w:val="single" w:sz="4" w:space="0" w:color="auto"/>
              <w:right w:val="single" w:sz="4" w:space="0" w:color="auto"/>
            </w:tcBorders>
            <w:vAlign w:val="center"/>
          </w:tcPr>
          <w:p w:rsidR="00085A26" w:rsidRDefault="00085A26" w:rsidP="00DA4474">
            <w:pPr>
              <w:rPr>
                <w:rFonts w:ascii="Times New Roman" w:hAnsi="Times New Roman" w:cs="Times New Roman"/>
                <w:sz w:val="20"/>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085A26" w:rsidRDefault="00085A26" w:rsidP="00DA4474">
            <w:pPr>
              <w:rPr>
                <w:rFonts w:ascii="Times New Roman" w:hAnsi="Times New Roman" w:cs="Times New Roman"/>
                <w:sz w:val="20"/>
                <w:szCs w:val="20"/>
              </w:rPr>
            </w:pPr>
          </w:p>
        </w:tc>
        <w:tc>
          <w:tcPr>
            <w:tcW w:w="306" w:type="pct"/>
            <w:vMerge/>
            <w:tcBorders>
              <w:left w:val="single" w:sz="4" w:space="0" w:color="auto"/>
              <w:right w:val="single" w:sz="4" w:space="0" w:color="auto"/>
            </w:tcBorders>
            <w:vAlign w:val="center"/>
          </w:tcPr>
          <w:p w:rsidR="00085A26" w:rsidRDefault="00085A26" w:rsidP="00DA4474">
            <w:pPr>
              <w:rPr>
                <w:rFonts w:ascii="Times New Roman" w:hAnsi="Times New Roman" w:cs="Times New Roman"/>
                <w:sz w:val="20"/>
                <w:szCs w:val="20"/>
              </w:rPr>
            </w:pPr>
          </w:p>
        </w:tc>
      </w:tr>
      <w:tr w:rsidR="00085A26" w:rsidTr="00B30FA1">
        <w:trPr>
          <w:trHeight w:val="315"/>
        </w:trPr>
        <w:tc>
          <w:tcPr>
            <w:tcW w:w="221" w:type="pct"/>
            <w:vMerge/>
            <w:tcBorders>
              <w:left w:val="single" w:sz="4" w:space="0" w:color="auto"/>
              <w:right w:val="single" w:sz="4" w:space="0" w:color="auto"/>
            </w:tcBorders>
            <w:vAlign w:val="center"/>
          </w:tcPr>
          <w:p w:rsidR="00085A26" w:rsidRDefault="00085A26" w:rsidP="00DA4474">
            <w:pPr>
              <w:rPr>
                <w:rFonts w:ascii="Times New Roman" w:hAnsi="Times New Roman" w:cs="Times New Roman"/>
                <w:sz w:val="20"/>
                <w:szCs w:val="20"/>
              </w:rPr>
            </w:pPr>
          </w:p>
        </w:tc>
        <w:tc>
          <w:tcPr>
            <w:tcW w:w="616" w:type="pct"/>
            <w:vMerge/>
            <w:tcBorders>
              <w:left w:val="single" w:sz="4" w:space="0" w:color="auto"/>
              <w:right w:val="single" w:sz="4" w:space="0" w:color="auto"/>
            </w:tcBorders>
            <w:vAlign w:val="center"/>
          </w:tcPr>
          <w:p w:rsidR="00085A26" w:rsidRDefault="00085A26" w:rsidP="00DA4474">
            <w:pPr>
              <w:rPr>
                <w:rFonts w:ascii="Times New Roman" w:hAnsi="Times New Roman" w:cs="Times New Roman"/>
                <w:b/>
                <w:bCs/>
                <w:sz w:val="20"/>
                <w:szCs w:val="20"/>
              </w:rPr>
            </w:pPr>
          </w:p>
        </w:tc>
        <w:tc>
          <w:tcPr>
            <w:tcW w:w="607" w:type="pct"/>
            <w:vMerge/>
            <w:tcBorders>
              <w:left w:val="single" w:sz="4" w:space="0" w:color="auto"/>
              <w:right w:val="single" w:sz="4" w:space="0" w:color="auto"/>
            </w:tcBorders>
            <w:vAlign w:val="center"/>
          </w:tcPr>
          <w:p w:rsidR="00085A26" w:rsidRDefault="00085A26" w:rsidP="00DA4474">
            <w:pPr>
              <w:rPr>
                <w:rFonts w:ascii="Times New Roman" w:hAnsi="Times New Roman" w:cs="Times New Roman"/>
                <w:b/>
                <w:bCs/>
                <w:sz w:val="20"/>
                <w:szCs w:val="20"/>
              </w:rPr>
            </w:pPr>
          </w:p>
        </w:tc>
        <w:tc>
          <w:tcPr>
            <w:tcW w:w="369" w:type="pct"/>
            <w:tcBorders>
              <w:top w:val="single" w:sz="4" w:space="0" w:color="auto"/>
              <w:left w:val="single" w:sz="4" w:space="0" w:color="auto"/>
              <w:bottom w:val="single" w:sz="4" w:space="0" w:color="auto"/>
              <w:right w:val="single" w:sz="4" w:space="0" w:color="auto"/>
            </w:tcBorders>
            <w:vAlign w:val="center"/>
          </w:tcPr>
          <w:p w:rsidR="00085A26" w:rsidRDefault="00085A26" w:rsidP="00DA4474">
            <w:pPr>
              <w:jc w:val="center"/>
              <w:rPr>
                <w:rFonts w:ascii="Times New Roman" w:hAnsi="Times New Roman" w:cs="Times New Roman"/>
                <w:b/>
                <w:bCs/>
                <w:sz w:val="20"/>
                <w:szCs w:val="20"/>
              </w:rPr>
            </w:pPr>
            <w:r>
              <w:rPr>
                <w:rFonts w:ascii="Times New Roman" w:hAnsi="Times New Roman" w:cs="Times New Roman"/>
                <w:b/>
                <w:bCs/>
                <w:sz w:val="20"/>
                <w:szCs w:val="20"/>
              </w:rPr>
              <w:t>2023</w:t>
            </w:r>
          </w:p>
        </w:tc>
        <w:tc>
          <w:tcPr>
            <w:tcW w:w="1694" w:type="pct"/>
            <w:gridSpan w:val="7"/>
            <w:tcBorders>
              <w:top w:val="single" w:sz="4" w:space="0" w:color="auto"/>
              <w:left w:val="single" w:sz="4" w:space="0" w:color="auto"/>
              <w:bottom w:val="single" w:sz="4" w:space="0" w:color="auto"/>
              <w:right w:val="single" w:sz="4" w:space="0" w:color="auto"/>
            </w:tcBorders>
            <w:vAlign w:val="center"/>
          </w:tcPr>
          <w:p w:rsidR="00085A26" w:rsidRDefault="00085A26" w:rsidP="00DA4474">
            <w:pPr>
              <w:rPr>
                <w:rFonts w:ascii="Times New Roman" w:hAnsi="Times New Roman" w:cs="Times New Roman"/>
                <w:sz w:val="20"/>
                <w:szCs w:val="20"/>
              </w:rPr>
            </w:pPr>
            <w:r>
              <w:rPr>
                <w:rFonts w:ascii="Times New Roman" w:hAnsi="Times New Roman" w:cs="Times New Roman"/>
                <w:sz w:val="20"/>
                <w:szCs w:val="20"/>
              </w:rPr>
              <w:t>При наличии финансирования</w:t>
            </w:r>
          </w:p>
        </w:tc>
        <w:tc>
          <w:tcPr>
            <w:tcW w:w="308" w:type="pct"/>
            <w:tcBorders>
              <w:top w:val="single" w:sz="4" w:space="0" w:color="auto"/>
              <w:left w:val="single" w:sz="4" w:space="0" w:color="auto"/>
              <w:bottom w:val="single" w:sz="4" w:space="0" w:color="auto"/>
              <w:right w:val="single" w:sz="4" w:space="0" w:color="auto"/>
            </w:tcBorders>
            <w:vAlign w:val="center"/>
          </w:tcPr>
          <w:p w:rsidR="00085A26" w:rsidRDefault="00085A26" w:rsidP="00DA4474">
            <w:pPr>
              <w:rPr>
                <w:rFonts w:ascii="Times New Roman" w:hAnsi="Times New Roman" w:cs="Times New Roman"/>
                <w:sz w:val="20"/>
                <w:szCs w:val="20"/>
              </w:rPr>
            </w:pPr>
          </w:p>
        </w:tc>
        <w:tc>
          <w:tcPr>
            <w:tcW w:w="482" w:type="pct"/>
            <w:tcBorders>
              <w:top w:val="single" w:sz="4" w:space="0" w:color="auto"/>
              <w:left w:val="single" w:sz="4" w:space="0" w:color="auto"/>
              <w:bottom w:val="single" w:sz="4" w:space="0" w:color="auto"/>
              <w:right w:val="single" w:sz="4" w:space="0" w:color="auto"/>
            </w:tcBorders>
            <w:vAlign w:val="center"/>
          </w:tcPr>
          <w:p w:rsidR="00085A26" w:rsidRDefault="00085A26" w:rsidP="00DA4474">
            <w:pPr>
              <w:rPr>
                <w:rFonts w:ascii="Times New Roman" w:hAnsi="Times New Roman" w:cs="Times New Roman"/>
                <w:sz w:val="20"/>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085A26" w:rsidRDefault="00085A26" w:rsidP="00DA4474">
            <w:pPr>
              <w:rPr>
                <w:rFonts w:ascii="Times New Roman" w:hAnsi="Times New Roman" w:cs="Times New Roman"/>
                <w:sz w:val="20"/>
                <w:szCs w:val="20"/>
              </w:rPr>
            </w:pPr>
          </w:p>
        </w:tc>
        <w:tc>
          <w:tcPr>
            <w:tcW w:w="306" w:type="pct"/>
            <w:vMerge/>
            <w:tcBorders>
              <w:left w:val="single" w:sz="4" w:space="0" w:color="auto"/>
              <w:right w:val="single" w:sz="4" w:space="0" w:color="auto"/>
            </w:tcBorders>
            <w:vAlign w:val="center"/>
          </w:tcPr>
          <w:p w:rsidR="00085A26" w:rsidRDefault="00085A26" w:rsidP="00DA4474">
            <w:pPr>
              <w:rPr>
                <w:rFonts w:ascii="Times New Roman" w:hAnsi="Times New Roman" w:cs="Times New Roman"/>
                <w:sz w:val="20"/>
                <w:szCs w:val="20"/>
              </w:rPr>
            </w:pPr>
          </w:p>
        </w:tc>
      </w:tr>
      <w:tr w:rsidR="00085A26" w:rsidTr="00B30FA1">
        <w:trPr>
          <w:trHeight w:val="315"/>
        </w:trPr>
        <w:tc>
          <w:tcPr>
            <w:tcW w:w="221" w:type="pct"/>
            <w:vMerge/>
            <w:tcBorders>
              <w:left w:val="single" w:sz="4" w:space="0" w:color="auto"/>
              <w:right w:val="single" w:sz="4" w:space="0" w:color="auto"/>
            </w:tcBorders>
            <w:vAlign w:val="center"/>
          </w:tcPr>
          <w:p w:rsidR="00085A26" w:rsidRDefault="00085A26" w:rsidP="00DA4474">
            <w:pPr>
              <w:rPr>
                <w:rFonts w:ascii="Times New Roman" w:hAnsi="Times New Roman" w:cs="Times New Roman"/>
                <w:sz w:val="20"/>
                <w:szCs w:val="20"/>
              </w:rPr>
            </w:pPr>
          </w:p>
        </w:tc>
        <w:tc>
          <w:tcPr>
            <w:tcW w:w="616" w:type="pct"/>
            <w:vMerge/>
            <w:tcBorders>
              <w:left w:val="single" w:sz="4" w:space="0" w:color="auto"/>
              <w:right w:val="single" w:sz="4" w:space="0" w:color="auto"/>
            </w:tcBorders>
            <w:vAlign w:val="center"/>
          </w:tcPr>
          <w:p w:rsidR="00085A26" w:rsidRDefault="00085A26" w:rsidP="00DA4474">
            <w:pPr>
              <w:rPr>
                <w:rFonts w:ascii="Times New Roman" w:hAnsi="Times New Roman" w:cs="Times New Roman"/>
                <w:b/>
                <w:bCs/>
                <w:sz w:val="20"/>
                <w:szCs w:val="20"/>
              </w:rPr>
            </w:pPr>
          </w:p>
        </w:tc>
        <w:tc>
          <w:tcPr>
            <w:tcW w:w="607" w:type="pct"/>
            <w:vMerge/>
            <w:tcBorders>
              <w:left w:val="single" w:sz="4" w:space="0" w:color="auto"/>
              <w:right w:val="single" w:sz="4" w:space="0" w:color="auto"/>
            </w:tcBorders>
            <w:vAlign w:val="center"/>
          </w:tcPr>
          <w:p w:rsidR="00085A26" w:rsidRDefault="00085A26" w:rsidP="00DA4474">
            <w:pPr>
              <w:rPr>
                <w:rFonts w:ascii="Times New Roman" w:hAnsi="Times New Roman" w:cs="Times New Roman"/>
                <w:b/>
                <w:bCs/>
                <w:sz w:val="20"/>
                <w:szCs w:val="20"/>
              </w:rPr>
            </w:pPr>
          </w:p>
        </w:tc>
        <w:tc>
          <w:tcPr>
            <w:tcW w:w="369" w:type="pct"/>
            <w:tcBorders>
              <w:top w:val="single" w:sz="4" w:space="0" w:color="auto"/>
              <w:left w:val="single" w:sz="4" w:space="0" w:color="auto"/>
              <w:bottom w:val="single" w:sz="4" w:space="0" w:color="auto"/>
              <w:right w:val="single" w:sz="4" w:space="0" w:color="auto"/>
            </w:tcBorders>
            <w:vAlign w:val="center"/>
          </w:tcPr>
          <w:p w:rsidR="00085A26" w:rsidRDefault="00085A26" w:rsidP="00DA4474">
            <w:pPr>
              <w:jc w:val="center"/>
              <w:rPr>
                <w:rFonts w:ascii="Times New Roman" w:hAnsi="Times New Roman" w:cs="Times New Roman"/>
                <w:b/>
                <w:bCs/>
                <w:sz w:val="20"/>
                <w:szCs w:val="20"/>
              </w:rPr>
            </w:pPr>
            <w:r>
              <w:rPr>
                <w:rFonts w:ascii="Times New Roman" w:hAnsi="Times New Roman" w:cs="Times New Roman"/>
                <w:b/>
                <w:bCs/>
                <w:sz w:val="20"/>
                <w:szCs w:val="20"/>
              </w:rPr>
              <w:t>2024</w:t>
            </w:r>
          </w:p>
        </w:tc>
        <w:tc>
          <w:tcPr>
            <w:tcW w:w="1694" w:type="pct"/>
            <w:gridSpan w:val="7"/>
            <w:tcBorders>
              <w:top w:val="single" w:sz="4" w:space="0" w:color="auto"/>
              <w:left w:val="single" w:sz="4" w:space="0" w:color="auto"/>
              <w:bottom w:val="single" w:sz="4" w:space="0" w:color="auto"/>
              <w:right w:val="single" w:sz="4" w:space="0" w:color="auto"/>
            </w:tcBorders>
            <w:vAlign w:val="center"/>
          </w:tcPr>
          <w:p w:rsidR="00085A26" w:rsidRDefault="00085A26" w:rsidP="00DA4474">
            <w:pPr>
              <w:rPr>
                <w:rFonts w:ascii="Times New Roman" w:hAnsi="Times New Roman" w:cs="Times New Roman"/>
                <w:sz w:val="20"/>
                <w:szCs w:val="20"/>
              </w:rPr>
            </w:pPr>
            <w:r>
              <w:rPr>
                <w:rFonts w:ascii="Times New Roman" w:hAnsi="Times New Roman" w:cs="Times New Roman"/>
                <w:sz w:val="20"/>
                <w:szCs w:val="20"/>
              </w:rPr>
              <w:t>При наличии финансирования</w:t>
            </w:r>
          </w:p>
        </w:tc>
        <w:tc>
          <w:tcPr>
            <w:tcW w:w="308" w:type="pct"/>
            <w:tcBorders>
              <w:top w:val="single" w:sz="4" w:space="0" w:color="auto"/>
              <w:left w:val="single" w:sz="4" w:space="0" w:color="auto"/>
              <w:bottom w:val="single" w:sz="4" w:space="0" w:color="auto"/>
              <w:right w:val="single" w:sz="4" w:space="0" w:color="auto"/>
            </w:tcBorders>
            <w:vAlign w:val="center"/>
          </w:tcPr>
          <w:p w:rsidR="00085A26" w:rsidRDefault="00085A26" w:rsidP="00DA4474">
            <w:pPr>
              <w:rPr>
                <w:rFonts w:ascii="Times New Roman" w:hAnsi="Times New Roman" w:cs="Times New Roman"/>
                <w:sz w:val="20"/>
                <w:szCs w:val="20"/>
              </w:rPr>
            </w:pPr>
          </w:p>
        </w:tc>
        <w:tc>
          <w:tcPr>
            <w:tcW w:w="482" w:type="pct"/>
            <w:tcBorders>
              <w:top w:val="single" w:sz="4" w:space="0" w:color="auto"/>
              <w:left w:val="single" w:sz="4" w:space="0" w:color="auto"/>
              <w:bottom w:val="single" w:sz="4" w:space="0" w:color="auto"/>
              <w:right w:val="single" w:sz="4" w:space="0" w:color="auto"/>
            </w:tcBorders>
            <w:vAlign w:val="center"/>
          </w:tcPr>
          <w:p w:rsidR="00085A26" w:rsidRDefault="00085A26" w:rsidP="00DA4474">
            <w:pPr>
              <w:rPr>
                <w:rFonts w:ascii="Times New Roman" w:hAnsi="Times New Roman" w:cs="Times New Roman"/>
                <w:sz w:val="20"/>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085A26" w:rsidRDefault="00085A26" w:rsidP="00DA4474">
            <w:pPr>
              <w:rPr>
                <w:rFonts w:ascii="Times New Roman" w:hAnsi="Times New Roman" w:cs="Times New Roman"/>
                <w:sz w:val="20"/>
                <w:szCs w:val="20"/>
              </w:rPr>
            </w:pPr>
          </w:p>
        </w:tc>
        <w:tc>
          <w:tcPr>
            <w:tcW w:w="306" w:type="pct"/>
            <w:vMerge/>
            <w:tcBorders>
              <w:left w:val="single" w:sz="4" w:space="0" w:color="auto"/>
              <w:right w:val="single" w:sz="4" w:space="0" w:color="auto"/>
            </w:tcBorders>
            <w:vAlign w:val="center"/>
          </w:tcPr>
          <w:p w:rsidR="00085A26" w:rsidRDefault="00085A26" w:rsidP="00DA4474">
            <w:pPr>
              <w:rPr>
                <w:rFonts w:ascii="Times New Roman" w:hAnsi="Times New Roman" w:cs="Times New Roman"/>
                <w:sz w:val="20"/>
                <w:szCs w:val="20"/>
              </w:rPr>
            </w:pPr>
          </w:p>
        </w:tc>
      </w:tr>
      <w:tr w:rsidR="00085A26" w:rsidTr="00B30FA1">
        <w:trPr>
          <w:trHeight w:val="315"/>
        </w:trPr>
        <w:tc>
          <w:tcPr>
            <w:tcW w:w="221" w:type="pct"/>
            <w:vMerge/>
            <w:tcBorders>
              <w:left w:val="single" w:sz="4" w:space="0" w:color="auto"/>
              <w:right w:val="single" w:sz="4" w:space="0" w:color="auto"/>
            </w:tcBorders>
            <w:vAlign w:val="center"/>
          </w:tcPr>
          <w:p w:rsidR="00085A26" w:rsidRDefault="00085A26" w:rsidP="00DA4474">
            <w:pPr>
              <w:rPr>
                <w:rFonts w:ascii="Times New Roman" w:hAnsi="Times New Roman" w:cs="Times New Roman"/>
                <w:sz w:val="20"/>
                <w:szCs w:val="20"/>
              </w:rPr>
            </w:pPr>
          </w:p>
        </w:tc>
        <w:tc>
          <w:tcPr>
            <w:tcW w:w="616" w:type="pct"/>
            <w:vMerge/>
            <w:tcBorders>
              <w:left w:val="single" w:sz="4" w:space="0" w:color="auto"/>
              <w:right w:val="single" w:sz="4" w:space="0" w:color="auto"/>
            </w:tcBorders>
            <w:vAlign w:val="center"/>
          </w:tcPr>
          <w:p w:rsidR="00085A26" w:rsidRDefault="00085A26" w:rsidP="00DA4474">
            <w:pPr>
              <w:rPr>
                <w:rFonts w:ascii="Times New Roman" w:hAnsi="Times New Roman" w:cs="Times New Roman"/>
                <w:b/>
                <w:bCs/>
                <w:sz w:val="20"/>
                <w:szCs w:val="20"/>
              </w:rPr>
            </w:pPr>
          </w:p>
        </w:tc>
        <w:tc>
          <w:tcPr>
            <w:tcW w:w="607" w:type="pct"/>
            <w:vMerge/>
            <w:tcBorders>
              <w:left w:val="single" w:sz="4" w:space="0" w:color="auto"/>
              <w:right w:val="single" w:sz="4" w:space="0" w:color="auto"/>
            </w:tcBorders>
            <w:vAlign w:val="center"/>
          </w:tcPr>
          <w:p w:rsidR="00085A26" w:rsidRDefault="00085A26" w:rsidP="00DA4474">
            <w:pPr>
              <w:rPr>
                <w:rFonts w:ascii="Times New Roman" w:hAnsi="Times New Roman" w:cs="Times New Roman"/>
                <w:b/>
                <w:bCs/>
                <w:sz w:val="20"/>
                <w:szCs w:val="20"/>
              </w:rPr>
            </w:pPr>
          </w:p>
        </w:tc>
        <w:tc>
          <w:tcPr>
            <w:tcW w:w="369" w:type="pct"/>
            <w:tcBorders>
              <w:top w:val="single" w:sz="4" w:space="0" w:color="auto"/>
              <w:left w:val="single" w:sz="4" w:space="0" w:color="auto"/>
              <w:bottom w:val="single" w:sz="4" w:space="0" w:color="auto"/>
              <w:right w:val="single" w:sz="4" w:space="0" w:color="auto"/>
            </w:tcBorders>
            <w:vAlign w:val="center"/>
          </w:tcPr>
          <w:p w:rsidR="00085A26" w:rsidRDefault="00085A26" w:rsidP="00DA4474">
            <w:pPr>
              <w:jc w:val="center"/>
              <w:rPr>
                <w:rFonts w:ascii="Times New Roman" w:hAnsi="Times New Roman" w:cs="Times New Roman"/>
                <w:b/>
                <w:bCs/>
                <w:sz w:val="20"/>
                <w:szCs w:val="20"/>
              </w:rPr>
            </w:pPr>
            <w:r>
              <w:rPr>
                <w:rFonts w:ascii="Times New Roman" w:hAnsi="Times New Roman" w:cs="Times New Roman"/>
                <w:b/>
                <w:bCs/>
                <w:sz w:val="20"/>
                <w:szCs w:val="20"/>
              </w:rPr>
              <w:t>2025-2030</w:t>
            </w:r>
          </w:p>
        </w:tc>
        <w:tc>
          <w:tcPr>
            <w:tcW w:w="1694" w:type="pct"/>
            <w:gridSpan w:val="7"/>
            <w:tcBorders>
              <w:top w:val="single" w:sz="4" w:space="0" w:color="auto"/>
              <w:left w:val="single" w:sz="4" w:space="0" w:color="auto"/>
              <w:bottom w:val="single" w:sz="4" w:space="0" w:color="auto"/>
              <w:right w:val="single" w:sz="4" w:space="0" w:color="auto"/>
            </w:tcBorders>
            <w:vAlign w:val="center"/>
          </w:tcPr>
          <w:p w:rsidR="00085A26" w:rsidRDefault="00085A26" w:rsidP="00DA4474">
            <w:pPr>
              <w:rPr>
                <w:rFonts w:ascii="Times New Roman" w:hAnsi="Times New Roman" w:cs="Times New Roman"/>
                <w:sz w:val="20"/>
                <w:szCs w:val="20"/>
              </w:rPr>
            </w:pPr>
            <w:r>
              <w:rPr>
                <w:rFonts w:ascii="Times New Roman" w:hAnsi="Times New Roman" w:cs="Times New Roman"/>
                <w:sz w:val="20"/>
                <w:szCs w:val="20"/>
              </w:rPr>
              <w:t>При наличии финансирования</w:t>
            </w:r>
          </w:p>
        </w:tc>
        <w:tc>
          <w:tcPr>
            <w:tcW w:w="308" w:type="pct"/>
            <w:tcBorders>
              <w:top w:val="single" w:sz="4" w:space="0" w:color="auto"/>
              <w:left w:val="single" w:sz="4" w:space="0" w:color="auto"/>
              <w:bottom w:val="single" w:sz="4" w:space="0" w:color="auto"/>
              <w:right w:val="single" w:sz="4" w:space="0" w:color="auto"/>
            </w:tcBorders>
            <w:vAlign w:val="center"/>
          </w:tcPr>
          <w:p w:rsidR="00085A26" w:rsidRDefault="00085A26" w:rsidP="00DA4474">
            <w:pPr>
              <w:rPr>
                <w:rFonts w:ascii="Times New Roman" w:hAnsi="Times New Roman" w:cs="Times New Roman"/>
                <w:sz w:val="20"/>
                <w:szCs w:val="20"/>
              </w:rPr>
            </w:pPr>
          </w:p>
        </w:tc>
        <w:tc>
          <w:tcPr>
            <w:tcW w:w="482" w:type="pct"/>
            <w:tcBorders>
              <w:top w:val="single" w:sz="4" w:space="0" w:color="auto"/>
              <w:left w:val="single" w:sz="4" w:space="0" w:color="auto"/>
              <w:bottom w:val="single" w:sz="4" w:space="0" w:color="auto"/>
              <w:right w:val="single" w:sz="4" w:space="0" w:color="auto"/>
            </w:tcBorders>
            <w:vAlign w:val="center"/>
          </w:tcPr>
          <w:p w:rsidR="00085A26" w:rsidRDefault="00085A26" w:rsidP="00DA4474">
            <w:pPr>
              <w:rPr>
                <w:rFonts w:ascii="Times New Roman" w:hAnsi="Times New Roman" w:cs="Times New Roman"/>
                <w:sz w:val="20"/>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085A26" w:rsidRDefault="00085A26" w:rsidP="00DA4474">
            <w:pPr>
              <w:rPr>
                <w:rFonts w:ascii="Times New Roman" w:hAnsi="Times New Roman" w:cs="Times New Roman"/>
                <w:sz w:val="20"/>
                <w:szCs w:val="20"/>
              </w:rPr>
            </w:pPr>
          </w:p>
        </w:tc>
        <w:tc>
          <w:tcPr>
            <w:tcW w:w="306" w:type="pct"/>
            <w:vMerge/>
            <w:tcBorders>
              <w:left w:val="single" w:sz="4" w:space="0" w:color="auto"/>
              <w:right w:val="single" w:sz="4" w:space="0" w:color="auto"/>
            </w:tcBorders>
            <w:vAlign w:val="center"/>
          </w:tcPr>
          <w:p w:rsidR="00085A26" w:rsidRDefault="00085A26" w:rsidP="00DA4474">
            <w:pPr>
              <w:rPr>
                <w:rFonts w:ascii="Times New Roman" w:hAnsi="Times New Roman" w:cs="Times New Roman"/>
                <w:sz w:val="20"/>
                <w:szCs w:val="20"/>
              </w:rPr>
            </w:pPr>
          </w:p>
        </w:tc>
      </w:tr>
      <w:tr w:rsidR="00085A26" w:rsidTr="00B30FA1">
        <w:trPr>
          <w:trHeight w:val="1737"/>
        </w:trPr>
        <w:tc>
          <w:tcPr>
            <w:tcW w:w="221" w:type="pct"/>
            <w:vMerge/>
            <w:tcBorders>
              <w:left w:val="single" w:sz="4" w:space="0" w:color="auto"/>
              <w:right w:val="single" w:sz="4" w:space="0" w:color="auto"/>
            </w:tcBorders>
            <w:vAlign w:val="center"/>
          </w:tcPr>
          <w:p w:rsidR="00085A26" w:rsidRDefault="00085A26" w:rsidP="00DA4474">
            <w:pPr>
              <w:rPr>
                <w:rFonts w:ascii="Times New Roman" w:hAnsi="Times New Roman" w:cs="Times New Roman"/>
                <w:sz w:val="20"/>
                <w:szCs w:val="20"/>
              </w:rPr>
            </w:pPr>
          </w:p>
        </w:tc>
        <w:tc>
          <w:tcPr>
            <w:tcW w:w="616" w:type="pct"/>
            <w:vMerge/>
            <w:tcBorders>
              <w:left w:val="single" w:sz="4" w:space="0" w:color="auto"/>
              <w:right w:val="single" w:sz="4" w:space="0" w:color="auto"/>
            </w:tcBorders>
            <w:vAlign w:val="center"/>
          </w:tcPr>
          <w:p w:rsidR="00085A26" w:rsidRDefault="00085A26" w:rsidP="00DA4474">
            <w:pPr>
              <w:rPr>
                <w:rFonts w:ascii="Times New Roman" w:hAnsi="Times New Roman" w:cs="Times New Roman"/>
                <w:b/>
                <w:bCs/>
                <w:sz w:val="20"/>
                <w:szCs w:val="20"/>
              </w:rPr>
            </w:pPr>
          </w:p>
        </w:tc>
        <w:tc>
          <w:tcPr>
            <w:tcW w:w="607" w:type="pct"/>
            <w:vMerge/>
            <w:tcBorders>
              <w:left w:val="single" w:sz="4" w:space="0" w:color="auto"/>
              <w:right w:val="single" w:sz="4" w:space="0" w:color="auto"/>
            </w:tcBorders>
            <w:vAlign w:val="center"/>
          </w:tcPr>
          <w:p w:rsidR="00085A26" w:rsidRDefault="00085A26" w:rsidP="00DA4474">
            <w:pPr>
              <w:rPr>
                <w:rFonts w:ascii="Times New Roman" w:hAnsi="Times New Roman" w:cs="Times New Roman"/>
                <w:b/>
                <w:bCs/>
                <w:sz w:val="20"/>
                <w:szCs w:val="20"/>
              </w:rPr>
            </w:pPr>
          </w:p>
        </w:tc>
        <w:tc>
          <w:tcPr>
            <w:tcW w:w="369" w:type="pct"/>
            <w:tcBorders>
              <w:top w:val="single" w:sz="4" w:space="0" w:color="auto"/>
              <w:left w:val="single" w:sz="4" w:space="0" w:color="auto"/>
              <w:bottom w:val="single" w:sz="4" w:space="0" w:color="auto"/>
              <w:right w:val="single" w:sz="4" w:space="0" w:color="auto"/>
            </w:tcBorders>
            <w:vAlign w:val="center"/>
          </w:tcPr>
          <w:p w:rsidR="00085A26" w:rsidRDefault="00085A26" w:rsidP="00DA4474">
            <w:pPr>
              <w:jc w:val="center"/>
              <w:rPr>
                <w:rFonts w:ascii="Times New Roman" w:hAnsi="Times New Roman" w:cs="Times New Roman"/>
                <w:b/>
                <w:bCs/>
                <w:sz w:val="20"/>
                <w:szCs w:val="20"/>
              </w:rPr>
            </w:pPr>
            <w:r>
              <w:rPr>
                <w:rFonts w:ascii="Times New Roman" w:hAnsi="Times New Roman" w:cs="Times New Roman"/>
                <w:b/>
                <w:bCs/>
                <w:sz w:val="20"/>
                <w:szCs w:val="20"/>
              </w:rPr>
              <w:t>Всего</w:t>
            </w:r>
          </w:p>
        </w:tc>
        <w:tc>
          <w:tcPr>
            <w:tcW w:w="380" w:type="pct"/>
            <w:tcBorders>
              <w:top w:val="single" w:sz="4" w:space="0" w:color="auto"/>
              <w:left w:val="single" w:sz="4" w:space="0" w:color="auto"/>
              <w:bottom w:val="single" w:sz="4" w:space="0" w:color="auto"/>
              <w:right w:val="single" w:sz="4" w:space="0" w:color="auto"/>
            </w:tcBorders>
            <w:vAlign w:val="center"/>
          </w:tcPr>
          <w:p w:rsidR="00085A26" w:rsidRPr="00840447" w:rsidRDefault="00085A26" w:rsidP="00840447">
            <w:pPr>
              <w:jc w:val="center"/>
              <w:rPr>
                <w:rFonts w:ascii="Times New Roman" w:hAnsi="Times New Roman" w:cs="Times New Roman"/>
                <w:b/>
                <w:bCs/>
                <w:sz w:val="20"/>
                <w:szCs w:val="20"/>
              </w:rPr>
            </w:pPr>
            <w:r w:rsidRPr="00840447">
              <w:rPr>
                <w:rFonts w:ascii="Times New Roman" w:hAnsi="Times New Roman" w:cs="Times New Roman"/>
                <w:b/>
                <w:bCs/>
                <w:sz w:val="20"/>
                <w:szCs w:val="20"/>
              </w:rPr>
              <w:t>8,3282</w:t>
            </w:r>
          </w:p>
        </w:tc>
        <w:tc>
          <w:tcPr>
            <w:tcW w:w="307" w:type="pct"/>
            <w:gridSpan w:val="2"/>
            <w:tcBorders>
              <w:top w:val="single" w:sz="4" w:space="0" w:color="auto"/>
              <w:left w:val="single" w:sz="4" w:space="0" w:color="auto"/>
              <w:bottom w:val="single" w:sz="4" w:space="0" w:color="auto"/>
              <w:right w:val="single" w:sz="4" w:space="0" w:color="auto"/>
            </w:tcBorders>
            <w:vAlign w:val="center"/>
          </w:tcPr>
          <w:p w:rsidR="00085A26" w:rsidRPr="00840447" w:rsidRDefault="00085A26" w:rsidP="00840447">
            <w:pPr>
              <w:jc w:val="center"/>
              <w:rPr>
                <w:rFonts w:ascii="Times New Roman" w:hAnsi="Times New Roman" w:cs="Times New Roman"/>
                <w:b/>
                <w:sz w:val="20"/>
                <w:szCs w:val="20"/>
              </w:rPr>
            </w:pPr>
            <w:r w:rsidRPr="00840447">
              <w:rPr>
                <w:rFonts w:ascii="Times New Roman" w:hAnsi="Times New Roman" w:cs="Times New Roman"/>
                <w:b/>
                <w:sz w:val="20"/>
                <w:szCs w:val="20"/>
              </w:rPr>
              <w:t>0</w:t>
            </w:r>
          </w:p>
        </w:tc>
        <w:tc>
          <w:tcPr>
            <w:tcW w:w="307" w:type="pct"/>
            <w:gridSpan w:val="2"/>
            <w:tcBorders>
              <w:top w:val="single" w:sz="4" w:space="0" w:color="auto"/>
              <w:left w:val="single" w:sz="4" w:space="0" w:color="auto"/>
              <w:bottom w:val="single" w:sz="4" w:space="0" w:color="auto"/>
              <w:right w:val="single" w:sz="4" w:space="0" w:color="auto"/>
            </w:tcBorders>
            <w:vAlign w:val="center"/>
          </w:tcPr>
          <w:p w:rsidR="00085A26" w:rsidRPr="00840447" w:rsidRDefault="00085A26" w:rsidP="00840447">
            <w:pPr>
              <w:jc w:val="center"/>
              <w:rPr>
                <w:rFonts w:ascii="Times New Roman" w:hAnsi="Times New Roman" w:cs="Times New Roman"/>
                <w:b/>
                <w:sz w:val="20"/>
                <w:szCs w:val="20"/>
              </w:rPr>
            </w:pPr>
            <w:r w:rsidRPr="00840447">
              <w:rPr>
                <w:rFonts w:ascii="Times New Roman" w:hAnsi="Times New Roman" w:cs="Times New Roman"/>
                <w:b/>
                <w:sz w:val="20"/>
                <w:szCs w:val="20"/>
              </w:rPr>
              <w:t>0</w:t>
            </w:r>
          </w:p>
        </w:tc>
        <w:tc>
          <w:tcPr>
            <w:tcW w:w="395" w:type="pct"/>
            <w:tcBorders>
              <w:top w:val="single" w:sz="4" w:space="0" w:color="auto"/>
              <w:left w:val="single" w:sz="4" w:space="0" w:color="auto"/>
              <w:bottom w:val="single" w:sz="4" w:space="0" w:color="auto"/>
              <w:right w:val="single" w:sz="4" w:space="0" w:color="auto"/>
            </w:tcBorders>
            <w:vAlign w:val="center"/>
          </w:tcPr>
          <w:p w:rsidR="00085A26" w:rsidRPr="00840447" w:rsidRDefault="00085A26" w:rsidP="00840447">
            <w:pPr>
              <w:jc w:val="center"/>
              <w:rPr>
                <w:rFonts w:ascii="Times New Roman" w:hAnsi="Times New Roman" w:cs="Times New Roman"/>
                <w:b/>
                <w:sz w:val="20"/>
                <w:szCs w:val="20"/>
              </w:rPr>
            </w:pPr>
            <w:r w:rsidRPr="00840447">
              <w:rPr>
                <w:rFonts w:ascii="Times New Roman" w:hAnsi="Times New Roman" w:cs="Times New Roman"/>
                <w:b/>
                <w:sz w:val="20"/>
                <w:szCs w:val="20"/>
              </w:rPr>
              <w:t>8,3282</w:t>
            </w:r>
          </w:p>
        </w:tc>
        <w:tc>
          <w:tcPr>
            <w:tcW w:w="305" w:type="pct"/>
            <w:tcBorders>
              <w:top w:val="single" w:sz="4" w:space="0" w:color="auto"/>
              <w:left w:val="single" w:sz="4" w:space="0" w:color="auto"/>
              <w:bottom w:val="single" w:sz="4" w:space="0" w:color="auto"/>
              <w:right w:val="single" w:sz="4" w:space="0" w:color="auto"/>
            </w:tcBorders>
            <w:vAlign w:val="center"/>
          </w:tcPr>
          <w:p w:rsidR="00085A26" w:rsidRPr="00840447" w:rsidRDefault="00085A26" w:rsidP="00840447">
            <w:pPr>
              <w:jc w:val="center"/>
              <w:rPr>
                <w:rFonts w:ascii="Times New Roman" w:hAnsi="Times New Roman" w:cs="Times New Roman"/>
                <w:b/>
                <w:sz w:val="20"/>
                <w:szCs w:val="20"/>
              </w:rPr>
            </w:pPr>
            <w:r w:rsidRPr="00840447">
              <w:rPr>
                <w:rFonts w:ascii="Times New Roman" w:hAnsi="Times New Roman" w:cs="Times New Roman"/>
                <w:b/>
                <w:sz w:val="20"/>
                <w:szCs w:val="20"/>
              </w:rPr>
              <w:t>0</w:t>
            </w:r>
          </w:p>
        </w:tc>
        <w:tc>
          <w:tcPr>
            <w:tcW w:w="308" w:type="pct"/>
            <w:tcBorders>
              <w:top w:val="single" w:sz="4" w:space="0" w:color="auto"/>
              <w:left w:val="single" w:sz="4" w:space="0" w:color="auto"/>
              <w:bottom w:val="single" w:sz="4" w:space="0" w:color="auto"/>
              <w:right w:val="single" w:sz="4" w:space="0" w:color="auto"/>
            </w:tcBorders>
            <w:vAlign w:val="center"/>
          </w:tcPr>
          <w:p w:rsidR="00085A26" w:rsidRDefault="00085A26" w:rsidP="00DA4474">
            <w:pPr>
              <w:rPr>
                <w:rFonts w:ascii="Times New Roman" w:hAnsi="Times New Roman" w:cs="Times New Roman"/>
                <w:sz w:val="20"/>
                <w:szCs w:val="20"/>
              </w:rPr>
            </w:pPr>
          </w:p>
        </w:tc>
        <w:tc>
          <w:tcPr>
            <w:tcW w:w="482" w:type="pct"/>
            <w:tcBorders>
              <w:top w:val="single" w:sz="4" w:space="0" w:color="auto"/>
              <w:left w:val="single" w:sz="4" w:space="0" w:color="auto"/>
              <w:bottom w:val="single" w:sz="4" w:space="0" w:color="auto"/>
              <w:right w:val="single" w:sz="4" w:space="0" w:color="auto"/>
            </w:tcBorders>
            <w:vAlign w:val="center"/>
          </w:tcPr>
          <w:p w:rsidR="00085A26" w:rsidRDefault="00085A26" w:rsidP="00DA4474">
            <w:pPr>
              <w:rPr>
                <w:rFonts w:ascii="Times New Roman" w:hAnsi="Times New Roman" w:cs="Times New Roman"/>
                <w:sz w:val="20"/>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085A26" w:rsidRDefault="00085A26" w:rsidP="00DA4474">
            <w:pPr>
              <w:rPr>
                <w:rFonts w:ascii="Times New Roman" w:hAnsi="Times New Roman" w:cs="Times New Roman"/>
                <w:sz w:val="20"/>
                <w:szCs w:val="20"/>
              </w:rPr>
            </w:pPr>
          </w:p>
        </w:tc>
        <w:tc>
          <w:tcPr>
            <w:tcW w:w="306" w:type="pct"/>
            <w:vMerge/>
            <w:tcBorders>
              <w:left w:val="single" w:sz="4" w:space="0" w:color="auto"/>
              <w:bottom w:val="single" w:sz="4" w:space="0" w:color="auto"/>
              <w:right w:val="single" w:sz="4" w:space="0" w:color="auto"/>
            </w:tcBorders>
            <w:vAlign w:val="center"/>
          </w:tcPr>
          <w:p w:rsidR="00085A26" w:rsidRDefault="00085A26" w:rsidP="00DA4474">
            <w:pPr>
              <w:rPr>
                <w:rFonts w:ascii="Times New Roman" w:hAnsi="Times New Roman" w:cs="Times New Roman"/>
                <w:sz w:val="20"/>
                <w:szCs w:val="20"/>
              </w:rPr>
            </w:pPr>
          </w:p>
        </w:tc>
      </w:tr>
      <w:tr w:rsidR="00085A26" w:rsidTr="00B30FA1">
        <w:trPr>
          <w:trHeight w:val="315"/>
        </w:trPr>
        <w:tc>
          <w:tcPr>
            <w:tcW w:w="221" w:type="pct"/>
            <w:vMerge w:val="restart"/>
            <w:tcBorders>
              <w:left w:val="single" w:sz="4" w:space="0" w:color="auto"/>
              <w:right w:val="single" w:sz="4" w:space="0" w:color="auto"/>
            </w:tcBorders>
            <w:vAlign w:val="center"/>
          </w:tcPr>
          <w:p w:rsidR="00085A26" w:rsidRDefault="00085A26" w:rsidP="00DA4474">
            <w:pPr>
              <w:rPr>
                <w:rFonts w:ascii="Times New Roman" w:hAnsi="Times New Roman" w:cs="Times New Roman"/>
                <w:sz w:val="20"/>
                <w:szCs w:val="20"/>
              </w:rPr>
            </w:pPr>
          </w:p>
        </w:tc>
        <w:tc>
          <w:tcPr>
            <w:tcW w:w="616" w:type="pct"/>
            <w:vMerge w:val="restart"/>
            <w:tcBorders>
              <w:left w:val="single" w:sz="4" w:space="0" w:color="auto"/>
              <w:right w:val="single" w:sz="4" w:space="0" w:color="auto"/>
            </w:tcBorders>
            <w:vAlign w:val="center"/>
          </w:tcPr>
          <w:p w:rsidR="00085A26" w:rsidRDefault="00085A26" w:rsidP="00DA4474">
            <w:pPr>
              <w:rPr>
                <w:rFonts w:ascii="Times New Roman" w:hAnsi="Times New Roman" w:cs="Times New Roman"/>
                <w:b/>
                <w:bCs/>
                <w:sz w:val="20"/>
                <w:szCs w:val="20"/>
              </w:rPr>
            </w:pPr>
          </w:p>
        </w:tc>
        <w:tc>
          <w:tcPr>
            <w:tcW w:w="607" w:type="pct"/>
            <w:vMerge w:val="restart"/>
            <w:tcBorders>
              <w:left w:val="single" w:sz="4" w:space="0" w:color="auto"/>
              <w:right w:val="single" w:sz="4" w:space="0" w:color="auto"/>
            </w:tcBorders>
            <w:vAlign w:val="center"/>
          </w:tcPr>
          <w:p w:rsidR="00085A26" w:rsidRDefault="00085A26" w:rsidP="00840447">
            <w:pPr>
              <w:spacing w:after="0" w:line="240" w:lineRule="auto"/>
              <w:rPr>
                <w:rFonts w:ascii="Times New Roman" w:hAnsi="Times New Roman" w:cs="Times New Roman"/>
                <w:b/>
                <w:bCs/>
                <w:sz w:val="20"/>
                <w:szCs w:val="20"/>
                <w:u w:val="single"/>
              </w:rPr>
            </w:pPr>
            <w:r w:rsidRPr="00A461A2">
              <w:rPr>
                <w:rFonts w:ascii="Times New Roman" w:hAnsi="Times New Roman" w:cs="Times New Roman"/>
                <w:b/>
                <w:bCs/>
                <w:sz w:val="20"/>
                <w:szCs w:val="20"/>
                <w:u w:val="single"/>
              </w:rPr>
              <w:t>Подпрограмма 2.</w:t>
            </w:r>
          </w:p>
          <w:p w:rsidR="00085A26" w:rsidRPr="00A461A2" w:rsidRDefault="00085A26" w:rsidP="00840447">
            <w:pPr>
              <w:spacing w:after="0" w:line="240" w:lineRule="auto"/>
              <w:rPr>
                <w:rFonts w:ascii="Times New Roman" w:hAnsi="Times New Roman" w:cs="Times New Roman"/>
                <w:b/>
                <w:bCs/>
                <w:sz w:val="20"/>
                <w:szCs w:val="20"/>
                <w:u w:val="single"/>
              </w:rPr>
            </w:pPr>
            <w:r w:rsidRPr="00A461A2">
              <w:rPr>
                <w:rFonts w:ascii="Times New Roman" w:hAnsi="Times New Roman" w:cs="Times New Roman"/>
                <w:b/>
                <w:bCs/>
                <w:sz w:val="20"/>
                <w:szCs w:val="20"/>
              </w:rPr>
              <w:t>Повышение эффективности бюджетных расходов Евдокимовского сельског</w:t>
            </w:r>
            <w:r>
              <w:rPr>
                <w:rFonts w:ascii="Times New Roman" w:hAnsi="Times New Roman" w:cs="Times New Roman"/>
                <w:b/>
                <w:bCs/>
                <w:sz w:val="20"/>
                <w:szCs w:val="20"/>
                <w:u w:val="single"/>
              </w:rPr>
              <w:t xml:space="preserve">о </w:t>
            </w:r>
            <w:r w:rsidRPr="00A461A2">
              <w:rPr>
                <w:rFonts w:ascii="Times New Roman" w:hAnsi="Times New Roman" w:cs="Times New Roman"/>
                <w:b/>
                <w:bCs/>
                <w:sz w:val="20"/>
                <w:szCs w:val="20"/>
              </w:rPr>
              <w:t>поселения</w:t>
            </w:r>
          </w:p>
        </w:tc>
        <w:tc>
          <w:tcPr>
            <w:tcW w:w="369" w:type="pct"/>
            <w:tcBorders>
              <w:top w:val="single" w:sz="4" w:space="0" w:color="auto"/>
              <w:left w:val="single" w:sz="4" w:space="0" w:color="auto"/>
              <w:bottom w:val="single" w:sz="4" w:space="0" w:color="auto"/>
              <w:right w:val="single" w:sz="4" w:space="0" w:color="auto"/>
            </w:tcBorders>
            <w:vAlign w:val="center"/>
          </w:tcPr>
          <w:p w:rsidR="00085A26" w:rsidRDefault="00085A26" w:rsidP="00DA4474">
            <w:pPr>
              <w:jc w:val="center"/>
              <w:rPr>
                <w:rFonts w:ascii="Times New Roman" w:hAnsi="Times New Roman" w:cs="Times New Roman"/>
                <w:b/>
                <w:bCs/>
                <w:sz w:val="20"/>
                <w:szCs w:val="20"/>
              </w:rPr>
            </w:pPr>
            <w:r>
              <w:rPr>
                <w:rFonts w:ascii="Times New Roman" w:hAnsi="Times New Roman" w:cs="Times New Roman"/>
                <w:b/>
                <w:bCs/>
                <w:sz w:val="20"/>
                <w:szCs w:val="20"/>
              </w:rPr>
              <w:t>2019</w:t>
            </w:r>
          </w:p>
        </w:tc>
        <w:tc>
          <w:tcPr>
            <w:tcW w:w="380" w:type="pct"/>
            <w:tcBorders>
              <w:top w:val="single" w:sz="4" w:space="0" w:color="auto"/>
              <w:left w:val="single" w:sz="4" w:space="0" w:color="auto"/>
              <w:bottom w:val="single" w:sz="4" w:space="0" w:color="auto"/>
              <w:right w:val="single" w:sz="4" w:space="0" w:color="auto"/>
            </w:tcBorders>
            <w:vAlign w:val="center"/>
          </w:tcPr>
          <w:p w:rsidR="00085A26" w:rsidRDefault="00085A26" w:rsidP="00840447">
            <w:pPr>
              <w:jc w:val="center"/>
              <w:rPr>
                <w:rFonts w:ascii="Times New Roman" w:hAnsi="Times New Roman" w:cs="Times New Roman"/>
                <w:b/>
                <w:bCs/>
                <w:sz w:val="20"/>
                <w:szCs w:val="20"/>
              </w:rPr>
            </w:pPr>
            <w:r>
              <w:rPr>
                <w:rFonts w:ascii="Times New Roman" w:hAnsi="Times New Roman" w:cs="Times New Roman"/>
                <w:b/>
                <w:bCs/>
                <w:sz w:val="20"/>
                <w:szCs w:val="20"/>
              </w:rPr>
              <w:t>0,0050</w:t>
            </w:r>
          </w:p>
        </w:tc>
        <w:tc>
          <w:tcPr>
            <w:tcW w:w="307" w:type="pct"/>
            <w:gridSpan w:val="2"/>
            <w:tcBorders>
              <w:top w:val="single" w:sz="4" w:space="0" w:color="auto"/>
              <w:left w:val="single" w:sz="4" w:space="0" w:color="auto"/>
              <w:bottom w:val="single" w:sz="4" w:space="0" w:color="auto"/>
              <w:right w:val="single" w:sz="4" w:space="0" w:color="auto"/>
            </w:tcBorders>
            <w:vAlign w:val="center"/>
          </w:tcPr>
          <w:p w:rsidR="00085A26" w:rsidRDefault="00085A26" w:rsidP="00840447">
            <w:pPr>
              <w:jc w:val="center"/>
              <w:rPr>
                <w:rFonts w:ascii="Times New Roman" w:hAnsi="Times New Roman" w:cs="Times New Roman"/>
                <w:sz w:val="20"/>
                <w:szCs w:val="20"/>
              </w:rPr>
            </w:pPr>
            <w:r>
              <w:rPr>
                <w:rFonts w:ascii="Times New Roman" w:hAnsi="Times New Roman" w:cs="Times New Roman"/>
                <w:sz w:val="20"/>
                <w:szCs w:val="20"/>
              </w:rPr>
              <w:t>0</w:t>
            </w:r>
          </w:p>
        </w:tc>
        <w:tc>
          <w:tcPr>
            <w:tcW w:w="307" w:type="pct"/>
            <w:gridSpan w:val="2"/>
            <w:tcBorders>
              <w:top w:val="single" w:sz="4" w:space="0" w:color="auto"/>
              <w:left w:val="single" w:sz="4" w:space="0" w:color="auto"/>
              <w:bottom w:val="single" w:sz="4" w:space="0" w:color="auto"/>
              <w:right w:val="single" w:sz="4" w:space="0" w:color="auto"/>
            </w:tcBorders>
            <w:vAlign w:val="center"/>
          </w:tcPr>
          <w:p w:rsidR="00085A26" w:rsidRDefault="00085A26" w:rsidP="00840447">
            <w:pPr>
              <w:jc w:val="center"/>
              <w:rPr>
                <w:rFonts w:ascii="Times New Roman" w:hAnsi="Times New Roman" w:cs="Times New Roman"/>
                <w:sz w:val="20"/>
                <w:szCs w:val="20"/>
              </w:rPr>
            </w:pPr>
            <w:r>
              <w:rPr>
                <w:rFonts w:ascii="Times New Roman" w:hAnsi="Times New Roman" w:cs="Times New Roman"/>
                <w:sz w:val="20"/>
                <w:szCs w:val="20"/>
              </w:rPr>
              <w:t>0</w:t>
            </w:r>
          </w:p>
        </w:tc>
        <w:tc>
          <w:tcPr>
            <w:tcW w:w="395" w:type="pct"/>
            <w:tcBorders>
              <w:top w:val="single" w:sz="4" w:space="0" w:color="auto"/>
              <w:left w:val="single" w:sz="4" w:space="0" w:color="auto"/>
              <w:bottom w:val="single" w:sz="4" w:space="0" w:color="auto"/>
              <w:right w:val="single" w:sz="4" w:space="0" w:color="auto"/>
            </w:tcBorders>
            <w:vAlign w:val="center"/>
          </w:tcPr>
          <w:p w:rsidR="00085A26" w:rsidRDefault="00085A26" w:rsidP="00840447">
            <w:pPr>
              <w:jc w:val="center"/>
              <w:rPr>
                <w:rFonts w:ascii="Times New Roman" w:hAnsi="Times New Roman" w:cs="Times New Roman"/>
                <w:sz w:val="20"/>
                <w:szCs w:val="20"/>
              </w:rPr>
            </w:pPr>
            <w:r>
              <w:rPr>
                <w:rFonts w:ascii="Times New Roman" w:hAnsi="Times New Roman" w:cs="Times New Roman"/>
                <w:sz w:val="20"/>
                <w:szCs w:val="20"/>
              </w:rPr>
              <w:t>0,0050</w:t>
            </w:r>
          </w:p>
        </w:tc>
        <w:tc>
          <w:tcPr>
            <w:tcW w:w="305" w:type="pct"/>
            <w:tcBorders>
              <w:top w:val="single" w:sz="4" w:space="0" w:color="auto"/>
              <w:left w:val="single" w:sz="4" w:space="0" w:color="auto"/>
              <w:bottom w:val="single" w:sz="4" w:space="0" w:color="auto"/>
              <w:right w:val="single" w:sz="4" w:space="0" w:color="auto"/>
            </w:tcBorders>
            <w:vAlign w:val="center"/>
          </w:tcPr>
          <w:p w:rsidR="00085A26" w:rsidRDefault="00085A26" w:rsidP="00840447">
            <w:pPr>
              <w:jc w:val="center"/>
              <w:rPr>
                <w:rFonts w:ascii="Times New Roman" w:hAnsi="Times New Roman" w:cs="Times New Roman"/>
                <w:sz w:val="20"/>
                <w:szCs w:val="20"/>
              </w:rPr>
            </w:pPr>
            <w:r>
              <w:rPr>
                <w:rFonts w:ascii="Times New Roman" w:hAnsi="Times New Roman" w:cs="Times New Roman"/>
                <w:sz w:val="20"/>
                <w:szCs w:val="20"/>
              </w:rPr>
              <w:t>0</w:t>
            </w:r>
          </w:p>
        </w:tc>
        <w:tc>
          <w:tcPr>
            <w:tcW w:w="308" w:type="pct"/>
            <w:tcBorders>
              <w:top w:val="single" w:sz="4" w:space="0" w:color="auto"/>
              <w:left w:val="single" w:sz="4" w:space="0" w:color="auto"/>
              <w:bottom w:val="single" w:sz="4" w:space="0" w:color="auto"/>
              <w:right w:val="single" w:sz="4" w:space="0" w:color="auto"/>
            </w:tcBorders>
            <w:vAlign w:val="center"/>
          </w:tcPr>
          <w:p w:rsidR="00085A26" w:rsidRDefault="00085A26" w:rsidP="00DA4474">
            <w:pPr>
              <w:rPr>
                <w:rFonts w:ascii="Times New Roman" w:hAnsi="Times New Roman" w:cs="Times New Roman"/>
                <w:sz w:val="20"/>
                <w:szCs w:val="20"/>
              </w:rPr>
            </w:pPr>
          </w:p>
        </w:tc>
        <w:tc>
          <w:tcPr>
            <w:tcW w:w="482" w:type="pct"/>
            <w:tcBorders>
              <w:top w:val="single" w:sz="4" w:space="0" w:color="auto"/>
              <w:left w:val="single" w:sz="4" w:space="0" w:color="auto"/>
              <w:bottom w:val="single" w:sz="4" w:space="0" w:color="auto"/>
              <w:right w:val="single" w:sz="4" w:space="0" w:color="auto"/>
            </w:tcBorders>
            <w:vAlign w:val="center"/>
          </w:tcPr>
          <w:p w:rsidR="00085A26" w:rsidRDefault="00085A26" w:rsidP="00DA4474">
            <w:pPr>
              <w:rPr>
                <w:rFonts w:ascii="Times New Roman" w:hAnsi="Times New Roman" w:cs="Times New Roman"/>
                <w:sz w:val="20"/>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085A26" w:rsidRDefault="00085A26" w:rsidP="00DA4474">
            <w:pPr>
              <w:rPr>
                <w:rFonts w:ascii="Times New Roman" w:hAnsi="Times New Roman" w:cs="Times New Roman"/>
                <w:sz w:val="20"/>
                <w:szCs w:val="20"/>
              </w:rPr>
            </w:pPr>
          </w:p>
        </w:tc>
        <w:tc>
          <w:tcPr>
            <w:tcW w:w="306" w:type="pct"/>
            <w:vMerge w:val="restart"/>
            <w:tcBorders>
              <w:left w:val="single" w:sz="4" w:space="0" w:color="auto"/>
              <w:right w:val="single" w:sz="4" w:space="0" w:color="auto"/>
            </w:tcBorders>
            <w:vAlign w:val="center"/>
          </w:tcPr>
          <w:p w:rsidR="00085A26" w:rsidRDefault="00085A26" w:rsidP="00DA4474">
            <w:pPr>
              <w:rPr>
                <w:rFonts w:ascii="Times New Roman" w:hAnsi="Times New Roman" w:cs="Times New Roman"/>
                <w:sz w:val="20"/>
                <w:szCs w:val="20"/>
              </w:rPr>
            </w:pPr>
          </w:p>
        </w:tc>
      </w:tr>
      <w:tr w:rsidR="00085A26" w:rsidTr="00B30FA1">
        <w:trPr>
          <w:trHeight w:val="315"/>
        </w:trPr>
        <w:tc>
          <w:tcPr>
            <w:tcW w:w="221" w:type="pct"/>
            <w:vMerge/>
            <w:tcBorders>
              <w:left w:val="single" w:sz="4" w:space="0" w:color="auto"/>
              <w:right w:val="single" w:sz="4" w:space="0" w:color="auto"/>
            </w:tcBorders>
            <w:vAlign w:val="center"/>
          </w:tcPr>
          <w:p w:rsidR="00085A26" w:rsidRDefault="00085A26" w:rsidP="00DA4474">
            <w:pPr>
              <w:rPr>
                <w:rFonts w:ascii="Times New Roman" w:hAnsi="Times New Roman" w:cs="Times New Roman"/>
                <w:sz w:val="20"/>
                <w:szCs w:val="20"/>
              </w:rPr>
            </w:pPr>
          </w:p>
        </w:tc>
        <w:tc>
          <w:tcPr>
            <w:tcW w:w="616" w:type="pct"/>
            <w:vMerge/>
            <w:tcBorders>
              <w:left w:val="single" w:sz="4" w:space="0" w:color="auto"/>
              <w:right w:val="single" w:sz="4" w:space="0" w:color="auto"/>
            </w:tcBorders>
            <w:vAlign w:val="center"/>
          </w:tcPr>
          <w:p w:rsidR="00085A26" w:rsidRDefault="00085A26" w:rsidP="00DA4474">
            <w:pPr>
              <w:rPr>
                <w:rFonts w:ascii="Times New Roman" w:hAnsi="Times New Roman" w:cs="Times New Roman"/>
                <w:b/>
                <w:bCs/>
                <w:sz w:val="20"/>
                <w:szCs w:val="20"/>
              </w:rPr>
            </w:pPr>
          </w:p>
        </w:tc>
        <w:tc>
          <w:tcPr>
            <w:tcW w:w="607" w:type="pct"/>
            <w:vMerge/>
            <w:tcBorders>
              <w:left w:val="single" w:sz="4" w:space="0" w:color="auto"/>
              <w:right w:val="single" w:sz="4" w:space="0" w:color="auto"/>
            </w:tcBorders>
            <w:vAlign w:val="center"/>
          </w:tcPr>
          <w:p w:rsidR="00085A26" w:rsidRDefault="00085A26" w:rsidP="00DA4474">
            <w:pPr>
              <w:rPr>
                <w:rFonts w:ascii="Times New Roman" w:hAnsi="Times New Roman" w:cs="Times New Roman"/>
                <w:b/>
                <w:bCs/>
                <w:sz w:val="20"/>
                <w:szCs w:val="20"/>
              </w:rPr>
            </w:pPr>
          </w:p>
        </w:tc>
        <w:tc>
          <w:tcPr>
            <w:tcW w:w="369" w:type="pct"/>
            <w:tcBorders>
              <w:top w:val="single" w:sz="4" w:space="0" w:color="auto"/>
              <w:left w:val="single" w:sz="4" w:space="0" w:color="auto"/>
              <w:bottom w:val="single" w:sz="4" w:space="0" w:color="auto"/>
              <w:right w:val="single" w:sz="4" w:space="0" w:color="auto"/>
            </w:tcBorders>
            <w:vAlign w:val="center"/>
          </w:tcPr>
          <w:p w:rsidR="00085A26" w:rsidRDefault="00085A26" w:rsidP="00DA4474">
            <w:pPr>
              <w:jc w:val="center"/>
              <w:rPr>
                <w:rFonts w:ascii="Times New Roman" w:hAnsi="Times New Roman" w:cs="Times New Roman"/>
                <w:b/>
                <w:bCs/>
                <w:sz w:val="20"/>
                <w:szCs w:val="20"/>
              </w:rPr>
            </w:pPr>
            <w:r>
              <w:rPr>
                <w:rFonts w:ascii="Times New Roman" w:hAnsi="Times New Roman" w:cs="Times New Roman"/>
                <w:b/>
                <w:bCs/>
                <w:sz w:val="20"/>
                <w:szCs w:val="20"/>
              </w:rPr>
              <w:t>2020</w:t>
            </w:r>
          </w:p>
        </w:tc>
        <w:tc>
          <w:tcPr>
            <w:tcW w:w="380" w:type="pct"/>
            <w:tcBorders>
              <w:top w:val="single" w:sz="4" w:space="0" w:color="auto"/>
              <w:left w:val="single" w:sz="4" w:space="0" w:color="auto"/>
              <w:bottom w:val="single" w:sz="4" w:space="0" w:color="auto"/>
              <w:right w:val="single" w:sz="4" w:space="0" w:color="auto"/>
            </w:tcBorders>
            <w:vAlign w:val="center"/>
          </w:tcPr>
          <w:p w:rsidR="00085A26" w:rsidRDefault="00085A26" w:rsidP="00840447">
            <w:pPr>
              <w:jc w:val="center"/>
              <w:rPr>
                <w:rFonts w:ascii="Times New Roman" w:hAnsi="Times New Roman" w:cs="Times New Roman"/>
                <w:b/>
                <w:bCs/>
                <w:sz w:val="20"/>
                <w:szCs w:val="20"/>
              </w:rPr>
            </w:pPr>
            <w:r>
              <w:rPr>
                <w:rFonts w:ascii="Times New Roman" w:hAnsi="Times New Roman" w:cs="Times New Roman"/>
                <w:b/>
                <w:bCs/>
                <w:sz w:val="20"/>
                <w:szCs w:val="20"/>
              </w:rPr>
              <w:t>0,0050</w:t>
            </w:r>
          </w:p>
        </w:tc>
        <w:tc>
          <w:tcPr>
            <w:tcW w:w="307" w:type="pct"/>
            <w:gridSpan w:val="2"/>
            <w:tcBorders>
              <w:top w:val="single" w:sz="4" w:space="0" w:color="auto"/>
              <w:left w:val="single" w:sz="4" w:space="0" w:color="auto"/>
              <w:bottom w:val="single" w:sz="4" w:space="0" w:color="auto"/>
              <w:right w:val="single" w:sz="4" w:space="0" w:color="auto"/>
            </w:tcBorders>
            <w:vAlign w:val="center"/>
          </w:tcPr>
          <w:p w:rsidR="00085A26" w:rsidRDefault="00085A26" w:rsidP="00840447">
            <w:pPr>
              <w:jc w:val="center"/>
              <w:rPr>
                <w:rFonts w:ascii="Times New Roman" w:hAnsi="Times New Roman" w:cs="Times New Roman"/>
                <w:sz w:val="20"/>
                <w:szCs w:val="20"/>
              </w:rPr>
            </w:pPr>
            <w:r>
              <w:rPr>
                <w:rFonts w:ascii="Times New Roman" w:hAnsi="Times New Roman" w:cs="Times New Roman"/>
                <w:sz w:val="20"/>
                <w:szCs w:val="20"/>
              </w:rPr>
              <w:t>0</w:t>
            </w:r>
          </w:p>
        </w:tc>
        <w:tc>
          <w:tcPr>
            <w:tcW w:w="307" w:type="pct"/>
            <w:gridSpan w:val="2"/>
            <w:tcBorders>
              <w:top w:val="single" w:sz="4" w:space="0" w:color="auto"/>
              <w:left w:val="single" w:sz="4" w:space="0" w:color="auto"/>
              <w:bottom w:val="single" w:sz="4" w:space="0" w:color="auto"/>
              <w:right w:val="single" w:sz="4" w:space="0" w:color="auto"/>
            </w:tcBorders>
            <w:vAlign w:val="center"/>
          </w:tcPr>
          <w:p w:rsidR="00085A26" w:rsidRDefault="00085A26" w:rsidP="00840447">
            <w:pPr>
              <w:jc w:val="center"/>
              <w:rPr>
                <w:rFonts w:ascii="Times New Roman" w:hAnsi="Times New Roman" w:cs="Times New Roman"/>
                <w:sz w:val="20"/>
                <w:szCs w:val="20"/>
              </w:rPr>
            </w:pPr>
            <w:r>
              <w:rPr>
                <w:rFonts w:ascii="Times New Roman" w:hAnsi="Times New Roman" w:cs="Times New Roman"/>
                <w:sz w:val="20"/>
                <w:szCs w:val="20"/>
              </w:rPr>
              <w:t>0</w:t>
            </w:r>
          </w:p>
        </w:tc>
        <w:tc>
          <w:tcPr>
            <w:tcW w:w="395" w:type="pct"/>
            <w:tcBorders>
              <w:top w:val="single" w:sz="4" w:space="0" w:color="auto"/>
              <w:left w:val="single" w:sz="4" w:space="0" w:color="auto"/>
              <w:bottom w:val="single" w:sz="4" w:space="0" w:color="auto"/>
              <w:right w:val="single" w:sz="4" w:space="0" w:color="auto"/>
            </w:tcBorders>
            <w:vAlign w:val="center"/>
          </w:tcPr>
          <w:p w:rsidR="00085A26" w:rsidRDefault="00085A26" w:rsidP="00840447">
            <w:pPr>
              <w:jc w:val="center"/>
              <w:rPr>
                <w:rFonts w:ascii="Times New Roman" w:hAnsi="Times New Roman" w:cs="Times New Roman"/>
                <w:sz w:val="20"/>
                <w:szCs w:val="20"/>
              </w:rPr>
            </w:pPr>
            <w:r>
              <w:rPr>
                <w:rFonts w:ascii="Times New Roman" w:hAnsi="Times New Roman" w:cs="Times New Roman"/>
                <w:sz w:val="20"/>
                <w:szCs w:val="20"/>
              </w:rPr>
              <w:t>0,0050</w:t>
            </w:r>
          </w:p>
        </w:tc>
        <w:tc>
          <w:tcPr>
            <w:tcW w:w="305" w:type="pct"/>
            <w:tcBorders>
              <w:top w:val="single" w:sz="4" w:space="0" w:color="auto"/>
              <w:left w:val="single" w:sz="4" w:space="0" w:color="auto"/>
              <w:bottom w:val="single" w:sz="4" w:space="0" w:color="auto"/>
              <w:right w:val="single" w:sz="4" w:space="0" w:color="auto"/>
            </w:tcBorders>
            <w:vAlign w:val="center"/>
          </w:tcPr>
          <w:p w:rsidR="00085A26" w:rsidRDefault="00085A26" w:rsidP="00840447">
            <w:pPr>
              <w:jc w:val="center"/>
              <w:rPr>
                <w:rFonts w:ascii="Times New Roman" w:hAnsi="Times New Roman" w:cs="Times New Roman"/>
                <w:sz w:val="20"/>
                <w:szCs w:val="20"/>
              </w:rPr>
            </w:pPr>
            <w:r>
              <w:rPr>
                <w:rFonts w:ascii="Times New Roman" w:hAnsi="Times New Roman" w:cs="Times New Roman"/>
                <w:sz w:val="20"/>
                <w:szCs w:val="20"/>
              </w:rPr>
              <w:t>0</w:t>
            </w:r>
          </w:p>
        </w:tc>
        <w:tc>
          <w:tcPr>
            <w:tcW w:w="308" w:type="pct"/>
            <w:tcBorders>
              <w:top w:val="single" w:sz="4" w:space="0" w:color="auto"/>
              <w:left w:val="single" w:sz="4" w:space="0" w:color="auto"/>
              <w:bottom w:val="single" w:sz="4" w:space="0" w:color="auto"/>
              <w:right w:val="single" w:sz="4" w:space="0" w:color="auto"/>
            </w:tcBorders>
            <w:vAlign w:val="center"/>
          </w:tcPr>
          <w:p w:rsidR="00085A26" w:rsidRDefault="00085A26" w:rsidP="00DA4474">
            <w:pPr>
              <w:rPr>
                <w:rFonts w:ascii="Times New Roman" w:hAnsi="Times New Roman" w:cs="Times New Roman"/>
                <w:sz w:val="20"/>
                <w:szCs w:val="20"/>
              </w:rPr>
            </w:pPr>
          </w:p>
        </w:tc>
        <w:tc>
          <w:tcPr>
            <w:tcW w:w="482" w:type="pct"/>
            <w:tcBorders>
              <w:top w:val="single" w:sz="4" w:space="0" w:color="auto"/>
              <w:left w:val="single" w:sz="4" w:space="0" w:color="auto"/>
              <w:bottom w:val="single" w:sz="4" w:space="0" w:color="auto"/>
              <w:right w:val="single" w:sz="4" w:space="0" w:color="auto"/>
            </w:tcBorders>
            <w:vAlign w:val="center"/>
          </w:tcPr>
          <w:p w:rsidR="00085A26" w:rsidRDefault="00085A26" w:rsidP="00DA4474">
            <w:pPr>
              <w:rPr>
                <w:rFonts w:ascii="Times New Roman" w:hAnsi="Times New Roman" w:cs="Times New Roman"/>
                <w:sz w:val="20"/>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085A26" w:rsidRDefault="00085A26" w:rsidP="00DA4474">
            <w:pPr>
              <w:rPr>
                <w:rFonts w:ascii="Times New Roman" w:hAnsi="Times New Roman" w:cs="Times New Roman"/>
                <w:sz w:val="20"/>
                <w:szCs w:val="20"/>
              </w:rPr>
            </w:pPr>
          </w:p>
        </w:tc>
        <w:tc>
          <w:tcPr>
            <w:tcW w:w="306" w:type="pct"/>
            <w:vMerge/>
            <w:tcBorders>
              <w:left w:val="single" w:sz="4" w:space="0" w:color="auto"/>
              <w:right w:val="single" w:sz="4" w:space="0" w:color="auto"/>
            </w:tcBorders>
            <w:vAlign w:val="center"/>
          </w:tcPr>
          <w:p w:rsidR="00085A26" w:rsidRDefault="00085A26" w:rsidP="00DA4474">
            <w:pPr>
              <w:rPr>
                <w:rFonts w:ascii="Times New Roman" w:hAnsi="Times New Roman" w:cs="Times New Roman"/>
                <w:sz w:val="20"/>
                <w:szCs w:val="20"/>
              </w:rPr>
            </w:pPr>
          </w:p>
        </w:tc>
      </w:tr>
      <w:tr w:rsidR="00085A26" w:rsidTr="00B30FA1">
        <w:trPr>
          <w:trHeight w:val="315"/>
        </w:trPr>
        <w:tc>
          <w:tcPr>
            <w:tcW w:w="221" w:type="pct"/>
            <w:vMerge/>
            <w:tcBorders>
              <w:left w:val="single" w:sz="4" w:space="0" w:color="auto"/>
              <w:right w:val="single" w:sz="4" w:space="0" w:color="auto"/>
            </w:tcBorders>
            <w:vAlign w:val="center"/>
          </w:tcPr>
          <w:p w:rsidR="00085A26" w:rsidRDefault="00085A26" w:rsidP="00DA4474">
            <w:pPr>
              <w:rPr>
                <w:rFonts w:ascii="Times New Roman" w:hAnsi="Times New Roman" w:cs="Times New Roman"/>
                <w:sz w:val="20"/>
                <w:szCs w:val="20"/>
              </w:rPr>
            </w:pPr>
          </w:p>
        </w:tc>
        <w:tc>
          <w:tcPr>
            <w:tcW w:w="616" w:type="pct"/>
            <w:vMerge/>
            <w:tcBorders>
              <w:left w:val="single" w:sz="4" w:space="0" w:color="auto"/>
              <w:right w:val="single" w:sz="4" w:space="0" w:color="auto"/>
            </w:tcBorders>
            <w:vAlign w:val="center"/>
          </w:tcPr>
          <w:p w:rsidR="00085A26" w:rsidRDefault="00085A26" w:rsidP="00DA4474">
            <w:pPr>
              <w:rPr>
                <w:rFonts w:ascii="Times New Roman" w:hAnsi="Times New Roman" w:cs="Times New Roman"/>
                <w:b/>
                <w:bCs/>
                <w:sz w:val="20"/>
                <w:szCs w:val="20"/>
              </w:rPr>
            </w:pPr>
          </w:p>
        </w:tc>
        <w:tc>
          <w:tcPr>
            <w:tcW w:w="607" w:type="pct"/>
            <w:vMerge/>
            <w:tcBorders>
              <w:left w:val="single" w:sz="4" w:space="0" w:color="auto"/>
              <w:right w:val="single" w:sz="4" w:space="0" w:color="auto"/>
            </w:tcBorders>
            <w:vAlign w:val="center"/>
          </w:tcPr>
          <w:p w:rsidR="00085A26" w:rsidRDefault="00085A26" w:rsidP="00DA4474">
            <w:pPr>
              <w:rPr>
                <w:rFonts w:ascii="Times New Roman" w:hAnsi="Times New Roman" w:cs="Times New Roman"/>
                <w:b/>
                <w:bCs/>
                <w:sz w:val="20"/>
                <w:szCs w:val="20"/>
              </w:rPr>
            </w:pPr>
          </w:p>
        </w:tc>
        <w:tc>
          <w:tcPr>
            <w:tcW w:w="369" w:type="pct"/>
            <w:tcBorders>
              <w:top w:val="single" w:sz="4" w:space="0" w:color="auto"/>
              <w:left w:val="single" w:sz="4" w:space="0" w:color="auto"/>
              <w:bottom w:val="single" w:sz="4" w:space="0" w:color="auto"/>
              <w:right w:val="single" w:sz="4" w:space="0" w:color="auto"/>
            </w:tcBorders>
            <w:vAlign w:val="center"/>
          </w:tcPr>
          <w:p w:rsidR="00085A26" w:rsidRDefault="00085A26" w:rsidP="00DA4474">
            <w:pPr>
              <w:jc w:val="center"/>
              <w:rPr>
                <w:rFonts w:ascii="Times New Roman" w:hAnsi="Times New Roman" w:cs="Times New Roman"/>
                <w:b/>
                <w:bCs/>
                <w:sz w:val="20"/>
                <w:szCs w:val="20"/>
              </w:rPr>
            </w:pPr>
            <w:r>
              <w:rPr>
                <w:rFonts w:ascii="Times New Roman" w:hAnsi="Times New Roman" w:cs="Times New Roman"/>
                <w:b/>
                <w:bCs/>
                <w:sz w:val="20"/>
                <w:szCs w:val="20"/>
              </w:rPr>
              <w:t>2021</w:t>
            </w:r>
          </w:p>
        </w:tc>
        <w:tc>
          <w:tcPr>
            <w:tcW w:w="380" w:type="pct"/>
            <w:tcBorders>
              <w:top w:val="single" w:sz="4" w:space="0" w:color="auto"/>
              <w:left w:val="single" w:sz="4" w:space="0" w:color="auto"/>
              <w:bottom w:val="single" w:sz="4" w:space="0" w:color="auto"/>
              <w:right w:val="single" w:sz="4" w:space="0" w:color="auto"/>
            </w:tcBorders>
            <w:vAlign w:val="center"/>
          </w:tcPr>
          <w:p w:rsidR="00085A26" w:rsidRDefault="00085A26" w:rsidP="00840447">
            <w:pPr>
              <w:jc w:val="center"/>
              <w:rPr>
                <w:rFonts w:ascii="Times New Roman" w:hAnsi="Times New Roman" w:cs="Times New Roman"/>
                <w:b/>
                <w:bCs/>
                <w:sz w:val="20"/>
                <w:szCs w:val="20"/>
              </w:rPr>
            </w:pPr>
            <w:r>
              <w:rPr>
                <w:rFonts w:ascii="Times New Roman" w:hAnsi="Times New Roman" w:cs="Times New Roman"/>
                <w:b/>
                <w:bCs/>
                <w:sz w:val="20"/>
                <w:szCs w:val="20"/>
              </w:rPr>
              <w:t>0,0655</w:t>
            </w:r>
          </w:p>
        </w:tc>
        <w:tc>
          <w:tcPr>
            <w:tcW w:w="307" w:type="pct"/>
            <w:gridSpan w:val="2"/>
            <w:tcBorders>
              <w:top w:val="single" w:sz="4" w:space="0" w:color="auto"/>
              <w:left w:val="single" w:sz="4" w:space="0" w:color="auto"/>
              <w:bottom w:val="single" w:sz="4" w:space="0" w:color="auto"/>
              <w:right w:val="single" w:sz="4" w:space="0" w:color="auto"/>
            </w:tcBorders>
            <w:vAlign w:val="center"/>
          </w:tcPr>
          <w:p w:rsidR="00085A26" w:rsidRDefault="00085A26" w:rsidP="00840447">
            <w:pPr>
              <w:jc w:val="center"/>
              <w:rPr>
                <w:rFonts w:ascii="Times New Roman" w:hAnsi="Times New Roman" w:cs="Times New Roman"/>
                <w:sz w:val="20"/>
                <w:szCs w:val="20"/>
              </w:rPr>
            </w:pPr>
            <w:r>
              <w:rPr>
                <w:rFonts w:ascii="Times New Roman" w:hAnsi="Times New Roman" w:cs="Times New Roman"/>
                <w:sz w:val="20"/>
                <w:szCs w:val="20"/>
              </w:rPr>
              <w:t>0</w:t>
            </w:r>
          </w:p>
        </w:tc>
        <w:tc>
          <w:tcPr>
            <w:tcW w:w="307" w:type="pct"/>
            <w:gridSpan w:val="2"/>
            <w:tcBorders>
              <w:top w:val="single" w:sz="4" w:space="0" w:color="auto"/>
              <w:left w:val="single" w:sz="4" w:space="0" w:color="auto"/>
              <w:bottom w:val="single" w:sz="4" w:space="0" w:color="auto"/>
              <w:right w:val="single" w:sz="4" w:space="0" w:color="auto"/>
            </w:tcBorders>
            <w:vAlign w:val="center"/>
          </w:tcPr>
          <w:p w:rsidR="00085A26" w:rsidRDefault="00085A26" w:rsidP="00840447">
            <w:pPr>
              <w:jc w:val="center"/>
              <w:rPr>
                <w:rFonts w:ascii="Times New Roman" w:hAnsi="Times New Roman" w:cs="Times New Roman"/>
                <w:sz w:val="20"/>
                <w:szCs w:val="20"/>
              </w:rPr>
            </w:pPr>
            <w:r>
              <w:rPr>
                <w:rFonts w:ascii="Times New Roman" w:hAnsi="Times New Roman" w:cs="Times New Roman"/>
                <w:sz w:val="20"/>
                <w:szCs w:val="20"/>
              </w:rPr>
              <w:t>0</w:t>
            </w:r>
          </w:p>
        </w:tc>
        <w:tc>
          <w:tcPr>
            <w:tcW w:w="395" w:type="pct"/>
            <w:tcBorders>
              <w:top w:val="single" w:sz="4" w:space="0" w:color="auto"/>
              <w:left w:val="single" w:sz="4" w:space="0" w:color="auto"/>
              <w:bottom w:val="single" w:sz="4" w:space="0" w:color="auto"/>
              <w:right w:val="single" w:sz="4" w:space="0" w:color="auto"/>
            </w:tcBorders>
            <w:vAlign w:val="center"/>
          </w:tcPr>
          <w:p w:rsidR="00085A26" w:rsidRDefault="00085A26" w:rsidP="00840447">
            <w:pPr>
              <w:jc w:val="center"/>
              <w:rPr>
                <w:rFonts w:ascii="Times New Roman" w:hAnsi="Times New Roman" w:cs="Times New Roman"/>
                <w:sz w:val="20"/>
                <w:szCs w:val="20"/>
              </w:rPr>
            </w:pPr>
            <w:r>
              <w:rPr>
                <w:rFonts w:ascii="Times New Roman" w:hAnsi="Times New Roman" w:cs="Times New Roman"/>
                <w:sz w:val="20"/>
                <w:szCs w:val="20"/>
              </w:rPr>
              <w:t>0,0655</w:t>
            </w:r>
          </w:p>
        </w:tc>
        <w:tc>
          <w:tcPr>
            <w:tcW w:w="305" w:type="pct"/>
            <w:tcBorders>
              <w:top w:val="single" w:sz="4" w:space="0" w:color="auto"/>
              <w:left w:val="single" w:sz="4" w:space="0" w:color="auto"/>
              <w:bottom w:val="single" w:sz="4" w:space="0" w:color="auto"/>
              <w:right w:val="single" w:sz="4" w:space="0" w:color="auto"/>
            </w:tcBorders>
            <w:vAlign w:val="center"/>
          </w:tcPr>
          <w:p w:rsidR="00085A26" w:rsidRDefault="00085A26" w:rsidP="00840447">
            <w:pPr>
              <w:jc w:val="center"/>
              <w:rPr>
                <w:rFonts w:ascii="Times New Roman" w:hAnsi="Times New Roman" w:cs="Times New Roman"/>
                <w:sz w:val="20"/>
                <w:szCs w:val="20"/>
              </w:rPr>
            </w:pPr>
            <w:r>
              <w:rPr>
                <w:rFonts w:ascii="Times New Roman" w:hAnsi="Times New Roman" w:cs="Times New Roman"/>
                <w:sz w:val="20"/>
                <w:szCs w:val="20"/>
              </w:rPr>
              <w:t>0</w:t>
            </w:r>
          </w:p>
        </w:tc>
        <w:tc>
          <w:tcPr>
            <w:tcW w:w="308" w:type="pct"/>
            <w:tcBorders>
              <w:top w:val="single" w:sz="4" w:space="0" w:color="auto"/>
              <w:left w:val="single" w:sz="4" w:space="0" w:color="auto"/>
              <w:bottom w:val="single" w:sz="4" w:space="0" w:color="auto"/>
              <w:right w:val="single" w:sz="4" w:space="0" w:color="auto"/>
            </w:tcBorders>
            <w:vAlign w:val="center"/>
          </w:tcPr>
          <w:p w:rsidR="00085A26" w:rsidRDefault="00085A26" w:rsidP="00DA4474">
            <w:pPr>
              <w:rPr>
                <w:rFonts w:ascii="Times New Roman" w:hAnsi="Times New Roman" w:cs="Times New Roman"/>
                <w:sz w:val="20"/>
                <w:szCs w:val="20"/>
              </w:rPr>
            </w:pPr>
          </w:p>
        </w:tc>
        <w:tc>
          <w:tcPr>
            <w:tcW w:w="482" w:type="pct"/>
            <w:tcBorders>
              <w:top w:val="single" w:sz="4" w:space="0" w:color="auto"/>
              <w:left w:val="single" w:sz="4" w:space="0" w:color="auto"/>
              <w:bottom w:val="single" w:sz="4" w:space="0" w:color="auto"/>
              <w:right w:val="single" w:sz="4" w:space="0" w:color="auto"/>
            </w:tcBorders>
            <w:vAlign w:val="center"/>
          </w:tcPr>
          <w:p w:rsidR="00085A26" w:rsidRDefault="00085A26" w:rsidP="00DA4474">
            <w:pPr>
              <w:rPr>
                <w:rFonts w:ascii="Times New Roman" w:hAnsi="Times New Roman" w:cs="Times New Roman"/>
                <w:sz w:val="20"/>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085A26" w:rsidRDefault="00085A26" w:rsidP="00DA4474">
            <w:pPr>
              <w:rPr>
                <w:rFonts w:ascii="Times New Roman" w:hAnsi="Times New Roman" w:cs="Times New Roman"/>
                <w:sz w:val="20"/>
                <w:szCs w:val="20"/>
              </w:rPr>
            </w:pPr>
          </w:p>
        </w:tc>
        <w:tc>
          <w:tcPr>
            <w:tcW w:w="306" w:type="pct"/>
            <w:vMerge/>
            <w:tcBorders>
              <w:left w:val="single" w:sz="4" w:space="0" w:color="auto"/>
              <w:right w:val="single" w:sz="4" w:space="0" w:color="auto"/>
            </w:tcBorders>
            <w:vAlign w:val="center"/>
          </w:tcPr>
          <w:p w:rsidR="00085A26" w:rsidRDefault="00085A26" w:rsidP="00DA4474">
            <w:pPr>
              <w:rPr>
                <w:rFonts w:ascii="Times New Roman" w:hAnsi="Times New Roman" w:cs="Times New Roman"/>
                <w:sz w:val="20"/>
                <w:szCs w:val="20"/>
              </w:rPr>
            </w:pPr>
          </w:p>
        </w:tc>
      </w:tr>
      <w:tr w:rsidR="00085A26" w:rsidTr="00B30FA1">
        <w:trPr>
          <w:trHeight w:val="315"/>
        </w:trPr>
        <w:tc>
          <w:tcPr>
            <w:tcW w:w="221" w:type="pct"/>
            <w:vMerge/>
            <w:tcBorders>
              <w:left w:val="single" w:sz="4" w:space="0" w:color="auto"/>
              <w:right w:val="single" w:sz="4" w:space="0" w:color="auto"/>
            </w:tcBorders>
            <w:vAlign w:val="center"/>
          </w:tcPr>
          <w:p w:rsidR="00085A26" w:rsidRDefault="00085A26" w:rsidP="00DA4474">
            <w:pPr>
              <w:rPr>
                <w:rFonts w:ascii="Times New Roman" w:hAnsi="Times New Roman" w:cs="Times New Roman"/>
                <w:sz w:val="20"/>
                <w:szCs w:val="20"/>
              </w:rPr>
            </w:pPr>
          </w:p>
        </w:tc>
        <w:tc>
          <w:tcPr>
            <w:tcW w:w="616" w:type="pct"/>
            <w:vMerge/>
            <w:tcBorders>
              <w:left w:val="single" w:sz="4" w:space="0" w:color="auto"/>
              <w:right w:val="single" w:sz="4" w:space="0" w:color="auto"/>
            </w:tcBorders>
            <w:vAlign w:val="center"/>
          </w:tcPr>
          <w:p w:rsidR="00085A26" w:rsidRDefault="00085A26" w:rsidP="00DA4474">
            <w:pPr>
              <w:rPr>
                <w:rFonts w:ascii="Times New Roman" w:hAnsi="Times New Roman" w:cs="Times New Roman"/>
                <w:b/>
                <w:bCs/>
                <w:sz w:val="20"/>
                <w:szCs w:val="20"/>
              </w:rPr>
            </w:pPr>
          </w:p>
        </w:tc>
        <w:tc>
          <w:tcPr>
            <w:tcW w:w="607" w:type="pct"/>
            <w:vMerge/>
            <w:tcBorders>
              <w:left w:val="single" w:sz="4" w:space="0" w:color="auto"/>
              <w:right w:val="single" w:sz="4" w:space="0" w:color="auto"/>
            </w:tcBorders>
            <w:vAlign w:val="center"/>
          </w:tcPr>
          <w:p w:rsidR="00085A26" w:rsidRDefault="00085A26" w:rsidP="00DA4474">
            <w:pPr>
              <w:rPr>
                <w:rFonts w:ascii="Times New Roman" w:hAnsi="Times New Roman" w:cs="Times New Roman"/>
                <w:b/>
                <w:bCs/>
                <w:sz w:val="20"/>
                <w:szCs w:val="20"/>
              </w:rPr>
            </w:pPr>
          </w:p>
        </w:tc>
        <w:tc>
          <w:tcPr>
            <w:tcW w:w="369" w:type="pct"/>
            <w:tcBorders>
              <w:top w:val="single" w:sz="4" w:space="0" w:color="auto"/>
              <w:left w:val="single" w:sz="4" w:space="0" w:color="auto"/>
              <w:bottom w:val="single" w:sz="4" w:space="0" w:color="auto"/>
              <w:right w:val="single" w:sz="4" w:space="0" w:color="auto"/>
            </w:tcBorders>
            <w:vAlign w:val="center"/>
          </w:tcPr>
          <w:p w:rsidR="00085A26" w:rsidRDefault="00085A26" w:rsidP="00DA4474">
            <w:pPr>
              <w:jc w:val="center"/>
              <w:rPr>
                <w:rFonts w:ascii="Times New Roman" w:hAnsi="Times New Roman" w:cs="Times New Roman"/>
                <w:b/>
                <w:bCs/>
                <w:sz w:val="20"/>
                <w:szCs w:val="20"/>
              </w:rPr>
            </w:pPr>
            <w:r>
              <w:rPr>
                <w:rFonts w:ascii="Times New Roman" w:hAnsi="Times New Roman" w:cs="Times New Roman"/>
                <w:b/>
                <w:bCs/>
                <w:sz w:val="20"/>
                <w:szCs w:val="20"/>
              </w:rPr>
              <w:t>2022</w:t>
            </w:r>
          </w:p>
        </w:tc>
        <w:tc>
          <w:tcPr>
            <w:tcW w:w="380" w:type="pct"/>
            <w:tcBorders>
              <w:top w:val="single" w:sz="4" w:space="0" w:color="auto"/>
              <w:left w:val="single" w:sz="4" w:space="0" w:color="auto"/>
              <w:bottom w:val="single" w:sz="4" w:space="0" w:color="auto"/>
              <w:right w:val="single" w:sz="4" w:space="0" w:color="auto"/>
            </w:tcBorders>
            <w:vAlign w:val="center"/>
          </w:tcPr>
          <w:p w:rsidR="00085A26" w:rsidRDefault="00085A26" w:rsidP="00840447">
            <w:pPr>
              <w:jc w:val="center"/>
              <w:rPr>
                <w:rFonts w:ascii="Times New Roman" w:hAnsi="Times New Roman" w:cs="Times New Roman"/>
                <w:b/>
                <w:bCs/>
                <w:sz w:val="20"/>
                <w:szCs w:val="20"/>
              </w:rPr>
            </w:pPr>
            <w:r>
              <w:rPr>
                <w:rFonts w:ascii="Times New Roman" w:hAnsi="Times New Roman" w:cs="Times New Roman"/>
                <w:b/>
                <w:bCs/>
                <w:sz w:val="20"/>
                <w:szCs w:val="20"/>
              </w:rPr>
              <w:t>0,0655</w:t>
            </w:r>
          </w:p>
        </w:tc>
        <w:tc>
          <w:tcPr>
            <w:tcW w:w="307" w:type="pct"/>
            <w:gridSpan w:val="2"/>
            <w:tcBorders>
              <w:top w:val="single" w:sz="4" w:space="0" w:color="auto"/>
              <w:left w:val="single" w:sz="4" w:space="0" w:color="auto"/>
              <w:bottom w:val="single" w:sz="4" w:space="0" w:color="auto"/>
              <w:right w:val="single" w:sz="4" w:space="0" w:color="auto"/>
            </w:tcBorders>
            <w:vAlign w:val="center"/>
          </w:tcPr>
          <w:p w:rsidR="00085A26" w:rsidRDefault="00085A26" w:rsidP="00840447">
            <w:pPr>
              <w:jc w:val="center"/>
              <w:rPr>
                <w:rFonts w:ascii="Times New Roman" w:hAnsi="Times New Roman" w:cs="Times New Roman"/>
                <w:sz w:val="20"/>
                <w:szCs w:val="20"/>
              </w:rPr>
            </w:pPr>
            <w:r>
              <w:rPr>
                <w:rFonts w:ascii="Times New Roman" w:hAnsi="Times New Roman" w:cs="Times New Roman"/>
                <w:sz w:val="20"/>
                <w:szCs w:val="20"/>
              </w:rPr>
              <w:t>0</w:t>
            </w:r>
          </w:p>
        </w:tc>
        <w:tc>
          <w:tcPr>
            <w:tcW w:w="307" w:type="pct"/>
            <w:gridSpan w:val="2"/>
            <w:tcBorders>
              <w:top w:val="single" w:sz="4" w:space="0" w:color="auto"/>
              <w:left w:val="single" w:sz="4" w:space="0" w:color="auto"/>
              <w:bottom w:val="single" w:sz="4" w:space="0" w:color="auto"/>
              <w:right w:val="single" w:sz="4" w:space="0" w:color="auto"/>
            </w:tcBorders>
            <w:vAlign w:val="center"/>
          </w:tcPr>
          <w:p w:rsidR="00085A26" w:rsidRDefault="00085A26" w:rsidP="00840447">
            <w:pPr>
              <w:jc w:val="center"/>
              <w:rPr>
                <w:rFonts w:ascii="Times New Roman" w:hAnsi="Times New Roman" w:cs="Times New Roman"/>
                <w:sz w:val="20"/>
                <w:szCs w:val="20"/>
              </w:rPr>
            </w:pPr>
            <w:r>
              <w:rPr>
                <w:rFonts w:ascii="Times New Roman" w:hAnsi="Times New Roman" w:cs="Times New Roman"/>
                <w:sz w:val="20"/>
                <w:szCs w:val="20"/>
              </w:rPr>
              <w:t>0</w:t>
            </w:r>
          </w:p>
        </w:tc>
        <w:tc>
          <w:tcPr>
            <w:tcW w:w="395" w:type="pct"/>
            <w:tcBorders>
              <w:top w:val="single" w:sz="4" w:space="0" w:color="auto"/>
              <w:left w:val="single" w:sz="4" w:space="0" w:color="auto"/>
              <w:bottom w:val="single" w:sz="4" w:space="0" w:color="auto"/>
              <w:right w:val="single" w:sz="4" w:space="0" w:color="auto"/>
            </w:tcBorders>
            <w:vAlign w:val="center"/>
          </w:tcPr>
          <w:p w:rsidR="00085A26" w:rsidRDefault="00085A26" w:rsidP="00840447">
            <w:pPr>
              <w:jc w:val="center"/>
              <w:rPr>
                <w:rFonts w:ascii="Times New Roman" w:hAnsi="Times New Roman" w:cs="Times New Roman"/>
                <w:sz w:val="20"/>
                <w:szCs w:val="20"/>
              </w:rPr>
            </w:pPr>
            <w:r>
              <w:rPr>
                <w:rFonts w:ascii="Times New Roman" w:hAnsi="Times New Roman" w:cs="Times New Roman"/>
                <w:sz w:val="20"/>
                <w:szCs w:val="20"/>
              </w:rPr>
              <w:t>0,0655</w:t>
            </w:r>
          </w:p>
        </w:tc>
        <w:tc>
          <w:tcPr>
            <w:tcW w:w="305" w:type="pct"/>
            <w:tcBorders>
              <w:top w:val="single" w:sz="4" w:space="0" w:color="auto"/>
              <w:left w:val="single" w:sz="4" w:space="0" w:color="auto"/>
              <w:bottom w:val="single" w:sz="4" w:space="0" w:color="auto"/>
              <w:right w:val="single" w:sz="4" w:space="0" w:color="auto"/>
            </w:tcBorders>
            <w:vAlign w:val="center"/>
          </w:tcPr>
          <w:p w:rsidR="00085A26" w:rsidRDefault="00085A26" w:rsidP="00840447">
            <w:pPr>
              <w:jc w:val="center"/>
              <w:rPr>
                <w:rFonts w:ascii="Times New Roman" w:hAnsi="Times New Roman" w:cs="Times New Roman"/>
                <w:sz w:val="20"/>
                <w:szCs w:val="20"/>
              </w:rPr>
            </w:pPr>
            <w:r>
              <w:rPr>
                <w:rFonts w:ascii="Times New Roman" w:hAnsi="Times New Roman" w:cs="Times New Roman"/>
                <w:sz w:val="20"/>
                <w:szCs w:val="20"/>
              </w:rPr>
              <w:t>0</w:t>
            </w:r>
          </w:p>
        </w:tc>
        <w:tc>
          <w:tcPr>
            <w:tcW w:w="308" w:type="pct"/>
            <w:tcBorders>
              <w:top w:val="single" w:sz="4" w:space="0" w:color="auto"/>
              <w:left w:val="single" w:sz="4" w:space="0" w:color="auto"/>
              <w:bottom w:val="single" w:sz="4" w:space="0" w:color="auto"/>
              <w:right w:val="single" w:sz="4" w:space="0" w:color="auto"/>
            </w:tcBorders>
            <w:vAlign w:val="center"/>
          </w:tcPr>
          <w:p w:rsidR="00085A26" w:rsidRDefault="00085A26" w:rsidP="00DA4474">
            <w:pPr>
              <w:rPr>
                <w:rFonts w:ascii="Times New Roman" w:hAnsi="Times New Roman" w:cs="Times New Roman"/>
                <w:sz w:val="20"/>
                <w:szCs w:val="20"/>
              </w:rPr>
            </w:pPr>
          </w:p>
        </w:tc>
        <w:tc>
          <w:tcPr>
            <w:tcW w:w="482" w:type="pct"/>
            <w:tcBorders>
              <w:top w:val="single" w:sz="4" w:space="0" w:color="auto"/>
              <w:left w:val="single" w:sz="4" w:space="0" w:color="auto"/>
              <w:bottom w:val="single" w:sz="4" w:space="0" w:color="auto"/>
              <w:right w:val="single" w:sz="4" w:space="0" w:color="auto"/>
            </w:tcBorders>
            <w:vAlign w:val="center"/>
          </w:tcPr>
          <w:p w:rsidR="00085A26" w:rsidRDefault="00085A26" w:rsidP="00DA4474">
            <w:pPr>
              <w:rPr>
                <w:rFonts w:ascii="Times New Roman" w:hAnsi="Times New Roman" w:cs="Times New Roman"/>
                <w:sz w:val="20"/>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085A26" w:rsidRDefault="00085A26" w:rsidP="00DA4474">
            <w:pPr>
              <w:rPr>
                <w:rFonts w:ascii="Times New Roman" w:hAnsi="Times New Roman" w:cs="Times New Roman"/>
                <w:sz w:val="20"/>
                <w:szCs w:val="20"/>
              </w:rPr>
            </w:pPr>
          </w:p>
        </w:tc>
        <w:tc>
          <w:tcPr>
            <w:tcW w:w="306" w:type="pct"/>
            <w:vMerge/>
            <w:tcBorders>
              <w:left w:val="single" w:sz="4" w:space="0" w:color="auto"/>
              <w:right w:val="single" w:sz="4" w:space="0" w:color="auto"/>
            </w:tcBorders>
            <w:vAlign w:val="center"/>
          </w:tcPr>
          <w:p w:rsidR="00085A26" w:rsidRDefault="00085A26" w:rsidP="00DA4474">
            <w:pPr>
              <w:rPr>
                <w:rFonts w:ascii="Times New Roman" w:hAnsi="Times New Roman" w:cs="Times New Roman"/>
                <w:sz w:val="20"/>
                <w:szCs w:val="20"/>
              </w:rPr>
            </w:pPr>
          </w:p>
        </w:tc>
      </w:tr>
      <w:tr w:rsidR="00085A26" w:rsidTr="00B30FA1">
        <w:trPr>
          <w:trHeight w:val="315"/>
        </w:trPr>
        <w:tc>
          <w:tcPr>
            <w:tcW w:w="221" w:type="pct"/>
            <w:vMerge/>
            <w:tcBorders>
              <w:left w:val="single" w:sz="4" w:space="0" w:color="auto"/>
              <w:right w:val="single" w:sz="4" w:space="0" w:color="auto"/>
            </w:tcBorders>
            <w:vAlign w:val="center"/>
          </w:tcPr>
          <w:p w:rsidR="00085A26" w:rsidRDefault="00085A26" w:rsidP="00DA4474">
            <w:pPr>
              <w:rPr>
                <w:rFonts w:ascii="Times New Roman" w:hAnsi="Times New Roman" w:cs="Times New Roman"/>
                <w:sz w:val="20"/>
                <w:szCs w:val="20"/>
              </w:rPr>
            </w:pPr>
          </w:p>
        </w:tc>
        <w:tc>
          <w:tcPr>
            <w:tcW w:w="616" w:type="pct"/>
            <w:vMerge/>
            <w:tcBorders>
              <w:left w:val="single" w:sz="4" w:space="0" w:color="auto"/>
              <w:right w:val="single" w:sz="4" w:space="0" w:color="auto"/>
            </w:tcBorders>
            <w:vAlign w:val="center"/>
          </w:tcPr>
          <w:p w:rsidR="00085A26" w:rsidRDefault="00085A26" w:rsidP="00DA4474">
            <w:pPr>
              <w:rPr>
                <w:rFonts w:ascii="Times New Roman" w:hAnsi="Times New Roman" w:cs="Times New Roman"/>
                <w:b/>
                <w:bCs/>
                <w:sz w:val="20"/>
                <w:szCs w:val="20"/>
              </w:rPr>
            </w:pPr>
          </w:p>
        </w:tc>
        <w:tc>
          <w:tcPr>
            <w:tcW w:w="607" w:type="pct"/>
            <w:vMerge/>
            <w:tcBorders>
              <w:left w:val="single" w:sz="4" w:space="0" w:color="auto"/>
              <w:right w:val="single" w:sz="4" w:space="0" w:color="auto"/>
            </w:tcBorders>
            <w:vAlign w:val="center"/>
          </w:tcPr>
          <w:p w:rsidR="00085A26" w:rsidRDefault="00085A26" w:rsidP="00DA4474">
            <w:pPr>
              <w:rPr>
                <w:rFonts w:ascii="Times New Roman" w:hAnsi="Times New Roman" w:cs="Times New Roman"/>
                <w:b/>
                <w:bCs/>
                <w:sz w:val="20"/>
                <w:szCs w:val="20"/>
              </w:rPr>
            </w:pPr>
          </w:p>
        </w:tc>
        <w:tc>
          <w:tcPr>
            <w:tcW w:w="369" w:type="pct"/>
            <w:tcBorders>
              <w:top w:val="single" w:sz="4" w:space="0" w:color="auto"/>
              <w:left w:val="single" w:sz="4" w:space="0" w:color="auto"/>
              <w:bottom w:val="single" w:sz="4" w:space="0" w:color="auto"/>
              <w:right w:val="single" w:sz="4" w:space="0" w:color="auto"/>
            </w:tcBorders>
            <w:vAlign w:val="center"/>
          </w:tcPr>
          <w:p w:rsidR="00085A26" w:rsidRDefault="00085A26" w:rsidP="00DA4474">
            <w:pPr>
              <w:jc w:val="center"/>
              <w:rPr>
                <w:rFonts w:ascii="Times New Roman" w:hAnsi="Times New Roman" w:cs="Times New Roman"/>
                <w:b/>
                <w:bCs/>
                <w:sz w:val="20"/>
                <w:szCs w:val="20"/>
              </w:rPr>
            </w:pPr>
            <w:r>
              <w:rPr>
                <w:rFonts w:ascii="Times New Roman" w:hAnsi="Times New Roman" w:cs="Times New Roman"/>
                <w:b/>
                <w:bCs/>
                <w:sz w:val="20"/>
                <w:szCs w:val="20"/>
              </w:rPr>
              <w:t>2023</w:t>
            </w:r>
          </w:p>
        </w:tc>
        <w:tc>
          <w:tcPr>
            <w:tcW w:w="1694" w:type="pct"/>
            <w:gridSpan w:val="7"/>
            <w:tcBorders>
              <w:top w:val="single" w:sz="4" w:space="0" w:color="auto"/>
              <w:left w:val="single" w:sz="4" w:space="0" w:color="auto"/>
              <w:bottom w:val="single" w:sz="4" w:space="0" w:color="auto"/>
              <w:right w:val="single" w:sz="4" w:space="0" w:color="auto"/>
            </w:tcBorders>
            <w:vAlign w:val="center"/>
          </w:tcPr>
          <w:p w:rsidR="00085A26" w:rsidRDefault="00085A26" w:rsidP="00DA4474">
            <w:pPr>
              <w:rPr>
                <w:rFonts w:ascii="Times New Roman" w:hAnsi="Times New Roman" w:cs="Times New Roman"/>
                <w:sz w:val="20"/>
                <w:szCs w:val="20"/>
              </w:rPr>
            </w:pPr>
            <w:r>
              <w:rPr>
                <w:rFonts w:ascii="Times New Roman" w:hAnsi="Times New Roman" w:cs="Times New Roman"/>
                <w:sz w:val="20"/>
                <w:szCs w:val="20"/>
              </w:rPr>
              <w:t>При наличии финансирования</w:t>
            </w:r>
          </w:p>
        </w:tc>
        <w:tc>
          <w:tcPr>
            <w:tcW w:w="308" w:type="pct"/>
            <w:tcBorders>
              <w:top w:val="single" w:sz="4" w:space="0" w:color="auto"/>
              <w:left w:val="single" w:sz="4" w:space="0" w:color="auto"/>
              <w:bottom w:val="single" w:sz="4" w:space="0" w:color="auto"/>
              <w:right w:val="single" w:sz="4" w:space="0" w:color="auto"/>
            </w:tcBorders>
            <w:vAlign w:val="center"/>
          </w:tcPr>
          <w:p w:rsidR="00085A26" w:rsidRDefault="00085A26" w:rsidP="00DA4474">
            <w:pPr>
              <w:rPr>
                <w:rFonts w:ascii="Times New Roman" w:hAnsi="Times New Roman" w:cs="Times New Roman"/>
                <w:sz w:val="20"/>
                <w:szCs w:val="20"/>
              </w:rPr>
            </w:pPr>
          </w:p>
        </w:tc>
        <w:tc>
          <w:tcPr>
            <w:tcW w:w="482" w:type="pct"/>
            <w:tcBorders>
              <w:top w:val="single" w:sz="4" w:space="0" w:color="auto"/>
              <w:left w:val="single" w:sz="4" w:space="0" w:color="auto"/>
              <w:bottom w:val="single" w:sz="4" w:space="0" w:color="auto"/>
              <w:right w:val="single" w:sz="4" w:space="0" w:color="auto"/>
            </w:tcBorders>
            <w:vAlign w:val="center"/>
          </w:tcPr>
          <w:p w:rsidR="00085A26" w:rsidRDefault="00085A26" w:rsidP="00DA4474">
            <w:pPr>
              <w:rPr>
                <w:rFonts w:ascii="Times New Roman" w:hAnsi="Times New Roman" w:cs="Times New Roman"/>
                <w:sz w:val="20"/>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085A26" w:rsidRDefault="00085A26" w:rsidP="00DA4474">
            <w:pPr>
              <w:rPr>
                <w:rFonts w:ascii="Times New Roman" w:hAnsi="Times New Roman" w:cs="Times New Roman"/>
                <w:sz w:val="20"/>
                <w:szCs w:val="20"/>
              </w:rPr>
            </w:pPr>
          </w:p>
        </w:tc>
        <w:tc>
          <w:tcPr>
            <w:tcW w:w="306" w:type="pct"/>
            <w:vMerge/>
            <w:tcBorders>
              <w:left w:val="single" w:sz="4" w:space="0" w:color="auto"/>
              <w:right w:val="single" w:sz="4" w:space="0" w:color="auto"/>
            </w:tcBorders>
            <w:vAlign w:val="center"/>
          </w:tcPr>
          <w:p w:rsidR="00085A26" w:rsidRDefault="00085A26" w:rsidP="00DA4474">
            <w:pPr>
              <w:rPr>
                <w:rFonts w:ascii="Times New Roman" w:hAnsi="Times New Roman" w:cs="Times New Roman"/>
                <w:sz w:val="20"/>
                <w:szCs w:val="20"/>
              </w:rPr>
            </w:pPr>
          </w:p>
        </w:tc>
      </w:tr>
      <w:tr w:rsidR="00085A26" w:rsidTr="00B30FA1">
        <w:trPr>
          <w:trHeight w:val="315"/>
        </w:trPr>
        <w:tc>
          <w:tcPr>
            <w:tcW w:w="221" w:type="pct"/>
            <w:vMerge/>
            <w:tcBorders>
              <w:left w:val="single" w:sz="4" w:space="0" w:color="auto"/>
              <w:right w:val="single" w:sz="4" w:space="0" w:color="auto"/>
            </w:tcBorders>
            <w:vAlign w:val="center"/>
          </w:tcPr>
          <w:p w:rsidR="00085A26" w:rsidRDefault="00085A26" w:rsidP="00DA4474">
            <w:pPr>
              <w:rPr>
                <w:rFonts w:ascii="Times New Roman" w:hAnsi="Times New Roman" w:cs="Times New Roman"/>
                <w:sz w:val="20"/>
                <w:szCs w:val="20"/>
              </w:rPr>
            </w:pPr>
          </w:p>
        </w:tc>
        <w:tc>
          <w:tcPr>
            <w:tcW w:w="616" w:type="pct"/>
            <w:vMerge/>
            <w:tcBorders>
              <w:left w:val="single" w:sz="4" w:space="0" w:color="auto"/>
              <w:right w:val="single" w:sz="4" w:space="0" w:color="auto"/>
            </w:tcBorders>
            <w:vAlign w:val="center"/>
          </w:tcPr>
          <w:p w:rsidR="00085A26" w:rsidRDefault="00085A26" w:rsidP="00DA4474">
            <w:pPr>
              <w:rPr>
                <w:rFonts w:ascii="Times New Roman" w:hAnsi="Times New Roman" w:cs="Times New Roman"/>
                <w:b/>
                <w:bCs/>
                <w:sz w:val="20"/>
                <w:szCs w:val="20"/>
              </w:rPr>
            </w:pPr>
          </w:p>
        </w:tc>
        <w:tc>
          <w:tcPr>
            <w:tcW w:w="607" w:type="pct"/>
            <w:vMerge/>
            <w:tcBorders>
              <w:left w:val="single" w:sz="4" w:space="0" w:color="auto"/>
              <w:right w:val="single" w:sz="4" w:space="0" w:color="auto"/>
            </w:tcBorders>
            <w:vAlign w:val="center"/>
          </w:tcPr>
          <w:p w:rsidR="00085A26" w:rsidRDefault="00085A26" w:rsidP="00DA4474">
            <w:pPr>
              <w:rPr>
                <w:rFonts w:ascii="Times New Roman" w:hAnsi="Times New Roman" w:cs="Times New Roman"/>
                <w:b/>
                <w:bCs/>
                <w:sz w:val="20"/>
                <w:szCs w:val="20"/>
              </w:rPr>
            </w:pPr>
          </w:p>
        </w:tc>
        <w:tc>
          <w:tcPr>
            <w:tcW w:w="369" w:type="pct"/>
            <w:tcBorders>
              <w:top w:val="single" w:sz="4" w:space="0" w:color="auto"/>
              <w:left w:val="single" w:sz="4" w:space="0" w:color="auto"/>
              <w:bottom w:val="single" w:sz="4" w:space="0" w:color="auto"/>
              <w:right w:val="single" w:sz="4" w:space="0" w:color="auto"/>
            </w:tcBorders>
            <w:vAlign w:val="center"/>
          </w:tcPr>
          <w:p w:rsidR="00085A26" w:rsidRDefault="00085A26" w:rsidP="00DA4474">
            <w:pPr>
              <w:jc w:val="center"/>
              <w:rPr>
                <w:rFonts w:ascii="Times New Roman" w:hAnsi="Times New Roman" w:cs="Times New Roman"/>
                <w:b/>
                <w:bCs/>
                <w:sz w:val="20"/>
                <w:szCs w:val="20"/>
              </w:rPr>
            </w:pPr>
            <w:r>
              <w:rPr>
                <w:rFonts w:ascii="Times New Roman" w:hAnsi="Times New Roman" w:cs="Times New Roman"/>
                <w:b/>
                <w:bCs/>
                <w:sz w:val="20"/>
                <w:szCs w:val="20"/>
              </w:rPr>
              <w:t>2024</w:t>
            </w:r>
          </w:p>
        </w:tc>
        <w:tc>
          <w:tcPr>
            <w:tcW w:w="1694" w:type="pct"/>
            <w:gridSpan w:val="7"/>
            <w:tcBorders>
              <w:top w:val="single" w:sz="4" w:space="0" w:color="auto"/>
              <w:left w:val="single" w:sz="4" w:space="0" w:color="auto"/>
              <w:bottom w:val="single" w:sz="4" w:space="0" w:color="auto"/>
              <w:right w:val="single" w:sz="4" w:space="0" w:color="auto"/>
            </w:tcBorders>
            <w:vAlign w:val="center"/>
          </w:tcPr>
          <w:p w:rsidR="00085A26" w:rsidRDefault="00085A26" w:rsidP="00DA4474">
            <w:pPr>
              <w:rPr>
                <w:rFonts w:ascii="Times New Roman" w:hAnsi="Times New Roman" w:cs="Times New Roman"/>
                <w:sz w:val="20"/>
                <w:szCs w:val="20"/>
              </w:rPr>
            </w:pPr>
            <w:r>
              <w:rPr>
                <w:rFonts w:ascii="Times New Roman" w:hAnsi="Times New Roman" w:cs="Times New Roman"/>
                <w:sz w:val="20"/>
                <w:szCs w:val="20"/>
              </w:rPr>
              <w:t>При наличии финансирования</w:t>
            </w:r>
          </w:p>
        </w:tc>
        <w:tc>
          <w:tcPr>
            <w:tcW w:w="308" w:type="pct"/>
            <w:tcBorders>
              <w:top w:val="single" w:sz="4" w:space="0" w:color="auto"/>
              <w:left w:val="single" w:sz="4" w:space="0" w:color="auto"/>
              <w:bottom w:val="single" w:sz="4" w:space="0" w:color="auto"/>
              <w:right w:val="single" w:sz="4" w:space="0" w:color="auto"/>
            </w:tcBorders>
            <w:vAlign w:val="center"/>
          </w:tcPr>
          <w:p w:rsidR="00085A26" w:rsidRDefault="00085A26" w:rsidP="00DA4474">
            <w:pPr>
              <w:rPr>
                <w:rFonts w:ascii="Times New Roman" w:hAnsi="Times New Roman" w:cs="Times New Roman"/>
                <w:sz w:val="20"/>
                <w:szCs w:val="20"/>
              </w:rPr>
            </w:pPr>
          </w:p>
        </w:tc>
        <w:tc>
          <w:tcPr>
            <w:tcW w:w="482" w:type="pct"/>
            <w:tcBorders>
              <w:top w:val="single" w:sz="4" w:space="0" w:color="auto"/>
              <w:left w:val="single" w:sz="4" w:space="0" w:color="auto"/>
              <w:bottom w:val="single" w:sz="4" w:space="0" w:color="auto"/>
              <w:right w:val="single" w:sz="4" w:space="0" w:color="auto"/>
            </w:tcBorders>
            <w:vAlign w:val="center"/>
          </w:tcPr>
          <w:p w:rsidR="00085A26" w:rsidRDefault="00085A26" w:rsidP="00DA4474">
            <w:pPr>
              <w:rPr>
                <w:rFonts w:ascii="Times New Roman" w:hAnsi="Times New Roman" w:cs="Times New Roman"/>
                <w:sz w:val="20"/>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085A26" w:rsidRDefault="00085A26" w:rsidP="00DA4474">
            <w:pPr>
              <w:rPr>
                <w:rFonts w:ascii="Times New Roman" w:hAnsi="Times New Roman" w:cs="Times New Roman"/>
                <w:sz w:val="20"/>
                <w:szCs w:val="20"/>
              </w:rPr>
            </w:pPr>
          </w:p>
        </w:tc>
        <w:tc>
          <w:tcPr>
            <w:tcW w:w="306" w:type="pct"/>
            <w:vMerge/>
            <w:tcBorders>
              <w:left w:val="single" w:sz="4" w:space="0" w:color="auto"/>
              <w:right w:val="single" w:sz="4" w:space="0" w:color="auto"/>
            </w:tcBorders>
            <w:vAlign w:val="center"/>
          </w:tcPr>
          <w:p w:rsidR="00085A26" w:rsidRDefault="00085A26" w:rsidP="00DA4474">
            <w:pPr>
              <w:rPr>
                <w:rFonts w:ascii="Times New Roman" w:hAnsi="Times New Roman" w:cs="Times New Roman"/>
                <w:sz w:val="20"/>
                <w:szCs w:val="20"/>
              </w:rPr>
            </w:pPr>
          </w:p>
        </w:tc>
      </w:tr>
      <w:tr w:rsidR="00085A26" w:rsidTr="00B30FA1">
        <w:trPr>
          <w:trHeight w:val="315"/>
        </w:trPr>
        <w:tc>
          <w:tcPr>
            <w:tcW w:w="221" w:type="pct"/>
            <w:vMerge/>
            <w:tcBorders>
              <w:left w:val="single" w:sz="4" w:space="0" w:color="auto"/>
              <w:right w:val="single" w:sz="4" w:space="0" w:color="auto"/>
            </w:tcBorders>
            <w:vAlign w:val="center"/>
          </w:tcPr>
          <w:p w:rsidR="00085A26" w:rsidRDefault="00085A26" w:rsidP="00D81230">
            <w:pPr>
              <w:rPr>
                <w:rFonts w:ascii="Times New Roman" w:hAnsi="Times New Roman" w:cs="Times New Roman"/>
                <w:sz w:val="20"/>
                <w:szCs w:val="20"/>
              </w:rPr>
            </w:pPr>
          </w:p>
        </w:tc>
        <w:tc>
          <w:tcPr>
            <w:tcW w:w="616" w:type="pct"/>
            <w:vMerge/>
            <w:tcBorders>
              <w:left w:val="single" w:sz="4" w:space="0" w:color="auto"/>
              <w:right w:val="single" w:sz="4" w:space="0" w:color="auto"/>
            </w:tcBorders>
            <w:vAlign w:val="center"/>
          </w:tcPr>
          <w:p w:rsidR="00085A26" w:rsidRDefault="00085A26" w:rsidP="00D81230">
            <w:pPr>
              <w:rPr>
                <w:rFonts w:ascii="Times New Roman" w:hAnsi="Times New Roman" w:cs="Times New Roman"/>
                <w:b/>
                <w:bCs/>
                <w:sz w:val="20"/>
                <w:szCs w:val="20"/>
              </w:rPr>
            </w:pPr>
          </w:p>
        </w:tc>
        <w:tc>
          <w:tcPr>
            <w:tcW w:w="607" w:type="pct"/>
            <w:vMerge/>
            <w:tcBorders>
              <w:left w:val="single" w:sz="4" w:space="0" w:color="auto"/>
              <w:right w:val="single" w:sz="4" w:space="0" w:color="auto"/>
            </w:tcBorders>
            <w:vAlign w:val="center"/>
          </w:tcPr>
          <w:p w:rsidR="00085A26" w:rsidRDefault="00085A26" w:rsidP="00D81230">
            <w:pPr>
              <w:rPr>
                <w:rFonts w:ascii="Times New Roman" w:hAnsi="Times New Roman" w:cs="Times New Roman"/>
                <w:b/>
                <w:bCs/>
                <w:sz w:val="20"/>
                <w:szCs w:val="20"/>
              </w:rPr>
            </w:pPr>
          </w:p>
        </w:tc>
        <w:tc>
          <w:tcPr>
            <w:tcW w:w="369" w:type="pct"/>
            <w:tcBorders>
              <w:top w:val="single" w:sz="4" w:space="0" w:color="auto"/>
              <w:left w:val="single" w:sz="4" w:space="0" w:color="auto"/>
              <w:bottom w:val="single" w:sz="4" w:space="0" w:color="auto"/>
              <w:right w:val="single" w:sz="4" w:space="0" w:color="auto"/>
            </w:tcBorders>
            <w:vAlign w:val="center"/>
          </w:tcPr>
          <w:p w:rsidR="00085A26" w:rsidRDefault="00085A26" w:rsidP="00D81230">
            <w:pPr>
              <w:jc w:val="center"/>
              <w:rPr>
                <w:rFonts w:ascii="Times New Roman" w:hAnsi="Times New Roman" w:cs="Times New Roman"/>
                <w:b/>
                <w:bCs/>
                <w:sz w:val="20"/>
                <w:szCs w:val="20"/>
              </w:rPr>
            </w:pPr>
            <w:r>
              <w:rPr>
                <w:rFonts w:ascii="Times New Roman" w:hAnsi="Times New Roman" w:cs="Times New Roman"/>
                <w:b/>
                <w:bCs/>
                <w:sz w:val="20"/>
                <w:szCs w:val="20"/>
              </w:rPr>
              <w:t>2025-2030</w:t>
            </w:r>
          </w:p>
        </w:tc>
        <w:tc>
          <w:tcPr>
            <w:tcW w:w="1694" w:type="pct"/>
            <w:gridSpan w:val="7"/>
            <w:tcBorders>
              <w:top w:val="single" w:sz="4" w:space="0" w:color="auto"/>
              <w:left w:val="single" w:sz="4" w:space="0" w:color="auto"/>
              <w:bottom w:val="single" w:sz="4" w:space="0" w:color="auto"/>
              <w:right w:val="single" w:sz="4" w:space="0" w:color="auto"/>
            </w:tcBorders>
            <w:vAlign w:val="center"/>
          </w:tcPr>
          <w:p w:rsidR="00085A26" w:rsidRPr="00840447" w:rsidRDefault="00085A26" w:rsidP="00D81230">
            <w:pPr>
              <w:rPr>
                <w:rFonts w:ascii="Times New Roman" w:hAnsi="Times New Roman" w:cs="Times New Roman"/>
                <w:bCs/>
                <w:sz w:val="20"/>
                <w:szCs w:val="20"/>
              </w:rPr>
            </w:pPr>
            <w:r w:rsidRPr="00840447">
              <w:rPr>
                <w:rFonts w:ascii="Times New Roman" w:hAnsi="Times New Roman" w:cs="Times New Roman"/>
                <w:bCs/>
                <w:sz w:val="20"/>
                <w:szCs w:val="20"/>
              </w:rPr>
              <w:t>При наличии финансирования</w:t>
            </w:r>
          </w:p>
        </w:tc>
        <w:tc>
          <w:tcPr>
            <w:tcW w:w="308" w:type="pct"/>
            <w:tcBorders>
              <w:top w:val="single" w:sz="4" w:space="0" w:color="auto"/>
              <w:left w:val="single" w:sz="4" w:space="0" w:color="auto"/>
              <w:bottom w:val="single" w:sz="4" w:space="0" w:color="auto"/>
              <w:right w:val="single" w:sz="4" w:space="0" w:color="auto"/>
            </w:tcBorders>
            <w:vAlign w:val="center"/>
          </w:tcPr>
          <w:p w:rsidR="00085A26" w:rsidRDefault="00085A26" w:rsidP="00D81230">
            <w:pPr>
              <w:rPr>
                <w:rFonts w:ascii="Times New Roman" w:hAnsi="Times New Roman" w:cs="Times New Roman"/>
                <w:sz w:val="20"/>
                <w:szCs w:val="20"/>
              </w:rPr>
            </w:pPr>
          </w:p>
        </w:tc>
        <w:tc>
          <w:tcPr>
            <w:tcW w:w="482" w:type="pct"/>
            <w:tcBorders>
              <w:top w:val="single" w:sz="4" w:space="0" w:color="auto"/>
              <w:left w:val="single" w:sz="4" w:space="0" w:color="auto"/>
              <w:bottom w:val="single" w:sz="4" w:space="0" w:color="auto"/>
              <w:right w:val="single" w:sz="4" w:space="0" w:color="auto"/>
            </w:tcBorders>
            <w:vAlign w:val="center"/>
          </w:tcPr>
          <w:p w:rsidR="00085A26" w:rsidRDefault="00085A26" w:rsidP="00D81230">
            <w:pPr>
              <w:rPr>
                <w:rFonts w:ascii="Times New Roman" w:hAnsi="Times New Roman" w:cs="Times New Roman"/>
                <w:sz w:val="20"/>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085A26" w:rsidRDefault="00085A26" w:rsidP="00D81230">
            <w:pPr>
              <w:rPr>
                <w:rFonts w:ascii="Times New Roman" w:hAnsi="Times New Roman" w:cs="Times New Roman"/>
                <w:sz w:val="20"/>
                <w:szCs w:val="20"/>
              </w:rPr>
            </w:pPr>
          </w:p>
        </w:tc>
        <w:tc>
          <w:tcPr>
            <w:tcW w:w="306" w:type="pct"/>
            <w:vMerge/>
            <w:tcBorders>
              <w:left w:val="single" w:sz="4" w:space="0" w:color="auto"/>
              <w:right w:val="single" w:sz="4" w:space="0" w:color="auto"/>
            </w:tcBorders>
            <w:vAlign w:val="center"/>
          </w:tcPr>
          <w:p w:rsidR="00085A26" w:rsidRDefault="00085A26" w:rsidP="00D81230">
            <w:pPr>
              <w:rPr>
                <w:rFonts w:ascii="Times New Roman" w:hAnsi="Times New Roman" w:cs="Times New Roman"/>
                <w:sz w:val="20"/>
                <w:szCs w:val="20"/>
              </w:rPr>
            </w:pPr>
          </w:p>
        </w:tc>
      </w:tr>
      <w:tr w:rsidR="00085A26" w:rsidTr="00B30FA1">
        <w:trPr>
          <w:trHeight w:val="315"/>
        </w:trPr>
        <w:tc>
          <w:tcPr>
            <w:tcW w:w="221" w:type="pct"/>
            <w:vMerge/>
            <w:tcBorders>
              <w:left w:val="single" w:sz="4" w:space="0" w:color="auto"/>
              <w:right w:val="single" w:sz="4" w:space="0" w:color="auto"/>
            </w:tcBorders>
            <w:vAlign w:val="center"/>
          </w:tcPr>
          <w:p w:rsidR="00085A26" w:rsidRDefault="00085A26" w:rsidP="00D81230">
            <w:pPr>
              <w:rPr>
                <w:rFonts w:ascii="Times New Roman" w:hAnsi="Times New Roman" w:cs="Times New Roman"/>
                <w:sz w:val="20"/>
                <w:szCs w:val="20"/>
              </w:rPr>
            </w:pPr>
          </w:p>
        </w:tc>
        <w:tc>
          <w:tcPr>
            <w:tcW w:w="616" w:type="pct"/>
            <w:vMerge/>
            <w:tcBorders>
              <w:left w:val="single" w:sz="4" w:space="0" w:color="auto"/>
              <w:right w:val="single" w:sz="4" w:space="0" w:color="auto"/>
            </w:tcBorders>
            <w:vAlign w:val="center"/>
          </w:tcPr>
          <w:p w:rsidR="00085A26" w:rsidRDefault="00085A26" w:rsidP="00D81230">
            <w:pPr>
              <w:rPr>
                <w:rFonts w:ascii="Times New Roman" w:hAnsi="Times New Roman" w:cs="Times New Roman"/>
                <w:b/>
                <w:bCs/>
                <w:sz w:val="20"/>
                <w:szCs w:val="20"/>
              </w:rPr>
            </w:pPr>
          </w:p>
        </w:tc>
        <w:tc>
          <w:tcPr>
            <w:tcW w:w="607" w:type="pct"/>
            <w:vMerge/>
            <w:tcBorders>
              <w:left w:val="single" w:sz="4" w:space="0" w:color="auto"/>
              <w:right w:val="single" w:sz="4" w:space="0" w:color="auto"/>
            </w:tcBorders>
            <w:vAlign w:val="center"/>
          </w:tcPr>
          <w:p w:rsidR="00085A26" w:rsidRDefault="00085A26" w:rsidP="00D81230">
            <w:pPr>
              <w:rPr>
                <w:rFonts w:ascii="Times New Roman" w:hAnsi="Times New Roman" w:cs="Times New Roman"/>
                <w:b/>
                <w:bCs/>
                <w:sz w:val="20"/>
                <w:szCs w:val="20"/>
              </w:rPr>
            </w:pPr>
          </w:p>
        </w:tc>
        <w:tc>
          <w:tcPr>
            <w:tcW w:w="369" w:type="pct"/>
            <w:tcBorders>
              <w:top w:val="single" w:sz="4" w:space="0" w:color="auto"/>
              <w:left w:val="single" w:sz="4" w:space="0" w:color="auto"/>
              <w:bottom w:val="single" w:sz="4" w:space="0" w:color="auto"/>
              <w:right w:val="single" w:sz="4" w:space="0" w:color="auto"/>
            </w:tcBorders>
            <w:vAlign w:val="center"/>
          </w:tcPr>
          <w:p w:rsidR="00085A26" w:rsidRPr="00840447" w:rsidRDefault="00085A26" w:rsidP="00D81230">
            <w:pPr>
              <w:jc w:val="center"/>
              <w:rPr>
                <w:rFonts w:ascii="Times New Roman" w:hAnsi="Times New Roman" w:cs="Times New Roman"/>
                <w:b/>
                <w:bCs/>
                <w:sz w:val="20"/>
                <w:szCs w:val="20"/>
              </w:rPr>
            </w:pPr>
            <w:r w:rsidRPr="00840447">
              <w:rPr>
                <w:rFonts w:ascii="Times New Roman" w:hAnsi="Times New Roman" w:cs="Times New Roman"/>
                <w:b/>
                <w:bCs/>
                <w:sz w:val="20"/>
                <w:szCs w:val="20"/>
              </w:rPr>
              <w:t>Всего</w:t>
            </w:r>
          </w:p>
        </w:tc>
        <w:tc>
          <w:tcPr>
            <w:tcW w:w="380" w:type="pct"/>
            <w:tcBorders>
              <w:top w:val="single" w:sz="4" w:space="0" w:color="auto"/>
              <w:left w:val="single" w:sz="4" w:space="0" w:color="auto"/>
              <w:bottom w:val="single" w:sz="4" w:space="0" w:color="auto"/>
              <w:right w:val="single" w:sz="4" w:space="0" w:color="auto"/>
            </w:tcBorders>
            <w:vAlign w:val="center"/>
          </w:tcPr>
          <w:p w:rsidR="00085A26" w:rsidRPr="00840447" w:rsidRDefault="00085A26" w:rsidP="00840447">
            <w:pPr>
              <w:jc w:val="center"/>
              <w:rPr>
                <w:rFonts w:ascii="Times New Roman" w:hAnsi="Times New Roman" w:cs="Times New Roman"/>
                <w:b/>
                <w:bCs/>
                <w:sz w:val="20"/>
                <w:szCs w:val="20"/>
              </w:rPr>
            </w:pPr>
            <w:r w:rsidRPr="00840447">
              <w:rPr>
                <w:rFonts w:ascii="Times New Roman" w:hAnsi="Times New Roman" w:cs="Times New Roman"/>
                <w:b/>
                <w:bCs/>
                <w:sz w:val="20"/>
                <w:szCs w:val="20"/>
              </w:rPr>
              <w:t>0,1410</w:t>
            </w:r>
          </w:p>
        </w:tc>
        <w:tc>
          <w:tcPr>
            <w:tcW w:w="307" w:type="pct"/>
            <w:gridSpan w:val="2"/>
            <w:tcBorders>
              <w:top w:val="single" w:sz="4" w:space="0" w:color="auto"/>
              <w:left w:val="single" w:sz="4" w:space="0" w:color="auto"/>
              <w:bottom w:val="single" w:sz="4" w:space="0" w:color="auto"/>
              <w:right w:val="single" w:sz="4" w:space="0" w:color="auto"/>
            </w:tcBorders>
            <w:vAlign w:val="center"/>
          </w:tcPr>
          <w:p w:rsidR="00085A26" w:rsidRPr="00840447" w:rsidRDefault="00085A26" w:rsidP="00840447">
            <w:pPr>
              <w:jc w:val="center"/>
              <w:rPr>
                <w:rFonts w:ascii="Times New Roman" w:hAnsi="Times New Roman" w:cs="Times New Roman"/>
                <w:b/>
                <w:sz w:val="20"/>
                <w:szCs w:val="20"/>
              </w:rPr>
            </w:pPr>
            <w:r w:rsidRPr="00840447">
              <w:rPr>
                <w:rFonts w:ascii="Times New Roman" w:hAnsi="Times New Roman" w:cs="Times New Roman"/>
                <w:b/>
                <w:sz w:val="20"/>
                <w:szCs w:val="20"/>
              </w:rPr>
              <w:t>0</w:t>
            </w:r>
          </w:p>
        </w:tc>
        <w:tc>
          <w:tcPr>
            <w:tcW w:w="307" w:type="pct"/>
            <w:gridSpan w:val="2"/>
            <w:tcBorders>
              <w:top w:val="single" w:sz="4" w:space="0" w:color="auto"/>
              <w:left w:val="single" w:sz="4" w:space="0" w:color="auto"/>
              <w:bottom w:val="single" w:sz="4" w:space="0" w:color="auto"/>
              <w:right w:val="single" w:sz="4" w:space="0" w:color="auto"/>
            </w:tcBorders>
            <w:vAlign w:val="center"/>
          </w:tcPr>
          <w:p w:rsidR="00085A26" w:rsidRPr="00840447" w:rsidRDefault="00085A26" w:rsidP="00840447">
            <w:pPr>
              <w:jc w:val="center"/>
              <w:rPr>
                <w:rFonts w:ascii="Times New Roman" w:hAnsi="Times New Roman" w:cs="Times New Roman"/>
                <w:b/>
                <w:sz w:val="20"/>
                <w:szCs w:val="20"/>
              </w:rPr>
            </w:pPr>
            <w:r w:rsidRPr="00840447">
              <w:rPr>
                <w:rFonts w:ascii="Times New Roman" w:hAnsi="Times New Roman" w:cs="Times New Roman"/>
                <w:b/>
                <w:sz w:val="20"/>
                <w:szCs w:val="20"/>
              </w:rPr>
              <w:t>0</w:t>
            </w:r>
          </w:p>
        </w:tc>
        <w:tc>
          <w:tcPr>
            <w:tcW w:w="395" w:type="pct"/>
            <w:tcBorders>
              <w:top w:val="single" w:sz="4" w:space="0" w:color="auto"/>
              <w:left w:val="single" w:sz="4" w:space="0" w:color="auto"/>
              <w:bottom w:val="single" w:sz="4" w:space="0" w:color="auto"/>
              <w:right w:val="single" w:sz="4" w:space="0" w:color="auto"/>
            </w:tcBorders>
            <w:vAlign w:val="center"/>
          </w:tcPr>
          <w:p w:rsidR="00085A26" w:rsidRPr="00840447" w:rsidRDefault="00085A26" w:rsidP="00840447">
            <w:pPr>
              <w:jc w:val="center"/>
              <w:rPr>
                <w:rFonts w:ascii="Times New Roman" w:hAnsi="Times New Roman" w:cs="Times New Roman"/>
                <w:b/>
                <w:sz w:val="20"/>
                <w:szCs w:val="20"/>
              </w:rPr>
            </w:pPr>
            <w:r w:rsidRPr="00840447">
              <w:rPr>
                <w:rFonts w:ascii="Times New Roman" w:hAnsi="Times New Roman" w:cs="Times New Roman"/>
                <w:b/>
                <w:sz w:val="20"/>
                <w:szCs w:val="20"/>
              </w:rPr>
              <w:t>0,1410</w:t>
            </w:r>
          </w:p>
        </w:tc>
        <w:tc>
          <w:tcPr>
            <w:tcW w:w="305" w:type="pct"/>
            <w:tcBorders>
              <w:top w:val="single" w:sz="4" w:space="0" w:color="auto"/>
              <w:left w:val="single" w:sz="4" w:space="0" w:color="auto"/>
              <w:bottom w:val="single" w:sz="4" w:space="0" w:color="auto"/>
              <w:right w:val="single" w:sz="4" w:space="0" w:color="auto"/>
            </w:tcBorders>
            <w:vAlign w:val="center"/>
          </w:tcPr>
          <w:p w:rsidR="00085A26" w:rsidRPr="00840447" w:rsidRDefault="00085A26" w:rsidP="00840447">
            <w:pPr>
              <w:jc w:val="center"/>
              <w:rPr>
                <w:rFonts w:ascii="Times New Roman" w:hAnsi="Times New Roman" w:cs="Times New Roman"/>
                <w:b/>
                <w:sz w:val="20"/>
                <w:szCs w:val="20"/>
              </w:rPr>
            </w:pPr>
            <w:r w:rsidRPr="00840447">
              <w:rPr>
                <w:rFonts w:ascii="Times New Roman" w:hAnsi="Times New Roman" w:cs="Times New Roman"/>
                <w:b/>
                <w:sz w:val="20"/>
                <w:szCs w:val="20"/>
              </w:rPr>
              <w:t>0</w:t>
            </w:r>
          </w:p>
        </w:tc>
        <w:tc>
          <w:tcPr>
            <w:tcW w:w="308" w:type="pct"/>
            <w:tcBorders>
              <w:top w:val="single" w:sz="4" w:space="0" w:color="auto"/>
              <w:left w:val="single" w:sz="4" w:space="0" w:color="auto"/>
              <w:bottom w:val="single" w:sz="4" w:space="0" w:color="auto"/>
              <w:right w:val="single" w:sz="4" w:space="0" w:color="auto"/>
            </w:tcBorders>
            <w:vAlign w:val="center"/>
          </w:tcPr>
          <w:p w:rsidR="00085A26" w:rsidRDefault="00085A26" w:rsidP="00D81230">
            <w:pPr>
              <w:rPr>
                <w:rFonts w:ascii="Times New Roman" w:hAnsi="Times New Roman" w:cs="Times New Roman"/>
                <w:sz w:val="20"/>
                <w:szCs w:val="20"/>
              </w:rPr>
            </w:pPr>
          </w:p>
        </w:tc>
        <w:tc>
          <w:tcPr>
            <w:tcW w:w="482" w:type="pct"/>
            <w:tcBorders>
              <w:top w:val="single" w:sz="4" w:space="0" w:color="auto"/>
              <w:left w:val="single" w:sz="4" w:space="0" w:color="auto"/>
              <w:bottom w:val="single" w:sz="4" w:space="0" w:color="auto"/>
              <w:right w:val="single" w:sz="4" w:space="0" w:color="auto"/>
            </w:tcBorders>
            <w:vAlign w:val="center"/>
          </w:tcPr>
          <w:p w:rsidR="00085A26" w:rsidRDefault="00085A26" w:rsidP="00D81230">
            <w:pPr>
              <w:rPr>
                <w:rFonts w:ascii="Times New Roman" w:hAnsi="Times New Roman" w:cs="Times New Roman"/>
                <w:sz w:val="20"/>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085A26" w:rsidRDefault="00085A26" w:rsidP="00D81230">
            <w:pPr>
              <w:rPr>
                <w:rFonts w:ascii="Times New Roman" w:hAnsi="Times New Roman" w:cs="Times New Roman"/>
                <w:sz w:val="20"/>
                <w:szCs w:val="20"/>
              </w:rPr>
            </w:pPr>
          </w:p>
        </w:tc>
        <w:tc>
          <w:tcPr>
            <w:tcW w:w="306" w:type="pct"/>
            <w:vMerge/>
            <w:tcBorders>
              <w:left w:val="single" w:sz="4" w:space="0" w:color="auto"/>
              <w:bottom w:val="single" w:sz="4" w:space="0" w:color="auto"/>
              <w:right w:val="single" w:sz="4" w:space="0" w:color="auto"/>
            </w:tcBorders>
            <w:vAlign w:val="center"/>
          </w:tcPr>
          <w:p w:rsidR="00085A26" w:rsidRDefault="00085A26" w:rsidP="00D81230">
            <w:pPr>
              <w:rPr>
                <w:rFonts w:ascii="Times New Roman" w:hAnsi="Times New Roman" w:cs="Times New Roman"/>
                <w:sz w:val="20"/>
                <w:szCs w:val="20"/>
              </w:rPr>
            </w:pPr>
          </w:p>
        </w:tc>
      </w:tr>
      <w:tr w:rsidR="00085A26" w:rsidTr="00B30FA1">
        <w:trPr>
          <w:trHeight w:val="315"/>
        </w:trPr>
        <w:tc>
          <w:tcPr>
            <w:tcW w:w="221" w:type="pct"/>
            <w:vMerge w:val="restart"/>
            <w:tcBorders>
              <w:left w:val="single" w:sz="4" w:space="0" w:color="auto"/>
              <w:right w:val="single" w:sz="4" w:space="0" w:color="auto"/>
            </w:tcBorders>
            <w:vAlign w:val="center"/>
          </w:tcPr>
          <w:p w:rsidR="00085A26" w:rsidRDefault="00085A26" w:rsidP="00D81230">
            <w:pPr>
              <w:rPr>
                <w:rFonts w:ascii="Times New Roman" w:hAnsi="Times New Roman" w:cs="Times New Roman"/>
                <w:sz w:val="20"/>
                <w:szCs w:val="20"/>
              </w:rPr>
            </w:pPr>
            <w:r>
              <w:rPr>
                <w:rFonts w:ascii="Times New Roman" w:hAnsi="Times New Roman" w:cs="Times New Roman"/>
                <w:sz w:val="20"/>
                <w:szCs w:val="20"/>
              </w:rPr>
              <w:t>2.1.</w:t>
            </w:r>
          </w:p>
        </w:tc>
        <w:tc>
          <w:tcPr>
            <w:tcW w:w="616" w:type="pct"/>
            <w:vMerge w:val="restart"/>
            <w:tcBorders>
              <w:left w:val="single" w:sz="4" w:space="0" w:color="auto"/>
              <w:right w:val="single" w:sz="4" w:space="0" w:color="auto"/>
            </w:tcBorders>
            <w:vAlign w:val="center"/>
          </w:tcPr>
          <w:p w:rsidR="00085A26" w:rsidRDefault="00085A26" w:rsidP="00840447">
            <w:pPr>
              <w:spacing w:after="0" w:line="240" w:lineRule="auto"/>
              <w:rPr>
                <w:rFonts w:ascii="Times New Roman" w:hAnsi="Times New Roman" w:cs="Times New Roman"/>
                <w:b/>
                <w:bCs/>
                <w:sz w:val="20"/>
                <w:szCs w:val="20"/>
                <w:u w:val="single"/>
              </w:rPr>
            </w:pPr>
            <w:r w:rsidRPr="00D47F52">
              <w:rPr>
                <w:rFonts w:ascii="Times New Roman" w:hAnsi="Times New Roman" w:cs="Times New Roman"/>
                <w:b/>
                <w:bCs/>
                <w:sz w:val="20"/>
                <w:szCs w:val="20"/>
                <w:u w:val="single"/>
              </w:rPr>
              <w:t>Основное мероприятие 2.1.</w:t>
            </w:r>
          </w:p>
          <w:p w:rsidR="00085A26" w:rsidRPr="00840447" w:rsidRDefault="00085A26" w:rsidP="00840447">
            <w:pPr>
              <w:spacing w:after="0" w:line="240" w:lineRule="auto"/>
              <w:rPr>
                <w:rFonts w:ascii="Times New Roman" w:hAnsi="Times New Roman" w:cs="Times New Roman"/>
                <w:bCs/>
                <w:sz w:val="20"/>
                <w:szCs w:val="20"/>
              </w:rPr>
            </w:pPr>
            <w:r w:rsidRPr="00840447">
              <w:rPr>
                <w:rFonts w:ascii="Times New Roman" w:hAnsi="Times New Roman" w:cs="Times New Roman"/>
                <w:bCs/>
                <w:sz w:val="20"/>
                <w:szCs w:val="20"/>
              </w:rPr>
              <w:t>Информационные технологии в управлении</w:t>
            </w:r>
          </w:p>
        </w:tc>
        <w:tc>
          <w:tcPr>
            <w:tcW w:w="607" w:type="pct"/>
            <w:vMerge w:val="restart"/>
            <w:tcBorders>
              <w:left w:val="single" w:sz="4" w:space="0" w:color="auto"/>
              <w:right w:val="single" w:sz="4" w:space="0" w:color="auto"/>
            </w:tcBorders>
            <w:vAlign w:val="center"/>
          </w:tcPr>
          <w:p w:rsidR="00085A26" w:rsidRDefault="00085A26" w:rsidP="00D81230">
            <w:pPr>
              <w:rPr>
                <w:rFonts w:ascii="Times New Roman" w:hAnsi="Times New Roman" w:cs="Times New Roman"/>
                <w:b/>
                <w:bCs/>
                <w:sz w:val="20"/>
                <w:szCs w:val="20"/>
              </w:rPr>
            </w:pPr>
          </w:p>
        </w:tc>
        <w:tc>
          <w:tcPr>
            <w:tcW w:w="369" w:type="pct"/>
            <w:tcBorders>
              <w:top w:val="single" w:sz="4" w:space="0" w:color="auto"/>
              <w:left w:val="single" w:sz="4" w:space="0" w:color="auto"/>
              <w:bottom w:val="single" w:sz="4" w:space="0" w:color="auto"/>
              <w:right w:val="single" w:sz="4" w:space="0" w:color="auto"/>
            </w:tcBorders>
            <w:vAlign w:val="center"/>
          </w:tcPr>
          <w:p w:rsidR="00085A26" w:rsidRDefault="00085A26" w:rsidP="00D81230">
            <w:pPr>
              <w:jc w:val="center"/>
              <w:rPr>
                <w:rFonts w:ascii="Times New Roman" w:hAnsi="Times New Roman" w:cs="Times New Roman"/>
                <w:b/>
                <w:bCs/>
                <w:sz w:val="20"/>
                <w:szCs w:val="20"/>
              </w:rPr>
            </w:pPr>
            <w:r>
              <w:rPr>
                <w:rFonts w:ascii="Times New Roman" w:hAnsi="Times New Roman" w:cs="Times New Roman"/>
                <w:b/>
                <w:bCs/>
                <w:sz w:val="20"/>
                <w:szCs w:val="20"/>
              </w:rPr>
              <w:t>2019</w:t>
            </w:r>
          </w:p>
        </w:tc>
        <w:tc>
          <w:tcPr>
            <w:tcW w:w="380" w:type="pct"/>
            <w:tcBorders>
              <w:top w:val="single" w:sz="4" w:space="0" w:color="auto"/>
              <w:left w:val="single" w:sz="4" w:space="0" w:color="auto"/>
              <w:bottom w:val="single" w:sz="4" w:space="0" w:color="auto"/>
              <w:right w:val="single" w:sz="4" w:space="0" w:color="auto"/>
            </w:tcBorders>
            <w:vAlign w:val="center"/>
          </w:tcPr>
          <w:p w:rsidR="00085A26" w:rsidRDefault="00085A26" w:rsidP="00840447">
            <w:pPr>
              <w:jc w:val="center"/>
              <w:rPr>
                <w:rFonts w:ascii="Times New Roman" w:hAnsi="Times New Roman" w:cs="Times New Roman"/>
                <w:b/>
                <w:bCs/>
                <w:sz w:val="20"/>
                <w:szCs w:val="20"/>
              </w:rPr>
            </w:pPr>
            <w:r>
              <w:rPr>
                <w:rFonts w:ascii="Times New Roman" w:hAnsi="Times New Roman" w:cs="Times New Roman"/>
                <w:b/>
                <w:bCs/>
                <w:sz w:val="20"/>
                <w:szCs w:val="20"/>
              </w:rPr>
              <w:t>0,0050</w:t>
            </w:r>
          </w:p>
        </w:tc>
        <w:tc>
          <w:tcPr>
            <w:tcW w:w="307" w:type="pct"/>
            <w:gridSpan w:val="2"/>
            <w:tcBorders>
              <w:top w:val="single" w:sz="4" w:space="0" w:color="auto"/>
              <w:left w:val="single" w:sz="4" w:space="0" w:color="auto"/>
              <w:bottom w:val="single" w:sz="4" w:space="0" w:color="auto"/>
              <w:right w:val="single" w:sz="4" w:space="0" w:color="auto"/>
            </w:tcBorders>
            <w:vAlign w:val="center"/>
          </w:tcPr>
          <w:p w:rsidR="00085A26" w:rsidRDefault="00085A26" w:rsidP="00840447">
            <w:pPr>
              <w:jc w:val="center"/>
              <w:rPr>
                <w:rFonts w:ascii="Times New Roman" w:hAnsi="Times New Roman" w:cs="Times New Roman"/>
                <w:sz w:val="20"/>
                <w:szCs w:val="20"/>
              </w:rPr>
            </w:pPr>
            <w:r>
              <w:rPr>
                <w:rFonts w:ascii="Times New Roman" w:hAnsi="Times New Roman" w:cs="Times New Roman"/>
                <w:sz w:val="20"/>
                <w:szCs w:val="20"/>
              </w:rPr>
              <w:t>0</w:t>
            </w:r>
          </w:p>
        </w:tc>
        <w:tc>
          <w:tcPr>
            <w:tcW w:w="307" w:type="pct"/>
            <w:gridSpan w:val="2"/>
            <w:tcBorders>
              <w:top w:val="single" w:sz="4" w:space="0" w:color="auto"/>
              <w:left w:val="single" w:sz="4" w:space="0" w:color="auto"/>
              <w:bottom w:val="single" w:sz="4" w:space="0" w:color="auto"/>
              <w:right w:val="single" w:sz="4" w:space="0" w:color="auto"/>
            </w:tcBorders>
            <w:vAlign w:val="center"/>
          </w:tcPr>
          <w:p w:rsidR="00085A26" w:rsidRDefault="00085A26" w:rsidP="00840447">
            <w:pPr>
              <w:jc w:val="center"/>
              <w:rPr>
                <w:rFonts w:ascii="Times New Roman" w:hAnsi="Times New Roman" w:cs="Times New Roman"/>
                <w:sz w:val="20"/>
                <w:szCs w:val="20"/>
              </w:rPr>
            </w:pPr>
            <w:r>
              <w:rPr>
                <w:rFonts w:ascii="Times New Roman" w:hAnsi="Times New Roman" w:cs="Times New Roman"/>
                <w:sz w:val="20"/>
                <w:szCs w:val="20"/>
              </w:rPr>
              <w:t>0</w:t>
            </w:r>
          </w:p>
        </w:tc>
        <w:tc>
          <w:tcPr>
            <w:tcW w:w="395" w:type="pct"/>
            <w:tcBorders>
              <w:top w:val="single" w:sz="4" w:space="0" w:color="auto"/>
              <w:left w:val="single" w:sz="4" w:space="0" w:color="auto"/>
              <w:bottom w:val="single" w:sz="4" w:space="0" w:color="auto"/>
              <w:right w:val="single" w:sz="4" w:space="0" w:color="auto"/>
            </w:tcBorders>
            <w:vAlign w:val="center"/>
          </w:tcPr>
          <w:p w:rsidR="00085A26" w:rsidRDefault="00085A26" w:rsidP="00840447">
            <w:pPr>
              <w:jc w:val="center"/>
              <w:rPr>
                <w:rFonts w:ascii="Times New Roman" w:hAnsi="Times New Roman" w:cs="Times New Roman"/>
                <w:sz w:val="20"/>
                <w:szCs w:val="20"/>
              </w:rPr>
            </w:pPr>
            <w:r>
              <w:rPr>
                <w:rFonts w:ascii="Times New Roman" w:hAnsi="Times New Roman" w:cs="Times New Roman"/>
                <w:sz w:val="20"/>
                <w:szCs w:val="20"/>
              </w:rPr>
              <w:t>0,0050</w:t>
            </w:r>
          </w:p>
        </w:tc>
        <w:tc>
          <w:tcPr>
            <w:tcW w:w="305" w:type="pct"/>
            <w:tcBorders>
              <w:top w:val="single" w:sz="4" w:space="0" w:color="auto"/>
              <w:left w:val="single" w:sz="4" w:space="0" w:color="auto"/>
              <w:bottom w:val="single" w:sz="4" w:space="0" w:color="auto"/>
              <w:right w:val="single" w:sz="4" w:space="0" w:color="auto"/>
            </w:tcBorders>
            <w:vAlign w:val="center"/>
          </w:tcPr>
          <w:p w:rsidR="00085A26" w:rsidRDefault="00085A26" w:rsidP="00840447">
            <w:pPr>
              <w:jc w:val="center"/>
              <w:rPr>
                <w:rFonts w:ascii="Times New Roman" w:hAnsi="Times New Roman" w:cs="Times New Roman"/>
                <w:sz w:val="20"/>
                <w:szCs w:val="20"/>
              </w:rPr>
            </w:pPr>
            <w:r>
              <w:rPr>
                <w:rFonts w:ascii="Times New Roman" w:hAnsi="Times New Roman" w:cs="Times New Roman"/>
                <w:sz w:val="20"/>
                <w:szCs w:val="20"/>
              </w:rPr>
              <w:t>0</w:t>
            </w:r>
          </w:p>
        </w:tc>
        <w:tc>
          <w:tcPr>
            <w:tcW w:w="308" w:type="pct"/>
            <w:tcBorders>
              <w:top w:val="single" w:sz="4" w:space="0" w:color="auto"/>
              <w:left w:val="single" w:sz="4" w:space="0" w:color="auto"/>
              <w:bottom w:val="single" w:sz="4" w:space="0" w:color="auto"/>
              <w:right w:val="single" w:sz="4" w:space="0" w:color="auto"/>
            </w:tcBorders>
            <w:vAlign w:val="center"/>
          </w:tcPr>
          <w:p w:rsidR="00085A26" w:rsidRDefault="00085A26" w:rsidP="00D81230">
            <w:pPr>
              <w:rPr>
                <w:rFonts w:ascii="Times New Roman" w:hAnsi="Times New Roman" w:cs="Times New Roman"/>
                <w:sz w:val="20"/>
                <w:szCs w:val="20"/>
              </w:rPr>
            </w:pPr>
          </w:p>
        </w:tc>
        <w:tc>
          <w:tcPr>
            <w:tcW w:w="482" w:type="pct"/>
            <w:tcBorders>
              <w:top w:val="single" w:sz="4" w:space="0" w:color="auto"/>
              <w:left w:val="single" w:sz="4" w:space="0" w:color="auto"/>
              <w:bottom w:val="single" w:sz="4" w:space="0" w:color="auto"/>
              <w:right w:val="single" w:sz="4" w:space="0" w:color="auto"/>
            </w:tcBorders>
            <w:vAlign w:val="center"/>
          </w:tcPr>
          <w:p w:rsidR="00085A26" w:rsidRDefault="00085A26" w:rsidP="00D81230">
            <w:pPr>
              <w:rPr>
                <w:rFonts w:ascii="Times New Roman" w:hAnsi="Times New Roman" w:cs="Times New Roman"/>
                <w:sz w:val="20"/>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085A26" w:rsidRDefault="00085A26" w:rsidP="00D81230">
            <w:pPr>
              <w:rPr>
                <w:rFonts w:ascii="Times New Roman" w:hAnsi="Times New Roman" w:cs="Times New Roman"/>
                <w:sz w:val="20"/>
                <w:szCs w:val="20"/>
              </w:rPr>
            </w:pPr>
          </w:p>
        </w:tc>
        <w:tc>
          <w:tcPr>
            <w:tcW w:w="306" w:type="pct"/>
            <w:vMerge w:val="restart"/>
            <w:tcBorders>
              <w:left w:val="single" w:sz="4" w:space="0" w:color="auto"/>
              <w:right w:val="single" w:sz="4" w:space="0" w:color="auto"/>
            </w:tcBorders>
            <w:vAlign w:val="center"/>
          </w:tcPr>
          <w:p w:rsidR="00085A26" w:rsidRDefault="00085A26" w:rsidP="00D81230">
            <w:pPr>
              <w:rPr>
                <w:rFonts w:ascii="Times New Roman" w:hAnsi="Times New Roman" w:cs="Times New Roman"/>
                <w:sz w:val="20"/>
                <w:szCs w:val="20"/>
              </w:rPr>
            </w:pPr>
          </w:p>
        </w:tc>
      </w:tr>
      <w:tr w:rsidR="00085A26" w:rsidTr="00B30FA1">
        <w:trPr>
          <w:trHeight w:val="315"/>
        </w:trPr>
        <w:tc>
          <w:tcPr>
            <w:tcW w:w="221" w:type="pct"/>
            <w:vMerge/>
            <w:tcBorders>
              <w:left w:val="single" w:sz="4" w:space="0" w:color="auto"/>
              <w:right w:val="single" w:sz="4" w:space="0" w:color="auto"/>
            </w:tcBorders>
            <w:vAlign w:val="center"/>
          </w:tcPr>
          <w:p w:rsidR="00085A26" w:rsidRDefault="00085A26" w:rsidP="00D81230">
            <w:pPr>
              <w:rPr>
                <w:rFonts w:ascii="Times New Roman" w:hAnsi="Times New Roman" w:cs="Times New Roman"/>
                <w:sz w:val="20"/>
                <w:szCs w:val="20"/>
              </w:rPr>
            </w:pPr>
          </w:p>
        </w:tc>
        <w:tc>
          <w:tcPr>
            <w:tcW w:w="616" w:type="pct"/>
            <w:vMerge/>
            <w:tcBorders>
              <w:left w:val="single" w:sz="4" w:space="0" w:color="auto"/>
              <w:right w:val="single" w:sz="4" w:space="0" w:color="auto"/>
            </w:tcBorders>
            <w:vAlign w:val="center"/>
          </w:tcPr>
          <w:p w:rsidR="00085A26" w:rsidRDefault="00085A26" w:rsidP="00D81230">
            <w:pPr>
              <w:rPr>
                <w:rFonts w:ascii="Times New Roman" w:hAnsi="Times New Roman" w:cs="Times New Roman"/>
                <w:b/>
                <w:bCs/>
                <w:sz w:val="20"/>
                <w:szCs w:val="20"/>
              </w:rPr>
            </w:pPr>
          </w:p>
        </w:tc>
        <w:tc>
          <w:tcPr>
            <w:tcW w:w="607" w:type="pct"/>
            <w:vMerge/>
            <w:tcBorders>
              <w:left w:val="single" w:sz="4" w:space="0" w:color="auto"/>
              <w:right w:val="single" w:sz="4" w:space="0" w:color="auto"/>
            </w:tcBorders>
            <w:vAlign w:val="center"/>
          </w:tcPr>
          <w:p w:rsidR="00085A26" w:rsidRDefault="00085A26" w:rsidP="00D81230">
            <w:pPr>
              <w:rPr>
                <w:rFonts w:ascii="Times New Roman" w:hAnsi="Times New Roman" w:cs="Times New Roman"/>
                <w:b/>
                <w:bCs/>
                <w:sz w:val="20"/>
                <w:szCs w:val="20"/>
              </w:rPr>
            </w:pPr>
          </w:p>
        </w:tc>
        <w:tc>
          <w:tcPr>
            <w:tcW w:w="369" w:type="pct"/>
            <w:tcBorders>
              <w:top w:val="single" w:sz="4" w:space="0" w:color="auto"/>
              <w:left w:val="single" w:sz="4" w:space="0" w:color="auto"/>
              <w:bottom w:val="single" w:sz="4" w:space="0" w:color="auto"/>
              <w:right w:val="single" w:sz="4" w:space="0" w:color="auto"/>
            </w:tcBorders>
            <w:vAlign w:val="center"/>
          </w:tcPr>
          <w:p w:rsidR="00085A26" w:rsidRDefault="00085A26" w:rsidP="00D81230">
            <w:pPr>
              <w:jc w:val="center"/>
              <w:rPr>
                <w:rFonts w:ascii="Times New Roman" w:hAnsi="Times New Roman" w:cs="Times New Roman"/>
                <w:b/>
                <w:bCs/>
                <w:sz w:val="20"/>
                <w:szCs w:val="20"/>
              </w:rPr>
            </w:pPr>
            <w:r>
              <w:rPr>
                <w:rFonts w:ascii="Times New Roman" w:hAnsi="Times New Roman" w:cs="Times New Roman"/>
                <w:b/>
                <w:bCs/>
                <w:sz w:val="20"/>
                <w:szCs w:val="20"/>
              </w:rPr>
              <w:t>2020</w:t>
            </w:r>
          </w:p>
        </w:tc>
        <w:tc>
          <w:tcPr>
            <w:tcW w:w="380" w:type="pct"/>
            <w:tcBorders>
              <w:top w:val="single" w:sz="4" w:space="0" w:color="auto"/>
              <w:left w:val="single" w:sz="4" w:space="0" w:color="auto"/>
              <w:bottom w:val="single" w:sz="4" w:space="0" w:color="auto"/>
              <w:right w:val="single" w:sz="4" w:space="0" w:color="auto"/>
            </w:tcBorders>
            <w:vAlign w:val="center"/>
          </w:tcPr>
          <w:p w:rsidR="00085A26" w:rsidRDefault="00085A26" w:rsidP="00840447">
            <w:pPr>
              <w:jc w:val="center"/>
              <w:rPr>
                <w:rFonts w:ascii="Times New Roman" w:hAnsi="Times New Roman" w:cs="Times New Roman"/>
                <w:b/>
                <w:bCs/>
                <w:sz w:val="20"/>
                <w:szCs w:val="20"/>
              </w:rPr>
            </w:pPr>
            <w:r>
              <w:rPr>
                <w:rFonts w:ascii="Times New Roman" w:hAnsi="Times New Roman" w:cs="Times New Roman"/>
                <w:b/>
                <w:bCs/>
                <w:sz w:val="20"/>
                <w:szCs w:val="20"/>
              </w:rPr>
              <w:t>0,0050</w:t>
            </w:r>
          </w:p>
        </w:tc>
        <w:tc>
          <w:tcPr>
            <w:tcW w:w="307" w:type="pct"/>
            <w:gridSpan w:val="2"/>
            <w:tcBorders>
              <w:top w:val="single" w:sz="4" w:space="0" w:color="auto"/>
              <w:left w:val="single" w:sz="4" w:space="0" w:color="auto"/>
              <w:bottom w:val="single" w:sz="4" w:space="0" w:color="auto"/>
              <w:right w:val="single" w:sz="4" w:space="0" w:color="auto"/>
            </w:tcBorders>
            <w:vAlign w:val="center"/>
          </w:tcPr>
          <w:p w:rsidR="00085A26" w:rsidRDefault="00085A26" w:rsidP="00840447">
            <w:pPr>
              <w:jc w:val="center"/>
              <w:rPr>
                <w:rFonts w:ascii="Times New Roman" w:hAnsi="Times New Roman" w:cs="Times New Roman"/>
                <w:sz w:val="20"/>
                <w:szCs w:val="20"/>
              </w:rPr>
            </w:pPr>
            <w:r>
              <w:rPr>
                <w:rFonts w:ascii="Times New Roman" w:hAnsi="Times New Roman" w:cs="Times New Roman"/>
                <w:sz w:val="20"/>
                <w:szCs w:val="20"/>
              </w:rPr>
              <w:t>0</w:t>
            </w:r>
          </w:p>
        </w:tc>
        <w:tc>
          <w:tcPr>
            <w:tcW w:w="307" w:type="pct"/>
            <w:gridSpan w:val="2"/>
            <w:tcBorders>
              <w:top w:val="single" w:sz="4" w:space="0" w:color="auto"/>
              <w:left w:val="single" w:sz="4" w:space="0" w:color="auto"/>
              <w:bottom w:val="single" w:sz="4" w:space="0" w:color="auto"/>
              <w:right w:val="single" w:sz="4" w:space="0" w:color="auto"/>
            </w:tcBorders>
            <w:vAlign w:val="center"/>
          </w:tcPr>
          <w:p w:rsidR="00085A26" w:rsidRDefault="00085A26" w:rsidP="00840447">
            <w:pPr>
              <w:jc w:val="center"/>
              <w:rPr>
                <w:rFonts w:ascii="Times New Roman" w:hAnsi="Times New Roman" w:cs="Times New Roman"/>
                <w:sz w:val="20"/>
                <w:szCs w:val="20"/>
              </w:rPr>
            </w:pPr>
            <w:r>
              <w:rPr>
                <w:rFonts w:ascii="Times New Roman" w:hAnsi="Times New Roman" w:cs="Times New Roman"/>
                <w:sz w:val="20"/>
                <w:szCs w:val="20"/>
              </w:rPr>
              <w:t>0</w:t>
            </w:r>
          </w:p>
        </w:tc>
        <w:tc>
          <w:tcPr>
            <w:tcW w:w="395" w:type="pct"/>
            <w:tcBorders>
              <w:top w:val="single" w:sz="4" w:space="0" w:color="auto"/>
              <w:left w:val="single" w:sz="4" w:space="0" w:color="auto"/>
              <w:bottom w:val="single" w:sz="4" w:space="0" w:color="auto"/>
              <w:right w:val="single" w:sz="4" w:space="0" w:color="auto"/>
            </w:tcBorders>
            <w:vAlign w:val="center"/>
          </w:tcPr>
          <w:p w:rsidR="00085A26" w:rsidRDefault="00085A26" w:rsidP="00840447">
            <w:pPr>
              <w:jc w:val="center"/>
              <w:rPr>
                <w:rFonts w:ascii="Times New Roman" w:hAnsi="Times New Roman" w:cs="Times New Roman"/>
                <w:sz w:val="20"/>
                <w:szCs w:val="20"/>
              </w:rPr>
            </w:pPr>
            <w:r>
              <w:rPr>
                <w:rFonts w:ascii="Times New Roman" w:hAnsi="Times New Roman" w:cs="Times New Roman"/>
                <w:sz w:val="20"/>
                <w:szCs w:val="20"/>
              </w:rPr>
              <w:t>0,0050</w:t>
            </w:r>
          </w:p>
        </w:tc>
        <w:tc>
          <w:tcPr>
            <w:tcW w:w="305" w:type="pct"/>
            <w:tcBorders>
              <w:top w:val="single" w:sz="4" w:space="0" w:color="auto"/>
              <w:left w:val="single" w:sz="4" w:space="0" w:color="auto"/>
              <w:bottom w:val="single" w:sz="4" w:space="0" w:color="auto"/>
              <w:right w:val="single" w:sz="4" w:space="0" w:color="auto"/>
            </w:tcBorders>
            <w:vAlign w:val="center"/>
          </w:tcPr>
          <w:p w:rsidR="00085A26" w:rsidRDefault="00085A26" w:rsidP="00840447">
            <w:pPr>
              <w:jc w:val="center"/>
              <w:rPr>
                <w:rFonts w:ascii="Times New Roman" w:hAnsi="Times New Roman" w:cs="Times New Roman"/>
                <w:sz w:val="20"/>
                <w:szCs w:val="20"/>
              </w:rPr>
            </w:pPr>
            <w:r>
              <w:rPr>
                <w:rFonts w:ascii="Times New Roman" w:hAnsi="Times New Roman" w:cs="Times New Roman"/>
                <w:sz w:val="20"/>
                <w:szCs w:val="20"/>
              </w:rPr>
              <w:t>0</w:t>
            </w:r>
          </w:p>
        </w:tc>
        <w:tc>
          <w:tcPr>
            <w:tcW w:w="308" w:type="pct"/>
            <w:tcBorders>
              <w:top w:val="single" w:sz="4" w:space="0" w:color="auto"/>
              <w:left w:val="single" w:sz="4" w:space="0" w:color="auto"/>
              <w:bottom w:val="single" w:sz="4" w:space="0" w:color="auto"/>
              <w:right w:val="single" w:sz="4" w:space="0" w:color="auto"/>
            </w:tcBorders>
            <w:vAlign w:val="center"/>
          </w:tcPr>
          <w:p w:rsidR="00085A26" w:rsidRDefault="00085A26" w:rsidP="00D81230">
            <w:pPr>
              <w:rPr>
                <w:rFonts w:ascii="Times New Roman" w:hAnsi="Times New Roman" w:cs="Times New Roman"/>
                <w:sz w:val="20"/>
                <w:szCs w:val="20"/>
              </w:rPr>
            </w:pPr>
          </w:p>
        </w:tc>
        <w:tc>
          <w:tcPr>
            <w:tcW w:w="482" w:type="pct"/>
            <w:tcBorders>
              <w:top w:val="single" w:sz="4" w:space="0" w:color="auto"/>
              <w:left w:val="single" w:sz="4" w:space="0" w:color="auto"/>
              <w:bottom w:val="single" w:sz="4" w:space="0" w:color="auto"/>
              <w:right w:val="single" w:sz="4" w:space="0" w:color="auto"/>
            </w:tcBorders>
            <w:vAlign w:val="center"/>
          </w:tcPr>
          <w:p w:rsidR="00085A26" w:rsidRDefault="00085A26" w:rsidP="00D81230">
            <w:pPr>
              <w:rPr>
                <w:rFonts w:ascii="Times New Roman" w:hAnsi="Times New Roman" w:cs="Times New Roman"/>
                <w:sz w:val="20"/>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085A26" w:rsidRDefault="00085A26" w:rsidP="00D81230">
            <w:pPr>
              <w:rPr>
                <w:rFonts w:ascii="Times New Roman" w:hAnsi="Times New Roman" w:cs="Times New Roman"/>
                <w:sz w:val="20"/>
                <w:szCs w:val="20"/>
              </w:rPr>
            </w:pPr>
          </w:p>
        </w:tc>
        <w:tc>
          <w:tcPr>
            <w:tcW w:w="306" w:type="pct"/>
            <w:vMerge/>
            <w:tcBorders>
              <w:left w:val="single" w:sz="4" w:space="0" w:color="auto"/>
              <w:right w:val="single" w:sz="4" w:space="0" w:color="auto"/>
            </w:tcBorders>
            <w:vAlign w:val="center"/>
          </w:tcPr>
          <w:p w:rsidR="00085A26" w:rsidRDefault="00085A26" w:rsidP="00D81230">
            <w:pPr>
              <w:rPr>
                <w:rFonts w:ascii="Times New Roman" w:hAnsi="Times New Roman" w:cs="Times New Roman"/>
                <w:sz w:val="20"/>
                <w:szCs w:val="20"/>
              </w:rPr>
            </w:pPr>
          </w:p>
        </w:tc>
      </w:tr>
      <w:tr w:rsidR="00085A26" w:rsidTr="00B30FA1">
        <w:trPr>
          <w:trHeight w:val="315"/>
        </w:trPr>
        <w:tc>
          <w:tcPr>
            <w:tcW w:w="221" w:type="pct"/>
            <w:vMerge/>
            <w:tcBorders>
              <w:left w:val="single" w:sz="4" w:space="0" w:color="auto"/>
              <w:right w:val="single" w:sz="4" w:space="0" w:color="auto"/>
            </w:tcBorders>
            <w:vAlign w:val="center"/>
          </w:tcPr>
          <w:p w:rsidR="00085A26" w:rsidRDefault="00085A26" w:rsidP="00D81230">
            <w:pPr>
              <w:rPr>
                <w:rFonts w:ascii="Times New Roman" w:hAnsi="Times New Roman" w:cs="Times New Roman"/>
                <w:sz w:val="20"/>
                <w:szCs w:val="20"/>
              </w:rPr>
            </w:pPr>
          </w:p>
        </w:tc>
        <w:tc>
          <w:tcPr>
            <w:tcW w:w="616" w:type="pct"/>
            <w:vMerge/>
            <w:tcBorders>
              <w:left w:val="single" w:sz="4" w:space="0" w:color="auto"/>
              <w:right w:val="single" w:sz="4" w:space="0" w:color="auto"/>
            </w:tcBorders>
            <w:vAlign w:val="center"/>
          </w:tcPr>
          <w:p w:rsidR="00085A26" w:rsidRDefault="00085A26" w:rsidP="00D81230">
            <w:pPr>
              <w:rPr>
                <w:rFonts w:ascii="Times New Roman" w:hAnsi="Times New Roman" w:cs="Times New Roman"/>
                <w:b/>
                <w:bCs/>
                <w:sz w:val="20"/>
                <w:szCs w:val="20"/>
              </w:rPr>
            </w:pPr>
          </w:p>
        </w:tc>
        <w:tc>
          <w:tcPr>
            <w:tcW w:w="607" w:type="pct"/>
            <w:vMerge/>
            <w:tcBorders>
              <w:left w:val="single" w:sz="4" w:space="0" w:color="auto"/>
              <w:right w:val="single" w:sz="4" w:space="0" w:color="auto"/>
            </w:tcBorders>
            <w:vAlign w:val="center"/>
          </w:tcPr>
          <w:p w:rsidR="00085A26" w:rsidRDefault="00085A26" w:rsidP="00D81230">
            <w:pPr>
              <w:rPr>
                <w:rFonts w:ascii="Times New Roman" w:hAnsi="Times New Roman" w:cs="Times New Roman"/>
                <w:b/>
                <w:bCs/>
                <w:sz w:val="20"/>
                <w:szCs w:val="20"/>
              </w:rPr>
            </w:pPr>
          </w:p>
        </w:tc>
        <w:tc>
          <w:tcPr>
            <w:tcW w:w="369" w:type="pct"/>
            <w:tcBorders>
              <w:top w:val="single" w:sz="4" w:space="0" w:color="auto"/>
              <w:left w:val="single" w:sz="4" w:space="0" w:color="auto"/>
              <w:bottom w:val="single" w:sz="4" w:space="0" w:color="auto"/>
              <w:right w:val="single" w:sz="4" w:space="0" w:color="auto"/>
            </w:tcBorders>
            <w:vAlign w:val="center"/>
          </w:tcPr>
          <w:p w:rsidR="00085A26" w:rsidRDefault="00085A26" w:rsidP="00D81230">
            <w:pPr>
              <w:jc w:val="center"/>
              <w:rPr>
                <w:rFonts w:ascii="Times New Roman" w:hAnsi="Times New Roman" w:cs="Times New Roman"/>
                <w:b/>
                <w:bCs/>
                <w:sz w:val="20"/>
                <w:szCs w:val="20"/>
              </w:rPr>
            </w:pPr>
            <w:r>
              <w:rPr>
                <w:rFonts w:ascii="Times New Roman" w:hAnsi="Times New Roman" w:cs="Times New Roman"/>
                <w:b/>
                <w:bCs/>
                <w:sz w:val="20"/>
                <w:szCs w:val="20"/>
              </w:rPr>
              <w:t>2021</w:t>
            </w:r>
          </w:p>
        </w:tc>
        <w:tc>
          <w:tcPr>
            <w:tcW w:w="380" w:type="pct"/>
            <w:tcBorders>
              <w:top w:val="single" w:sz="4" w:space="0" w:color="auto"/>
              <w:left w:val="single" w:sz="4" w:space="0" w:color="auto"/>
              <w:bottom w:val="single" w:sz="4" w:space="0" w:color="auto"/>
              <w:right w:val="single" w:sz="4" w:space="0" w:color="auto"/>
            </w:tcBorders>
            <w:vAlign w:val="center"/>
          </w:tcPr>
          <w:p w:rsidR="00085A26" w:rsidRDefault="00085A26" w:rsidP="00840447">
            <w:pPr>
              <w:jc w:val="center"/>
              <w:rPr>
                <w:rFonts w:ascii="Times New Roman" w:hAnsi="Times New Roman" w:cs="Times New Roman"/>
                <w:b/>
                <w:bCs/>
                <w:sz w:val="20"/>
                <w:szCs w:val="20"/>
              </w:rPr>
            </w:pPr>
            <w:r>
              <w:rPr>
                <w:rFonts w:ascii="Times New Roman" w:hAnsi="Times New Roman" w:cs="Times New Roman"/>
                <w:b/>
                <w:bCs/>
                <w:sz w:val="20"/>
                <w:szCs w:val="20"/>
              </w:rPr>
              <w:t>0,0655</w:t>
            </w:r>
          </w:p>
        </w:tc>
        <w:tc>
          <w:tcPr>
            <w:tcW w:w="307" w:type="pct"/>
            <w:gridSpan w:val="2"/>
            <w:tcBorders>
              <w:top w:val="single" w:sz="4" w:space="0" w:color="auto"/>
              <w:left w:val="single" w:sz="4" w:space="0" w:color="auto"/>
              <w:bottom w:val="single" w:sz="4" w:space="0" w:color="auto"/>
              <w:right w:val="single" w:sz="4" w:space="0" w:color="auto"/>
            </w:tcBorders>
            <w:vAlign w:val="center"/>
          </w:tcPr>
          <w:p w:rsidR="00085A26" w:rsidRDefault="00085A26" w:rsidP="00840447">
            <w:pPr>
              <w:jc w:val="center"/>
              <w:rPr>
                <w:rFonts w:ascii="Times New Roman" w:hAnsi="Times New Roman" w:cs="Times New Roman"/>
                <w:sz w:val="20"/>
                <w:szCs w:val="20"/>
              </w:rPr>
            </w:pPr>
            <w:r>
              <w:rPr>
                <w:rFonts w:ascii="Times New Roman" w:hAnsi="Times New Roman" w:cs="Times New Roman"/>
                <w:sz w:val="20"/>
                <w:szCs w:val="20"/>
              </w:rPr>
              <w:t>0</w:t>
            </w:r>
          </w:p>
        </w:tc>
        <w:tc>
          <w:tcPr>
            <w:tcW w:w="307" w:type="pct"/>
            <w:gridSpan w:val="2"/>
            <w:tcBorders>
              <w:top w:val="single" w:sz="4" w:space="0" w:color="auto"/>
              <w:left w:val="single" w:sz="4" w:space="0" w:color="auto"/>
              <w:bottom w:val="single" w:sz="4" w:space="0" w:color="auto"/>
              <w:right w:val="single" w:sz="4" w:space="0" w:color="auto"/>
            </w:tcBorders>
            <w:vAlign w:val="center"/>
          </w:tcPr>
          <w:p w:rsidR="00085A26" w:rsidRDefault="00085A26" w:rsidP="00840447">
            <w:pPr>
              <w:jc w:val="center"/>
              <w:rPr>
                <w:rFonts w:ascii="Times New Roman" w:hAnsi="Times New Roman" w:cs="Times New Roman"/>
                <w:sz w:val="20"/>
                <w:szCs w:val="20"/>
              </w:rPr>
            </w:pPr>
            <w:r>
              <w:rPr>
                <w:rFonts w:ascii="Times New Roman" w:hAnsi="Times New Roman" w:cs="Times New Roman"/>
                <w:sz w:val="20"/>
                <w:szCs w:val="20"/>
              </w:rPr>
              <w:t>0</w:t>
            </w:r>
          </w:p>
        </w:tc>
        <w:tc>
          <w:tcPr>
            <w:tcW w:w="395" w:type="pct"/>
            <w:tcBorders>
              <w:top w:val="single" w:sz="4" w:space="0" w:color="auto"/>
              <w:left w:val="single" w:sz="4" w:space="0" w:color="auto"/>
              <w:bottom w:val="single" w:sz="4" w:space="0" w:color="auto"/>
              <w:right w:val="single" w:sz="4" w:space="0" w:color="auto"/>
            </w:tcBorders>
            <w:vAlign w:val="center"/>
          </w:tcPr>
          <w:p w:rsidR="00085A26" w:rsidRDefault="00085A26" w:rsidP="00840447">
            <w:pPr>
              <w:jc w:val="center"/>
              <w:rPr>
                <w:rFonts w:ascii="Times New Roman" w:hAnsi="Times New Roman" w:cs="Times New Roman"/>
                <w:sz w:val="20"/>
                <w:szCs w:val="20"/>
              </w:rPr>
            </w:pPr>
            <w:r>
              <w:rPr>
                <w:rFonts w:ascii="Times New Roman" w:hAnsi="Times New Roman" w:cs="Times New Roman"/>
                <w:sz w:val="20"/>
                <w:szCs w:val="20"/>
              </w:rPr>
              <w:t>0,0655</w:t>
            </w:r>
          </w:p>
        </w:tc>
        <w:tc>
          <w:tcPr>
            <w:tcW w:w="305" w:type="pct"/>
            <w:tcBorders>
              <w:top w:val="single" w:sz="4" w:space="0" w:color="auto"/>
              <w:left w:val="single" w:sz="4" w:space="0" w:color="auto"/>
              <w:bottom w:val="single" w:sz="4" w:space="0" w:color="auto"/>
              <w:right w:val="single" w:sz="4" w:space="0" w:color="auto"/>
            </w:tcBorders>
            <w:vAlign w:val="center"/>
          </w:tcPr>
          <w:p w:rsidR="00085A26" w:rsidRDefault="00085A26" w:rsidP="00840447">
            <w:pPr>
              <w:jc w:val="center"/>
              <w:rPr>
                <w:rFonts w:ascii="Times New Roman" w:hAnsi="Times New Roman" w:cs="Times New Roman"/>
                <w:sz w:val="20"/>
                <w:szCs w:val="20"/>
              </w:rPr>
            </w:pPr>
            <w:r>
              <w:rPr>
                <w:rFonts w:ascii="Times New Roman" w:hAnsi="Times New Roman" w:cs="Times New Roman"/>
                <w:sz w:val="20"/>
                <w:szCs w:val="20"/>
              </w:rPr>
              <w:t>0</w:t>
            </w:r>
          </w:p>
        </w:tc>
        <w:tc>
          <w:tcPr>
            <w:tcW w:w="308" w:type="pct"/>
            <w:tcBorders>
              <w:top w:val="single" w:sz="4" w:space="0" w:color="auto"/>
              <w:left w:val="single" w:sz="4" w:space="0" w:color="auto"/>
              <w:bottom w:val="single" w:sz="4" w:space="0" w:color="auto"/>
              <w:right w:val="single" w:sz="4" w:space="0" w:color="auto"/>
            </w:tcBorders>
            <w:vAlign w:val="center"/>
          </w:tcPr>
          <w:p w:rsidR="00085A26" w:rsidRDefault="00085A26" w:rsidP="00D81230">
            <w:pPr>
              <w:rPr>
                <w:rFonts w:ascii="Times New Roman" w:hAnsi="Times New Roman" w:cs="Times New Roman"/>
                <w:sz w:val="20"/>
                <w:szCs w:val="20"/>
              </w:rPr>
            </w:pPr>
          </w:p>
        </w:tc>
        <w:tc>
          <w:tcPr>
            <w:tcW w:w="482" w:type="pct"/>
            <w:tcBorders>
              <w:top w:val="single" w:sz="4" w:space="0" w:color="auto"/>
              <w:left w:val="single" w:sz="4" w:space="0" w:color="auto"/>
              <w:bottom w:val="single" w:sz="4" w:space="0" w:color="auto"/>
              <w:right w:val="single" w:sz="4" w:space="0" w:color="auto"/>
            </w:tcBorders>
            <w:vAlign w:val="center"/>
          </w:tcPr>
          <w:p w:rsidR="00085A26" w:rsidRDefault="00085A26" w:rsidP="00D81230">
            <w:pPr>
              <w:rPr>
                <w:rFonts w:ascii="Times New Roman" w:hAnsi="Times New Roman" w:cs="Times New Roman"/>
                <w:sz w:val="20"/>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085A26" w:rsidRDefault="00085A26" w:rsidP="00D81230">
            <w:pPr>
              <w:rPr>
                <w:rFonts w:ascii="Times New Roman" w:hAnsi="Times New Roman" w:cs="Times New Roman"/>
                <w:sz w:val="20"/>
                <w:szCs w:val="20"/>
              </w:rPr>
            </w:pPr>
          </w:p>
        </w:tc>
        <w:tc>
          <w:tcPr>
            <w:tcW w:w="306" w:type="pct"/>
            <w:vMerge/>
            <w:tcBorders>
              <w:left w:val="single" w:sz="4" w:space="0" w:color="auto"/>
              <w:right w:val="single" w:sz="4" w:space="0" w:color="auto"/>
            </w:tcBorders>
            <w:vAlign w:val="center"/>
          </w:tcPr>
          <w:p w:rsidR="00085A26" w:rsidRDefault="00085A26" w:rsidP="00D81230">
            <w:pPr>
              <w:rPr>
                <w:rFonts w:ascii="Times New Roman" w:hAnsi="Times New Roman" w:cs="Times New Roman"/>
                <w:sz w:val="20"/>
                <w:szCs w:val="20"/>
              </w:rPr>
            </w:pPr>
          </w:p>
        </w:tc>
      </w:tr>
      <w:tr w:rsidR="00085A26" w:rsidTr="00B30FA1">
        <w:trPr>
          <w:trHeight w:val="315"/>
        </w:trPr>
        <w:tc>
          <w:tcPr>
            <w:tcW w:w="221" w:type="pct"/>
            <w:vMerge/>
            <w:tcBorders>
              <w:left w:val="single" w:sz="4" w:space="0" w:color="auto"/>
              <w:right w:val="single" w:sz="4" w:space="0" w:color="auto"/>
            </w:tcBorders>
            <w:vAlign w:val="center"/>
          </w:tcPr>
          <w:p w:rsidR="00085A26" w:rsidRDefault="00085A26" w:rsidP="00D81230">
            <w:pPr>
              <w:rPr>
                <w:rFonts w:ascii="Times New Roman" w:hAnsi="Times New Roman" w:cs="Times New Roman"/>
                <w:sz w:val="20"/>
                <w:szCs w:val="20"/>
              </w:rPr>
            </w:pPr>
          </w:p>
        </w:tc>
        <w:tc>
          <w:tcPr>
            <w:tcW w:w="616" w:type="pct"/>
            <w:vMerge/>
            <w:tcBorders>
              <w:left w:val="single" w:sz="4" w:space="0" w:color="auto"/>
              <w:right w:val="single" w:sz="4" w:space="0" w:color="auto"/>
            </w:tcBorders>
            <w:vAlign w:val="center"/>
          </w:tcPr>
          <w:p w:rsidR="00085A26" w:rsidRDefault="00085A26" w:rsidP="00D81230">
            <w:pPr>
              <w:rPr>
                <w:rFonts w:ascii="Times New Roman" w:hAnsi="Times New Roman" w:cs="Times New Roman"/>
                <w:b/>
                <w:bCs/>
                <w:sz w:val="20"/>
                <w:szCs w:val="20"/>
              </w:rPr>
            </w:pPr>
          </w:p>
        </w:tc>
        <w:tc>
          <w:tcPr>
            <w:tcW w:w="607" w:type="pct"/>
            <w:vMerge/>
            <w:tcBorders>
              <w:left w:val="single" w:sz="4" w:space="0" w:color="auto"/>
              <w:right w:val="single" w:sz="4" w:space="0" w:color="auto"/>
            </w:tcBorders>
            <w:vAlign w:val="center"/>
          </w:tcPr>
          <w:p w:rsidR="00085A26" w:rsidRDefault="00085A26" w:rsidP="00D81230">
            <w:pPr>
              <w:rPr>
                <w:rFonts w:ascii="Times New Roman" w:hAnsi="Times New Roman" w:cs="Times New Roman"/>
                <w:b/>
                <w:bCs/>
                <w:sz w:val="20"/>
                <w:szCs w:val="20"/>
              </w:rPr>
            </w:pPr>
          </w:p>
        </w:tc>
        <w:tc>
          <w:tcPr>
            <w:tcW w:w="369" w:type="pct"/>
            <w:tcBorders>
              <w:top w:val="single" w:sz="4" w:space="0" w:color="auto"/>
              <w:left w:val="single" w:sz="4" w:space="0" w:color="auto"/>
              <w:bottom w:val="single" w:sz="4" w:space="0" w:color="auto"/>
              <w:right w:val="single" w:sz="4" w:space="0" w:color="auto"/>
            </w:tcBorders>
            <w:vAlign w:val="center"/>
          </w:tcPr>
          <w:p w:rsidR="00085A26" w:rsidRDefault="00085A26" w:rsidP="00D81230">
            <w:pPr>
              <w:jc w:val="center"/>
              <w:rPr>
                <w:rFonts w:ascii="Times New Roman" w:hAnsi="Times New Roman" w:cs="Times New Roman"/>
                <w:b/>
                <w:bCs/>
                <w:sz w:val="20"/>
                <w:szCs w:val="20"/>
              </w:rPr>
            </w:pPr>
            <w:r>
              <w:rPr>
                <w:rFonts w:ascii="Times New Roman" w:hAnsi="Times New Roman" w:cs="Times New Roman"/>
                <w:b/>
                <w:bCs/>
                <w:sz w:val="20"/>
                <w:szCs w:val="20"/>
              </w:rPr>
              <w:t>2022</w:t>
            </w:r>
          </w:p>
        </w:tc>
        <w:tc>
          <w:tcPr>
            <w:tcW w:w="380" w:type="pct"/>
            <w:tcBorders>
              <w:top w:val="single" w:sz="4" w:space="0" w:color="auto"/>
              <w:left w:val="single" w:sz="4" w:space="0" w:color="auto"/>
              <w:bottom w:val="single" w:sz="4" w:space="0" w:color="auto"/>
              <w:right w:val="single" w:sz="4" w:space="0" w:color="auto"/>
            </w:tcBorders>
            <w:vAlign w:val="center"/>
          </w:tcPr>
          <w:p w:rsidR="00085A26" w:rsidRDefault="00085A26" w:rsidP="00840447">
            <w:pPr>
              <w:jc w:val="center"/>
              <w:rPr>
                <w:rFonts w:ascii="Times New Roman" w:hAnsi="Times New Roman" w:cs="Times New Roman"/>
                <w:b/>
                <w:bCs/>
                <w:sz w:val="20"/>
                <w:szCs w:val="20"/>
              </w:rPr>
            </w:pPr>
            <w:r>
              <w:rPr>
                <w:rFonts w:ascii="Times New Roman" w:hAnsi="Times New Roman" w:cs="Times New Roman"/>
                <w:b/>
                <w:bCs/>
                <w:sz w:val="20"/>
                <w:szCs w:val="20"/>
              </w:rPr>
              <w:t>0,0655</w:t>
            </w:r>
          </w:p>
        </w:tc>
        <w:tc>
          <w:tcPr>
            <w:tcW w:w="307" w:type="pct"/>
            <w:gridSpan w:val="2"/>
            <w:tcBorders>
              <w:top w:val="single" w:sz="4" w:space="0" w:color="auto"/>
              <w:left w:val="single" w:sz="4" w:space="0" w:color="auto"/>
              <w:bottom w:val="single" w:sz="4" w:space="0" w:color="auto"/>
              <w:right w:val="single" w:sz="4" w:space="0" w:color="auto"/>
            </w:tcBorders>
            <w:vAlign w:val="center"/>
          </w:tcPr>
          <w:p w:rsidR="00085A26" w:rsidRDefault="00085A26" w:rsidP="00840447">
            <w:pPr>
              <w:jc w:val="center"/>
              <w:rPr>
                <w:rFonts w:ascii="Times New Roman" w:hAnsi="Times New Roman" w:cs="Times New Roman"/>
                <w:sz w:val="20"/>
                <w:szCs w:val="20"/>
              </w:rPr>
            </w:pPr>
            <w:r>
              <w:rPr>
                <w:rFonts w:ascii="Times New Roman" w:hAnsi="Times New Roman" w:cs="Times New Roman"/>
                <w:sz w:val="20"/>
                <w:szCs w:val="20"/>
              </w:rPr>
              <w:t>0</w:t>
            </w:r>
          </w:p>
        </w:tc>
        <w:tc>
          <w:tcPr>
            <w:tcW w:w="307" w:type="pct"/>
            <w:gridSpan w:val="2"/>
            <w:tcBorders>
              <w:top w:val="single" w:sz="4" w:space="0" w:color="auto"/>
              <w:left w:val="single" w:sz="4" w:space="0" w:color="auto"/>
              <w:bottom w:val="single" w:sz="4" w:space="0" w:color="auto"/>
              <w:right w:val="single" w:sz="4" w:space="0" w:color="auto"/>
            </w:tcBorders>
            <w:vAlign w:val="center"/>
          </w:tcPr>
          <w:p w:rsidR="00085A26" w:rsidRDefault="00085A26" w:rsidP="00840447">
            <w:pPr>
              <w:jc w:val="center"/>
              <w:rPr>
                <w:rFonts w:ascii="Times New Roman" w:hAnsi="Times New Roman" w:cs="Times New Roman"/>
                <w:sz w:val="20"/>
                <w:szCs w:val="20"/>
              </w:rPr>
            </w:pPr>
            <w:r>
              <w:rPr>
                <w:rFonts w:ascii="Times New Roman" w:hAnsi="Times New Roman" w:cs="Times New Roman"/>
                <w:sz w:val="20"/>
                <w:szCs w:val="20"/>
              </w:rPr>
              <w:t>0</w:t>
            </w:r>
          </w:p>
        </w:tc>
        <w:tc>
          <w:tcPr>
            <w:tcW w:w="395" w:type="pct"/>
            <w:tcBorders>
              <w:top w:val="single" w:sz="4" w:space="0" w:color="auto"/>
              <w:left w:val="single" w:sz="4" w:space="0" w:color="auto"/>
              <w:bottom w:val="single" w:sz="4" w:space="0" w:color="auto"/>
              <w:right w:val="single" w:sz="4" w:space="0" w:color="auto"/>
            </w:tcBorders>
            <w:vAlign w:val="center"/>
          </w:tcPr>
          <w:p w:rsidR="00085A26" w:rsidRDefault="00085A26" w:rsidP="00840447">
            <w:pPr>
              <w:jc w:val="center"/>
              <w:rPr>
                <w:rFonts w:ascii="Times New Roman" w:hAnsi="Times New Roman" w:cs="Times New Roman"/>
                <w:sz w:val="20"/>
                <w:szCs w:val="20"/>
              </w:rPr>
            </w:pPr>
            <w:r>
              <w:rPr>
                <w:rFonts w:ascii="Times New Roman" w:hAnsi="Times New Roman" w:cs="Times New Roman"/>
                <w:sz w:val="20"/>
                <w:szCs w:val="20"/>
              </w:rPr>
              <w:t>0,0655</w:t>
            </w:r>
          </w:p>
        </w:tc>
        <w:tc>
          <w:tcPr>
            <w:tcW w:w="305" w:type="pct"/>
            <w:tcBorders>
              <w:top w:val="single" w:sz="4" w:space="0" w:color="auto"/>
              <w:left w:val="single" w:sz="4" w:space="0" w:color="auto"/>
              <w:bottom w:val="single" w:sz="4" w:space="0" w:color="auto"/>
              <w:right w:val="single" w:sz="4" w:space="0" w:color="auto"/>
            </w:tcBorders>
            <w:vAlign w:val="center"/>
          </w:tcPr>
          <w:p w:rsidR="00085A26" w:rsidRDefault="00085A26" w:rsidP="00840447">
            <w:pPr>
              <w:jc w:val="center"/>
              <w:rPr>
                <w:rFonts w:ascii="Times New Roman" w:hAnsi="Times New Roman" w:cs="Times New Roman"/>
                <w:sz w:val="20"/>
                <w:szCs w:val="20"/>
              </w:rPr>
            </w:pPr>
            <w:r>
              <w:rPr>
                <w:rFonts w:ascii="Times New Roman" w:hAnsi="Times New Roman" w:cs="Times New Roman"/>
                <w:sz w:val="20"/>
                <w:szCs w:val="20"/>
              </w:rPr>
              <w:t>0</w:t>
            </w:r>
          </w:p>
        </w:tc>
        <w:tc>
          <w:tcPr>
            <w:tcW w:w="308" w:type="pct"/>
            <w:tcBorders>
              <w:top w:val="single" w:sz="4" w:space="0" w:color="auto"/>
              <w:left w:val="single" w:sz="4" w:space="0" w:color="auto"/>
              <w:bottom w:val="single" w:sz="4" w:space="0" w:color="auto"/>
              <w:right w:val="single" w:sz="4" w:space="0" w:color="auto"/>
            </w:tcBorders>
            <w:vAlign w:val="center"/>
          </w:tcPr>
          <w:p w:rsidR="00085A26" w:rsidRDefault="00085A26" w:rsidP="00D81230">
            <w:pPr>
              <w:rPr>
                <w:rFonts w:ascii="Times New Roman" w:hAnsi="Times New Roman" w:cs="Times New Roman"/>
                <w:sz w:val="20"/>
                <w:szCs w:val="20"/>
              </w:rPr>
            </w:pPr>
          </w:p>
        </w:tc>
        <w:tc>
          <w:tcPr>
            <w:tcW w:w="482" w:type="pct"/>
            <w:tcBorders>
              <w:top w:val="single" w:sz="4" w:space="0" w:color="auto"/>
              <w:left w:val="single" w:sz="4" w:space="0" w:color="auto"/>
              <w:bottom w:val="single" w:sz="4" w:space="0" w:color="auto"/>
              <w:right w:val="single" w:sz="4" w:space="0" w:color="auto"/>
            </w:tcBorders>
            <w:vAlign w:val="center"/>
          </w:tcPr>
          <w:p w:rsidR="00085A26" w:rsidRDefault="00085A26" w:rsidP="00D81230">
            <w:pPr>
              <w:rPr>
                <w:rFonts w:ascii="Times New Roman" w:hAnsi="Times New Roman" w:cs="Times New Roman"/>
                <w:sz w:val="20"/>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085A26" w:rsidRDefault="00085A26" w:rsidP="00D81230">
            <w:pPr>
              <w:rPr>
                <w:rFonts w:ascii="Times New Roman" w:hAnsi="Times New Roman" w:cs="Times New Roman"/>
                <w:sz w:val="20"/>
                <w:szCs w:val="20"/>
              </w:rPr>
            </w:pPr>
          </w:p>
        </w:tc>
        <w:tc>
          <w:tcPr>
            <w:tcW w:w="306" w:type="pct"/>
            <w:vMerge/>
            <w:tcBorders>
              <w:left w:val="single" w:sz="4" w:space="0" w:color="auto"/>
              <w:right w:val="single" w:sz="4" w:space="0" w:color="auto"/>
            </w:tcBorders>
            <w:vAlign w:val="center"/>
          </w:tcPr>
          <w:p w:rsidR="00085A26" w:rsidRDefault="00085A26" w:rsidP="00D81230">
            <w:pPr>
              <w:rPr>
                <w:rFonts w:ascii="Times New Roman" w:hAnsi="Times New Roman" w:cs="Times New Roman"/>
                <w:sz w:val="20"/>
                <w:szCs w:val="20"/>
              </w:rPr>
            </w:pPr>
          </w:p>
        </w:tc>
      </w:tr>
      <w:tr w:rsidR="00085A26" w:rsidTr="00B30FA1">
        <w:trPr>
          <w:trHeight w:val="315"/>
        </w:trPr>
        <w:tc>
          <w:tcPr>
            <w:tcW w:w="221" w:type="pct"/>
            <w:vMerge/>
            <w:tcBorders>
              <w:left w:val="single" w:sz="4" w:space="0" w:color="auto"/>
              <w:right w:val="single" w:sz="4" w:space="0" w:color="auto"/>
            </w:tcBorders>
            <w:vAlign w:val="center"/>
          </w:tcPr>
          <w:p w:rsidR="00085A26" w:rsidRDefault="00085A26" w:rsidP="00D81230">
            <w:pPr>
              <w:rPr>
                <w:rFonts w:ascii="Times New Roman" w:hAnsi="Times New Roman" w:cs="Times New Roman"/>
                <w:sz w:val="20"/>
                <w:szCs w:val="20"/>
              </w:rPr>
            </w:pPr>
          </w:p>
        </w:tc>
        <w:tc>
          <w:tcPr>
            <w:tcW w:w="616" w:type="pct"/>
            <w:vMerge/>
            <w:tcBorders>
              <w:left w:val="single" w:sz="4" w:space="0" w:color="auto"/>
              <w:right w:val="single" w:sz="4" w:space="0" w:color="auto"/>
            </w:tcBorders>
            <w:vAlign w:val="center"/>
          </w:tcPr>
          <w:p w:rsidR="00085A26" w:rsidRDefault="00085A26" w:rsidP="00D81230">
            <w:pPr>
              <w:rPr>
                <w:rFonts w:ascii="Times New Roman" w:hAnsi="Times New Roman" w:cs="Times New Roman"/>
                <w:b/>
                <w:bCs/>
                <w:sz w:val="20"/>
                <w:szCs w:val="20"/>
              </w:rPr>
            </w:pPr>
          </w:p>
        </w:tc>
        <w:tc>
          <w:tcPr>
            <w:tcW w:w="607" w:type="pct"/>
            <w:vMerge/>
            <w:tcBorders>
              <w:left w:val="single" w:sz="4" w:space="0" w:color="auto"/>
              <w:right w:val="single" w:sz="4" w:space="0" w:color="auto"/>
            </w:tcBorders>
            <w:vAlign w:val="center"/>
          </w:tcPr>
          <w:p w:rsidR="00085A26" w:rsidRDefault="00085A26" w:rsidP="00D81230">
            <w:pPr>
              <w:rPr>
                <w:rFonts w:ascii="Times New Roman" w:hAnsi="Times New Roman" w:cs="Times New Roman"/>
                <w:b/>
                <w:bCs/>
                <w:sz w:val="20"/>
                <w:szCs w:val="20"/>
              </w:rPr>
            </w:pPr>
          </w:p>
        </w:tc>
        <w:tc>
          <w:tcPr>
            <w:tcW w:w="369" w:type="pct"/>
            <w:tcBorders>
              <w:top w:val="single" w:sz="4" w:space="0" w:color="auto"/>
              <w:left w:val="single" w:sz="4" w:space="0" w:color="auto"/>
              <w:bottom w:val="single" w:sz="4" w:space="0" w:color="auto"/>
              <w:right w:val="single" w:sz="4" w:space="0" w:color="auto"/>
            </w:tcBorders>
            <w:vAlign w:val="center"/>
          </w:tcPr>
          <w:p w:rsidR="00085A26" w:rsidRDefault="00085A26" w:rsidP="00D81230">
            <w:pPr>
              <w:jc w:val="center"/>
              <w:rPr>
                <w:rFonts w:ascii="Times New Roman" w:hAnsi="Times New Roman" w:cs="Times New Roman"/>
                <w:b/>
                <w:bCs/>
                <w:sz w:val="20"/>
                <w:szCs w:val="20"/>
              </w:rPr>
            </w:pPr>
            <w:r>
              <w:rPr>
                <w:rFonts w:ascii="Times New Roman" w:hAnsi="Times New Roman" w:cs="Times New Roman"/>
                <w:b/>
                <w:bCs/>
                <w:sz w:val="20"/>
                <w:szCs w:val="20"/>
              </w:rPr>
              <w:t>2023</w:t>
            </w:r>
          </w:p>
        </w:tc>
        <w:tc>
          <w:tcPr>
            <w:tcW w:w="1694" w:type="pct"/>
            <w:gridSpan w:val="7"/>
            <w:tcBorders>
              <w:top w:val="single" w:sz="4" w:space="0" w:color="auto"/>
              <w:left w:val="single" w:sz="4" w:space="0" w:color="auto"/>
              <w:bottom w:val="single" w:sz="4" w:space="0" w:color="auto"/>
              <w:right w:val="single" w:sz="4" w:space="0" w:color="auto"/>
            </w:tcBorders>
            <w:vAlign w:val="center"/>
          </w:tcPr>
          <w:p w:rsidR="00085A26" w:rsidRDefault="00085A26" w:rsidP="00D81230">
            <w:pPr>
              <w:rPr>
                <w:rFonts w:ascii="Times New Roman" w:hAnsi="Times New Roman" w:cs="Times New Roman"/>
                <w:sz w:val="20"/>
                <w:szCs w:val="20"/>
              </w:rPr>
            </w:pPr>
            <w:r>
              <w:rPr>
                <w:rFonts w:ascii="Times New Roman" w:hAnsi="Times New Roman" w:cs="Times New Roman"/>
                <w:sz w:val="20"/>
                <w:szCs w:val="20"/>
              </w:rPr>
              <w:t>При наличии финансирования</w:t>
            </w:r>
          </w:p>
        </w:tc>
        <w:tc>
          <w:tcPr>
            <w:tcW w:w="308" w:type="pct"/>
            <w:tcBorders>
              <w:top w:val="single" w:sz="4" w:space="0" w:color="auto"/>
              <w:left w:val="single" w:sz="4" w:space="0" w:color="auto"/>
              <w:bottom w:val="single" w:sz="4" w:space="0" w:color="auto"/>
              <w:right w:val="single" w:sz="4" w:space="0" w:color="auto"/>
            </w:tcBorders>
            <w:vAlign w:val="center"/>
          </w:tcPr>
          <w:p w:rsidR="00085A26" w:rsidRDefault="00085A26" w:rsidP="00D81230">
            <w:pPr>
              <w:rPr>
                <w:rFonts w:ascii="Times New Roman" w:hAnsi="Times New Roman" w:cs="Times New Roman"/>
                <w:sz w:val="20"/>
                <w:szCs w:val="20"/>
              </w:rPr>
            </w:pPr>
          </w:p>
        </w:tc>
        <w:tc>
          <w:tcPr>
            <w:tcW w:w="482" w:type="pct"/>
            <w:tcBorders>
              <w:top w:val="single" w:sz="4" w:space="0" w:color="auto"/>
              <w:left w:val="single" w:sz="4" w:space="0" w:color="auto"/>
              <w:bottom w:val="single" w:sz="4" w:space="0" w:color="auto"/>
              <w:right w:val="single" w:sz="4" w:space="0" w:color="auto"/>
            </w:tcBorders>
            <w:vAlign w:val="center"/>
          </w:tcPr>
          <w:p w:rsidR="00085A26" w:rsidRDefault="00085A26" w:rsidP="00D81230">
            <w:pPr>
              <w:rPr>
                <w:rFonts w:ascii="Times New Roman" w:hAnsi="Times New Roman" w:cs="Times New Roman"/>
                <w:sz w:val="20"/>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085A26" w:rsidRDefault="00085A26" w:rsidP="00D81230">
            <w:pPr>
              <w:rPr>
                <w:rFonts w:ascii="Times New Roman" w:hAnsi="Times New Roman" w:cs="Times New Roman"/>
                <w:sz w:val="20"/>
                <w:szCs w:val="20"/>
              </w:rPr>
            </w:pPr>
          </w:p>
        </w:tc>
        <w:tc>
          <w:tcPr>
            <w:tcW w:w="306" w:type="pct"/>
            <w:vMerge/>
            <w:tcBorders>
              <w:left w:val="single" w:sz="4" w:space="0" w:color="auto"/>
              <w:right w:val="single" w:sz="4" w:space="0" w:color="auto"/>
            </w:tcBorders>
            <w:vAlign w:val="center"/>
          </w:tcPr>
          <w:p w:rsidR="00085A26" w:rsidRDefault="00085A26" w:rsidP="00D81230">
            <w:pPr>
              <w:rPr>
                <w:rFonts w:ascii="Times New Roman" w:hAnsi="Times New Roman" w:cs="Times New Roman"/>
                <w:sz w:val="20"/>
                <w:szCs w:val="20"/>
              </w:rPr>
            </w:pPr>
          </w:p>
        </w:tc>
      </w:tr>
      <w:tr w:rsidR="00085A26" w:rsidTr="00B30FA1">
        <w:trPr>
          <w:trHeight w:val="315"/>
        </w:trPr>
        <w:tc>
          <w:tcPr>
            <w:tcW w:w="221" w:type="pct"/>
            <w:vMerge/>
            <w:tcBorders>
              <w:left w:val="single" w:sz="4" w:space="0" w:color="auto"/>
              <w:right w:val="single" w:sz="4" w:space="0" w:color="auto"/>
            </w:tcBorders>
            <w:vAlign w:val="center"/>
          </w:tcPr>
          <w:p w:rsidR="00085A26" w:rsidRDefault="00085A26" w:rsidP="00D81230">
            <w:pPr>
              <w:rPr>
                <w:rFonts w:ascii="Times New Roman" w:hAnsi="Times New Roman" w:cs="Times New Roman"/>
                <w:sz w:val="20"/>
                <w:szCs w:val="20"/>
              </w:rPr>
            </w:pPr>
          </w:p>
        </w:tc>
        <w:tc>
          <w:tcPr>
            <w:tcW w:w="616" w:type="pct"/>
            <w:vMerge/>
            <w:tcBorders>
              <w:left w:val="single" w:sz="4" w:space="0" w:color="auto"/>
              <w:right w:val="single" w:sz="4" w:space="0" w:color="auto"/>
            </w:tcBorders>
            <w:vAlign w:val="center"/>
          </w:tcPr>
          <w:p w:rsidR="00085A26" w:rsidRDefault="00085A26" w:rsidP="00D81230">
            <w:pPr>
              <w:rPr>
                <w:rFonts w:ascii="Times New Roman" w:hAnsi="Times New Roman" w:cs="Times New Roman"/>
                <w:b/>
                <w:bCs/>
                <w:sz w:val="20"/>
                <w:szCs w:val="20"/>
              </w:rPr>
            </w:pPr>
          </w:p>
        </w:tc>
        <w:tc>
          <w:tcPr>
            <w:tcW w:w="607" w:type="pct"/>
            <w:vMerge/>
            <w:tcBorders>
              <w:left w:val="single" w:sz="4" w:space="0" w:color="auto"/>
              <w:right w:val="single" w:sz="4" w:space="0" w:color="auto"/>
            </w:tcBorders>
            <w:vAlign w:val="center"/>
          </w:tcPr>
          <w:p w:rsidR="00085A26" w:rsidRDefault="00085A26" w:rsidP="00D81230">
            <w:pPr>
              <w:rPr>
                <w:rFonts w:ascii="Times New Roman" w:hAnsi="Times New Roman" w:cs="Times New Roman"/>
                <w:b/>
                <w:bCs/>
                <w:sz w:val="20"/>
                <w:szCs w:val="20"/>
              </w:rPr>
            </w:pPr>
          </w:p>
        </w:tc>
        <w:tc>
          <w:tcPr>
            <w:tcW w:w="369" w:type="pct"/>
            <w:tcBorders>
              <w:top w:val="single" w:sz="4" w:space="0" w:color="auto"/>
              <w:left w:val="single" w:sz="4" w:space="0" w:color="auto"/>
              <w:bottom w:val="single" w:sz="4" w:space="0" w:color="auto"/>
              <w:right w:val="single" w:sz="4" w:space="0" w:color="auto"/>
            </w:tcBorders>
            <w:vAlign w:val="center"/>
          </w:tcPr>
          <w:p w:rsidR="00085A26" w:rsidRDefault="00085A26" w:rsidP="00D81230">
            <w:pPr>
              <w:jc w:val="center"/>
              <w:rPr>
                <w:rFonts w:ascii="Times New Roman" w:hAnsi="Times New Roman" w:cs="Times New Roman"/>
                <w:b/>
                <w:bCs/>
                <w:sz w:val="20"/>
                <w:szCs w:val="20"/>
              </w:rPr>
            </w:pPr>
            <w:r>
              <w:rPr>
                <w:rFonts w:ascii="Times New Roman" w:hAnsi="Times New Roman" w:cs="Times New Roman"/>
                <w:b/>
                <w:bCs/>
                <w:sz w:val="20"/>
                <w:szCs w:val="20"/>
              </w:rPr>
              <w:t>2024</w:t>
            </w:r>
          </w:p>
        </w:tc>
        <w:tc>
          <w:tcPr>
            <w:tcW w:w="1694" w:type="pct"/>
            <w:gridSpan w:val="7"/>
            <w:tcBorders>
              <w:top w:val="single" w:sz="4" w:space="0" w:color="auto"/>
              <w:left w:val="single" w:sz="4" w:space="0" w:color="auto"/>
              <w:bottom w:val="single" w:sz="4" w:space="0" w:color="auto"/>
              <w:right w:val="single" w:sz="4" w:space="0" w:color="auto"/>
            </w:tcBorders>
            <w:vAlign w:val="center"/>
          </w:tcPr>
          <w:p w:rsidR="00085A26" w:rsidRDefault="00085A26" w:rsidP="00D81230">
            <w:pPr>
              <w:rPr>
                <w:rFonts w:ascii="Times New Roman" w:hAnsi="Times New Roman" w:cs="Times New Roman"/>
                <w:sz w:val="20"/>
                <w:szCs w:val="20"/>
              </w:rPr>
            </w:pPr>
            <w:r>
              <w:rPr>
                <w:rFonts w:ascii="Times New Roman" w:hAnsi="Times New Roman" w:cs="Times New Roman"/>
                <w:sz w:val="20"/>
                <w:szCs w:val="20"/>
              </w:rPr>
              <w:t>При наличии финансирования</w:t>
            </w:r>
          </w:p>
        </w:tc>
        <w:tc>
          <w:tcPr>
            <w:tcW w:w="308" w:type="pct"/>
            <w:tcBorders>
              <w:top w:val="single" w:sz="4" w:space="0" w:color="auto"/>
              <w:left w:val="single" w:sz="4" w:space="0" w:color="auto"/>
              <w:bottom w:val="single" w:sz="4" w:space="0" w:color="auto"/>
              <w:right w:val="single" w:sz="4" w:space="0" w:color="auto"/>
            </w:tcBorders>
            <w:vAlign w:val="center"/>
          </w:tcPr>
          <w:p w:rsidR="00085A26" w:rsidRDefault="00085A26" w:rsidP="00D81230">
            <w:pPr>
              <w:rPr>
                <w:rFonts w:ascii="Times New Roman" w:hAnsi="Times New Roman" w:cs="Times New Roman"/>
                <w:sz w:val="20"/>
                <w:szCs w:val="20"/>
              </w:rPr>
            </w:pPr>
          </w:p>
        </w:tc>
        <w:tc>
          <w:tcPr>
            <w:tcW w:w="482" w:type="pct"/>
            <w:tcBorders>
              <w:top w:val="single" w:sz="4" w:space="0" w:color="auto"/>
              <w:left w:val="single" w:sz="4" w:space="0" w:color="auto"/>
              <w:bottom w:val="single" w:sz="4" w:space="0" w:color="auto"/>
              <w:right w:val="single" w:sz="4" w:space="0" w:color="auto"/>
            </w:tcBorders>
            <w:vAlign w:val="center"/>
          </w:tcPr>
          <w:p w:rsidR="00085A26" w:rsidRDefault="00085A26" w:rsidP="00D81230">
            <w:pPr>
              <w:rPr>
                <w:rFonts w:ascii="Times New Roman" w:hAnsi="Times New Roman" w:cs="Times New Roman"/>
                <w:sz w:val="20"/>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085A26" w:rsidRDefault="00085A26" w:rsidP="00D81230">
            <w:pPr>
              <w:rPr>
                <w:rFonts w:ascii="Times New Roman" w:hAnsi="Times New Roman" w:cs="Times New Roman"/>
                <w:sz w:val="20"/>
                <w:szCs w:val="20"/>
              </w:rPr>
            </w:pPr>
          </w:p>
        </w:tc>
        <w:tc>
          <w:tcPr>
            <w:tcW w:w="306" w:type="pct"/>
            <w:vMerge/>
            <w:tcBorders>
              <w:left w:val="single" w:sz="4" w:space="0" w:color="auto"/>
              <w:right w:val="single" w:sz="4" w:space="0" w:color="auto"/>
            </w:tcBorders>
            <w:vAlign w:val="center"/>
          </w:tcPr>
          <w:p w:rsidR="00085A26" w:rsidRDefault="00085A26" w:rsidP="00D81230">
            <w:pPr>
              <w:rPr>
                <w:rFonts w:ascii="Times New Roman" w:hAnsi="Times New Roman" w:cs="Times New Roman"/>
                <w:sz w:val="20"/>
                <w:szCs w:val="20"/>
              </w:rPr>
            </w:pPr>
          </w:p>
        </w:tc>
      </w:tr>
      <w:tr w:rsidR="00085A26" w:rsidTr="00B30FA1">
        <w:trPr>
          <w:trHeight w:val="315"/>
        </w:trPr>
        <w:tc>
          <w:tcPr>
            <w:tcW w:w="221" w:type="pct"/>
            <w:vMerge/>
            <w:tcBorders>
              <w:left w:val="single" w:sz="4" w:space="0" w:color="auto"/>
              <w:right w:val="single" w:sz="4" w:space="0" w:color="auto"/>
            </w:tcBorders>
            <w:vAlign w:val="center"/>
          </w:tcPr>
          <w:p w:rsidR="00085A26" w:rsidRDefault="00085A26" w:rsidP="00D81230">
            <w:pPr>
              <w:rPr>
                <w:rFonts w:ascii="Times New Roman" w:hAnsi="Times New Roman" w:cs="Times New Roman"/>
                <w:sz w:val="20"/>
                <w:szCs w:val="20"/>
              </w:rPr>
            </w:pPr>
          </w:p>
        </w:tc>
        <w:tc>
          <w:tcPr>
            <w:tcW w:w="616" w:type="pct"/>
            <w:vMerge/>
            <w:tcBorders>
              <w:left w:val="single" w:sz="4" w:space="0" w:color="auto"/>
              <w:right w:val="single" w:sz="4" w:space="0" w:color="auto"/>
            </w:tcBorders>
            <w:vAlign w:val="center"/>
          </w:tcPr>
          <w:p w:rsidR="00085A26" w:rsidRDefault="00085A26" w:rsidP="00D81230">
            <w:pPr>
              <w:rPr>
                <w:rFonts w:ascii="Times New Roman" w:hAnsi="Times New Roman" w:cs="Times New Roman"/>
                <w:b/>
                <w:bCs/>
                <w:sz w:val="20"/>
                <w:szCs w:val="20"/>
              </w:rPr>
            </w:pPr>
          </w:p>
        </w:tc>
        <w:tc>
          <w:tcPr>
            <w:tcW w:w="607" w:type="pct"/>
            <w:vMerge/>
            <w:tcBorders>
              <w:left w:val="single" w:sz="4" w:space="0" w:color="auto"/>
              <w:right w:val="single" w:sz="4" w:space="0" w:color="auto"/>
            </w:tcBorders>
            <w:vAlign w:val="center"/>
          </w:tcPr>
          <w:p w:rsidR="00085A26" w:rsidRDefault="00085A26" w:rsidP="00D81230">
            <w:pPr>
              <w:rPr>
                <w:rFonts w:ascii="Times New Roman" w:hAnsi="Times New Roman" w:cs="Times New Roman"/>
                <w:b/>
                <w:bCs/>
                <w:sz w:val="20"/>
                <w:szCs w:val="20"/>
              </w:rPr>
            </w:pPr>
          </w:p>
        </w:tc>
        <w:tc>
          <w:tcPr>
            <w:tcW w:w="369" w:type="pct"/>
            <w:tcBorders>
              <w:top w:val="single" w:sz="4" w:space="0" w:color="auto"/>
              <w:left w:val="single" w:sz="4" w:space="0" w:color="auto"/>
              <w:bottom w:val="single" w:sz="4" w:space="0" w:color="auto"/>
              <w:right w:val="single" w:sz="4" w:space="0" w:color="auto"/>
            </w:tcBorders>
            <w:vAlign w:val="center"/>
          </w:tcPr>
          <w:p w:rsidR="00085A26" w:rsidRDefault="00085A26" w:rsidP="00D81230">
            <w:pPr>
              <w:jc w:val="center"/>
              <w:rPr>
                <w:rFonts w:ascii="Times New Roman" w:hAnsi="Times New Roman" w:cs="Times New Roman"/>
                <w:b/>
                <w:bCs/>
                <w:sz w:val="20"/>
                <w:szCs w:val="20"/>
              </w:rPr>
            </w:pPr>
            <w:r>
              <w:rPr>
                <w:rFonts w:ascii="Times New Roman" w:hAnsi="Times New Roman" w:cs="Times New Roman"/>
                <w:b/>
                <w:bCs/>
                <w:sz w:val="20"/>
                <w:szCs w:val="20"/>
              </w:rPr>
              <w:t>2025-2030</w:t>
            </w:r>
          </w:p>
        </w:tc>
        <w:tc>
          <w:tcPr>
            <w:tcW w:w="1694" w:type="pct"/>
            <w:gridSpan w:val="7"/>
            <w:tcBorders>
              <w:top w:val="single" w:sz="4" w:space="0" w:color="auto"/>
              <w:left w:val="single" w:sz="4" w:space="0" w:color="auto"/>
              <w:bottom w:val="single" w:sz="4" w:space="0" w:color="auto"/>
              <w:right w:val="single" w:sz="4" w:space="0" w:color="auto"/>
            </w:tcBorders>
            <w:vAlign w:val="center"/>
          </w:tcPr>
          <w:p w:rsidR="00085A26" w:rsidRDefault="00085A26" w:rsidP="00D81230">
            <w:pPr>
              <w:rPr>
                <w:rFonts w:ascii="Times New Roman" w:hAnsi="Times New Roman" w:cs="Times New Roman"/>
                <w:sz w:val="20"/>
                <w:szCs w:val="20"/>
              </w:rPr>
            </w:pPr>
            <w:r>
              <w:rPr>
                <w:rFonts w:ascii="Times New Roman" w:hAnsi="Times New Roman" w:cs="Times New Roman"/>
                <w:sz w:val="20"/>
                <w:szCs w:val="20"/>
              </w:rPr>
              <w:t>При наличии финансирования</w:t>
            </w:r>
          </w:p>
        </w:tc>
        <w:tc>
          <w:tcPr>
            <w:tcW w:w="308" w:type="pct"/>
            <w:tcBorders>
              <w:top w:val="single" w:sz="4" w:space="0" w:color="auto"/>
              <w:left w:val="single" w:sz="4" w:space="0" w:color="auto"/>
              <w:bottom w:val="single" w:sz="4" w:space="0" w:color="auto"/>
              <w:right w:val="single" w:sz="4" w:space="0" w:color="auto"/>
            </w:tcBorders>
            <w:vAlign w:val="center"/>
          </w:tcPr>
          <w:p w:rsidR="00085A26" w:rsidRDefault="00085A26" w:rsidP="00D81230">
            <w:pPr>
              <w:rPr>
                <w:rFonts w:ascii="Times New Roman" w:hAnsi="Times New Roman" w:cs="Times New Roman"/>
                <w:sz w:val="20"/>
                <w:szCs w:val="20"/>
              </w:rPr>
            </w:pPr>
          </w:p>
        </w:tc>
        <w:tc>
          <w:tcPr>
            <w:tcW w:w="482" w:type="pct"/>
            <w:tcBorders>
              <w:top w:val="single" w:sz="4" w:space="0" w:color="auto"/>
              <w:left w:val="single" w:sz="4" w:space="0" w:color="auto"/>
              <w:bottom w:val="single" w:sz="4" w:space="0" w:color="auto"/>
              <w:right w:val="single" w:sz="4" w:space="0" w:color="auto"/>
            </w:tcBorders>
            <w:vAlign w:val="center"/>
          </w:tcPr>
          <w:p w:rsidR="00085A26" w:rsidRDefault="00085A26" w:rsidP="00D81230">
            <w:pPr>
              <w:rPr>
                <w:rFonts w:ascii="Times New Roman" w:hAnsi="Times New Roman" w:cs="Times New Roman"/>
                <w:sz w:val="20"/>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085A26" w:rsidRDefault="00085A26" w:rsidP="00D81230">
            <w:pPr>
              <w:rPr>
                <w:rFonts w:ascii="Times New Roman" w:hAnsi="Times New Roman" w:cs="Times New Roman"/>
                <w:sz w:val="20"/>
                <w:szCs w:val="20"/>
              </w:rPr>
            </w:pPr>
          </w:p>
        </w:tc>
        <w:tc>
          <w:tcPr>
            <w:tcW w:w="306" w:type="pct"/>
            <w:vMerge/>
            <w:tcBorders>
              <w:left w:val="single" w:sz="4" w:space="0" w:color="auto"/>
              <w:right w:val="single" w:sz="4" w:space="0" w:color="auto"/>
            </w:tcBorders>
            <w:vAlign w:val="center"/>
          </w:tcPr>
          <w:p w:rsidR="00085A26" w:rsidRDefault="00085A26" w:rsidP="00D81230">
            <w:pPr>
              <w:rPr>
                <w:rFonts w:ascii="Times New Roman" w:hAnsi="Times New Roman" w:cs="Times New Roman"/>
                <w:sz w:val="20"/>
                <w:szCs w:val="20"/>
              </w:rPr>
            </w:pPr>
          </w:p>
        </w:tc>
      </w:tr>
      <w:tr w:rsidR="00085A26" w:rsidTr="00B30FA1">
        <w:trPr>
          <w:trHeight w:val="315"/>
        </w:trPr>
        <w:tc>
          <w:tcPr>
            <w:tcW w:w="221" w:type="pct"/>
            <w:vMerge/>
            <w:tcBorders>
              <w:left w:val="single" w:sz="4" w:space="0" w:color="auto"/>
              <w:right w:val="single" w:sz="4" w:space="0" w:color="auto"/>
            </w:tcBorders>
            <w:vAlign w:val="center"/>
          </w:tcPr>
          <w:p w:rsidR="00085A26" w:rsidRDefault="00085A26" w:rsidP="00D81230">
            <w:pPr>
              <w:rPr>
                <w:rFonts w:ascii="Times New Roman" w:hAnsi="Times New Roman" w:cs="Times New Roman"/>
                <w:sz w:val="20"/>
                <w:szCs w:val="20"/>
              </w:rPr>
            </w:pPr>
          </w:p>
        </w:tc>
        <w:tc>
          <w:tcPr>
            <w:tcW w:w="616" w:type="pct"/>
            <w:vMerge/>
            <w:tcBorders>
              <w:left w:val="single" w:sz="4" w:space="0" w:color="auto"/>
              <w:right w:val="single" w:sz="4" w:space="0" w:color="auto"/>
            </w:tcBorders>
            <w:vAlign w:val="center"/>
          </w:tcPr>
          <w:p w:rsidR="00085A26" w:rsidRDefault="00085A26" w:rsidP="00D81230">
            <w:pPr>
              <w:rPr>
                <w:rFonts w:ascii="Times New Roman" w:hAnsi="Times New Roman" w:cs="Times New Roman"/>
                <w:b/>
                <w:bCs/>
                <w:sz w:val="20"/>
                <w:szCs w:val="20"/>
              </w:rPr>
            </w:pPr>
          </w:p>
        </w:tc>
        <w:tc>
          <w:tcPr>
            <w:tcW w:w="607" w:type="pct"/>
            <w:vMerge/>
            <w:tcBorders>
              <w:left w:val="single" w:sz="4" w:space="0" w:color="auto"/>
              <w:right w:val="single" w:sz="4" w:space="0" w:color="auto"/>
            </w:tcBorders>
            <w:vAlign w:val="center"/>
          </w:tcPr>
          <w:p w:rsidR="00085A26" w:rsidRDefault="00085A26" w:rsidP="00D81230">
            <w:pPr>
              <w:rPr>
                <w:rFonts w:ascii="Times New Roman" w:hAnsi="Times New Roman" w:cs="Times New Roman"/>
                <w:b/>
                <w:bCs/>
                <w:sz w:val="20"/>
                <w:szCs w:val="20"/>
              </w:rPr>
            </w:pPr>
          </w:p>
        </w:tc>
        <w:tc>
          <w:tcPr>
            <w:tcW w:w="369" w:type="pct"/>
            <w:tcBorders>
              <w:top w:val="single" w:sz="4" w:space="0" w:color="auto"/>
              <w:left w:val="single" w:sz="4" w:space="0" w:color="auto"/>
              <w:bottom w:val="single" w:sz="4" w:space="0" w:color="auto"/>
              <w:right w:val="single" w:sz="4" w:space="0" w:color="auto"/>
            </w:tcBorders>
            <w:vAlign w:val="center"/>
          </w:tcPr>
          <w:p w:rsidR="00085A26" w:rsidRDefault="00085A26" w:rsidP="00D81230">
            <w:pPr>
              <w:jc w:val="center"/>
              <w:rPr>
                <w:rFonts w:ascii="Times New Roman" w:hAnsi="Times New Roman" w:cs="Times New Roman"/>
                <w:b/>
                <w:bCs/>
                <w:sz w:val="20"/>
                <w:szCs w:val="20"/>
              </w:rPr>
            </w:pPr>
            <w:r>
              <w:rPr>
                <w:rFonts w:ascii="Times New Roman" w:hAnsi="Times New Roman" w:cs="Times New Roman"/>
                <w:b/>
                <w:bCs/>
                <w:sz w:val="20"/>
                <w:szCs w:val="20"/>
              </w:rPr>
              <w:t>Всего</w:t>
            </w:r>
          </w:p>
        </w:tc>
        <w:tc>
          <w:tcPr>
            <w:tcW w:w="380" w:type="pct"/>
            <w:tcBorders>
              <w:top w:val="single" w:sz="4" w:space="0" w:color="auto"/>
              <w:left w:val="single" w:sz="4" w:space="0" w:color="auto"/>
              <w:bottom w:val="single" w:sz="4" w:space="0" w:color="auto"/>
              <w:right w:val="single" w:sz="4" w:space="0" w:color="auto"/>
            </w:tcBorders>
            <w:vAlign w:val="center"/>
          </w:tcPr>
          <w:p w:rsidR="00085A26" w:rsidRPr="00840447" w:rsidRDefault="00085A26" w:rsidP="00840447">
            <w:pPr>
              <w:jc w:val="center"/>
              <w:rPr>
                <w:rFonts w:ascii="Times New Roman" w:hAnsi="Times New Roman" w:cs="Times New Roman"/>
                <w:b/>
                <w:bCs/>
                <w:sz w:val="20"/>
                <w:szCs w:val="20"/>
              </w:rPr>
            </w:pPr>
            <w:r w:rsidRPr="00840447">
              <w:rPr>
                <w:rFonts w:ascii="Times New Roman" w:hAnsi="Times New Roman" w:cs="Times New Roman"/>
                <w:b/>
                <w:bCs/>
                <w:sz w:val="20"/>
                <w:szCs w:val="20"/>
              </w:rPr>
              <w:t>0,1410</w:t>
            </w:r>
          </w:p>
        </w:tc>
        <w:tc>
          <w:tcPr>
            <w:tcW w:w="307" w:type="pct"/>
            <w:gridSpan w:val="2"/>
            <w:tcBorders>
              <w:top w:val="single" w:sz="4" w:space="0" w:color="auto"/>
              <w:left w:val="single" w:sz="4" w:space="0" w:color="auto"/>
              <w:bottom w:val="single" w:sz="4" w:space="0" w:color="auto"/>
              <w:right w:val="single" w:sz="4" w:space="0" w:color="auto"/>
            </w:tcBorders>
            <w:vAlign w:val="center"/>
          </w:tcPr>
          <w:p w:rsidR="00085A26" w:rsidRPr="00840447" w:rsidRDefault="00085A26" w:rsidP="00840447">
            <w:pPr>
              <w:jc w:val="center"/>
              <w:rPr>
                <w:rFonts w:ascii="Times New Roman" w:hAnsi="Times New Roman" w:cs="Times New Roman"/>
                <w:b/>
                <w:sz w:val="20"/>
                <w:szCs w:val="20"/>
              </w:rPr>
            </w:pPr>
            <w:r w:rsidRPr="00840447">
              <w:rPr>
                <w:rFonts w:ascii="Times New Roman" w:hAnsi="Times New Roman" w:cs="Times New Roman"/>
                <w:b/>
                <w:sz w:val="20"/>
                <w:szCs w:val="20"/>
              </w:rPr>
              <w:t>0</w:t>
            </w:r>
          </w:p>
        </w:tc>
        <w:tc>
          <w:tcPr>
            <w:tcW w:w="307" w:type="pct"/>
            <w:gridSpan w:val="2"/>
            <w:tcBorders>
              <w:top w:val="single" w:sz="4" w:space="0" w:color="auto"/>
              <w:left w:val="single" w:sz="4" w:space="0" w:color="auto"/>
              <w:bottom w:val="single" w:sz="4" w:space="0" w:color="auto"/>
              <w:right w:val="single" w:sz="4" w:space="0" w:color="auto"/>
            </w:tcBorders>
            <w:vAlign w:val="center"/>
          </w:tcPr>
          <w:p w:rsidR="00085A26" w:rsidRPr="00840447" w:rsidRDefault="00085A26" w:rsidP="00840447">
            <w:pPr>
              <w:jc w:val="center"/>
              <w:rPr>
                <w:rFonts w:ascii="Times New Roman" w:hAnsi="Times New Roman" w:cs="Times New Roman"/>
                <w:b/>
                <w:sz w:val="20"/>
                <w:szCs w:val="20"/>
              </w:rPr>
            </w:pPr>
            <w:r w:rsidRPr="00840447">
              <w:rPr>
                <w:rFonts w:ascii="Times New Roman" w:hAnsi="Times New Roman" w:cs="Times New Roman"/>
                <w:b/>
                <w:sz w:val="20"/>
                <w:szCs w:val="20"/>
              </w:rPr>
              <w:t>0</w:t>
            </w:r>
          </w:p>
        </w:tc>
        <w:tc>
          <w:tcPr>
            <w:tcW w:w="395" w:type="pct"/>
            <w:tcBorders>
              <w:top w:val="single" w:sz="4" w:space="0" w:color="auto"/>
              <w:left w:val="single" w:sz="4" w:space="0" w:color="auto"/>
              <w:bottom w:val="single" w:sz="4" w:space="0" w:color="auto"/>
              <w:right w:val="single" w:sz="4" w:space="0" w:color="auto"/>
            </w:tcBorders>
            <w:vAlign w:val="center"/>
          </w:tcPr>
          <w:p w:rsidR="00085A26" w:rsidRPr="00840447" w:rsidRDefault="00085A26" w:rsidP="00840447">
            <w:pPr>
              <w:jc w:val="center"/>
              <w:rPr>
                <w:rFonts w:ascii="Times New Roman" w:hAnsi="Times New Roman" w:cs="Times New Roman"/>
                <w:b/>
                <w:sz w:val="20"/>
                <w:szCs w:val="20"/>
              </w:rPr>
            </w:pPr>
            <w:r w:rsidRPr="00840447">
              <w:rPr>
                <w:rFonts w:ascii="Times New Roman" w:hAnsi="Times New Roman" w:cs="Times New Roman"/>
                <w:b/>
                <w:sz w:val="20"/>
                <w:szCs w:val="20"/>
              </w:rPr>
              <w:t>0,1410</w:t>
            </w:r>
          </w:p>
        </w:tc>
        <w:tc>
          <w:tcPr>
            <w:tcW w:w="305" w:type="pct"/>
            <w:tcBorders>
              <w:top w:val="single" w:sz="4" w:space="0" w:color="auto"/>
              <w:left w:val="single" w:sz="4" w:space="0" w:color="auto"/>
              <w:bottom w:val="single" w:sz="4" w:space="0" w:color="auto"/>
              <w:right w:val="single" w:sz="4" w:space="0" w:color="auto"/>
            </w:tcBorders>
            <w:vAlign w:val="center"/>
          </w:tcPr>
          <w:p w:rsidR="00085A26" w:rsidRPr="00840447" w:rsidRDefault="00085A26" w:rsidP="00840447">
            <w:pPr>
              <w:jc w:val="center"/>
              <w:rPr>
                <w:rFonts w:ascii="Times New Roman" w:hAnsi="Times New Roman" w:cs="Times New Roman"/>
                <w:b/>
                <w:sz w:val="20"/>
                <w:szCs w:val="20"/>
              </w:rPr>
            </w:pPr>
            <w:r>
              <w:rPr>
                <w:rFonts w:ascii="Times New Roman" w:hAnsi="Times New Roman" w:cs="Times New Roman"/>
                <w:b/>
                <w:sz w:val="20"/>
                <w:szCs w:val="20"/>
              </w:rPr>
              <w:t>0</w:t>
            </w:r>
          </w:p>
        </w:tc>
        <w:tc>
          <w:tcPr>
            <w:tcW w:w="308" w:type="pct"/>
            <w:tcBorders>
              <w:top w:val="single" w:sz="4" w:space="0" w:color="auto"/>
              <w:left w:val="single" w:sz="4" w:space="0" w:color="auto"/>
              <w:bottom w:val="single" w:sz="4" w:space="0" w:color="auto"/>
              <w:right w:val="single" w:sz="4" w:space="0" w:color="auto"/>
            </w:tcBorders>
            <w:vAlign w:val="center"/>
          </w:tcPr>
          <w:p w:rsidR="00085A26" w:rsidRDefault="00085A26" w:rsidP="00D81230">
            <w:pPr>
              <w:rPr>
                <w:rFonts w:ascii="Times New Roman" w:hAnsi="Times New Roman" w:cs="Times New Roman"/>
                <w:sz w:val="20"/>
                <w:szCs w:val="20"/>
              </w:rPr>
            </w:pPr>
          </w:p>
        </w:tc>
        <w:tc>
          <w:tcPr>
            <w:tcW w:w="482" w:type="pct"/>
            <w:tcBorders>
              <w:top w:val="single" w:sz="4" w:space="0" w:color="auto"/>
              <w:left w:val="single" w:sz="4" w:space="0" w:color="auto"/>
              <w:bottom w:val="single" w:sz="4" w:space="0" w:color="auto"/>
              <w:right w:val="single" w:sz="4" w:space="0" w:color="auto"/>
            </w:tcBorders>
            <w:vAlign w:val="center"/>
          </w:tcPr>
          <w:p w:rsidR="00085A26" w:rsidRDefault="00085A26" w:rsidP="00D81230">
            <w:pPr>
              <w:rPr>
                <w:rFonts w:ascii="Times New Roman" w:hAnsi="Times New Roman" w:cs="Times New Roman"/>
                <w:sz w:val="20"/>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085A26" w:rsidRDefault="00085A26" w:rsidP="00D81230">
            <w:pPr>
              <w:rPr>
                <w:rFonts w:ascii="Times New Roman" w:hAnsi="Times New Roman" w:cs="Times New Roman"/>
                <w:sz w:val="20"/>
                <w:szCs w:val="20"/>
              </w:rPr>
            </w:pPr>
          </w:p>
        </w:tc>
        <w:tc>
          <w:tcPr>
            <w:tcW w:w="306" w:type="pct"/>
            <w:vMerge/>
            <w:tcBorders>
              <w:left w:val="single" w:sz="4" w:space="0" w:color="auto"/>
              <w:bottom w:val="single" w:sz="4" w:space="0" w:color="auto"/>
              <w:right w:val="single" w:sz="4" w:space="0" w:color="auto"/>
            </w:tcBorders>
            <w:vAlign w:val="center"/>
          </w:tcPr>
          <w:p w:rsidR="00085A26" w:rsidRDefault="00085A26" w:rsidP="00D81230">
            <w:pPr>
              <w:rPr>
                <w:rFonts w:ascii="Times New Roman" w:hAnsi="Times New Roman" w:cs="Times New Roman"/>
                <w:sz w:val="20"/>
                <w:szCs w:val="20"/>
              </w:rPr>
            </w:pPr>
          </w:p>
        </w:tc>
      </w:tr>
      <w:tr w:rsidR="00D81230" w:rsidTr="00B30FA1">
        <w:trPr>
          <w:trHeight w:val="315"/>
        </w:trPr>
        <w:tc>
          <w:tcPr>
            <w:tcW w:w="221" w:type="pct"/>
            <w:vMerge w:val="restart"/>
            <w:tcBorders>
              <w:left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616" w:type="pct"/>
            <w:vMerge w:val="restart"/>
            <w:tcBorders>
              <w:left w:val="single" w:sz="4" w:space="0" w:color="auto"/>
              <w:right w:val="single" w:sz="4" w:space="0" w:color="auto"/>
            </w:tcBorders>
            <w:vAlign w:val="center"/>
          </w:tcPr>
          <w:p w:rsidR="00D81230" w:rsidRDefault="00D81230" w:rsidP="00D81230">
            <w:pPr>
              <w:rPr>
                <w:rFonts w:ascii="Times New Roman" w:hAnsi="Times New Roman" w:cs="Times New Roman"/>
                <w:b/>
                <w:bCs/>
                <w:sz w:val="20"/>
                <w:szCs w:val="20"/>
              </w:rPr>
            </w:pPr>
          </w:p>
        </w:tc>
        <w:tc>
          <w:tcPr>
            <w:tcW w:w="607" w:type="pct"/>
            <w:vMerge w:val="restart"/>
            <w:tcBorders>
              <w:left w:val="single" w:sz="4" w:space="0" w:color="auto"/>
              <w:right w:val="single" w:sz="4" w:space="0" w:color="auto"/>
            </w:tcBorders>
            <w:vAlign w:val="center"/>
          </w:tcPr>
          <w:p w:rsidR="00D81230" w:rsidRPr="00980576" w:rsidRDefault="00D81230" w:rsidP="00F71AF4">
            <w:pPr>
              <w:spacing w:after="0" w:line="240" w:lineRule="auto"/>
              <w:rPr>
                <w:rFonts w:ascii="Times New Roman" w:hAnsi="Times New Roman" w:cs="Times New Roman"/>
                <w:b/>
                <w:bCs/>
                <w:sz w:val="20"/>
                <w:szCs w:val="20"/>
                <w:u w:val="single"/>
              </w:rPr>
            </w:pPr>
            <w:r>
              <w:rPr>
                <w:rFonts w:ascii="Times New Roman" w:hAnsi="Times New Roman" w:cs="Times New Roman"/>
                <w:b/>
                <w:bCs/>
                <w:sz w:val="20"/>
                <w:szCs w:val="20"/>
                <w:u w:val="single"/>
              </w:rPr>
              <w:t>Подпрогр</w:t>
            </w:r>
            <w:r w:rsidR="00D47F52">
              <w:rPr>
                <w:rFonts w:ascii="Times New Roman" w:hAnsi="Times New Roman" w:cs="Times New Roman"/>
                <w:b/>
                <w:bCs/>
                <w:sz w:val="20"/>
                <w:szCs w:val="20"/>
                <w:u w:val="single"/>
              </w:rPr>
              <w:t>амма3</w:t>
            </w:r>
          </w:p>
          <w:p w:rsidR="00D81230" w:rsidRDefault="00D81230" w:rsidP="00F71AF4">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Развитие инфраструктуры на территории Евлокимовского сельского  поселения</w:t>
            </w:r>
          </w:p>
        </w:tc>
        <w:tc>
          <w:tcPr>
            <w:tcW w:w="369"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jc w:val="center"/>
              <w:rPr>
                <w:rFonts w:ascii="Times New Roman" w:hAnsi="Times New Roman" w:cs="Times New Roman"/>
                <w:b/>
                <w:bCs/>
                <w:sz w:val="20"/>
                <w:szCs w:val="20"/>
              </w:rPr>
            </w:pPr>
            <w:r>
              <w:rPr>
                <w:rFonts w:ascii="Times New Roman" w:hAnsi="Times New Roman" w:cs="Times New Roman"/>
                <w:b/>
                <w:bCs/>
                <w:sz w:val="20"/>
                <w:szCs w:val="20"/>
              </w:rPr>
              <w:t>2019</w:t>
            </w:r>
          </w:p>
        </w:tc>
        <w:tc>
          <w:tcPr>
            <w:tcW w:w="380" w:type="pct"/>
            <w:tcBorders>
              <w:top w:val="single" w:sz="4" w:space="0" w:color="auto"/>
              <w:left w:val="single" w:sz="4" w:space="0" w:color="auto"/>
              <w:bottom w:val="single" w:sz="4" w:space="0" w:color="auto"/>
              <w:right w:val="single" w:sz="4" w:space="0" w:color="auto"/>
            </w:tcBorders>
            <w:vAlign w:val="center"/>
          </w:tcPr>
          <w:p w:rsidR="00D81230" w:rsidRPr="00F71AF4" w:rsidRDefault="00D81230" w:rsidP="00F71AF4">
            <w:pPr>
              <w:jc w:val="center"/>
              <w:rPr>
                <w:rFonts w:ascii="Times New Roman" w:hAnsi="Times New Roman" w:cs="Times New Roman"/>
                <w:bCs/>
                <w:sz w:val="20"/>
                <w:szCs w:val="20"/>
              </w:rPr>
            </w:pPr>
            <w:r w:rsidRPr="00F71AF4">
              <w:rPr>
                <w:rFonts w:ascii="Times New Roman" w:hAnsi="Times New Roman" w:cs="Times New Roman"/>
                <w:bCs/>
                <w:sz w:val="20"/>
                <w:szCs w:val="20"/>
              </w:rPr>
              <w:t>1,923</w:t>
            </w:r>
            <w:r w:rsidR="00D47F52" w:rsidRPr="00F71AF4">
              <w:rPr>
                <w:rFonts w:ascii="Times New Roman" w:hAnsi="Times New Roman" w:cs="Times New Roman"/>
                <w:bCs/>
                <w:sz w:val="20"/>
                <w:szCs w:val="20"/>
              </w:rPr>
              <w:t>0</w:t>
            </w:r>
          </w:p>
        </w:tc>
        <w:tc>
          <w:tcPr>
            <w:tcW w:w="307" w:type="pct"/>
            <w:gridSpan w:val="2"/>
            <w:tcBorders>
              <w:top w:val="single" w:sz="4" w:space="0" w:color="auto"/>
              <w:left w:val="single" w:sz="4" w:space="0" w:color="auto"/>
              <w:bottom w:val="single" w:sz="4" w:space="0" w:color="auto"/>
              <w:right w:val="single" w:sz="4" w:space="0" w:color="auto"/>
            </w:tcBorders>
            <w:vAlign w:val="center"/>
          </w:tcPr>
          <w:p w:rsidR="00D81230" w:rsidRPr="00F71AF4" w:rsidRDefault="00F71AF4" w:rsidP="00F71AF4">
            <w:pPr>
              <w:jc w:val="center"/>
              <w:rPr>
                <w:rFonts w:ascii="Times New Roman" w:hAnsi="Times New Roman" w:cs="Times New Roman"/>
                <w:sz w:val="20"/>
                <w:szCs w:val="20"/>
              </w:rPr>
            </w:pPr>
            <w:r>
              <w:rPr>
                <w:rFonts w:ascii="Times New Roman" w:hAnsi="Times New Roman" w:cs="Times New Roman"/>
                <w:sz w:val="20"/>
                <w:szCs w:val="20"/>
              </w:rPr>
              <w:t>0</w:t>
            </w:r>
          </w:p>
        </w:tc>
        <w:tc>
          <w:tcPr>
            <w:tcW w:w="307" w:type="pct"/>
            <w:gridSpan w:val="2"/>
            <w:tcBorders>
              <w:top w:val="single" w:sz="4" w:space="0" w:color="auto"/>
              <w:left w:val="single" w:sz="4" w:space="0" w:color="auto"/>
              <w:bottom w:val="single" w:sz="4" w:space="0" w:color="auto"/>
              <w:right w:val="single" w:sz="4" w:space="0" w:color="auto"/>
            </w:tcBorders>
            <w:vAlign w:val="center"/>
          </w:tcPr>
          <w:p w:rsidR="00D81230" w:rsidRPr="00F71AF4" w:rsidRDefault="00F71AF4" w:rsidP="00F71AF4">
            <w:pPr>
              <w:jc w:val="center"/>
              <w:rPr>
                <w:rFonts w:ascii="Times New Roman" w:hAnsi="Times New Roman" w:cs="Times New Roman"/>
                <w:sz w:val="20"/>
                <w:szCs w:val="20"/>
              </w:rPr>
            </w:pPr>
            <w:r>
              <w:rPr>
                <w:rFonts w:ascii="Times New Roman" w:hAnsi="Times New Roman" w:cs="Times New Roman"/>
                <w:sz w:val="20"/>
                <w:szCs w:val="20"/>
              </w:rPr>
              <w:t>0</w:t>
            </w:r>
          </w:p>
        </w:tc>
        <w:tc>
          <w:tcPr>
            <w:tcW w:w="395" w:type="pct"/>
            <w:tcBorders>
              <w:top w:val="single" w:sz="4" w:space="0" w:color="auto"/>
              <w:left w:val="single" w:sz="4" w:space="0" w:color="auto"/>
              <w:bottom w:val="single" w:sz="4" w:space="0" w:color="auto"/>
              <w:right w:val="single" w:sz="4" w:space="0" w:color="auto"/>
            </w:tcBorders>
            <w:vAlign w:val="center"/>
          </w:tcPr>
          <w:p w:rsidR="00D81230" w:rsidRPr="00F71AF4" w:rsidRDefault="00D81230" w:rsidP="00F71AF4">
            <w:pPr>
              <w:jc w:val="center"/>
              <w:rPr>
                <w:rFonts w:ascii="Times New Roman" w:hAnsi="Times New Roman" w:cs="Times New Roman"/>
                <w:sz w:val="20"/>
                <w:szCs w:val="20"/>
              </w:rPr>
            </w:pPr>
            <w:r w:rsidRPr="00F71AF4">
              <w:rPr>
                <w:rFonts w:ascii="Times New Roman" w:hAnsi="Times New Roman" w:cs="Times New Roman"/>
                <w:sz w:val="20"/>
                <w:szCs w:val="20"/>
              </w:rPr>
              <w:t>1,923</w:t>
            </w:r>
            <w:r w:rsidR="00D47F52" w:rsidRPr="00F71AF4">
              <w:rPr>
                <w:rFonts w:ascii="Times New Roman" w:hAnsi="Times New Roman" w:cs="Times New Roman"/>
                <w:sz w:val="20"/>
                <w:szCs w:val="20"/>
              </w:rPr>
              <w:t>0</w:t>
            </w:r>
          </w:p>
        </w:tc>
        <w:tc>
          <w:tcPr>
            <w:tcW w:w="305" w:type="pct"/>
            <w:tcBorders>
              <w:top w:val="single" w:sz="4" w:space="0" w:color="auto"/>
              <w:left w:val="single" w:sz="4" w:space="0" w:color="auto"/>
              <w:bottom w:val="single" w:sz="4" w:space="0" w:color="auto"/>
              <w:right w:val="single" w:sz="4" w:space="0" w:color="auto"/>
            </w:tcBorders>
            <w:vAlign w:val="center"/>
          </w:tcPr>
          <w:p w:rsidR="00D81230" w:rsidRPr="00F71AF4" w:rsidRDefault="00D81230" w:rsidP="00F71AF4">
            <w:pPr>
              <w:jc w:val="center"/>
              <w:rPr>
                <w:rFonts w:ascii="Times New Roman" w:hAnsi="Times New Roman" w:cs="Times New Roman"/>
                <w:sz w:val="20"/>
                <w:szCs w:val="20"/>
              </w:rPr>
            </w:pPr>
            <w:r w:rsidRPr="00F71AF4">
              <w:rPr>
                <w:rFonts w:ascii="Times New Roman" w:hAnsi="Times New Roman" w:cs="Times New Roman"/>
                <w:sz w:val="20"/>
                <w:szCs w:val="20"/>
              </w:rPr>
              <w:t>0</w:t>
            </w:r>
          </w:p>
        </w:tc>
        <w:tc>
          <w:tcPr>
            <w:tcW w:w="308"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482"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306" w:type="pct"/>
            <w:vMerge w:val="restart"/>
            <w:tcBorders>
              <w:top w:val="single" w:sz="4" w:space="0" w:color="auto"/>
              <w:left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r>
      <w:tr w:rsidR="00D81230" w:rsidTr="00B30FA1">
        <w:trPr>
          <w:trHeight w:val="315"/>
        </w:trPr>
        <w:tc>
          <w:tcPr>
            <w:tcW w:w="221"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616"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b/>
                <w:bCs/>
                <w:sz w:val="20"/>
                <w:szCs w:val="20"/>
              </w:rPr>
            </w:pPr>
          </w:p>
        </w:tc>
        <w:tc>
          <w:tcPr>
            <w:tcW w:w="607"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b/>
                <w:bCs/>
                <w:sz w:val="20"/>
                <w:szCs w:val="20"/>
              </w:rPr>
            </w:pPr>
          </w:p>
        </w:tc>
        <w:tc>
          <w:tcPr>
            <w:tcW w:w="369"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jc w:val="center"/>
              <w:rPr>
                <w:rFonts w:ascii="Times New Roman" w:hAnsi="Times New Roman" w:cs="Times New Roman"/>
                <w:b/>
                <w:bCs/>
                <w:sz w:val="20"/>
                <w:szCs w:val="20"/>
              </w:rPr>
            </w:pPr>
            <w:r>
              <w:rPr>
                <w:rFonts w:ascii="Times New Roman" w:hAnsi="Times New Roman" w:cs="Times New Roman"/>
                <w:b/>
                <w:bCs/>
                <w:sz w:val="20"/>
                <w:szCs w:val="20"/>
              </w:rPr>
              <w:t>2020</w:t>
            </w:r>
          </w:p>
        </w:tc>
        <w:tc>
          <w:tcPr>
            <w:tcW w:w="380" w:type="pct"/>
            <w:tcBorders>
              <w:top w:val="single" w:sz="4" w:space="0" w:color="auto"/>
              <w:left w:val="single" w:sz="4" w:space="0" w:color="auto"/>
              <w:bottom w:val="single" w:sz="4" w:space="0" w:color="auto"/>
              <w:right w:val="single" w:sz="4" w:space="0" w:color="auto"/>
            </w:tcBorders>
            <w:vAlign w:val="center"/>
          </w:tcPr>
          <w:p w:rsidR="00D81230" w:rsidRPr="00F71AF4" w:rsidRDefault="00D81230" w:rsidP="00F71AF4">
            <w:pPr>
              <w:jc w:val="center"/>
              <w:rPr>
                <w:rFonts w:ascii="Times New Roman" w:hAnsi="Times New Roman" w:cs="Times New Roman"/>
                <w:bCs/>
                <w:sz w:val="20"/>
                <w:szCs w:val="20"/>
              </w:rPr>
            </w:pPr>
            <w:r w:rsidRPr="00F71AF4">
              <w:rPr>
                <w:rFonts w:ascii="Times New Roman" w:hAnsi="Times New Roman" w:cs="Times New Roman"/>
                <w:bCs/>
                <w:sz w:val="20"/>
                <w:szCs w:val="20"/>
              </w:rPr>
              <w:t>1,945</w:t>
            </w:r>
            <w:r w:rsidR="00D47F52" w:rsidRPr="00F71AF4">
              <w:rPr>
                <w:rFonts w:ascii="Times New Roman" w:hAnsi="Times New Roman" w:cs="Times New Roman"/>
                <w:bCs/>
                <w:sz w:val="20"/>
                <w:szCs w:val="20"/>
              </w:rPr>
              <w:t>6</w:t>
            </w:r>
          </w:p>
        </w:tc>
        <w:tc>
          <w:tcPr>
            <w:tcW w:w="307" w:type="pct"/>
            <w:gridSpan w:val="2"/>
            <w:tcBorders>
              <w:top w:val="single" w:sz="4" w:space="0" w:color="auto"/>
              <w:left w:val="single" w:sz="4" w:space="0" w:color="auto"/>
              <w:bottom w:val="single" w:sz="4" w:space="0" w:color="auto"/>
              <w:right w:val="single" w:sz="4" w:space="0" w:color="auto"/>
            </w:tcBorders>
            <w:vAlign w:val="center"/>
          </w:tcPr>
          <w:p w:rsidR="00D81230" w:rsidRPr="00F71AF4" w:rsidRDefault="00F71AF4" w:rsidP="00F71AF4">
            <w:pPr>
              <w:jc w:val="center"/>
              <w:rPr>
                <w:rFonts w:ascii="Times New Roman" w:hAnsi="Times New Roman" w:cs="Times New Roman"/>
                <w:sz w:val="20"/>
                <w:szCs w:val="20"/>
              </w:rPr>
            </w:pPr>
            <w:r>
              <w:rPr>
                <w:rFonts w:ascii="Times New Roman" w:hAnsi="Times New Roman" w:cs="Times New Roman"/>
                <w:sz w:val="20"/>
                <w:szCs w:val="20"/>
              </w:rPr>
              <w:t>0</w:t>
            </w:r>
          </w:p>
        </w:tc>
        <w:tc>
          <w:tcPr>
            <w:tcW w:w="307" w:type="pct"/>
            <w:gridSpan w:val="2"/>
            <w:tcBorders>
              <w:top w:val="single" w:sz="4" w:space="0" w:color="auto"/>
              <w:left w:val="single" w:sz="4" w:space="0" w:color="auto"/>
              <w:bottom w:val="single" w:sz="4" w:space="0" w:color="auto"/>
              <w:right w:val="single" w:sz="4" w:space="0" w:color="auto"/>
            </w:tcBorders>
            <w:vAlign w:val="center"/>
          </w:tcPr>
          <w:p w:rsidR="00D81230" w:rsidRPr="00F71AF4" w:rsidRDefault="00F71AF4" w:rsidP="00F71AF4">
            <w:pPr>
              <w:jc w:val="center"/>
              <w:rPr>
                <w:rFonts w:ascii="Times New Roman" w:hAnsi="Times New Roman" w:cs="Times New Roman"/>
                <w:sz w:val="20"/>
                <w:szCs w:val="20"/>
              </w:rPr>
            </w:pPr>
            <w:r>
              <w:rPr>
                <w:rFonts w:ascii="Times New Roman" w:hAnsi="Times New Roman" w:cs="Times New Roman"/>
                <w:sz w:val="20"/>
                <w:szCs w:val="20"/>
              </w:rPr>
              <w:t>0</w:t>
            </w:r>
          </w:p>
        </w:tc>
        <w:tc>
          <w:tcPr>
            <w:tcW w:w="395" w:type="pct"/>
            <w:tcBorders>
              <w:top w:val="single" w:sz="4" w:space="0" w:color="auto"/>
              <w:left w:val="single" w:sz="4" w:space="0" w:color="auto"/>
              <w:bottom w:val="single" w:sz="4" w:space="0" w:color="auto"/>
              <w:right w:val="single" w:sz="4" w:space="0" w:color="auto"/>
            </w:tcBorders>
            <w:vAlign w:val="center"/>
          </w:tcPr>
          <w:p w:rsidR="00D81230" w:rsidRPr="00F71AF4" w:rsidRDefault="00D81230" w:rsidP="00F71AF4">
            <w:pPr>
              <w:jc w:val="center"/>
              <w:rPr>
                <w:rFonts w:ascii="Times New Roman" w:hAnsi="Times New Roman" w:cs="Times New Roman"/>
                <w:sz w:val="20"/>
                <w:szCs w:val="20"/>
              </w:rPr>
            </w:pPr>
            <w:r w:rsidRPr="00F71AF4">
              <w:rPr>
                <w:rFonts w:ascii="Times New Roman" w:hAnsi="Times New Roman" w:cs="Times New Roman"/>
                <w:sz w:val="20"/>
                <w:szCs w:val="20"/>
              </w:rPr>
              <w:t>1,945</w:t>
            </w:r>
            <w:r w:rsidR="00D47F52" w:rsidRPr="00F71AF4">
              <w:rPr>
                <w:rFonts w:ascii="Times New Roman" w:hAnsi="Times New Roman" w:cs="Times New Roman"/>
                <w:sz w:val="20"/>
                <w:szCs w:val="20"/>
              </w:rPr>
              <w:t>6</w:t>
            </w:r>
          </w:p>
        </w:tc>
        <w:tc>
          <w:tcPr>
            <w:tcW w:w="305" w:type="pct"/>
            <w:tcBorders>
              <w:top w:val="single" w:sz="4" w:space="0" w:color="auto"/>
              <w:left w:val="single" w:sz="4" w:space="0" w:color="auto"/>
              <w:bottom w:val="single" w:sz="4" w:space="0" w:color="auto"/>
              <w:right w:val="single" w:sz="4" w:space="0" w:color="auto"/>
            </w:tcBorders>
            <w:vAlign w:val="center"/>
          </w:tcPr>
          <w:p w:rsidR="00D81230" w:rsidRPr="00F71AF4" w:rsidRDefault="00D81230" w:rsidP="00F71AF4">
            <w:pPr>
              <w:jc w:val="center"/>
              <w:rPr>
                <w:rFonts w:ascii="Times New Roman" w:hAnsi="Times New Roman" w:cs="Times New Roman"/>
                <w:sz w:val="20"/>
                <w:szCs w:val="20"/>
              </w:rPr>
            </w:pPr>
            <w:r w:rsidRPr="00F71AF4">
              <w:rPr>
                <w:rFonts w:ascii="Times New Roman" w:hAnsi="Times New Roman" w:cs="Times New Roman"/>
                <w:sz w:val="20"/>
                <w:szCs w:val="20"/>
              </w:rPr>
              <w:t>0</w:t>
            </w:r>
          </w:p>
        </w:tc>
        <w:tc>
          <w:tcPr>
            <w:tcW w:w="308"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482"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306"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r>
      <w:tr w:rsidR="00D81230" w:rsidTr="00B30FA1">
        <w:trPr>
          <w:trHeight w:val="315"/>
        </w:trPr>
        <w:tc>
          <w:tcPr>
            <w:tcW w:w="221"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616"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b/>
                <w:bCs/>
                <w:sz w:val="20"/>
                <w:szCs w:val="20"/>
              </w:rPr>
            </w:pPr>
          </w:p>
        </w:tc>
        <w:tc>
          <w:tcPr>
            <w:tcW w:w="607"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b/>
                <w:bCs/>
                <w:sz w:val="20"/>
                <w:szCs w:val="20"/>
              </w:rPr>
            </w:pPr>
          </w:p>
        </w:tc>
        <w:tc>
          <w:tcPr>
            <w:tcW w:w="369"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jc w:val="center"/>
              <w:rPr>
                <w:rFonts w:ascii="Times New Roman" w:hAnsi="Times New Roman" w:cs="Times New Roman"/>
                <w:b/>
                <w:bCs/>
                <w:sz w:val="20"/>
                <w:szCs w:val="20"/>
              </w:rPr>
            </w:pPr>
            <w:r>
              <w:rPr>
                <w:rFonts w:ascii="Times New Roman" w:hAnsi="Times New Roman" w:cs="Times New Roman"/>
                <w:b/>
                <w:bCs/>
                <w:sz w:val="20"/>
                <w:szCs w:val="20"/>
              </w:rPr>
              <w:t>2021</w:t>
            </w:r>
          </w:p>
        </w:tc>
        <w:tc>
          <w:tcPr>
            <w:tcW w:w="380" w:type="pct"/>
            <w:tcBorders>
              <w:top w:val="single" w:sz="4" w:space="0" w:color="auto"/>
              <w:left w:val="single" w:sz="4" w:space="0" w:color="auto"/>
              <w:bottom w:val="single" w:sz="4" w:space="0" w:color="auto"/>
              <w:right w:val="single" w:sz="4" w:space="0" w:color="auto"/>
            </w:tcBorders>
            <w:vAlign w:val="center"/>
          </w:tcPr>
          <w:p w:rsidR="00D81230" w:rsidRPr="00F71AF4" w:rsidRDefault="00D81230" w:rsidP="00F71AF4">
            <w:pPr>
              <w:jc w:val="center"/>
              <w:rPr>
                <w:rFonts w:ascii="Times New Roman" w:hAnsi="Times New Roman" w:cs="Times New Roman"/>
                <w:bCs/>
                <w:sz w:val="20"/>
                <w:szCs w:val="20"/>
              </w:rPr>
            </w:pPr>
            <w:r w:rsidRPr="00F71AF4">
              <w:rPr>
                <w:rFonts w:ascii="Times New Roman" w:hAnsi="Times New Roman" w:cs="Times New Roman"/>
                <w:bCs/>
                <w:sz w:val="20"/>
                <w:szCs w:val="20"/>
              </w:rPr>
              <w:t>3,376</w:t>
            </w:r>
            <w:r w:rsidR="00D47F52" w:rsidRPr="00F71AF4">
              <w:rPr>
                <w:rFonts w:ascii="Times New Roman" w:hAnsi="Times New Roman" w:cs="Times New Roman"/>
                <w:bCs/>
                <w:sz w:val="20"/>
                <w:szCs w:val="20"/>
              </w:rPr>
              <w:t>0</w:t>
            </w:r>
          </w:p>
        </w:tc>
        <w:tc>
          <w:tcPr>
            <w:tcW w:w="307" w:type="pct"/>
            <w:gridSpan w:val="2"/>
            <w:tcBorders>
              <w:top w:val="single" w:sz="4" w:space="0" w:color="auto"/>
              <w:left w:val="single" w:sz="4" w:space="0" w:color="auto"/>
              <w:bottom w:val="single" w:sz="4" w:space="0" w:color="auto"/>
              <w:right w:val="single" w:sz="4" w:space="0" w:color="auto"/>
            </w:tcBorders>
            <w:vAlign w:val="center"/>
          </w:tcPr>
          <w:p w:rsidR="00D81230" w:rsidRPr="00F71AF4" w:rsidRDefault="00F71AF4" w:rsidP="00F71AF4">
            <w:pPr>
              <w:jc w:val="center"/>
              <w:rPr>
                <w:rFonts w:ascii="Times New Roman" w:hAnsi="Times New Roman" w:cs="Times New Roman"/>
                <w:sz w:val="20"/>
                <w:szCs w:val="20"/>
              </w:rPr>
            </w:pPr>
            <w:r>
              <w:rPr>
                <w:rFonts w:ascii="Times New Roman" w:hAnsi="Times New Roman" w:cs="Times New Roman"/>
                <w:sz w:val="20"/>
                <w:szCs w:val="20"/>
              </w:rPr>
              <w:t>0</w:t>
            </w:r>
          </w:p>
        </w:tc>
        <w:tc>
          <w:tcPr>
            <w:tcW w:w="307" w:type="pct"/>
            <w:gridSpan w:val="2"/>
            <w:tcBorders>
              <w:top w:val="single" w:sz="4" w:space="0" w:color="auto"/>
              <w:left w:val="single" w:sz="4" w:space="0" w:color="auto"/>
              <w:bottom w:val="single" w:sz="4" w:space="0" w:color="auto"/>
              <w:right w:val="single" w:sz="4" w:space="0" w:color="auto"/>
            </w:tcBorders>
            <w:vAlign w:val="center"/>
          </w:tcPr>
          <w:p w:rsidR="00D81230" w:rsidRPr="00F71AF4" w:rsidRDefault="00F71AF4" w:rsidP="00F71AF4">
            <w:pPr>
              <w:jc w:val="center"/>
              <w:rPr>
                <w:rFonts w:ascii="Times New Roman" w:hAnsi="Times New Roman" w:cs="Times New Roman"/>
                <w:sz w:val="20"/>
                <w:szCs w:val="20"/>
              </w:rPr>
            </w:pPr>
            <w:r>
              <w:rPr>
                <w:rFonts w:ascii="Times New Roman" w:hAnsi="Times New Roman" w:cs="Times New Roman"/>
                <w:sz w:val="20"/>
                <w:szCs w:val="20"/>
              </w:rPr>
              <w:t>0</w:t>
            </w:r>
          </w:p>
        </w:tc>
        <w:tc>
          <w:tcPr>
            <w:tcW w:w="395" w:type="pct"/>
            <w:tcBorders>
              <w:top w:val="single" w:sz="4" w:space="0" w:color="auto"/>
              <w:left w:val="single" w:sz="4" w:space="0" w:color="auto"/>
              <w:bottom w:val="single" w:sz="4" w:space="0" w:color="auto"/>
              <w:right w:val="single" w:sz="4" w:space="0" w:color="auto"/>
            </w:tcBorders>
            <w:vAlign w:val="center"/>
          </w:tcPr>
          <w:p w:rsidR="00D81230" w:rsidRPr="00F71AF4" w:rsidRDefault="00D81230" w:rsidP="00F71AF4">
            <w:pPr>
              <w:jc w:val="center"/>
              <w:rPr>
                <w:rFonts w:ascii="Times New Roman" w:hAnsi="Times New Roman" w:cs="Times New Roman"/>
                <w:sz w:val="20"/>
                <w:szCs w:val="20"/>
              </w:rPr>
            </w:pPr>
            <w:r w:rsidRPr="00F71AF4">
              <w:rPr>
                <w:rFonts w:ascii="Times New Roman" w:hAnsi="Times New Roman" w:cs="Times New Roman"/>
                <w:sz w:val="20"/>
                <w:szCs w:val="20"/>
              </w:rPr>
              <w:t>3,376</w:t>
            </w:r>
            <w:r w:rsidR="00D47F52" w:rsidRPr="00F71AF4">
              <w:rPr>
                <w:rFonts w:ascii="Times New Roman" w:hAnsi="Times New Roman" w:cs="Times New Roman"/>
                <w:sz w:val="20"/>
                <w:szCs w:val="20"/>
              </w:rPr>
              <w:t>0</w:t>
            </w:r>
          </w:p>
        </w:tc>
        <w:tc>
          <w:tcPr>
            <w:tcW w:w="305" w:type="pct"/>
            <w:tcBorders>
              <w:top w:val="single" w:sz="4" w:space="0" w:color="auto"/>
              <w:left w:val="single" w:sz="4" w:space="0" w:color="auto"/>
              <w:bottom w:val="single" w:sz="4" w:space="0" w:color="auto"/>
              <w:right w:val="single" w:sz="4" w:space="0" w:color="auto"/>
            </w:tcBorders>
            <w:vAlign w:val="center"/>
          </w:tcPr>
          <w:p w:rsidR="00D81230" w:rsidRPr="00F71AF4" w:rsidRDefault="00D81230" w:rsidP="00F71AF4">
            <w:pPr>
              <w:jc w:val="center"/>
              <w:rPr>
                <w:rFonts w:ascii="Times New Roman" w:hAnsi="Times New Roman" w:cs="Times New Roman"/>
                <w:sz w:val="20"/>
                <w:szCs w:val="20"/>
              </w:rPr>
            </w:pPr>
            <w:r w:rsidRPr="00F71AF4">
              <w:rPr>
                <w:rFonts w:ascii="Times New Roman" w:hAnsi="Times New Roman" w:cs="Times New Roman"/>
                <w:sz w:val="20"/>
                <w:szCs w:val="20"/>
              </w:rPr>
              <w:t>0</w:t>
            </w:r>
          </w:p>
        </w:tc>
        <w:tc>
          <w:tcPr>
            <w:tcW w:w="308"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482"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306"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r>
      <w:tr w:rsidR="00D81230" w:rsidTr="00B30FA1">
        <w:trPr>
          <w:trHeight w:val="315"/>
        </w:trPr>
        <w:tc>
          <w:tcPr>
            <w:tcW w:w="221"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616"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b/>
                <w:bCs/>
                <w:sz w:val="20"/>
                <w:szCs w:val="20"/>
              </w:rPr>
            </w:pPr>
          </w:p>
        </w:tc>
        <w:tc>
          <w:tcPr>
            <w:tcW w:w="607"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b/>
                <w:bCs/>
                <w:sz w:val="20"/>
                <w:szCs w:val="20"/>
              </w:rPr>
            </w:pPr>
          </w:p>
        </w:tc>
        <w:tc>
          <w:tcPr>
            <w:tcW w:w="369"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jc w:val="center"/>
              <w:rPr>
                <w:rFonts w:ascii="Times New Roman" w:hAnsi="Times New Roman" w:cs="Times New Roman"/>
                <w:b/>
                <w:bCs/>
                <w:sz w:val="20"/>
                <w:szCs w:val="20"/>
              </w:rPr>
            </w:pPr>
            <w:r>
              <w:rPr>
                <w:rFonts w:ascii="Times New Roman" w:hAnsi="Times New Roman" w:cs="Times New Roman"/>
                <w:b/>
                <w:bCs/>
                <w:sz w:val="20"/>
                <w:szCs w:val="20"/>
              </w:rPr>
              <w:t>2022</w:t>
            </w:r>
          </w:p>
        </w:tc>
        <w:tc>
          <w:tcPr>
            <w:tcW w:w="380" w:type="pct"/>
            <w:tcBorders>
              <w:top w:val="single" w:sz="4" w:space="0" w:color="auto"/>
              <w:left w:val="single" w:sz="4" w:space="0" w:color="auto"/>
              <w:bottom w:val="single" w:sz="4" w:space="0" w:color="auto"/>
              <w:right w:val="single" w:sz="4" w:space="0" w:color="auto"/>
            </w:tcBorders>
            <w:vAlign w:val="center"/>
          </w:tcPr>
          <w:p w:rsidR="00D81230" w:rsidRPr="00F71AF4" w:rsidRDefault="00D47F52" w:rsidP="00F71AF4">
            <w:pPr>
              <w:jc w:val="center"/>
              <w:rPr>
                <w:rFonts w:ascii="Times New Roman" w:hAnsi="Times New Roman" w:cs="Times New Roman"/>
                <w:bCs/>
                <w:sz w:val="20"/>
                <w:szCs w:val="20"/>
              </w:rPr>
            </w:pPr>
            <w:r w:rsidRPr="00F71AF4">
              <w:rPr>
                <w:rFonts w:ascii="Times New Roman" w:hAnsi="Times New Roman" w:cs="Times New Roman"/>
                <w:bCs/>
                <w:sz w:val="20"/>
                <w:szCs w:val="20"/>
              </w:rPr>
              <w:t>2,8977</w:t>
            </w:r>
          </w:p>
        </w:tc>
        <w:tc>
          <w:tcPr>
            <w:tcW w:w="307" w:type="pct"/>
            <w:gridSpan w:val="2"/>
            <w:tcBorders>
              <w:top w:val="single" w:sz="4" w:space="0" w:color="auto"/>
              <w:left w:val="single" w:sz="4" w:space="0" w:color="auto"/>
              <w:bottom w:val="single" w:sz="4" w:space="0" w:color="auto"/>
              <w:right w:val="single" w:sz="4" w:space="0" w:color="auto"/>
            </w:tcBorders>
            <w:vAlign w:val="center"/>
          </w:tcPr>
          <w:p w:rsidR="00D81230" w:rsidRPr="00F71AF4" w:rsidRDefault="00F71AF4" w:rsidP="00F71AF4">
            <w:pPr>
              <w:jc w:val="center"/>
              <w:rPr>
                <w:rFonts w:ascii="Times New Roman" w:hAnsi="Times New Roman" w:cs="Times New Roman"/>
                <w:sz w:val="20"/>
                <w:szCs w:val="20"/>
              </w:rPr>
            </w:pPr>
            <w:r>
              <w:rPr>
                <w:rFonts w:ascii="Times New Roman" w:hAnsi="Times New Roman" w:cs="Times New Roman"/>
                <w:sz w:val="20"/>
                <w:szCs w:val="20"/>
              </w:rPr>
              <w:t>0</w:t>
            </w:r>
          </w:p>
        </w:tc>
        <w:tc>
          <w:tcPr>
            <w:tcW w:w="307" w:type="pct"/>
            <w:gridSpan w:val="2"/>
            <w:tcBorders>
              <w:top w:val="single" w:sz="4" w:space="0" w:color="auto"/>
              <w:left w:val="single" w:sz="4" w:space="0" w:color="auto"/>
              <w:bottom w:val="single" w:sz="4" w:space="0" w:color="auto"/>
              <w:right w:val="single" w:sz="4" w:space="0" w:color="auto"/>
            </w:tcBorders>
            <w:vAlign w:val="center"/>
          </w:tcPr>
          <w:p w:rsidR="00D81230" w:rsidRPr="00F71AF4" w:rsidRDefault="00F71AF4" w:rsidP="00F71AF4">
            <w:pPr>
              <w:jc w:val="center"/>
              <w:rPr>
                <w:rFonts w:ascii="Times New Roman" w:hAnsi="Times New Roman" w:cs="Times New Roman"/>
                <w:sz w:val="20"/>
                <w:szCs w:val="20"/>
              </w:rPr>
            </w:pPr>
            <w:r>
              <w:rPr>
                <w:rFonts w:ascii="Times New Roman" w:hAnsi="Times New Roman" w:cs="Times New Roman"/>
                <w:sz w:val="20"/>
                <w:szCs w:val="20"/>
              </w:rPr>
              <w:t>0</w:t>
            </w:r>
          </w:p>
        </w:tc>
        <w:tc>
          <w:tcPr>
            <w:tcW w:w="395" w:type="pct"/>
            <w:tcBorders>
              <w:top w:val="single" w:sz="4" w:space="0" w:color="auto"/>
              <w:left w:val="single" w:sz="4" w:space="0" w:color="auto"/>
              <w:bottom w:val="single" w:sz="4" w:space="0" w:color="auto"/>
              <w:right w:val="single" w:sz="4" w:space="0" w:color="auto"/>
            </w:tcBorders>
            <w:vAlign w:val="center"/>
          </w:tcPr>
          <w:p w:rsidR="00D81230" w:rsidRPr="00F71AF4" w:rsidRDefault="00D47F52" w:rsidP="00F71AF4">
            <w:pPr>
              <w:jc w:val="center"/>
              <w:rPr>
                <w:rFonts w:ascii="Times New Roman" w:hAnsi="Times New Roman" w:cs="Times New Roman"/>
                <w:sz w:val="20"/>
                <w:szCs w:val="20"/>
              </w:rPr>
            </w:pPr>
            <w:r w:rsidRPr="00F71AF4">
              <w:rPr>
                <w:rFonts w:ascii="Times New Roman" w:hAnsi="Times New Roman" w:cs="Times New Roman"/>
                <w:sz w:val="20"/>
                <w:szCs w:val="20"/>
              </w:rPr>
              <w:t>2,8977</w:t>
            </w:r>
          </w:p>
        </w:tc>
        <w:tc>
          <w:tcPr>
            <w:tcW w:w="305" w:type="pct"/>
            <w:tcBorders>
              <w:top w:val="single" w:sz="4" w:space="0" w:color="auto"/>
              <w:left w:val="single" w:sz="4" w:space="0" w:color="auto"/>
              <w:bottom w:val="single" w:sz="4" w:space="0" w:color="auto"/>
              <w:right w:val="single" w:sz="4" w:space="0" w:color="auto"/>
            </w:tcBorders>
            <w:vAlign w:val="center"/>
          </w:tcPr>
          <w:p w:rsidR="00D81230" w:rsidRPr="00F71AF4" w:rsidRDefault="00D81230" w:rsidP="00F71AF4">
            <w:pPr>
              <w:jc w:val="center"/>
              <w:rPr>
                <w:rFonts w:ascii="Times New Roman" w:hAnsi="Times New Roman" w:cs="Times New Roman"/>
                <w:sz w:val="20"/>
                <w:szCs w:val="20"/>
              </w:rPr>
            </w:pPr>
            <w:r w:rsidRPr="00F71AF4">
              <w:rPr>
                <w:rFonts w:ascii="Times New Roman" w:hAnsi="Times New Roman" w:cs="Times New Roman"/>
                <w:sz w:val="20"/>
                <w:szCs w:val="20"/>
              </w:rPr>
              <w:t>0</w:t>
            </w:r>
          </w:p>
        </w:tc>
        <w:tc>
          <w:tcPr>
            <w:tcW w:w="308"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482"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306"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r>
      <w:tr w:rsidR="00D81230" w:rsidTr="00B30FA1">
        <w:trPr>
          <w:trHeight w:val="315"/>
        </w:trPr>
        <w:tc>
          <w:tcPr>
            <w:tcW w:w="221"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616"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b/>
                <w:bCs/>
                <w:sz w:val="20"/>
                <w:szCs w:val="20"/>
              </w:rPr>
            </w:pPr>
          </w:p>
        </w:tc>
        <w:tc>
          <w:tcPr>
            <w:tcW w:w="607"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b/>
                <w:bCs/>
                <w:sz w:val="20"/>
                <w:szCs w:val="20"/>
              </w:rPr>
            </w:pPr>
          </w:p>
        </w:tc>
        <w:tc>
          <w:tcPr>
            <w:tcW w:w="369"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jc w:val="center"/>
              <w:rPr>
                <w:rFonts w:ascii="Times New Roman" w:hAnsi="Times New Roman" w:cs="Times New Roman"/>
                <w:b/>
                <w:bCs/>
                <w:sz w:val="20"/>
                <w:szCs w:val="20"/>
              </w:rPr>
            </w:pPr>
            <w:r>
              <w:rPr>
                <w:rFonts w:ascii="Times New Roman" w:hAnsi="Times New Roman" w:cs="Times New Roman"/>
                <w:b/>
                <w:bCs/>
                <w:sz w:val="20"/>
                <w:szCs w:val="20"/>
              </w:rPr>
              <w:t>2023</w:t>
            </w:r>
          </w:p>
        </w:tc>
        <w:tc>
          <w:tcPr>
            <w:tcW w:w="1694" w:type="pct"/>
            <w:gridSpan w:val="7"/>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r>
              <w:rPr>
                <w:rFonts w:ascii="Times New Roman" w:hAnsi="Times New Roman" w:cs="Times New Roman"/>
                <w:sz w:val="20"/>
                <w:szCs w:val="20"/>
              </w:rPr>
              <w:t>При наличии финансирования</w:t>
            </w:r>
          </w:p>
        </w:tc>
        <w:tc>
          <w:tcPr>
            <w:tcW w:w="308"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482"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306"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r>
      <w:tr w:rsidR="00D81230" w:rsidTr="00B30FA1">
        <w:trPr>
          <w:trHeight w:val="315"/>
        </w:trPr>
        <w:tc>
          <w:tcPr>
            <w:tcW w:w="221"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616"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b/>
                <w:bCs/>
                <w:sz w:val="20"/>
                <w:szCs w:val="20"/>
              </w:rPr>
            </w:pPr>
          </w:p>
        </w:tc>
        <w:tc>
          <w:tcPr>
            <w:tcW w:w="607"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b/>
                <w:bCs/>
                <w:sz w:val="20"/>
                <w:szCs w:val="20"/>
              </w:rPr>
            </w:pPr>
          </w:p>
        </w:tc>
        <w:tc>
          <w:tcPr>
            <w:tcW w:w="369"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jc w:val="center"/>
              <w:rPr>
                <w:rFonts w:ascii="Times New Roman" w:hAnsi="Times New Roman" w:cs="Times New Roman"/>
                <w:b/>
                <w:bCs/>
                <w:sz w:val="20"/>
                <w:szCs w:val="20"/>
              </w:rPr>
            </w:pPr>
            <w:r>
              <w:rPr>
                <w:rFonts w:ascii="Times New Roman" w:hAnsi="Times New Roman" w:cs="Times New Roman"/>
                <w:b/>
                <w:bCs/>
                <w:sz w:val="20"/>
                <w:szCs w:val="20"/>
              </w:rPr>
              <w:t>2024</w:t>
            </w:r>
          </w:p>
        </w:tc>
        <w:tc>
          <w:tcPr>
            <w:tcW w:w="1694" w:type="pct"/>
            <w:gridSpan w:val="7"/>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r>
              <w:rPr>
                <w:rFonts w:ascii="Times New Roman" w:hAnsi="Times New Roman" w:cs="Times New Roman"/>
                <w:sz w:val="20"/>
                <w:szCs w:val="20"/>
              </w:rPr>
              <w:t>При наличии финансирования</w:t>
            </w:r>
          </w:p>
        </w:tc>
        <w:tc>
          <w:tcPr>
            <w:tcW w:w="308"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482"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306"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r>
      <w:tr w:rsidR="00D81230" w:rsidTr="00B30FA1">
        <w:trPr>
          <w:trHeight w:val="315"/>
        </w:trPr>
        <w:tc>
          <w:tcPr>
            <w:tcW w:w="221"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616"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b/>
                <w:bCs/>
                <w:sz w:val="20"/>
                <w:szCs w:val="20"/>
              </w:rPr>
            </w:pPr>
          </w:p>
        </w:tc>
        <w:tc>
          <w:tcPr>
            <w:tcW w:w="607"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b/>
                <w:bCs/>
                <w:sz w:val="20"/>
                <w:szCs w:val="20"/>
              </w:rPr>
            </w:pPr>
          </w:p>
        </w:tc>
        <w:tc>
          <w:tcPr>
            <w:tcW w:w="369"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jc w:val="center"/>
              <w:rPr>
                <w:rFonts w:ascii="Times New Roman" w:hAnsi="Times New Roman" w:cs="Times New Roman"/>
                <w:b/>
                <w:bCs/>
                <w:sz w:val="20"/>
                <w:szCs w:val="20"/>
              </w:rPr>
            </w:pPr>
            <w:r>
              <w:rPr>
                <w:rFonts w:ascii="Times New Roman" w:hAnsi="Times New Roman" w:cs="Times New Roman"/>
                <w:b/>
                <w:bCs/>
                <w:sz w:val="20"/>
                <w:szCs w:val="20"/>
              </w:rPr>
              <w:t>2025-2030</w:t>
            </w:r>
          </w:p>
        </w:tc>
        <w:tc>
          <w:tcPr>
            <w:tcW w:w="1694" w:type="pct"/>
            <w:gridSpan w:val="7"/>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r>
              <w:rPr>
                <w:rFonts w:ascii="Times New Roman" w:hAnsi="Times New Roman" w:cs="Times New Roman"/>
                <w:sz w:val="20"/>
                <w:szCs w:val="20"/>
              </w:rPr>
              <w:t>При наличии финансирования</w:t>
            </w:r>
          </w:p>
        </w:tc>
        <w:tc>
          <w:tcPr>
            <w:tcW w:w="308"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482"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306"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r>
      <w:tr w:rsidR="00D81230" w:rsidTr="00B30FA1">
        <w:trPr>
          <w:trHeight w:val="315"/>
        </w:trPr>
        <w:tc>
          <w:tcPr>
            <w:tcW w:w="221"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616"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b/>
                <w:bCs/>
                <w:sz w:val="20"/>
                <w:szCs w:val="20"/>
              </w:rPr>
            </w:pPr>
          </w:p>
        </w:tc>
        <w:tc>
          <w:tcPr>
            <w:tcW w:w="607"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b/>
                <w:bCs/>
                <w:sz w:val="20"/>
                <w:szCs w:val="20"/>
              </w:rPr>
            </w:pPr>
          </w:p>
        </w:tc>
        <w:tc>
          <w:tcPr>
            <w:tcW w:w="369"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jc w:val="center"/>
              <w:rPr>
                <w:rFonts w:ascii="Times New Roman" w:hAnsi="Times New Roman" w:cs="Times New Roman"/>
                <w:b/>
                <w:bCs/>
                <w:sz w:val="20"/>
                <w:szCs w:val="20"/>
              </w:rPr>
            </w:pPr>
            <w:r>
              <w:rPr>
                <w:rFonts w:ascii="Times New Roman" w:hAnsi="Times New Roman" w:cs="Times New Roman"/>
                <w:b/>
                <w:bCs/>
                <w:sz w:val="20"/>
                <w:szCs w:val="20"/>
              </w:rPr>
              <w:t>Всего</w:t>
            </w:r>
          </w:p>
        </w:tc>
        <w:tc>
          <w:tcPr>
            <w:tcW w:w="380" w:type="pct"/>
            <w:tcBorders>
              <w:top w:val="single" w:sz="4" w:space="0" w:color="auto"/>
              <w:left w:val="single" w:sz="4" w:space="0" w:color="auto"/>
              <w:bottom w:val="single" w:sz="4" w:space="0" w:color="auto"/>
              <w:right w:val="single" w:sz="4" w:space="0" w:color="auto"/>
            </w:tcBorders>
            <w:vAlign w:val="center"/>
          </w:tcPr>
          <w:p w:rsidR="00D81230" w:rsidRPr="00F71AF4" w:rsidRDefault="00D81230" w:rsidP="00F71AF4">
            <w:pPr>
              <w:jc w:val="center"/>
              <w:rPr>
                <w:rFonts w:ascii="Times New Roman" w:hAnsi="Times New Roman" w:cs="Times New Roman"/>
                <w:b/>
                <w:bCs/>
                <w:sz w:val="20"/>
                <w:szCs w:val="20"/>
              </w:rPr>
            </w:pPr>
            <w:r w:rsidRPr="00F71AF4">
              <w:rPr>
                <w:rFonts w:ascii="Times New Roman" w:hAnsi="Times New Roman" w:cs="Times New Roman"/>
                <w:b/>
                <w:bCs/>
                <w:sz w:val="20"/>
                <w:szCs w:val="20"/>
              </w:rPr>
              <w:t>10,142</w:t>
            </w:r>
            <w:r w:rsidR="00D47F52" w:rsidRPr="00F71AF4">
              <w:rPr>
                <w:rFonts w:ascii="Times New Roman" w:hAnsi="Times New Roman" w:cs="Times New Roman"/>
                <w:b/>
                <w:bCs/>
                <w:sz w:val="20"/>
                <w:szCs w:val="20"/>
              </w:rPr>
              <w:t>3</w:t>
            </w:r>
          </w:p>
        </w:tc>
        <w:tc>
          <w:tcPr>
            <w:tcW w:w="307" w:type="pct"/>
            <w:gridSpan w:val="2"/>
            <w:tcBorders>
              <w:top w:val="single" w:sz="4" w:space="0" w:color="auto"/>
              <w:left w:val="single" w:sz="4" w:space="0" w:color="auto"/>
              <w:bottom w:val="single" w:sz="4" w:space="0" w:color="auto"/>
              <w:right w:val="single" w:sz="4" w:space="0" w:color="auto"/>
            </w:tcBorders>
            <w:vAlign w:val="center"/>
          </w:tcPr>
          <w:p w:rsidR="00D81230" w:rsidRPr="00F71AF4" w:rsidRDefault="00F71AF4" w:rsidP="00F71AF4">
            <w:pPr>
              <w:jc w:val="center"/>
              <w:rPr>
                <w:rFonts w:ascii="Times New Roman" w:hAnsi="Times New Roman" w:cs="Times New Roman"/>
                <w:b/>
                <w:sz w:val="20"/>
                <w:szCs w:val="20"/>
              </w:rPr>
            </w:pPr>
            <w:r>
              <w:rPr>
                <w:rFonts w:ascii="Times New Roman" w:hAnsi="Times New Roman" w:cs="Times New Roman"/>
                <w:b/>
                <w:sz w:val="20"/>
                <w:szCs w:val="20"/>
              </w:rPr>
              <w:t>0</w:t>
            </w:r>
          </w:p>
        </w:tc>
        <w:tc>
          <w:tcPr>
            <w:tcW w:w="307" w:type="pct"/>
            <w:gridSpan w:val="2"/>
            <w:tcBorders>
              <w:top w:val="single" w:sz="4" w:space="0" w:color="auto"/>
              <w:left w:val="single" w:sz="4" w:space="0" w:color="auto"/>
              <w:bottom w:val="single" w:sz="4" w:space="0" w:color="auto"/>
              <w:right w:val="single" w:sz="4" w:space="0" w:color="auto"/>
            </w:tcBorders>
            <w:vAlign w:val="center"/>
          </w:tcPr>
          <w:p w:rsidR="00D81230" w:rsidRPr="00F71AF4" w:rsidRDefault="00F71AF4" w:rsidP="00F71AF4">
            <w:pPr>
              <w:jc w:val="center"/>
              <w:rPr>
                <w:rFonts w:ascii="Times New Roman" w:hAnsi="Times New Roman" w:cs="Times New Roman"/>
                <w:b/>
                <w:sz w:val="20"/>
                <w:szCs w:val="20"/>
              </w:rPr>
            </w:pPr>
            <w:r>
              <w:rPr>
                <w:rFonts w:ascii="Times New Roman" w:hAnsi="Times New Roman" w:cs="Times New Roman"/>
                <w:b/>
                <w:sz w:val="20"/>
                <w:szCs w:val="20"/>
              </w:rPr>
              <w:t>0</w:t>
            </w:r>
          </w:p>
        </w:tc>
        <w:tc>
          <w:tcPr>
            <w:tcW w:w="395" w:type="pct"/>
            <w:tcBorders>
              <w:top w:val="single" w:sz="4" w:space="0" w:color="auto"/>
              <w:left w:val="single" w:sz="4" w:space="0" w:color="auto"/>
              <w:bottom w:val="single" w:sz="4" w:space="0" w:color="auto"/>
              <w:right w:val="single" w:sz="4" w:space="0" w:color="auto"/>
            </w:tcBorders>
            <w:vAlign w:val="center"/>
          </w:tcPr>
          <w:p w:rsidR="00D81230" w:rsidRPr="00F71AF4" w:rsidRDefault="00D81230" w:rsidP="00F71AF4">
            <w:pPr>
              <w:jc w:val="center"/>
              <w:rPr>
                <w:rFonts w:ascii="Times New Roman" w:hAnsi="Times New Roman" w:cs="Times New Roman"/>
                <w:b/>
                <w:sz w:val="20"/>
                <w:szCs w:val="20"/>
              </w:rPr>
            </w:pPr>
            <w:r w:rsidRPr="00F71AF4">
              <w:rPr>
                <w:rFonts w:ascii="Times New Roman" w:hAnsi="Times New Roman" w:cs="Times New Roman"/>
                <w:b/>
                <w:sz w:val="20"/>
                <w:szCs w:val="20"/>
              </w:rPr>
              <w:t>10,142</w:t>
            </w:r>
            <w:r w:rsidR="00D47F52" w:rsidRPr="00F71AF4">
              <w:rPr>
                <w:rFonts w:ascii="Times New Roman" w:hAnsi="Times New Roman" w:cs="Times New Roman"/>
                <w:b/>
                <w:sz w:val="20"/>
                <w:szCs w:val="20"/>
              </w:rPr>
              <w:t>3</w:t>
            </w:r>
          </w:p>
        </w:tc>
        <w:tc>
          <w:tcPr>
            <w:tcW w:w="305" w:type="pct"/>
            <w:tcBorders>
              <w:top w:val="single" w:sz="4" w:space="0" w:color="auto"/>
              <w:left w:val="single" w:sz="4" w:space="0" w:color="auto"/>
              <w:bottom w:val="single" w:sz="4" w:space="0" w:color="auto"/>
              <w:right w:val="single" w:sz="4" w:space="0" w:color="auto"/>
            </w:tcBorders>
            <w:vAlign w:val="center"/>
          </w:tcPr>
          <w:p w:rsidR="00D81230" w:rsidRPr="00F71AF4" w:rsidRDefault="00D81230" w:rsidP="00F71AF4">
            <w:pPr>
              <w:jc w:val="center"/>
              <w:rPr>
                <w:rFonts w:ascii="Times New Roman" w:hAnsi="Times New Roman" w:cs="Times New Roman"/>
                <w:b/>
                <w:sz w:val="20"/>
                <w:szCs w:val="20"/>
              </w:rPr>
            </w:pPr>
            <w:r w:rsidRPr="00F71AF4">
              <w:rPr>
                <w:rFonts w:ascii="Times New Roman" w:hAnsi="Times New Roman" w:cs="Times New Roman"/>
                <w:b/>
                <w:sz w:val="20"/>
                <w:szCs w:val="20"/>
              </w:rPr>
              <w:t>0</w:t>
            </w:r>
          </w:p>
        </w:tc>
        <w:tc>
          <w:tcPr>
            <w:tcW w:w="308"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482"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306" w:type="pct"/>
            <w:vMerge/>
            <w:tcBorders>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r>
      <w:tr w:rsidR="00D81230" w:rsidTr="00B30FA1">
        <w:trPr>
          <w:trHeight w:val="315"/>
        </w:trPr>
        <w:tc>
          <w:tcPr>
            <w:tcW w:w="221" w:type="pct"/>
            <w:vMerge w:val="restart"/>
            <w:tcBorders>
              <w:left w:val="single" w:sz="4" w:space="0" w:color="auto"/>
              <w:right w:val="single" w:sz="4" w:space="0" w:color="auto"/>
            </w:tcBorders>
            <w:vAlign w:val="center"/>
          </w:tcPr>
          <w:p w:rsidR="00D81230" w:rsidRDefault="00085A26" w:rsidP="00D81230">
            <w:pPr>
              <w:jc w:val="center"/>
              <w:rPr>
                <w:rFonts w:ascii="Times New Roman" w:hAnsi="Times New Roman" w:cs="Times New Roman"/>
                <w:sz w:val="20"/>
                <w:szCs w:val="20"/>
              </w:rPr>
            </w:pPr>
            <w:r>
              <w:rPr>
                <w:rFonts w:ascii="Times New Roman" w:hAnsi="Times New Roman" w:cs="Times New Roman"/>
                <w:sz w:val="20"/>
                <w:szCs w:val="20"/>
              </w:rPr>
              <w:t>3.1.</w:t>
            </w:r>
          </w:p>
        </w:tc>
        <w:tc>
          <w:tcPr>
            <w:tcW w:w="616" w:type="pct"/>
            <w:vMerge w:val="restart"/>
            <w:tcBorders>
              <w:left w:val="single" w:sz="4" w:space="0" w:color="auto"/>
              <w:right w:val="single" w:sz="4" w:space="0" w:color="auto"/>
            </w:tcBorders>
            <w:vAlign w:val="center"/>
          </w:tcPr>
          <w:p w:rsidR="00D81230" w:rsidRDefault="00D47F52" w:rsidP="00F71AF4">
            <w:pPr>
              <w:spacing w:after="0" w:line="240" w:lineRule="auto"/>
              <w:rPr>
                <w:rFonts w:ascii="Times New Roman" w:hAnsi="Times New Roman" w:cs="Times New Roman"/>
                <w:b/>
                <w:bCs/>
                <w:sz w:val="20"/>
                <w:szCs w:val="20"/>
              </w:rPr>
            </w:pPr>
            <w:r>
              <w:rPr>
                <w:rFonts w:ascii="Times New Roman" w:hAnsi="Times New Roman" w:cs="Times New Roman"/>
                <w:b/>
                <w:bCs/>
                <w:sz w:val="20"/>
                <w:szCs w:val="20"/>
                <w:u w:val="single"/>
              </w:rPr>
              <w:t>Основное м</w:t>
            </w:r>
            <w:r w:rsidR="00D81230" w:rsidRPr="007872B2">
              <w:rPr>
                <w:rFonts w:ascii="Times New Roman" w:hAnsi="Times New Roman" w:cs="Times New Roman"/>
                <w:b/>
                <w:bCs/>
                <w:sz w:val="20"/>
                <w:szCs w:val="20"/>
                <w:u w:val="single"/>
              </w:rPr>
              <w:t>ероприятие</w:t>
            </w:r>
            <w:r w:rsidR="00D02DD7">
              <w:rPr>
                <w:rFonts w:ascii="Times New Roman" w:hAnsi="Times New Roman" w:cs="Times New Roman"/>
                <w:b/>
                <w:bCs/>
                <w:sz w:val="20"/>
                <w:szCs w:val="20"/>
              </w:rPr>
              <w:t>3.1</w:t>
            </w:r>
          </w:p>
          <w:p w:rsidR="00D81230" w:rsidRPr="00F71AF4" w:rsidRDefault="00D81230" w:rsidP="00F71AF4">
            <w:pPr>
              <w:spacing w:after="0" w:line="240" w:lineRule="auto"/>
              <w:rPr>
                <w:rFonts w:ascii="Times New Roman" w:hAnsi="Times New Roman" w:cs="Times New Roman"/>
                <w:bCs/>
                <w:sz w:val="20"/>
                <w:szCs w:val="20"/>
              </w:rPr>
            </w:pPr>
            <w:r w:rsidRPr="00F71AF4">
              <w:rPr>
                <w:rFonts w:ascii="Times New Roman" w:hAnsi="Times New Roman" w:cs="Times New Roman"/>
                <w:bCs/>
                <w:sz w:val="20"/>
                <w:szCs w:val="20"/>
              </w:rPr>
              <w:t xml:space="preserve">Ремонт и содержание </w:t>
            </w:r>
            <w:r w:rsidRPr="00F71AF4">
              <w:rPr>
                <w:rFonts w:ascii="Times New Roman" w:hAnsi="Times New Roman" w:cs="Times New Roman"/>
                <w:bCs/>
                <w:sz w:val="20"/>
                <w:szCs w:val="20"/>
              </w:rPr>
              <w:lastRenderedPageBreak/>
              <w:t>автомобильных дорог</w:t>
            </w:r>
          </w:p>
        </w:tc>
        <w:tc>
          <w:tcPr>
            <w:tcW w:w="607" w:type="pct"/>
            <w:vMerge w:val="restart"/>
            <w:tcBorders>
              <w:left w:val="single" w:sz="4" w:space="0" w:color="auto"/>
              <w:right w:val="single" w:sz="4" w:space="0" w:color="auto"/>
            </w:tcBorders>
            <w:vAlign w:val="center"/>
          </w:tcPr>
          <w:p w:rsidR="00D81230" w:rsidRDefault="00D81230" w:rsidP="00D81230">
            <w:pPr>
              <w:rPr>
                <w:rFonts w:ascii="Times New Roman" w:hAnsi="Times New Roman" w:cs="Times New Roman"/>
                <w:b/>
                <w:bCs/>
                <w:sz w:val="20"/>
                <w:szCs w:val="20"/>
              </w:rPr>
            </w:pPr>
          </w:p>
        </w:tc>
        <w:tc>
          <w:tcPr>
            <w:tcW w:w="369"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jc w:val="center"/>
              <w:rPr>
                <w:rFonts w:ascii="Times New Roman" w:hAnsi="Times New Roman" w:cs="Times New Roman"/>
                <w:b/>
                <w:bCs/>
                <w:sz w:val="20"/>
                <w:szCs w:val="20"/>
              </w:rPr>
            </w:pPr>
            <w:r>
              <w:rPr>
                <w:rFonts w:ascii="Times New Roman" w:hAnsi="Times New Roman" w:cs="Times New Roman"/>
                <w:b/>
                <w:bCs/>
                <w:sz w:val="20"/>
                <w:szCs w:val="20"/>
              </w:rPr>
              <w:t>2019</w:t>
            </w:r>
          </w:p>
        </w:tc>
        <w:tc>
          <w:tcPr>
            <w:tcW w:w="380" w:type="pct"/>
            <w:tcBorders>
              <w:top w:val="single" w:sz="4" w:space="0" w:color="auto"/>
              <w:left w:val="single" w:sz="4" w:space="0" w:color="auto"/>
              <w:bottom w:val="single" w:sz="4" w:space="0" w:color="auto"/>
              <w:right w:val="single" w:sz="4" w:space="0" w:color="auto"/>
            </w:tcBorders>
            <w:vAlign w:val="center"/>
          </w:tcPr>
          <w:p w:rsidR="00D81230" w:rsidRDefault="00D81230" w:rsidP="00F71AF4">
            <w:pPr>
              <w:jc w:val="center"/>
              <w:rPr>
                <w:rFonts w:ascii="Times New Roman" w:hAnsi="Times New Roman" w:cs="Times New Roman"/>
                <w:b/>
                <w:bCs/>
                <w:sz w:val="20"/>
                <w:szCs w:val="20"/>
              </w:rPr>
            </w:pPr>
            <w:r>
              <w:rPr>
                <w:rFonts w:ascii="Times New Roman" w:hAnsi="Times New Roman" w:cs="Times New Roman"/>
                <w:b/>
                <w:bCs/>
                <w:sz w:val="20"/>
                <w:szCs w:val="20"/>
              </w:rPr>
              <w:t>1,923</w:t>
            </w:r>
            <w:r w:rsidR="00D02DD7">
              <w:rPr>
                <w:rFonts w:ascii="Times New Roman" w:hAnsi="Times New Roman" w:cs="Times New Roman"/>
                <w:b/>
                <w:bCs/>
                <w:sz w:val="20"/>
                <w:szCs w:val="20"/>
              </w:rPr>
              <w:t>0</w:t>
            </w:r>
          </w:p>
        </w:tc>
        <w:tc>
          <w:tcPr>
            <w:tcW w:w="307" w:type="pct"/>
            <w:gridSpan w:val="2"/>
            <w:tcBorders>
              <w:top w:val="single" w:sz="4" w:space="0" w:color="auto"/>
              <w:left w:val="single" w:sz="4" w:space="0" w:color="auto"/>
              <w:bottom w:val="single" w:sz="4" w:space="0" w:color="auto"/>
              <w:right w:val="single" w:sz="4" w:space="0" w:color="auto"/>
            </w:tcBorders>
            <w:vAlign w:val="center"/>
          </w:tcPr>
          <w:p w:rsidR="00D81230" w:rsidRDefault="00D81230" w:rsidP="00F71AF4">
            <w:pPr>
              <w:jc w:val="center"/>
              <w:rPr>
                <w:rFonts w:ascii="Times New Roman" w:hAnsi="Times New Roman" w:cs="Times New Roman"/>
                <w:sz w:val="20"/>
                <w:szCs w:val="20"/>
              </w:rPr>
            </w:pPr>
            <w:r>
              <w:rPr>
                <w:rFonts w:ascii="Times New Roman" w:hAnsi="Times New Roman" w:cs="Times New Roman"/>
                <w:sz w:val="20"/>
                <w:szCs w:val="20"/>
              </w:rPr>
              <w:t>0</w:t>
            </w:r>
          </w:p>
        </w:tc>
        <w:tc>
          <w:tcPr>
            <w:tcW w:w="307" w:type="pct"/>
            <w:gridSpan w:val="2"/>
            <w:tcBorders>
              <w:top w:val="single" w:sz="4" w:space="0" w:color="auto"/>
              <w:left w:val="single" w:sz="4" w:space="0" w:color="auto"/>
              <w:bottom w:val="single" w:sz="4" w:space="0" w:color="auto"/>
              <w:right w:val="single" w:sz="4" w:space="0" w:color="auto"/>
            </w:tcBorders>
            <w:vAlign w:val="center"/>
          </w:tcPr>
          <w:p w:rsidR="00D81230" w:rsidRDefault="00D81230" w:rsidP="00F71AF4">
            <w:pPr>
              <w:jc w:val="center"/>
              <w:rPr>
                <w:rFonts w:ascii="Times New Roman" w:hAnsi="Times New Roman" w:cs="Times New Roman"/>
                <w:sz w:val="20"/>
                <w:szCs w:val="20"/>
              </w:rPr>
            </w:pPr>
            <w:r>
              <w:rPr>
                <w:rFonts w:ascii="Times New Roman" w:hAnsi="Times New Roman" w:cs="Times New Roman"/>
                <w:sz w:val="20"/>
                <w:szCs w:val="20"/>
              </w:rPr>
              <w:t>0</w:t>
            </w:r>
          </w:p>
        </w:tc>
        <w:tc>
          <w:tcPr>
            <w:tcW w:w="395" w:type="pct"/>
            <w:tcBorders>
              <w:top w:val="single" w:sz="4" w:space="0" w:color="auto"/>
              <w:left w:val="single" w:sz="4" w:space="0" w:color="auto"/>
              <w:bottom w:val="single" w:sz="4" w:space="0" w:color="auto"/>
              <w:right w:val="single" w:sz="4" w:space="0" w:color="auto"/>
            </w:tcBorders>
            <w:vAlign w:val="center"/>
          </w:tcPr>
          <w:p w:rsidR="00D81230" w:rsidRDefault="00D81230" w:rsidP="00F71AF4">
            <w:pPr>
              <w:jc w:val="center"/>
              <w:rPr>
                <w:rFonts w:ascii="Times New Roman" w:hAnsi="Times New Roman" w:cs="Times New Roman"/>
                <w:sz w:val="20"/>
                <w:szCs w:val="20"/>
              </w:rPr>
            </w:pPr>
            <w:r>
              <w:rPr>
                <w:rFonts w:ascii="Times New Roman" w:hAnsi="Times New Roman" w:cs="Times New Roman"/>
                <w:sz w:val="20"/>
                <w:szCs w:val="20"/>
              </w:rPr>
              <w:t>1,923</w:t>
            </w:r>
            <w:r w:rsidR="00D02DD7">
              <w:rPr>
                <w:rFonts w:ascii="Times New Roman" w:hAnsi="Times New Roman" w:cs="Times New Roman"/>
                <w:sz w:val="20"/>
                <w:szCs w:val="20"/>
              </w:rPr>
              <w:t>0</w:t>
            </w:r>
          </w:p>
        </w:tc>
        <w:tc>
          <w:tcPr>
            <w:tcW w:w="305" w:type="pct"/>
            <w:tcBorders>
              <w:top w:val="single" w:sz="4" w:space="0" w:color="auto"/>
              <w:left w:val="single" w:sz="4" w:space="0" w:color="auto"/>
              <w:bottom w:val="single" w:sz="4" w:space="0" w:color="auto"/>
              <w:right w:val="single" w:sz="4" w:space="0" w:color="auto"/>
            </w:tcBorders>
            <w:vAlign w:val="center"/>
          </w:tcPr>
          <w:p w:rsidR="00D81230" w:rsidRDefault="00D02DD7" w:rsidP="00F71AF4">
            <w:pPr>
              <w:jc w:val="center"/>
              <w:rPr>
                <w:rFonts w:ascii="Times New Roman" w:hAnsi="Times New Roman" w:cs="Times New Roman"/>
                <w:sz w:val="20"/>
                <w:szCs w:val="20"/>
              </w:rPr>
            </w:pPr>
            <w:r>
              <w:rPr>
                <w:rFonts w:ascii="Times New Roman" w:hAnsi="Times New Roman" w:cs="Times New Roman"/>
                <w:sz w:val="20"/>
                <w:szCs w:val="20"/>
              </w:rPr>
              <w:t>0</w:t>
            </w:r>
          </w:p>
        </w:tc>
        <w:tc>
          <w:tcPr>
            <w:tcW w:w="308"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482"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306" w:type="pct"/>
            <w:vMerge w:val="restart"/>
            <w:tcBorders>
              <w:top w:val="single" w:sz="4" w:space="0" w:color="auto"/>
              <w:left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r>
      <w:tr w:rsidR="00D81230" w:rsidTr="00B30FA1">
        <w:trPr>
          <w:trHeight w:val="315"/>
        </w:trPr>
        <w:tc>
          <w:tcPr>
            <w:tcW w:w="221"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616"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b/>
                <w:bCs/>
                <w:sz w:val="20"/>
                <w:szCs w:val="20"/>
              </w:rPr>
            </w:pPr>
          </w:p>
        </w:tc>
        <w:tc>
          <w:tcPr>
            <w:tcW w:w="607"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b/>
                <w:bCs/>
                <w:sz w:val="20"/>
                <w:szCs w:val="20"/>
              </w:rPr>
            </w:pPr>
          </w:p>
        </w:tc>
        <w:tc>
          <w:tcPr>
            <w:tcW w:w="369"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jc w:val="center"/>
              <w:rPr>
                <w:rFonts w:ascii="Times New Roman" w:hAnsi="Times New Roman" w:cs="Times New Roman"/>
                <w:b/>
                <w:bCs/>
                <w:sz w:val="20"/>
                <w:szCs w:val="20"/>
              </w:rPr>
            </w:pPr>
            <w:r>
              <w:rPr>
                <w:rFonts w:ascii="Times New Roman" w:hAnsi="Times New Roman" w:cs="Times New Roman"/>
                <w:b/>
                <w:bCs/>
                <w:sz w:val="20"/>
                <w:szCs w:val="20"/>
              </w:rPr>
              <w:t>2020</w:t>
            </w:r>
          </w:p>
        </w:tc>
        <w:tc>
          <w:tcPr>
            <w:tcW w:w="380" w:type="pct"/>
            <w:tcBorders>
              <w:top w:val="single" w:sz="4" w:space="0" w:color="auto"/>
              <w:left w:val="single" w:sz="4" w:space="0" w:color="auto"/>
              <w:bottom w:val="single" w:sz="4" w:space="0" w:color="auto"/>
              <w:right w:val="single" w:sz="4" w:space="0" w:color="auto"/>
            </w:tcBorders>
            <w:vAlign w:val="center"/>
          </w:tcPr>
          <w:p w:rsidR="00D81230" w:rsidRDefault="00D81230" w:rsidP="00F71AF4">
            <w:pPr>
              <w:jc w:val="center"/>
              <w:rPr>
                <w:rFonts w:ascii="Times New Roman" w:hAnsi="Times New Roman" w:cs="Times New Roman"/>
                <w:b/>
                <w:bCs/>
                <w:sz w:val="20"/>
                <w:szCs w:val="20"/>
              </w:rPr>
            </w:pPr>
            <w:r>
              <w:rPr>
                <w:rFonts w:ascii="Times New Roman" w:hAnsi="Times New Roman" w:cs="Times New Roman"/>
                <w:b/>
                <w:bCs/>
                <w:sz w:val="20"/>
                <w:szCs w:val="20"/>
              </w:rPr>
              <w:t>1,945</w:t>
            </w:r>
            <w:r w:rsidR="00D02DD7">
              <w:rPr>
                <w:rFonts w:ascii="Times New Roman" w:hAnsi="Times New Roman" w:cs="Times New Roman"/>
                <w:b/>
                <w:bCs/>
                <w:sz w:val="20"/>
                <w:szCs w:val="20"/>
              </w:rPr>
              <w:t>6</w:t>
            </w:r>
          </w:p>
        </w:tc>
        <w:tc>
          <w:tcPr>
            <w:tcW w:w="307" w:type="pct"/>
            <w:gridSpan w:val="2"/>
            <w:tcBorders>
              <w:top w:val="single" w:sz="4" w:space="0" w:color="auto"/>
              <w:left w:val="single" w:sz="4" w:space="0" w:color="auto"/>
              <w:bottom w:val="single" w:sz="4" w:space="0" w:color="auto"/>
              <w:right w:val="single" w:sz="4" w:space="0" w:color="auto"/>
            </w:tcBorders>
            <w:vAlign w:val="center"/>
          </w:tcPr>
          <w:p w:rsidR="00D81230" w:rsidRDefault="00D81230" w:rsidP="00F71AF4">
            <w:pPr>
              <w:jc w:val="center"/>
              <w:rPr>
                <w:rFonts w:ascii="Times New Roman" w:hAnsi="Times New Roman" w:cs="Times New Roman"/>
                <w:sz w:val="20"/>
                <w:szCs w:val="20"/>
              </w:rPr>
            </w:pPr>
            <w:r>
              <w:rPr>
                <w:rFonts w:ascii="Times New Roman" w:hAnsi="Times New Roman" w:cs="Times New Roman"/>
                <w:sz w:val="20"/>
                <w:szCs w:val="20"/>
              </w:rPr>
              <w:t>0</w:t>
            </w:r>
          </w:p>
        </w:tc>
        <w:tc>
          <w:tcPr>
            <w:tcW w:w="307" w:type="pct"/>
            <w:gridSpan w:val="2"/>
            <w:tcBorders>
              <w:top w:val="single" w:sz="4" w:space="0" w:color="auto"/>
              <w:left w:val="single" w:sz="4" w:space="0" w:color="auto"/>
              <w:bottom w:val="single" w:sz="4" w:space="0" w:color="auto"/>
              <w:right w:val="single" w:sz="4" w:space="0" w:color="auto"/>
            </w:tcBorders>
            <w:vAlign w:val="center"/>
          </w:tcPr>
          <w:p w:rsidR="00D81230" w:rsidRDefault="00D81230" w:rsidP="00F71AF4">
            <w:pPr>
              <w:jc w:val="center"/>
              <w:rPr>
                <w:rFonts w:ascii="Times New Roman" w:hAnsi="Times New Roman" w:cs="Times New Roman"/>
                <w:sz w:val="20"/>
                <w:szCs w:val="20"/>
              </w:rPr>
            </w:pPr>
            <w:r>
              <w:rPr>
                <w:rFonts w:ascii="Times New Roman" w:hAnsi="Times New Roman" w:cs="Times New Roman"/>
                <w:sz w:val="20"/>
                <w:szCs w:val="20"/>
              </w:rPr>
              <w:t>0</w:t>
            </w:r>
          </w:p>
        </w:tc>
        <w:tc>
          <w:tcPr>
            <w:tcW w:w="395" w:type="pct"/>
            <w:tcBorders>
              <w:top w:val="single" w:sz="4" w:space="0" w:color="auto"/>
              <w:left w:val="single" w:sz="4" w:space="0" w:color="auto"/>
              <w:bottom w:val="single" w:sz="4" w:space="0" w:color="auto"/>
              <w:right w:val="single" w:sz="4" w:space="0" w:color="auto"/>
            </w:tcBorders>
            <w:vAlign w:val="center"/>
          </w:tcPr>
          <w:p w:rsidR="00D81230" w:rsidRDefault="00D81230" w:rsidP="00F71AF4">
            <w:pPr>
              <w:jc w:val="center"/>
              <w:rPr>
                <w:rFonts w:ascii="Times New Roman" w:hAnsi="Times New Roman" w:cs="Times New Roman"/>
                <w:sz w:val="20"/>
                <w:szCs w:val="20"/>
              </w:rPr>
            </w:pPr>
            <w:r>
              <w:rPr>
                <w:rFonts w:ascii="Times New Roman" w:hAnsi="Times New Roman" w:cs="Times New Roman"/>
                <w:sz w:val="20"/>
                <w:szCs w:val="20"/>
              </w:rPr>
              <w:t>1,945</w:t>
            </w:r>
            <w:r w:rsidR="00D02DD7">
              <w:rPr>
                <w:rFonts w:ascii="Times New Roman" w:hAnsi="Times New Roman" w:cs="Times New Roman"/>
                <w:sz w:val="20"/>
                <w:szCs w:val="20"/>
              </w:rPr>
              <w:t>6</w:t>
            </w:r>
          </w:p>
        </w:tc>
        <w:tc>
          <w:tcPr>
            <w:tcW w:w="305" w:type="pct"/>
            <w:tcBorders>
              <w:top w:val="single" w:sz="4" w:space="0" w:color="auto"/>
              <w:left w:val="single" w:sz="4" w:space="0" w:color="auto"/>
              <w:bottom w:val="single" w:sz="4" w:space="0" w:color="auto"/>
              <w:right w:val="single" w:sz="4" w:space="0" w:color="auto"/>
            </w:tcBorders>
            <w:vAlign w:val="center"/>
          </w:tcPr>
          <w:p w:rsidR="00D81230" w:rsidRDefault="00D02DD7" w:rsidP="00F71AF4">
            <w:pPr>
              <w:jc w:val="center"/>
              <w:rPr>
                <w:rFonts w:ascii="Times New Roman" w:hAnsi="Times New Roman" w:cs="Times New Roman"/>
                <w:sz w:val="20"/>
                <w:szCs w:val="20"/>
              </w:rPr>
            </w:pPr>
            <w:r>
              <w:rPr>
                <w:rFonts w:ascii="Times New Roman" w:hAnsi="Times New Roman" w:cs="Times New Roman"/>
                <w:sz w:val="20"/>
                <w:szCs w:val="20"/>
              </w:rPr>
              <w:t>0</w:t>
            </w:r>
          </w:p>
        </w:tc>
        <w:tc>
          <w:tcPr>
            <w:tcW w:w="308"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482"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306"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r>
      <w:tr w:rsidR="00D81230" w:rsidTr="00B30FA1">
        <w:trPr>
          <w:trHeight w:val="315"/>
        </w:trPr>
        <w:tc>
          <w:tcPr>
            <w:tcW w:w="221"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616"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b/>
                <w:bCs/>
                <w:sz w:val="20"/>
                <w:szCs w:val="20"/>
              </w:rPr>
            </w:pPr>
          </w:p>
        </w:tc>
        <w:tc>
          <w:tcPr>
            <w:tcW w:w="607"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b/>
                <w:bCs/>
                <w:sz w:val="20"/>
                <w:szCs w:val="20"/>
              </w:rPr>
            </w:pPr>
          </w:p>
        </w:tc>
        <w:tc>
          <w:tcPr>
            <w:tcW w:w="369"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jc w:val="center"/>
              <w:rPr>
                <w:rFonts w:ascii="Times New Roman" w:hAnsi="Times New Roman" w:cs="Times New Roman"/>
                <w:b/>
                <w:bCs/>
                <w:sz w:val="20"/>
                <w:szCs w:val="20"/>
              </w:rPr>
            </w:pPr>
            <w:r>
              <w:rPr>
                <w:rFonts w:ascii="Times New Roman" w:hAnsi="Times New Roman" w:cs="Times New Roman"/>
                <w:b/>
                <w:bCs/>
                <w:sz w:val="20"/>
                <w:szCs w:val="20"/>
              </w:rPr>
              <w:t>2021</w:t>
            </w:r>
          </w:p>
        </w:tc>
        <w:tc>
          <w:tcPr>
            <w:tcW w:w="380" w:type="pct"/>
            <w:tcBorders>
              <w:top w:val="single" w:sz="4" w:space="0" w:color="auto"/>
              <w:left w:val="single" w:sz="4" w:space="0" w:color="auto"/>
              <w:bottom w:val="single" w:sz="4" w:space="0" w:color="auto"/>
              <w:right w:val="single" w:sz="4" w:space="0" w:color="auto"/>
            </w:tcBorders>
            <w:vAlign w:val="center"/>
          </w:tcPr>
          <w:p w:rsidR="00D81230" w:rsidRDefault="00D81230" w:rsidP="00F71AF4">
            <w:pPr>
              <w:jc w:val="center"/>
              <w:rPr>
                <w:rFonts w:ascii="Times New Roman" w:hAnsi="Times New Roman" w:cs="Times New Roman"/>
                <w:b/>
                <w:bCs/>
                <w:sz w:val="20"/>
                <w:szCs w:val="20"/>
              </w:rPr>
            </w:pPr>
            <w:r>
              <w:rPr>
                <w:rFonts w:ascii="Times New Roman" w:hAnsi="Times New Roman" w:cs="Times New Roman"/>
                <w:b/>
                <w:bCs/>
                <w:sz w:val="20"/>
                <w:szCs w:val="20"/>
              </w:rPr>
              <w:t>1,356</w:t>
            </w:r>
            <w:r w:rsidR="00D02DD7">
              <w:rPr>
                <w:rFonts w:ascii="Times New Roman" w:hAnsi="Times New Roman" w:cs="Times New Roman"/>
                <w:b/>
                <w:bCs/>
                <w:sz w:val="20"/>
                <w:szCs w:val="20"/>
              </w:rPr>
              <w:t>2</w:t>
            </w:r>
          </w:p>
        </w:tc>
        <w:tc>
          <w:tcPr>
            <w:tcW w:w="307" w:type="pct"/>
            <w:gridSpan w:val="2"/>
            <w:tcBorders>
              <w:top w:val="single" w:sz="4" w:space="0" w:color="auto"/>
              <w:left w:val="single" w:sz="4" w:space="0" w:color="auto"/>
              <w:bottom w:val="single" w:sz="4" w:space="0" w:color="auto"/>
              <w:right w:val="single" w:sz="4" w:space="0" w:color="auto"/>
            </w:tcBorders>
            <w:vAlign w:val="center"/>
          </w:tcPr>
          <w:p w:rsidR="00D81230" w:rsidRDefault="00D81230" w:rsidP="00F71AF4">
            <w:pPr>
              <w:jc w:val="center"/>
              <w:rPr>
                <w:rFonts w:ascii="Times New Roman" w:hAnsi="Times New Roman" w:cs="Times New Roman"/>
                <w:sz w:val="20"/>
                <w:szCs w:val="20"/>
              </w:rPr>
            </w:pPr>
            <w:r>
              <w:rPr>
                <w:rFonts w:ascii="Times New Roman" w:hAnsi="Times New Roman" w:cs="Times New Roman"/>
                <w:sz w:val="20"/>
                <w:szCs w:val="20"/>
              </w:rPr>
              <w:t>0</w:t>
            </w:r>
          </w:p>
        </w:tc>
        <w:tc>
          <w:tcPr>
            <w:tcW w:w="307" w:type="pct"/>
            <w:gridSpan w:val="2"/>
            <w:tcBorders>
              <w:top w:val="single" w:sz="4" w:space="0" w:color="auto"/>
              <w:left w:val="single" w:sz="4" w:space="0" w:color="auto"/>
              <w:bottom w:val="single" w:sz="4" w:space="0" w:color="auto"/>
              <w:right w:val="single" w:sz="4" w:space="0" w:color="auto"/>
            </w:tcBorders>
            <w:vAlign w:val="center"/>
          </w:tcPr>
          <w:p w:rsidR="00D81230" w:rsidRDefault="00D81230" w:rsidP="00F71AF4">
            <w:pPr>
              <w:jc w:val="center"/>
              <w:rPr>
                <w:rFonts w:ascii="Times New Roman" w:hAnsi="Times New Roman" w:cs="Times New Roman"/>
                <w:sz w:val="20"/>
                <w:szCs w:val="20"/>
              </w:rPr>
            </w:pPr>
            <w:r>
              <w:rPr>
                <w:rFonts w:ascii="Times New Roman" w:hAnsi="Times New Roman" w:cs="Times New Roman"/>
                <w:sz w:val="20"/>
                <w:szCs w:val="20"/>
              </w:rPr>
              <w:t>0</w:t>
            </w:r>
          </w:p>
        </w:tc>
        <w:tc>
          <w:tcPr>
            <w:tcW w:w="395" w:type="pct"/>
            <w:tcBorders>
              <w:top w:val="single" w:sz="4" w:space="0" w:color="auto"/>
              <w:left w:val="single" w:sz="4" w:space="0" w:color="auto"/>
              <w:bottom w:val="single" w:sz="4" w:space="0" w:color="auto"/>
              <w:right w:val="single" w:sz="4" w:space="0" w:color="auto"/>
            </w:tcBorders>
            <w:vAlign w:val="center"/>
          </w:tcPr>
          <w:p w:rsidR="00D81230" w:rsidRDefault="00D81230" w:rsidP="00F71AF4">
            <w:pPr>
              <w:jc w:val="center"/>
              <w:rPr>
                <w:rFonts w:ascii="Times New Roman" w:hAnsi="Times New Roman" w:cs="Times New Roman"/>
                <w:sz w:val="20"/>
                <w:szCs w:val="20"/>
              </w:rPr>
            </w:pPr>
            <w:r>
              <w:rPr>
                <w:rFonts w:ascii="Times New Roman" w:hAnsi="Times New Roman" w:cs="Times New Roman"/>
                <w:sz w:val="20"/>
                <w:szCs w:val="20"/>
              </w:rPr>
              <w:t>1,356</w:t>
            </w:r>
            <w:r w:rsidR="00D02DD7">
              <w:rPr>
                <w:rFonts w:ascii="Times New Roman" w:hAnsi="Times New Roman" w:cs="Times New Roman"/>
                <w:sz w:val="20"/>
                <w:szCs w:val="20"/>
              </w:rPr>
              <w:t>2</w:t>
            </w:r>
          </w:p>
        </w:tc>
        <w:tc>
          <w:tcPr>
            <w:tcW w:w="305" w:type="pct"/>
            <w:tcBorders>
              <w:top w:val="single" w:sz="4" w:space="0" w:color="auto"/>
              <w:left w:val="single" w:sz="4" w:space="0" w:color="auto"/>
              <w:bottom w:val="single" w:sz="4" w:space="0" w:color="auto"/>
              <w:right w:val="single" w:sz="4" w:space="0" w:color="auto"/>
            </w:tcBorders>
            <w:vAlign w:val="center"/>
          </w:tcPr>
          <w:p w:rsidR="00D81230" w:rsidRDefault="00D02DD7" w:rsidP="00F71AF4">
            <w:pPr>
              <w:jc w:val="center"/>
              <w:rPr>
                <w:rFonts w:ascii="Times New Roman" w:hAnsi="Times New Roman" w:cs="Times New Roman"/>
                <w:sz w:val="20"/>
                <w:szCs w:val="20"/>
              </w:rPr>
            </w:pPr>
            <w:r>
              <w:rPr>
                <w:rFonts w:ascii="Times New Roman" w:hAnsi="Times New Roman" w:cs="Times New Roman"/>
                <w:sz w:val="20"/>
                <w:szCs w:val="20"/>
              </w:rPr>
              <w:t>0</w:t>
            </w:r>
          </w:p>
        </w:tc>
        <w:tc>
          <w:tcPr>
            <w:tcW w:w="308"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482"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306"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r>
      <w:tr w:rsidR="00D81230" w:rsidTr="00B30FA1">
        <w:trPr>
          <w:trHeight w:val="315"/>
        </w:trPr>
        <w:tc>
          <w:tcPr>
            <w:tcW w:w="221"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616"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b/>
                <w:bCs/>
                <w:sz w:val="20"/>
                <w:szCs w:val="20"/>
              </w:rPr>
            </w:pPr>
          </w:p>
        </w:tc>
        <w:tc>
          <w:tcPr>
            <w:tcW w:w="607"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b/>
                <w:bCs/>
                <w:sz w:val="20"/>
                <w:szCs w:val="20"/>
              </w:rPr>
            </w:pPr>
          </w:p>
        </w:tc>
        <w:tc>
          <w:tcPr>
            <w:tcW w:w="369"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jc w:val="center"/>
              <w:rPr>
                <w:rFonts w:ascii="Times New Roman" w:hAnsi="Times New Roman" w:cs="Times New Roman"/>
                <w:b/>
                <w:bCs/>
                <w:sz w:val="20"/>
                <w:szCs w:val="20"/>
              </w:rPr>
            </w:pPr>
            <w:r>
              <w:rPr>
                <w:rFonts w:ascii="Times New Roman" w:hAnsi="Times New Roman" w:cs="Times New Roman"/>
                <w:b/>
                <w:bCs/>
                <w:sz w:val="20"/>
                <w:szCs w:val="20"/>
              </w:rPr>
              <w:t>2022</w:t>
            </w:r>
          </w:p>
        </w:tc>
        <w:tc>
          <w:tcPr>
            <w:tcW w:w="380" w:type="pct"/>
            <w:tcBorders>
              <w:top w:val="single" w:sz="4" w:space="0" w:color="auto"/>
              <w:left w:val="single" w:sz="4" w:space="0" w:color="auto"/>
              <w:bottom w:val="single" w:sz="4" w:space="0" w:color="auto"/>
              <w:right w:val="single" w:sz="4" w:space="0" w:color="auto"/>
            </w:tcBorders>
            <w:vAlign w:val="center"/>
          </w:tcPr>
          <w:p w:rsidR="00D81230" w:rsidRDefault="00D81230" w:rsidP="00F71AF4">
            <w:pPr>
              <w:jc w:val="center"/>
              <w:rPr>
                <w:rFonts w:ascii="Times New Roman" w:hAnsi="Times New Roman" w:cs="Times New Roman"/>
                <w:b/>
                <w:bCs/>
                <w:sz w:val="20"/>
                <w:szCs w:val="20"/>
              </w:rPr>
            </w:pPr>
            <w:r>
              <w:rPr>
                <w:rFonts w:ascii="Times New Roman" w:hAnsi="Times New Roman" w:cs="Times New Roman"/>
                <w:b/>
                <w:bCs/>
                <w:sz w:val="20"/>
                <w:szCs w:val="20"/>
              </w:rPr>
              <w:t>1,1</w:t>
            </w:r>
            <w:r w:rsidR="00D02DD7">
              <w:rPr>
                <w:rFonts w:ascii="Times New Roman" w:hAnsi="Times New Roman" w:cs="Times New Roman"/>
                <w:b/>
                <w:bCs/>
                <w:sz w:val="20"/>
                <w:szCs w:val="20"/>
              </w:rPr>
              <w:t>885</w:t>
            </w:r>
          </w:p>
        </w:tc>
        <w:tc>
          <w:tcPr>
            <w:tcW w:w="307" w:type="pct"/>
            <w:gridSpan w:val="2"/>
            <w:tcBorders>
              <w:top w:val="single" w:sz="4" w:space="0" w:color="auto"/>
              <w:left w:val="single" w:sz="4" w:space="0" w:color="auto"/>
              <w:bottom w:val="single" w:sz="4" w:space="0" w:color="auto"/>
              <w:right w:val="single" w:sz="4" w:space="0" w:color="auto"/>
            </w:tcBorders>
            <w:vAlign w:val="center"/>
          </w:tcPr>
          <w:p w:rsidR="00D81230" w:rsidRDefault="00D81230" w:rsidP="00F71AF4">
            <w:pPr>
              <w:jc w:val="center"/>
              <w:rPr>
                <w:rFonts w:ascii="Times New Roman" w:hAnsi="Times New Roman" w:cs="Times New Roman"/>
                <w:sz w:val="20"/>
                <w:szCs w:val="20"/>
              </w:rPr>
            </w:pPr>
            <w:r>
              <w:rPr>
                <w:rFonts w:ascii="Times New Roman" w:hAnsi="Times New Roman" w:cs="Times New Roman"/>
                <w:sz w:val="20"/>
                <w:szCs w:val="20"/>
              </w:rPr>
              <w:t>0</w:t>
            </w:r>
          </w:p>
        </w:tc>
        <w:tc>
          <w:tcPr>
            <w:tcW w:w="307" w:type="pct"/>
            <w:gridSpan w:val="2"/>
            <w:tcBorders>
              <w:top w:val="single" w:sz="4" w:space="0" w:color="auto"/>
              <w:left w:val="single" w:sz="4" w:space="0" w:color="auto"/>
              <w:bottom w:val="single" w:sz="4" w:space="0" w:color="auto"/>
              <w:right w:val="single" w:sz="4" w:space="0" w:color="auto"/>
            </w:tcBorders>
            <w:vAlign w:val="center"/>
          </w:tcPr>
          <w:p w:rsidR="00D81230" w:rsidRDefault="00D81230" w:rsidP="00F71AF4">
            <w:pPr>
              <w:jc w:val="center"/>
              <w:rPr>
                <w:rFonts w:ascii="Times New Roman" w:hAnsi="Times New Roman" w:cs="Times New Roman"/>
                <w:sz w:val="20"/>
                <w:szCs w:val="20"/>
              </w:rPr>
            </w:pPr>
            <w:r>
              <w:rPr>
                <w:rFonts w:ascii="Times New Roman" w:hAnsi="Times New Roman" w:cs="Times New Roman"/>
                <w:sz w:val="20"/>
                <w:szCs w:val="20"/>
              </w:rPr>
              <w:t>0</w:t>
            </w:r>
          </w:p>
        </w:tc>
        <w:tc>
          <w:tcPr>
            <w:tcW w:w="395" w:type="pct"/>
            <w:tcBorders>
              <w:top w:val="single" w:sz="4" w:space="0" w:color="auto"/>
              <w:left w:val="single" w:sz="4" w:space="0" w:color="auto"/>
              <w:bottom w:val="single" w:sz="4" w:space="0" w:color="auto"/>
              <w:right w:val="single" w:sz="4" w:space="0" w:color="auto"/>
            </w:tcBorders>
            <w:vAlign w:val="center"/>
          </w:tcPr>
          <w:p w:rsidR="00D81230" w:rsidRDefault="00D02DD7" w:rsidP="00F71AF4">
            <w:pPr>
              <w:jc w:val="center"/>
              <w:rPr>
                <w:rFonts w:ascii="Times New Roman" w:hAnsi="Times New Roman" w:cs="Times New Roman"/>
                <w:sz w:val="20"/>
                <w:szCs w:val="20"/>
              </w:rPr>
            </w:pPr>
            <w:r>
              <w:rPr>
                <w:rFonts w:ascii="Times New Roman" w:hAnsi="Times New Roman" w:cs="Times New Roman"/>
                <w:sz w:val="20"/>
                <w:szCs w:val="20"/>
              </w:rPr>
              <w:t>1,1885</w:t>
            </w:r>
          </w:p>
        </w:tc>
        <w:tc>
          <w:tcPr>
            <w:tcW w:w="305" w:type="pct"/>
            <w:tcBorders>
              <w:top w:val="single" w:sz="4" w:space="0" w:color="auto"/>
              <w:left w:val="single" w:sz="4" w:space="0" w:color="auto"/>
              <w:bottom w:val="single" w:sz="4" w:space="0" w:color="auto"/>
              <w:right w:val="single" w:sz="4" w:space="0" w:color="auto"/>
            </w:tcBorders>
            <w:vAlign w:val="center"/>
          </w:tcPr>
          <w:p w:rsidR="00D81230" w:rsidRDefault="00D02DD7" w:rsidP="00F71AF4">
            <w:pPr>
              <w:jc w:val="center"/>
              <w:rPr>
                <w:rFonts w:ascii="Times New Roman" w:hAnsi="Times New Roman" w:cs="Times New Roman"/>
                <w:sz w:val="20"/>
                <w:szCs w:val="20"/>
              </w:rPr>
            </w:pPr>
            <w:r>
              <w:rPr>
                <w:rFonts w:ascii="Times New Roman" w:hAnsi="Times New Roman" w:cs="Times New Roman"/>
                <w:sz w:val="20"/>
                <w:szCs w:val="20"/>
              </w:rPr>
              <w:t>0</w:t>
            </w:r>
          </w:p>
        </w:tc>
        <w:tc>
          <w:tcPr>
            <w:tcW w:w="308"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482"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306"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r>
      <w:tr w:rsidR="00D81230" w:rsidTr="00B30FA1">
        <w:trPr>
          <w:trHeight w:val="315"/>
        </w:trPr>
        <w:tc>
          <w:tcPr>
            <w:tcW w:w="221"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616"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b/>
                <w:bCs/>
                <w:sz w:val="20"/>
                <w:szCs w:val="20"/>
              </w:rPr>
            </w:pPr>
          </w:p>
        </w:tc>
        <w:tc>
          <w:tcPr>
            <w:tcW w:w="607"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b/>
                <w:bCs/>
                <w:sz w:val="20"/>
                <w:szCs w:val="20"/>
              </w:rPr>
            </w:pPr>
          </w:p>
        </w:tc>
        <w:tc>
          <w:tcPr>
            <w:tcW w:w="369"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jc w:val="center"/>
              <w:rPr>
                <w:rFonts w:ascii="Times New Roman" w:hAnsi="Times New Roman" w:cs="Times New Roman"/>
                <w:b/>
                <w:bCs/>
                <w:sz w:val="20"/>
                <w:szCs w:val="20"/>
              </w:rPr>
            </w:pPr>
            <w:r>
              <w:rPr>
                <w:rFonts w:ascii="Times New Roman" w:hAnsi="Times New Roman" w:cs="Times New Roman"/>
                <w:b/>
                <w:bCs/>
                <w:sz w:val="20"/>
                <w:szCs w:val="20"/>
              </w:rPr>
              <w:t>2023</w:t>
            </w:r>
          </w:p>
        </w:tc>
        <w:tc>
          <w:tcPr>
            <w:tcW w:w="1694" w:type="pct"/>
            <w:gridSpan w:val="7"/>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r>
              <w:rPr>
                <w:rFonts w:ascii="Times New Roman" w:hAnsi="Times New Roman" w:cs="Times New Roman"/>
                <w:sz w:val="20"/>
                <w:szCs w:val="20"/>
              </w:rPr>
              <w:t>При наличии финансирования</w:t>
            </w:r>
          </w:p>
        </w:tc>
        <w:tc>
          <w:tcPr>
            <w:tcW w:w="308"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482"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306"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r>
      <w:tr w:rsidR="00D81230" w:rsidTr="00B30FA1">
        <w:trPr>
          <w:trHeight w:val="315"/>
        </w:trPr>
        <w:tc>
          <w:tcPr>
            <w:tcW w:w="221"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616"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b/>
                <w:bCs/>
                <w:sz w:val="20"/>
                <w:szCs w:val="20"/>
              </w:rPr>
            </w:pPr>
          </w:p>
        </w:tc>
        <w:tc>
          <w:tcPr>
            <w:tcW w:w="607"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b/>
                <w:bCs/>
                <w:sz w:val="20"/>
                <w:szCs w:val="20"/>
              </w:rPr>
            </w:pPr>
          </w:p>
        </w:tc>
        <w:tc>
          <w:tcPr>
            <w:tcW w:w="369"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jc w:val="center"/>
              <w:rPr>
                <w:rFonts w:ascii="Times New Roman" w:hAnsi="Times New Roman" w:cs="Times New Roman"/>
                <w:b/>
                <w:bCs/>
                <w:sz w:val="20"/>
                <w:szCs w:val="20"/>
              </w:rPr>
            </w:pPr>
            <w:r>
              <w:rPr>
                <w:rFonts w:ascii="Times New Roman" w:hAnsi="Times New Roman" w:cs="Times New Roman"/>
                <w:b/>
                <w:bCs/>
                <w:sz w:val="20"/>
                <w:szCs w:val="20"/>
              </w:rPr>
              <w:t>2024</w:t>
            </w:r>
          </w:p>
        </w:tc>
        <w:tc>
          <w:tcPr>
            <w:tcW w:w="1694" w:type="pct"/>
            <w:gridSpan w:val="7"/>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r>
              <w:rPr>
                <w:rFonts w:ascii="Times New Roman" w:hAnsi="Times New Roman" w:cs="Times New Roman"/>
                <w:sz w:val="20"/>
                <w:szCs w:val="20"/>
              </w:rPr>
              <w:t>При наличии финансирования</w:t>
            </w:r>
          </w:p>
        </w:tc>
        <w:tc>
          <w:tcPr>
            <w:tcW w:w="308"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482"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306"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r>
      <w:tr w:rsidR="00D81230" w:rsidTr="00B30FA1">
        <w:trPr>
          <w:trHeight w:val="315"/>
        </w:trPr>
        <w:tc>
          <w:tcPr>
            <w:tcW w:w="221"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616"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b/>
                <w:bCs/>
                <w:sz w:val="20"/>
                <w:szCs w:val="20"/>
              </w:rPr>
            </w:pPr>
          </w:p>
        </w:tc>
        <w:tc>
          <w:tcPr>
            <w:tcW w:w="607"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b/>
                <w:bCs/>
                <w:sz w:val="20"/>
                <w:szCs w:val="20"/>
              </w:rPr>
            </w:pPr>
          </w:p>
        </w:tc>
        <w:tc>
          <w:tcPr>
            <w:tcW w:w="369"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jc w:val="center"/>
              <w:rPr>
                <w:rFonts w:ascii="Times New Roman" w:hAnsi="Times New Roman" w:cs="Times New Roman"/>
                <w:b/>
                <w:bCs/>
                <w:sz w:val="20"/>
                <w:szCs w:val="20"/>
              </w:rPr>
            </w:pPr>
            <w:r>
              <w:rPr>
                <w:rFonts w:ascii="Times New Roman" w:hAnsi="Times New Roman" w:cs="Times New Roman"/>
                <w:b/>
                <w:bCs/>
                <w:sz w:val="20"/>
                <w:szCs w:val="20"/>
              </w:rPr>
              <w:t>2025-2030</w:t>
            </w:r>
          </w:p>
        </w:tc>
        <w:tc>
          <w:tcPr>
            <w:tcW w:w="1694" w:type="pct"/>
            <w:gridSpan w:val="7"/>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r>
              <w:rPr>
                <w:rFonts w:ascii="Times New Roman" w:hAnsi="Times New Roman" w:cs="Times New Roman"/>
                <w:sz w:val="20"/>
                <w:szCs w:val="20"/>
              </w:rPr>
              <w:t>При наличии финансирования</w:t>
            </w:r>
          </w:p>
        </w:tc>
        <w:tc>
          <w:tcPr>
            <w:tcW w:w="308"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482"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306"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r>
      <w:tr w:rsidR="00D81230" w:rsidTr="00B30FA1">
        <w:trPr>
          <w:trHeight w:val="315"/>
        </w:trPr>
        <w:tc>
          <w:tcPr>
            <w:tcW w:w="221"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616"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b/>
                <w:bCs/>
                <w:sz w:val="20"/>
                <w:szCs w:val="20"/>
              </w:rPr>
            </w:pPr>
          </w:p>
        </w:tc>
        <w:tc>
          <w:tcPr>
            <w:tcW w:w="607"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b/>
                <w:bCs/>
                <w:sz w:val="20"/>
                <w:szCs w:val="20"/>
              </w:rPr>
            </w:pPr>
          </w:p>
        </w:tc>
        <w:tc>
          <w:tcPr>
            <w:tcW w:w="369"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jc w:val="center"/>
              <w:rPr>
                <w:rFonts w:ascii="Times New Roman" w:hAnsi="Times New Roman" w:cs="Times New Roman"/>
                <w:b/>
                <w:bCs/>
                <w:sz w:val="20"/>
                <w:szCs w:val="20"/>
              </w:rPr>
            </w:pPr>
            <w:r>
              <w:rPr>
                <w:rFonts w:ascii="Times New Roman" w:hAnsi="Times New Roman" w:cs="Times New Roman"/>
                <w:b/>
                <w:bCs/>
                <w:sz w:val="20"/>
                <w:szCs w:val="20"/>
              </w:rPr>
              <w:t>Всего</w:t>
            </w:r>
          </w:p>
        </w:tc>
        <w:tc>
          <w:tcPr>
            <w:tcW w:w="380" w:type="pct"/>
            <w:tcBorders>
              <w:top w:val="single" w:sz="4" w:space="0" w:color="auto"/>
              <w:left w:val="single" w:sz="4" w:space="0" w:color="auto"/>
              <w:bottom w:val="single" w:sz="4" w:space="0" w:color="auto"/>
              <w:right w:val="single" w:sz="4" w:space="0" w:color="auto"/>
            </w:tcBorders>
            <w:vAlign w:val="center"/>
          </w:tcPr>
          <w:p w:rsidR="00D81230" w:rsidRDefault="00D81230" w:rsidP="00F71AF4">
            <w:pPr>
              <w:jc w:val="center"/>
              <w:rPr>
                <w:rFonts w:ascii="Times New Roman" w:hAnsi="Times New Roman" w:cs="Times New Roman"/>
                <w:b/>
                <w:bCs/>
                <w:sz w:val="20"/>
                <w:szCs w:val="20"/>
              </w:rPr>
            </w:pPr>
            <w:r>
              <w:rPr>
                <w:rFonts w:ascii="Times New Roman" w:hAnsi="Times New Roman" w:cs="Times New Roman"/>
                <w:b/>
                <w:bCs/>
                <w:sz w:val="20"/>
                <w:szCs w:val="20"/>
              </w:rPr>
              <w:t>6,413</w:t>
            </w:r>
            <w:r w:rsidR="00D02DD7">
              <w:rPr>
                <w:rFonts w:ascii="Times New Roman" w:hAnsi="Times New Roman" w:cs="Times New Roman"/>
                <w:b/>
                <w:bCs/>
                <w:sz w:val="20"/>
                <w:szCs w:val="20"/>
              </w:rPr>
              <w:t>3</w:t>
            </w:r>
          </w:p>
        </w:tc>
        <w:tc>
          <w:tcPr>
            <w:tcW w:w="307" w:type="pct"/>
            <w:gridSpan w:val="2"/>
            <w:tcBorders>
              <w:top w:val="single" w:sz="4" w:space="0" w:color="auto"/>
              <w:left w:val="single" w:sz="4" w:space="0" w:color="auto"/>
              <w:bottom w:val="single" w:sz="4" w:space="0" w:color="auto"/>
              <w:right w:val="single" w:sz="4" w:space="0" w:color="auto"/>
            </w:tcBorders>
            <w:vAlign w:val="center"/>
          </w:tcPr>
          <w:p w:rsidR="00D81230" w:rsidRDefault="00D81230" w:rsidP="00F71AF4">
            <w:pPr>
              <w:jc w:val="center"/>
              <w:rPr>
                <w:rFonts w:ascii="Times New Roman" w:hAnsi="Times New Roman" w:cs="Times New Roman"/>
                <w:sz w:val="20"/>
                <w:szCs w:val="20"/>
              </w:rPr>
            </w:pPr>
            <w:r>
              <w:rPr>
                <w:rFonts w:ascii="Times New Roman" w:hAnsi="Times New Roman" w:cs="Times New Roman"/>
                <w:sz w:val="20"/>
                <w:szCs w:val="20"/>
              </w:rPr>
              <w:t>0</w:t>
            </w:r>
          </w:p>
        </w:tc>
        <w:tc>
          <w:tcPr>
            <w:tcW w:w="307" w:type="pct"/>
            <w:gridSpan w:val="2"/>
            <w:tcBorders>
              <w:top w:val="single" w:sz="4" w:space="0" w:color="auto"/>
              <w:left w:val="single" w:sz="4" w:space="0" w:color="auto"/>
              <w:bottom w:val="single" w:sz="4" w:space="0" w:color="auto"/>
              <w:right w:val="single" w:sz="4" w:space="0" w:color="auto"/>
            </w:tcBorders>
            <w:vAlign w:val="center"/>
          </w:tcPr>
          <w:p w:rsidR="00D81230" w:rsidRDefault="00D81230" w:rsidP="00F71AF4">
            <w:pPr>
              <w:jc w:val="center"/>
              <w:rPr>
                <w:rFonts w:ascii="Times New Roman" w:hAnsi="Times New Roman" w:cs="Times New Roman"/>
                <w:sz w:val="20"/>
                <w:szCs w:val="20"/>
              </w:rPr>
            </w:pPr>
            <w:r>
              <w:rPr>
                <w:rFonts w:ascii="Times New Roman" w:hAnsi="Times New Roman" w:cs="Times New Roman"/>
                <w:sz w:val="20"/>
                <w:szCs w:val="20"/>
              </w:rPr>
              <w:t>0</w:t>
            </w:r>
          </w:p>
        </w:tc>
        <w:tc>
          <w:tcPr>
            <w:tcW w:w="395" w:type="pct"/>
            <w:tcBorders>
              <w:top w:val="single" w:sz="4" w:space="0" w:color="auto"/>
              <w:left w:val="single" w:sz="4" w:space="0" w:color="auto"/>
              <w:bottom w:val="single" w:sz="4" w:space="0" w:color="auto"/>
              <w:right w:val="single" w:sz="4" w:space="0" w:color="auto"/>
            </w:tcBorders>
            <w:vAlign w:val="center"/>
          </w:tcPr>
          <w:p w:rsidR="00D81230" w:rsidRDefault="00D81230" w:rsidP="00F71AF4">
            <w:pPr>
              <w:jc w:val="center"/>
              <w:rPr>
                <w:rFonts w:ascii="Times New Roman" w:hAnsi="Times New Roman" w:cs="Times New Roman"/>
                <w:sz w:val="20"/>
                <w:szCs w:val="20"/>
              </w:rPr>
            </w:pPr>
            <w:r>
              <w:rPr>
                <w:rFonts w:ascii="Times New Roman" w:hAnsi="Times New Roman" w:cs="Times New Roman"/>
                <w:sz w:val="20"/>
                <w:szCs w:val="20"/>
              </w:rPr>
              <w:t>6,413</w:t>
            </w:r>
            <w:r w:rsidR="00D02DD7">
              <w:rPr>
                <w:rFonts w:ascii="Times New Roman" w:hAnsi="Times New Roman" w:cs="Times New Roman"/>
                <w:sz w:val="20"/>
                <w:szCs w:val="20"/>
              </w:rPr>
              <w:t>3</w:t>
            </w:r>
          </w:p>
        </w:tc>
        <w:tc>
          <w:tcPr>
            <w:tcW w:w="305" w:type="pct"/>
            <w:tcBorders>
              <w:top w:val="single" w:sz="4" w:space="0" w:color="auto"/>
              <w:left w:val="single" w:sz="4" w:space="0" w:color="auto"/>
              <w:bottom w:val="single" w:sz="4" w:space="0" w:color="auto"/>
              <w:right w:val="single" w:sz="4" w:space="0" w:color="auto"/>
            </w:tcBorders>
            <w:vAlign w:val="center"/>
          </w:tcPr>
          <w:p w:rsidR="00D81230" w:rsidRDefault="00D02DD7" w:rsidP="00F71AF4">
            <w:pPr>
              <w:jc w:val="center"/>
              <w:rPr>
                <w:rFonts w:ascii="Times New Roman" w:hAnsi="Times New Roman" w:cs="Times New Roman"/>
                <w:sz w:val="20"/>
                <w:szCs w:val="20"/>
              </w:rPr>
            </w:pPr>
            <w:r>
              <w:rPr>
                <w:rFonts w:ascii="Times New Roman" w:hAnsi="Times New Roman" w:cs="Times New Roman"/>
                <w:sz w:val="20"/>
                <w:szCs w:val="20"/>
              </w:rPr>
              <w:t>0</w:t>
            </w:r>
          </w:p>
        </w:tc>
        <w:tc>
          <w:tcPr>
            <w:tcW w:w="308"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482"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306" w:type="pct"/>
            <w:vMerge/>
            <w:tcBorders>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r>
      <w:tr w:rsidR="00D81230" w:rsidTr="00B30FA1">
        <w:trPr>
          <w:trHeight w:val="315"/>
        </w:trPr>
        <w:tc>
          <w:tcPr>
            <w:tcW w:w="221" w:type="pct"/>
            <w:vMerge w:val="restart"/>
            <w:tcBorders>
              <w:left w:val="single" w:sz="4" w:space="0" w:color="auto"/>
              <w:right w:val="single" w:sz="4" w:space="0" w:color="auto"/>
            </w:tcBorders>
            <w:vAlign w:val="center"/>
          </w:tcPr>
          <w:p w:rsidR="00D81230" w:rsidRDefault="00085A26" w:rsidP="00D81230">
            <w:pPr>
              <w:rPr>
                <w:rFonts w:ascii="Times New Roman" w:hAnsi="Times New Roman" w:cs="Times New Roman"/>
                <w:sz w:val="20"/>
                <w:szCs w:val="20"/>
              </w:rPr>
            </w:pPr>
            <w:r>
              <w:rPr>
                <w:rFonts w:ascii="Times New Roman" w:hAnsi="Times New Roman" w:cs="Times New Roman"/>
                <w:sz w:val="20"/>
                <w:szCs w:val="20"/>
              </w:rPr>
              <w:t>3.2.</w:t>
            </w:r>
          </w:p>
        </w:tc>
        <w:tc>
          <w:tcPr>
            <w:tcW w:w="616" w:type="pct"/>
            <w:vMerge w:val="restart"/>
            <w:tcBorders>
              <w:left w:val="single" w:sz="4" w:space="0" w:color="auto"/>
              <w:right w:val="single" w:sz="4" w:space="0" w:color="auto"/>
            </w:tcBorders>
            <w:vAlign w:val="center"/>
          </w:tcPr>
          <w:p w:rsidR="00D81230" w:rsidRDefault="00D02DD7" w:rsidP="00F71AF4">
            <w:pPr>
              <w:spacing w:after="0" w:line="240" w:lineRule="auto"/>
              <w:rPr>
                <w:rFonts w:ascii="Times New Roman" w:hAnsi="Times New Roman" w:cs="Times New Roman"/>
                <w:b/>
                <w:bCs/>
                <w:sz w:val="20"/>
                <w:szCs w:val="20"/>
                <w:u w:val="single"/>
              </w:rPr>
            </w:pPr>
            <w:r>
              <w:rPr>
                <w:rFonts w:ascii="Times New Roman" w:hAnsi="Times New Roman" w:cs="Times New Roman"/>
                <w:b/>
                <w:bCs/>
                <w:sz w:val="20"/>
                <w:szCs w:val="20"/>
                <w:u w:val="single"/>
              </w:rPr>
              <w:t>Основное м</w:t>
            </w:r>
            <w:r w:rsidR="00D81230" w:rsidRPr="0074171F">
              <w:rPr>
                <w:rFonts w:ascii="Times New Roman" w:hAnsi="Times New Roman" w:cs="Times New Roman"/>
                <w:b/>
                <w:bCs/>
                <w:sz w:val="20"/>
                <w:szCs w:val="20"/>
                <w:u w:val="single"/>
              </w:rPr>
              <w:t>роприятие</w:t>
            </w:r>
            <w:r>
              <w:rPr>
                <w:rFonts w:ascii="Times New Roman" w:hAnsi="Times New Roman" w:cs="Times New Roman"/>
                <w:b/>
                <w:bCs/>
                <w:sz w:val="20"/>
                <w:szCs w:val="20"/>
                <w:u w:val="single"/>
              </w:rPr>
              <w:t>3.2</w:t>
            </w:r>
          </w:p>
          <w:p w:rsidR="00D81230" w:rsidRPr="00F71AF4" w:rsidRDefault="00D81230" w:rsidP="00F71AF4">
            <w:pPr>
              <w:spacing w:after="0" w:line="240" w:lineRule="auto"/>
              <w:rPr>
                <w:rFonts w:ascii="Times New Roman" w:hAnsi="Times New Roman" w:cs="Times New Roman"/>
                <w:bCs/>
                <w:sz w:val="20"/>
                <w:szCs w:val="20"/>
              </w:rPr>
            </w:pPr>
            <w:r w:rsidRPr="00F71AF4">
              <w:rPr>
                <w:rFonts w:ascii="Times New Roman" w:hAnsi="Times New Roman" w:cs="Times New Roman"/>
                <w:bCs/>
                <w:sz w:val="20"/>
                <w:szCs w:val="20"/>
              </w:rPr>
              <w:t>Организация благоустройства территории поселения</w:t>
            </w:r>
          </w:p>
        </w:tc>
        <w:tc>
          <w:tcPr>
            <w:tcW w:w="607" w:type="pct"/>
            <w:vMerge w:val="restart"/>
            <w:tcBorders>
              <w:left w:val="single" w:sz="4" w:space="0" w:color="auto"/>
              <w:right w:val="single" w:sz="4" w:space="0" w:color="auto"/>
            </w:tcBorders>
            <w:vAlign w:val="center"/>
          </w:tcPr>
          <w:p w:rsidR="00D81230" w:rsidRDefault="00D81230" w:rsidP="00D81230">
            <w:pPr>
              <w:rPr>
                <w:rFonts w:ascii="Times New Roman" w:hAnsi="Times New Roman" w:cs="Times New Roman"/>
                <w:b/>
                <w:bCs/>
                <w:sz w:val="20"/>
                <w:szCs w:val="20"/>
              </w:rPr>
            </w:pPr>
          </w:p>
        </w:tc>
        <w:tc>
          <w:tcPr>
            <w:tcW w:w="369"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jc w:val="center"/>
              <w:rPr>
                <w:rFonts w:ascii="Times New Roman" w:hAnsi="Times New Roman" w:cs="Times New Roman"/>
                <w:b/>
                <w:bCs/>
                <w:sz w:val="20"/>
                <w:szCs w:val="20"/>
              </w:rPr>
            </w:pPr>
            <w:r>
              <w:rPr>
                <w:rFonts w:ascii="Times New Roman" w:hAnsi="Times New Roman" w:cs="Times New Roman"/>
                <w:b/>
                <w:bCs/>
                <w:sz w:val="20"/>
                <w:szCs w:val="20"/>
              </w:rPr>
              <w:t>2019</w:t>
            </w:r>
          </w:p>
        </w:tc>
        <w:tc>
          <w:tcPr>
            <w:tcW w:w="1694" w:type="pct"/>
            <w:gridSpan w:val="7"/>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r>
              <w:rPr>
                <w:rFonts w:ascii="Times New Roman" w:hAnsi="Times New Roman" w:cs="Times New Roman"/>
                <w:sz w:val="20"/>
                <w:szCs w:val="20"/>
              </w:rPr>
              <w:t>При наличии финансирования</w:t>
            </w:r>
          </w:p>
        </w:tc>
        <w:tc>
          <w:tcPr>
            <w:tcW w:w="308"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482"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306" w:type="pct"/>
            <w:vMerge w:val="restart"/>
            <w:tcBorders>
              <w:top w:val="single" w:sz="4" w:space="0" w:color="auto"/>
              <w:left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r>
      <w:tr w:rsidR="00D81230" w:rsidTr="00B30FA1">
        <w:trPr>
          <w:trHeight w:val="315"/>
        </w:trPr>
        <w:tc>
          <w:tcPr>
            <w:tcW w:w="221"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616"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b/>
                <w:bCs/>
                <w:sz w:val="20"/>
                <w:szCs w:val="20"/>
              </w:rPr>
            </w:pPr>
          </w:p>
        </w:tc>
        <w:tc>
          <w:tcPr>
            <w:tcW w:w="607"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b/>
                <w:bCs/>
                <w:sz w:val="20"/>
                <w:szCs w:val="20"/>
              </w:rPr>
            </w:pPr>
          </w:p>
        </w:tc>
        <w:tc>
          <w:tcPr>
            <w:tcW w:w="369"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jc w:val="center"/>
              <w:rPr>
                <w:rFonts w:ascii="Times New Roman" w:hAnsi="Times New Roman" w:cs="Times New Roman"/>
                <w:b/>
                <w:bCs/>
                <w:sz w:val="20"/>
                <w:szCs w:val="20"/>
              </w:rPr>
            </w:pPr>
            <w:r>
              <w:rPr>
                <w:rFonts w:ascii="Times New Roman" w:hAnsi="Times New Roman" w:cs="Times New Roman"/>
                <w:b/>
                <w:bCs/>
                <w:sz w:val="20"/>
                <w:szCs w:val="20"/>
              </w:rPr>
              <w:t>2020</w:t>
            </w:r>
          </w:p>
        </w:tc>
        <w:tc>
          <w:tcPr>
            <w:tcW w:w="1694" w:type="pct"/>
            <w:gridSpan w:val="7"/>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r>
              <w:rPr>
                <w:rFonts w:ascii="Times New Roman" w:hAnsi="Times New Roman" w:cs="Times New Roman"/>
                <w:sz w:val="20"/>
                <w:szCs w:val="20"/>
              </w:rPr>
              <w:t>При наличии финансирования</w:t>
            </w:r>
          </w:p>
        </w:tc>
        <w:tc>
          <w:tcPr>
            <w:tcW w:w="308"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482"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306"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r>
      <w:tr w:rsidR="00D81230" w:rsidTr="00B30FA1">
        <w:trPr>
          <w:trHeight w:val="315"/>
        </w:trPr>
        <w:tc>
          <w:tcPr>
            <w:tcW w:w="221"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616"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b/>
                <w:bCs/>
                <w:sz w:val="20"/>
                <w:szCs w:val="20"/>
              </w:rPr>
            </w:pPr>
          </w:p>
        </w:tc>
        <w:tc>
          <w:tcPr>
            <w:tcW w:w="607"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b/>
                <w:bCs/>
                <w:sz w:val="20"/>
                <w:szCs w:val="20"/>
              </w:rPr>
            </w:pPr>
          </w:p>
        </w:tc>
        <w:tc>
          <w:tcPr>
            <w:tcW w:w="369"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jc w:val="center"/>
              <w:rPr>
                <w:rFonts w:ascii="Times New Roman" w:hAnsi="Times New Roman" w:cs="Times New Roman"/>
                <w:b/>
                <w:bCs/>
                <w:sz w:val="20"/>
                <w:szCs w:val="20"/>
              </w:rPr>
            </w:pPr>
            <w:r>
              <w:rPr>
                <w:rFonts w:ascii="Times New Roman" w:hAnsi="Times New Roman" w:cs="Times New Roman"/>
                <w:b/>
                <w:bCs/>
                <w:sz w:val="20"/>
                <w:szCs w:val="20"/>
              </w:rPr>
              <w:t>2021</w:t>
            </w:r>
          </w:p>
        </w:tc>
        <w:tc>
          <w:tcPr>
            <w:tcW w:w="380" w:type="pct"/>
            <w:tcBorders>
              <w:top w:val="single" w:sz="4" w:space="0" w:color="auto"/>
              <w:left w:val="single" w:sz="4" w:space="0" w:color="auto"/>
              <w:bottom w:val="single" w:sz="4" w:space="0" w:color="auto"/>
              <w:right w:val="single" w:sz="4" w:space="0" w:color="auto"/>
            </w:tcBorders>
            <w:vAlign w:val="center"/>
          </w:tcPr>
          <w:p w:rsidR="00D81230" w:rsidRPr="00F71AF4" w:rsidRDefault="00D81230" w:rsidP="00F71AF4">
            <w:pPr>
              <w:jc w:val="center"/>
              <w:rPr>
                <w:rFonts w:ascii="Times New Roman" w:hAnsi="Times New Roman" w:cs="Times New Roman"/>
                <w:bCs/>
                <w:sz w:val="20"/>
                <w:szCs w:val="20"/>
              </w:rPr>
            </w:pPr>
            <w:r w:rsidRPr="00F71AF4">
              <w:rPr>
                <w:rFonts w:ascii="Times New Roman" w:hAnsi="Times New Roman" w:cs="Times New Roman"/>
                <w:bCs/>
                <w:sz w:val="20"/>
                <w:szCs w:val="20"/>
              </w:rPr>
              <w:t>0,746</w:t>
            </w:r>
            <w:r w:rsidR="00D02DD7" w:rsidRPr="00F71AF4">
              <w:rPr>
                <w:rFonts w:ascii="Times New Roman" w:hAnsi="Times New Roman" w:cs="Times New Roman"/>
                <w:bCs/>
                <w:sz w:val="20"/>
                <w:szCs w:val="20"/>
              </w:rPr>
              <w:t>3</w:t>
            </w:r>
          </w:p>
        </w:tc>
        <w:tc>
          <w:tcPr>
            <w:tcW w:w="307" w:type="pct"/>
            <w:gridSpan w:val="2"/>
            <w:tcBorders>
              <w:top w:val="single" w:sz="4" w:space="0" w:color="auto"/>
              <w:left w:val="single" w:sz="4" w:space="0" w:color="auto"/>
              <w:bottom w:val="single" w:sz="4" w:space="0" w:color="auto"/>
              <w:right w:val="single" w:sz="4" w:space="0" w:color="auto"/>
            </w:tcBorders>
            <w:vAlign w:val="center"/>
          </w:tcPr>
          <w:p w:rsidR="00D81230" w:rsidRDefault="00D02DD7" w:rsidP="00F71AF4">
            <w:pPr>
              <w:jc w:val="center"/>
              <w:rPr>
                <w:rFonts w:ascii="Times New Roman" w:hAnsi="Times New Roman" w:cs="Times New Roman"/>
                <w:sz w:val="20"/>
                <w:szCs w:val="20"/>
              </w:rPr>
            </w:pPr>
            <w:r>
              <w:rPr>
                <w:rFonts w:ascii="Times New Roman" w:hAnsi="Times New Roman" w:cs="Times New Roman"/>
                <w:sz w:val="20"/>
                <w:szCs w:val="20"/>
              </w:rPr>
              <w:t>0</w:t>
            </w:r>
          </w:p>
        </w:tc>
        <w:tc>
          <w:tcPr>
            <w:tcW w:w="307" w:type="pct"/>
            <w:gridSpan w:val="2"/>
            <w:tcBorders>
              <w:top w:val="single" w:sz="4" w:space="0" w:color="auto"/>
              <w:left w:val="single" w:sz="4" w:space="0" w:color="auto"/>
              <w:bottom w:val="single" w:sz="4" w:space="0" w:color="auto"/>
              <w:right w:val="single" w:sz="4" w:space="0" w:color="auto"/>
            </w:tcBorders>
            <w:vAlign w:val="center"/>
          </w:tcPr>
          <w:p w:rsidR="00D81230" w:rsidRDefault="00D02DD7" w:rsidP="00F71AF4">
            <w:pPr>
              <w:jc w:val="center"/>
              <w:rPr>
                <w:rFonts w:ascii="Times New Roman" w:hAnsi="Times New Roman" w:cs="Times New Roman"/>
                <w:sz w:val="20"/>
                <w:szCs w:val="20"/>
              </w:rPr>
            </w:pPr>
            <w:r>
              <w:rPr>
                <w:rFonts w:ascii="Times New Roman" w:hAnsi="Times New Roman" w:cs="Times New Roman"/>
                <w:sz w:val="20"/>
                <w:szCs w:val="20"/>
              </w:rPr>
              <w:t>0</w:t>
            </w:r>
          </w:p>
        </w:tc>
        <w:tc>
          <w:tcPr>
            <w:tcW w:w="395" w:type="pct"/>
            <w:tcBorders>
              <w:top w:val="single" w:sz="4" w:space="0" w:color="auto"/>
              <w:left w:val="single" w:sz="4" w:space="0" w:color="auto"/>
              <w:bottom w:val="single" w:sz="4" w:space="0" w:color="auto"/>
              <w:right w:val="single" w:sz="4" w:space="0" w:color="auto"/>
            </w:tcBorders>
            <w:vAlign w:val="center"/>
          </w:tcPr>
          <w:p w:rsidR="00D81230" w:rsidRDefault="00D81230" w:rsidP="00F71AF4">
            <w:pPr>
              <w:jc w:val="center"/>
              <w:rPr>
                <w:rFonts w:ascii="Times New Roman" w:hAnsi="Times New Roman" w:cs="Times New Roman"/>
                <w:sz w:val="20"/>
                <w:szCs w:val="20"/>
              </w:rPr>
            </w:pPr>
            <w:r>
              <w:rPr>
                <w:rFonts w:ascii="Times New Roman" w:hAnsi="Times New Roman" w:cs="Times New Roman"/>
                <w:sz w:val="20"/>
                <w:szCs w:val="20"/>
              </w:rPr>
              <w:t>0,746</w:t>
            </w:r>
            <w:r w:rsidR="00D02DD7">
              <w:rPr>
                <w:rFonts w:ascii="Times New Roman" w:hAnsi="Times New Roman" w:cs="Times New Roman"/>
                <w:sz w:val="20"/>
                <w:szCs w:val="20"/>
              </w:rPr>
              <w:t>3</w:t>
            </w:r>
          </w:p>
        </w:tc>
        <w:tc>
          <w:tcPr>
            <w:tcW w:w="305" w:type="pct"/>
            <w:tcBorders>
              <w:top w:val="single" w:sz="4" w:space="0" w:color="auto"/>
              <w:left w:val="single" w:sz="4" w:space="0" w:color="auto"/>
              <w:bottom w:val="single" w:sz="4" w:space="0" w:color="auto"/>
              <w:right w:val="single" w:sz="4" w:space="0" w:color="auto"/>
            </w:tcBorders>
            <w:vAlign w:val="center"/>
          </w:tcPr>
          <w:p w:rsidR="00D81230" w:rsidRDefault="00D02DD7" w:rsidP="00F71AF4">
            <w:pPr>
              <w:jc w:val="center"/>
              <w:rPr>
                <w:rFonts w:ascii="Times New Roman" w:hAnsi="Times New Roman" w:cs="Times New Roman"/>
                <w:sz w:val="20"/>
                <w:szCs w:val="20"/>
              </w:rPr>
            </w:pPr>
            <w:r>
              <w:rPr>
                <w:rFonts w:ascii="Times New Roman" w:hAnsi="Times New Roman" w:cs="Times New Roman"/>
                <w:sz w:val="20"/>
                <w:szCs w:val="20"/>
              </w:rPr>
              <w:t>0</w:t>
            </w:r>
          </w:p>
        </w:tc>
        <w:tc>
          <w:tcPr>
            <w:tcW w:w="308"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482"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306"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r>
      <w:tr w:rsidR="00D81230" w:rsidTr="00B30FA1">
        <w:trPr>
          <w:trHeight w:val="315"/>
        </w:trPr>
        <w:tc>
          <w:tcPr>
            <w:tcW w:w="221"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616"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b/>
                <w:bCs/>
                <w:sz w:val="20"/>
                <w:szCs w:val="20"/>
              </w:rPr>
            </w:pPr>
          </w:p>
        </w:tc>
        <w:tc>
          <w:tcPr>
            <w:tcW w:w="607"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b/>
                <w:bCs/>
                <w:sz w:val="20"/>
                <w:szCs w:val="20"/>
              </w:rPr>
            </w:pPr>
          </w:p>
        </w:tc>
        <w:tc>
          <w:tcPr>
            <w:tcW w:w="369"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jc w:val="center"/>
              <w:rPr>
                <w:rFonts w:ascii="Times New Roman" w:hAnsi="Times New Roman" w:cs="Times New Roman"/>
                <w:b/>
                <w:bCs/>
                <w:sz w:val="20"/>
                <w:szCs w:val="20"/>
              </w:rPr>
            </w:pPr>
            <w:r>
              <w:rPr>
                <w:rFonts w:ascii="Times New Roman" w:hAnsi="Times New Roman" w:cs="Times New Roman"/>
                <w:b/>
                <w:bCs/>
                <w:sz w:val="20"/>
                <w:szCs w:val="20"/>
              </w:rPr>
              <w:t>2022</w:t>
            </w:r>
          </w:p>
        </w:tc>
        <w:tc>
          <w:tcPr>
            <w:tcW w:w="380" w:type="pct"/>
            <w:tcBorders>
              <w:top w:val="single" w:sz="4" w:space="0" w:color="auto"/>
              <w:left w:val="single" w:sz="4" w:space="0" w:color="auto"/>
              <w:bottom w:val="single" w:sz="4" w:space="0" w:color="auto"/>
              <w:right w:val="single" w:sz="4" w:space="0" w:color="auto"/>
            </w:tcBorders>
            <w:vAlign w:val="center"/>
          </w:tcPr>
          <w:p w:rsidR="00D81230" w:rsidRPr="00F71AF4" w:rsidRDefault="00D02DD7" w:rsidP="00F71AF4">
            <w:pPr>
              <w:jc w:val="center"/>
              <w:rPr>
                <w:rFonts w:ascii="Times New Roman" w:hAnsi="Times New Roman" w:cs="Times New Roman"/>
                <w:bCs/>
                <w:sz w:val="20"/>
                <w:szCs w:val="20"/>
              </w:rPr>
            </w:pPr>
            <w:r w:rsidRPr="00F71AF4">
              <w:rPr>
                <w:rFonts w:ascii="Times New Roman" w:hAnsi="Times New Roman" w:cs="Times New Roman"/>
                <w:bCs/>
                <w:sz w:val="20"/>
                <w:szCs w:val="20"/>
              </w:rPr>
              <w:t>0,5346</w:t>
            </w:r>
          </w:p>
        </w:tc>
        <w:tc>
          <w:tcPr>
            <w:tcW w:w="307" w:type="pct"/>
            <w:gridSpan w:val="2"/>
            <w:tcBorders>
              <w:top w:val="single" w:sz="4" w:space="0" w:color="auto"/>
              <w:left w:val="single" w:sz="4" w:space="0" w:color="auto"/>
              <w:bottom w:val="single" w:sz="4" w:space="0" w:color="auto"/>
              <w:right w:val="single" w:sz="4" w:space="0" w:color="auto"/>
            </w:tcBorders>
            <w:vAlign w:val="center"/>
          </w:tcPr>
          <w:p w:rsidR="00D81230" w:rsidRDefault="00D02DD7" w:rsidP="00F71AF4">
            <w:pPr>
              <w:jc w:val="center"/>
              <w:rPr>
                <w:rFonts w:ascii="Times New Roman" w:hAnsi="Times New Roman" w:cs="Times New Roman"/>
                <w:sz w:val="20"/>
                <w:szCs w:val="20"/>
              </w:rPr>
            </w:pPr>
            <w:r>
              <w:rPr>
                <w:rFonts w:ascii="Times New Roman" w:hAnsi="Times New Roman" w:cs="Times New Roman"/>
                <w:sz w:val="20"/>
                <w:szCs w:val="20"/>
              </w:rPr>
              <w:t>0</w:t>
            </w:r>
          </w:p>
        </w:tc>
        <w:tc>
          <w:tcPr>
            <w:tcW w:w="307" w:type="pct"/>
            <w:gridSpan w:val="2"/>
            <w:tcBorders>
              <w:top w:val="single" w:sz="4" w:space="0" w:color="auto"/>
              <w:left w:val="single" w:sz="4" w:space="0" w:color="auto"/>
              <w:bottom w:val="single" w:sz="4" w:space="0" w:color="auto"/>
              <w:right w:val="single" w:sz="4" w:space="0" w:color="auto"/>
            </w:tcBorders>
            <w:vAlign w:val="center"/>
          </w:tcPr>
          <w:p w:rsidR="00D81230" w:rsidRDefault="00D02DD7" w:rsidP="00F71AF4">
            <w:pPr>
              <w:jc w:val="center"/>
              <w:rPr>
                <w:rFonts w:ascii="Times New Roman" w:hAnsi="Times New Roman" w:cs="Times New Roman"/>
                <w:sz w:val="20"/>
                <w:szCs w:val="20"/>
              </w:rPr>
            </w:pPr>
            <w:r>
              <w:rPr>
                <w:rFonts w:ascii="Times New Roman" w:hAnsi="Times New Roman" w:cs="Times New Roman"/>
                <w:sz w:val="20"/>
                <w:szCs w:val="20"/>
              </w:rPr>
              <w:t>0</w:t>
            </w:r>
          </w:p>
        </w:tc>
        <w:tc>
          <w:tcPr>
            <w:tcW w:w="395" w:type="pct"/>
            <w:tcBorders>
              <w:top w:val="single" w:sz="4" w:space="0" w:color="auto"/>
              <w:left w:val="single" w:sz="4" w:space="0" w:color="auto"/>
              <w:bottom w:val="single" w:sz="4" w:space="0" w:color="auto"/>
              <w:right w:val="single" w:sz="4" w:space="0" w:color="auto"/>
            </w:tcBorders>
            <w:vAlign w:val="center"/>
          </w:tcPr>
          <w:p w:rsidR="00D81230" w:rsidRDefault="00D02DD7" w:rsidP="00F71AF4">
            <w:pPr>
              <w:jc w:val="center"/>
              <w:rPr>
                <w:rFonts w:ascii="Times New Roman" w:hAnsi="Times New Roman" w:cs="Times New Roman"/>
                <w:sz w:val="20"/>
                <w:szCs w:val="20"/>
              </w:rPr>
            </w:pPr>
            <w:r>
              <w:rPr>
                <w:rFonts w:ascii="Times New Roman" w:hAnsi="Times New Roman" w:cs="Times New Roman"/>
                <w:sz w:val="20"/>
                <w:szCs w:val="20"/>
              </w:rPr>
              <w:t>0,5346</w:t>
            </w:r>
          </w:p>
        </w:tc>
        <w:tc>
          <w:tcPr>
            <w:tcW w:w="305" w:type="pct"/>
            <w:tcBorders>
              <w:top w:val="single" w:sz="4" w:space="0" w:color="auto"/>
              <w:left w:val="single" w:sz="4" w:space="0" w:color="auto"/>
              <w:bottom w:val="single" w:sz="4" w:space="0" w:color="auto"/>
              <w:right w:val="single" w:sz="4" w:space="0" w:color="auto"/>
            </w:tcBorders>
            <w:vAlign w:val="center"/>
          </w:tcPr>
          <w:p w:rsidR="00D81230" w:rsidRDefault="00D02DD7" w:rsidP="00F71AF4">
            <w:pPr>
              <w:jc w:val="center"/>
              <w:rPr>
                <w:rFonts w:ascii="Times New Roman" w:hAnsi="Times New Roman" w:cs="Times New Roman"/>
                <w:sz w:val="20"/>
                <w:szCs w:val="20"/>
              </w:rPr>
            </w:pPr>
            <w:r>
              <w:rPr>
                <w:rFonts w:ascii="Times New Roman" w:hAnsi="Times New Roman" w:cs="Times New Roman"/>
                <w:sz w:val="20"/>
                <w:szCs w:val="20"/>
              </w:rPr>
              <w:t>0</w:t>
            </w:r>
          </w:p>
        </w:tc>
        <w:tc>
          <w:tcPr>
            <w:tcW w:w="308"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482"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306"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r>
      <w:tr w:rsidR="00D81230" w:rsidTr="00B30FA1">
        <w:trPr>
          <w:trHeight w:val="315"/>
        </w:trPr>
        <w:tc>
          <w:tcPr>
            <w:tcW w:w="221"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616"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b/>
                <w:bCs/>
                <w:sz w:val="20"/>
                <w:szCs w:val="20"/>
              </w:rPr>
            </w:pPr>
          </w:p>
        </w:tc>
        <w:tc>
          <w:tcPr>
            <w:tcW w:w="607"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b/>
                <w:bCs/>
                <w:sz w:val="20"/>
                <w:szCs w:val="20"/>
              </w:rPr>
            </w:pPr>
          </w:p>
        </w:tc>
        <w:tc>
          <w:tcPr>
            <w:tcW w:w="369"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jc w:val="center"/>
              <w:rPr>
                <w:rFonts w:ascii="Times New Roman" w:hAnsi="Times New Roman" w:cs="Times New Roman"/>
                <w:b/>
                <w:bCs/>
                <w:sz w:val="20"/>
                <w:szCs w:val="20"/>
              </w:rPr>
            </w:pPr>
            <w:r>
              <w:rPr>
                <w:rFonts w:ascii="Times New Roman" w:hAnsi="Times New Roman" w:cs="Times New Roman"/>
                <w:b/>
                <w:bCs/>
                <w:sz w:val="20"/>
                <w:szCs w:val="20"/>
              </w:rPr>
              <w:t>2023</w:t>
            </w:r>
          </w:p>
        </w:tc>
        <w:tc>
          <w:tcPr>
            <w:tcW w:w="1694" w:type="pct"/>
            <w:gridSpan w:val="7"/>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r>
              <w:rPr>
                <w:rFonts w:ascii="Times New Roman" w:hAnsi="Times New Roman" w:cs="Times New Roman"/>
                <w:sz w:val="20"/>
                <w:szCs w:val="20"/>
              </w:rPr>
              <w:t>При наличии финансирования</w:t>
            </w:r>
          </w:p>
        </w:tc>
        <w:tc>
          <w:tcPr>
            <w:tcW w:w="308"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482"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306"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r>
      <w:tr w:rsidR="00D81230" w:rsidTr="00B30FA1">
        <w:trPr>
          <w:trHeight w:val="315"/>
        </w:trPr>
        <w:tc>
          <w:tcPr>
            <w:tcW w:w="221"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616"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b/>
                <w:bCs/>
                <w:sz w:val="20"/>
                <w:szCs w:val="20"/>
              </w:rPr>
            </w:pPr>
          </w:p>
        </w:tc>
        <w:tc>
          <w:tcPr>
            <w:tcW w:w="607"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b/>
                <w:bCs/>
                <w:sz w:val="20"/>
                <w:szCs w:val="20"/>
              </w:rPr>
            </w:pPr>
          </w:p>
        </w:tc>
        <w:tc>
          <w:tcPr>
            <w:tcW w:w="369"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jc w:val="center"/>
              <w:rPr>
                <w:rFonts w:ascii="Times New Roman" w:hAnsi="Times New Roman" w:cs="Times New Roman"/>
                <w:b/>
                <w:bCs/>
                <w:sz w:val="20"/>
                <w:szCs w:val="20"/>
              </w:rPr>
            </w:pPr>
            <w:r>
              <w:rPr>
                <w:rFonts w:ascii="Times New Roman" w:hAnsi="Times New Roman" w:cs="Times New Roman"/>
                <w:b/>
                <w:bCs/>
                <w:sz w:val="20"/>
                <w:szCs w:val="20"/>
              </w:rPr>
              <w:t>2024</w:t>
            </w:r>
          </w:p>
        </w:tc>
        <w:tc>
          <w:tcPr>
            <w:tcW w:w="1694" w:type="pct"/>
            <w:gridSpan w:val="7"/>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r>
              <w:rPr>
                <w:rFonts w:ascii="Times New Roman" w:hAnsi="Times New Roman" w:cs="Times New Roman"/>
                <w:sz w:val="20"/>
                <w:szCs w:val="20"/>
              </w:rPr>
              <w:t>При наличии финансирования</w:t>
            </w:r>
          </w:p>
        </w:tc>
        <w:tc>
          <w:tcPr>
            <w:tcW w:w="308"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482"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306"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r>
      <w:tr w:rsidR="00D81230" w:rsidTr="00B30FA1">
        <w:trPr>
          <w:trHeight w:val="315"/>
        </w:trPr>
        <w:tc>
          <w:tcPr>
            <w:tcW w:w="221"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616"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b/>
                <w:bCs/>
                <w:sz w:val="20"/>
                <w:szCs w:val="20"/>
              </w:rPr>
            </w:pPr>
          </w:p>
        </w:tc>
        <w:tc>
          <w:tcPr>
            <w:tcW w:w="607"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b/>
                <w:bCs/>
                <w:sz w:val="20"/>
                <w:szCs w:val="20"/>
              </w:rPr>
            </w:pPr>
          </w:p>
        </w:tc>
        <w:tc>
          <w:tcPr>
            <w:tcW w:w="369"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jc w:val="center"/>
              <w:rPr>
                <w:rFonts w:ascii="Times New Roman" w:hAnsi="Times New Roman" w:cs="Times New Roman"/>
                <w:b/>
                <w:bCs/>
                <w:sz w:val="20"/>
                <w:szCs w:val="20"/>
              </w:rPr>
            </w:pPr>
            <w:r>
              <w:rPr>
                <w:rFonts w:ascii="Times New Roman" w:hAnsi="Times New Roman" w:cs="Times New Roman"/>
                <w:b/>
                <w:bCs/>
                <w:sz w:val="20"/>
                <w:szCs w:val="20"/>
              </w:rPr>
              <w:t>2025-2030</w:t>
            </w:r>
          </w:p>
        </w:tc>
        <w:tc>
          <w:tcPr>
            <w:tcW w:w="1694" w:type="pct"/>
            <w:gridSpan w:val="7"/>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r>
              <w:rPr>
                <w:rFonts w:ascii="Times New Roman" w:hAnsi="Times New Roman" w:cs="Times New Roman"/>
                <w:sz w:val="20"/>
                <w:szCs w:val="20"/>
              </w:rPr>
              <w:t>При наличии финансирования</w:t>
            </w:r>
          </w:p>
        </w:tc>
        <w:tc>
          <w:tcPr>
            <w:tcW w:w="308"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482"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306"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r>
      <w:tr w:rsidR="00D81230" w:rsidTr="00B30FA1">
        <w:trPr>
          <w:trHeight w:val="315"/>
        </w:trPr>
        <w:tc>
          <w:tcPr>
            <w:tcW w:w="221"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616"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b/>
                <w:bCs/>
                <w:sz w:val="20"/>
                <w:szCs w:val="20"/>
              </w:rPr>
            </w:pPr>
          </w:p>
        </w:tc>
        <w:tc>
          <w:tcPr>
            <w:tcW w:w="607"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b/>
                <w:bCs/>
                <w:sz w:val="20"/>
                <w:szCs w:val="20"/>
              </w:rPr>
            </w:pPr>
          </w:p>
        </w:tc>
        <w:tc>
          <w:tcPr>
            <w:tcW w:w="369"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jc w:val="center"/>
              <w:rPr>
                <w:rFonts w:ascii="Times New Roman" w:hAnsi="Times New Roman" w:cs="Times New Roman"/>
                <w:b/>
                <w:bCs/>
                <w:sz w:val="20"/>
                <w:szCs w:val="20"/>
              </w:rPr>
            </w:pPr>
            <w:r>
              <w:rPr>
                <w:rFonts w:ascii="Times New Roman" w:hAnsi="Times New Roman" w:cs="Times New Roman"/>
                <w:b/>
                <w:bCs/>
                <w:sz w:val="20"/>
                <w:szCs w:val="20"/>
              </w:rPr>
              <w:t>Всего</w:t>
            </w:r>
          </w:p>
        </w:tc>
        <w:tc>
          <w:tcPr>
            <w:tcW w:w="380" w:type="pct"/>
            <w:tcBorders>
              <w:top w:val="single" w:sz="4" w:space="0" w:color="auto"/>
              <w:left w:val="single" w:sz="4" w:space="0" w:color="auto"/>
              <w:bottom w:val="single" w:sz="4" w:space="0" w:color="auto"/>
              <w:right w:val="single" w:sz="4" w:space="0" w:color="auto"/>
            </w:tcBorders>
            <w:vAlign w:val="center"/>
          </w:tcPr>
          <w:p w:rsidR="00D81230" w:rsidRPr="00F71AF4" w:rsidRDefault="00D81230" w:rsidP="00F71AF4">
            <w:pPr>
              <w:jc w:val="center"/>
              <w:rPr>
                <w:rFonts w:ascii="Times New Roman" w:hAnsi="Times New Roman" w:cs="Times New Roman"/>
                <w:b/>
                <w:bCs/>
                <w:sz w:val="20"/>
                <w:szCs w:val="20"/>
              </w:rPr>
            </w:pPr>
            <w:r w:rsidRPr="00F71AF4">
              <w:rPr>
                <w:rFonts w:ascii="Times New Roman" w:hAnsi="Times New Roman" w:cs="Times New Roman"/>
                <w:b/>
                <w:bCs/>
                <w:sz w:val="20"/>
                <w:szCs w:val="20"/>
              </w:rPr>
              <w:t>1,</w:t>
            </w:r>
            <w:r w:rsidR="00D02DD7" w:rsidRPr="00F71AF4">
              <w:rPr>
                <w:rFonts w:ascii="Times New Roman" w:hAnsi="Times New Roman" w:cs="Times New Roman"/>
                <w:b/>
                <w:bCs/>
                <w:sz w:val="20"/>
                <w:szCs w:val="20"/>
              </w:rPr>
              <w:t>2809</w:t>
            </w:r>
          </w:p>
        </w:tc>
        <w:tc>
          <w:tcPr>
            <w:tcW w:w="307" w:type="pct"/>
            <w:gridSpan w:val="2"/>
            <w:tcBorders>
              <w:top w:val="single" w:sz="4" w:space="0" w:color="auto"/>
              <w:left w:val="single" w:sz="4" w:space="0" w:color="auto"/>
              <w:bottom w:val="single" w:sz="4" w:space="0" w:color="auto"/>
              <w:right w:val="single" w:sz="4" w:space="0" w:color="auto"/>
            </w:tcBorders>
            <w:vAlign w:val="center"/>
          </w:tcPr>
          <w:p w:rsidR="00D81230" w:rsidRPr="00F71AF4" w:rsidRDefault="00D02DD7" w:rsidP="00F71AF4">
            <w:pPr>
              <w:jc w:val="center"/>
              <w:rPr>
                <w:rFonts w:ascii="Times New Roman" w:hAnsi="Times New Roman" w:cs="Times New Roman"/>
                <w:b/>
                <w:sz w:val="20"/>
                <w:szCs w:val="20"/>
              </w:rPr>
            </w:pPr>
            <w:r w:rsidRPr="00F71AF4">
              <w:rPr>
                <w:rFonts w:ascii="Times New Roman" w:hAnsi="Times New Roman" w:cs="Times New Roman"/>
                <w:b/>
                <w:sz w:val="20"/>
                <w:szCs w:val="20"/>
              </w:rPr>
              <w:t>0</w:t>
            </w:r>
          </w:p>
        </w:tc>
        <w:tc>
          <w:tcPr>
            <w:tcW w:w="307" w:type="pct"/>
            <w:gridSpan w:val="2"/>
            <w:tcBorders>
              <w:top w:val="single" w:sz="4" w:space="0" w:color="auto"/>
              <w:left w:val="single" w:sz="4" w:space="0" w:color="auto"/>
              <w:bottom w:val="single" w:sz="4" w:space="0" w:color="auto"/>
              <w:right w:val="single" w:sz="4" w:space="0" w:color="auto"/>
            </w:tcBorders>
            <w:vAlign w:val="center"/>
          </w:tcPr>
          <w:p w:rsidR="00D81230" w:rsidRPr="00F71AF4" w:rsidRDefault="00D02DD7" w:rsidP="00F71AF4">
            <w:pPr>
              <w:jc w:val="center"/>
              <w:rPr>
                <w:rFonts w:ascii="Times New Roman" w:hAnsi="Times New Roman" w:cs="Times New Roman"/>
                <w:b/>
                <w:sz w:val="20"/>
                <w:szCs w:val="20"/>
              </w:rPr>
            </w:pPr>
            <w:r w:rsidRPr="00F71AF4">
              <w:rPr>
                <w:rFonts w:ascii="Times New Roman" w:hAnsi="Times New Roman" w:cs="Times New Roman"/>
                <w:b/>
                <w:sz w:val="20"/>
                <w:szCs w:val="20"/>
              </w:rPr>
              <w:t>0</w:t>
            </w:r>
          </w:p>
        </w:tc>
        <w:tc>
          <w:tcPr>
            <w:tcW w:w="395" w:type="pct"/>
            <w:tcBorders>
              <w:top w:val="single" w:sz="4" w:space="0" w:color="auto"/>
              <w:left w:val="single" w:sz="4" w:space="0" w:color="auto"/>
              <w:bottom w:val="single" w:sz="4" w:space="0" w:color="auto"/>
              <w:right w:val="single" w:sz="4" w:space="0" w:color="auto"/>
            </w:tcBorders>
            <w:vAlign w:val="center"/>
          </w:tcPr>
          <w:p w:rsidR="00D81230" w:rsidRPr="00F71AF4" w:rsidRDefault="00D02DD7" w:rsidP="00F71AF4">
            <w:pPr>
              <w:jc w:val="center"/>
              <w:rPr>
                <w:rFonts w:ascii="Times New Roman" w:hAnsi="Times New Roman" w:cs="Times New Roman"/>
                <w:b/>
                <w:sz w:val="20"/>
                <w:szCs w:val="20"/>
              </w:rPr>
            </w:pPr>
            <w:r w:rsidRPr="00F71AF4">
              <w:rPr>
                <w:rFonts w:ascii="Times New Roman" w:hAnsi="Times New Roman" w:cs="Times New Roman"/>
                <w:b/>
                <w:sz w:val="20"/>
                <w:szCs w:val="20"/>
              </w:rPr>
              <w:t>1,2809</w:t>
            </w:r>
          </w:p>
        </w:tc>
        <w:tc>
          <w:tcPr>
            <w:tcW w:w="305" w:type="pct"/>
            <w:tcBorders>
              <w:top w:val="single" w:sz="4" w:space="0" w:color="auto"/>
              <w:left w:val="single" w:sz="4" w:space="0" w:color="auto"/>
              <w:bottom w:val="single" w:sz="4" w:space="0" w:color="auto"/>
              <w:right w:val="single" w:sz="4" w:space="0" w:color="auto"/>
            </w:tcBorders>
            <w:vAlign w:val="center"/>
          </w:tcPr>
          <w:p w:rsidR="00D81230" w:rsidRPr="00F71AF4" w:rsidRDefault="00D02DD7" w:rsidP="00F71AF4">
            <w:pPr>
              <w:jc w:val="center"/>
              <w:rPr>
                <w:rFonts w:ascii="Times New Roman" w:hAnsi="Times New Roman" w:cs="Times New Roman"/>
                <w:b/>
                <w:sz w:val="20"/>
                <w:szCs w:val="20"/>
              </w:rPr>
            </w:pPr>
            <w:r w:rsidRPr="00F71AF4">
              <w:rPr>
                <w:rFonts w:ascii="Times New Roman" w:hAnsi="Times New Roman" w:cs="Times New Roman"/>
                <w:b/>
                <w:sz w:val="20"/>
                <w:szCs w:val="20"/>
              </w:rPr>
              <w:t>0</w:t>
            </w:r>
          </w:p>
        </w:tc>
        <w:tc>
          <w:tcPr>
            <w:tcW w:w="308"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482"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306" w:type="pct"/>
            <w:vMerge/>
            <w:tcBorders>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r>
      <w:tr w:rsidR="00D81230" w:rsidTr="00B30FA1">
        <w:trPr>
          <w:trHeight w:val="315"/>
        </w:trPr>
        <w:tc>
          <w:tcPr>
            <w:tcW w:w="221" w:type="pct"/>
            <w:vMerge w:val="restart"/>
            <w:tcBorders>
              <w:left w:val="single" w:sz="4" w:space="0" w:color="auto"/>
              <w:right w:val="single" w:sz="4" w:space="0" w:color="auto"/>
            </w:tcBorders>
            <w:vAlign w:val="center"/>
          </w:tcPr>
          <w:p w:rsidR="00D81230" w:rsidRDefault="00085A26" w:rsidP="00D81230">
            <w:pPr>
              <w:rPr>
                <w:rFonts w:ascii="Times New Roman" w:hAnsi="Times New Roman" w:cs="Times New Roman"/>
                <w:sz w:val="20"/>
                <w:szCs w:val="20"/>
              </w:rPr>
            </w:pPr>
            <w:r>
              <w:rPr>
                <w:rFonts w:ascii="Times New Roman" w:hAnsi="Times New Roman" w:cs="Times New Roman"/>
                <w:sz w:val="20"/>
                <w:szCs w:val="20"/>
              </w:rPr>
              <w:t>3.3.</w:t>
            </w:r>
          </w:p>
        </w:tc>
        <w:tc>
          <w:tcPr>
            <w:tcW w:w="616" w:type="pct"/>
            <w:vMerge w:val="restart"/>
            <w:tcBorders>
              <w:left w:val="single" w:sz="4" w:space="0" w:color="auto"/>
              <w:right w:val="single" w:sz="4" w:space="0" w:color="auto"/>
            </w:tcBorders>
            <w:vAlign w:val="center"/>
          </w:tcPr>
          <w:p w:rsidR="00D81230" w:rsidRPr="00EF79E8" w:rsidRDefault="00D02DD7" w:rsidP="00F71AF4">
            <w:pPr>
              <w:spacing w:after="0" w:line="240" w:lineRule="auto"/>
              <w:rPr>
                <w:rFonts w:ascii="Times New Roman" w:hAnsi="Times New Roman" w:cs="Times New Roman"/>
                <w:b/>
                <w:bCs/>
                <w:sz w:val="20"/>
                <w:szCs w:val="20"/>
                <w:u w:val="single"/>
              </w:rPr>
            </w:pPr>
            <w:r>
              <w:rPr>
                <w:rFonts w:ascii="Times New Roman" w:hAnsi="Times New Roman" w:cs="Times New Roman"/>
                <w:b/>
                <w:bCs/>
                <w:sz w:val="20"/>
                <w:szCs w:val="20"/>
                <w:u w:val="single"/>
              </w:rPr>
              <w:t>Основное м</w:t>
            </w:r>
            <w:r w:rsidR="00D81230" w:rsidRPr="00EF79E8">
              <w:rPr>
                <w:rFonts w:ascii="Times New Roman" w:hAnsi="Times New Roman" w:cs="Times New Roman"/>
                <w:b/>
                <w:bCs/>
                <w:sz w:val="20"/>
                <w:szCs w:val="20"/>
                <w:u w:val="single"/>
              </w:rPr>
              <w:t>ероприятие</w:t>
            </w:r>
            <w:r>
              <w:rPr>
                <w:rFonts w:ascii="Times New Roman" w:hAnsi="Times New Roman" w:cs="Times New Roman"/>
                <w:b/>
                <w:bCs/>
                <w:sz w:val="20"/>
                <w:szCs w:val="20"/>
                <w:u w:val="single"/>
              </w:rPr>
              <w:t>3.3</w:t>
            </w:r>
          </w:p>
          <w:p w:rsidR="00D81230" w:rsidRPr="00F71AF4" w:rsidRDefault="00D81230" w:rsidP="00F71AF4">
            <w:pPr>
              <w:spacing w:after="0" w:line="240" w:lineRule="auto"/>
              <w:rPr>
                <w:rFonts w:ascii="Times New Roman" w:hAnsi="Times New Roman" w:cs="Times New Roman"/>
                <w:bCs/>
                <w:sz w:val="20"/>
                <w:szCs w:val="20"/>
              </w:rPr>
            </w:pPr>
            <w:r w:rsidRPr="00F71AF4">
              <w:rPr>
                <w:rFonts w:ascii="Times New Roman" w:hAnsi="Times New Roman" w:cs="Times New Roman"/>
                <w:bCs/>
                <w:sz w:val="20"/>
                <w:szCs w:val="20"/>
              </w:rPr>
              <w:t>Организация водоснабжения населения</w:t>
            </w:r>
          </w:p>
        </w:tc>
        <w:tc>
          <w:tcPr>
            <w:tcW w:w="607" w:type="pct"/>
            <w:vMerge w:val="restart"/>
            <w:tcBorders>
              <w:left w:val="single" w:sz="4" w:space="0" w:color="auto"/>
              <w:right w:val="single" w:sz="4" w:space="0" w:color="auto"/>
            </w:tcBorders>
            <w:vAlign w:val="center"/>
          </w:tcPr>
          <w:p w:rsidR="00D81230" w:rsidRDefault="00D81230" w:rsidP="00D81230">
            <w:pPr>
              <w:rPr>
                <w:rFonts w:ascii="Times New Roman" w:hAnsi="Times New Roman" w:cs="Times New Roman"/>
                <w:b/>
                <w:bCs/>
                <w:sz w:val="20"/>
                <w:szCs w:val="20"/>
              </w:rPr>
            </w:pPr>
          </w:p>
        </w:tc>
        <w:tc>
          <w:tcPr>
            <w:tcW w:w="369"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jc w:val="center"/>
              <w:rPr>
                <w:rFonts w:ascii="Times New Roman" w:hAnsi="Times New Roman" w:cs="Times New Roman"/>
                <w:b/>
                <w:bCs/>
                <w:sz w:val="20"/>
                <w:szCs w:val="20"/>
              </w:rPr>
            </w:pPr>
            <w:r>
              <w:rPr>
                <w:rFonts w:ascii="Times New Roman" w:hAnsi="Times New Roman" w:cs="Times New Roman"/>
                <w:b/>
                <w:bCs/>
                <w:sz w:val="20"/>
                <w:szCs w:val="20"/>
              </w:rPr>
              <w:t>2019</w:t>
            </w:r>
          </w:p>
        </w:tc>
        <w:tc>
          <w:tcPr>
            <w:tcW w:w="1694" w:type="pct"/>
            <w:gridSpan w:val="7"/>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r>
              <w:rPr>
                <w:rFonts w:ascii="Times New Roman" w:hAnsi="Times New Roman" w:cs="Times New Roman"/>
                <w:sz w:val="20"/>
                <w:szCs w:val="20"/>
              </w:rPr>
              <w:t>При наличии финансирования</w:t>
            </w:r>
          </w:p>
        </w:tc>
        <w:tc>
          <w:tcPr>
            <w:tcW w:w="308"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482"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306" w:type="pct"/>
            <w:vMerge w:val="restart"/>
            <w:tcBorders>
              <w:top w:val="single" w:sz="4" w:space="0" w:color="auto"/>
              <w:left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r>
      <w:tr w:rsidR="00D81230" w:rsidTr="00B30FA1">
        <w:trPr>
          <w:trHeight w:val="315"/>
        </w:trPr>
        <w:tc>
          <w:tcPr>
            <w:tcW w:w="221"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616"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b/>
                <w:bCs/>
                <w:sz w:val="20"/>
                <w:szCs w:val="20"/>
              </w:rPr>
            </w:pPr>
          </w:p>
        </w:tc>
        <w:tc>
          <w:tcPr>
            <w:tcW w:w="607"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b/>
                <w:bCs/>
                <w:sz w:val="20"/>
                <w:szCs w:val="20"/>
              </w:rPr>
            </w:pPr>
          </w:p>
        </w:tc>
        <w:tc>
          <w:tcPr>
            <w:tcW w:w="369"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jc w:val="center"/>
              <w:rPr>
                <w:rFonts w:ascii="Times New Roman" w:hAnsi="Times New Roman" w:cs="Times New Roman"/>
                <w:b/>
                <w:bCs/>
                <w:sz w:val="20"/>
                <w:szCs w:val="20"/>
              </w:rPr>
            </w:pPr>
            <w:r>
              <w:rPr>
                <w:rFonts w:ascii="Times New Roman" w:hAnsi="Times New Roman" w:cs="Times New Roman"/>
                <w:b/>
                <w:bCs/>
                <w:sz w:val="20"/>
                <w:szCs w:val="20"/>
              </w:rPr>
              <w:t>2020</w:t>
            </w:r>
          </w:p>
        </w:tc>
        <w:tc>
          <w:tcPr>
            <w:tcW w:w="1694" w:type="pct"/>
            <w:gridSpan w:val="7"/>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r>
              <w:rPr>
                <w:rFonts w:ascii="Times New Roman" w:hAnsi="Times New Roman" w:cs="Times New Roman"/>
                <w:sz w:val="20"/>
                <w:szCs w:val="20"/>
              </w:rPr>
              <w:t>При наличии финансирования</w:t>
            </w:r>
          </w:p>
        </w:tc>
        <w:tc>
          <w:tcPr>
            <w:tcW w:w="308"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482"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306"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r>
      <w:tr w:rsidR="00D81230" w:rsidTr="00B30FA1">
        <w:trPr>
          <w:trHeight w:val="315"/>
        </w:trPr>
        <w:tc>
          <w:tcPr>
            <w:tcW w:w="221"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616"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b/>
                <w:bCs/>
                <w:sz w:val="20"/>
                <w:szCs w:val="20"/>
              </w:rPr>
            </w:pPr>
          </w:p>
        </w:tc>
        <w:tc>
          <w:tcPr>
            <w:tcW w:w="607"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b/>
                <w:bCs/>
                <w:sz w:val="20"/>
                <w:szCs w:val="20"/>
              </w:rPr>
            </w:pPr>
          </w:p>
        </w:tc>
        <w:tc>
          <w:tcPr>
            <w:tcW w:w="369"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jc w:val="center"/>
              <w:rPr>
                <w:rFonts w:ascii="Times New Roman" w:hAnsi="Times New Roman" w:cs="Times New Roman"/>
                <w:b/>
                <w:bCs/>
                <w:sz w:val="20"/>
                <w:szCs w:val="20"/>
              </w:rPr>
            </w:pPr>
            <w:r>
              <w:rPr>
                <w:rFonts w:ascii="Times New Roman" w:hAnsi="Times New Roman" w:cs="Times New Roman"/>
                <w:b/>
                <w:bCs/>
                <w:sz w:val="20"/>
                <w:szCs w:val="20"/>
              </w:rPr>
              <w:t>2021</w:t>
            </w:r>
          </w:p>
        </w:tc>
        <w:tc>
          <w:tcPr>
            <w:tcW w:w="380" w:type="pct"/>
            <w:tcBorders>
              <w:top w:val="single" w:sz="4" w:space="0" w:color="auto"/>
              <w:left w:val="single" w:sz="4" w:space="0" w:color="auto"/>
              <w:bottom w:val="single" w:sz="4" w:space="0" w:color="auto"/>
              <w:right w:val="single" w:sz="4" w:space="0" w:color="auto"/>
            </w:tcBorders>
            <w:vAlign w:val="center"/>
          </w:tcPr>
          <w:p w:rsidR="00D81230" w:rsidRDefault="00D02DD7" w:rsidP="00F71AF4">
            <w:pPr>
              <w:jc w:val="center"/>
              <w:rPr>
                <w:rFonts w:ascii="Times New Roman" w:hAnsi="Times New Roman" w:cs="Times New Roman"/>
                <w:sz w:val="20"/>
                <w:szCs w:val="20"/>
              </w:rPr>
            </w:pPr>
            <w:r>
              <w:rPr>
                <w:rFonts w:ascii="Times New Roman" w:hAnsi="Times New Roman" w:cs="Times New Roman"/>
                <w:sz w:val="20"/>
                <w:szCs w:val="20"/>
              </w:rPr>
              <w:t>1,2735</w:t>
            </w:r>
          </w:p>
        </w:tc>
        <w:tc>
          <w:tcPr>
            <w:tcW w:w="307" w:type="pct"/>
            <w:gridSpan w:val="2"/>
            <w:tcBorders>
              <w:top w:val="single" w:sz="4" w:space="0" w:color="auto"/>
              <w:left w:val="single" w:sz="4" w:space="0" w:color="auto"/>
              <w:bottom w:val="single" w:sz="4" w:space="0" w:color="auto"/>
              <w:right w:val="single" w:sz="4" w:space="0" w:color="auto"/>
            </w:tcBorders>
            <w:vAlign w:val="center"/>
          </w:tcPr>
          <w:p w:rsidR="00D81230" w:rsidRDefault="00D02DD7" w:rsidP="00F71AF4">
            <w:pPr>
              <w:jc w:val="center"/>
              <w:rPr>
                <w:rFonts w:ascii="Times New Roman" w:hAnsi="Times New Roman" w:cs="Times New Roman"/>
                <w:sz w:val="20"/>
                <w:szCs w:val="20"/>
              </w:rPr>
            </w:pPr>
            <w:r>
              <w:rPr>
                <w:rFonts w:ascii="Times New Roman" w:hAnsi="Times New Roman" w:cs="Times New Roman"/>
                <w:sz w:val="20"/>
                <w:szCs w:val="20"/>
              </w:rPr>
              <w:t>0</w:t>
            </w:r>
          </w:p>
        </w:tc>
        <w:tc>
          <w:tcPr>
            <w:tcW w:w="307" w:type="pct"/>
            <w:gridSpan w:val="2"/>
            <w:tcBorders>
              <w:top w:val="single" w:sz="4" w:space="0" w:color="auto"/>
              <w:left w:val="single" w:sz="4" w:space="0" w:color="auto"/>
              <w:bottom w:val="single" w:sz="4" w:space="0" w:color="auto"/>
              <w:right w:val="single" w:sz="4" w:space="0" w:color="auto"/>
            </w:tcBorders>
            <w:vAlign w:val="center"/>
          </w:tcPr>
          <w:p w:rsidR="00D81230" w:rsidRDefault="00D02DD7" w:rsidP="00F71AF4">
            <w:pPr>
              <w:jc w:val="center"/>
              <w:rPr>
                <w:rFonts w:ascii="Times New Roman" w:hAnsi="Times New Roman" w:cs="Times New Roman"/>
                <w:sz w:val="20"/>
                <w:szCs w:val="20"/>
              </w:rPr>
            </w:pPr>
            <w:r>
              <w:rPr>
                <w:rFonts w:ascii="Times New Roman" w:hAnsi="Times New Roman" w:cs="Times New Roman"/>
                <w:sz w:val="20"/>
                <w:szCs w:val="20"/>
              </w:rPr>
              <w:t>0</w:t>
            </w:r>
          </w:p>
        </w:tc>
        <w:tc>
          <w:tcPr>
            <w:tcW w:w="395" w:type="pct"/>
            <w:tcBorders>
              <w:top w:val="single" w:sz="4" w:space="0" w:color="auto"/>
              <w:left w:val="single" w:sz="4" w:space="0" w:color="auto"/>
              <w:bottom w:val="single" w:sz="4" w:space="0" w:color="auto"/>
              <w:right w:val="single" w:sz="4" w:space="0" w:color="auto"/>
            </w:tcBorders>
            <w:vAlign w:val="center"/>
          </w:tcPr>
          <w:p w:rsidR="00D81230" w:rsidRDefault="00D02DD7" w:rsidP="00F71AF4">
            <w:pPr>
              <w:jc w:val="center"/>
              <w:rPr>
                <w:rFonts w:ascii="Times New Roman" w:hAnsi="Times New Roman" w:cs="Times New Roman"/>
                <w:sz w:val="20"/>
                <w:szCs w:val="20"/>
              </w:rPr>
            </w:pPr>
            <w:r>
              <w:rPr>
                <w:rFonts w:ascii="Times New Roman" w:hAnsi="Times New Roman" w:cs="Times New Roman"/>
                <w:sz w:val="20"/>
                <w:szCs w:val="20"/>
              </w:rPr>
              <w:t>1,2735</w:t>
            </w:r>
          </w:p>
        </w:tc>
        <w:tc>
          <w:tcPr>
            <w:tcW w:w="305" w:type="pct"/>
            <w:tcBorders>
              <w:top w:val="single" w:sz="4" w:space="0" w:color="auto"/>
              <w:left w:val="single" w:sz="4" w:space="0" w:color="auto"/>
              <w:bottom w:val="single" w:sz="4" w:space="0" w:color="auto"/>
              <w:right w:val="single" w:sz="4" w:space="0" w:color="auto"/>
            </w:tcBorders>
            <w:vAlign w:val="center"/>
          </w:tcPr>
          <w:p w:rsidR="00D81230" w:rsidRDefault="00D02DD7" w:rsidP="00F71AF4">
            <w:pPr>
              <w:jc w:val="center"/>
              <w:rPr>
                <w:rFonts w:ascii="Times New Roman" w:hAnsi="Times New Roman" w:cs="Times New Roman"/>
                <w:sz w:val="20"/>
                <w:szCs w:val="20"/>
              </w:rPr>
            </w:pPr>
            <w:r>
              <w:rPr>
                <w:rFonts w:ascii="Times New Roman" w:hAnsi="Times New Roman" w:cs="Times New Roman"/>
                <w:sz w:val="20"/>
                <w:szCs w:val="20"/>
              </w:rPr>
              <w:t>0</w:t>
            </w:r>
          </w:p>
        </w:tc>
        <w:tc>
          <w:tcPr>
            <w:tcW w:w="308"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482"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306"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r>
      <w:tr w:rsidR="00D81230" w:rsidTr="00B30FA1">
        <w:trPr>
          <w:trHeight w:val="315"/>
        </w:trPr>
        <w:tc>
          <w:tcPr>
            <w:tcW w:w="221"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616"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b/>
                <w:bCs/>
                <w:sz w:val="20"/>
                <w:szCs w:val="20"/>
              </w:rPr>
            </w:pPr>
          </w:p>
        </w:tc>
        <w:tc>
          <w:tcPr>
            <w:tcW w:w="607"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b/>
                <w:bCs/>
                <w:sz w:val="20"/>
                <w:szCs w:val="20"/>
              </w:rPr>
            </w:pPr>
          </w:p>
        </w:tc>
        <w:tc>
          <w:tcPr>
            <w:tcW w:w="369"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jc w:val="center"/>
              <w:rPr>
                <w:rFonts w:ascii="Times New Roman" w:hAnsi="Times New Roman" w:cs="Times New Roman"/>
                <w:b/>
                <w:bCs/>
                <w:sz w:val="20"/>
                <w:szCs w:val="20"/>
              </w:rPr>
            </w:pPr>
            <w:r>
              <w:rPr>
                <w:rFonts w:ascii="Times New Roman" w:hAnsi="Times New Roman" w:cs="Times New Roman"/>
                <w:b/>
                <w:bCs/>
                <w:sz w:val="20"/>
                <w:szCs w:val="20"/>
              </w:rPr>
              <w:t>2022</w:t>
            </w:r>
          </w:p>
        </w:tc>
        <w:tc>
          <w:tcPr>
            <w:tcW w:w="380" w:type="pct"/>
            <w:tcBorders>
              <w:top w:val="single" w:sz="4" w:space="0" w:color="auto"/>
              <w:left w:val="single" w:sz="4" w:space="0" w:color="auto"/>
              <w:bottom w:val="single" w:sz="4" w:space="0" w:color="auto"/>
              <w:right w:val="single" w:sz="4" w:space="0" w:color="auto"/>
            </w:tcBorders>
            <w:vAlign w:val="center"/>
          </w:tcPr>
          <w:p w:rsidR="00D81230" w:rsidRDefault="00D02DD7" w:rsidP="00F71AF4">
            <w:pPr>
              <w:jc w:val="center"/>
              <w:rPr>
                <w:rFonts w:ascii="Times New Roman" w:hAnsi="Times New Roman" w:cs="Times New Roman"/>
                <w:sz w:val="20"/>
                <w:szCs w:val="20"/>
              </w:rPr>
            </w:pPr>
            <w:r>
              <w:rPr>
                <w:rFonts w:ascii="Times New Roman" w:hAnsi="Times New Roman" w:cs="Times New Roman"/>
                <w:sz w:val="20"/>
                <w:szCs w:val="20"/>
              </w:rPr>
              <w:t>1,1745</w:t>
            </w:r>
          </w:p>
        </w:tc>
        <w:tc>
          <w:tcPr>
            <w:tcW w:w="307" w:type="pct"/>
            <w:gridSpan w:val="2"/>
            <w:tcBorders>
              <w:top w:val="single" w:sz="4" w:space="0" w:color="auto"/>
              <w:left w:val="single" w:sz="4" w:space="0" w:color="auto"/>
              <w:bottom w:val="single" w:sz="4" w:space="0" w:color="auto"/>
              <w:right w:val="single" w:sz="4" w:space="0" w:color="auto"/>
            </w:tcBorders>
            <w:vAlign w:val="center"/>
          </w:tcPr>
          <w:p w:rsidR="00D81230" w:rsidRDefault="00D02DD7" w:rsidP="00F71AF4">
            <w:pPr>
              <w:jc w:val="center"/>
              <w:rPr>
                <w:rFonts w:ascii="Times New Roman" w:hAnsi="Times New Roman" w:cs="Times New Roman"/>
                <w:sz w:val="20"/>
                <w:szCs w:val="20"/>
              </w:rPr>
            </w:pPr>
            <w:r>
              <w:rPr>
                <w:rFonts w:ascii="Times New Roman" w:hAnsi="Times New Roman" w:cs="Times New Roman"/>
                <w:sz w:val="20"/>
                <w:szCs w:val="20"/>
              </w:rPr>
              <w:t>0</w:t>
            </w:r>
          </w:p>
        </w:tc>
        <w:tc>
          <w:tcPr>
            <w:tcW w:w="307" w:type="pct"/>
            <w:gridSpan w:val="2"/>
            <w:tcBorders>
              <w:top w:val="single" w:sz="4" w:space="0" w:color="auto"/>
              <w:left w:val="single" w:sz="4" w:space="0" w:color="auto"/>
              <w:bottom w:val="single" w:sz="4" w:space="0" w:color="auto"/>
              <w:right w:val="single" w:sz="4" w:space="0" w:color="auto"/>
            </w:tcBorders>
            <w:vAlign w:val="center"/>
          </w:tcPr>
          <w:p w:rsidR="00D81230" w:rsidRDefault="00D02DD7" w:rsidP="00F71AF4">
            <w:pPr>
              <w:jc w:val="center"/>
              <w:rPr>
                <w:rFonts w:ascii="Times New Roman" w:hAnsi="Times New Roman" w:cs="Times New Roman"/>
                <w:sz w:val="20"/>
                <w:szCs w:val="20"/>
              </w:rPr>
            </w:pPr>
            <w:r>
              <w:rPr>
                <w:rFonts w:ascii="Times New Roman" w:hAnsi="Times New Roman" w:cs="Times New Roman"/>
                <w:sz w:val="20"/>
                <w:szCs w:val="20"/>
              </w:rPr>
              <w:t>0</w:t>
            </w:r>
          </w:p>
        </w:tc>
        <w:tc>
          <w:tcPr>
            <w:tcW w:w="395" w:type="pct"/>
            <w:tcBorders>
              <w:top w:val="single" w:sz="4" w:space="0" w:color="auto"/>
              <w:left w:val="single" w:sz="4" w:space="0" w:color="auto"/>
              <w:bottom w:val="single" w:sz="4" w:space="0" w:color="auto"/>
              <w:right w:val="single" w:sz="4" w:space="0" w:color="auto"/>
            </w:tcBorders>
            <w:vAlign w:val="center"/>
          </w:tcPr>
          <w:p w:rsidR="00D81230" w:rsidRDefault="00D02DD7" w:rsidP="00F71AF4">
            <w:pPr>
              <w:jc w:val="center"/>
              <w:rPr>
                <w:rFonts w:ascii="Times New Roman" w:hAnsi="Times New Roman" w:cs="Times New Roman"/>
                <w:sz w:val="20"/>
                <w:szCs w:val="20"/>
              </w:rPr>
            </w:pPr>
            <w:r>
              <w:rPr>
                <w:rFonts w:ascii="Times New Roman" w:hAnsi="Times New Roman" w:cs="Times New Roman"/>
                <w:sz w:val="20"/>
                <w:szCs w:val="20"/>
              </w:rPr>
              <w:t>1,1745</w:t>
            </w:r>
          </w:p>
        </w:tc>
        <w:tc>
          <w:tcPr>
            <w:tcW w:w="305" w:type="pct"/>
            <w:tcBorders>
              <w:top w:val="single" w:sz="4" w:space="0" w:color="auto"/>
              <w:left w:val="single" w:sz="4" w:space="0" w:color="auto"/>
              <w:bottom w:val="single" w:sz="4" w:space="0" w:color="auto"/>
              <w:right w:val="single" w:sz="4" w:space="0" w:color="auto"/>
            </w:tcBorders>
            <w:vAlign w:val="center"/>
          </w:tcPr>
          <w:p w:rsidR="00D81230" w:rsidRDefault="00D02DD7" w:rsidP="00F71AF4">
            <w:pPr>
              <w:jc w:val="center"/>
              <w:rPr>
                <w:rFonts w:ascii="Times New Roman" w:hAnsi="Times New Roman" w:cs="Times New Roman"/>
                <w:sz w:val="20"/>
                <w:szCs w:val="20"/>
              </w:rPr>
            </w:pPr>
            <w:r>
              <w:rPr>
                <w:rFonts w:ascii="Times New Roman" w:hAnsi="Times New Roman" w:cs="Times New Roman"/>
                <w:sz w:val="20"/>
                <w:szCs w:val="20"/>
              </w:rPr>
              <w:t>0</w:t>
            </w:r>
          </w:p>
        </w:tc>
        <w:tc>
          <w:tcPr>
            <w:tcW w:w="308"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482"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306"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r>
      <w:tr w:rsidR="00D81230" w:rsidTr="00B30FA1">
        <w:trPr>
          <w:trHeight w:val="315"/>
        </w:trPr>
        <w:tc>
          <w:tcPr>
            <w:tcW w:w="221"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616"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b/>
                <w:bCs/>
                <w:sz w:val="20"/>
                <w:szCs w:val="20"/>
              </w:rPr>
            </w:pPr>
          </w:p>
        </w:tc>
        <w:tc>
          <w:tcPr>
            <w:tcW w:w="607"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b/>
                <w:bCs/>
                <w:sz w:val="20"/>
                <w:szCs w:val="20"/>
              </w:rPr>
            </w:pPr>
          </w:p>
        </w:tc>
        <w:tc>
          <w:tcPr>
            <w:tcW w:w="369"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jc w:val="center"/>
              <w:rPr>
                <w:rFonts w:ascii="Times New Roman" w:hAnsi="Times New Roman" w:cs="Times New Roman"/>
                <w:b/>
                <w:bCs/>
                <w:sz w:val="20"/>
                <w:szCs w:val="20"/>
              </w:rPr>
            </w:pPr>
            <w:r>
              <w:rPr>
                <w:rFonts w:ascii="Times New Roman" w:hAnsi="Times New Roman" w:cs="Times New Roman"/>
                <w:b/>
                <w:bCs/>
                <w:sz w:val="20"/>
                <w:szCs w:val="20"/>
              </w:rPr>
              <w:t>2023</w:t>
            </w:r>
          </w:p>
        </w:tc>
        <w:tc>
          <w:tcPr>
            <w:tcW w:w="1694" w:type="pct"/>
            <w:gridSpan w:val="7"/>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r>
              <w:rPr>
                <w:rFonts w:ascii="Times New Roman" w:hAnsi="Times New Roman" w:cs="Times New Roman"/>
                <w:sz w:val="20"/>
                <w:szCs w:val="20"/>
              </w:rPr>
              <w:t>При наличии финансирования</w:t>
            </w:r>
          </w:p>
        </w:tc>
        <w:tc>
          <w:tcPr>
            <w:tcW w:w="308"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482"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306"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r>
      <w:tr w:rsidR="00D81230" w:rsidTr="00B30FA1">
        <w:trPr>
          <w:trHeight w:val="315"/>
        </w:trPr>
        <w:tc>
          <w:tcPr>
            <w:tcW w:w="221"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616"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b/>
                <w:bCs/>
                <w:sz w:val="20"/>
                <w:szCs w:val="20"/>
              </w:rPr>
            </w:pPr>
          </w:p>
        </w:tc>
        <w:tc>
          <w:tcPr>
            <w:tcW w:w="607"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b/>
                <w:bCs/>
                <w:sz w:val="20"/>
                <w:szCs w:val="20"/>
              </w:rPr>
            </w:pPr>
          </w:p>
        </w:tc>
        <w:tc>
          <w:tcPr>
            <w:tcW w:w="369"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jc w:val="center"/>
              <w:rPr>
                <w:rFonts w:ascii="Times New Roman" w:hAnsi="Times New Roman" w:cs="Times New Roman"/>
                <w:b/>
                <w:bCs/>
                <w:sz w:val="20"/>
                <w:szCs w:val="20"/>
              </w:rPr>
            </w:pPr>
            <w:r>
              <w:rPr>
                <w:rFonts w:ascii="Times New Roman" w:hAnsi="Times New Roman" w:cs="Times New Roman"/>
                <w:b/>
                <w:bCs/>
                <w:sz w:val="20"/>
                <w:szCs w:val="20"/>
              </w:rPr>
              <w:t>2024</w:t>
            </w:r>
          </w:p>
        </w:tc>
        <w:tc>
          <w:tcPr>
            <w:tcW w:w="1694" w:type="pct"/>
            <w:gridSpan w:val="7"/>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r>
              <w:rPr>
                <w:rFonts w:ascii="Times New Roman" w:hAnsi="Times New Roman" w:cs="Times New Roman"/>
                <w:sz w:val="20"/>
                <w:szCs w:val="20"/>
              </w:rPr>
              <w:t>При наличии финансирования</w:t>
            </w:r>
          </w:p>
        </w:tc>
        <w:tc>
          <w:tcPr>
            <w:tcW w:w="308"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482"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306"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r>
      <w:tr w:rsidR="00D81230" w:rsidTr="00B30FA1">
        <w:trPr>
          <w:trHeight w:val="315"/>
        </w:trPr>
        <w:tc>
          <w:tcPr>
            <w:tcW w:w="221"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616"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b/>
                <w:bCs/>
                <w:sz w:val="20"/>
                <w:szCs w:val="20"/>
              </w:rPr>
            </w:pPr>
          </w:p>
        </w:tc>
        <w:tc>
          <w:tcPr>
            <w:tcW w:w="607"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b/>
                <w:bCs/>
                <w:sz w:val="20"/>
                <w:szCs w:val="20"/>
              </w:rPr>
            </w:pPr>
          </w:p>
        </w:tc>
        <w:tc>
          <w:tcPr>
            <w:tcW w:w="369"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jc w:val="center"/>
              <w:rPr>
                <w:rFonts w:ascii="Times New Roman" w:hAnsi="Times New Roman" w:cs="Times New Roman"/>
                <w:b/>
                <w:bCs/>
                <w:sz w:val="20"/>
                <w:szCs w:val="20"/>
              </w:rPr>
            </w:pPr>
            <w:r>
              <w:rPr>
                <w:rFonts w:ascii="Times New Roman" w:hAnsi="Times New Roman" w:cs="Times New Roman"/>
                <w:b/>
                <w:bCs/>
                <w:sz w:val="20"/>
                <w:szCs w:val="20"/>
              </w:rPr>
              <w:t>2025-2030</w:t>
            </w:r>
          </w:p>
        </w:tc>
        <w:tc>
          <w:tcPr>
            <w:tcW w:w="1694" w:type="pct"/>
            <w:gridSpan w:val="7"/>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r>
              <w:rPr>
                <w:rFonts w:ascii="Times New Roman" w:hAnsi="Times New Roman" w:cs="Times New Roman"/>
                <w:sz w:val="20"/>
                <w:szCs w:val="20"/>
              </w:rPr>
              <w:t>При наличии финансирования</w:t>
            </w:r>
          </w:p>
        </w:tc>
        <w:tc>
          <w:tcPr>
            <w:tcW w:w="308"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482"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306"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r>
      <w:tr w:rsidR="00D81230" w:rsidTr="00B30FA1">
        <w:trPr>
          <w:trHeight w:val="315"/>
        </w:trPr>
        <w:tc>
          <w:tcPr>
            <w:tcW w:w="221"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616"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b/>
                <w:bCs/>
                <w:sz w:val="20"/>
                <w:szCs w:val="20"/>
              </w:rPr>
            </w:pPr>
          </w:p>
        </w:tc>
        <w:tc>
          <w:tcPr>
            <w:tcW w:w="607"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b/>
                <w:bCs/>
                <w:sz w:val="20"/>
                <w:szCs w:val="20"/>
              </w:rPr>
            </w:pPr>
          </w:p>
        </w:tc>
        <w:tc>
          <w:tcPr>
            <w:tcW w:w="369"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jc w:val="center"/>
              <w:rPr>
                <w:rFonts w:ascii="Times New Roman" w:hAnsi="Times New Roman" w:cs="Times New Roman"/>
                <w:b/>
                <w:bCs/>
                <w:sz w:val="20"/>
                <w:szCs w:val="20"/>
              </w:rPr>
            </w:pPr>
            <w:r>
              <w:rPr>
                <w:rFonts w:ascii="Times New Roman" w:hAnsi="Times New Roman" w:cs="Times New Roman"/>
                <w:b/>
                <w:bCs/>
                <w:sz w:val="20"/>
                <w:szCs w:val="20"/>
              </w:rPr>
              <w:t>Всего</w:t>
            </w:r>
          </w:p>
        </w:tc>
        <w:tc>
          <w:tcPr>
            <w:tcW w:w="380" w:type="pct"/>
            <w:tcBorders>
              <w:top w:val="single" w:sz="4" w:space="0" w:color="auto"/>
              <w:left w:val="single" w:sz="4" w:space="0" w:color="auto"/>
              <w:bottom w:val="single" w:sz="4" w:space="0" w:color="auto"/>
              <w:right w:val="single" w:sz="4" w:space="0" w:color="auto"/>
            </w:tcBorders>
            <w:vAlign w:val="center"/>
          </w:tcPr>
          <w:p w:rsidR="00D81230" w:rsidRPr="00576C73" w:rsidRDefault="00D81230" w:rsidP="00F71AF4">
            <w:pPr>
              <w:jc w:val="center"/>
              <w:rPr>
                <w:rFonts w:ascii="Times New Roman" w:hAnsi="Times New Roman" w:cs="Times New Roman"/>
                <w:b/>
                <w:sz w:val="20"/>
                <w:szCs w:val="20"/>
              </w:rPr>
            </w:pPr>
            <w:r w:rsidRPr="00576C73">
              <w:rPr>
                <w:rFonts w:ascii="Times New Roman" w:hAnsi="Times New Roman" w:cs="Times New Roman"/>
                <w:b/>
                <w:sz w:val="20"/>
                <w:szCs w:val="20"/>
              </w:rPr>
              <w:t>2,448</w:t>
            </w:r>
            <w:r w:rsidR="00D02DD7" w:rsidRPr="00576C73">
              <w:rPr>
                <w:rFonts w:ascii="Times New Roman" w:hAnsi="Times New Roman" w:cs="Times New Roman"/>
                <w:b/>
                <w:sz w:val="20"/>
                <w:szCs w:val="20"/>
              </w:rPr>
              <w:t>0</w:t>
            </w:r>
          </w:p>
        </w:tc>
        <w:tc>
          <w:tcPr>
            <w:tcW w:w="307" w:type="pct"/>
            <w:gridSpan w:val="2"/>
            <w:tcBorders>
              <w:top w:val="single" w:sz="4" w:space="0" w:color="auto"/>
              <w:left w:val="single" w:sz="4" w:space="0" w:color="auto"/>
              <w:bottom w:val="single" w:sz="4" w:space="0" w:color="auto"/>
              <w:right w:val="single" w:sz="4" w:space="0" w:color="auto"/>
            </w:tcBorders>
            <w:vAlign w:val="center"/>
          </w:tcPr>
          <w:p w:rsidR="00D81230" w:rsidRPr="00576C73" w:rsidRDefault="00D02DD7" w:rsidP="00F71AF4">
            <w:pPr>
              <w:jc w:val="center"/>
              <w:rPr>
                <w:rFonts w:ascii="Times New Roman" w:hAnsi="Times New Roman" w:cs="Times New Roman"/>
                <w:b/>
                <w:sz w:val="20"/>
                <w:szCs w:val="20"/>
              </w:rPr>
            </w:pPr>
            <w:r w:rsidRPr="00576C73">
              <w:rPr>
                <w:rFonts w:ascii="Times New Roman" w:hAnsi="Times New Roman" w:cs="Times New Roman"/>
                <w:b/>
                <w:sz w:val="20"/>
                <w:szCs w:val="20"/>
              </w:rPr>
              <w:t>0</w:t>
            </w:r>
          </w:p>
        </w:tc>
        <w:tc>
          <w:tcPr>
            <w:tcW w:w="307" w:type="pct"/>
            <w:gridSpan w:val="2"/>
            <w:tcBorders>
              <w:top w:val="single" w:sz="4" w:space="0" w:color="auto"/>
              <w:left w:val="single" w:sz="4" w:space="0" w:color="auto"/>
              <w:bottom w:val="single" w:sz="4" w:space="0" w:color="auto"/>
              <w:right w:val="single" w:sz="4" w:space="0" w:color="auto"/>
            </w:tcBorders>
            <w:vAlign w:val="center"/>
          </w:tcPr>
          <w:p w:rsidR="00D81230" w:rsidRPr="00576C73" w:rsidRDefault="00D02DD7" w:rsidP="00F71AF4">
            <w:pPr>
              <w:jc w:val="center"/>
              <w:rPr>
                <w:rFonts w:ascii="Times New Roman" w:hAnsi="Times New Roman" w:cs="Times New Roman"/>
                <w:b/>
                <w:sz w:val="20"/>
                <w:szCs w:val="20"/>
              </w:rPr>
            </w:pPr>
            <w:r w:rsidRPr="00576C73">
              <w:rPr>
                <w:rFonts w:ascii="Times New Roman" w:hAnsi="Times New Roman" w:cs="Times New Roman"/>
                <w:b/>
                <w:sz w:val="20"/>
                <w:szCs w:val="20"/>
              </w:rPr>
              <w:t>0</w:t>
            </w:r>
          </w:p>
        </w:tc>
        <w:tc>
          <w:tcPr>
            <w:tcW w:w="395" w:type="pct"/>
            <w:tcBorders>
              <w:top w:val="single" w:sz="4" w:space="0" w:color="auto"/>
              <w:left w:val="single" w:sz="4" w:space="0" w:color="auto"/>
              <w:bottom w:val="single" w:sz="4" w:space="0" w:color="auto"/>
              <w:right w:val="single" w:sz="4" w:space="0" w:color="auto"/>
            </w:tcBorders>
            <w:vAlign w:val="center"/>
          </w:tcPr>
          <w:p w:rsidR="00D81230" w:rsidRPr="00576C73" w:rsidRDefault="00D81230" w:rsidP="00F71AF4">
            <w:pPr>
              <w:jc w:val="center"/>
              <w:rPr>
                <w:rFonts w:ascii="Times New Roman" w:hAnsi="Times New Roman" w:cs="Times New Roman"/>
                <w:b/>
                <w:sz w:val="20"/>
                <w:szCs w:val="20"/>
              </w:rPr>
            </w:pPr>
            <w:r w:rsidRPr="00576C73">
              <w:rPr>
                <w:rFonts w:ascii="Times New Roman" w:hAnsi="Times New Roman" w:cs="Times New Roman"/>
                <w:b/>
                <w:sz w:val="20"/>
                <w:szCs w:val="20"/>
              </w:rPr>
              <w:t>2,448</w:t>
            </w:r>
            <w:r w:rsidR="00D02DD7" w:rsidRPr="00576C73">
              <w:rPr>
                <w:rFonts w:ascii="Times New Roman" w:hAnsi="Times New Roman" w:cs="Times New Roman"/>
                <w:b/>
                <w:sz w:val="20"/>
                <w:szCs w:val="20"/>
              </w:rPr>
              <w:t>0</w:t>
            </w:r>
          </w:p>
        </w:tc>
        <w:tc>
          <w:tcPr>
            <w:tcW w:w="305" w:type="pct"/>
            <w:tcBorders>
              <w:top w:val="single" w:sz="4" w:space="0" w:color="auto"/>
              <w:left w:val="single" w:sz="4" w:space="0" w:color="auto"/>
              <w:bottom w:val="single" w:sz="4" w:space="0" w:color="auto"/>
              <w:right w:val="single" w:sz="4" w:space="0" w:color="auto"/>
            </w:tcBorders>
            <w:vAlign w:val="center"/>
          </w:tcPr>
          <w:p w:rsidR="00D81230" w:rsidRPr="00576C73" w:rsidRDefault="00D02DD7" w:rsidP="00F71AF4">
            <w:pPr>
              <w:jc w:val="center"/>
              <w:rPr>
                <w:rFonts w:ascii="Times New Roman" w:hAnsi="Times New Roman" w:cs="Times New Roman"/>
                <w:b/>
                <w:sz w:val="20"/>
                <w:szCs w:val="20"/>
              </w:rPr>
            </w:pPr>
            <w:r w:rsidRPr="00576C73">
              <w:rPr>
                <w:rFonts w:ascii="Times New Roman" w:hAnsi="Times New Roman" w:cs="Times New Roman"/>
                <w:b/>
                <w:sz w:val="20"/>
                <w:szCs w:val="20"/>
              </w:rPr>
              <w:t>0</w:t>
            </w:r>
          </w:p>
        </w:tc>
        <w:tc>
          <w:tcPr>
            <w:tcW w:w="308"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482"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306" w:type="pct"/>
            <w:vMerge/>
            <w:tcBorders>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r>
      <w:tr w:rsidR="00D81230" w:rsidTr="00B30FA1">
        <w:trPr>
          <w:trHeight w:val="315"/>
        </w:trPr>
        <w:tc>
          <w:tcPr>
            <w:tcW w:w="221" w:type="pct"/>
            <w:vMerge w:val="restart"/>
            <w:tcBorders>
              <w:left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616" w:type="pct"/>
            <w:vMerge w:val="restart"/>
            <w:tcBorders>
              <w:left w:val="single" w:sz="4" w:space="0" w:color="auto"/>
              <w:right w:val="single" w:sz="4" w:space="0" w:color="auto"/>
            </w:tcBorders>
            <w:vAlign w:val="center"/>
          </w:tcPr>
          <w:p w:rsidR="00D81230" w:rsidRDefault="00D81230" w:rsidP="00D81230">
            <w:pPr>
              <w:rPr>
                <w:rFonts w:ascii="Times New Roman" w:hAnsi="Times New Roman" w:cs="Times New Roman"/>
                <w:b/>
                <w:bCs/>
                <w:sz w:val="20"/>
                <w:szCs w:val="20"/>
              </w:rPr>
            </w:pPr>
          </w:p>
        </w:tc>
        <w:tc>
          <w:tcPr>
            <w:tcW w:w="607" w:type="pct"/>
            <w:vMerge w:val="restart"/>
            <w:tcBorders>
              <w:left w:val="single" w:sz="4" w:space="0" w:color="auto"/>
              <w:right w:val="single" w:sz="4" w:space="0" w:color="auto"/>
            </w:tcBorders>
            <w:vAlign w:val="center"/>
          </w:tcPr>
          <w:p w:rsidR="00D81230" w:rsidRPr="007872B2" w:rsidRDefault="00B22BD3" w:rsidP="00576C73">
            <w:pPr>
              <w:spacing w:after="0" w:line="240" w:lineRule="auto"/>
              <w:rPr>
                <w:rFonts w:ascii="Times New Roman" w:hAnsi="Times New Roman" w:cs="Times New Roman"/>
                <w:b/>
                <w:bCs/>
                <w:sz w:val="20"/>
                <w:szCs w:val="20"/>
                <w:u w:val="single"/>
              </w:rPr>
            </w:pPr>
            <w:r>
              <w:rPr>
                <w:rFonts w:ascii="Times New Roman" w:hAnsi="Times New Roman" w:cs="Times New Roman"/>
                <w:b/>
                <w:bCs/>
                <w:sz w:val="20"/>
                <w:szCs w:val="20"/>
                <w:u w:val="single"/>
              </w:rPr>
              <w:t>Подпрограмма</w:t>
            </w:r>
            <w:r w:rsidR="00D02DD7">
              <w:rPr>
                <w:rFonts w:ascii="Times New Roman" w:hAnsi="Times New Roman" w:cs="Times New Roman"/>
                <w:b/>
                <w:bCs/>
                <w:sz w:val="20"/>
                <w:szCs w:val="20"/>
                <w:u w:val="single"/>
              </w:rPr>
              <w:t xml:space="preserve"> 4</w:t>
            </w:r>
          </w:p>
          <w:p w:rsidR="00D81230" w:rsidRDefault="00D81230" w:rsidP="00576C73">
            <w:pPr>
              <w:spacing w:line="240" w:lineRule="auto"/>
              <w:rPr>
                <w:rFonts w:ascii="Times New Roman" w:hAnsi="Times New Roman" w:cs="Times New Roman"/>
                <w:b/>
                <w:bCs/>
                <w:sz w:val="20"/>
                <w:szCs w:val="20"/>
              </w:rPr>
            </w:pPr>
            <w:r>
              <w:rPr>
                <w:rFonts w:ascii="Times New Roman" w:hAnsi="Times New Roman" w:cs="Times New Roman"/>
                <w:b/>
                <w:bCs/>
                <w:sz w:val="20"/>
                <w:szCs w:val="20"/>
              </w:rPr>
              <w:t>«</w:t>
            </w:r>
            <w:r w:rsidRPr="00576C73">
              <w:rPr>
                <w:rFonts w:ascii="Times New Roman" w:hAnsi="Times New Roman" w:cs="Times New Roman"/>
                <w:bCs/>
                <w:sz w:val="20"/>
                <w:szCs w:val="20"/>
              </w:rPr>
              <w:t>Обеспечение комплексного  пространственного и территориального развития Евдокимовского сельского поселения»</w:t>
            </w:r>
          </w:p>
        </w:tc>
        <w:tc>
          <w:tcPr>
            <w:tcW w:w="369"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jc w:val="center"/>
              <w:rPr>
                <w:rFonts w:ascii="Times New Roman" w:hAnsi="Times New Roman" w:cs="Times New Roman"/>
                <w:b/>
                <w:bCs/>
                <w:sz w:val="20"/>
                <w:szCs w:val="20"/>
              </w:rPr>
            </w:pPr>
            <w:r>
              <w:rPr>
                <w:rFonts w:ascii="Times New Roman" w:hAnsi="Times New Roman" w:cs="Times New Roman"/>
                <w:b/>
                <w:bCs/>
                <w:sz w:val="20"/>
                <w:szCs w:val="20"/>
              </w:rPr>
              <w:t>2019</w:t>
            </w:r>
          </w:p>
        </w:tc>
        <w:tc>
          <w:tcPr>
            <w:tcW w:w="1389" w:type="pct"/>
            <w:gridSpan w:val="6"/>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r>
              <w:rPr>
                <w:rFonts w:ascii="Times New Roman" w:hAnsi="Times New Roman" w:cs="Times New Roman"/>
                <w:sz w:val="20"/>
                <w:szCs w:val="20"/>
              </w:rPr>
              <w:t>При наличии финансирования</w:t>
            </w:r>
          </w:p>
        </w:tc>
        <w:tc>
          <w:tcPr>
            <w:tcW w:w="305"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308"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482"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306" w:type="pct"/>
            <w:vMerge w:val="restart"/>
            <w:tcBorders>
              <w:top w:val="single" w:sz="4" w:space="0" w:color="auto"/>
              <w:left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r>
      <w:tr w:rsidR="00D81230" w:rsidTr="00B30FA1">
        <w:trPr>
          <w:trHeight w:val="315"/>
        </w:trPr>
        <w:tc>
          <w:tcPr>
            <w:tcW w:w="221"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616"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b/>
                <w:bCs/>
                <w:sz w:val="20"/>
                <w:szCs w:val="20"/>
              </w:rPr>
            </w:pPr>
          </w:p>
        </w:tc>
        <w:tc>
          <w:tcPr>
            <w:tcW w:w="607"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b/>
                <w:bCs/>
                <w:sz w:val="20"/>
                <w:szCs w:val="20"/>
              </w:rPr>
            </w:pPr>
          </w:p>
        </w:tc>
        <w:tc>
          <w:tcPr>
            <w:tcW w:w="369"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jc w:val="center"/>
              <w:rPr>
                <w:rFonts w:ascii="Times New Roman" w:hAnsi="Times New Roman" w:cs="Times New Roman"/>
                <w:b/>
                <w:bCs/>
                <w:sz w:val="20"/>
                <w:szCs w:val="20"/>
              </w:rPr>
            </w:pPr>
            <w:r>
              <w:rPr>
                <w:rFonts w:ascii="Times New Roman" w:hAnsi="Times New Roman" w:cs="Times New Roman"/>
                <w:b/>
                <w:bCs/>
                <w:sz w:val="20"/>
                <w:szCs w:val="20"/>
              </w:rPr>
              <w:t>2020</w:t>
            </w:r>
          </w:p>
        </w:tc>
        <w:tc>
          <w:tcPr>
            <w:tcW w:w="1389" w:type="pct"/>
            <w:gridSpan w:val="6"/>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r>
              <w:rPr>
                <w:rFonts w:ascii="Times New Roman" w:hAnsi="Times New Roman" w:cs="Times New Roman"/>
                <w:sz w:val="20"/>
                <w:szCs w:val="20"/>
              </w:rPr>
              <w:t>При наличии финансирования</w:t>
            </w:r>
          </w:p>
        </w:tc>
        <w:tc>
          <w:tcPr>
            <w:tcW w:w="305"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308"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482"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306"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r>
      <w:tr w:rsidR="00D81230" w:rsidTr="00B30FA1">
        <w:trPr>
          <w:trHeight w:val="315"/>
        </w:trPr>
        <w:tc>
          <w:tcPr>
            <w:tcW w:w="221"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616"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b/>
                <w:bCs/>
                <w:sz w:val="20"/>
                <w:szCs w:val="20"/>
              </w:rPr>
            </w:pPr>
          </w:p>
        </w:tc>
        <w:tc>
          <w:tcPr>
            <w:tcW w:w="607"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b/>
                <w:bCs/>
                <w:sz w:val="20"/>
                <w:szCs w:val="20"/>
              </w:rPr>
            </w:pPr>
          </w:p>
        </w:tc>
        <w:tc>
          <w:tcPr>
            <w:tcW w:w="369"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jc w:val="center"/>
              <w:rPr>
                <w:rFonts w:ascii="Times New Roman" w:hAnsi="Times New Roman" w:cs="Times New Roman"/>
                <w:b/>
                <w:bCs/>
                <w:sz w:val="20"/>
                <w:szCs w:val="20"/>
              </w:rPr>
            </w:pPr>
            <w:r>
              <w:rPr>
                <w:rFonts w:ascii="Times New Roman" w:hAnsi="Times New Roman" w:cs="Times New Roman"/>
                <w:b/>
                <w:bCs/>
                <w:sz w:val="20"/>
                <w:szCs w:val="20"/>
              </w:rPr>
              <w:t>2021</w:t>
            </w:r>
          </w:p>
        </w:tc>
        <w:tc>
          <w:tcPr>
            <w:tcW w:w="380" w:type="pct"/>
            <w:tcBorders>
              <w:top w:val="single" w:sz="4" w:space="0" w:color="auto"/>
              <w:left w:val="single" w:sz="4" w:space="0" w:color="auto"/>
              <w:bottom w:val="single" w:sz="4" w:space="0" w:color="auto"/>
              <w:right w:val="single" w:sz="4" w:space="0" w:color="auto"/>
            </w:tcBorders>
            <w:vAlign w:val="center"/>
          </w:tcPr>
          <w:p w:rsidR="00D81230" w:rsidRDefault="00D02DD7" w:rsidP="00F71AF4">
            <w:pPr>
              <w:jc w:val="center"/>
              <w:rPr>
                <w:rFonts w:ascii="Times New Roman" w:hAnsi="Times New Roman" w:cs="Times New Roman"/>
                <w:sz w:val="20"/>
                <w:szCs w:val="20"/>
              </w:rPr>
            </w:pPr>
            <w:r>
              <w:rPr>
                <w:rFonts w:ascii="Times New Roman" w:hAnsi="Times New Roman" w:cs="Times New Roman"/>
                <w:sz w:val="20"/>
                <w:szCs w:val="20"/>
              </w:rPr>
              <w:t>0,4548</w:t>
            </w:r>
          </w:p>
        </w:tc>
        <w:tc>
          <w:tcPr>
            <w:tcW w:w="307" w:type="pct"/>
            <w:gridSpan w:val="2"/>
            <w:tcBorders>
              <w:top w:val="single" w:sz="4" w:space="0" w:color="auto"/>
              <w:left w:val="single" w:sz="4" w:space="0" w:color="auto"/>
              <w:bottom w:val="single" w:sz="4" w:space="0" w:color="auto"/>
              <w:right w:val="single" w:sz="4" w:space="0" w:color="auto"/>
            </w:tcBorders>
            <w:vAlign w:val="center"/>
          </w:tcPr>
          <w:p w:rsidR="00D81230" w:rsidRDefault="00D02DD7" w:rsidP="00F71AF4">
            <w:pPr>
              <w:jc w:val="center"/>
              <w:rPr>
                <w:rFonts w:ascii="Times New Roman" w:hAnsi="Times New Roman" w:cs="Times New Roman"/>
                <w:sz w:val="20"/>
                <w:szCs w:val="20"/>
              </w:rPr>
            </w:pPr>
            <w:r>
              <w:rPr>
                <w:rFonts w:ascii="Times New Roman" w:hAnsi="Times New Roman" w:cs="Times New Roman"/>
                <w:sz w:val="20"/>
                <w:szCs w:val="20"/>
              </w:rPr>
              <w:t>0</w:t>
            </w:r>
          </w:p>
        </w:tc>
        <w:tc>
          <w:tcPr>
            <w:tcW w:w="307" w:type="pct"/>
            <w:gridSpan w:val="2"/>
            <w:tcBorders>
              <w:top w:val="single" w:sz="4" w:space="0" w:color="auto"/>
              <w:left w:val="single" w:sz="4" w:space="0" w:color="auto"/>
              <w:bottom w:val="single" w:sz="4" w:space="0" w:color="auto"/>
              <w:right w:val="single" w:sz="4" w:space="0" w:color="auto"/>
            </w:tcBorders>
            <w:vAlign w:val="center"/>
          </w:tcPr>
          <w:p w:rsidR="00D81230" w:rsidRDefault="00D02DD7" w:rsidP="00F71AF4">
            <w:pPr>
              <w:jc w:val="center"/>
              <w:rPr>
                <w:rFonts w:ascii="Times New Roman" w:hAnsi="Times New Roman" w:cs="Times New Roman"/>
                <w:sz w:val="20"/>
                <w:szCs w:val="20"/>
              </w:rPr>
            </w:pPr>
            <w:r>
              <w:rPr>
                <w:rFonts w:ascii="Times New Roman" w:hAnsi="Times New Roman" w:cs="Times New Roman"/>
                <w:sz w:val="20"/>
                <w:szCs w:val="20"/>
              </w:rPr>
              <w:t>0</w:t>
            </w:r>
          </w:p>
        </w:tc>
        <w:tc>
          <w:tcPr>
            <w:tcW w:w="395" w:type="pct"/>
            <w:tcBorders>
              <w:top w:val="single" w:sz="4" w:space="0" w:color="auto"/>
              <w:left w:val="single" w:sz="4" w:space="0" w:color="auto"/>
              <w:bottom w:val="single" w:sz="4" w:space="0" w:color="auto"/>
              <w:right w:val="single" w:sz="4" w:space="0" w:color="auto"/>
            </w:tcBorders>
            <w:vAlign w:val="center"/>
          </w:tcPr>
          <w:p w:rsidR="00D81230" w:rsidRDefault="00D02DD7" w:rsidP="00F71AF4">
            <w:pPr>
              <w:jc w:val="center"/>
              <w:rPr>
                <w:rFonts w:ascii="Times New Roman" w:hAnsi="Times New Roman" w:cs="Times New Roman"/>
                <w:sz w:val="20"/>
                <w:szCs w:val="20"/>
              </w:rPr>
            </w:pPr>
            <w:r>
              <w:rPr>
                <w:rFonts w:ascii="Times New Roman" w:hAnsi="Times New Roman" w:cs="Times New Roman"/>
                <w:sz w:val="20"/>
                <w:szCs w:val="20"/>
              </w:rPr>
              <w:t>0,4548</w:t>
            </w:r>
          </w:p>
        </w:tc>
        <w:tc>
          <w:tcPr>
            <w:tcW w:w="305" w:type="pct"/>
            <w:tcBorders>
              <w:top w:val="single" w:sz="4" w:space="0" w:color="auto"/>
              <w:left w:val="single" w:sz="4" w:space="0" w:color="auto"/>
              <w:bottom w:val="single" w:sz="4" w:space="0" w:color="auto"/>
              <w:right w:val="single" w:sz="4" w:space="0" w:color="auto"/>
            </w:tcBorders>
            <w:vAlign w:val="center"/>
          </w:tcPr>
          <w:p w:rsidR="00D81230" w:rsidRDefault="00D02DD7" w:rsidP="00F71AF4">
            <w:pPr>
              <w:jc w:val="center"/>
              <w:rPr>
                <w:rFonts w:ascii="Times New Roman" w:hAnsi="Times New Roman" w:cs="Times New Roman"/>
                <w:sz w:val="20"/>
                <w:szCs w:val="20"/>
              </w:rPr>
            </w:pPr>
            <w:r>
              <w:rPr>
                <w:rFonts w:ascii="Times New Roman" w:hAnsi="Times New Roman" w:cs="Times New Roman"/>
                <w:sz w:val="20"/>
                <w:szCs w:val="20"/>
              </w:rPr>
              <w:t>0</w:t>
            </w:r>
          </w:p>
        </w:tc>
        <w:tc>
          <w:tcPr>
            <w:tcW w:w="308"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482"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306"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r>
      <w:tr w:rsidR="00D81230" w:rsidTr="00B30FA1">
        <w:trPr>
          <w:trHeight w:val="315"/>
        </w:trPr>
        <w:tc>
          <w:tcPr>
            <w:tcW w:w="221"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616"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b/>
                <w:bCs/>
                <w:sz w:val="20"/>
                <w:szCs w:val="20"/>
              </w:rPr>
            </w:pPr>
          </w:p>
        </w:tc>
        <w:tc>
          <w:tcPr>
            <w:tcW w:w="607"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b/>
                <w:bCs/>
                <w:sz w:val="20"/>
                <w:szCs w:val="20"/>
              </w:rPr>
            </w:pPr>
          </w:p>
        </w:tc>
        <w:tc>
          <w:tcPr>
            <w:tcW w:w="369"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jc w:val="center"/>
              <w:rPr>
                <w:rFonts w:ascii="Times New Roman" w:hAnsi="Times New Roman" w:cs="Times New Roman"/>
                <w:b/>
                <w:bCs/>
                <w:sz w:val="20"/>
                <w:szCs w:val="20"/>
              </w:rPr>
            </w:pPr>
            <w:r>
              <w:rPr>
                <w:rFonts w:ascii="Times New Roman" w:hAnsi="Times New Roman" w:cs="Times New Roman"/>
                <w:b/>
                <w:bCs/>
                <w:sz w:val="20"/>
                <w:szCs w:val="20"/>
              </w:rPr>
              <w:t>2022</w:t>
            </w:r>
          </w:p>
        </w:tc>
        <w:tc>
          <w:tcPr>
            <w:tcW w:w="380" w:type="pct"/>
            <w:tcBorders>
              <w:top w:val="single" w:sz="4" w:space="0" w:color="auto"/>
              <w:left w:val="single" w:sz="4" w:space="0" w:color="auto"/>
              <w:bottom w:val="single" w:sz="4" w:space="0" w:color="auto"/>
              <w:right w:val="single" w:sz="4" w:space="0" w:color="auto"/>
            </w:tcBorders>
            <w:vAlign w:val="center"/>
          </w:tcPr>
          <w:p w:rsidR="00D81230" w:rsidRDefault="00D02DD7" w:rsidP="00F71AF4">
            <w:pPr>
              <w:jc w:val="center"/>
              <w:rPr>
                <w:rFonts w:ascii="Times New Roman" w:hAnsi="Times New Roman" w:cs="Times New Roman"/>
                <w:sz w:val="20"/>
                <w:szCs w:val="20"/>
              </w:rPr>
            </w:pPr>
            <w:r>
              <w:rPr>
                <w:rFonts w:ascii="Times New Roman" w:hAnsi="Times New Roman" w:cs="Times New Roman"/>
                <w:sz w:val="20"/>
                <w:szCs w:val="20"/>
              </w:rPr>
              <w:t>0,3219</w:t>
            </w:r>
          </w:p>
        </w:tc>
        <w:tc>
          <w:tcPr>
            <w:tcW w:w="307" w:type="pct"/>
            <w:gridSpan w:val="2"/>
            <w:tcBorders>
              <w:top w:val="single" w:sz="4" w:space="0" w:color="auto"/>
              <w:left w:val="single" w:sz="4" w:space="0" w:color="auto"/>
              <w:bottom w:val="single" w:sz="4" w:space="0" w:color="auto"/>
              <w:right w:val="single" w:sz="4" w:space="0" w:color="auto"/>
            </w:tcBorders>
            <w:vAlign w:val="center"/>
          </w:tcPr>
          <w:p w:rsidR="00D81230" w:rsidRDefault="00D02DD7" w:rsidP="00F71AF4">
            <w:pPr>
              <w:jc w:val="center"/>
              <w:rPr>
                <w:rFonts w:ascii="Times New Roman" w:hAnsi="Times New Roman" w:cs="Times New Roman"/>
                <w:sz w:val="20"/>
                <w:szCs w:val="20"/>
              </w:rPr>
            </w:pPr>
            <w:r>
              <w:rPr>
                <w:rFonts w:ascii="Times New Roman" w:hAnsi="Times New Roman" w:cs="Times New Roman"/>
                <w:sz w:val="20"/>
                <w:szCs w:val="20"/>
              </w:rPr>
              <w:t>0</w:t>
            </w:r>
          </w:p>
        </w:tc>
        <w:tc>
          <w:tcPr>
            <w:tcW w:w="307" w:type="pct"/>
            <w:gridSpan w:val="2"/>
            <w:tcBorders>
              <w:top w:val="single" w:sz="4" w:space="0" w:color="auto"/>
              <w:left w:val="single" w:sz="4" w:space="0" w:color="auto"/>
              <w:bottom w:val="single" w:sz="4" w:space="0" w:color="auto"/>
              <w:right w:val="single" w:sz="4" w:space="0" w:color="auto"/>
            </w:tcBorders>
            <w:vAlign w:val="center"/>
          </w:tcPr>
          <w:p w:rsidR="00D81230" w:rsidRDefault="00D02DD7" w:rsidP="00F71AF4">
            <w:pPr>
              <w:jc w:val="center"/>
              <w:rPr>
                <w:rFonts w:ascii="Times New Roman" w:hAnsi="Times New Roman" w:cs="Times New Roman"/>
                <w:sz w:val="20"/>
                <w:szCs w:val="20"/>
              </w:rPr>
            </w:pPr>
            <w:r>
              <w:rPr>
                <w:rFonts w:ascii="Times New Roman" w:hAnsi="Times New Roman" w:cs="Times New Roman"/>
                <w:sz w:val="20"/>
                <w:szCs w:val="20"/>
              </w:rPr>
              <w:t>0</w:t>
            </w:r>
          </w:p>
        </w:tc>
        <w:tc>
          <w:tcPr>
            <w:tcW w:w="395" w:type="pct"/>
            <w:tcBorders>
              <w:top w:val="single" w:sz="4" w:space="0" w:color="auto"/>
              <w:left w:val="single" w:sz="4" w:space="0" w:color="auto"/>
              <w:bottom w:val="single" w:sz="4" w:space="0" w:color="auto"/>
              <w:right w:val="single" w:sz="4" w:space="0" w:color="auto"/>
            </w:tcBorders>
            <w:vAlign w:val="center"/>
          </w:tcPr>
          <w:p w:rsidR="00D81230" w:rsidRDefault="00D02DD7" w:rsidP="00F71AF4">
            <w:pPr>
              <w:jc w:val="center"/>
              <w:rPr>
                <w:rFonts w:ascii="Times New Roman" w:hAnsi="Times New Roman" w:cs="Times New Roman"/>
                <w:sz w:val="20"/>
                <w:szCs w:val="20"/>
              </w:rPr>
            </w:pPr>
            <w:r>
              <w:rPr>
                <w:rFonts w:ascii="Times New Roman" w:hAnsi="Times New Roman" w:cs="Times New Roman"/>
                <w:sz w:val="20"/>
                <w:szCs w:val="20"/>
              </w:rPr>
              <w:t>0,3219</w:t>
            </w:r>
          </w:p>
        </w:tc>
        <w:tc>
          <w:tcPr>
            <w:tcW w:w="305" w:type="pct"/>
            <w:tcBorders>
              <w:top w:val="single" w:sz="4" w:space="0" w:color="auto"/>
              <w:left w:val="single" w:sz="4" w:space="0" w:color="auto"/>
              <w:bottom w:val="single" w:sz="4" w:space="0" w:color="auto"/>
              <w:right w:val="single" w:sz="4" w:space="0" w:color="auto"/>
            </w:tcBorders>
            <w:vAlign w:val="center"/>
          </w:tcPr>
          <w:p w:rsidR="00D81230" w:rsidRDefault="00D02DD7" w:rsidP="00F71AF4">
            <w:pPr>
              <w:jc w:val="center"/>
              <w:rPr>
                <w:rFonts w:ascii="Times New Roman" w:hAnsi="Times New Roman" w:cs="Times New Roman"/>
                <w:sz w:val="20"/>
                <w:szCs w:val="20"/>
              </w:rPr>
            </w:pPr>
            <w:r>
              <w:rPr>
                <w:rFonts w:ascii="Times New Roman" w:hAnsi="Times New Roman" w:cs="Times New Roman"/>
                <w:sz w:val="20"/>
                <w:szCs w:val="20"/>
              </w:rPr>
              <w:t>0</w:t>
            </w:r>
          </w:p>
        </w:tc>
        <w:tc>
          <w:tcPr>
            <w:tcW w:w="308"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482"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306"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r>
      <w:tr w:rsidR="00D81230" w:rsidTr="00B30FA1">
        <w:trPr>
          <w:trHeight w:val="315"/>
        </w:trPr>
        <w:tc>
          <w:tcPr>
            <w:tcW w:w="221"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616"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b/>
                <w:bCs/>
                <w:sz w:val="20"/>
                <w:szCs w:val="20"/>
              </w:rPr>
            </w:pPr>
          </w:p>
        </w:tc>
        <w:tc>
          <w:tcPr>
            <w:tcW w:w="607"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b/>
                <w:bCs/>
                <w:sz w:val="20"/>
                <w:szCs w:val="20"/>
              </w:rPr>
            </w:pPr>
          </w:p>
        </w:tc>
        <w:tc>
          <w:tcPr>
            <w:tcW w:w="369"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jc w:val="center"/>
              <w:rPr>
                <w:rFonts w:ascii="Times New Roman" w:hAnsi="Times New Roman" w:cs="Times New Roman"/>
                <w:b/>
                <w:bCs/>
                <w:sz w:val="20"/>
                <w:szCs w:val="20"/>
              </w:rPr>
            </w:pPr>
            <w:r>
              <w:rPr>
                <w:rFonts w:ascii="Times New Roman" w:hAnsi="Times New Roman" w:cs="Times New Roman"/>
                <w:b/>
                <w:bCs/>
                <w:sz w:val="20"/>
                <w:szCs w:val="20"/>
              </w:rPr>
              <w:t>2023</w:t>
            </w:r>
          </w:p>
        </w:tc>
        <w:tc>
          <w:tcPr>
            <w:tcW w:w="1694" w:type="pct"/>
            <w:gridSpan w:val="7"/>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r>
              <w:rPr>
                <w:rFonts w:ascii="Times New Roman" w:hAnsi="Times New Roman" w:cs="Times New Roman"/>
                <w:sz w:val="20"/>
                <w:szCs w:val="20"/>
              </w:rPr>
              <w:t>При наличии финансирования</w:t>
            </w:r>
          </w:p>
        </w:tc>
        <w:tc>
          <w:tcPr>
            <w:tcW w:w="308"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482"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306"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r>
      <w:tr w:rsidR="00D81230" w:rsidTr="00B30FA1">
        <w:trPr>
          <w:trHeight w:val="315"/>
        </w:trPr>
        <w:tc>
          <w:tcPr>
            <w:tcW w:w="221"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616"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b/>
                <w:bCs/>
                <w:sz w:val="20"/>
                <w:szCs w:val="20"/>
              </w:rPr>
            </w:pPr>
          </w:p>
        </w:tc>
        <w:tc>
          <w:tcPr>
            <w:tcW w:w="607"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b/>
                <w:bCs/>
                <w:sz w:val="20"/>
                <w:szCs w:val="20"/>
              </w:rPr>
            </w:pPr>
          </w:p>
        </w:tc>
        <w:tc>
          <w:tcPr>
            <w:tcW w:w="369"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jc w:val="center"/>
              <w:rPr>
                <w:rFonts w:ascii="Times New Roman" w:hAnsi="Times New Roman" w:cs="Times New Roman"/>
                <w:b/>
                <w:bCs/>
                <w:sz w:val="20"/>
                <w:szCs w:val="20"/>
              </w:rPr>
            </w:pPr>
            <w:r>
              <w:rPr>
                <w:rFonts w:ascii="Times New Roman" w:hAnsi="Times New Roman" w:cs="Times New Roman"/>
                <w:b/>
                <w:bCs/>
                <w:sz w:val="20"/>
                <w:szCs w:val="20"/>
              </w:rPr>
              <w:t>2024</w:t>
            </w:r>
          </w:p>
        </w:tc>
        <w:tc>
          <w:tcPr>
            <w:tcW w:w="1694" w:type="pct"/>
            <w:gridSpan w:val="7"/>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r>
              <w:rPr>
                <w:rFonts w:ascii="Times New Roman" w:hAnsi="Times New Roman" w:cs="Times New Roman"/>
                <w:sz w:val="20"/>
                <w:szCs w:val="20"/>
              </w:rPr>
              <w:t>При наличии финансирования</w:t>
            </w:r>
          </w:p>
        </w:tc>
        <w:tc>
          <w:tcPr>
            <w:tcW w:w="308"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482"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306"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r>
      <w:tr w:rsidR="00D81230" w:rsidTr="00B30FA1">
        <w:trPr>
          <w:trHeight w:val="315"/>
        </w:trPr>
        <w:tc>
          <w:tcPr>
            <w:tcW w:w="221"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616"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b/>
                <w:bCs/>
                <w:sz w:val="20"/>
                <w:szCs w:val="20"/>
              </w:rPr>
            </w:pPr>
          </w:p>
        </w:tc>
        <w:tc>
          <w:tcPr>
            <w:tcW w:w="607"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b/>
                <w:bCs/>
                <w:sz w:val="20"/>
                <w:szCs w:val="20"/>
              </w:rPr>
            </w:pPr>
          </w:p>
        </w:tc>
        <w:tc>
          <w:tcPr>
            <w:tcW w:w="369"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jc w:val="center"/>
              <w:rPr>
                <w:rFonts w:ascii="Times New Roman" w:hAnsi="Times New Roman" w:cs="Times New Roman"/>
                <w:b/>
                <w:bCs/>
                <w:sz w:val="20"/>
                <w:szCs w:val="20"/>
              </w:rPr>
            </w:pPr>
            <w:r>
              <w:rPr>
                <w:rFonts w:ascii="Times New Roman" w:hAnsi="Times New Roman" w:cs="Times New Roman"/>
                <w:b/>
                <w:bCs/>
                <w:sz w:val="20"/>
                <w:szCs w:val="20"/>
              </w:rPr>
              <w:t>2025-2030</w:t>
            </w:r>
          </w:p>
        </w:tc>
        <w:tc>
          <w:tcPr>
            <w:tcW w:w="1694" w:type="pct"/>
            <w:gridSpan w:val="7"/>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r>
              <w:rPr>
                <w:rFonts w:ascii="Times New Roman" w:hAnsi="Times New Roman" w:cs="Times New Roman"/>
                <w:sz w:val="20"/>
                <w:szCs w:val="20"/>
              </w:rPr>
              <w:t>При наличии финансирования</w:t>
            </w:r>
          </w:p>
        </w:tc>
        <w:tc>
          <w:tcPr>
            <w:tcW w:w="308"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482"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306"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r>
      <w:tr w:rsidR="00D81230" w:rsidTr="00B30FA1">
        <w:trPr>
          <w:trHeight w:val="315"/>
        </w:trPr>
        <w:tc>
          <w:tcPr>
            <w:tcW w:w="221"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616"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b/>
                <w:bCs/>
                <w:sz w:val="20"/>
                <w:szCs w:val="20"/>
              </w:rPr>
            </w:pPr>
          </w:p>
        </w:tc>
        <w:tc>
          <w:tcPr>
            <w:tcW w:w="607"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b/>
                <w:bCs/>
                <w:sz w:val="20"/>
                <w:szCs w:val="20"/>
              </w:rPr>
            </w:pPr>
          </w:p>
        </w:tc>
        <w:tc>
          <w:tcPr>
            <w:tcW w:w="369"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jc w:val="center"/>
              <w:rPr>
                <w:rFonts w:ascii="Times New Roman" w:hAnsi="Times New Roman" w:cs="Times New Roman"/>
                <w:b/>
                <w:bCs/>
                <w:sz w:val="20"/>
                <w:szCs w:val="20"/>
              </w:rPr>
            </w:pPr>
            <w:r>
              <w:rPr>
                <w:rFonts w:ascii="Times New Roman" w:hAnsi="Times New Roman" w:cs="Times New Roman"/>
                <w:b/>
                <w:bCs/>
                <w:sz w:val="20"/>
                <w:szCs w:val="20"/>
              </w:rPr>
              <w:t>Всего</w:t>
            </w:r>
          </w:p>
        </w:tc>
        <w:tc>
          <w:tcPr>
            <w:tcW w:w="380" w:type="pct"/>
            <w:tcBorders>
              <w:top w:val="single" w:sz="4" w:space="0" w:color="auto"/>
              <w:left w:val="single" w:sz="4" w:space="0" w:color="auto"/>
              <w:bottom w:val="single" w:sz="4" w:space="0" w:color="auto"/>
              <w:right w:val="single" w:sz="4" w:space="0" w:color="auto"/>
            </w:tcBorders>
            <w:vAlign w:val="center"/>
          </w:tcPr>
          <w:p w:rsidR="00D81230" w:rsidRPr="00CE52B3" w:rsidRDefault="00D02DD7" w:rsidP="00F71AF4">
            <w:pPr>
              <w:jc w:val="center"/>
              <w:rPr>
                <w:rFonts w:ascii="Times New Roman" w:hAnsi="Times New Roman" w:cs="Times New Roman"/>
                <w:b/>
                <w:sz w:val="20"/>
                <w:szCs w:val="20"/>
              </w:rPr>
            </w:pPr>
            <w:r w:rsidRPr="00CE52B3">
              <w:rPr>
                <w:rFonts w:ascii="Times New Roman" w:hAnsi="Times New Roman" w:cs="Times New Roman"/>
                <w:b/>
                <w:sz w:val="20"/>
                <w:szCs w:val="20"/>
              </w:rPr>
              <w:t>0,7767</w:t>
            </w:r>
          </w:p>
        </w:tc>
        <w:tc>
          <w:tcPr>
            <w:tcW w:w="307" w:type="pct"/>
            <w:gridSpan w:val="2"/>
            <w:tcBorders>
              <w:top w:val="single" w:sz="4" w:space="0" w:color="auto"/>
              <w:left w:val="single" w:sz="4" w:space="0" w:color="auto"/>
              <w:bottom w:val="single" w:sz="4" w:space="0" w:color="auto"/>
              <w:right w:val="single" w:sz="4" w:space="0" w:color="auto"/>
            </w:tcBorders>
            <w:vAlign w:val="center"/>
          </w:tcPr>
          <w:p w:rsidR="00D81230" w:rsidRPr="00CE52B3" w:rsidRDefault="00D02DD7" w:rsidP="00F71AF4">
            <w:pPr>
              <w:jc w:val="center"/>
              <w:rPr>
                <w:rFonts w:ascii="Times New Roman" w:hAnsi="Times New Roman" w:cs="Times New Roman"/>
                <w:b/>
                <w:sz w:val="20"/>
                <w:szCs w:val="20"/>
              </w:rPr>
            </w:pPr>
            <w:r w:rsidRPr="00CE52B3">
              <w:rPr>
                <w:rFonts w:ascii="Times New Roman" w:hAnsi="Times New Roman" w:cs="Times New Roman"/>
                <w:b/>
                <w:sz w:val="20"/>
                <w:szCs w:val="20"/>
              </w:rPr>
              <w:t>0</w:t>
            </w:r>
          </w:p>
        </w:tc>
        <w:tc>
          <w:tcPr>
            <w:tcW w:w="307" w:type="pct"/>
            <w:gridSpan w:val="2"/>
            <w:tcBorders>
              <w:top w:val="single" w:sz="4" w:space="0" w:color="auto"/>
              <w:left w:val="single" w:sz="4" w:space="0" w:color="auto"/>
              <w:bottom w:val="single" w:sz="4" w:space="0" w:color="auto"/>
              <w:right w:val="single" w:sz="4" w:space="0" w:color="auto"/>
            </w:tcBorders>
            <w:vAlign w:val="center"/>
          </w:tcPr>
          <w:p w:rsidR="00D81230" w:rsidRPr="00CE52B3" w:rsidRDefault="00D02DD7" w:rsidP="00F71AF4">
            <w:pPr>
              <w:jc w:val="center"/>
              <w:rPr>
                <w:rFonts w:ascii="Times New Roman" w:hAnsi="Times New Roman" w:cs="Times New Roman"/>
                <w:b/>
                <w:sz w:val="20"/>
                <w:szCs w:val="20"/>
              </w:rPr>
            </w:pPr>
            <w:r w:rsidRPr="00CE52B3">
              <w:rPr>
                <w:rFonts w:ascii="Times New Roman" w:hAnsi="Times New Roman" w:cs="Times New Roman"/>
                <w:b/>
                <w:sz w:val="20"/>
                <w:szCs w:val="20"/>
              </w:rPr>
              <w:t>0</w:t>
            </w:r>
          </w:p>
        </w:tc>
        <w:tc>
          <w:tcPr>
            <w:tcW w:w="395" w:type="pct"/>
            <w:tcBorders>
              <w:top w:val="single" w:sz="4" w:space="0" w:color="auto"/>
              <w:left w:val="single" w:sz="4" w:space="0" w:color="auto"/>
              <w:bottom w:val="single" w:sz="4" w:space="0" w:color="auto"/>
              <w:right w:val="single" w:sz="4" w:space="0" w:color="auto"/>
            </w:tcBorders>
            <w:vAlign w:val="center"/>
          </w:tcPr>
          <w:p w:rsidR="00D81230" w:rsidRPr="00CE52B3" w:rsidRDefault="00D81230" w:rsidP="00F71AF4">
            <w:pPr>
              <w:jc w:val="center"/>
              <w:rPr>
                <w:rFonts w:ascii="Times New Roman" w:hAnsi="Times New Roman" w:cs="Times New Roman"/>
                <w:b/>
                <w:sz w:val="20"/>
                <w:szCs w:val="20"/>
              </w:rPr>
            </w:pPr>
            <w:r w:rsidRPr="00CE52B3">
              <w:rPr>
                <w:rFonts w:ascii="Times New Roman" w:hAnsi="Times New Roman" w:cs="Times New Roman"/>
                <w:b/>
                <w:sz w:val="20"/>
                <w:szCs w:val="20"/>
              </w:rPr>
              <w:t>0,77</w:t>
            </w:r>
            <w:r w:rsidR="00D02DD7" w:rsidRPr="00CE52B3">
              <w:rPr>
                <w:rFonts w:ascii="Times New Roman" w:hAnsi="Times New Roman" w:cs="Times New Roman"/>
                <w:b/>
                <w:sz w:val="20"/>
                <w:szCs w:val="20"/>
              </w:rPr>
              <w:t>67</w:t>
            </w:r>
          </w:p>
        </w:tc>
        <w:tc>
          <w:tcPr>
            <w:tcW w:w="305" w:type="pct"/>
            <w:tcBorders>
              <w:top w:val="single" w:sz="4" w:space="0" w:color="auto"/>
              <w:left w:val="single" w:sz="4" w:space="0" w:color="auto"/>
              <w:bottom w:val="single" w:sz="4" w:space="0" w:color="auto"/>
              <w:right w:val="single" w:sz="4" w:space="0" w:color="auto"/>
            </w:tcBorders>
            <w:vAlign w:val="center"/>
          </w:tcPr>
          <w:p w:rsidR="00D81230" w:rsidRPr="00CE52B3" w:rsidRDefault="00D02DD7" w:rsidP="00F71AF4">
            <w:pPr>
              <w:jc w:val="center"/>
              <w:rPr>
                <w:rFonts w:ascii="Times New Roman" w:hAnsi="Times New Roman" w:cs="Times New Roman"/>
                <w:b/>
                <w:sz w:val="20"/>
                <w:szCs w:val="20"/>
              </w:rPr>
            </w:pPr>
            <w:r w:rsidRPr="00CE52B3">
              <w:rPr>
                <w:rFonts w:ascii="Times New Roman" w:hAnsi="Times New Roman" w:cs="Times New Roman"/>
                <w:b/>
                <w:sz w:val="20"/>
                <w:szCs w:val="20"/>
              </w:rPr>
              <w:t>0</w:t>
            </w:r>
          </w:p>
        </w:tc>
        <w:tc>
          <w:tcPr>
            <w:tcW w:w="308"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482"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306" w:type="pct"/>
            <w:vMerge/>
            <w:tcBorders>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r>
      <w:tr w:rsidR="00D81230" w:rsidTr="00B30FA1">
        <w:trPr>
          <w:trHeight w:val="315"/>
        </w:trPr>
        <w:tc>
          <w:tcPr>
            <w:tcW w:w="221" w:type="pct"/>
            <w:vMerge w:val="restart"/>
            <w:tcBorders>
              <w:left w:val="single" w:sz="4" w:space="0" w:color="auto"/>
              <w:right w:val="single" w:sz="4" w:space="0" w:color="auto"/>
            </w:tcBorders>
            <w:vAlign w:val="center"/>
          </w:tcPr>
          <w:p w:rsidR="00D81230" w:rsidRDefault="00085A26" w:rsidP="00D81230">
            <w:pPr>
              <w:rPr>
                <w:rFonts w:ascii="Times New Roman" w:hAnsi="Times New Roman" w:cs="Times New Roman"/>
                <w:sz w:val="20"/>
                <w:szCs w:val="20"/>
              </w:rPr>
            </w:pPr>
            <w:r>
              <w:rPr>
                <w:rFonts w:ascii="Times New Roman" w:hAnsi="Times New Roman" w:cs="Times New Roman"/>
                <w:sz w:val="20"/>
                <w:szCs w:val="20"/>
              </w:rPr>
              <w:t>4.1.</w:t>
            </w:r>
          </w:p>
        </w:tc>
        <w:tc>
          <w:tcPr>
            <w:tcW w:w="616" w:type="pct"/>
            <w:vMerge w:val="restart"/>
            <w:tcBorders>
              <w:left w:val="single" w:sz="4" w:space="0" w:color="auto"/>
              <w:right w:val="single" w:sz="4" w:space="0" w:color="auto"/>
            </w:tcBorders>
            <w:vAlign w:val="center"/>
          </w:tcPr>
          <w:p w:rsidR="00D81230" w:rsidRPr="00D50AD3" w:rsidRDefault="00D02DD7" w:rsidP="00C348A4">
            <w:pPr>
              <w:spacing w:after="0" w:line="240" w:lineRule="auto"/>
              <w:rPr>
                <w:rFonts w:ascii="Times New Roman" w:hAnsi="Times New Roman" w:cs="Times New Roman"/>
                <w:b/>
                <w:bCs/>
                <w:sz w:val="20"/>
                <w:szCs w:val="20"/>
                <w:u w:val="single"/>
              </w:rPr>
            </w:pPr>
            <w:r>
              <w:rPr>
                <w:rFonts w:ascii="Times New Roman" w:hAnsi="Times New Roman" w:cs="Times New Roman"/>
                <w:b/>
                <w:bCs/>
                <w:sz w:val="20"/>
                <w:szCs w:val="20"/>
                <w:u w:val="single"/>
              </w:rPr>
              <w:t>Основное м</w:t>
            </w:r>
            <w:r w:rsidR="00B22BD3">
              <w:rPr>
                <w:rFonts w:ascii="Times New Roman" w:hAnsi="Times New Roman" w:cs="Times New Roman"/>
                <w:b/>
                <w:bCs/>
                <w:sz w:val="20"/>
                <w:szCs w:val="20"/>
                <w:u w:val="single"/>
              </w:rPr>
              <w:t>ероприятие</w:t>
            </w:r>
            <w:r w:rsidR="00E7071F">
              <w:rPr>
                <w:rFonts w:ascii="Times New Roman" w:hAnsi="Times New Roman" w:cs="Times New Roman"/>
                <w:b/>
                <w:bCs/>
                <w:sz w:val="20"/>
                <w:szCs w:val="20"/>
                <w:u w:val="single"/>
              </w:rPr>
              <w:t>4.1</w:t>
            </w:r>
          </w:p>
          <w:p w:rsidR="00D81230" w:rsidRPr="00C348A4" w:rsidRDefault="00D81230" w:rsidP="00C348A4">
            <w:pPr>
              <w:spacing w:after="0" w:line="240" w:lineRule="auto"/>
              <w:rPr>
                <w:rFonts w:ascii="Times New Roman" w:hAnsi="Times New Roman" w:cs="Times New Roman"/>
                <w:bCs/>
                <w:sz w:val="20"/>
                <w:szCs w:val="20"/>
              </w:rPr>
            </w:pPr>
            <w:r w:rsidRPr="00C348A4">
              <w:rPr>
                <w:rFonts w:ascii="Times New Roman" w:hAnsi="Times New Roman" w:cs="Times New Roman"/>
                <w:bCs/>
                <w:sz w:val="20"/>
                <w:szCs w:val="20"/>
              </w:rPr>
              <w:t>Проведение топографических, геодезических,  картографическихи кадастровых работ</w:t>
            </w:r>
          </w:p>
        </w:tc>
        <w:tc>
          <w:tcPr>
            <w:tcW w:w="607" w:type="pct"/>
            <w:vMerge w:val="restart"/>
            <w:tcBorders>
              <w:left w:val="single" w:sz="4" w:space="0" w:color="auto"/>
              <w:right w:val="single" w:sz="4" w:space="0" w:color="auto"/>
            </w:tcBorders>
            <w:vAlign w:val="center"/>
          </w:tcPr>
          <w:p w:rsidR="00D81230" w:rsidRDefault="00D81230" w:rsidP="00D81230">
            <w:pPr>
              <w:rPr>
                <w:rFonts w:ascii="Times New Roman" w:hAnsi="Times New Roman" w:cs="Times New Roman"/>
                <w:b/>
                <w:bCs/>
                <w:sz w:val="20"/>
                <w:szCs w:val="20"/>
              </w:rPr>
            </w:pPr>
          </w:p>
        </w:tc>
        <w:tc>
          <w:tcPr>
            <w:tcW w:w="369"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jc w:val="center"/>
              <w:rPr>
                <w:rFonts w:ascii="Times New Roman" w:hAnsi="Times New Roman" w:cs="Times New Roman"/>
                <w:b/>
                <w:bCs/>
                <w:sz w:val="20"/>
                <w:szCs w:val="20"/>
              </w:rPr>
            </w:pPr>
            <w:r>
              <w:rPr>
                <w:rFonts w:ascii="Times New Roman" w:hAnsi="Times New Roman" w:cs="Times New Roman"/>
                <w:b/>
                <w:bCs/>
                <w:sz w:val="20"/>
                <w:szCs w:val="20"/>
              </w:rPr>
              <w:t>2019</w:t>
            </w:r>
          </w:p>
        </w:tc>
        <w:tc>
          <w:tcPr>
            <w:tcW w:w="1694" w:type="pct"/>
            <w:gridSpan w:val="7"/>
            <w:tcBorders>
              <w:top w:val="single" w:sz="4" w:space="0" w:color="auto"/>
              <w:left w:val="single" w:sz="4" w:space="0" w:color="auto"/>
              <w:bottom w:val="single" w:sz="4" w:space="0" w:color="auto"/>
              <w:right w:val="single" w:sz="4" w:space="0" w:color="auto"/>
            </w:tcBorders>
            <w:vAlign w:val="center"/>
          </w:tcPr>
          <w:p w:rsidR="00D81230" w:rsidRPr="00CE52B3" w:rsidRDefault="00D81230" w:rsidP="00D81230">
            <w:pPr>
              <w:rPr>
                <w:rFonts w:ascii="Times New Roman" w:hAnsi="Times New Roman" w:cs="Times New Roman"/>
                <w:sz w:val="20"/>
                <w:szCs w:val="20"/>
              </w:rPr>
            </w:pPr>
            <w:r w:rsidRPr="00CE52B3">
              <w:rPr>
                <w:rFonts w:ascii="Times New Roman" w:hAnsi="Times New Roman" w:cs="Times New Roman"/>
                <w:bCs/>
                <w:sz w:val="20"/>
                <w:szCs w:val="20"/>
              </w:rPr>
              <w:t>При наличии финансирования</w:t>
            </w:r>
          </w:p>
        </w:tc>
        <w:tc>
          <w:tcPr>
            <w:tcW w:w="308"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482"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306" w:type="pct"/>
            <w:vMerge w:val="restart"/>
            <w:tcBorders>
              <w:top w:val="single" w:sz="4" w:space="0" w:color="auto"/>
              <w:left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r>
      <w:tr w:rsidR="00D81230" w:rsidTr="00B30FA1">
        <w:trPr>
          <w:trHeight w:val="315"/>
        </w:trPr>
        <w:tc>
          <w:tcPr>
            <w:tcW w:w="221"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616"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b/>
                <w:bCs/>
                <w:sz w:val="20"/>
                <w:szCs w:val="20"/>
              </w:rPr>
            </w:pPr>
          </w:p>
        </w:tc>
        <w:tc>
          <w:tcPr>
            <w:tcW w:w="607"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b/>
                <w:bCs/>
                <w:sz w:val="20"/>
                <w:szCs w:val="20"/>
              </w:rPr>
            </w:pPr>
          </w:p>
        </w:tc>
        <w:tc>
          <w:tcPr>
            <w:tcW w:w="369"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jc w:val="center"/>
              <w:rPr>
                <w:rFonts w:ascii="Times New Roman" w:hAnsi="Times New Roman" w:cs="Times New Roman"/>
                <w:b/>
                <w:bCs/>
                <w:sz w:val="20"/>
                <w:szCs w:val="20"/>
              </w:rPr>
            </w:pPr>
            <w:r>
              <w:rPr>
                <w:rFonts w:ascii="Times New Roman" w:hAnsi="Times New Roman" w:cs="Times New Roman"/>
                <w:b/>
                <w:bCs/>
                <w:sz w:val="20"/>
                <w:szCs w:val="20"/>
              </w:rPr>
              <w:t>2020</w:t>
            </w:r>
          </w:p>
        </w:tc>
        <w:tc>
          <w:tcPr>
            <w:tcW w:w="1694" w:type="pct"/>
            <w:gridSpan w:val="7"/>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r>
              <w:rPr>
                <w:rFonts w:ascii="Times New Roman" w:hAnsi="Times New Roman" w:cs="Times New Roman"/>
                <w:sz w:val="20"/>
                <w:szCs w:val="20"/>
              </w:rPr>
              <w:t>При наличии финансирования</w:t>
            </w:r>
          </w:p>
        </w:tc>
        <w:tc>
          <w:tcPr>
            <w:tcW w:w="308"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482"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306"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r>
      <w:tr w:rsidR="00D81230" w:rsidTr="00B30FA1">
        <w:trPr>
          <w:trHeight w:val="315"/>
        </w:trPr>
        <w:tc>
          <w:tcPr>
            <w:tcW w:w="221"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616"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b/>
                <w:bCs/>
                <w:sz w:val="20"/>
                <w:szCs w:val="20"/>
              </w:rPr>
            </w:pPr>
          </w:p>
        </w:tc>
        <w:tc>
          <w:tcPr>
            <w:tcW w:w="607"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b/>
                <w:bCs/>
                <w:sz w:val="20"/>
                <w:szCs w:val="20"/>
              </w:rPr>
            </w:pPr>
          </w:p>
        </w:tc>
        <w:tc>
          <w:tcPr>
            <w:tcW w:w="369"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jc w:val="center"/>
              <w:rPr>
                <w:rFonts w:ascii="Times New Roman" w:hAnsi="Times New Roman" w:cs="Times New Roman"/>
                <w:b/>
                <w:bCs/>
                <w:sz w:val="20"/>
                <w:szCs w:val="20"/>
              </w:rPr>
            </w:pPr>
            <w:r>
              <w:rPr>
                <w:rFonts w:ascii="Times New Roman" w:hAnsi="Times New Roman" w:cs="Times New Roman"/>
                <w:b/>
                <w:bCs/>
                <w:sz w:val="20"/>
                <w:szCs w:val="20"/>
              </w:rPr>
              <w:t>2021</w:t>
            </w:r>
          </w:p>
        </w:tc>
        <w:tc>
          <w:tcPr>
            <w:tcW w:w="380" w:type="pct"/>
            <w:tcBorders>
              <w:top w:val="single" w:sz="4" w:space="0" w:color="auto"/>
              <w:left w:val="single" w:sz="4" w:space="0" w:color="auto"/>
              <w:bottom w:val="single" w:sz="4" w:space="0" w:color="auto"/>
              <w:right w:val="single" w:sz="4" w:space="0" w:color="auto"/>
            </w:tcBorders>
            <w:vAlign w:val="center"/>
          </w:tcPr>
          <w:p w:rsidR="00D81230" w:rsidRDefault="00D81230" w:rsidP="00F71AF4">
            <w:pPr>
              <w:jc w:val="center"/>
              <w:rPr>
                <w:rFonts w:ascii="Times New Roman" w:hAnsi="Times New Roman" w:cs="Times New Roman"/>
                <w:sz w:val="20"/>
                <w:szCs w:val="20"/>
              </w:rPr>
            </w:pPr>
            <w:r>
              <w:rPr>
                <w:rFonts w:ascii="Times New Roman" w:hAnsi="Times New Roman" w:cs="Times New Roman"/>
                <w:sz w:val="20"/>
                <w:szCs w:val="20"/>
              </w:rPr>
              <w:t>0,100</w:t>
            </w:r>
            <w:r w:rsidR="00D02DD7">
              <w:rPr>
                <w:rFonts w:ascii="Times New Roman" w:hAnsi="Times New Roman" w:cs="Times New Roman"/>
                <w:sz w:val="20"/>
                <w:szCs w:val="20"/>
              </w:rPr>
              <w:t>0</w:t>
            </w:r>
          </w:p>
        </w:tc>
        <w:tc>
          <w:tcPr>
            <w:tcW w:w="307" w:type="pct"/>
            <w:gridSpan w:val="2"/>
            <w:tcBorders>
              <w:top w:val="single" w:sz="4" w:space="0" w:color="auto"/>
              <w:left w:val="single" w:sz="4" w:space="0" w:color="auto"/>
              <w:bottom w:val="single" w:sz="4" w:space="0" w:color="auto"/>
              <w:right w:val="single" w:sz="4" w:space="0" w:color="auto"/>
            </w:tcBorders>
            <w:vAlign w:val="center"/>
          </w:tcPr>
          <w:p w:rsidR="00D81230" w:rsidRDefault="00D02DD7" w:rsidP="00F71AF4">
            <w:pPr>
              <w:jc w:val="center"/>
              <w:rPr>
                <w:rFonts w:ascii="Times New Roman" w:hAnsi="Times New Roman" w:cs="Times New Roman"/>
                <w:sz w:val="20"/>
                <w:szCs w:val="20"/>
              </w:rPr>
            </w:pPr>
            <w:r>
              <w:rPr>
                <w:rFonts w:ascii="Times New Roman" w:hAnsi="Times New Roman" w:cs="Times New Roman"/>
                <w:sz w:val="20"/>
                <w:szCs w:val="20"/>
              </w:rPr>
              <w:t>0</w:t>
            </w:r>
          </w:p>
        </w:tc>
        <w:tc>
          <w:tcPr>
            <w:tcW w:w="307" w:type="pct"/>
            <w:gridSpan w:val="2"/>
            <w:tcBorders>
              <w:top w:val="single" w:sz="4" w:space="0" w:color="auto"/>
              <w:left w:val="single" w:sz="4" w:space="0" w:color="auto"/>
              <w:bottom w:val="single" w:sz="4" w:space="0" w:color="auto"/>
              <w:right w:val="single" w:sz="4" w:space="0" w:color="auto"/>
            </w:tcBorders>
            <w:vAlign w:val="center"/>
          </w:tcPr>
          <w:p w:rsidR="00D81230" w:rsidRDefault="00D02DD7" w:rsidP="00F71AF4">
            <w:pPr>
              <w:jc w:val="center"/>
              <w:rPr>
                <w:rFonts w:ascii="Times New Roman" w:hAnsi="Times New Roman" w:cs="Times New Roman"/>
                <w:sz w:val="20"/>
                <w:szCs w:val="20"/>
              </w:rPr>
            </w:pPr>
            <w:r>
              <w:rPr>
                <w:rFonts w:ascii="Times New Roman" w:hAnsi="Times New Roman" w:cs="Times New Roman"/>
                <w:sz w:val="20"/>
                <w:szCs w:val="20"/>
              </w:rPr>
              <w:t>0</w:t>
            </w:r>
          </w:p>
        </w:tc>
        <w:tc>
          <w:tcPr>
            <w:tcW w:w="395" w:type="pct"/>
            <w:tcBorders>
              <w:top w:val="single" w:sz="4" w:space="0" w:color="auto"/>
              <w:left w:val="single" w:sz="4" w:space="0" w:color="auto"/>
              <w:bottom w:val="single" w:sz="4" w:space="0" w:color="auto"/>
              <w:right w:val="single" w:sz="4" w:space="0" w:color="auto"/>
            </w:tcBorders>
            <w:vAlign w:val="center"/>
          </w:tcPr>
          <w:p w:rsidR="00D81230" w:rsidRDefault="00D81230" w:rsidP="00F71AF4">
            <w:pPr>
              <w:jc w:val="center"/>
              <w:rPr>
                <w:rFonts w:ascii="Times New Roman" w:hAnsi="Times New Roman" w:cs="Times New Roman"/>
                <w:sz w:val="20"/>
                <w:szCs w:val="20"/>
              </w:rPr>
            </w:pPr>
            <w:r>
              <w:rPr>
                <w:rFonts w:ascii="Times New Roman" w:hAnsi="Times New Roman" w:cs="Times New Roman"/>
                <w:sz w:val="20"/>
                <w:szCs w:val="20"/>
              </w:rPr>
              <w:t>0,100</w:t>
            </w:r>
            <w:r w:rsidR="00D02DD7">
              <w:rPr>
                <w:rFonts w:ascii="Times New Roman" w:hAnsi="Times New Roman" w:cs="Times New Roman"/>
                <w:sz w:val="20"/>
                <w:szCs w:val="20"/>
              </w:rPr>
              <w:t>0</w:t>
            </w:r>
          </w:p>
        </w:tc>
        <w:tc>
          <w:tcPr>
            <w:tcW w:w="305" w:type="pct"/>
            <w:tcBorders>
              <w:top w:val="single" w:sz="4" w:space="0" w:color="auto"/>
              <w:left w:val="single" w:sz="4" w:space="0" w:color="auto"/>
              <w:bottom w:val="single" w:sz="4" w:space="0" w:color="auto"/>
              <w:right w:val="single" w:sz="4" w:space="0" w:color="auto"/>
            </w:tcBorders>
            <w:vAlign w:val="center"/>
          </w:tcPr>
          <w:p w:rsidR="00D81230" w:rsidRDefault="00D02DD7" w:rsidP="00F71AF4">
            <w:pPr>
              <w:jc w:val="center"/>
              <w:rPr>
                <w:rFonts w:ascii="Times New Roman" w:hAnsi="Times New Roman" w:cs="Times New Roman"/>
                <w:sz w:val="20"/>
                <w:szCs w:val="20"/>
              </w:rPr>
            </w:pPr>
            <w:r>
              <w:rPr>
                <w:rFonts w:ascii="Times New Roman" w:hAnsi="Times New Roman" w:cs="Times New Roman"/>
                <w:sz w:val="20"/>
                <w:szCs w:val="20"/>
              </w:rPr>
              <w:t>0</w:t>
            </w:r>
          </w:p>
        </w:tc>
        <w:tc>
          <w:tcPr>
            <w:tcW w:w="308"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482"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306"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r>
      <w:tr w:rsidR="00D81230" w:rsidTr="00B30FA1">
        <w:trPr>
          <w:trHeight w:val="315"/>
        </w:trPr>
        <w:tc>
          <w:tcPr>
            <w:tcW w:w="221"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616"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b/>
                <w:bCs/>
                <w:sz w:val="20"/>
                <w:szCs w:val="20"/>
              </w:rPr>
            </w:pPr>
          </w:p>
        </w:tc>
        <w:tc>
          <w:tcPr>
            <w:tcW w:w="607"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b/>
                <w:bCs/>
                <w:sz w:val="20"/>
                <w:szCs w:val="20"/>
              </w:rPr>
            </w:pPr>
          </w:p>
        </w:tc>
        <w:tc>
          <w:tcPr>
            <w:tcW w:w="369"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jc w:val="center"/>
              <w:rPr>
                <w:rFonts w:ascii="Times New Roman" w:hAnsi="Times New Roman" w:cs="Times New Roman"/>
                <w:b/>
                <w:bCs/>
                <w:sz w:val="20"/>
                <w:szCs w:val="20"/>
              </w:rPr>
            </w:pPr>
            <w:r>
              <w:rPr>
                <w:rFonts w:ascii="Times New Roman" w:hAnsi="Times New Roman" w:cs="Times New Roman"/>
                <w:b/>
                <w:bCs/>
                <w:sz w:val="20"/>
                <w:szCs w:val="20"/>
              </w:rPr>
              <w:t>2022</w:t>
            </w:r>
          </w:p>
        </w:tc>
        <w:tc>
          <w:tcPr>
            <w:tcW w:w="380" w:type="pct"/>
            <w:tcBorders>
              <w:top w:val="single" w:sz="4" w:space="0" w:color="auto"/>
              <w:left w:val="single" w:sz="4" w:space="0" w:color="auto"/>
              <w:bottom w:val="single" w:sz="4" w:space="0" w:color="auto"/>
              <w:right w:val="single" w:sz="4" w:space="0" w:color="auto"/>
            </w:tcBorders>
            <w:vAlign w:val="center"/>
          </w:tcPr>
          <w:p w:rsidR="00D81230" w:rsidRPr="00CE52B3" w:rsidRDefault="00D81230" w:rsidP="00F71AF4">
            <w:pPr>
              <w:jc w:val="center"/>
              <w:rPr>
                <w:rFonts w:ascii="Times New Roman" w:hAnsi="Times New Roman" w:cs="Times New Roman"/>
                <w:bCs/>
                <w:sz w:val="20"/>
                <w:szCs w:val="20"/>
              </w:rPr>
            </w:pPr>
            <w:r w:rsidRPr="00CE52B3">
              <w:rPr>
                <w:rFonts w:ascii="Times New Roman" w:hAnsi="Times New Roman" w:cs="Times New Roman"/>
                <w:bCs/>
                <w:sz w:val="20"/>
                <w:szCs w:val="20"/>
              </w:rPr>
              <w:t>0,180</w:t>
            </w:r>
            <w:r w:rsidR="00D02DD7" w:rsidRPr="00CE52B3">
              <w:rPr>
                <w:rFonts w:ascii="Times New Roman" w:hAnsi="Times New Roman" w:cs="Times New Roman"/>
                <w:bCs/>
                <w:sz w:val="20"/>
                <w:szCs w:val="20"/>
              </w:rPr>
              <w:t>0</w:t>
            </w:r>
          </w:p>
        </w:tc>
        <w:tc>
          <w:tcPr>
            <w:tcW w:w="307" w:type="pct"/>
            <w:gridSpan w:val="2"/>
            <w:tcBorders>
              <w:top w:val="single" w:sz="4" w:space="0" w:color="auto"/>
              <w:left w:val="single" w:sz="4" w:space="0" w:color="auto"/>
              <w:bottom w:val="single" w:sz="4" w:space="0" w:color="auto"/>
              <w:right w:val="single" w:sz="4" w:space="0" w:color="auto"/>
            </w:tcBorders>
            <w:vAlign w:val="center"/>
          </w:tcPr>
          <w:p w:rsidR="00D81230" w:rsidRDefault="00F71AF4" w:rsidP="00F71AF4">
            <w:pPr>
              <w:jc w:val="center"/>
              <w:rPr>
                <w:rFonts w:ascii="Times New Roman" w:hAnsi="Times New Roman" w:cs="Times New Roman"/>
                <w:sz w:val="20"/>
                <w:szCs w:val="20"/>
              </w:rPr>
            </w:pPr>
            <w:r>
              <w:rPr>
                <w:rFonts w:ascii="Times New Roman" w:hAnsi="Times New Roman" w:cs="Times New Roman"/>
                <w:sz w:val="20"/>
                <w:szCs w:val="20"/>
              </w:rPr>
              <w:t>0</w:t>
            </w:r>
          </w:p>
        </w:tc>
        <w:tc>
          <w:tcPr>
            <w:tcW w:w="307" w:type="pct"/>
            <w:gridSpan w:val="2"/>
            <w:tcBorders>
              <w:top w:val="single" w:sz="4" w:space="0" w:color="auto"/>
              <w:left w:val="single" w:sz="4" w:space="0" w:color="auto"/>
              <w:bottom w:val="single" w:sz="4" w:space="0" w:color="auto"/>
              <w:right w:val="single" w:sz="4" w:space="0" w:color="auto"/>
            </w:tcBorders>
            <w:vAlign w:val="center"/>
          </w:tcPr>
          <w:p w:rsidR="00D81230" w:rsidRDefault="00F71AF4" w:rsidP="00F71AF4">
            <w:pPr>
              <w:jc w:val="center"/>
              <w:rPr>
                <w:rFonts w:ascii="Times New Roman" w:hAnsi="Times New Roman" w:cs="Times New Roman"/>
                <w:sz w:val="20"/>
                <w:szCs w:val="20"/>
              </w:rPr>
            </w:pPr>
            <w:r>
              <w:rPr>
                <w:rFonts w:ascii="Times New Roman" w:hAnsi="Times New Roman" w:cs="Times New Roman"/>
                <w:sz w:val="20"/>
                <w:szCs w:val="20"/>
              </w:rPr>
              <w:t>0</w:t>
            </w:r>
          </w:p>
        </w:tc>
        <w:tc>
          <w:tcPr>
            <w:tcW w:w="395" w:type="pct"/>
            <w:tcBorders>
              <w:top w:val="single" w:sz="4" w:space="0" w:color="auto"/>
              <w:left w:val="single" w:sz="4" w:space="0" w:color="auto"/>
              <w:bottom w:val="single" w:sz="4" w:space="0" w:color="auto"/>
              <w:right w:val="single" w:sz="4" w:space="0" w:color="auto"/>
            </w:tcBorders>
            <w:vAlign w:val="center"/>
          </w:tcPr>
          <w:p w:rsidR="00D81230" w:rsidRDefault="00D81230" w:rsidP="00F71AF4">
            <w:pPr>
              <w:jc w:val="center"/>
              <w:rPr>
                <w:rFonts w:ascii="Times New Roman" w:hAnsi="Times New Roman" w:cs="Times New Roman"/>
                <w:sz w:val="20"/>
                <w:szCs w:val="20"/>
              </w:rPr>
            </w:pPr>
            <w:r>
              <w:rPr>
                <w:rFonts w:ascii="Times New Roman" w:hAnsi="Times New Roman" w:cs="Times New Roman"/>
                <w:sz w:val="20"/>
                <w:szCs w:val="20"/>
              </w:rPr>
              <w:t>0,180</w:t>
            </w:r>
            <w:r w:rsidR="00D02DD7">
              <w:rPr>
                <w:rFonts w:ascii="Times New Roman" w:hAnsi="Times New Roman" w:cs="Times New Roman"/>
                <w:sz w:val="20"/>
                <w:szCs w:val="20"/>
              </w:rPr>
              <w:t>0</w:t>
            </w:r>
          </w:p>
        </w:tc>
        <w:tc>
          <w:tcPr>
            <w:tcW w:w="305" w:type="pct"/>
            <w:tcBorders>
              <w:top w:val="single" w:sz="4" w:space="0" w:color="auto"/>
              <w:left w:val="single" w:sz="4" w:space="0" w:color="auto"/>
              <w:bottom w:val="single" w:sz="4" w:space="0" w:color="auto"/>
              <w:right w:val="single" w:sz="4" w:space="0" w:color="auto"/>
            </w:tcBorders>
            <w:vAlign w:val="center"/>
          </w:tcPr>
          <w:p w:rsidR="00D81230" w:rsidRDefault="00D02DD7" w:rsidP="00F71AF4">
            <w:pPr>
              <w:jc w:val="center"/>
              <w:rPr>
                <w:rFonts w:ascii="Times New Roman" w:hAnsi="Times New Roman" w:cs="Times New Roman"/>
                <w:sz w:val="20"/>
                <w:szCs w:val="20"/>
              </w:rPr>
            </w:pPr>
            <w:r>
              <w:rPr>
                <w:rFonts w:ascii="Times New Roman" w:hAnsi="Times New Roman" w:cs="Times New Roman"/>
                <w:sz w:val="20"/>
                <w:szCs w:val="20"/>
              </w:rPr>
              <w:t>0</w:t>
            </w:r>
          </w:p>
        </w:tc>
        <w:tc>
          <w:tcPr>
            <w:tcW w:w="308"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482"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306"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r>
      <w:tr w:rsidR="00D81230" w:rsidTr="00B30FA1">
        <w:trPr>
          <w:trHeight w:val="315"/>
        </w:trPr>
        <w:tc>
          <w:tcPr>
            <w:tcW w:w="221"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616"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b/>
                <w:bCs/>
                <w:sz w:val="20"/>
                <w:szCs w:val="20"/>
              </w:rPr>
            </w:pPr>
          </w:p>
        </w:tc>
        <w:tc>
          <w:tcPr>
            <w:tcW w:w="607"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b/>
                <w:bCs/>
                <w:sz w:val="20"/>
                <w:szCs w:val="20"/>
              </w:rPr>
            </w:pPr>
          </w:p>
        </w:tc>
        <w:tc>
          <w:tcPr>
            <w:tcW w:w="369"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jc w:val="center"/>
              <w:rPr>
                <w:rFonts w:ascii="Times New Roman" w:hAnsi="Times New Roman" w:cs="Times New Roman"/>
                <w:b/>
                <w:bCs/>
                <w:sz w:val="20"/>
                <w:szCs w:val="20"/>
              </w:rPr>
            </w:pPr>
            <w:r>
              <w:rPr>
                <w:rFonts w:ascii="Times New Roman" w:hAnsi="Times New Roman" w:cs="Times New Roman"/>
                <w:b/>
                <w:bCs/>
                <w:sz w:val="20"/>
                <w:szCs w:val="20"/>
              </w:rPr>
              <w:t>2023</w:t>
            </w:r>
          </w:p>
        </w:tc>
        <w:tc>
          <w:tcPr>
            <w:tcW w:w="1694" w:type="pct"/>
            <w:gridSpan w:val="7"/>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r>
              <w:rPr>
                <w:rFonts w:ascii="Times New Roman" w:hAnsi="Times New Roman" w:cs="Times New Roman"/>
                <w:sz w:val="20"/>
                <w:szCs w:val="20"/>
              </w:rPr>
              <w:t>При наличии финансирования</w:t>
            </w:r>
          </w:p>
        </w:tc>
        <w:tc>
          <w:tcPr>
            <w:tcW w:w="308"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482"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306"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r>
      <w:tr w:rsidR="00D81230" w:rsidTr="00B30FA1">
        <w:trPr>
          <w:trHeight w:val="315"/>
        </w:trPr>
        <w:tc>
          <w:tcPr>
            <w:tcW w:w="221"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616"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b/>
                <w:bCs/>
                <w:sz w:val="20"/>
                <w:szCs w:val="20"/>
              </w:rPr>
            </w:pPr>
          </w:p>
        </w:tc>
        <w:tc>
          <w:tcPr>
            <w:tcW w:w="607"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b/>
                <w:bCs/>
                <w:sz w:val="20"/>
                <w:szCs w:val="20"/>
              </w:rPr>
            </w:pPr>
          </w:p>
        </w:tc>
        <w:tc>
          <w:tcPr>
            <w:tcW w:w="369"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jc w:val="center"/>
              <w:rPr>
                <w:rFonts w:ascii="Times New Roman" w:hAnsi="Times New Roman" w:cs="Times New Roman"/>
                <w:b/>
                <w:bCs/>
                <w:sz w:val="20"/>
                <w:szCs w:val="20"/>
              </w:rPr>
            </w:pPr>
            <w:r>
              <w:rPr>
                <w:rFonts w:ascii="Times New Roman" w:hAnsi="Times New Roman" w:cs="Times New Roman"/>
                <w:b/>
                <w:bCs/>
                <w:sz w:val="20"/>
                <w:szCs w:val="20"/>
              </w:rPr>
              <w:t>2024</w:t>
            </w:r>
          </w:p>
        </w:tc>
        <w:tc>
          <w:tcPr>
            <w:tcW w:w="1694" w:type="pct"/>
            <w:gridSpan w:val="7"/>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r>
              <w:rPr>
                <w:rFonts w:ascii="Times New Roman" w:hAnsi="Times New Roman" w:cs="Times New Roman"/>
                <w:sz w:val="20"/>
                <w:szCs w:val="20"/>
              </w:rPr>
              <w:t>При наличии финансирования</w:t>
            </w:r>
          </w:p>
        </w:tc>
        <w:tc>
          <w:tcPr>
            <w:tcW w:w="308"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482"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306"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r>
      <w:tr w:rsidR="00D81230" w:rsidTr="00B30FA1">
        <w:trPr>
          <w:trHeight w:val="315"/>
        </w:trPr>
        <w:tc>
          <w:tcPr>
            <w:tcW w:w="221"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616"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b/>
                <w:bCs/>
                <w:sz w:val="20"/>
                <w:szCs w:val="20"/>
              </w:rPr>
            </w:pPr>
          </w:p>
        </w:tc>
        <w:tc>
          <w:tcPr>
            <w:tcW w:w="607"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b/>
                <w:bCs/>
                <w:sz w:val="20"/>
                <w:szCs w:val="20"/>
              </w:rPr>
            </w:pPr>
          </w:p>
        </w:tc>
        <w:tc>
          <w:tcPr>
            <w:tcW w:w="369"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jc w:val="center"/>
              <w:rPr>
                <w:rFonts w:ascii="Times New Roman" w:hAnsi="Times New Roman" w:cs="Times New Roman"/>
                <w:b/>
                <w:bCs/>
                <w:sz w:val="20"/>
                <w:szCs w:val="20"/>
              </w:rPr>
            </w:pPr>
            <w:r>
              <w:rPr>
                <w:rFonts w:ascii="Times New Roman" w:hAnsi="Times New Roman" w:cs="Times New Roman"/>
                <w:b/>
                <w:bCs/>
                <w:sz w:val="20"/>
                <w:szCs w:val="20"/>
              </w:rPr>
              <w:t>2025-2030</w:t>
            </w:r>
          </w:p>
        </w:tc>
        <w:tc>
          <w:tcPr>
            <w:tcW w:w="1694" w:type="pct"/>
            <w:gridSpan w:val="7"/>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r>
              <w:rPr>
                <w:rFonts w:ascii="Times New Roman" w:hAnsi="Times New Roman" w:cs="Times New Roman"/>
                <w:sz w:val="20"/>
                <w:szCs w:val="20"/>
              </w:rPr>
              <w:t>При наличии финансирования</w:t>
            </w:r>
          </w:p>
        </w:tc>
        <w:tc>
          <w:tcPr>
            <w:tcW w:w="308"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482"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306"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r>
      <w:tr w:rsidR="00D81230" w:rsidTr="00B30FA1">
        <w:trPr>
          <w:trHeight w:val="315"/>
        </w:trPr>
        <w:tc>
          <w:tcPr>
            <w:tcW w:w="221"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616"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b/>
                <w:bCs/>
                <w:sz w:val="20"/>
                <w:szCs w:val="20"/>
              </w:rPr>
            </w:pPr>
          </w:p>
        </w:tc>
        <w:tc>
          <w:tcPr>
            <w:tcW w:w="607"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b/>
                <w:bCs/>
                <w:sz w:val="20"/>
                <w:szCs w:val="20"/>
              </w:rPr>
            </w:pPr>
          </w:p>
        </w:tc>
        <w:tc>
          <w:tcPr>
            <w:tcW w:w="369" w:type="pct"/>
            <w:tcBorders>
              <w:top w:val="single" w:sz="4" w:space="0" w:color="auto"/>
              <w:left w:val="single" w:sz="4" w:space="0" w:color="auto"/>
              <w:bottom w:val="single" w:sz="4" w:space="0" w:color="auto"/>
              <w:right w:val="single" w:sz="4" w:space="0" w:color="auto"/>
            </w:tcBorders>
            <w:vAlign w:val="center"/>
          </w:tcPr>
          <w:p w:rsidR="00D81230" w:rsidRPr="00CE52B3" w:rsidRDefault="00D81230" w:rsidP="00D81230">
            <w:pPr>
              <w:jc w:val="center"/>
              <w:rPr>
                <w:rFonts w:ascii="Times New Roman" w:hAnsi="Times New Roman" w:cs="Times New Roman"/>
                <w:b/>
                <w:bCs/>
                <w:sz w:val="20"/>
                <w:szCs w:val="20"/>
              </w:rPr>
            </w:pPr>
            <w:r w:rsidRPr="00CE52B3">
              <w:rPr>
                <w:rFonts w:ascii="Times New Roman" w:hAnsi="Times New Roman" w:cs="Times New Roman"/>
                <w:b/>
                <w:bCs/>
                <w:sz w:val="20"/>
                <w:szCs w:val="20"/>
              </w:rPr>
              <w:t>Всего</w:t>
            </w:r>
          </w:p>
        </w:tc>
        <w:tc>
          <w:tcPr>
            <w:tcW w:w="380" w:type="pct"/>
            <w:tcBorders>
              <w:top w:val="single" w:sz="4" w:space="0" w:color="auto"/>
              <w:left w:val="single" w:sz="4" w:space="0" w:color="auto"/>
              <w:bottom w:val="single" w:sz="4" w:space="0" w:color="auto"/>
              <w:right w:val="single" w:sz="4" w:space="0" w:color="auto"/>
            </w:tcBorders>
            <w:vAlign w:val="center"/>
          </w:tcPr>
          <w:p w:rsidR="00D81230" w:rsidRPr="00CE52B3" w:rsidRDefault="00D81230" w:rsidP="00F71AF4">
            <w:pPr>
              <w:jc w:val="center"/>
              <w:rPr>
                <w:rFonts w:ascii="Times New Roman" w:hAnsi="Times New Roman" w:cs="Times New Roman"/>
                <w:b/>
                <w:bCs/>
                <w:sz w:val="20"/>
                <w:szCs w:val="20"/>
              </w:rPr>
            </w:pPr>
            <w:r w:rsidRPr="00CE52B3">
              <w:rPr>
                <w:rFonts w:ascii="Times New Roman" w:hAnsi="Times New Roman" w:cs="Times New Roman"/>
                <w:b/>
                <w:bCs/>
                <w:sz w:val="20"/>
                <w:szCs w:val="20"/>
              </w:rPr>
              <w:t>0,280</w:t>
            </w:r>
            <w:r w:rsidR="00D02DD7" w:rsidRPr="00CE52B3">
              <w:rPr>
                <w:rFonts w:ascii="Times New Roman" w:hAnsi="Times New Roman" w:cs="Times New Roman"/>
                <w:b/>
                <w:bCs/>
                <w:sz w:val="20"/>
                <w:szCs w:val="20"/>
              </w:rPr>
              <w:t>0</w:t>
            </w:r>
          </w:p>
        </w:tc>
        <w:tc>
          <w:tcPr>
            <w:tcW w:w="307" w:type="pct"/>
            <w:gridSpan w:val="2"/>
            <w:tcBorders>
              <w:top w:val="single" w:sz="4" w:space="0" w:color="auto"/>
              <w:left w:val="single" w:sz="4" w:space="0" w:color="auto"/>
              <w:bottom w:val="single" w:sz="4" w:space="0" w:color="auto"/>
              <w:right w:val="single" w:sz="4" w:space="0" w:color="auto"/>
            </w:tcBorders>
            <w:vAlign w:val="center"/>
          </w:tcPr>
          <w:p w:rsidR="00D81230" w:rsidRPr="00CE52B3" w:rsidRDefault="00D02DD7" w:rsidP="00F71AF4">
            <w:pPr>
              <w:jc w:val="center"/>
              <w:rPr>
                <w:rFonts w:ascii="Times New Roman" w:hAnsi="Times New Roman" w:cs="Times New Roman"/>
                <w:b/>
                <w:sz w:val="20"/>
                <w:szCs w:val="20"/>
              </w:rPr>
            </w:pPr>
            <w:r w:rsidRPr="00CE52B3">
              <w:rPr>
                <w:rFonts w:ascii="Times New Roman" w:hAnsi="Times New Roman" w:cs="Times New Roman"/>
                <w:b/>
                <w:sz w:val="20"/>
                <w:szCs w:val="20"/>
              </w:rPr>
              <w:t>0</w:t>
            </w:r>
          </w:p>
        </w:tc>
        <w:tc>
          <w:tcPr>
            <w:tcW w:w="307" w:type="pct"/>
            <w:gridSpan w:val="2"/>
            <w:tcBorders>
              <w:top w:val="single" w:sz="4" w:space="0" w:color="auto"/>
              <w:left w:val="single" w:sz="4" w:space="0" w:color="auto"/>
              <w:bottom w:val="single" w:sz="4" w:space="0" w:color="auto"/>
              <w:right w:val="single" w:sz="4" w:space="0" w:color="auto"/>
            </w:tcBorders>
            <w:vAlign w:val="center"/>
          </w:tcPr>
          <w:p w:rsidR="00D81230" w:rsidRPr="00CE52B3" w:rsidRDefault="00F71AF4" w:rsidP="00F71AF4">
            <w:pPr>
              <w:jc w:val="center"/>
              <w:rPr>
                <w:rFonts w:ascii="Times New Roman" w:hAnsi="Times New Roman" w:cs="Times New Roman"/>
                <w:b/>
                <w:sz w:val="20"/>
                <w:szCs w:val="20"/>
              </w:rPr>
            </w:pPr>
            <w:r>
              <w:rPr>
                <w:rFonts w:ascii="Times New Roman" w:hAnsi="Times New Roman" w:cs="Times New Roman"/>
                <w:b/>
                <w:sz w:val="20"/>
                <w:szCs w:val="20"/>
              </w:rPr>
              <w:t>0</w:t>
            </w:r>
          </w:p>
        </w:tc>
        <w:tc>
          <w:tcPr>
            <w:tcW w:w="395" w:type="pct"/>
            <w:tcBorders>
              <w:top w:val="single" w:sz="4" w:space="0" w:color="auto"/>
              <w:left w:val="single" w:sz="4" w:space="0" w:color="auto"/>
              <w:bottom w:val="single" w:sz="4" w:space="0" w:color="auto"/>
              <w:right w:val="single" w:sz="4" w:space="0" w:color="auto"/>
            </w:tcBorders>
            <w:vAlign w:val="center"/>
          </w:tcPr>
          <w:p w:rsidR="00D81230" w:rsidRPr="00CE52B3" w:rsidRDefault="00D81230" w:rsidP="00F71AF4">
            <w:pPr>
              <w:jc w:val="center"/>
              <w:rPr>
                <w:rFonts w:ascii="Times New Roman" w:hAnsi="Times New Roman" w:cs="Times New Roman"/>
                <w:b/>
                <w:sz w:val="20"/>
                <w:szCs w:val="20"/>
              </w:rPr>
            </w:pPr>
            <w:r w:rsidRPr="00CE52B3">
              <w:rPr>
                <w:rFonts w:ascii="Times New Roman" w:hAnsi="Times New Roman" w:cs="Times New Roman"/>
                <w:b/>
                <w:sz w:val="20"/>
                <w:szCs w:val="20"/>
              </w:rPr>
              <w:t>0,280</w:t>
            </w:r>
            <w:r w:rsidR="00D02DD7" w:rsidRPr="00CE52B3">
              <w:rPr>
                <w:rFonts w:ascii="Times New Roman" w:hAnsi="Times New Roman" w:cs="Times New Roman"/>
                <w:b/>
                <w:sz w:val="20"/>
                <w:szCs w:val="20"/>
              </w:rPr>
              <w:t>0</w:t>
            </w:r>
          </w:p>
        </w:tc>
        <w:tc>
          <w:tcPr>
            <w:tcW w:w="305" w:type="pct"/>
            <w:tcBorders>
              <w:top w:val="single" w:sz="4" w:space="0" w:color="auto"/>
              <w:left w:val="single" w:sz="4" w:space="0" w:color="auto"/>
              <w:bottom w:val="single" w:sz="4" w:space="0" w:color="auto"/>
              <w:right w:val="single" w:sz="4" w:space="0" w:color="auto"/>
            </w:tcBorders>
            <w:vAlign w:val="center"/>
          </w:tcPr>
          <w:p w:rsidR="00D81230" w:rsidRPr="00CE52B3" w:rsidRDefault="00E7071F" w:rsidP="00F71AF4">
            <w:pPr>
              <w:jc w:val="center"/>
              <w:rPr>
                <w:rFonts w:ascii="Times New Roman" w:hAnsi="Times New Roman" w:cs="Times New Roman"/>
                <w:b/>
                <w:sz w:val="20"/>
                <w:szCs w:val="20"/>
              </w:rPr>
            </w:pPr>
            <w:r w:rsidRPr="00CE52B3">
              <w:rPr>
                <w:rFonts w:ascii="Times New Roman" w:hAnsi="Times New Roman" w:cs="Times New Roman"/>
                <w:b/>
                <w:sz w:val="20"/>
                <w:szCs w:val="20"/>
              </w:rPr>
              <w:t>0</w:t>
            </w:r>
          </w:p>
        </w:tc>
        <w:tc>
          <w:tcPr>
            <w:tcW w:w="308"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482"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306" w:type="pct"/>
            <w:vMerge/>
            <w:tcBorders>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r>
      <w:tr w:rsidR="00D81230" w:rsidTr="00B30FA1">
        <w:trPr>
          <w:trHeight w:val="315"/>
        </w:trPr>
        <w:tc>
          <w:tcPr>
            <w:tcW w:w="221" w:type="pct"/>
            <w:vMerge w:val="restart"/>
            <w:tcBorders>
              <w:left w:val="single" w:sz="4" w:space="0" w:color="auto"/>
              <w:right w:val="single" w:sz="4" w:space="0" w:color="auto"/>
            </w:tcBorders>
            <w:vAlign w:val="center"/>
          </w:tcPr>
          <w:p w:rsidR="00D81230" w:rsidRDefault="00085A26" w:rsidP="00D81230">
            <w:pPr>
              <w:rPr>
                <w:rFonts w:ascii="Times New Roman" w:hAnsi="Times New Roman" w:cs="Times New Roman"/>
                <w:sz w:val="20"/>
                <w:szCs w:val="20"/>
              </w:rPr>
            </w:pPr>
            <w:r>
              <w:rPr>
                <w:rFonts w:ascii="Times New Roman" w:hAnsi="Times New Roman" w:cs="Times New Roman"/>
                <w:sz w:val="20"/>
                <w:szCs w:val="20"/>
              </w:rPr>
              <w:t>4.2.</w:t>
            </w:r>
          </w:p>
        </w:tc>
        <w:tc>
          <w:tcPr>
            <w:tcW w:w="616" w:type="pct"/>
            <w:vMerge w:val="restart"/>
            <w:tcBorders>
              <w:left w:val="single" w:sz="4" w:space="0" w:color="auto"/>
              <w:right w:val="single" w:sz="4" w:space="0" w:color="auto"/>
            </w:tcBorders>
            <w:vAlign w:val="center"/>
          </w:tcPr>
          <w:p w:rsidR="00D81230" w:rsidRDefault="00E7071F" w:rsidP="00D81230">
            <w:pPr>
              <w:spacing w:after="0" w:line="240" w:lineRule="auto"/>
              <w:rPr>
                <w:rFonts w:ascii="Times New Roman" w:hAnsi="Times New Roman" w:cs="Times New Roman"/>
                <w:b/>
                <w:bCs/>
                <w:sz w:val="20"/>
                <w:szCs w:val="20"/>
                <w:u w:val="single"/>
              </w:rPr>
            </w:pPr>
            <w:r>
              <w:rPr>
                <w:rFonts w:ascii="Times New Roman" w:hAnsi="Times New Roman" w:cs="Times New Roman"/>
                <w:b/>
                <w:bCs/>
                <w:sz w:val="20"/>
                <w:szCs w:val="20"/>
                <w:u w:val="single"/>
              </w:rPr>
              <w:t xml:space="preserve"> Основное </w:t>
            </w:r>
            <w:r w:rsidR="00C348A4">
              <w:rPr>
                <w:rFonts w:ascii="Times New Roman" w:hAnsi="Times New Roman" w:cs="Times New Roman"/>
                <w:b/>
                <w:bCs/>
                <w:sz w:val="20"/>
                <w:szCs w:val="20"/>
                <w:u w:val="single"/>
              </w:rPr>
              <w:t>м</w:t>
            </w:r>
            <w:r w:rsidR="00D81230">
              <w:rPr>
                <w:rFonts w:ascii="Times New Roman" w:hAnsi="Times New Roman" w:cs="Times New Roman"/>
                <w:b/>
                <w:bCs/>
                <w:sz w:val="20"/>
                <w:szCs w:val="20"/>
                <w:u w:val="single"/>
              </w:rPr>
              <w:t>ероприятие</w:t>
            </w:r>
            <w:r>
              <w:rPr>
                <w:rFonts w:ascii="Times New Roman" w:hAnsi="Times New Roman" w:cs="Times New Roman"/>
                <w:b/>
                <w:bCs/>
                <w:sz w:val="20"/>
                <w:szCs w:val="20"/>
                <w:u w:val="single"/>
              </w:rPr>
              <w:t>4.2</w:t>
            </w:r>
          </w:p>
          <w:p w:rsidR="00D81230" w:rsidRPr="00C348A4" w:rsidRDefault="00D81230" w:rsidP="00C348A4">
            <w:pPr>
              <w:spacing w:after="0" w:line="240" w:lineRule="auto"/>
              <w:rPr>
                <w:rFonts w:ascii="Times New Roman" w:hAnsi="Times New Roman" w:cs="Times New Roman"/>
                <w:bCs/>
                <w:sz w:val="20"/>
                <w:szCs w:val="20"/>
              </w:rPr>
            </w:pPr>
            <w:r>
              <w:rPr>
                <w:rFonts w:ascii="Times New Roman" w:hAnsi="Times New Roman" w:cs="Times New Roman"/>
                <w:b/>
                <w:bCs/>
                <w:sz w:val="20"/>
                <w:szCs w:val="20"/>
              </w:rPr>
              <w:t>«</w:t>
            </w:r>
            <w:r w:rsidRPr="00C348A4">
              <w:rPr>
                <w:rFonts w:ascii="Times New Roman" w:hAnsi="Times New Roman" w:cs="Times New Roman"/>
                <w:bCs/>
                <w:sz w:val="20"/>
                <w:szCs w:val="20"/>
              </w:rPr>
              <w:t xml:space="preserve">Обеспечение градостроительной и землеустроительной деятельности на территории </w:t>
            </w:r>
            <w:r w:rsidRPr="00C348A4">
              <w:rPr>
                <w:rFonts w:ascii="Times New Roman" w:hAnsi="Times New Roman" w:cs="Times New Roman"/>
                <w:bCs/>
                <w:sz w:val="20"/>
                <w:szCs w:val="20"/>
              </w:rPr>
              <w:lastRenderedPageBreak/>
              <w:t xml:space="preserve">сельского поселения»                       </w:t>
            </w:r>
          </w:p>
          <w:p w:rsidR="00D81230" w:rsidRPr="00076697" w:rsidRDefault="00D81230" w:rsidP="00C348A4">
            <w:pPr>
              <w:spacing w:after="0" w:line="240" w:lineRule="auto"/>
              <w:rPr>
                <w:rFonts w:ascii="Times New Roman" w:hAnsi="Times New Roman" w:cs="Times New Roman"/>
                <w:b/>
                <w:bCs/>
                <w:sz w:val="20"/>
                <w:szCs w:val="20"/>
              </w:rPr>
            </w:pPr>
            <w:r w:rsidRPr="00076697">
              <w:rPr>
                <w:rFonts w:ascii="Times New Roman" w:hAnsi="Times New Roman" w:cs="Times New Roman"/>
                <w:b/>
                <w:bCs/>
                <w:sz w:val="20"/>
                <w:szCs w:val="20"/>
              </w:rPr>
              <w:t xml:space="preserve"> </w:t>
            </w:r>
          </w:p>
        </w:tc>
        <w:tc>
          <w:tcPr>
            <w:tcW w:w="607" w:type="pct"/>
            <w:vMerge w:val="restart"/>
            <w:tcBorders>
              <w:left w:val="single" w:sz="4" w:space="0" w:color="auto"/>
              <w:right w:val="single" w:sz="4" w:space="0" w:color="auto"/>
            </w:tcBorders>
            <w:vAlign w:val="center"/>
          </w:tcPr>
          <w:p w:rsidR="00D81230" w:rsidRDefault="00D81230" w:rsidP="00D81230">
            <w:pPr>
              <w:rPr>
                <w:rFonts w:ascii="Times New Roman" w:hAnsi="Times New Roman" w:cs="Times New Roman"/>
                <w:b/>
                <w:bCs/>
                <w:sz w:val="20"/>
                <w:szCs w:val="20"/>
              </w:rPr>
            </w:pPr>
          </w:p>
        </w:tc>
        <w:tc>
          <w:tcPr>
            <w:tcW w:w="369"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jc w:val="center"/>
              <w:rPr>
                <w:rFonts w:ascii="Times New Roman" w:hAnsi="Times New Roman" w:cs="Times New Roman"/>
                <w:b/>
                <w:bCs/>
                <w:sz w:val="20"/>
                <w:szCs w:val="20"/>
              </w:rPr>
            </w:pPr>
            <w:r>
              <w:rPr>
                <w:rFonts w:ascii="Times New Roman" w:hAnsi="Times New Roman" w:cs="Times New Roman"/>
                <w:b/>
                <w:bCs/>
                <w:sz w:val="20"/>
                <w:szCs w:val="20"/>
              </w:rPr>
              <w:t>2019</w:t>
            </w:r>
          </w:p>
        </w:tc>
        <w:tc>
          <w:tcPr>
            <w:tcW w:w="1694" w:type="pct"/>
            <w:gridSpan w:val="7"/>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r>
              <w:rPr>
                <w:rFonts w:ascii="Times New Roman" w:hAnsi="Times New Roman" w:cs="Times New Roman"/>
                <w:sz w:val="20"/>
                <w:szCs w:val="20"/>
              </w:rPr>
              <w:t>При наличии  финансирования</w:t>
            </w:r>
          </w:p>
        </w:tc>
        <w:tc>
          <w:tcPr>
            <w:tcW w:w="308"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482"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306" w:type="pct"/>
            <w:vMerge w:val="restart"/>
            <w:tcBorders>
              <w:top w:val="single" w:sz="4" w:space="0" w:color="auto"/>
              <w:left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r>
      <w:tr w:rsidR="00D81230" w:rsidTr="00B30FA1">
        <w:trPr>
          <w:trHeight w:val="315"/>
        </w:trPr>
        <w:tc>
          <w:tcPr>
            <w:tcW w:w="221"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616"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b/>
                <w:bCs/>
                <w:sz w:val="20"/>
                <w:szCs w:val="20"/>
              </w:rPr>
            </w:pPr>
          </w:p>
        </w:tc>
        <w:tc>
          <w:tcPr>
            <w:tcW w:w="607"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b/>
                <w:bCs/>
                <w:sz w:val="20"/>
                <w:szCs w:val="20"/>
              </w:rPr>
            </w:pPr>
          </w:p>
        </w:tc>
        <w:tc>
          <w:tcPr>
            <w:tcW w:w="369"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jc w:val="center"/>
              <w:rPr>
                <w:rFonts w:ascii="Times New Roman" w:hAnsi="Times New Roman" w:cs="Times New Roman"/>
                <w:b/>
                <w:bCs/>
                <w:sz w:val="20"/>
                <w:szCs w:val="20"/>
              </w:rPr>
            </w:pPr>
            <w:r>
              <w:rPr>
                <w:rFonts w:ascii="Times New Roman" w:hAnsi="Times New Roman" w:cs="Times New Roman"/>
                <w:b/>
                <w:bCs/>
                <w:sz w:val="20"/>
                <w:szCs w:val="20"/>
              </w:rPr>
              <w:t>2020</w:t>
            </w:r>
          </w:p>
        </w:tc>
        <w:tc>
          <w:tcPr>
            <w:tcW w:w="1694" w:type="pct"/>
            <w:gridSpan w:val="7"/>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r>
              <w:rPr>
                <w:rFonts w:ascii="Times New Roman" w:hAnsi="Times New Roman" w:cs="Times New Roman"/>
                <w:sz w:val="20"/>
                <w:szCs w:val="20"/>
              </w:rPr>
              <w:t>При наличии  финансирования</w:t>
            </w:r>
          </w:p>
        </w:tc>
        <w:tc>
          <w:tcPr>
            <w:tcW w:w="308"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482"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306"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r>
      <w:tr w:rsidR="00D81230" w:rsidTr="00B30FA1">
        <w:trPr>
          <w:trHeight w:val="315"/>
        </w:trPr>
        <w:tc>
          <w:tcPr>
            <w:tcW w:w="221"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616"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b/>
                <w:bCs/>
                <w:sz w:val="20"/>
                <w:szCs w:val="20"/>
              </w:rPr>
            </w:pPr>
          </w:p>
        </w:tc>
        <w:tc>
          <w:tcPr>
            <w:tcW w:w="607"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b/>
                <w:bCs/>
                <w:sz w:val="20"/>
                <w:szCs w:val="20"/>
              </w:rPr>
            </w:pPr>
          </w:p>
        </w:tc>
        <w:tc>
          <w:tcPr>
            <w:tcW w:w="369"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jc w:val="center"/>
              <w:rPr>
                <w:rFonts w:ascii="Times New Roman" w:hAnsi="Times New Roman" w:cs="Times New Roman"/>
                <w:b/>
                <w:bCs/>
                <w:sz w:val="20"/>
                <w:szCs w:val="20"/>
              </w:rPr>
            </w:pPr>
            <w:r>
              <w:rPr>
                <w:rFonts w:ascii="Times New Roman" w:hAnsi="Times New Roman" w:cs="Times New Roman"/>
                <w:b/>
                <w:bCs/>
                <w:sz w:val="20"/>
                <w:szCs w:val="20"/>
              </w:rPr>
              <w:t>2021</w:t>
            </w:r>
          </w:p>
        </w:tc>
        <w:tc>
          <w:tcPr>
            <w:tcW w:w="380" w:type="pct"/>
            <w:tcBorders>
              <w:top w:val="single" w:sz="4" w:space="0" w:color="auto"/>
              <w:left w:val="single" w:sz="4" w:space="0" w:color="auto"/>
              <w:bottom w:val="single" w:sz="4" w:space="0" w:color="auto"/>
              <w:right w:val="single" w:sz="4" w:space="0" w:color="auto"/>
            </w:tcBorders>
            <w:vAlign w:val="center"/>
          </w:tcPr>
          <w:p w:rsidR="00D81230" w:rsidRDefault="00E7071F" w:rsidP="00F71AF4">
            <w:pPr>
              <w:jc w:val="center"/>
              <w:rPr>
                <w:rFonts w:ascii="Times New Roman" w:hAnsi="Times New Roman" w:cs="Times New Roman"/>
                <w:sz w:val="20"/>
                <w:szCs w:val="20"/>
              </w:rPr>
            </w:pPr>
            <w:r>
              <w:rPr>
                <w:rFonts w:ascii="Times New Roman" w:hAnsi="Times New Roman" w:cs="Times New Roman"/>
                <w:sz w:val="20"/>
                <w:szCs w:val="20"/>
              </w:rPr>
              <w:t>0,3548</w:t>
            </w:r>
          </w:p>
        </w:tc>
        <w:tc>
          <w:tcPr>
            <w:tcW w:w="307" w:type="pct"/>
            <w:gridSpan w:val="2"/>
            <w:tcBorders>
              <w:top w:val="single" w:sz="4" w:space="0" w:color="auto"/>
              <w:left w:val="single" w:sz="4" w:space="0" w:color="auto"/>
              <w:bottom w:val="single" w:sz="4" w:space="0" w:color="auto"/>
              <w:right w:val="single" w:sz="4" w:space="0" w:color="auto"/>
            </w:tcBorders>
            <w:vAlign w:val="center"/>
          </w:tcPr>
          <w:p w:rsidR="00D81230" w:rsidRDefault="00E7071F" w:rsidP="00F71AF4">
            <w:pPr>
              <w:jc w:val="center"/>
              <w:rPr>
                <w:rFonts w:ascii="Times New Roman" w:hAnsi="Times New Roman" w:cs="Times New Roman"/>
                <w:sz w:val="20"/>
                <w:szCs w:val="20"/>
              </w:rPr>
            </w:pPr>
            <w:r>
              <w:rPr>
                <w:rFonts w:ascii="Times New Roman" w:hAnsi="Times New Roman" w:cs="Times New Roman"/>
                <w:sz w:val="20"/>
                <w:szCs w:val="20"/>
              </w:rPr>
              <w:t>0</w:t>
            </w:r>
          </w:p>
        </w:tc>
        <w:tc>
          <w:tcPr>
            <w:tcW w:w="307" w:type="pct"/>
            <w:gridSpan w:val="2"/>
            <w:tcBorders>
              <w:top w:val="single" w:sz="4" w:space="0" w:color="auto"/>
              <w:left w:val="single" w:sz="4" w:space="0" w:color="auto"/>
              <w:bottom w:val="single" w:sz="4" w:space="0" w:color="auto"/>
              <w:right w:val="single" w:sz="4" w:space="0" w:color="auto"/>
            </w:tcBorders>
            <w:vAlign w:val="center"/>
          </w:tcPr>
          <w:p w:rsidR="00D81230" w:rsidRDefault="00E7071F" w:rsidP="00F71AF4">
            <w:pPr>
              <w:jc w:val="center"/>
              <w:rPr>
                <w:rFonts w:ascii="Times New Roman" w:hAnsi="Times New Roman" w:cs="Times New Roman"/>
                <w:sz w:val="20"/>
                <w:szCs w:val="20"/>
              </w:rPr>
            </w:pPr>
            <w:r>
              <w:rPr>
                <w:rFonts w:ascii="Times New Roman" w:hAnsi="Times New Roman" w:cs="Times New Roman"/>
                <w:sz w:val="20"/>
                <w:szCs w:val="20"/>
              </w:rPr>
              <w:t>0</w:t>
            </w:r>
          </w:p>
        </w:tc>
        <w:tc>
          <w:tcPr>
            <w:tcW w:w="395" w:type="pct"/>
            <w:tcBorders>
              <w:top w:val="single" w:sz="4" w:space="0" w:color="auto"/>
              <w:left w:val="single" w:sz="4" w:space="0" w:color="auto"/>
              <w:bottom w:val="single" w:sz="4" w:space="0" w:color="auto"/>
              <w:right w:val="single" w:sz="4" w:space="0" w:color="auto"/>
            </w:tcBorders>
            <w:vAlign w:val="center"/>
          </w:tcPr>
          <w:p w:rsidR="00D81230" w:rsidRDefault="00E7071F" w:rsidP="00F71AF4">
            <w:pPr>
              <w:jc w:val="center"/>
              <w:rPr>
                <w:rFonts w:ascii="Times New Roman" w:hAnsi="Times New Roman" w:cs="Times New Roman"/>
                <w:sz w:val="20"/>
                <w:szCs w:val="20"/>
              </w:rPr>
            </w:pPr>
            <w:r>
              <w:rPr>
                <w:rFonts w:ascii="Times New Roman" w:hAnsi="Times New Roman" w:cs="Times New Roman"/>
                <w:sz w:val="20"/>
                <w:szCs w:val="20"/>
              </w:rPr>
              <w:t>0,3548</w:t>
            </w:r>
          </w:p>
        </w:tc>
        <w:tc>
          <w:tcPr>
            <w:tcW w:w="305" w:type="pct"/>
            <w:tcBorders>
              <w:top w:val="single" w:sz="4" w:space="0" w:color="auto"/>
              <w:left w:val="single" w:sz="4" w:space="0" w:color="auto"/>
              <w:bottom w:val="single" w:sz="4" w:space="0" w:color="auto"/>
              <w:right w:val="single" w:sz="4" w:space="0" w:color="auto"/>
            </w:tcBorders>
            <w:vAlign w:val="center"/>
          </w:tcPr>
          <w:p w:rsidR="00D81230" w:rsidRDefault="00E7071F" w:rsidP="00F71AF4">
            <w:pPr>
              <w:jc w:val="center"/>
              <w:rPr>
                <w:rFonts w:ascii="Times New Roman" w:hAnsi="Times New Roman" w:cs="Times New Roman"/>
                <w:sz w:val="20"/>
                <w:szCs w:val="20"/>
              </w:rPr>
            </w:pPr>
            <w:r>
              <w:rPr>
                <w:rFonts w:ascii="Times New Roman" w:hAnsi="Times New Roman" w:cs="Times New Roman"/>
                <w:sz w:val="20"/>
                <w:szCs w:val="20"/>
              </w:rPr>
              <w:t>0</w:t>
            </w:r>
          </w:p>
        </w:tc>
        <w:tc>
          <w:tcPr>
            <w:tcW w:w="308"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482"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306"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r>
      <w:tr w:rsidR="00D81230" w:rsidTr="00B30FA1">
        <w:trPr>
          <w:trHeight w:val="315"/>
        </w:trPr>
        <w:tc>
          <w:tcPr>
            <w:tcW w:w="221"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616"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b/>
                <w:bCs/>
                <w:sz w:val="20"/>
                <w:szCs w:val="20"/>
              </w:rPr>
            </w:pPr>
          </w:p>
        </w:tc>
        <w:tc>
          <w:tcPr>
            <w:tcW w:w="607"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b/>
                <w:bCs/>
                <w:sz w:val="20"/>
                <w:szCs w:val="20"/>
              </w:rPr>
            </w:pPr>
          </w:p>
        </w:tc>
        <w:tc>
          <w:tcPr>
            <w:tcW w:w="369"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jc w:val="center"/>
              <w:rPr>
                <w:rFonts w:ascii="Times New Roman" w:hAnsi="Times New Roman" w:cs="Times New Roman"/>
                <w:b/>
                <w:bCs/>
                <w:sz w:val="20"/>
                <w:szCs w:val="20"/>
              </w:rPr>
            </w:pPr>
            <w:r>
              <w:rPr>
                <w:rFonts w:ascii="Times New Roman" w:hAnsi="Times New Roman" w:cs="Times New Roman"/>
                <w:b/>
                <w:bCs/>
                <w:sz w:val="20"/>
                <w:szCs w:val="20"/>
              </w:rPr>
              <w:t>2022</w:t>
            </w:r>
          </w:p>
        </w:tc>
        <w:tc>
          <w:tcPr>
            <w:tcW w:w="380" w:type="pct"/>
            <w:tcBorders>
              <w:top w:val="single" w:sz="4" w:space="0" w:color="auto"/>
              <w:left w:val="single" w:sz="4" w:space="0" w:color="auto"/>
              <w:bottom w:val="single" w:sz="4" w:space="0" w:color="auto"/>
              <w:right w:val="single" w:sz="4" w:space="0" w:color="auto"/>
            </w:tcBorders>
            <w:vAlign w:val="center"/>
          </w:tcPr>
          <w:p w:rsidR="00D81230" w:rsidRDefault="00E7071F" w:rsidP="00F71AF4">
            <w:pPr>
              <w:jc w:val="center"/>
              <w:rPr>
                <w:rFonts w:ascii="Times New Roman" w:hAnsi="Times New Roman" w:cs="Times New Roman"/>
                <w:sz w:val="20"/>
                <w:szCs w:val="20"/>
              </w:rPr>
            </w:pPr>
            <w:r>
              <w:rPr>
                <w:rFonts w:ascii="Times New Roman" w:hAnsi="Times New Roman" w:cs="Times New Roman"/>
                <w:sz w:val="20"/>
                <w:szCs w:val="20"/>
              </w:rPr>
              <w:t>0,1419</w:t>
            </w:r>
          </w:p>
        </w:tc>
        <w:tc>
          <w:tcPr>
            <w:tcW w:w="307" w:type="pct"/>
            <w:gridSpan w:val="2"/>
            <w:tcBorders>
              <w:top w:val="single" w:sz="4" w:space="0" w:color="auto"/>
              <w:left w:val="single" w:sz="4" w:space="0" w:color="auto"/>
              <w:bottom w:val="single" w:sz="4" w:space="0" w:color="auto"/>
              <w:right w:val="single" w:sz="4" w:space="0" w:color="auto"/>
            </w:tcBorders>
            <w:vAlign w:val="center"/>
          </w:tcPr>
          <w:p w:rsidR="00D81230" w:rsidRDefault="00E7071F" w:rsidP="00F71AF4">
            <w:pPr>
              <w:jc w:val="center"/>
              <w:rPr>
                <w:rFonts w:ascii="Times New Roman" w:hAnsi="Times New Roman" w:cs="Times New Roman"/>
                <w:sz w:val="20"/>
                <w:szCs w:val="20"/>
              </w:rPr>
            </w:pPr>
            <w:r>
              <w:rPr>
                <w:rFonts w:ascii="Times New Roman" w:hAnsi="Times New Roman" w:cs="Times New Roman"/>
                <w:sz w:val="20"/>
                <w:szCs w:val="20"/>
              </w:rPr>
              <w:t>0</w:t>
            </w:r>
          </w:p>
        </w:tc>
        <w:tc>
          <w:tcPr>
            <w:tcW w:w="307" w:type="pct"/>
            <w:gridSpan w:val="2"/>
            <w:tcBorders>
              <w:top w:val="single" w:sz="4" w:space="0" w:color="auto"/>
              <w:left w:val="single" w:sz="4" w:space="0" w:color="auto"/>
              <w:bottom w:val="single" w:sz="4" w:space="0" w:color="auto"/>
              <w:right w:val="single" w:sz="4" w:space="0" w:color="auto"/>
            </w:tcBorders>
            <w:vAlign w:val="center"/>
          </w:tcPr>
          <w:p w:rsidR="00D81230" w:rsidRDefault="00E7071F" w:rsidP="00F71AF4">
            <w:pPr>
              <w:jc w:val="center"/>
              <w:rPr>
                <w:rFonts w:ascii="Times New Roman" w:hAnsi="Times New Roman" w:cs="Times New Roman"/>
                <w:sz w:val="20"/>
                <w:szCs w:val="20"/>
              </w:rPr>
            </w:pPr>
            <w:r>
              <w:rPr>
                <w:rFonts w:ascii="Times New Roman" w:hAnsi="Times New Roman" w:cs="Times New Roman"/>
                <w:sz w:val="20"/>
                <w:szCs w:val="20"/>
              </w:rPr>
              <w:t>0</w:t>
            </w:r>
          </w:p>
        </w:tc>
        <w:tc>
          <w:tcPr>
            <w:tcW w:w="395" w:type="pct"/>
            <w:tcBorders>
              <w:top w:val="single" w:sz="4" w:space="0" w:color="auto"/>
              <w:left w:val="single" w:sz="4" w:space="0" w:color="auto"/>
              <w:bottom w:val="single" w:sz="4" w:space="0" w:color="auto"/>
              <w:right w:val="single" w:sz="4" w:space="0" w:color="auto"/>
            </w:tcBorders>
            <w:vAlign w:val="center"/>
          </w:tcPr>
          <w:p w:rsidR="00D81230" w:rsidRDefault="00E7071F" w:rsidP="00F71AF4">
            <w:pPr>
              <w:jc w:val="center"/>
              <w:rPr>
                <w:rFonts w:ascii="Times New Roman" w:hAnsi="Times New Roman" w:cs="Times New Roman"/>
                <w:sz w:val="20"/>
                <w:szCs w:val="20"/>
              </w:rPr>
            </w:pPr>
            <w:r>
              <w:rPr>
                <w:rFonts w:ascii="Times New Roman" w:hAnsi="Times New Roman" w:cs="Times New Roman"/>
                <w:sz w:val="20"/>
                <w:szCs w:val="20"/>
              </w:rPr>
              <w:t>0,1419</w:t>
            </w:r>
          </w:p>
        </w:tc>
        <w:tc>
          <w:tcPr>
            <w:tcW w:w="305" w:type="pct"/>
            <w:tcBorders>
              <w:top w:val="single" w:sz="4" w:space="0" w:color="auto"/>
              <w:left w:val="single" w:sz="4" w:space="0" w:color="auto"/>
              <w:bottom w:val="single" w:sz="4" w:space="0" w:color="auto"/>
              <w:right w:val="single" w:sz="4" w:space="0" w:color="auto"/>
            </w:tcBorders>
            <w:vAlign w:val="center"/>
          </w:tcPr>
          <w:p w:rsidR="00D81230" w:rsidRDefault="00E7071F" w:rsidP="00F71AF4">
            <w:pPr>
              <w:jc w:val="center"/>
              <w:rPr>
                <w:rFonts w:ascii="Times New Roman" w:hAnsi="Times New Roman" w:cs="Times New Roman"/>
                <w:sz w:val="20"/>
                <w:szCs w:val="20"/>
              </w:rPr>
            </w:pPr>
            <w:r>
              <w:rPr>
                <w:rFonts w:ascii="Times New Roman" w:hAnsi="Times New Roman" w:cs="Times New Roman"/>
                <w:sz w:val="20"/>
                <w:szCs w:val="20"/>
              </w:rPr>
              <w:t>00</w:t>
            </w:r>
          </w:p>
        </w:tc>
        <w:tc>
          <w:tcPr>
            <w:tcW w:w="308"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482"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306"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r>
      <w:tr w:rsidR="00D81230" w:rsidTr="00B30FA1">
        <w:trPr>
          <w:trHeight w:val="315"/>
        </w:trPr>
        <w:tc>
          <w:tcPr>
            <w:tcW w:w="221"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616"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b/>
                <w:bCs/>
                <w:sz w:val="20"/>
                <w:szCs w:val="20"/>
              </w:rPr>
            </w:pPr>
          </w:p>
        </w:tc>
        <w:tc>
          <w:tcPr>
            <w:tcW w:w="607"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b/>
                <w:bCs/>
                <w:sz w:val="20"/>
                <w:szCs w:val="20"/>
              </w:rPr>
            </w:pPr>
          </w:p>
        </w:tc>
        <w:tc>
          <w:tcPr>
            <w:tcW w:w="369"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jc w:val="center"/>
              <w:rPr>
                <w:rFonts w:ascii="Times New Roman" w:hAnsi="Times New Roman" w:cs="Times New Roman"/>
                <w:b/>
                <w:bCs/>
                <w:sz w:val="20"/>
                <w:szCs w:val="20"/>
              </w:rPr>
            </w:pPr>
            <w:r>
              <w:rPr>
                <w:rFonts w:ascii="Times New Roman" w:hAnsi="Times New Roman" w:cs="Times New Roman"/>
                <w:b/>
                <w:bCs/>
                <w:sz w:val="20"/>
                <w:szCs w:val="20"/>
              </w:rPr>
              <w:t>2023</w:t>
            </w:r>
          </w:p>
        </w:tc>
        <w:tc>
          <w:tcPr>
            <w:tcW w:w="1694" w:type="pct"/>
            <w:gridSpan w:val="7"/>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r>
              <w:rPr>
                <w:rFonts w:ascii="Times New Roman" w:hAnsi="Times New Roman" w:cs="Times New Roman"/>
                <w:sz w:val="20"/>
                <w:szCs w:val="20"/>
              </w:rPr>
              <w:t>При наличии  финансирования</w:t>
            </w:r>
          </w:p>
        </w:tc>
        <w:tc>
          <w:tcPr>
            <w:tcW w:w="308"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482"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306"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r>
      <w:tr w:rsidR="00D81230" w:rsidTr="00B30FA1">
        <w:trPr>
          <w:trHeight w:val="315"/>
        </w:trPr>
        <w:tc>
          <w:tcPr>
            <w:tcW w:w="221"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616"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b/>
                <w:bCs/>
                <w:sz w:val="20"/>
                <w:szCs w:val="20"/>
              </w:rPr>
            </w:pPr>
          </w:p>
        </w:tc>
        <w:tc>
          <w:tcPr>
            <w:tcW w:w="607"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b/>
                <w:bCs/>
                <w:sz w:val="20"/>
                <w:szCs w:val="20"/>
              </w:rPr>
            </w:pPr>
          </w:p>
        </w:tc>
        <w:tc>
          <w:tcPr>
            <w:tcW w:w="369"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jc w:val="center"/>
              <w:rPr>
                <w:rFonts w:ascii="Times New Roman" w:hAnsi="Times New Roman" w:cs="Times New Roman"/>
                <w:b/>
                <w:bCs/>
                <w:sz w:val="20"/>
                <w:szCs w:val="20"/>
              </w:rPr>
            </w:pPr>
            <w:r>
              <w:rPr>
                <w:rFonts w:ascii="Times New Roman" w:hAnsi="Times New Roman" w:cs="Times New Roman"/>
                <w:b/>
                <w:bCs/>
                <w:sz w:val="20"/>
                <w:szCs w:val="20"/>
              </w:rPr>
              <w:t>2024</w:t>
            </w:r>
          </w:p>
        </w:tc>
        <w:tc>
          <w:tcPr>
            <w:tcW w:w="1694" w:type="pct"/>
            <w:gridSpan w:val="7"/>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r>
              <w:rPr>
                <w:rFonts w:ascii="Times New Roman" w:hAnsi="Times New Roman" w:cs="Times New Roman"/>
                <w:sz w:val="20"/>
                <w:szCs w:val="20"/>
              </w:rPr>
              <w:t>При наличии  финансирования</w:t>
            </w:r>
          </w:p>
        </w:tc>
        <w:tc>
          <w:tcPr>
            <w:tcW w:w="308"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482"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306"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r>
      <w:tr w:rsidR="00D81230" w:rsidTr="00B30FA1">
        <w:trPr>
          <w:trHeight w:val="315"/>
        </w:trPr>
        <w:tc>
          <w:tcPr>
            <w:tcW w:w="221"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616"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b/>
                <w:bCs/>
                <w:sz w:val="20"/>
                <w:szCs w:val="20"/>
              </w:rPr>
            </w:pPr>
          </w:p>
        </w:tc>
        <w:tc>
          <w:tcPr>
            <w:tcW w:w="607"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b/>
                <w:bCs/>
                <w:sz w:val="20"/>
                <w:szCs w:val="20"/>
              </w:rPr>
            </w:pPr>
          </w:p>
        </w:tc>
        <w:tc>
          <w:tcPr>
            <w:tcW w:w="369"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jc w:val="center"/>
              <w:rPr>
                <w:rFonts w:ascii="Times New Roman" w:hAnsi="Times New Roman" w:cs="Times New Roman"/>
                <w:b/>
                <w:bCs/>
                <w:sz w:val="20"/>
                <w:szCs w:val="20"/>
              </w:rPr>
            </w:pPr>
            <w:r>
              <w:rPr>
                <w:rFonts w:ascii="Times New Roman" w:hAnsi="Times New Roman" w:cs="Times New Roman"/>
                <w:b/>
                <w:bCs/>
                <w:sz w:val="20"/>
                <w:szCs w:val="20"/>
              </w:rPr>
              <w:t>2025-2030</w:t>
            </w:r>
          </w:p>
        </w:tc>
        <w:tc>
          <w:tcPr>
            <w:tcW w:w="1694" w:type="pct"/>
            <w:gridSpan w:val="7"/>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r>
              <w:rPr>
                <w:rFonts w:ascii="Times New Roman" w:hAnsi="Times New Roman" w:cs="Times New Roman"/>
                <w:sz w:val="20"/>
                <w:szCs w:val="20"/>
              </w:rPr>
              <w:t>При наличии  финансирования</w:t>
            </w:r>
          </w:p>
        </w:tc>
        <w:tc>
          <w:tcPr>
            <w:tcW w:w="308"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482"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306"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r>
      <w:tr w:rsidR="00D81230" w:rsidTr="00B30FA1">
        <w:trPr>
          <w:trHeight w:val="315"/>
        </w:trPr>
        <w:tc>
          <w:tcPr>
            <w:tcW w:w="221"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616"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b/>
                <w:bCs/>
                <w:sz w:val="20"/>
                <w:szCs w:val="20"/>
              </w:rPr>
            </w:pPr>
          </w:p>
        </w:tc>
        <w:tc>
          <w:tcPr>
            <w:tcW w:w="607"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b/>
                <w:bCs/>
                <w:sz w:val="20"/>
                <w:szCs w:val="20"/>
              </w:rPr>
            </w:pPr>
          </w:p>
        </w:tc>
        <w:tc>
          <w:tcPr>
            <w:tcW w:w="369"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jc w:val="center"/>
              <w:rPr>
                <w:rFonts w:ascii="Times New Roman" w:hAnsi="Times New Roman" w:cs="Times New Roman"/>
                <w:b/>
                <w:bCs/>
                <w:sz w:val="20"/>
                <w:szCs w:val="20"/>
              </w:rPr>
            </w:pPr>
            <w:r>
              <w:rPr>
                <w:rFonts w:ascii="Times New Roman" w:hAnsi="Times New Roman" w:cs="Times New Roman"/>
                <w:b/>
                <w:bCs/>
                <w:sz w:val="20"/>
                <w:szCs w:val="20"/>
              </w:rPr>
              <w:t>всего</w:t>
            </w:r>
          </w:p>
        </w:tc>
        <w:tc>
          <w:tcPr>
            <w:tcW w:w="380" w:type="pct"/>
            <w:tcBorders>
              <w:top w:val="single" w:sz="4" w:space="0" w:color="auto"/>
              <w:left w:val="single" w:sz="4" w:space="0" w:color="auto"/>
              <w:bottom w:val="single" w:sz="4" w:space="0" w:color="auto"/>
              <w:right w:val="single" w:sz="4" w:space="0" w:color="auto"/>
            </w:tcBorders>
            <w:vAlign w:val="center"/>
          </w:tcPr>
          <w:p w:rsidR="00D81230" w:rsidRPr="00C348A4" w:rsidRDefault="00E7071F" w:rsidP="00F71AF4">
            <w:pPr>
              <w:jc w:val="center"/>
              <w:rPr>
                <w:rFonts w:ascii="Times New Roman" w:hAnsi="Times New Roman" w:cs="Times New Roman"/>
                <w:b/>
                <w:bCs/>
                <w:sz w:val="20"/>
                <w:szCs w:val="20"/>
              </w:rPr>
            </w:pPr>
            <w:r w:rsidRPr="00C348A4">
              <w:rPr>
                <w:rFonts w:ascii="Times New Roman" w:hAnsi="Times New Roman" w:cs="Times New Roman"/>
                <w:b/>
                <w:bCs/>
                <w:sz w:val="20"/>
                <w:szCs w:val="20"/>
              </w:rPr>
              <w:t>0,4967</w:t>
            </w:r>
          </w:p>
        </w:tc>
        <w:tc>
          <w:tcPr>
            <w:tcW w:w="307" w:type="pct"/>
            <w:gridSpan w:val="2"/>
            <w:tcBorders>
              <w:top w:val="single" w:sz="4" w:space="0" w:color="auto"/>
              <w:left w:val="single" w:sz="4" w:space="0" w:color="auto"/>
              <w:bottom w:val="single" w:sz="4" w:space="0" w:color="auto"/>
              <w:right w:val="single" w:sz="4" w:space="0" w:color="auto"/>
            </w:tcBorders>
            <w:vAlign w:val="center"/>
          </w:tcPr>
          <w:p w:rsidR="00D81230" w:rsidRPr="00C348A4" w:rsidRDefault="00E7071F" w:rsidP="00F71AF4">
            <w:pPr>
              <w:jc w:val="center"/>
              <w:rPr>
                <w:rFonts w:ascii="Times New Roman" w:hAnsi="Times New Roman" w:cs="Times New Roman"/>
                <w:b/>
                <w:sz w:val="20"/>
                <w:szCs w:val="20"/>
              </w:rPr>
            </w:pPr>
            <w:r w:rsidRPr="00C348A4">
              <w:rPr>
                <w:rFonts w:ascii="Times New Roman" w:hAnsi="Times New Roman" w:cs="Times New Roman"/>
                <w:b/>
                <w:sz w:val="20"/>
                <w:szCs w:val="20"/>
              </w:rPr>
              <w:t>0</w:t>
            </w:r>
          </w:p>
        </w:tc>
        <w:tc>
          <w:tcPr>
            <w:tcW w:w="307" w:type="pct"/>
            <w:gridSpan w:val="2"/>
            <w:tcBorders>
              <w:top w:val="single" w:sz="4" w:space="0" w:color="auto"/>
              <w:left w:val="single" w:sz="4" w:space="0" w:color="auto"/>
              <w:bottom w:val="single" w:sz="4" w:space="0" w:color="auto"/>
              <w:right w:val="single" w:sz="4" w:space="0" w:color="auto"/>
            </w:tcBorders>
            <w:vAlign w:val="center"/>
          </w:tcPr>
          <w:p w:rsidR="00D81230" w:rsidRPr="00C348A4" w:rsidRDefault="00E7071F" w:rsidP="00F71AF4">
            <w:pPr>
              <w:jc w:val="center"/>
              <w:rPr>
                <w:rFonts w:ascii="Times New Roman" w:hAnsi="Times New Roman" w:cs="Times New Roman"/>
                <w:b/>
                <w:sz w:val="20"/>
                <w:szCs w:val="20"/>
              </w:rPr>
            </w:pPr>
            <w:r w:rsidRPr="00C348A4">
              <w:rPr>
                <w:rFonts w:ascii="Times New Roman" w:hAnsi="Times New Roman" w:cs="Times New Roman"/>
                <w:b/>
                <w:sz w:val="20"/>
                <w:szCs w:val="20"/>
              </w:rPr>
              <w:t>0</w:t>
            </w:r>
          </w:p>
        </w:tc>
        <w:tc>
          <w:tcPr>
            <w:tcW w:w="395" w:type="pct"/>
            <w:tcBorders>
              <w:top w:val="single" w:sz="4" w:space="0" w:color="auto"/>
              <w:left w:val="single" w:sz="4" w:space="0" w:color="auto"/>
              <w:bottom w:val="single" w:sz="4" w:space="0" w:color="auto"/>
              <w:right w:val="single" w:sz="4" w:space="0" w:color="auto"/>
            </w:tcBorders>
            <w:vAlign w:val="center"/>
          </w:tcPr>
          <w:p w:rsidR="00D81230" w:rsidRPr="00C348A4" w:rsidRDefault="00E7071F" w:rsidP="00F71AF4">
            <w:pPr>
              <w:jc w:val="center"/>
              <w:rPr>
                <w:rFonts w:ascii="Times New Roman" w:hAnsi="Times New Roman" w:cs="Times New Roman"/>
                <w:b/>
                <w:sz w:val="20"/>
                <w:szCs w:val="20"/>
              </w:rPr>
            </w:pPr>
            <w:r w:rsidRPr="00C348A4">
              <w:rPr>
                <w:rFonts w:ascii="Times New Roman" w:hAnsi="Times New Roman" w:cs="Times New Roman"/>
                <w:b/>
                <w:sz w:val="20"/>
                <w:szCs w:val="20"/>
              </w:rPr>
              <w:t>0,4967</w:t>
            </w:r>
          </w:p>
        </w:tc>
        <w:tc>
          <w:tcPr>
            <w:tcW w:w="305" w:type="pct"/>
            <w:tcBorders>
              <w:top w:val="single" w:sz="4" w:space="0" w:color="auto"/>
              <w:left w:val="single" w:sz="4" w:space="0" w:color="auto"/>
              <w:bottom w:val="single" w:sz="4" w:space="0" w:color="auto"/>
              <w:right w:val="single" w:sz="4" w:space="0" w:color="auto"/>
            </w:tcBorders>
            <w:vAlign w:val="center"/>
          </w:tcPr>
          <w:p w:rsidR="00D81230" w:rsidRPr="00C348A4" w:rsidRDefault="00E7071F" w:rsidP="00F71AF4">
            <w:pPr>
              <w:jc w:val="center"/>
              <w:rPr>
                <w:rFonts w:ascii="Times New Roman" w:hAnsi="Times New Roman" w:cs="Times New Roman"/>
                <w:b/>
                <w:sz w:val="20"/>
                <w:szCs w:val="20"/>
              </w:rPr>
            </w:pPr>
            <w:r w:rsidRPr="00C348A4">
              <w:rPr>
                <w:rFonts w:ascii="Times New Roman" w:hAnsi="Times New Roman" w:cs="Times New Roman"/>
                <w:b/>
                <w:sz w:val="20"/>
                <w:szCs w:val="20"/>
              </w:rPr>
              <w:t>0</w:t>
            </w:r>
          </w:p>
        </w:tc>
        <w:tc>
          <w:tcPr>
            <w:tcW w:w="308"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482"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306" w:type="pct"/>
            <w:vMerge/>
            <w:tcBorders>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r>
      <w:tr w:rsidR="00D81230" w:rsidTr="00B30FA1">
        <w:trPr>
          <w:trHeight w:val="315"/>
        </w:trPr>
        <w:tc>
          <w:tcPr>
            <w:tcW w:w="221" w:type="pct"/>
            <w:vMerge w:val="restart"/>
            <w:tcBorders>
              <w:left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616" w:type="pct"/>
            <w:vMerge w:val="restart"/>
            <w:tcBorders>
              <w:left w:val="single" w:sz="4" w:space="0" w:color="auto"/>
              <w:right w:val="single" w:sz="4" w:space="0" w:color="auto"/>
            </w:tcBorders>
            <w:vAlign w:val="center"/>
          </w:tcPr>
          <w:p w:rsidR="00D81230" w:rsidRDefault="00D81230" w:rsidP="00D81230">
            <w:pPr>
              <w:rPr>
                <w:rFonts w:ascii="Times New Roman" w:hAnsi="Times New Roman" w:cs="Times New Roman"/>
                <w:b/>
                <w:bCs/>
                <w:sz w:val="20"/>
                <w:szCs w:val="20"/>
              </w:rPr>
            </w:pPr>
          </w:p>
        </w:tc>
        <w:tc>
          <w:tcPr>
            <w:tcW w:w="607" w:type="pct"/>
            <w:vMerge w:val="restart"/>
            <w:tcBorders>
              <w:left w:val="single" w:sz="4" w:space="0" w:color="auto"/>
              <w:right w:val="single" w:sz="4" w:space="0" w:color="auto"/>
            </w:tcBorders>
            <w:vAlign w:val="center"/>
          </w:tcPr>
          <w:p w:rsidR="00D81230" w:rsidRPr="0032497F" w:rsidRDefault="00B22BD3" w:rsidP="00C348A4">
            <w:pPr>
              <w:spacing w:after="0" w:line="240" w:lineRule="auto"/>
              <w:rPr>
                <w:rFonts w:ascii="Times New Roman" w:hAnsi="Times New Roman" w:cs="Times New Roman"/>
                <w:b/>
                <w:bCs/>
                <w:sz w:val="20"/>
                <w:szCs w:val="20"/>
                <w:u w:val="single"/>
              </w:rPr>
            </w:pPr>
            <w:r>
              <w:rPr>
                <w:rFonts w:ascii="Times New Roman" w:hAnsi="Times New Roman" w:cs="Times New Roman"/>
                <w:b/>
                <w:bCs/>
                <w:sz w:val="20"/>
                <w:szCs w:val="20"/>
                <w:u w:val="single"/>
              </w:rPr>
              <w:t>Подпрограмма</w:t>
            </w:r>
            <w:r w:rsidR="00E7071F">
              <w:rPr>
                <w:rFonts w:ascii="Times New Roman" w:hAnsi="Times New Roman" w:cs="Times New Roman"/>
                <w:b/>
                <w:bCs/>
                <w:sz w:val="20"/>
                <w:szCs w:val="20"/>
                <w:u w:val="single"/>
              </w:rPr>
              <w:t>5</w:t>
            </w:r>
          </w:p>
          <w:p w:rsidR="00D81230" w:rsidRDefault="00C348A4" w:rsidP="00C348A4">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 xml:space="preserve">Обеспечение комплексных мер </w:t>
            </w:r>
            <w:r w:rsidR="00D81230">
              <w:rPr>
                <w:rFonts w:ascii="Times New Roman" w:hAnsi="Times New Roman" w:cs="Times New Roman"/>
                <w:b/>
                <w:bCs/>
                <w:sz w:val="20"/>
                <w:szCs w:val="20"/>
              </w:rPr>
              <w:t>безопасности на территории Евдокимовского сельского поселения</w:t>
            </w:r>
          </w:p>
          <w:p w:rsidR="00D81230" w:rsidRDefault="00D81230" w:rsidP="00D81230">
            <w:pPr>
              <w:rPr>
                <w:rFonts w:ascii="Times New Roman" w:hAnsi="Times New Roman" w:cs="Times New Roman"/>
                <w:b/>
                <w:bCs/>
                <w:sz w:val="20"/>
                <w:szCs w:val="20"/>
              </w:rPr>
            </w:pPr>
          </w:p>
        </w:tc>
        <w:tc>
          <w:tcPr>
            <w:tcW w:w="369"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jc w:val="center"/>
              <w:rPr>
                <w:rFonts w:ascii="Times New Roman" w:hAnsi="Times New Roman" w:cs="Times New Roman"/>
                <w:b/>
                <w:bCs/>
                <w:sz w:val="20"/>
                <w:szCs w:val="20"/>
              </w:rPr>
            </w:pPr>
            <w:r>
              <w:rPr>
                <w:rFonts w:ascii="Times New Roman" w:hAnsi="Times New Roman" w:cs="Times New Roman"/>
                <w:b/>
                <w:bCs/>
                <w:sz w:val="20"/>
                <w:szCs w:val="20"/>
              </w:rPr>
              <w:t>2019</w:t>
            </w:r>
          </w:p>
        </w:tc>
        <w:tc>
          <w:tcPr>
            <w:tcW w:w="1694" w:type="pct"/>
            <w:gridSpan w:val="7"/>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r>
              <w:rPr>
                <w:rFonts w:ascii="Times New Roman" w:hAnsi="Times New Roman" w:cs="Times New Roman"/>
                <w:sz w:val="20"/>
                <w:szCs w:val="20"/>
              </w:rPr>
              <w:t>При наличии  финансирования</w:t>
            </w:r>
          </w:p>
        </w:tc>
        <w:tc>
          <w:tcPr>
            <w:tcW w:w="308"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482"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306" w:type="pct"/>
            <w:vMerge w:val="restart"/>
            <w:tcBorders>
              <w:top w:val="single" w:sz="4" w:space="0" w:color="auto"/>
              <w:left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r>
      <w:tr w:rsidR="00D81230" w:rsidTr="00B30FA1">
        <w:trPr>
          <w:trHeight w:val="315"/>
        </w:trPr>
        <w:tc>
          <w:tcPr>
            <w:tcW w:w="221"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616"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b/>
                <w:bCs/>
                <w:sz w:val="20"/>
                <w:szCs w:val="20"/>
              </w:rPr>
            </w:pPr>
          </w:p>
        </w:tc>
        <w:tc>
          <w:tcPr>
            <w:tcW w:w="607"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b/>
                <w:bCs/>
                <w:sz w:val="20"/>
                <w:szCs w:val="20"/>
              </w:rPr>
            </w:pPr>
          </w:p>
        </w:tc>
        <w:tc>
          <w:tcPr>
            <w:tcW w:w="369"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jc w:val="center"/>
              <w:rPr>
                <w:rFonts w:ascii="Times New Roman" w:hAnsi="Times New Roman" w:cs="Times New Roman"/>
                <w:b/>
                <w:bCs/>
                <w:sz w:val="20"/>
                <w:szCs w:val="20"/>
              </w:rPr>
            </w:pPr>
            <w:r>
              <w:rPr>
                <w:rFonts w:ascii="Times New Roman" w:hAnsi="Times New Roman" w:cs="Times New Roman"/>
                <w:b/>
                <w:bCs/>
                <w:sz w:val="20"/>
                <w:szCs w:val="20"/>
              </w:rPr>
              <w:t>2020</w:t>
            </w:r>
          </w:p>
        </w:tc>
        <w:tc>
          <w:tcPr>
            <w:tcW w:w="1694" w:type="pct"/>
            <w:gridSpan w:val="7"/>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r>
              <w:rPr>
                <w:rFonts w:ascii="Times New Roman" w:hAnsi="Times New Roman" w:cs="Times New Roman"/>
                <w:sz w:val="20"/>
                <w:szCs w:val="20"/>
              </w:rPr>
              <w:t>При наличии  финансирования</w:t>
            </w:r>
          </w:p>
        </w:tc>
        <w:tc>
          <w:tcPr>
            <w:tcW w:w="308"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482"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306"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r>
      <w:tr w:rsidR="00D81230" w:rsidTr="00B30FA1">
        <w:trPr>
          <w:trHeight w:val="315"/>
        </w:trPr>
        <w:tc>
          <w:tcPr>
            <w:tcW w:w="221"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616"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b/>
                <w:bCs/>
                <w:sz w:val="20"/>
                <w:szCs w:val="20"/>
              </w:rPr>
            </w:pPr>
          </w:p>
        </w:tc>
        <w:tc>
          <w:tcPr>
            <w:tcW w:w="607"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b/>
                <w:bCs/>
                <w:sz w:val="20"/>
                <w:szCs w:val="20"/>
              </w:rPr>
            </w:pPr>
          </w:p>
        </w:tc>
        <w:tc>
          <w:tcPr>
            <w:tcW w:w="369"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jc w:val="center"/>
              <w:rPr>
                <w:rFonts w:ascii="Times New Roman" w:hAnsi="Times New Roman" w:cs="Times New Roman"/>
                <w:b/>
                <w:bCs/>
                <w:sz w:val="20"/>
                <w:szCs w:val="20"/>
              </w:rPr>
            </w:pPr>
            <w:r>
              <w:rPr>
                <w:rFonts w:ascii="Times New Roman" w:hAnsi="Times New Roman" w:cs="Times New Roman"/>
                <w:b/>
                <w:bCs/>
                <w:sz w:val="20"/>
                <w:szCs w:val="20"/>
              </w:rPr>
              <w:t>2021</w:t>
            </w:r>
          </w:p>
        </w:tc>
        <w:tc>
          <w:tcPr>
            <w:tcW w:w="380" w:type="pct"/>
            <w:tcBorders>
              <w:top w:val="single" w:sz="4" w:space="0" w:color="auto"/>
              <w:left w:val="single" w:sz="4" w:space="0" w:color="auto"/>
              <w:bottom w:val="single" w:sz="4" w:space="0" w:color="auto"/>
              <w:right w:val="single" w:sz="4" w:space="0" w:color="auto"/>
            </w:tcBorders>
            <w:vAlign w:val="center"/>
          </w:tcPr>
          <w:p w:rsidR="00D81230" w:rsidRPr="00C348A4" w:rsidRDefault="00D81230" w:rsidP="00C348A4">
            <w:pPr>
              <w:jc w:val="center"/>
              <w:rPr>
                <w:rFonts w:ascii="Times New Roman" w:hAnsi="Times New Roman" w:cs="Times New Roman"/>
                <w:bCs/>
                <w:sz w:val="20"/>
                <w:szCs w:val="20"/>
              </w:rPr>
            </w:pPr>
            <w:r w:rsidRPr="00C348A4">
              <w:rPr>
                <w:rFonts w:ascii="Times New Roman" w:hAnsi="Times New Roman" w:cs="Times New Roman"/>
                <w:bCs/>
                <w:sz w:val="20"/>
                <w:szCs w:val="20"/>
              </w:rPr>
              <w:t>0,143</w:t>
            </w:r>
            <w:r w:rsidR="00E7071F" w:rsidRPr="00C348A4">
              <w:rPr>
                <w:rFonts w:ascii="Times New Roman" w:hAnsi="Times New Roman" w:cs="Times New Roman"/>
                <w:bCs/>
                <w:sz w:val="20"/>
                <w:szCs w:val="20"/>
              </w:rPr>
              <w:t>0</w:t>
            </w:r>
          </w:p>
        </w:tc>
        <w:tc>
          <w:tcPr>
            <w:tcW w:w="307" w:type="pct"/>
            <w:gridSpan w:val="2"/>
            <w:tcBorders>
              <w:top w:val="single" w:sz="4" w:space="0" w:color="auto"/>
              <w:left w:val="single" w:sz="4" w:space="0" w:color="auto"/>
              <w:bottom w:val="single" w:sz="4" w:space="0" w:color="auto"/>
              <w:right w:val="single" w:sz="4" w:space="0" w:color="auto"/>
            </w:tcBorders>
            <w:vAlign w:val="center"/>
          </w:tcPr>
          <w:p w:rsidR="00D81230" w:rsidRPr="00C348A4" w:rsidRDefault="00E7071F" w:rsidP="00C348A4">
            <w:pPr>
              <w:jc w:val="center"/>
              <w:rPr>
                <w:rFonts w:ascii="Times New Roman" w:hAnsi="Times New Roman" w:cs="Times New Roman"/>
                <w:sz w:val="20"/>
                <w:szCs w:val="20"/>
              </w:rPr>
            </w:pPr>
            <w:r w:rsidRPr="00C348A4">
              <w:rPr>
                <w:rFonts w:ascii="Times New Roman" w:hAnsi="Times New Roman" w:cs="Times New Roman"/>
                <w:sz w:val="20"/>
                <w:szCs w:val="20"/>
              </w:rPr>
              <w:t>0</w:t>
            </w:r>
          </w:p>
        </w:tc>
        <w:tc>
          <w:tcPr>
            <w:tcW w:w="307" w:type="pct"/>
            <w:gridSpan w:val="2"/>
            <w:tcBorders>
              <w:top w:val="single" w:sz="4" w:space="0" w:color="auto"/>
              <w:left w:val="single" w:sz="4" w:space="0" w:color="auto"/>
              <w:bottom w:val="single" w:sz="4" w:space="0" w:color="auto"/>
              <w:right w:val="single" w:sz="4" w:space="0" w:color="auto"/>
            </w:tcBorders>
            <w:vAlign w:val="center"/>
          </w:tcPr>
          <w:p w:rsidR="00D81230" w:rsidRPr="00C348A4" w:rsidRDefault="00E7071F" w:rsidP="00C348A4">
            <w:pPr>
              <w:jc w:val="center"/>
              <w:rPr>
                <w:rFonts w:ascii="Times New Roman" w:hAnsi="Times New Roman" w:cs="Times New Roman"/>
                <w:sz w:val="20"/>
                <w:szCs w:val="20"/>
              </w:rPr>
            </w:pPr>
            <w:r w:rsidRPr="00C348A4">
              <w:rPr>
                <w:rFonts w:ascii="Times New Roman" w:hAnsi="Times New Roman" w:cs="Times New Roman"/>
                <w:sz w:val="20"/>
                <w:szCs w:val="20"/>
              </w:rPr>
              <w:t>0</w:t>
            </w:r>
          </w:p>
        </w:tc>
        <w:tc>
          <w:tcPr>
            <w:tcW w:w="395" w:type="pct"/>
            <w:tcBorders>
              <w:top w:val="single" w:sz="4" w:space="0" w:color="auto"/>
              <w:left w:val="single" w:sz="4" w:space="0" w:color="auto"/>
              <w:bottom w:val="single" w:sz="4" w:space="0" w:color="auto"/>
              <w:right w:val="single" w:sz="4" w:space="0" w:color="auto"/>
            </w:tcBorders>
            <w:vAlign w:val="center"/>
          </w:tcPr>
          <w:p w:rsidR="00D81230" w:rsidRPr="00C348A4" w:rsidRDefault="00D81230" w:rsidP="00C348A4">
            <w:pPr>
              <w:jc w:val="center"/>
              <w:rPr>
                <w:rFonts w:ascii="Times New Roman" w:hAnsi="Times New Roman" w:cs="Times New Roman"/>
                <w:sz w:val="20"/>
                <w:szCs w:val="20"/>
              </w:rPr>
            </w:pPr>
            <w:r w:rsidRPr="00C348A4">
              <w:rPr>
                <w:rFonts w:ascii="Times New Roman" w:hAnsi="Times New Roman" w:cs="Times New Roman"/>
                <w:sz w:val="20"/>
                <w:szCs w:val="20"/>
              </w:rPr>
              <w:t>0,14</w:t>
            </w:r>
            <w:r w:rsidR="00E7071F" w:rsidRPr="00C348A4">
              <w:rPr>
                <w:rFonts w:ascii="Times New Roman" w:hAnsi="Times New Roman" w:cs="Times New Roman"/>
                <w:sz w:val="20"/>
                <w:szCs w:val="20"/>
              </w:rPr>
              <w:t>30</w:t>
            </w:r>
          </w:p>
        </w:tc>
        <w:tc>
          <w:tcPr>
            <w:tcW w:w="305" w:type="pct"/>
            <w:tcBorders>
              <w:top w:val="single" w:sz="4" w:space="0" w:color="auto"/>
              <w:left w:val="single" w:sz="4" w:space="0" w:color="auto"/>
              <w:bottom w:val="single" w:sz="4" w:space="0" w:color="auto"/>
              <w:right w:val="single" w:sz="4" w:space="0" w:color="auto"/>
            </w:tcBorders>
            <w:vAlign w:val="center"/>
          </w:tcPr>
          <w:p w:rsidR="00D81230" w:rsidRPr="00C348A4" w:rsidRDefault="00E7071F" w:rsidP="00C348A4">
            <w:pPr>
              <w:jc w:val="center"/>
              <w:rPr>
                <w:rFonts w:ascii="Times New Roman" w:hAnsi="Times New Roman" w:cs="Times New Roman"/>
                <w:sz w:val="20"/>
                <w:szCs w:val="20"/>
              </w:rPr>
            </w:pPr>
            <w:r w:rsidRPr="00C348A4">
              <w:rPr>
                <w:rFonts w:ascii="Times New Roman" w:hAnsi="Times New Roman" w:cs="Times New Roman"/>
                <w:sz w:val="20"/>
                <w:szCs w:val="20"/>
              </w:rPr>
              <w:t>0</w:t>
            </w:r>
          </w:p>
        </w:tc>
        <w:tc>
          <w:tcPr>
            <w:tcW w:w="308"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482"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306"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r>
      <w:tr w:rsidR="00D81230" w:rsidTr="00B30FA1">
        <w:trPr>
          <w:trHeight w:val="315"/>
        </w:trPr>
        <w:tc>
          <w:tcPr>
            <w:tcW w:w="221"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616"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b/>
                <w:bCs/>
                <w:sz w:val="20"/>
                <w:szCs w:val="20"/>
              </w:rPr>
            </w:pPr>
          </w:p>
        </w:tc>
        <w:tc>
          <w:tcPr>
            <w:tcW w:w="607"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b/>
                <w:bCs/>
                <w:sz w:val="20"/>
                <w:szCs w:val="20"/>
              </w:rPr>
            </w:pPr>
          </w:p>
        </w:tc>
        <w:tc>
          <w:tcPr>
            <w:tcW w:w="369"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jc w:val="center"/>
              <w:rPr>
                <w:rFonts w:ascii="Times New Roman" w:hAnsi="Times New Roman" w:cs="Times New Roman"/>
                <w:b/>
                <w:bCs/>
                <w:sz w:val="20"/>
                <w:szCs w:val="20"/>
              </w:rPr>
            </w:pPr>
            <w:r>
              <w:rPr>
                <w:rFonts w:ascii="Times New Roman" w:hAnsi="Times New Roman" w:cs="Times New Roman"/>
                <w:b/>
                <w:bCs/>
                <w:sz w:val="20"/>
                <w:szCs w:val="20"/>
              </w:rPr>
              <w:t>2022</w:t>
            </w:r>
          </w:p>
        </w:tc>
        <w:tc>
          <w:tcPr>
            <w:tcW w:w="380" w:type="pct"/>
            <w:tcBorders>
              <w:top w:val="single" w:sz="4" w:space="0" w:color="auto"/>
              <w:left w:val="single" w:sz="4" w:space="0" w:color="auto"/>
              <w:bottom w:val="single" w:sz="4" w:space="0" w:color="auto"/>
              <w:right w:val="single" w:sz="4" w:space="0" w:color="auto"/>
            </w:tcBorders>
            <w:vAlign w:val="center"/>
          </w:tcPr>
          <w:p w:rsidR="00D81230" w:rsidRPr="00C348A4" w:rsidRDefault="00D81230" w:rsidP="00C348A4">
            <w:pPr>
              <w:jc w:val="center"/>
              <w:rPr>
                <w:rFonts w:ascii="Times New Roman" w:hAnsi="Times New Roman" w:cs="Times New Roman"/>
                <w:sz w:val="20"/>
                <w:szCs w:val="20"/>
              </w:rPr>
            </w:pPr>
            <w:r w:rsidRPr="00C348A4">
              <w:rPr>
                <w:rFonts w:ascii="Times New Roman" w:hAnsi="Times New Roman" w:cs="Times New Roman"/>
                <w:sz w:val="20"/>
                <w:szCs w:val="20"/>
              </w:rPr>
              <w:t>0,135</w:t>
            </w:r>
            <w:r w:rsidR="00E7071F" w:rsidRPr="00C348A4">
              <w:rPr>
                <w:rFonts w:ascii="Times New Roman" w:hAnsi="Times New Roman" w:cs="Times New Roman"/>
                <w:sz w:val="20"/>
                <w:szCs w:val="20"/>
              </w:rPr>
              <w:t>1</w:t>
            </w:r>
          </w:p>
        </w:tc>
        <w:tc>
          <w:tcPr>
            <w:tcW w:w="307" w:type="pct"/>
            <w:gridSpan w:val="2"/>
            <w:tcBorders>
              <w:top w:val="single" w:sz="4" w:space="0" w:color="auto"/>
              <w:left w:val="single" w:sz="4" w:space="0" w:color="auto"/>
              <w:bottom w:val="single" w:sz="4" w:space="0" w:color="auto"/>
              <w:right w:val="single" w:sz="4" w:space="0" w:color="auto"/>
            </w:tcBorders>
            <w:vAlign w:val="center"/>
          </w:tcPr>
          <w:p w:rsidR="00D81230" w:rsidRPr="00C348A4" w:rsidRDefault="00E7071F" w:rsidP="00C348A4">
            <w:pPr>
              <w:jc w:val="center"/>
              <w:rPr>
                <w:rFonts w:ascii="Times New Roman" w:hAnsi="Times New Roman" w:cs="Times New Roman"/>
                <w:sz w:val="20"/>
                <w:szCs w:val="20"/>
              </w:rPr>
            </w:pPr>
            <w:r w:rsidRPr="00C348A4">
              <w:rPr>
                <w:rFonts w:ascii="Times New Roman" w:hAnsi="Times New Roman" w:cs="Times New Roman"/>
                <w:sz w:val="20"/>
                <w:szCs w:val="20"/>
              </w:rPr>
              <w:t>0</w:t>
            </w:r>
          </w:p>
        </w:tc>
        <w:tc>
          <w:tcPr>
            <w:tcW w:w="307" w:type="pct"/>
            <w:gridSpan w:val="2"/>
            <w:tcBorders>
              <w:top w:val="single" w:sz="4" w:space="0" w:color="auto"/>
              <w:left w:val="single" w:sz="4" w:space="0" w:color="auto"/>
              <w:bottom w:val="single" w:sz="4" w:space="0" w:color="auto"/>
              <w:right w:val="single" w:sz="4" w:space="0" w:color="auto"/>
            </w:tcBorders>
            <w:vAlign w:val="center"/>
          </w:tcPr>
          <w:p w:rsidR="00D81230" w:rsidRPr="00C348A4" w:rsidRDefault="00E7071F" w:rsidP="00C348A4">
            <w:pPr>
              <w:jc w:val="center"/>
              <w:rPr>
                <w:rFonts w:ascii="Times New Roman" w:hAnsi="Times New Roman" w:cs="Times New Roman"/>
                <w:sz w:val="20"/>
                <w:szCs w:val="20"/>
              </w:rPr>
            </w:pPr>
            <w:r w:rsidRPr="00C348A4">
              <w:rPr>
                <w:rFonts w:ascii="Times New Roman" w:hAnsi="Times New Roman" w:cs="Times New Roman"/>
                <w:sz w:val="20"/>
                <w:szCs w:val="20"/>
              </w:rPr>
              <w:t>0</w:t>
            </w:r>
          </w:p>
        </w:tc>
        <w:tc>
          <w:tcPr>
            <w:tcW w:w="395" w:type="pct"/>
            <w:tcBorders>
              <w:top w:val="single" w:sz="4" w:space="0" w:color="auto"/>
              <w:left w:val="single" w:sz="4" w:space="0" w:color="auto"/>
              <w:bottom w:val="single" w:sz="4" w:space="0" w:color="auto"/>
              <w:right w:val="single" w:sz="4" w:space="0" w:color="auto"/>
            </w:tcBorders>
            <w:vAlign w:val="center"/>
          </w:tcPr>
          <w:p w:rsidR="00D81230" w:rsidRPr="00C348A4" w:rsidRDefault="00D81230" w:rsidP="00C348A4">
            <w:pPr>
              <w:jc w:val="center"/>
              <w:rPr>
                <w:rFonts w:ascii="Times New Roman" w:hAnsi="Times New Roman" w:cs="Times New Roman"/>
                <w:sz w:val="20"/>
                <w:szCs w:val="20"/>
              </w:rPr>
            </w:pPr>
            <w:r w:rsidRPr="00C348A4">
              <w:rPr>
                <w:rFonts w:ascii="Times New Roman" w:hAnsi="Times New Roman" w:cs="Times New Roman"/>
                <w:sz w:val="20"/>
                <w:szCs w:val="20"/>
              </w:rPr>
              <w:t>0,135</w:t>
            </w:r>
            <w:r w:rsidR="00E7071F" w:rsidRPr="00C348A4">
              <w:rPr>
                <w:rFonts w:ascii="Times New Roman" w:hAnsi="Times New Roman" w:cs="Times New Roman"/>
                <w:sz w:val="20"/>
                <w:szCs w:val="20"/>
              </w:rPr>
              <w:t>1</w:t>
            </w:r>
          </w:p>
        </w:tc>
        <w:tc>
          <w:tcPr>
            <w:tcW w:w="305" w:type="pct"/>
            <w:tcBorders>
              <w:top w:val="single" w:sz="4" w:space="0" w:color="auto"/>
              <w:left w:val="single" w:sz="4" w:space="0" w:color="auto"/>
              <w:bottom w:val="single" w:sz="4" w:space="0" w:color="auto"/>
              <w:right w:val="single" w:sz="4" w:space="0" w:color="auto"/>
            </w:tcBorders>
            <w:vAlign w:val="center"/>
          </w:tcPr>
          <w:p w:rsidR="00D81230" w:rsidRPr="00C348A4" w:rsidRDefault="00E7071F" w:rsidP="00C348A4">
            <w:pPr>
              <w:jc w:val="center"/>
              <w:rPr>
                <w:rFonts w:ascii="Times New Roman" w:hAnsi="Times New Roman" w:cs="Times New Roman"/>
                <w:sz w:val="20"/>
                <w:szCs w:val="20"/>
              </w:rPr>
            </w:pPr>
            <w:r w:rsidRPr="00C348A4">
              <w:rPr>
                <w:rFonts w:ascii="Times New Roman" w:hAnsi="Times New Roman" w:cs="Times New Roman"/>
                <w:sz w:val="20"/>
                <w:szCs w:val="20"/>
              </w:rPr>
              <w:t>0</w:t>
            </w:r>
          </w:p>
        </w:tc>
        <w:tc>
          <w:tcPr>
            <w:tcW w:w="308"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482"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306"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r>
      <w:tr w:rsidR="00D81230" w:rsidTr="00B30FA1">
        <w:trPr>
          <w:trHeight w:val="315"/>
        </w:trPr>
        <w:tc>
          <w:tcPr>
            <w:tcW w:w="221"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616"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b/>
                <w:bCs/>
                <w:sz w:val="20"/>
                <w:szCs w:val="20"/>
              </w:rPr>
            </w:pPr>
          </w:p>
        </w:tc>
        <w:tc>
          <w:tcPr>
            <w:tcW w:w="607"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b/>
                <w:bCs/>
                <w:sz w:val="20"/>
                <w:szCs w:val="20"/>
              </w:rPr>
            </w:pPr>
          </w:p>
        </w:tc>
        <w:tc>
          <w:tcPr>
            <w:tcW w:w="369"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jc w:val="center"/>
              <w:rPr>
                <w:rFonts w:ascii="Times New Roman" w:hAnsi="Times New Roman" w:cs="Times New Roman"/>
                <w:b/>
                <w:bCs/>
                <w:sz w:val="20"/>
                <w:szCs w:val="20"/>
              </w:rPr>
            </w:pPr>
            <w:r>
              <w:rPr>
                <w:rFonts w:ascii="Times New Roman" w:hAnsi="Times New Roman" w:cs="Times New Roman"/>
                <w:b/>
                <w:bCs/>
                <w:sz w:val="20"/>
                <w:szCs w:val="20"/>
              </w:rPr>
              <w:t>2023</w:t>
            </w:r>
          </w:p>
        </w:tc>
        <w:tc>
          <w:tcPr>
            <w:tcW w:w="1694" w:type="pct"/>
            <w:gridSpan w:val="7"/>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r>
              <w:rPr>
                <w:rFonts w:ascii="Times New Roman" w:hAnsi="Times New Roman" w:cs="Times New Roman"/>
                <w:sz w:val="20"/>
                <w:szCs w:val="20"/>
              </w:rPr>
              <w:t>При наличии  финансирования</w:t>
            </w:r>
          </w:p>
        </w:tc>
        <w:tc>
          <w:tcPr>
            <w:tcW w:w="308"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482"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306"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r>
      <w:tr w:rsidR="00D81230" w:rsidTr="00B30FA1">
        <w:trPr>
          <w:trHeight w:val="315"/>
        </w:trPr>
        <w:tc>
          <w:tcPr>
            <w:tcW w:w="221"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616"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b/>
                <w:bCs/>
                <w:sz w:val="20"/>
                <w:szCs w:val="20"/>
              </w:rPr>
            </w:pPr>
          </w:p>
        </w:tc>
        <w:tc>
          <w:tcPr>
            <w:tcW w:w="607"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b/>
                <w:bCs/>
                <w:sz w:val="20"/>
                <w:szCs w:val="20"/>
              </w:rPr>
            </w:pPr>
          </w:p>
        </w:tc>
        <w:tc>
          <w:tcPr>
            <w:tcW w:w="369"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jc w:val="center"/>
              <w:rPr>
                <w:rFonts w:ascii="Times New Roman" w:hAnsi="Times New Roman" w:cs="Times New Roman"/>
                <w:b/>
                <w:bCs/>
                <w:sz w:val="20"/>
                <w:szCs w:val="20"/>
              </w:rPr>
            </w:pPr>
            <w:r>
              <w:rPr>
                <w:rFonts w:ascii="Times New Roman" w:hAnsi="Times New Roman" w:cs="Times New Roman"/>
                <w:b/>
                <w:bCs/>
                <w:sz w:val="20"/>
                <w:szCs w:val="20"/>
              </w:rPr>
              <w:t>2024</w:t>
            </w:r>
          </w:p>
        </w:tc>
        <w:tc>
          <w:tcPr>
            <w:tcW w:w="1694" w:type="pct"/>
            <w:gridSpan w:val="7"/>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r>
              <w:rPr>
                <w:rFonts w:ascii="Times New Roman" w:hAnsi="Times New Roman" w:cs="Times New Roman"/>
                <w:sz w:val="20"/>
                <w:szCs w:val="20"/>
              </w:rPr>
              <w:t>При наличии  финансирования</w:t>
            </w:r>
          </w:p>
        </w:tc>
        <w:tc>
          <w:tcPr>
            <w:tcW w:w="308"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482"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306"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r>
      <w:tr w:rsidR="00D81230" w:rsidTr="00B30FA1">
        <w:trPr>
          <w:trHeight w:val="315"/>
        </w:trPr>
        <w:tc>
          <w:tcPr>
            <w:tcW w:w="221"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616"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b/>
                <w:bCs/>
                <w:sz w:val="20"/>
                <w:szCs w:val="20"/>
              </w:rPr>
            </w:pPr>
          </w:p>
        </w:tc>
        <w:tc>
          <w:tcPr>
            <w:tcW w:w="607"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b/>
                <w:bCs/>
                <w:sz w:val="20"/>
                <w:szCs w:val="20"/>
              </w:rPr>
            </w:pPr>
          </w:p>
        </w:tc>
        <w:tc>
          <w:tcPr>
            <w:tcW w:w="369"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jc w:val="center"/>
              <w:rPr>
                <w:rFonts w:ascii="Times New Roman" w:hAnsi="Times New Roman" w:cs="Times New Roman"/>
                <w:b/>
                <w:bCs/>
                <w:sz w:val="20"/>
                <w:szCs w:val="20"/>
              </w:rPr>
            </w:pPr>
            <w:r>
              <w:rPr>
                <w:rFonts w:ascii="Times New Roman" w:hAnsi="Times New Roman" w:cs="Times New Roman"/>
                <w:b/>
                <w:bCs/>
                <w:sz w:val="20"/>
                <w:szCs w:val="20"/>
              </w:rPr>
              <w:t>2025-2030</w:t>
            </w:r>
          </w:p>
        </w:tc>
        <w:tc>
          <w:tcPr>
            <w:tcW w:w="1694" w:type="pct"/>
            <w:gridSpan w:val="7"/>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r>
              <w:rPr>
                <w:rFonts w:ascii="Times New Roman" w:hAnsi="Times New Roman" w:cs="Times New Roman"/>
                <w:sz w:val="20"/>
                <w:szCs w:val="20"/>
              </w:rPr>
              <w:t>При наличии  финансирования</w:t>
            </w:r>
          </w:p>
        </w:tc>
        <w:tc>
          <w:tcPr>
            <w:tcW w:w="308"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482"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306"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r>
      <w:tr w:rsidR="00D81230" w:rsidTr="00B30FA1">
        <w:trPr>
          <w:trHeight w:val="315"/>
        </w:trPr>
        <w:tc>
          <w:tcPr>
            <w:tcW w:w="221"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616"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b/>
                <w:bCs/>
                <w:sz w:val="20"/>
                <w:szCs w:val="20"/>
              </w:rPr>
            </w:pPr>
          </w:p>
        </w:tc>
        <w:tc>
          <w:tcPr>
            <w:tcW w:w="607"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b/>
                <w:bCs/>
                <w:sz w:val="20"/>
                <w:szCs w:val="20"/>
              </w:rPr>
            </w:pPr>
          </w:p>
        </w:tc>
        <w:tc>
          <w:tcPr>
            <w:tcW w:w="369"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jc w:val="center"/>
              <w:rPr>
                <w:rFonts w:ascii="Times New Roman" w:hAnsi="Times New Roman" w:cs="Times New Roman"/>
                <w:b/>
                <w:bCs/>
                <w:sz w:val="20"/>
                <w:szCs w:val="20"/>
              </w:rPr>
            </w:pPr>
            <w:r>
              <w:rPr>
                <w:rFonts w:ascii="Times New Roman" w:hAnsi="Times New Roman" w:cs="Times New Roman"/>
                <w:b/>
                <w:bCs/>
                <w:sz w:val="20"/>
                <w:szCs w:val="20"/>
              </w:rPr>
              <w:t>Всего</w:t>
            </w:r>
          </w:p>
        </w:tc>
        <w:tc>
          <w:tcPr>
            <w:tcW w:w="380" w:type="pct"/>
            <w:tcBorders>
              <w:top w:val="single" w:sz="4" w:space="0" w:color="auto"/>
              <w:left w:val="single" w:sz="4" w:space="0" w:color="auto"/>
              <w:bottom w:val="single" w:sz="4" w:space="0" w:color="auto"/>
              <w:right w:val="single" w:sz="4" w:space="0" w:color="auto"/>
            </w:tcBorders>
            <w:vAlign w:val="center"/>
          </w:tcPr>
          <w:p w:rsidR="00D81230" w:rsidRPr="00C348A4" w:rsidRDefault="00E7071F" w:rsidP="00C348A4">
            <w:pPr>
              <w:jc w:val="center"/>
              <w:rPr>
                <w:rFonts w:ascii="Times New Roman" w:hAnsi="Times New Roman" w:cs="Times New Roman"/>
                <w:b/>
                <w:bCs/>
                <w:sz w:val="20"/>
                <w:szCs w:val="20"/>
              </w:rPr>
            </w:pPr>
            <w:r w:rsidRPr="00C348A4">
              <w:rPr>
                <w:rFonts w:ascii="Times New Roman" w:hAnsi="Times New Roman" w:cs="Times New Roman"/>
                <w:b/>
                <w:bCs/>
                <w:sz w:val="20"/>
                <w:szCs w:val="20"/>
              </w:rPr>
              <w:t>0,278</w:t>
            </w:r>
            <w:r w:rsidR="00D81230" w:rsidRPr="00C348A4">
              <w:rPr>
                <w:rFonts w:ascii="Times New Roman" w:hAnsi="Times New Roman" w:cs="Times New Roman"/>
                <w:b/>
                <w:bCs/>
                <w:sz w:val="20"/>
                <w:szCs w:val="20"/>
              </w:rPr>
              <w:t>1</w:t>
            </w:r>
          </w:p>
        </w:tc>
        <w:tc>
          <w:tcPr>
            <w:tcW w:w="307" w:type="pct"/>
            <w:gridSpan w:val="2"/>
            <w:tcBorders>
              <w:top w:val="single" w:sz="4" w:space="0" w:color="auto"/>
              <w:left w:val="single" w:sz="4" w:space="0" w:color="auto"/>
              <w:bottom w:val="single" w:sz="4" w:space="0" w:color="auto"/>
              <w:right w:val="single" w:sz="4" w:space="0" w:color="auto"/>
            </w:tcBorders>
            <w:vAlign w:val="center"/>
          </w:tcPr>
          <w:p w:rsidR="00D81230" w:rsidRPr="00C348A4" w:rsidRDefault="00E7071F" w:rsidP="00C348A4">
            <w:pPr>
              <w:jc w:val="center"/>
              <w:rPr>
                <w:rFonts w:ascii="Times New Roman" w:hAnsi="Times New Roman" w:cs="Times New Roman"/>
                <w:b/>
                <w:sz w:val="20"/>
                <w:szCs w:val="20"/>
              </w:rPr>
            </w:pPr>
            <w:r w:rsidRPr="00C348A4">
              <w:rPr>
                <w:rFonts w:ascii="Times New Roman" w:hAnsi="Times New Roman" w:cs="Times New Roman"/>
                <w:b/>
                <w:sz w:val="20"/>
                <w:szCs w:val="20"/>
              </w:rPr>
              <w:t>0</w:t>
            </w:r>
          </w:p>
        </w:tc>
        <w:tc>
          <w:tcPr>
            <w:tcW w:w="307" w:type="pct"/>
            <w:gridSpan w:val="2"/>
            <w:tcBorders>
              <w:top w:val="single" w:sz="4" w:space="0" w:color="auto"/>
              <w:left w:val="single" w:sz="4" w:space="0" w:color="auto"/>
              <w:bottom w:val="single" w:sz="4" w:space="0" w:color="auto"/>
              <w:right w:val="single" w:sz="4" w:space="0" w:color="auto"/>
            </w:tcBorders>
            <w:vAlign w:val="center"/>
          </w:tcPr>
          <w:p w:rsidR="00D81230" w:rsidRPr="00C348A4" w:rsidRDefault="00E7071F" w:rsidP="00C348A4">
            <w:pPr>
              <w:jc w:val="center"/>
              <w:rPr>
                <w:rFonts w:ascii="Times New Roman" w:hAnsi="Times New Roman" w:cs="Times New Roman"/>
                <w:b/>
                <w:sz w:val="20"/>
                <w:szCs w:val="20"/>
              </w:rPr>
            </w:pPr>
            <w:r w:rsidRPr="00C348A4">
              <w:rPr>
                <w:rFonts w:ascii="Times New Roman" w:hAnsi="Times New Roman" w:cs="Times New Roman"/>
                <w:b/>
                <w:sz w:val="20"/>
                <w:szCs w:val="20"/>
              </w:rPr>
              <w:t>0</w:t>
            </w:r>
          </w:p>
        </w:tc>
        <w:tc>
          <w:tcPr>
            <w:tcW w:w="395" w:type="pct"/>
            <w:tcBorders>
              <w:top w:val="single" w:sz="4" w:space="0" w:color="auto"/>
              <w:left w:val="single" w:sz="4" w:space="0" w:color="auto"/>
              <w:bottom w:val="single" w:sz="4" w:space="0" w:color="auto"/>
              <w:right w:val="single" w:sz="4" w:space="0" w:color="auto"/>
            </w:tcBorders>
            <w:vAlign w:val="center"/>
          </w:tcPr>
          <w:p w:rsidR="00D81230" w:rsidRPr="00C348A4" w:rsidRDefault="00E7071F" w:rsidP="00C348A4">
            <w:pPr>
              <w:jc w:val="center"/>
              <w:rPr>
                <w:rFonts w:ascii="Times New Roman" w:hAnsi="Times New Roman" w:cs="Times New Roman"/>
                <w:b/>
                <w:sz w:val="20"/>
                <w:szCs w:val="20"/>
              </w:rPr>
            </w:pPr>
            <w:r w:rsidRPr="00C348A4">
              <w:rPr>
                <w:rFonts w:ascii="Times New Roman" w:hAnsi="Times New Roman" w:cs="Times New Roman"/>
                <w:b/>
                <w:sz w:val="20"/>
                <w:szCs w:val="20"/>
              </w:rPr>
              <w:t>0,278</w:t>
            </w:r>
            <w:r w:rsidR="00D81230" w:rsidRPr="00C348A4">
              <w:rPr>
                <w:rFonts w:ascii="Times New Roman" w:hAnsi="Times New Roman" w:cs="Times New Roman"/>
                <w:b/>
                <w:sz w:val="20"/>
                <w:szCs w:val="20"/>
              </w:rPr>
              <w:t>1</w:t>
            </w:r>
          </w:p>
        </w:tc>
        <w:tc>
          <w:tcPr>
            <w:tcW w:w="305" w:type="pct"/>
            <w:tcBorders>
              <w:top w:val="single" w:sz="4" w:space="0" w:color="auto"/>
              <w:left w:val="single" w:sz="4" w:space="0" w:color="auto"/>
              <w:bottom w:val="single" w:sz="4" w:space="0" w:color="auto"/>
              <w:right w:val="single" w:sz="4" w:space="0" w:color="auto"/>
            </w:tcBorders>
            <w:vAlign w:val="center"/>
          </w:tcPr>
          <w:p w:rsidR="00D81230" w:rsidRPr="00C348A4" w:rsidRDefault="00E7071F" w:rsidP="00C348A4">
            <w:pPr>
              <w:jc w:val="center"/>
              <w:rPr>
                <w:rFonts w:ascii="Times New Roman" w:hAnsi="Times New Roman" w:cs="Times New Roman"/>
                <w:b/>
                <w:sz w:val="20"/>
                <w:szCs w:val="20"/>
              </w:rPr>
            </w:pPr>
            <w:r w:rsidRPr="00C348A4">
              <w:rPr>
                <w:rFonts w:ascii="Times New Roman" w:hAnsi="Times New Roman" w:cs="Times New Roman"/>
                <w:b/>
                <w:sz w:val="20"/>
                <w:szCs w:val="20"/>
              </w:rPr>
              <w:t>0</w:t>
            </w:r>
          </w:p>
        </w:tc>
        <w:tc>
          <w:tcPr>
            <w:tcW w:w="308"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482"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306" w:type="pct"/>
            <w:vMerge/>
            <w:tcBorders>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r>
      <w:tr w:rsidR="00D81230" w:rsidTr="00B30FA1">
        <w:trPr>
          <w:trHeight w:val="315"/>
        </w:trPr>
        <w:tc>
          <w:tcPr>
            <w:tcW w:w="221" w:type="pct"/>
            <w:vMerge w:val="restart"/>
            <w:tcBorders>
              <w:left w:val="single" w:sz="4" w:space="0" w:color="auto"/>
              <w:right w:val="single" w:sz="4" w:space="0" w:color="auto"/>
            </w:tcBorders>
            <w:vAlign w:val="center"/>
          </w:tcPr>
          <w:p w:rsidR="00D81230" w:rsidRDefault="00085A26" w:rsidP="00D81230">
            <w:pPr>
              <w:rPr>
                <w:rFonts w:ascii="Times New Roman" w:hAnsi="Times New Roman" w:cs="Times New Roman"/>
                <w:sz w:val="20"/>
                <w:szCs w:val="20"/>
              </w:rPr>
            </w:pPr>
            <w:r>
              <w:rPr>
                <w:rFonts w:ascii="Times New Roman" w:hAnsi="Times New Roman" w:cs="Times New Roman"/>
                <w:sz w:val="20"/>
                <w:szCs w:val="20"/>
              </w:rPr>
              <w:t>5.1.</w:t>
            </w:r>
          </w:p>
        </w:tc>
        <w:tc>
          <w:tcPr>
            <w:tcW w:w="616" w:type="pct"/>
            <w:vMerge w:val="restart"/>
            <w:tcBorders>
              <w:left w:val="single" w:sz="4" w:space="0" w:color="auto"/>
              <w:right w:val="single" w:sz="4" w:space="0" w:color="auto"/>
            </w:tcBorders>
            <w:vAlign w:val="center"/>
          </w:tcPr>
          <w:p w:rsidR="00E7071F" w:rsidRDefault="00E7071F" w:rsidP="00C348A4">
            <w:pPr>
              <w:spacing w:after="0" w:line="240" w:lineRule="auto"/>
              <w:rPr>
                <w:rFonts w:ascii="Times New Roman" w:hAnsi="Times New Roman" w:cs="Times New Roman"/>
                <w:b/>
                <w:bCs/>
                <w:sz w:val="20"/>
                <w:szCs w:val="20"/>
                <w:u w:val="single"/>
              </w:rPr>
            </w:pPr>
            <w:r>
              <w:rPr>
                <w:rFonts w:ascii="Times New Roman" w:hAnsi="Times New Roman" w:cs="Times New Roman"/>
                <w:b/>
                <w:bCs/>
                <w:sz w:val="20"/>
                <w:szCs w:val="20"/>
                <w:u w:val="single"/>
              </w:rPr>
              <w:t>Основное</w:t>
            </w:r>
          </w:p>
          <w:p w:rsidR="00D81230" w:rsidRDefault="00E7071F" w:rsidP="00C348A4">
            <w:pPr>
              <w:spacing w:after="0" w:line="240" w:lineRule="auto"/>
              <w:rPr>
                <w:rFonts w:ascii="Times New Roman" w:hAnsi="Times New Roman" w:cs="Times New Roman"/>
                <w:b/>
                <w:bCs/>
                <w:sz w:val="20"/>
                <w:szCs w:val="20"/>
                <w:u w:val="single"/>
              </w:rPr>
            </w:pPr>
            <w:r>
              <w:rPr>
                <w:rFonts w:ascii="Times New Roman" w:hAnsi="Times New Roman" w:cs="Times New Roman"/>
                <w:b/>
                <w:bCs/>
                <w:sz w:val="20"/>
                <w:szCs w:val="20"/>
                <w:u w:val="single"/>
              </w:rPr>
              <w:t>м</w:t>
            </w:r>
            <w:r w:rsidR="00D81230" w:rsidRPr="00377152">
              <w:rPr>
                <w:rFonts w:ascii="Times New Roman" w:hAnsi="Times New Roman" w:cs="Times New Roman"/>
                <w:b/>
                <w:bCs/>
                <w:sz w:val="20"/>
                <w:szCs w:val="20"/>
                <w:u w:val="single"/>
              </w:rPr>
              <w:t>ероприятие</w:t>
            </w:r>
            <w:r>
              <w:rPr>
                <w:rFonts w:ascii="Times New Roman" w:hAnsi="Times New Roman" w:cs="Times New Roman"/>
                <w:b/>
                <w:bCs/>
                <w:sz w:val="20"/>
                <w:szCs w:val="20"/>
                <w:u w:val="single"/>
              </w:rPr>
              <w:t>5.1</w:t>
            </w:r>
          </w:p>
          <w:p w:rsidR="00D81230" w:rsidRPr="00C348A4" w:rsidRDefault="00D81230" w:rsidP="00C348A4">
            <w:pPr>
              <w:spacing w:after="0" w:line="240" w:lineRule="auto"/>
              <w:rPr>
                <w:rFonts w:ascii="Times New Roman" w:hAnsi="Times New Roman" w:cs="Times New Roman"/>
                <w:bCs/>
                <w:sz w:val="20"/>
                <w:szCs w:val="20"/>
              </w:rPr>
            </w:pPr>
            <w:r w:rsidRPr="00C348A4">
              <w:rPr>
                <w:rFonts w:ascii="Times New Roman" w:hAnsi="Times New Roman" w:cs="Times New Roman"/>
                <w:bCs/>
                <w:sz w:val="20"/>
                <w:szCs w:val="20"/>
              </w:rPr>
              <w:t>Обеспечение первичных мер пожарной безопасности в границах населенных пунктов поселения</w:t>
            </w:r>
          </w:p>
        </w:tc>
        <w:tc>
          <w:tcPr>
            <w:tcW w:w="607" w:type="pct"/>
            <w:vMerge w:val="restart"/>
            <w:tcBorders>
              <w:left w:val="single" w:sz="4" w:space="0" w:color="auto"/>
              <w:right w:val="single" w:sz="4" w:space="0" w:color="auto"/>
            </w:tcBorders>
            <w:vAlign w:val="center"/>
          </w:tcPr>
          <w:p w:rsidR="00D81230" w:rsidRDefault="00D81230" w:rsidP="00D81230">
            <w:pPr>
              <w:rPr>
                <w:rFonts w:ascii="Times New Roman" w:hAnsi="Times New Roman" w:cs="Times New Roman"/>
                <w:b/>
                <w:bCs/>
                <w:sz w:val="20"/>
                <w:szCs w:val="20"/>
              </w:rPr>
            </w:pPr>
          </w:p>
        </w:tc>
        <w:tc>
          <w:tcPr>
            <w:tcW w:w="369"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jc w:val="center"/>
              <w:rPr>
                <w:rFonts w:ascii="Times New Roman" w:hAnsi="Times New Roman" w:cs="Times New Roman"/>
                <w:b/>
                <w:bCs/>
                <w:sz w:val="20"/>
                <w:szCs w:val="20"/>
              </w:rPr>
            </w:pPr>
            <w:r>
              <w:rPr>
                <w:rFonts w:ascii="Times New Roman" w:hAnsi="Times New Roman" w:cs="Times New Roman"/>
                <w:b/>
                <w:bCs/>
                <w:sz w:val="20"/>
                <w:szCs w:val="20"/>
              </w:rPr>
              <w:t>2019</w:t>
            </w:r>
          </w:p>
        </w:tc>
        <w:tc>
          <w:tcPr>
            <w:tcW w:w="1694" w:type="pct"/>
            <w:gridSpan w:val="7"/>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r>
              <w:rPr>
                <w:rFonts w:ascii="Times New Roman" w:hAnsi="Times New Roman" w:cs="Times New Roman"/>
                <w:sz w:val="20"/>
                <w:szCs w:val="20"/>
              </w:rPr>
              <w:t>При наличии финансирования</w:t>
            </w:r>
          </w:p>
        </w:tc>
        <w:tc>
          <w:tcPr>
            <w:tcW w:w="308"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482"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306" w:type="pct"/>
            <w:vMerge w:val="restart"/>
            <w:tcBorders>
              <w:top w:val="single" w:sz="4" w:space="0" w:color="auto"/>
              <w:left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r>
      <w:tr w:rsidR="00D81230" w:rsidTr="00B30FA1">
        <w:trPr>
          <w:trHeight w:val="315"/>
        </w:trPr>
        <w:tc>
          <w:tcPr>
            <w:tcW w:w="221"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616"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b/>
                <w:bCs/>
                <w:sz w:val="20"/>
                <w:szCs w:val="20"/>
              </w:rPr>
            </w:pPr>
          </w:p>
        </w:tc>
        <w:tc>
          <w:tcPr>
            <w:tcW w:w="607"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b/>
                <w:bCs/>
                <w:sz w:val="20"/>
                <w:szCs w:val="20"/>
              </w:rPr>
            </w:pPr>
          </w:p>
        </w:tc>
        <w:tc>
          <w:tcPr>
            <w:tcW w:w="369"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jc w:val="center"/>
              <w:rPr>
                <w:rFonts w:ascii="Times New Roman" w:hAnsi="Times New Roman" w:cs="Times New Roman"/>
                <w:b/>
                <w:bCs/>
                <w:sz w:val="20"/>
                <w:szCs w:val="20"/>
              </w:rPr>
            </w:pPr>
            <w:r>
              <w:rPr>
                <w:rFonts w:ascii="Times New Roman" w:hAnsi="Times New Roman" w:cs="Times New Roman"/>
                <w:b/>
                <w:bCs/>
                <w:sz w:val="20"/>
                <w:szCs w:val="20"/>
              </w:rPr>
              <w:t>2020</w:t>
            </w:r>
          </w:p>
        </w:tc>
        <w:tc>
          <w:tcPr>
            <w:tcW w:w="1694" w:type="pct"/>
            <w:gridSpan w:val="7"/>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r>
              <w:rPr>
                <w:rFonts w:ascii="Times New Roman" w:hAnsi="Times New Roman" w:cs="Times New Roman"/>
                <w:sz w:val="20"/>
                <w:szCs w:val="20"/>
              </w:rPr>
              <w:t>При наличии финансирования</w:t>
            </w:r>
          </w:p>
        </w:tc>
        <w:tc>
          <w:tcPr>
            <w:tcW w:w="308"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482"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306"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r>
      <w:tr w:rsidR="00D81230" w:rsidTr="00B30FA1">
        <w:trPr>
          <w:trHeight w:val="315"/>
        </w:trPr>
        <w:tc>
          <w:tcPr>
            <w:tcW w:w="221"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616"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b/>
                <w:bCs/>
                <w:sz w:val="20"/>
                <w:szCs w:val="20"/>
              </w:rPr>
            </w:pPr>
          </w:p>
        </w:tc>
        <w:tc>
          <w:tcPr>
            <w:tcW w:w="607"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b/>
                <w:bCs/>
                <w:sz w:val="20"/>
                <w:szCs w:val="20"/>
              </w:rPr>
            </w:pPr>
          </w:p>
        </w:tc>
        <w:tc>
          <w:tcPr>
            <w:tcW w:w="369"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jc w:val="center"/>
              <w:rPr>
                <w:rFonts w:ascii="Times New Roman" w:hAnsi="Times New Roman" w:cs="Times New Roman"/>
                <w:b/>
                <w:bCs/>
                <w:sz w:val="20"/>
                <w:szCs w:val="20"/>
              </w:rPr>
            </w:pPr>
            <w:r>
              <w:rPr>
                <w:rFonts w:ascii="Times New Roman" w:hAnsi="Times New Roman" w:cs="Times New Roman"/>
                <w:b/>
                <w:bCs/>
                <w:sz w:val="20"/>
                <w:szCs w:val="20"/>
              </w:rPr>
              <w:t>2021</w:t>
            </w:r>
          </w:p>
        </w:tc>
        <w:tc>
          <w:tcPr>
            <w:tcW w:w="380" w:type="pct"/>
            <w:tcBorders>
              <w:top w:val="single" w:sz="4" w:space="0" w:color="auto"/>
              <w:left w:val="single" w:sz="4" w:space="0" w:color="auto"/>
              <w:bottom w:val="single" w:sz="4" w:space="0" w:color="auto"/>
              <w:right w:val="single" w:sz="4" w:space="0" w:color="auto"/>
            </w:tcBorders>
            <w:vAlign w:val="center"/>
          </w:tcPr>
          <w:p w:rsidR="00D81230" w:rsidRDefault="002268CE" w:rsidP="00D81230">
            <w:pPr>
              <w:rPr>
                <w:rFonts w:ascii="Times New Roman" w:hAnsi="Times New Roman" w:cs="Times New Roman"/>
                <w:sz w:val="20"/>
                <w:szCs w:val="20"/>
              </w:rPr>
            </w:pPr>
            <w:r>
              <w:rPr>
                <w:rFonts w:ascii="Times New Roman" w:hAnsi="Times New Roman" w:cs="Times New Roman"/>
                <w:sz w:val="20"/>
                <w:szCs w:val="20"/>
              </w:rPr>
              <w:t>0,1430</w:t>
            </w:r>
          </w:p>
        </w:tc>
        <w:tc>
          <w:tcPr>
            <w:tcW w:w="307" w:type="pct"/>
            <w:gridSpan w:val="2"/>
            <w:tcBorders>
              <w:top w:val="single" w:sz="4" w:space="0" w:color="auto"/>
              <w:left w:val="single" w:sz="4" w:space="0" w:color="auto"/>
              <w:bottom w:val="single" w:sz="4" w:space="0" w:color="auto"/>
              <w:right w:val="single" w:sz="4" w:space="0" w:color="auto"/>
            </w:tcBorders>
            <w:vAlign w:val="center"/>
          </w:tcPr>
          <w:p w:rsidR="00D81230" w:rsidRDefault="00E7071F" w:rsidP="00D81230">
            <w:pPr>
              <w:rPr>
                <w:rFonts w:ascii="Times New Roman" w:hAnsi="Times New Roman" w:cs="Times New Roman"/>
                <w:sz w:val="20"/>
                <w:szCs w:val="20"/>
              </w:rPr>
            </w:pPr>
            <w:r>
              <w:rPr>
                <w:rFonts w:ascii="Times New Roman" w:hAnsi="Times New Roman" w:cs="Times New Roman"/>
                <w:sz w:val="20"/>
                <w:szCs w:val="20"/>
              </w:rPr>
              <w:t>0</w:t>
            </w:r>
          </w:p>
        </w:tc>
        <w:tc>
          <w:tcPr>
            <w:tcW w:w="307" w:type="pct"/>
            <w:gridSpan w:val="2"/>
            <w:tcBorders>
              <w:top w:val="single" w:sz="4" w:space="0" w:color="auto"/>
              <w:left w:val="single" w:sz="4" w:space="0" w:color="auto"/>
              <w:bottom w:val="single" w:sz="4" w:space="0" w:color="auto"/>
              <w:right w:val="single" w:sz="4" w:space="0" w:color="auto"/>
            </w:tcBorders>
            <w:vAlign w:val="center"/>
          </w:tcPr>
          <w:p w:rsidR="00D81230" w:rsidRDefault="00E7071F" w:rsidP="00D81230">
            <w:pPr>
              <w:rPr>
                <w:rFonts w:ascii="Times New Roman" w:hAnsi="Times New Roman" w:cs="Times New Roman"/>
                <w:sz w:val="20"/>
                <w:szCs w:val="20"/>
              </w:rPr>
            </w:pPr>
            <w:r>
              <w:rPr>
                <w:rFonts w:ascii="Times New Roman" w:hAnsi="Times New Roman" w:cs="Times New Roman"/>
                <w:sz w:val="20"/>
                <w:szCs w:val="20"/>
              </w:rPr>
              <w:t>0</w:t>
            </w:r>
          </w:p>
        </w:tc>
        <w:tc>
          <w:tcPr>
            <w:tcW w:w="395" w:type="pct"/>
            <w:tcBorders>
              <w:top w:val="single" w:sz="4" w:space="0" w:color="auto"/>
              <w:left w:val="single" w:sz="4" w:space="0" w:color="auto"/>
              <w:bottom w:val="single" w:sz="4" w:space="0" w:color="auto"/>
              <w:right w:val="single" w:sz="4" w:space="0" w:color="auto"/>
            </w:tcBorders>
            <w:vAlign w:val="center"/>
          </w:tcPr>
          <w:p w:rsidR="00D81230" w:rsidRDefault="002268CE" w:rsidP="00D81230">
            <w:pPr>
              <w:rPr>
                <w:rFonts w:ascii="Times New Roman" w:hAnsi="Times New Roman" w:cs="Times New Roman"/>
                <w:sz w:val="20"/>
                <w:szCs w:val="20"/>
              </w:rPr>
            </w:pPr>
            <w:r>
              <w:rPr>
                <w:rFonts w:ascii="Times New Roman" w:hAnsi="Times New Roman" w:cs="Times New Roman"/>
                <w:sz w:val="20"/>
                <w:szCs w:val="20"/>
              </w:rPr>
              <w:t>0,1430</w:t>
            </w:r>
          </w:p>
        </w:tc>
        <w:tc>
          <w:tcPr>
            <w:tcW w:w="305" w:type="pct"/>
            <w:tcBorders>
              <w:top w:val="single" w:sz="4" w:space="0" w:color="auto"/>
              <w:left w:val="single" w:sz="4" w:space="0" w:color="auto"/>
              <w:bottom w:val="single" w:sz="4" w:space="0" w:color="auto"/>
              <w:right w:val="single" w:sz="4" w:space="0" w:color="auto"/>
            </w:tcBorders>
            <w:vAlign w:val="center"/>
          </w:tcPr>
          <w:p w:rsidR="00D81230" w:rsidRDefault="00E7071F" w:rsidP="00D81230">
            <w:pPr>
              <w:rPr>
                <w:rFonts w:ascii="Times New Roman" w:hAnsi="Times New Roman" w:cs="Times New Roman"/>
                <w:sz w:val="20"/>
                <w:szCs w:val="20"/>
              </w:rPr>
            </w:pPr>
            <w:r>
              <w:rPr>
                <w:rFonts w:ascii="Times New Roman" w:hAnsi="Times New Roman" w:cs="Times New Roman"/>
                <w:sz w:val="20"/>
                <w:szCs w:val="20"/>
              </w:rPr>
              <w:t>0</w:t>
            </w:r>
          </w:p>
        </w:tc>
        <w:tc>
          <w:tcPr>
            <w:tcW w:w="308"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482"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306" w:type="pct"/>
            <w:vMerge w:val="restart"/>
            <w:tcBorders>
              <w:left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r>
      <w:tr w:rsidR="00D81230" w:rsidTr="00B30FA1">
        <w:trPr>
          <w:trHeight w:val="315"/>
        </w:trPr>
        <w:tc>
          <w:tcPr>
            <w:tcW w:w="221"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616"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b/>
                <w:bCs/>
                <w:sz w:val="20"/>
                <w:szCs w:val="20"/>
              </w:rPr>
            </w:pPr>
          </w:p>
        </w:tc>
        <w:tc>
          <w:tcPr>
            <w:tcW w:w="607"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b/>
                <w:bCs/>
                <w:sz w:val="20"/>
                <w:szCs w:val="20"/>
              </w:rPr>
            </w:pPr>
          </w:p>
        </w:tc>
        <w:tc>
          <w:tcPr>
            <w:tcW w:w="369"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jc w:val="center"/>
              <w:rPr>
                <w:rFonts w:ascii="Times New Roman" w:hAnsi="Times New Roman" w:cs="Times New Roman"/>
                <w:b/>
                <w:bCs/>
                <w:sz w:val="20"/>
                <w:szCs w:val="20"/>
              </w:rPr>
            </w:pPr>
            <w:r>
              <w:rPr>
                <w:rFonts w:ascii="Times New Roman" w:hAnsi="Times New Roman" w:cs="Times New Roman"/>
                <w:b/>
                <w:bCs/>
                <w:sz w:val="20"/>
                <w:szCs w:val="20"/>
              </w:rPr>
              <w:t>2022</w:t>
            </w:r>
          </w:p>
        </w:tc>
        <w:tc>
          <w:tcPr>
            <w:tcW w:w="380" w:type="pct"/>
            <w:tcBorders>
              <w:top w:val="single" w:sz="4" w:space="0" w:color="auto"/>
              <w:left w:val="single" w:sz="4" w:space="0" w:color="auto"/>
              <w:bottom w:val="single" w:sz="4" w:space="0" w:color="auto"/>
              <w:right w:val="single" w:sz="4" w:space="0" w:color="auto"/>
            </w:tcBorders>
            <w:vAlign w:val="center"/>
          </w:tcPr>
          <w:p w:rsidR="00D81230" w:rsidRDefault="00E7071F" w:rsidP="00D81230">
            <w:pPr>
              <w:rPr>
                <w:rFonts w:ascii="Times New Roman" w:hAnsi="Times New Roman" w:cs="Times New Roman"/>
                <w:sz w:val="20"/>
                <w:szCs w:val="20"/>
              </w:rPr>
            </w:pPr>
            <w:r>
              <w:rPr>
                <w:rFonts w:ascii="Times New Roman" w:hAnsi="Times New Roman" w:cs="Times New Roman"/>
                <w:sz w:val="20"/>
                <w:szCs w:val="20"/>
              </w:rPr>
              <w:t>0,1351</w:t>
            </w:r>
          </w:p>
        </w:tc>
        <w:tc>
          <w:tcPr>
            <w:tcW w:w="307" w:type="pct"/>
            <w:gridSpan w:val="2"/>
            <w:tcBorders>
              <w:top w:val="single" w:sz="4" w:space="0" w:color="auto"/>
              <w:left w:val="single" w:sz="4" w:space="0" w:color="auto"/>
              <w:bottom w:val="single" w:sz="4" w:space="0" w:color="auto"/>
              <w:right w:val="single" w:sz="4" w:space="0" w:color="auto"/>
            </w:tcBorders>
            <w:vAlign w:val="center"/>
          </w:tcPr>
          <w:p w:rsidR="00D81230" w:rsidRDefault="00E7071F" w:rsidP="00D81230">
            <w:pPr>
              <w:rPr>
                <w:rFonts w:ascii="Times New Roman" w:hAnsi="Times New Roman" w:cs="Times New Roman"/>
                <w:sz w:val="20"/>
                <w:szCs w:val="20"/>
              </w:rPr>
            </w:pPr>
            <w:r>
              <w:rPr>
                <w:rFonts w:ascii="Times New Roman" w:hAnsi="Times New Roman" w:cs="Times New Roman"/>
                <w:sz w:val="20"/>
                <w:szCs w:val="20"/>
              </w:rPr>
              <w:t>0</w:t>
            </w:r>
          </w:p>
        </w:tc>
        <w:tc>
          <w:tcPr>
            <w:tcW w:w="307" w:type="pct"/>
            <w:gridSpan w:val="2"/>
            <w:tcBorders>
              <w:top w:val="single" w:sz="4" w:space="0" w:color="auto"/>
              <w:left w:val="single" w:sz="4" w:space="0" w:color="auto"/>
              <w:bottom w:val="single" w:sz="4" w:space="0" w:color="auto"/>
              <w:right w:val="single" w:sz="4" w:space="0" w:color="auto"/>
            </w:tcBorders>
            <w:vAlign w:val="center"/>
          </w:tcPr>
          <w:p w:rsidR="00D81230" w:rsidRDefault="00E7071F" w:rsidP="00D81230">
            <w:pPr>
              <w:rPr>
                <w:rFonts w:ascii="Times New Roman" w:hAnsi="Times New Roman" w:cs="Times New Roman"/>
                <w:sz w:val="20"/>
                <w:szCs w:val="20"/>
              </w:rPr>
            </w:pPr>
            <w:r>
              <w:rPr>
                <w:rFonts w:ascii="Times New Roman" w:hAnsi="Times New Roman" w:cs="Times New Roman"/>
                <w:sz w:val="20"/>
                <w:szCs w:val="20"/>
              </w:rPr>
              <w:t>0</w:t>
            </w:r>
          </w:p>
        </w:tc>
        <w:tc>
          <w:tcPr>
            <w:tcW w:w="395" w:type="pct"/>
            <w:tcBorders>
              <w:top w:val="single" w:sz="4" w:space="0" w:color="auto"/>
              <w:left w:val="single" w:sz="4" w:space="0" w:color="auto"/>
              <w:bottom w:val="single" w:sz="4" w:space="0" w:color="auto"/>
              <w:right w:val="single" w:sz="4" w:space="0" w:color="auto"/>
            </w:tcBorders>
            <w:vAlign w:val="center"/>
          </w:tcPr>
          <w:p w:rsidR="00D81230" w:rsidRDefault="00E7071F" w:rsidP="00D81230">
            <w:pPr>
              <w:rPr>
                <w:rFonts w:ascii="Times New Roman" w:hAnsi="Times New Roman" w:cs="Times New Roman"/>
                <w:sz w:val="20"/>
                <w:szCs w:val="20"/>
              </w:rPr>
            </w:pPr>
            <w:r>
              <w:rPr>
                <w:rFonts w:ascii="Times New Roman" w:hAnsi="Times New Roman" w:cs="Times New Roman"/>
                <w:sz w:val="20"/>
                <w:szCs w:val="20"/>
              </w:rPr>
              <w:t>0,1351</w:t>
            </w:r>
          </w:p>
        </w:tc>
        <w:tc>
          <w:tcPr>
            <w:tcW w:w="305" w:type="pct"/>
            <w:tcBorders>
              <w:top w:val="single" w:sz="4" w:space="0" w:color="auto"/>
              <w:left w:val="single" w:sz="4" w:space="0" w:color="auto"/>
              <w:bottom w:val="single" w:sz="4" w:space="0" w:color="auto"/>
              <w:right w:val="single" w:sz="4" w:space="0" w:color="auto"/>
            </w:tcBorders>
            <w:vAlign w:val="center"/>
          </w:tcPr>
          <w:p w:rsidR="00D81230" w:rsidRDefault="00E7071F" w:rsidP="00D81230">
            <w:pPr>
              <w:rPr>
                <w:rFonts w:ascii="Times New Roman" w:hAnsi="Times New Roman" w:cs="Times New Roman"/>
                <w:sz w:val="20"/>
                <w:szCs w:val="20"/>
              </w:rPr>
            </w:pPr>
            <w:r>
              <w:rPr>
                <w:rFonts w:ascii="Times New Roman" w:hAnsi="Times New Roman" w:cs="Times New Roman"/>
                <w:sz w:val="20"/>
                <w:szCs w:val="20"/>
              </w:rPr>
              <w:t>0</w:t>
            </w:r>
          </w:p>
        </w:tc>
        <w:tc>
          <w:tcPr>
            <w:tcW w:w="308"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482"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306"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r>
      <w:tr w:rsidR="00D81230" w:rsidTr="00B30FA1">
        <w:trPr>
          <w:trHeight w:val="315"/>
        </w:trPr>
        <w:tc>
          <w:tcPr>
            <w:tcW w:w="221"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616"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b/>
                <w:bCs/>
                <w:sz w:val="20"/>
                <w:szCs w:val="20"/>
              </w:rPr>
            </w:pPr>
          </w:p>
        </w:tc>
        <w:tc>
          <w:tcPr>
            <w:tcW w:w="607"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b/>
                <w:bCs/>
                <w:sz w:val="20"/>
                <w:szCs w:val="20"/>
              </w:rPr>
            </w:pPr>
          </w:p>
        </w:tc>
        <w:tc>
          <w:tcPr>
            <w:tcW w:w="369"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jc w:val="center"/>
              <w:rPr>
                <w:rFonts w:ascii="Times New Roman" w:hAnsi="Times New Roman" w:cs="Times New Roman"/>
                <w:b/>
                <w:bCs/>
                <w:sz w:val="20"/>
                <w:szCs w:val="20"/>
              </w:rPr>
            </w:pPr>
            <w:r>
              <w:rPr>
                <w:rFonts w:ascii="Times New Roman" w:hAnsi="Times New Roman" w:cs="Times New Roman"/>
                <w:b/>
                <w:bCs/>
                <w:sz w:val="20"/>
                <w:szCs w:val="20"/>
              </w:rPr>
              <w:t>2023</w:t>
            </w:r>
          </w:p>
        </w:tc>
        <w:tc>
          <w:tcPr>
            <w:tcW w:w="1694" w:type="pct"/>
            <w:gridSpan w:val="7"/>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r>
              <w:rPr>
                <w:rFonts w:ascii="Times New Roman" w:hAnsi="Times New Roman" w:cs="Times New Roman"/>
                <w:sz w:val="20"/>
                <w:szCs w:val="20"/>
              </w:rPr>
              <w:t>При наличии финансирования</w:t>
            </w:r>
          </w:p>
        </w:tc>
        <w:tc>
          <w:tcPr>
            <w:tcW w:w="308"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482"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306" w:type="pct"/>
            <w:vMerge w:val="restart"/>
            <w:tcBorders>
              <w:left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r>
      <w:tr w:rsidR="00D81230" w:rsidTr="00B30FA1">
        <w:trPr>
          <w:trHeight w:val="315"/>
        </w:trPr>
        <w:tc>
          <w:tcPr>
            <w:tcW w:w="221"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616"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b/>
                <w:bCs/>
                <w:sz w:val="20"/>
                <w:szCs w:val="20"/>
              </w:rPr>
            </w:pPr>
          </w:p>
        </w:tc>
        <w:tc>
          <w:tcPr>
            <w:tcW w:w="607"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b/>
                <w:bCs/>
                <w:sz w:val="20"/>
                <w:szCs w:val="20"/>
              </w:rPr>
            </w:pPr>
          </w:p>
        </w:tc>
        <w:tc>
          <w:tcPr>
            <w:tcW w:w="369"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jc w:val="center"/>
              <w:rPr>
                <w:rFonts w:ascii="Times New Roman" w:hAnsi="Times New Roman" w:cs="Times New Roman"/>
                <w:b/>
                <w:bCs/>
                <w:sz w:val="20"/>
                <w:szCs w:val="20"/>
              </w:rPr>
            </w:pPr>
            <w:r>
              <w:rPr>
                <w:rFonts w:ascii="Times New Roman" w:hAnsi="Times New Roman" w:cs="Times New Roman"/>
                <w:b/>
                <w:bCs/>
                <w:sz w:val="20"/>
                <w:szCs w:val="20"/>
              </w:rPr>
              <w:t>2024</w:t>
            </w:r>
          </w:p>
        </w:tc>
        <w:tc>
          <w:tcPr>
            <w:tcW w:w="1694" w:type="pct"/>
            <w:gridSpan w:val="7"/>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r>
              <w:rPr>
                <w:rFonts w:ascii="Times New Roman" w:hAnsi="Times New Roman" w:cs="Times New Roman"/>
                <w:sz w:val="20"/>
                <w:szCs w:val="20"/>
              </w:rPr>
              <w:t>При наличии финансирования</w:t>
            </w:r>
          </w:p>
        </w:tc>
        <w:tc>
          <w:tcPr>
            <w:tcW w:w="308"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482"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306"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r>
      <w:tr w:rsidR="00D81230" w:rsidTr="00B30FA1">
        <w:trPr>
          <w:trHeight w:val="315"/>
        </w:trPr>
        <w:tc>
          <w:tcPr>
            <w:tcW w:w="221"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616"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b/>
                <w:bCs/>
                <w:sz w:val="20"/>
                <w:szCs w:val="20"/>
              </w:rPr>
            </w:pPr>
          </w:p>
        </w:tc>
        <w:tc>
          <w:tcPr>
            <w:tcW w:w="607"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b/>
                <w:bCs/>
                <w:sz w:val="20"/>
                <w:szCs w:val="20"/>
              </w:rPr>
            </w:pPr>
          </w:p>
        </w:tc>
        <w:tc>
          <w:tcPr>
            <w:tcW w:w="369"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jc w:val="center"/>
              <w:rPr>
                <w:rFonts w:ascii="Times New Roman" w:hAnsi="Times New Roman" w:cs="Times New Roman"/>
                <w:b/>
                <w:bCs/>
                <w:sz w:val="20"/>
                <w:szCs w:val="20"/>
              </w:rPr>
            </w:pPr>
            <w:r>
              <w:rPr>
                <w:rFonts w:ascii="Times New Roman" w:hAnsi="Times New Roman" w:cs="Times New Roman"/>
                <w:b/>
                <w:bCs/>
                <w:sz w:val="20"/>
                <w:szCs w:val="20"/>
              </w:rPr>
              <w:t>2025-2030</w:t>
            </w:r>
          </w:p>
        </w:tc>
        <w:tc>
          <w:tcPr>
            <w:tcW w:w="1694" w:type="pct"/>
            <w:gridSpan w:val="7"/>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r>
              <w:rPr>
                <w:rFonts w:ascii="Times New Roman" w:hAnsi="Times New Roman" w:cs="Times New Roman"/>
                <w:sz w:val="20"/>
                <w:szCs w:val="20"/>
              </w:rPr>
              <w:t>При наличии финансирования</w:t>
            </w:r>
          </w:p>
        </w:tc>
        <w:tc>
          <w:tcPr>
            <w:tcW w:w="308"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482"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306"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r>
      <w:tr w:rsidR="00D81230" w:rsidTr="00B30FA1">
        <w:trPr>
          <w:trHeight w:val="315"/>
        </w:trPr>
        <w:tc>
          <w:tcPr>
            <w:tcW w:w="221"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616"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b/>
                <w:bCs/>
                <w:sz w:val="20"/>
                <w:szCs w:val="20"/>
              </w:rPr>
            </w:pPr>
          </w:p>
        </w:tc>
        <w:tc>
          <w:tcPr>
            <w:tcW w:w="607"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b/>
                <w:bCs/>
                <w:sz w:val="20"/>
                <w:szCs w:val="20"/>
              </w:rPr>
            </w:pPr>
          </w:p>
        </w:tc>
        <w:tc>
          <w:tcPr>
            <w:tcW w:w="369"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jc w:val="center"/>
              <w:rPr>
                <w:rFonts w:ascii="Times New Roman" w:hAnsi="Times New Roman" w:cs="Times New Roman"/>
                <w:b/>
                <w:bCs/>
                <w:sz w:val="20"/>
                <w:szCs w:val="20"/>
              </w:rPr>
            </w:pPr>
            <w:r>
              <w:rPr>
                <w:rFonts w:ascii="Times New Roman" w:hAnsi="Times New Roman" w:cs="Times New Roman"/>
                <w:b/>
                <w:bCs/>
                <w:sz w:val="20"/>
                <w:szCs w:val="20"/>
              </w:rPr>
              <w:t>Всего</w:t>
            </w:r>
          </w:p>
        </w:tc>
        <w:tc>
          <w:tcPr>
            <w:tcW w:w="380" w:type="pct"/>
            <w:tcBorders>
              <w:top w:val="single" w:sz="4" w:space="0" w:color="auto"/>
              <w:left w:val="single" w:sz="4" w:space="0" w:color="auto"/>
              <w:bottom w:val="single" w:sz="4" w:space="0" w:color="auto"/>
              <w:right w:val="single" w:sz="4" w:space="0" w:color="auto"/>
            </w:tcBorders>
            <w:vAlign w:val="center"/>
          </w:tcPr>
          <w:p w:rsidR="00D81230" w:rsidRDefault="00E7071F" w:rsidP="00C348A4">
            <w:pPr>
              <w:jc w:val="center"/>
              <w:rPr>
                <w:rFonts w:ascii="Times New Roman" w:hAnsi="Times New Roman" w:cs="Times New Roman"/>
                <w:b/>
                <w:bCs/>
                <w:sz w:val="20"/>
                <w:szCs w:val="20"/>
              </w:rPr>
            </w:pPr>
            <w:r>
              <w:rPr>
                <w:rFonts w:ascii="Times New Roman" w:hAnsi="Times New Roman" w:cs="Times New Roman"/>
                <w:b/>
                <w:bCs/>
                <w:sz w:val="20"/>
                <w:szCs w:val="20"/>
              </w:rPr>
              <w:t>0,2781</w:t>
            </w:r>
          </w:p>
        </w:tc>
        <w:tc>
          <w:tcPr>
            <w:tcW w:w="307" w:type="pct"/>
            <w:gridSpan w:val="2"/>
            <w:tcBorders>
              <w:top w:val="single" w:sz="4" w:space="0" w:color="auto"/>
              <w:left w:val="single" w:sz="4" w:space="0" w:color="auto"/>
              <w:bottom w:val="single" w:sz="4" w:space="0" w:color="auto"/>
              <w:right w:val="single" w:sz="4" w:space="0" w:color="auto"/>
            </w:tcBorders>
            <w:vAlign w:val="center"/>
          </w:tcPr>
          <w:p w:rsidR="00D81230" w:rsidRDefault="00E7071F" w:rsidP="00C348A4">
            <w:pPr>
              <w:jc w:val="center"/>
              <w:rPr>
                <w:rFonts w:ascii="Times New Roman" w:hAnsi="Times New Roman" w:cs="Times New Roman"/>
                <w:sz w:val="20"/>
                <w:szCs w:val="20"/>
              </w:rPr>
            </w:pPr>
            <w:r>
              <w:rPr>
                <w:rFonts w:ascii="Times New Roman" w:hAnsi="Times New Roman" w:cs="Times New Roman"/>
                <w:sz w:val="20"/>
                <w:szCs w:val="20"/>
              </w:rPr>
              <w:t>0</w:t>
            </w:r>
          </w:p>
        </w:tc>
        <w:tc>
          <w:tcPr>
            <w:tcW w:w="307" w:type="pct"/>
            <w:gridSpan w:val="2"/>
            <w:tcBorders>
              <w:top w:val="single" w:sz="4" w:space="0" w:color="auto"/>
              <w:left w:val="single" w:sz="4" w:space="0" w:color="auto"/>
              <w:bottom w:val="single" w:sz="4" w:space="0" w:color="auto"/>
              <w:right w:val="single" w:sz="4" w:space="0" w:color="auto"/>
            </w:tcBorders>
            <w:vAlign w:val="center"/>
          </w:tcPr>
          <w:p w:rsidR="00D81230" w:rsidRDefault="00E7071F" w:rsidP="00C348A4">
            <w:pPr>
              <w:jc w:val="center"/>
              <w:rPr>
                <w:rFonts w:ascii="Times New Roman" w:hAnsi="Times New Roman" w:cs="Times New Roman"/>
                <w:sz w:val="20"/>
                <w:szCs w:val="20"/>
              </w:rPr>
            </w:pPr>
            <w:r>
              <w:rPr>
                <w:rFonts w:ascii="Times New Roman" w:hAnsi="Times New Roman" w:cs="Times New Roman"/>
                <w:sz w:val="20"/>
                <w:szCs w:val="20"/>
              </w:rPr>
              <w:t>0</w:t>
            </w:r>
          </w:p>
        </w:tc>
        <w:tc>
          <w:tcPr>
            <w:tcW w:w="395" w:type="pct"/>
            <w:tcBorders>
              <w:top w:val="single" w:sz="4" w:space="0" w:color="auto"/>
              <w:left w:val="single" w:sz="4" w:space="0" w:color="auto"/>
              <w:bottom w:val="single" w:sz="4" w:space="0" w:color="auto"/>
              <w:right w:val="single" w:sz="4" w:space="0" w:color="auto"/>
            </w:tcBorders>
            <w:vAlign w:val="center"/>
          </w:tcPr>
          <w:p w:rsidR="00D81230" w:rsidRDefault="00D81230" w:rsidP="00C348A4">
            <w:pPr>
              <w:jc w:val="center"/>
              <w:rPr>
                <w:rFonts w:ascii="Times New Roman" w:hAnsi="Times New Roman" w:cs="Times New Roman"/>
                <w:sz w:val="20"/>
                <w:szCs w:val="20"/>
              </w:rPr>
            </w:pPr>
            <w:r>
              <w:rPr>
                <w:rFonts w:ascii="Times New Roman" w:hAnsi="Times New Roman" w:cs="Times New Roman"/>
                <w:sz w:val="20"/>
                <w:szCs w:val="20"/>
              </w:rPr>
              <w:t>0,278</w:t>
            </w:r>
            <w:r w:rsidR="00E7071F">
              <w:rPr>
                <w:rFonts w:ascii="Times New Roman" w:hAnsi="Times New Roman" w:cs="Times New Roman"/>
                <w:sz w:val="20"/>
                <w:szCs w:val="20"/>
              </w:rPr>
              <w:t>1</w:t>
            </w:r>
          </w:p>
        </w:tc>
        <w:tc>
          <w:tcPr>
            <w:tcW w:w="305" w:type="pct"/>
            <w:tcBorders>
              <w:top w:val="single" w:sz="4" w:space="0" w:color="auto"/>
              <w:left w:val="single" w:sz="4" w:space="0" w:color="auto"/>
              <w:bottom w:val="single" w:sz="4" w:space="0" w:color="auto"/>
              <w:right w:val="single" w:sz="4" w:space="0" w:color="auto"/>
            </w:tcBorders>
            <w:vAlign w:val="center"/>
          </w:tcPr>
          <w:p w:rsidR="00D81230" w:rsidRDefault="00E7071F" w:rsidP="00C348A4">
            <w:pPr>
              <w:jc w:val="center"/>
              <w:rPr>
                <w:rFonts w:ascii="Times New Roman" w:hAnsi="Times New Roman" w:cs="Times New Roman"/>
                <w:sz w:val="20"/>
                <w:szCs w:val="20"/>
              </w:rPr>
            </w:pPr>
            <w:r>
              <w:rPr>
                <w:rFonts w:ascii="Times New Roman" w:hAnsi="Times New Roman" w:cs="Times New Roman"/>
                <w:sz w:val="20"/>
                <w:szCs w:val="20"/>
              </w:rPr>
              <w:t>0</w:t>
            </w:r>
          </w:p>
        </w:tc>
        <w:tc>
          <w:tcPr>
            <w:tcW w:w="308"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482"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306" w:type="pct"/>
            <w:vMerge/>
            <w:tcBorders>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r>
      <w:tr w:rsidR="00D81230" w:rsidTr="00B30FA1">
        <w:trPr>
          <w:trHeight w:val="315"/>
        </w:trPr>
        <w:tc>
          <w:tcPr>
            <w:tcW w:w="221" w:type="pct"/>
            <w:vMerge w:val="restart"/>
            <w:tcBorders>
              <w:left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r>
              <w:rPr>
                <w:rFonts w:ascii="Times New Roman" w:hAnsi="Times New Roman" w:cs="Times New Roman"/>
                <w:sz w:val="20"/>
                <w:szCs w:val="20"/>
              </w:rPr>
              <w:t>.</w:t>
            </w:r>
          </w:p>
        </w:tc>
        <w:tc>
          <w:tcPr>
            <w:tcW w:w="616" w:type="pct"/>
            <w:vMerge w:val="restart"/>
            <w:tcBorders>
              <w:left w:val="single" w:sz="4" w:space="0" w:color="auto"/>
              <w:right w:val="single" w:sz="4" w:space="0" w:color="auto"/>
            </w:tcBorders>
            <w:vAlign w:val="center"/>
          </w:tcPr>
          <w:p w:rsidR="00D81230" w:rsidRDefault="00D81230" w:rsidP="00D81230">
            <w:pPr>
              <w:rPr>
                <w:rFonts w:ascii="Times New Roman" w:hAnsi="Times New Roman" w:cs="Times New Roman"/>
                <w:b/>
                <w:bCs/>
                <w:sz w:val="20"/>
                <w:szCs w:val="20"/>
              </w:rPr>
            </w:pPr>
          </w:p>
        </w:tc>
        <w:tc>
          <w:tcPr>
            <w:tcW w:w="607" w:type="pct"/>
            <w:vMerge w:val="restart"/>
            <w:tcBorders>
              <w:left w:val="single" w:sz="4" w:space="0" w:color="auto"/>
              <w:right w:val="single" w:sz="4" w:space="0" w:color="auto"/>
            </w:tcBorders>
            <w:vAlign w:val="center"/>
          </w:tcPr>
          <w:p w:rsidR="00D81230" w:rsidRPr="00D50AD3" w:rsidRDefault="00E7071F" w:rsidP="002066A8">
            <w:pPr>
              <w:spacing w:after="0" w:line="240" w:lineRule="auto"/>
              <w:rPr>
                <w:rFonts w:ascii="Times New Roman" w:hAnsi="Times New Roman" w:cs="Times New Roman"/>
                <w:b/>
                <w:bCs/>
                <w:sz w:val="20"/>
                <w:szCs w:val="20"/>
                <w:u w:val="single"/>
              </w:rPr>
            </w:pPr>
            <w:r>
              <w:rPr>
                <w:rFonts w:ascii="Times New Roman" w:hAnsi="Times New Roman" w:cs="Times New Roman"/>
                <w:b/>
                <w:bCs/>
                <w:sz w:val="20"/>
                <w:szCs w:val="20"/>
                <w:u w:val="single"/>
              </w:rPr>
              <w:t>Подпрограмма 6</w:t>
            </w:r>
          </w:p>
          <w:p w:rsidR="00D81230" w:rsidRDefault="00D81230" w:rsidP="002066A8">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 xml:space="preserve">«Развитие сферы </w:t>
            </w:r>
            <w:r>
              <w:rPr>
                <w:rFonts w:ascii="Times New Roman" w:hAnsi="Times New Roman" w:cs="Times New Roman"/>
                <w:b/>
                <w:bCs/>
                <w:sz w:val="20"/>
                <w:szCs w:val="20"/>
              </w:rPr>
              <w:lastRenderedPageBreak/>
              <w:t>культуры и спорта на территории Евдокимовского сельского поселения на 2018-2022гг»</w:t>
            </w:r>
          </w:p>
        </w:tc>
        <w:tc>
          <w:tcPr>
            <w:tcW w:w="369"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jc w:val="center"/>
              <w:rPr>
                <w:rFonts w:ascii="Times New Roman" w:hAnsi="Times New Roman" w:cs="Times New Roman"/>
                <w:b/>
                <w:bCs/>
                <w:sz w:val="20"/>
                <w:szCs w:val="20"/>
              </w:rPr>
            </w:pPr>
            <w:r>
              <w:rPr>
                <w:rFonts w:ascii="Times New Roman" w:hAnsi="Times New Roman" w:cs="Times New Roman"/>
                <w:b/>
                <w:bCs/>
                <w:sz w:val="20"/>
                <w:szCs w:val="20"/>
              </w:rPr>
              <w:lastRenderedPageBreak/>
              <w:t>2019</w:t>
            </w:r>
          </w:p>
        </w:tc>
        <w:tc>
          <w:tcPr>
            <w:tcW w:w="380" w:type="pct"/>
            <w:tcBorders>
              <w:top w:val="single" w:sz="4" w:space="0" w:color="auto"/>
              <w:left w:val="single" w:sz="4" w:space="0" w:color="auto"/>
              <w:bottom w:val="single" w:sz="4" w:space="0" w:color="auto"/>
              <w:right w:val="single" w:sz="4" w:space="0" w:color="auto"/>
            </w:tcBorders>
            <w:vAlign w:val="center"/>
          </w:tcPr>
          <w:p w:rsidR="00D81230" w:rsidRDefault="00D81230" w:rsidP="002066A8">
            <w:pPr>
              <w:jc w:val="center"/>
              <w:rPr>
                <w:rFonts w:ascii="Times New Roman" w:hAnsi="Times New Roman" w:cs="Times New Roman"/>
                <w:sz w:val="20"/>
                <w:szCs w:val="20"/>
              </w:rPr>
            </w:pPr>
            <w:r>
              <w:rPr>
                <w:rFonts w:ascii="Times New Roman" w:hAnsi="Times New Roman" w:cs="Times New Roman"/>
                <w:sz w:val="20"/>
                <w:szCs w:val="20"/>
              </w:rPr>
              <w:t>1,625</w:t>
            </w:r>
            <w:r w:rsidR="00E7071F">
              <w:rPr>
                <w:rFonts w:ascii="Times New Roman" w:hAnsi="Times New Roman" w:cs="Times New Roman"/>
                <w:sz w:val="20"/>
                <w:szCs w:val="20"/>
              </w:rPr>
              <w:t>2</w:t>
            </w:r>
          </w:p>
        </w:tc>
        <w:tc>
          <w:tcPr>
            <w:tcW w:w="307" w:type="pct"/>
            <w:gridSpan w:val="2"/>
            <w:tcBorders>
              <w:top w:val="single" w:sz="4" w:space="0" w:color="auto"/>
              <w:left w:val="single" w:sz="4" w:space="0" w:color="auto"/>
              <w:bottom w:val="single" w:sz="4" w:space="0" w:color="auto"/>
              <w:right w:val="single" w:sz="4" w:space="0" w:color="auto"/>
            </w:tcBorders>
            <w:vAlign w:val="center"/>
          </w:tcPr>
          <w:p w:rsidR="00D81230" w:rsidRDefault="00DE65FD" w:rsidP="002066A8">
            <w:pPr>
              <w:jc w:val="center"/>
              <w:rPr>
                <w:rFonts w:ascii="Times New Roman" w:hAnsi="Times New Roman" w:cs="Times New Roman"/>
                <w:sz w:val="20"/>
                <w:szCs w:val="20"/>
              </w:rPr>
            </w:pPr>
            <w:r>
              <w:rPr>
                <w:rFonts w:ascii="Times New Roman" w:hAnsi="Times New Roman" w:cs="Times New Roman"/>
                <w:sz w:val="20"/>
                <w:szCs w:val="20"/>
              </w:rPr>
              <w:t>0</w:t>
            </w:r>
          </w:p>
        </w:tc>
        <w:tc>
          <w:tcPr>
            <w:tcW w:w="307" w:type="pct"/>
            <w:gridSpan w:val="2"/>
            <w:tcBorders>
              <w:top w:val="single" w:sz="4" w:space="0" w:color="auto"/>
              <w:left w:val="single" w:sz="4" w:space="0" w:color="auto"/>
              <w:bottom w:val="single" w:sz="4" w:space="0" w:color="auto"/>
              <w:right w:val="single" w:sz="4" w:space="0" w:color="auto"/>
            </w:tcBorders>
            <w:vAlign w:val="center"/>
          </w:tcPr>
          <w:p w:rsidR="00D81230" w:rsidRDefault="00DE65FD" w:rsidP="002066A8">
            <w:pPr>
              <w:jc w:val="center"/>
              <w:rPr>
                <w:rFonts w:ascii="Times New Roman" w:hAnsi="Times New Roman" w:cs="Times New Roman"/>
                <w:sz w:val="20"/>
                <w:szCs w:val="20"/>
              </w:rPr>
            </w:pPr>
            <w:r>
              <w:rPr>
                <w:rFonts w:ascii="Times New Roman" w:hAnsi="Times New Roman" w:cs="Times New Roman"/>
                <w:sz w:val="20"/>
                <w:szCs w:val="20"/>
              </w:rPr>
              <w:t>0</w:t>
            </w:r>
          </w:p>
        </w:tc>
        <w:tc>
          <w:tcPr>
            <w:tcW w:w="395" w:type="pct"/>
            <w:tcBorders>
              <w:top w:val="single" w:sz="4" w:space="0" w:color="auto"/>
              <w:left w:val="single" w:sz="4" w:space="0" w:color="auto"/>
              <w:bottom w:val="single" w:sz="4" w:space="0" w:color="auto"/>
              <w:right w:val="single" w:sz="4" w:space="0" w:color="auto"/>
            </w:tcBorders>
            <w:vAlign w:val="center"/>
          </w:tcPr>
          <w:p w:rsidR="00D81230" w:rsidRDefault="00D81230" w:rsidP="002066A8">
            <w:pPr>
              <w:jc w:val="center"/>
              <w:rPr>
                <w:rFonts w:ascii="Times New Roman" w:hAnsi="Times New Roman" w:cs="Times New Roman"/>
                <w:sz w:val="20"/>
                <w:szCs w:val="20"/>
              </w:rPr>
            </w:pPr>
            <w:r>
              <w:rPr>
                <w:rFonts w:ascii="Times New Roman" w:hAnsi="Times New Roman" w:cs="Times New Roman"/>
                <w:sz w:val="20"/>
                <w:szCs w:val="20"/>
              </w:rPr>
              <w:t>1,625</w:t>
            </w:r>
            <w:r w:rsidR="00E7071F">
              <w:rPr>
                <w:rFonts w:ascii="Times New Roman" w:hAnsi="Times New Roman" w:cs="Times New Roman"/>
                <w:sz w:val="20"/>
                <w:szCs w:val="20"/>
              </w:rPr>
              <w:t>2</w:t>
            </w:r>
          </w:p>
        </w:tc>
        <w:tc>
          <w:tcPr>
            <w:tcW w:w="305" w:type="pct"/>
            <w:tcBorders>
              <w:top w:val="single" w:sz="4" w:space="0" w:color="auto"/>
              <w:left w:val="single" w:sz="4" w:space="0" w:color="auto"/>
              <w:bottom w:val="single" w:sz="4" w:space="0" w:color="auto"/>
              <w:right w:val="single" w:sz="4" w:space="0" w:color="auto"/>
            </w:tcBorders>
            <w:vAlign w:val="center"/>
          </w:tcPr>
          <w:p w:rsidR="00D81230" w:rsidRDefault="00DE65FD" w:rsidP="002066A8">
            <w:pPr>
              <w:jc w:val="center"/>
              <w:rPr>
                <w:rFonts w:ascii="Times New Roman" w:hAnsi="Times New Roman" w:cs="Times New Roman"/>
                <w:sz w:val="20"/>
                <w:szCs w:val="20"/>
              </w:rPr>
            </w:pPr>
            <w:r>
              <w:rPr>
                <w:rFonts w:ascii="Times New Roman" w:hAnsi="Times New Roman" w:cs="Times New Roman"/>
                <w:sz w:val="20"/>
                <w:szCs w:val="20"/>
              </w:rPr>
              <w:t>0</w:t>
            </w:r>
          </w:p>
        </w:tc>
        <w:tc>
          <w:tcPr>
            <w:tcW w:w="308"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482"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306" w:type="pct"/>
            <w:vMerge w:val="restart"/>
            <w:tcBorders>
              <w:top w:val="single" w:sz="4" w:space="0" w:color="auto"/>
              <w:left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r>
      <w:tr w:rsidR="00D81230" w:rsidTr="00B30FA1">
        <w:trPr>
          <w:trHeight w:val="315"/>
        </w:trPr>
        <w:tc>
          <w:tcPr>
            <w:tcW w:w="221"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616"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b/>
                <w:bCs/>
                <w:sz w:val="20"/>
                <w:szCs w:val="20"/>
              </w:rPr>
            </w:pPr>
          </w:p>
        </w:tc>
        <w:tc>
          <w:tcPr>
            <w:tcW w:w="607"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b/>
                <w:bCs/>
                <w:sz w:val="20"/>
                <w:szCs w:val="20"/>
              </w:rPr>
            </w:pPr>
          </w:p>
        </w:tc>
        <w:tc>
          <w:tcPr>
            <w:tcW w:w="369"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jc w:val="center"/>
              <w:rPr>
                <w:rFonts w:ascii="Times New Roman" w:hAnsi="Times New Roman" w:cs="Times New Roman"/>
                <w:b/>
                <w:bCs/>
                <w:sz w:val="20"/>
                <w:szCs w:val="20"/>
              </w:rPr>
            </w:pPr>
            <w:r>
              <w:rPr>
                <w:rFonts w:ascii="Times New Roman" w:hAnsi="Times New Roman" w:cs="Times New Roman"/>
                <w:b/>
                <w:bCs/>
                <w:sz w:val="20"/>
                <w:szCs w:val="20"/>
              </w:rPr>
              <w:t>2020</w:t>
            </w:r>
          </w:p>
        </w:tc>
        <w:tc>
          <w:tcPr>
            <w:tcW w:w="380" w:type="pct"/>
            <w:tcBorders>
              <w:top w:val="single" w:sz="4" w:space="0" w:color="auto"/>
              <w:left w:val="single" w:sz="4" w:space="0" w:color="auto"/>
              <w:bottom w:val="single" w:sz="4" w:space="0" w:color="auto"/>
              <w:right w:val="single" w:sz="4" w:space="0" w:color="auto"/>
            </w:tcBorders>
            <w:vAlign w:val="center"/>
          </w:tcPr>
          <w:p w:rsidR="00D81230" w:rsidRDefault="00E7071F" w:rsidP="002066A8">
            <w:pPr>
              <w:jc w:val="center"/>
              <w:rPr>
                <w:rFonts w:ascii="Times New Roman" w:hAnsi="Times New Roman" w:cs="Times New Roman"/>
                <w:sz w:val="20"/>
                <w:szCs w:val="20"/>
              </w:rPr>
            </w:pPr>
            <w:r>
              <w:rPr>
                <w:rFonts w:ascii="Times New Roman" w:hAnsi="Times New Roman" w:cs="Times New Roman"/>
                <w:sz w:val="20"/>
                <w:szCs w:val="20"/>
              </w:rPr>
              <w:t>1,4467</w:t>
            </w:r>
          </w:p>
        </w:tc>
        <w:tc>
          <w:tcPr>
            <w:tcW w:w="307" w:type="pct"/>
            <w:gridSpan w:val="2"/>
            <w:tcBorders>
              <w:top w:val="single" w:sz="4" w:space="0" w:color="auto"/>
              <w:left w:val="single" w:sz="4" w:space="0" w:color="auto"/>
              <w:bottom w:val="single" w:sz="4" w:space="0" w:color="auto"/>
              <w:right w:val="single" w:sz="4" w:space="0" w:color="auto"/>
            </w:tcBorders>
            <w:vAlign w:val="center"/>
          </w:tcPr>
          <w:p w:rsidR="00D81230" w:rsidRDefault="00DE65FD" w:rsidP="002066A8">
            <w:pPr>
              <w:jc w:val="center"/>
              <w:rPr>
                <w:rFonts w:ascii="Times New Roman" w:hAnsi="Times New Roman" w:cs="Times New Roman"/>
                <w:sz w:val="20"/>
                <w:szCs w:val="20"/>
              </w:rPr>
            </w:pPr>
            <w:r>
              <w:rPr>
                <w:rFonts w:ascii="Times New Roman" w:hAnsi="Times New Roman" w:cs="Times New Roman"/>
                <w:sz w:val="20"/>
                <w:szCs w:val="20"/>
              </w:rPr>
              <w:t>0</w:t>
            </w:r>
          </w:p>
        </w:tc>
        <w:tc>
          <w:tcPr>
            <w:tcW w:w="307" w:type="pct"/>
            <w:gridSpan w:val="2"/>
            <w:tcBorders>
              <w:top w:val="single" w:sz="4" w:space="0" w:color="auto"/>
              <w:left w:val="single" w:sz="4" w:space="0" w:color="auto"/>
              <w:bottom w:val="single" w:sz="4" w:space="0" w:color="auto"/>
              <w:right w:val="single" w:sz="4" w:space="0" w:color="auto"/>
            </w:tcBorders>
            <w:vAlign w:val="center"/>
          </w:tcPr>
          <w:p w:rsidR="00D81230" w:rsidRDefault="00DE65FD" w:rsidP="002066A8">
            <w:pPr>
              <w:jc w:val="center"/>
              <w:rPr>
                <w:rFonts w:ascii="Times New Roman" w:hAnsi="Times New Roman" w:cs="Times New Roman"/>
                <w:sz w:val="20"/>
                <w:szCs w:val="20"/>
              </w:rPr>
            </w:pPr>
            <w:r>
              <w:rPr>
                <w:rFonts w:ascii="Times New Roman" w:hAnsi="Times New Roman" w:cs="Times New Roman"/>
                <w:sz w:val="20"/>
                <w:szCs w:val="20"/>
              </w:rPr>
              <w:t>0</w:t>
            </w:r>
          </w:p>
        </w:tc>
        <w:tc>
          <w:tcPr>
            <w:tcW w:w="395" w:type="pct"/>
            <w:tcBorders>
              <w:top w:val="single" w:sz="4" w:space="0" w:color="auto"/>
              <w:left w:val="single" w:sz="4" w:space="0" w:color="auto"/>
              <w:bottom w:val="single" w:sz="4" w:space="0" w:color="auto"/>
              <w:right w:val="single" w:sz="4" w:space="0" w:color="auto"/>
            </w:tcBorders>
            <w:vAlign w:val="center"/>
          </w:tcPr>
          <w:p w:rsidR="00D81230" w:rsidRDefault="00E7071F" w:rsidP="002066A8">
            <w:pPr>
              <w:jc w:val="center"/>
              <w:rPr>
                <w:rFonts w:ascii="Times New Roman" w:hAnsi="Times New Roman" w:cs="Times New Roman"/>
                <w:sz w:val="20"/>
                <w:szCs w:val="20"/>
              </w:rPr>
            </w:pPr>
            <w:r>
              <w:rPr>
                <w:rFonts w:ascii="Times New Roman" w:hAnsi="Times New Roman" w:cs="Times New Roman"/>
                <w:sz w:val="20"/>
                <w:szCs w:val="20"/>
              </w:rPr>
              <w:t>1,4467</w:t>
            </w:r>
          </w:p>
        </w:tc>
        <w:tc>
          <w:tcPr>
            <w:tcW w:w="305" w:type="pct"/>
            <w:tcBorders>
              <w:top w:val="single" w:sz="4" w:space="0" w:color="auto"/>
              <w:left w:val="single" w:sz="4" w:space="0" w:color="auto"/>
              <w:bottom w:val="single" w:sz="4" w:space="0" w:color="auto"/>
              <w:right w:val="single" w:sz="4" w:space="0" w:color="auto"/>
            </w:tcBorders>
            <w:vAlign w:val="center"/>
          </w:tcPr>
          <w:p w:rsidR="00D81230" w:rsidRDefault="00DE65FD" w:rsidP="002066A8">
            <w:pPr>
              <w:jc w:val="center"/>
              <w:rPr>
                <w:rFonts w:ascii="Times New Roman" w:hAnsi="Times New Roman" w:cs="Times New Roman"/>
                <w:sz w:val="20"/>
                <w:szCs w:val="20"/>
              </w:rPr>
            </w:pPr>
            <w:r>
              <w:rPr>
                <w:rFonts w:ascii="Times New Roman" w:hAnsi="Times New Roman" w:cs="Times New Roman"/>
                <w:sz w:val="20"/>
                <w:szCs w:val="20"/>
              </w:rPr>
              <w:t>0</w:t>
            </w:r>
          </w:p>
        </w:tc>
        <w:tc>
          <w:tcPr>
            <w:tcW w:w="308"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482"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306"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r>
      <w:tr w:rsidR="00D81230" w:rsidTr="00B30FA1">
        <w:trPr>
          <w:trHeight w:val="315"/>
        </w:trPr>
        <w:tc>
          <w:tcPr>
            <w:tcW w:w="221"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616"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b/>
                <w:bCs/>
                <w:sz w:val="20"/>
                <w:szCs w:val="20"/>
              </w:rPr>
            </w:pPr>
          </w:p>
        </w:tc>
        <w:tc>
          <w:tcPr>
            <w:tcW w:w="607"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b/>
                <w:bCs/>
                <w:sz w:val="20"/>
                <w:szCs w:val="20"/>
              </w:rPr>
            </w:pPr>
          </w:p>
        </w:tc>
        <w:tc>
          <w:tcPr>
            <w:tcW w:w="369"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jc w:val="center"/>
              <w:rPr>
                <w:rFonts w:ascii="Times New Roman" w:hAnsi="Times New Roman" w:cs="Times New Roman"/>
                <w:b/>
                <w:bCs/>
                <w:sz w:val="20"/>
                <w:szCs w:val="20"/>
              </w:rPr>
            </w:pPr>
            <w:r>
              <w:rPr>
                <w:rFonts w:ascii="Times New Roman" w:hAnsi="Times New Roman" w:cs="Times New Roman"/>
                <w:b/>
                <w:bCs/>
                <w:sz w:val="20"/>
                <w:szCs w:val="20"/>
              </w:rPr>
              <w:t>2021</w:t>
            </w:r>
          </w:p>
        </w:tc>
        <w:tc>
          <w:tcPr>
            <w:tcW w:w="380" w:type="pct"/>
            <w:tcBorders>
              <w:top w:val="single" w:sz="4" w:space="0" w:color="auto"/>
              <w:left w:val="single" w:sz="4" w:space="0" w:color="auto"/>
              <w:bottom w:val="single" w:sz="4" w:space="0" w:color="auto"/>
              <w:right w:val="single" w:sz="4" w:space="0" w:color="auto"/>
            </w:tcBorders>
            <w:vAlign w:val="center"/>
          </w:tcPr>
          <w:p w:rsidR="00D81230" w:rsidRDefault="00D81230" w:rsidP="002066A8">
            <w:pPr>
              <w:jc w:val="center"/>
              <w:rPr>
                <w:rFonts w:ascii="Times New Roman" w:hAnsi="Times New Roman" w:cs="Times New Roman"/>
                <w:sz w:val="20"/>
                <w:szCs w:val="20"/>
              </w:rPr>
            </w:pPr>
            <w:r>
              <w:rPr>
                <w:rFonts w:ascii="Times New Roman" w:hAnsi="Times New Roman" w:cs="Times New Roman"/>
                <w:sz w:val="20"/>
                <w:szCs w:val="20"/>
              </w:rPr>
              <w:t>11,462</w:t>
            </w:r>
            <w:r w:rsidR="00E7071F">
              <w:rPr>
                <w:rFonts w:ascii="Times New Roman" w:hAnsi="Times New Roman" w:cs="Times New Roman"/>
                <w:sz w:val="20"/>
                <w:szCs w:val="20"/>
              </w:rPr>
              <w:t>8</w:t>
            </w:r>
          </w:p>
        </w:tc>
        <w:tc>
          <w:tcPr>
            <w:tcW w:w="307" w:type="pct"/>
            <w:gridSpan w:val="2"/>
            <w:tcBorders>
              <w:top w:val="single" w:sz="4" w:space="0" w:color="auto"/>
              <w:left w:val="single" w:sz="4" w:space="0" w:color="auto"/>
              <w:bottom w:val="single" w:sz="4" w:space="0" w:color="auto"/>
              <w:right w:val="single" w:sz="4" w:space="0" w:color="auto"/>
            </w:tcBorders>
            <w:vAlign w:val="center"/>
          </w:tcPr>
          <w:p w:rsidR="00D81230" w:rsidRDefault="00DE65FD" w:rsidP="002066A8">
            <w:pPr>
              <w:jc w:val="center"/>
              <w:rPr>
                <w:rFonts w:ascii="Times New Roman" w:hAnsi="Times New Roman" w:cs="Times New Roman"/>
                <w:sz w:val="20"/>
                <w:szCs w:val="20"/>
              </w:rPr>
            </w:pPr>
            <w:r>
              <w:rPr>
                <w:rFonts w:ascii="Times New Roman" w:hAnsi="Times New Roman" w:cs="Times New Roman"/>
                <w:sz w:val="20"/>
                <w:szCs w:val="20"/>
              </w:rPr>
              <w:t>0</w:t>
            </w:r>
          </w:p>
        </w:tc>
        <w:tc>
          <w:tcPr>
            <w:tcW w:w="307" w:type="pct"/>
            <w:gridSpan w:val="2"/>
            <w:tcBorders>
              <w:top w:val="single" w:sz="4" w:space="0" w:color="auto"/>
              <w:left w:val="single" w:sz="4" w:space="0" w:color="auto"/>
              <w:bottom w:val="single" w:sz="4" w:space="0" w:color="auto"/>
              <w:right w:val="single" w:sz="4" w:space="0" w:color="auto"/>
            </w:tcBorders>
            <w:vAlign w:val="center"/>
          </w:tcPr>
          <w:p w:rsidR="00D81230" w:rsidRDefault="00DE65FD" w:rsidP="002066A8">
            <w:pPr>
              <w:jc w:val="center"/>
              <w:rPr>
                <w:rFonts w:ascii="Times New Roman" w:hAnsi="Times New Roman" w:cs="Times New Roman"/>
                <w:sz w:val="20"/>
                <w:szCs w:val="20"/>
              </w:rPr>
            </w:pPr>
            <w:r>
              <w:rPr>
                <w:rFonts w:ascii="Times New Roman" w:hAnsi="Times New Roman" w:cs="Times New Roman"/>
                <w:sz w:val="20"/>
                <w:szCs w:val="20"/>
              </w:rPr>
              <w:t>0</w:t>
            </w:r>
          </w:p>
        </w:tc>
        <w:tc>
          <w:tcPr>
            <w:tcW w:w="395" w:type="pct"/>
            <w:tcBorders>
              <w:top w:val="single" w:sz="4" w:space="0" w:color="auto"/>
              <w:left w:val="single" w:sz="4" w:space="0" w:color="auto"/>
              <w:bottom w:val="single" w:sz="4" w:space="0" w:color="auto"/>
              <w:right w:val="single" w:sz="4" w:space="0" w:color="auto"/>
            </w:tcBorders>
            <w:vAlign w:val="center"/>
          </w:tcPr>
          <w:p w:rsidR="00D81230" w:rsidRDefault="00D81230" w:rsidP="002066A8">
            <w:pPr>
              <w:jc w:val="center"/>
              <w:rPr>
                <w:rFonts w:ascii="Times New Roman" w:hAnsi="Times New Roman" w:cs="Times New Roman"/>
                <w:sz w:val="20"/>
                <w:szCs w:val="20"/>
              </w:rPr>
            </w:pPr>
            <w:r>
              <w:rPr>
                <w:rFonts w:ascii="Times New Roman" w:hAnsi="Times New Roman" w:cs="Times New Roman"/>
                <w:sz w:val="20"/>
                <w:szCs w:val="20"/>
              </w:rPr>
              <w:t>11,462</w:t>
            </w:r>
            <w:r w:rsidR="00E7071F">
              <w:rPr>
                <w:rFonts w:ascii="Times New Roman" w:hAnsi="Times New Roman" w:cs="Times New Roman"/>
                <w:sz w:val="20"/>
                <w:szCs w:val="20"/>
              </w:rPr>
              <w:t>8</w:t>
            </w:r>
          </w:p>
        </w:tc>
        <w:tc>
          <w:tcPr>
            <w:tcW w:w="305" w:type="pct"/>
            <w:tcBorders>
              <w:top w:val="single" w:sz="4" w:space="0" w:color="auto"/>
              <w:left w:val="single" w:sz="4" w:space="0" w:color="auto"/>
              <w:bottom w:val="single" w:sz="4" w:space="0" w:color="auto"/>
              <w:right w:val="single" w:sz="4" w:space="0" w:color="auto"/>
            </w:tcBorders>
            <w:vAlign w:val="center"/>
          </w:tcPr>
          <w:p w:rsidR="00D81230" w:rsidRDefault="00DE65FD" w:rsidP="002066A8">
            <w:pPr>
              <w:jc w:val="center"/>
              <w:rPr>
                <w:rFonts w:ascii="Times New Roman" w:hAnsi="Times New Roman" w:cs="Times New Roman"/>
                <w:sz w:val="20"/>
                <w:szCs w:val="20"/>
              </w:rPr>
            </w:pPr>
            <w:r>
              <w:rPr>
                <w:rFonts w:ascii="Times New Roman" w:hAnsi="Times New Roman" w:cs="Times New Roman"/>
                <w:sz w:val="20"/>
                <w:szCs w:val="20"/>
              </w:rPr>
              <w:t>0</w:t>
            </w:r>
          </w:p>
        </w:tc>
        <w:tc>
          <w:tcPr>
            <w:tcW w:w="308"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482"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306"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r>
      <w:tr w:rsidR="00D81230" w:rsidTr="00B30FA1">
        <w:trPr>
          <w:trHeight w:val="315"/>
        </w:trPr>
        <w:tc>
          <w:tcPr>
            <w:tcW w:w="221"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616"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b/>
                <w:bCs/>
                <w:sz w:val="20"/>
                <w:szCs w:val="20"/>
              </w:rPr>
            </w:pPr>
          </w:p>
        </w:tc>
        <w:tc>
          <w:tcPr>
            <w:tcW w:w="607"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b/>
                <w:bCs/>
                <w:sz w:val="20"/>
                <w:szCs w:val="20"/>
              </w:rPr>
            </w:pPr>
          </w:p>
        </w:tc>
        <w:tc>
          <w:tcPr>
            <w:tcW w:w="369"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jc w:val="center"/>
              <w:rPr>
                <w:rFonts w:ascii="Times New Roman" w:hAnsi="Times New Roman" w:cs="Times New Roman"/>
                <w:b/>
                <w:bCs/>
                <w:sz w:val="20"/>
                <w:szCs w:val="20"/>
              </w:rPr>
            </w:pPr>
            <w:r>
              <w:rPr>
                <w:rFonts w:ascii="Times New Roman" w:hAnsi="Times New Roman" w:cs="Times New Roman"/>
                <w:b/>
                <w:bCs/>
                <w:sz w:val="20"/>
                <w:szCs w:val="20"/>
              </w:rPr>
              <w:t>2022</w:t>
            </w:r>
          </w:p>
        </w:tc>
        <w:tc>
          <w:tcPr>
            <w:tcW w:w="380" w:type="pct"/>
            <w:tcBorders>
              <w:top w:val="single" w:sz="4" w:space="0" w:color="auto"/>
              <w:left w:val="single" w:sz="4" w:space="0" w:color="auto"/>
              <w:bottom w:val="single" w:sz="4" w:space="0" w:color="auto"/>
              <w:right w:val="single" w:sz="4" w:space="0" w:color="auto"/>
            </w:tcBorders>
            <w:vAlign w:val="center"/>
          </w:tcPr>
          <w:p w:rsidR="00D81230" w:rsidRDefault="00E7071F" w:rsidP="002066A8">
            <w:pPr>
              <w:jc w:val="center"/>
              <w:rPr>
                <w:rFonts w:ascii="Times New Roman" w:hAnsi="Times New Roman" w:cs="Times New Roman"/>
                <w:sz w:val="20"/>
                <w:szCs w:val="20"/>
              </w:rPr>
            </w:pPr>
            <w:r>
              <w:rPr>
                <w:rFonts w:ascii="Times New Roman" w:hAnsi="Times New Roman" w:cs="Times New Roman"/>
                <w:sz w:val="20"/>
                <w:szCs w:val="20"/>
              </w:rPr>
              <w:t>8,7892</w:t>
            </w:r>
          </w:p>
        </w:tc>
        <w:tc>
          <w:tcPr>
            <w:tcW w:w="307" w:type="pct"/>
            <w:gridSpan w:val="2"/>
            <w:tcBorders>
              <w:top w:val="single" w:sz="4" w:space="0" w:color="auto"/>
              <w:left w:val="single" w:sz="4" w:space="0" w:color="auto"/>
              <w:bottom w:val="single" w:sz="4" w:space="0" w:color="auto"/>
              <w:right w:val="single" w:sz="4" w:space="0" w:color="auto"/>
            </w:tcBorders>
            <w:vAlign w:val="center"/>
          </w:tcPr>
          <w:p w:rsidR="00D81230" w:rsidRDefault="00DE65FD" w:rsidP="002066A8">
            <w:pPr>
              <w:jc w:val="center"/>
              <w:rPr>
                <w:rFonts w:ascii="Times New Roman" w:hAnsi="Times New Roman" w:cs="Times New Roman"/>
                <w:sz w:val="20"/>
                <w:szCs w:val="20"/>
              </w:rPr>
            </w:pPr>
            <w:r>
              <w:rPr>
                <w:rFonts w:ascii="Times New Roman" w:hAnsi="Times New Roman" w:cs="Times New Roman"/>
                <w:sz w:val="20"/>
                <w:szCs w:val="20"/>
              </w:rPr>
              <w:t>0</w:t>
            </w:r>
          </w:p>
        </w:tc>
        <w:tc>
          <w:tcPr>
            <w:tcW w:w="307" w:type="pct"/>
            <w:gridSpan w:val="2"/>
            <w:tcBorders>
              <w:top w:val="single" w:sz="4" w:space="0" w:color="auto"/>
              <w:left w:val="single" w:sz="4" w:space="0" w:color="auto"/>
              <w:bottom w:val="single" w:sz="4" w:space="0" w:color="auto"/>
              <w:right w:val="single" w:sz="4" w:space="0" w:color="auto"/>
            </w:tcBorders>
            <w:vAlign w:val="center"/>
          </w:tcPr>
          <w:p w:rsidR="00D81230" w:rsidRDefault="00DE65FD" w:rsidP="002066A8">
            <w:pPr>
              <w:jc w:val="center"/>
              <w:rPr>
                <w:rFonts w:ascii="Times New Roman" w:hAnsi="Times New Roman" w:cs="Times New Roman"/>
                <w:sz w:val="20"/>
                <w:szCs w:val="20"/>
              </w:rPr>
            </w:pPr>
            <w:r>
              <w:rPr>
                <w:rFonts w:ascii="Times New Roman" w:hAnsi="Times New Roman" w:cs="Times New Roman"/>
                <w:sz w:val="20"/>
                <w:szCs w:val="20"/>
              </w:rPr>
              <w:t>0</w:t>
            </w:r>
          </w:p>
        </w:tc>
        <w:tc>
          <w:tcPr>
            <w:tcW w:w="395" w:type="pct"/>
            <w:tcBorders>
              <w:top w:val="single" w:sz="4" w:space="0" w:color="auto"/>
              <w:left w:val="single" w:sz="4" w:space="0" w:color="auto"/>
              <w:bottom w:val="single" w:sz="4" w:space="0" w:color="auto"/>
              <w:right w:val="single" w:sz="4" w:space="0" w:color="auto"/>
            </w:tcBorders>
            <w:vAlign w:val="center"/>
          </w:tcPr>
          <w:p w:rsidR="00D81230" w:rsidRDefault="00E7071F" w:rsidP="002066A8">
            <w:pPr>
              <w:jc w:val="center"/>
              <w:rPr>
                <w:rFonts w:ascii="Times New Roman" w:hAnsi="Times New Roman" w:cs="Times New Roman"/>
                <w:sz w:val="20"/>
                <w:szCs w:val="20"/>
              </w:rPr>
            </w:pPr>
            <w:r>
              <w:rPr>
                <w:rFonts w:ascii="Times New Roman" w:hAnsi="Times New Roman" w:cs="Times New Roman"/>
                <w:sz w:val="20"/>
                <w:szCs w:val="20"/>
              </w:rPr>
              <w:t>8,7892</w:t>
            </w:r>
          </w:p>
        </w:tc>
        <w:tc>
          <w:tcPr>
            <w:tcW w:w="305" w:type="pct"/>
            <w:tcBorders>
              <w:top w:val="single" w:sz="4" w:space="0" w:color="auto"/>
              <w:left w:val="single" w:sz="4" w:space="0" w:color="auto"/>
              <w:bottom w:val="single" w:sz="4" w:space="0" w:color="auto"/>
              <w:right w:val="single" w:sz="4" w:space="0" w:color="auto"/>
            </w:tcBorders>
            <w:vAlign w:val="center"/>
          </w:tcPr>
          <w:p w:rsidR="00D81230" w:rsidRDefault="00DE65FD" w:rsidP="002066A8">
            <w:pPr>
              <w:jc w:val="center"/>
              <w:rPr>
                <w:rFonts w:ascii="Times New Roman" w:hAnsi="Times New Roman" w:cs="Times New Roman"/>
                <w:sz w:val="20"/>
                <w:szCs w:val="20"/>
              </w:rPr>
            </w:pPr>
            <w:r>
              <w:rPr>
                <w:rFonts w:ascii="Times New Roman" w:hAnsi="Times New Roman" w:cs="Times New Roman"/>
                <w:sz w:val="20"/>
                <w:szCs w:val="20"/>
              </w:rPr>
              <w:t>0</w:t>
            </w:r>
          </w:p>
        </w:tc>
        <w:tc>
          <w:tcPr>
            <w:tcW w:w="308"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482"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306"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r>
      <w:tr w:rsidR="00D81230" w:rsidTr="00B30FA1">
        <w:trPr>
          <w:trHeight w:val="315"/>
        </w:trPr>
        <w:tc>
          <w:tcPr>
            <w:tcW w:w="221"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616"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b/>
                <w:bCs/>
                <w:sz w:val="20"/>
                <w:szCs w:val="20"/>
              </w:rPr>
            </w:pPr>
          </w:p>
        </w:tc>
        <w:tc>
          <w:tcPr>
            <w:tcW w:w="607"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b/>
                <w:bCs/>
                <w:sz w:val="20"/>
                <w:szCs w:val="20"/>
              </w:rPr>
            </w:pPr>
          </w:p>
        </w:tc>
        <w:tc>
          <w:tcPr>
            <w:tcW w:w="369"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jc w:val="center"/>
              <w:rPr>
                <w:rFonts w:ascii="Times New Roman" w:hAnsi="Times New Roman" w:cs="Times New Roman"/>
                <w:b/>
                <w:bCs/>
                <w:sz w:val="20"/>
                <w:szCs w:val="20"/>
              </w:rPr>
            </w:pPr>
            <w:r>
              <w:rPr>
                <w:rFonts w:ascii="Times New Roman" w:hAnsi="Times New Roman" w:cs="Times New Roman"/>
                <w:b/>
                <w:bCs/>
                <w:sz w:val="20"/>
                <w:szCs w:val="20"/>
              </w:rPr>
              <w:t>2023</w:t>
            </w:r>
          </w:p>
        </w:tc>
        <w:tc>
          <w:tcPr>
            <w:tcW w:w="1694" w:type="pct"/>
            <w:gridSpan w:val="7"/>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r>
              <w:rPr>
                <w:rFonts w:ascii="Times New Roman" w:hAnsi="Times New Roman" w:cs="Times New Roman"/>
                <w:sz w:val="20"/>
                <w:szCs w:val="20"/>
              </w:rPr>
              <w:t>При наличии  финансирования</w:t>
            </w:r>
          </w:p>
        </w:tc>
        <w:tc>
          <w:tcPr>
            <w:tcW w:w="308"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482"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306"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r>
      <w:tr w:rsidR="00D81230" w:rsidTr="00B30FA1">
        <w:trPr>
          <w:trHeight w:val="315"/>
        </w:trPr>
        <w:tc>
          <w:tcPr>
            <w:tcW w:w="221"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616"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b/>
                <w:bCs/>
                <w:sz w:val="20"/>
                <w:szCs w:val="20"/>
              </w:rPr>
            </w:pPr>
          </w:p>
        </w:tc>
        <w:tc>
          <w:tcPr>
            <w:tcW w:w="607"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b/>
                <w:bCs/>
                <w:sz w:val="20"/>
                <w:szCs w:val="20"/>
              </w:rPr>
            </w:pPr>
          </w:p>
        </w:tc>
        <w:tc>
          <w:tcPr>
            <w:tcW w:w="369"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jc w:val="center"/>
              <w:rPr>
                <w:rFonts w:ascii="Times New Roman" w:hAnsi="Times New Roman" w:cs="Times New Roman"/>
                <w:b/>
                <w:bCs/>
                <w:sz w:val="20"/>
                <w:szCs w:val="20"/>
              </w:rPr>
            </w:pPr>
            <w:r>
              <w:rPr>
                <w:rFonts w:ascii="Times New Roman" w:hAnsi="Times New Roman" w:cs="Times New Roman"/>
                <w:b/>
                <w:bCs/>
                <w:sz w:val="20"/>
                <w:szCs w:val="20"/>
              </w:rPr>
              <w:t>2024</w:t>
            </w:r>
          </w:p>
        </w:tc>
        <w:tc>
          <w:tcPr>
            <w:tcW w:w="1694" w:type="pct"/>
            <w:gridSpan w:val="7"/>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r>
              <w:rPr>
                <w:rFonts w:ascii="Times New Roman" w:hAnsi="Times New Roman" w:cs="Times New Roman"/>
                <w:sz w:val="20"/>
                <w:szCs w:val="20"/>
              </w:rPr>
              <w:t>При наличии  финансирования</w:t>
            </w:r>
          </w:p>
        </w:tc>
        <w:tc>
          <w:tcPr>
            <w:tcW w:w="308"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482"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306"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r>
      <w:tr w:rsidR="00D81230" w:rsidTr="00B30FA1">
        <w:trPr>
          <w:trHeight w:val="315"/>
        </w:trPr>
        <w:tc>
          <w:tcPr>
            <w:tcW w:w="221"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616"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b/>
                <w:bCs/>
                <w:sz w:val="20"/>
                <w:szCs w:val="20"/>
              </w:rPr>
            </w:pPr>
          </w:p>
        </w:tc>
        <w:tc>
          <w:tcPr>
            <w:tcW w:w="607"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b/>
                <w:bCs/>
                <w:sz w:val="20"/>
                <w:szCs w:val="20"/>
              </w:rPr>
            </w:pPr>
          </w:p>
        </w:tc>
        <w:tc>
          <w:tcPr>
            <w:tcW w:w="369"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jc w:val="center"/>
              <w:rPr>
                <w:rFonts w:ascii="Times New Roman" w:hAnsi="Times New Roman" w:cs="Times New Roman"/>
                <w:b/>
                <w:bCs/>
                <w:sz w:val="20"/>
                <w:szCs w:val="20"/>
              </w:rPr>
            </w:pPr>
            <w:r>
              <w:rPr>
                <w:rFonts w:ascii="Times New Roman" w:hAnsi="Times New Roman" w:cs="Times New Roman"/>
                <w:b/>
                <w:bCs/>
                <w:sz w:val="20"/>
                <w:szCs w:val="20"/>
              </w:rPr>
              <w:t>2025-2030</w:t>
            </w:r>
          </w:p>
        </w:tc>
        <w:tc>
          <w:tcPr>
            <w:tcW w:w="1694" w:type="pct"/>
            <w:gridSpan w:val="7"/>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r>
              <w:rPr>
                <w:rFonts w:ascii="Times New Roman" w:hAnsi="Times New Roman" w:cs="Times New Roman"/>
                <w:sz w:val="20"/>
                <w:szCs w:val="20"/>
              </w:rPr>
              <w:t>При наличии  финансирования</w:t>
            </w:r>
          </w:p>
        </w:tc>
        <w:tc>
          <w:tcPr>
            <w:tcW w:w="308"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482"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306"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r>
      <w:tr w:rsidR="00D81230" w:rsidTr="00B30FA1">
        <w:trPr>
          <w:trHeight w:val="315"/>
        </w:trPr>
        <w:tc>
          <w:tcPr>
            <w:tcW w:w="221"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616"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b/>
                <w:bCs/>
                <w:sz w:val="20"/>
                <w:szCs w:val="20"/>
              </w:rPr>
            </w:pPr>
          </w:p>
        </w:tc>
        <w:tc>
          <w:tcPr>
            <w:tcW w:w="607"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b/>
                <w:bCs/>
                <w:sz w:val="20"/>
                <w:szCs w:val="20"/>
              </w:rPr>
            </w:pPr>
          </w:p>
        </w:tc>
        <w:tc>
          <w:tcPr>
            <w:tcW w:w="369" w:type="pct"/>
            <w:tcBorders>
              <w:top w:val="single" w:sz="4" w:space="0" w:color="auto"/>
              <w:left w:val="single" w:sz="4" w:space="0" w:color="auto"/>
              <w:bottom w:val="single" w:sz="4" w:space="0" w:color="auto"/>
              <w:right w:val="single" w:sz="4" w:space="0" w:color="auto"/>
            </w:tcBorders>
            <w:vAlign w:val="center"/>
          </w:tcPr>
          <w:p w:rsidR="00D81230" w:rsidRPr="00C348A4" w:rsidRDefault="00D81230" w:rsidP="00D81230">
            <w:pPr>
              <w:jc w:val="center"/>
              <w:rPr>
                <w:rFonts w:ascii="Times New Roman" w:hAnsi="Times New Roman" w:cs="Times New Roman"/>
                <w:b/>
                <w:bCs/>
                <w:sz w:val="20"/>
                <w:szCs w:val="20"/>
              </w:rPr>
            </w:pPr>
            <w:r w:rsidRPr="00C348A4">
              <w:rPr>
                <w:rFonts w:ascii="Times New Roman" w:hAnsi="Times New Roman" w:cs="Times New Roman"/>
                <w:b/>
                <w:bCs/>
                <w:sz w:val="20"/>
                <w:szCs w:val="20"/>
              </w:rPr>
              <w:t>Всего</w:t>
            </w:r>
          </w:p>
        </w:tc>
        <w:tc>
          <w:tcPr>
            <w:tcW w:w="380" w:type="pct"/>
            <w:tcBorders>
              <w:top w:val="single" w:sz="4" w:space="0" w:color="auto"/>
              <w:left w:val="single" w:sz="4" w:space="0" w:color="auto"/>
              <w:bottom w:val="single" w:sz="4" w:space="0" w:color="auto"/>
              <w:right w:val="single" w:sz="4" w:space="0" w:color="auto"/>
            </w:tcBorders>
            <w:vAlign w:val="center"/>
          </w:tcPr>
          <w:p w:rsidR="00D81230" w:rsidRPr="00C348A4" w:rsidRDefault="00E7071F" w:rsidP="002066A8">
            <w:pPr>
              <w:jc w:val="center"/>
              <w:rPr>
                <w:rFonts w:ascii="Times New Roman" w:hAnsi="Times New Roman" w:cs="Times New Roman"/>
                <w:b/>
                <w:bCs/>
                <w:sz w:val="20"/>
                <w:szCs w:val="20"/>
              </w:rPr>
            </w:pPr>
            <w:r w:rsidRPr="00C348A4">
              <w:rPr>
                <w:rFonts w:ascii="Times New Roman" w:hAnsi="Times New Roman" w:cs="Times New Roman"/>
                <w:b/>
                <w:bCs/>
                <w:sz w:val="20"/>
                <w:szCs w:val="20"/>
              </w:rPr>
              <w:t>23,3239</w:t>
            </w:r>
          </w:p>
        </w:tc>
        <w:tc>
          <w:tcPr>
            <w:tcW w:w="307" w:type="pct"/>
            <w:gridSpan w:val="2"/>
            <w:tcBorders>
              <w:top w:val="single" w:sz="4" w:space="0" w:color="auto"/>
              <w:left w:val="single" w:sz="4" w:space="0" w:color="auto"/>
              <w:bottom w:val="single" w:sz="4" w:space="0" w:color="auto"/>
              <w:right w:val="single" w:sz="4" w:space="0" w:color="auto"/>
            </w:tcBorders>
            <w:vAlign w:val="center"/>
          </w:tcPr>
          <w:p w:rsidR="00D81230" w:rsidRPr="00C348A4" w:rsidRDefault="00DE65FD" w:rsidP="002066A8">
            <w:pPr>
              <w:jc w:val="center"/>
              <w:rPr>
                <w:rFonts w:ascii="Times New Roman" w:hAnsi="Times New Roman" w:cs="Times New Roman"/>
                <w:b/>
                <w:sz w:val="20"/>
                <w:szCs w:val="20"/>
              </w:rPr>
            </w:pPr>
            <w:r w:rsidRPr="00C348A4">
              <w:rPr>
                <w:rFonts w:ascii="Times New Roman" w:hAnsi="Times New Roman" w:cs="Times New Roman"/>
                <w:b/>
                <w:sz w:val="20"/>
                <w:szCs w:val="20"/>
              </w:rPr>
              <w:t>0</w:t>
            </w:r>
          </w:p>
        </w:tc>
        <w:tc>
          <w:tcPr>
            <w:tcW w:w="307" w:type="pct"/>
            <w:gridSpan w:val="2"/>
            <w:tcBorders>
              <w:top w:val="single" w:sz="4" w:space="0" w:color="auto"/>
              <w:left w:val="single" w:sz="4" w:space="0" w:color="auto"/>
              <w:bottom w:val="single" w:sz="4" w:space="0" w:color="auto"/>
              <w:right w:val="single" w:sz="4" w:space="0" w:color="auto"/>
            </w:tcBorders>
            <w:vAlign w:val="center"/>
          </w:tcPr>
          <w:p w:rsidR="00D81230" w:rsidRPr="00C348A4" w:rsidRDefault="00DE65FD" w:rsidP="002066A8">
            <w:pPr>
              <w:jc w:val="center"/>
              <w:rPr>
                <w:rFonts w:ascii="Times New Roman" w:hAnsi="Times New Roman" w:cs="Times New Roman"/>
                <w:b/>
                <w:sz w:val="20"/>
                <w:szCs w:val="20"/>
              </w:rPr>
            </w:pPr>
            <w:r w:rsidRPr="00C348A4">
              <w:rPr>
                <w:rFonts w:ascii="Times New Roman" w:hAnsi="Times New Roman" w:cs="Times New Roman"/>
                <w:b/>
                <w:sz w:val="20"/>
                <w:szCs w:val="20"/>
              </w:rPr>
              <w:t>0</w:t>
            </w:r>
          </w:p>
        </w:tc>
        <w:tc>
          <w:tcPr>
            <w:tcW w:w="395" w:type="pct"/>
            <w:tcBorders>
              <w:top w:val="single" w:sz="4" w:space="0" w:color="auto"/>
              <w:left w:val="single" w:sz="4" w:space="0" w:color="auto"/>
              <w:bottom w:val="single" w:sz="4" w:space="0" w:color="auto"/>
              <w:right w:val="single" w:sz="4" w:space="0" w:color="auto"/>
            </w:tcBorders>
            <w:vAlign w:val="center"/>
          </w:tcPr>
          <w:p w:rsidR="00D81230" w:rsidRPr="00C348A4" w:rsidRDefault="00E7071F" w:rsidP="002066A8">
            <w:pPr>
              <w:jc w:val="center"/>
              <w:rPr>
                <w:rFonts w:ascii="Times New Roman" w:hAnsi="Times New Roman" w:cs="Times New Roman"/>
                <w:b/>
                <w:sz w:val="20"/>
                <w:szCs w:val="20"/>
              </w:rPr>
            </w:pPr>
            <w:r w:rsidRPr="00C348A4">
              <w:rPr>
                <w:rFonts w:ascii="Times New Roman" w:hAnsi="Times New Roman" w:cs="Times New Roman"/>
                <w:b/>
                <w:sz w:val="20"/>
                <w:szCs w:val="20"/>
              </w:rPr>
              <w:t>23,3239</w:t>
            </w:r>
          </w:p>
        </w:tc>
        <w:tc>
          <w:tcPr>
            <w:tcW w:w="305" w:type="pct"/>
            <w:tcBorders>
              <w:top w:val="single" w:sz="4" w:space="0" w:color="auto"/>
              <w:left w:val="single" w:sz="4" w:space="0" w:color="auto"/>
              <w:bottom w:val="single" w:sz="4" w:space="0" w:color="auto"/>
              <w:right w:val="single" w:sz="4" w:space="0" w:color="auto"/>
            </w:tcBorders>
            <w:vAlign w:val="center"/>
          </w:tcPr>
          <w:p w:rsidR="00D81230" w:rsidRPr="00C348A4" w:rsidRDefault="00DE65FD" w:rsidP="002066A8">
            <w:pPr>
              <w:jc w:val="center"/>
              <w:rPr>
                <w:rFonts w:ascii="Times New Roman" w:hAnsi="Times New Roman" w:cs="Times New Roman"/>
                <w:b/>
                <w:sz w:val="20"/>
                <w:szCs w:val="20"/>
              </w:rPr>
            </w:pPr>
            <w:r w:rsidRPr="00C348A4">
              <w:rPr>
                <w:rFonts w:ascii="Times New Roman" w:hAnsi="Times New Roman" w:cs="Times New Roman"/>
                <w:b/>
                <w:sz w:val="20"/>
                <w:szCs w:val="20"/>
              </w:rPr>
              <w:t>0</w:t>
            </w:r>
          </w:p>
        </w:tc>
        <w:tc>
          <w:tcPr>
            <w:tcW w:w="308"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482"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306" w:type="pct"/>
            <w:vMerge/>
            <w:tcBorders>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r>
      <w:tr w:rsidR="00D81230" w:rsidTr="00B30FA1">
        <w:trPr>
          <w:trHeight w:val="315"/>
        </w:trPr>
        <w:tc>
          <w:tcPr>
            <w:tcW w:w="221" w:type="pct"/>
            <w:vMerge w:val="restart"/>
            <w:tcBorders>
              <w:left w:val="single" w:sz="4" w:space="0" w:color="auto"/>
              <w:right w:val="single" w:sz="4" w:space="0" w:color="auto"/>
            </w:tcBorders>
            <w:vAlign w:val="center"/>
          </w:tcPr>
          <w:p w:rsidR="00D81230" w:rsidRDefault="00085A26" w:rsidP="00D81230">
            <w:pPr>
              <w:rPr>
                <w:rFonts w:ascii="Times New Roman" w:hAnsi="Times New Roman" w:cs="Times New Roman"/>
                <w:sz w:val="20"/>
                <w:szCs w:val="20"/>
              </w:rPr>
            </w:pPr>
            <w:r>
              <w:rPr>
                <w:rFonts w:ascii="Times New Roman" w:hAnsi="Times New Roman" w:cs="Times New Roman"/>
                <w:sz w:val="20"/>
                <w:szCs w:val="20"/>
              </w:rPr>
              <w:t>6.1.</w:t>
            </w:r>
          </w:p>
        </w:tc>
        <w:tc>
          <w:tcPr>
            <w:tcW w:w="616" w:type="pct"/>
            <w:vMerge w:val="restart"/>
            <w:tcBorders>
              <w:left w:val="single" w:sz="4" w:space="0" w:color="auto"/>
              <w:right w:val="single" w:sz="4" w:space="0" w:color="auto"/>
            </w:tcBorders>
            <w:vAlign w:val="center"/>
          </w:tcPr>
          <w:p w:rsidR="00D81230" w:rsidRDefault="00DE65FD" w:rsidP="004B7493">
            <w:pPr>
              <w:spacing w:after="0" w:line="240" w:lineRule="auto"/>
              <w:rPr>
                <w:rFonts w:ascii="Times New Roman" w:hAnsi="Times New Roman" w:cs="Times New Roman"/>
                <w:b/>
                <w:bCs/>
                <w:sz w:val="20"/>
                <w:szCs w:val="20"/>
                <w:u w:val="single"/>
              </w:rPr>
            </w:pPr>
            <w:r>
              <w:rPr>
                <w:rFonts w:ascii="Times New Roman" w:hAnsi="Times New Roman" w:cs="Times New Roman"/>
                <w:b/>
                <w:bCs/>
                <w:sz w:val="20"/>
                <w:szCs w:val="20"/>
                <w:u w:val="single"/>
              </w:rPr>
              <w:t>Основное м</w:t>
            </w:r>
            <w:r w:rsidR="00B22BD3">
              <w:rPr>
                <w:rFonts w:ascii="Times New Roman" w:hAnsi="Times New Roman" w:cs="Times New Roman"/>
                <w:b/>
                <w:bCs/>
                <w:sz w:val="20"/>
                <w:szCs w:val="20"/>
                <w:u w:val="single"/>
              </w:rPr>
              <w:t>ероприятие</w:t>
            </w:r>
            <w:r>
              <w:rPr>
                <w:rFonts w:ascii="Times New Roman" w:hAnsi="Times New Roman" w:cs="Times New Roman"/>
                <w:b/>
                <w:bCs/>
                <w:sz w:val="20"/>
                <w:szCs w:val="20"/>
                <w:u w:val="single"/>
              </w:rPr>
              <w:t>6.1</w:t>
            </w:r>
          </w:p>
          <w:p w:rsidR="00D81230" w:rsidRPr="006372B9" w:rsidRDefault="00D81230" w:rsidP="004B7493">
            <w:pPr>
              <w:spacing w:after="0" w:line="240" w:lineRule="auto"/>
              <w:rPr>
                <w:rFonts w:ascii="Times New Roman" w:hAnsi="Times New Roman" w:cs="Times New Roman"/>
                <w:b/>
                <w:bCs/>
                <w:sz w:val="20"/>
                <w:szCs w:val="20"/>
                <w:u w:val="single"/>
              </w:rPr>
            </w:pPr>
            <w:r w:rsidRPr="004B7493">
              <w:rPr>
                <w:rFonts w:ascii="Times New Roman" w:hAnsi="Times New Roman" w:cs="Times New Roman"/>
                <w:bCs/>
                <w:sz w:val="20"/>
                <w:szCs w:val="20"/>
                <w:u w:val="single"/>
              </w:rPr>
              <w:t>«</w:t>
            </w:r>
            <w:r w:rsidRPr="004B7493">
              <w:rPr>
                <w:rFonts w:ascii="Times New Roman" w:hAnsi="Times New Roman" w:cs="Times New Roman"/>
                <w:bCs/>
                <w:sz w:val="20"/>
                <w:szCs w:val="20"/>
              </w:rPr>
              <w:t>Расходы направленные на организацию досуга и обеспечение жителей услугами организаций культуры,организация библиотечного обслуживания</w:t>
            </w:r>
            <w:r>
              <w:rPr>
                <w:rFonts w:ascii="Times New Roman" w:hAnsi="Times New Roman" w:cs="Times New Roman"/>
                <w:b/>
                <w:bCs/>
                <w:sz w:val="20"/>
                <w:szCs w:val="20"/>
                <w:u w:val="single"/>
              </w:rPr>
              <w:t>»</w:t>
            </w:r>
          </w:p>
        </w:tc>
        <w:tc>
          <w:tcPr>
            <w:tcW w:w="607" w:type="pct"/>
            <w:vMerge w:val="restart"/>
            <w:tcBorders>
              <w:left w:val="single" w:sz="4" w:space="0" w:color="auto"/>
              <w:right w:val="single" w:sz="4" w:space="0" w:color="auto"/>
            </w:tcBorders>
            <w:vAlign w:val="center"/>
          </w:tcPr>
          <w:p w:rsidR="00D81230" w:rsidRDefault="00D81230" w:rsidP="00D81230">
            <w:pPr>
              <w:rPr>
                <w:rFonts w:ascii="Times New Roman" w:hAnsi="Times New Roman" w:cs="Times New Roman"/>
                <w:b/>
                <w:bCs/>
                <w:sz w:val="20"/>
                <w:szCs w:val="20"/>
              </w:rPr>
            </w:pPr>
          </w:p>
        </w:tc>
        <w:tc>
          <w:tcPr>
            <w:tcW w:w="369"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jc w:val="center"/>
              <w:rPr>
                <w:rFonts w:ascii="Times New Roman" w:hAnsi="Times New Roman" w:cs="Times New Roman"/>
                <w:b/>
                <w:bCs/>
                <w:sz w:val="20"/>
                <w:szCs w:val="20"/>
              </w:rPr>
            </w:pPr>
            <w:r>
              <w:rPr>
                <w:rFonts w:ascii="Times New Roman" w:hAnsi="Times New Roman" w:cs="Times New Roman"/>
                <w:b/>
                <w:bCs/>
                <w:sz w:val="20"/>
                <w:szCs w:val="20"/>
              </w:rPr>
              <w:t>2019</w:t>
            </w:r>
          </w:p>
        </w:tc>
        <w:tc>
          <w:tcPr>
            <w:tcW w:w="380" w:type="pct"/>
            <w:tcBorders>
              <w:top w:val="single" w:sz="4" w:space="0" w:color="auto"/>
              <w:left w:val="single" w:sz="4" w:space="0" w:color="auto"/>
              <w:bottom w:val="single" w:sz="4" w:space="0" w:color="auto"/>
              <w:right w:val="single" w:sz="4" w:space="0" w:color="auto"/>
            </w:tcBorders>
            <w:vAlign w:val="center"/>
          </w:tcPr>
          <w:p w:rsidR="00D81230" w:rsidRDefault="00D81230" w:rsidP="004B7493">
            <w:pPr>
              <w:jc w:val="center"/>
              <w:rPr>
                <w:rFonts w:ascii="Times New Roman" w:hAnsi="Times New Roman" w:cs="Times New Roman"/>
                <w:sz w:val="20"/>
                <w:szCs w:val="20"/>
              </w:rPr>
            </w:pPr>
            <w:r>
              <w:rPr>
                <w:rFonts w:ascii="Times New Roman" w:hAnsi="Times New Roman" w:cs="Times New Roman"/>
                <w:sz w:val="20"/>
                <w:szCs w:val="20"/>
              </w:rPr>
              <w:t>1,625</w:t>
            </w:r>
            <w:r w:rsidR="00E7071F">
              <w:rPr>
                <w:rFonts w:ascii="Times New Roman" w:hAnsi="Times New Roman" w:cs="Times New Roman"/>
                <w:sz w:val="20"/>
                <w:szCs w:val="20"/>
              </w:rPr>
              <w:t>2</w:t>
            </w:r>
          </w:p>
        </w:tc>
        <w:tc>
          <w:tcPr>
            <w:tcW w:w="307" w:type="pct"/>
            <w:gridSpan w:val="2"/>
            <w:tcBorders>
              <w:top w:val="single" w:sz="4" w:space="0" w:color="auto"/>
              <w:left w:val="single" w:sz="4" w:space="0" w:color="auto"/>
              <w:bottom w:val="single" w:sz="4" w:space="0" w:color="auto"/>
              <w:right w:val="single" w:sz="4" w:space="0" w:color="auto"/>
            </w:tcBorders>
            <w:vAlign w:val="center"/>
          </w:tcPr>
          <w:p w:rsidR="00D81230" w:rsidRDefault="00DE65FD" w:rsidP="004B7493">
            <w:pPr>
              <w:jc w:val="center"/>
              <w:rPr>
                <w:rFonts w:ascii="Times New Roman" w:hAnsi="Times New Roman" w:cs="Times New Roman"/>
                <w:sz w:val="20"/>
                <w:szCs w:val="20"/>
              </w:rPr>
            </w:pPr>
            <w:r>
              <w:rPr>
                <w:rFonts w:ascii="Times New Roman" w:hAnsi="Times New Roman" w:cs="Times New Roman"/>
                <w:sz w:val="20"/>
                <w:szCs w:val="20"/>
              </w:rPr>
              <w:t>0</w:t>
            </w:r>
          </w:p>
        </w:tc>
        <w:tc>
          <w:tcPr>
            <w:tcW w:w="307" w:type="pct"/>
            <w:gridSpan w:val="2"/>
            <w:tcBorders>
              <w:top w:val="single" w:sz="4" w:space="0" w:color="auto"/>
              <w:left w:val="single" w:sz="4" w:space="0" w:color="auto"/>
              <w:bottom w:val="single" w:sz="4" w:space="0" w:color="auto"/>
              <w:right w:val="single" w:sz="4" w:space="0" w:color="auto"/>
            </w:tcBorders>
            <w:vAlign w:val="center"/>
          </w:tcPr>
          <w:p w:rsidR="00D81230" w:rsidRDefault="00DE65FD" w:rsidP="004B7493">
            <w:pPr>
              <w:jc w:val="center"/>
              <w:rPr>
                <w:rFonts w:ascii="Times New Roman" w:hAnsi="Times New Roman" w:cs="Times New Roman"/>
                <w:sz w:val="20"/>
                <w:szCs w:val="20"/>
              </w:rPr>
            </w:pPr>
            <w:r>
              <w:rPr>
                <w:rFonts w:ascii="Times New Roman" w:hAnsi="Times New Roman" w:cs="Times New Roman"/>
                <w:sz w:val="20"/>
                <w:szCs w:val="20"/>
              </w:rPr>
              <w:t>0</w:t>
            </w:r>
          </w:p>
        </w:tc>
        <w:tc>
          <w:tcPr>
            <w:tcW w:w="395" w:type="pct"/>
            <w:tcBorders>
              <w:top w:val="single" w:sz="4" w:space="0" w:color="auto"/>
              <w:left w:val="single" w:sz="4" w:space="0" w:color="auto"/>
              <w:bottom w:val="single" w:sz="4" w:space="0" w:color="auto"/>
              <w:right w:val="single" w:sz="4" w:space="0" w:color="auto"/>
            </w:tcBorders>
            <w:vAlign w:val="center"/>
          </w:tcPr>
          <w:p w:rsidR="00D81230" w:rsidRDefault="00D81230" w:rsidP="004B7493">
            <w:pPr>
              <w:jc w:val="center"/>
              <w:rPr>
                <w:rFonts w:ascii="Times New Roman" w:hAnsi="Times New Roman" w:cs="Times New Roman"/>
                <w:sz w:val="20"/>
                <w:szCs w:val="20"/>
              </w:rPr>
            </w:pPr>
            <w:r>
              <w:rPr>
                <w:rFonts w:ascii="Times New Roman" w:hAnsi="Times New Roman" w:cs="Times New Roman"/>
                <w:sz w:val="20"/>
                <w:szCs w:val="20"/>
              </w:rPr>
              <w:t>1,62</w:t>
            </w:r>
            <w:r w:rsidR="00E7071F">
              <w:rPr>
                <w:rFonts w:ascii="Times New Roman" w:hAnsi="Times New Roman" w:cs="Times New Roman"/>
                <w:sz w:val="20"/>
                <w:szCs w:val="20"/>
              </w:rPr>
              <w:t>2</w:t>
            </w:r>
          </w:p>
        </w:tc>
        <w:tc>
          <w:tcPr>
            <w:tcW w:w="305" w:type="pct"/>
            <w:tcBorders>
              <w:top w:val="single" w:sz="4" w:space="0" w:color="auto"/>
              <w:left w:val="single" w:sz="4" w:space="0" w:color="auto"/>
              <w:bottom w:val="single" w:sz="4" w:space="0" w:color="auto"/>
              <w:right w:val="single" w:sz="4" w:space="0" w:color="auto"/>
            </w:tcBorders>
            <w:vAlign w:val="center"/>
          </w:tcPr>
          <w:p w:rsidR="00D81230" w:rsidRDefault="00DE65FD" w:rsidP="004B7493">
            <w:pPr>
              <w:jc w:val="center"/>
              <w:rPr>
                <w:rFonts w:ascii="Times New Roman" w:hAnsi="Times New Roman" w:cs="Times New Roman"/>
                <w:sz w:val="20"/>
                <w:szCs w:val="20"/>
              </w:rPr>
            </w:pPr>
            <w:r>
              <w:rPr>
                <w:rFonts w:ascii="Times New Roman" w:hAnsi="Times New Roman" w:cs="Times New Roman"/>
                <w:sz w:val="20"/>
                <w:szCs w:val="20"/>
              </w:rPr>
              <w:t>0</w:t>
            </w:r>
          </w:p>
        </w:tc>
        <w:tc>
          <w:tcPr>
            <w:tcW w:w="308"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482"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306" w:type="pct"/>
            <w:vMerge w:val="restart"/>
            <w:tcBorders>
              <w:top w:val="single" w:sz="4" w:space="0" w:color="auto"/>
              <w:left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r>
      <w:tr w:rsidR="00D81230" w:rsidTr="00B30FA1">
        <w:trPr>
          <w:trHeight w:val="315"/>
        </w:trPr>
        <w:tc>
          <w:tcPr>
            <w:tcW w:w="221"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616"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b/>
                <w:bCs/>
                <w:sz w:val="20"/>
                <w:szCs w:val="20"/>
              </w:rPr>
            </w:pPr>
          </w:p>
        </w:tc>
        <w:tc>
          <w:tcPr>
            <w:tcW w:w="607"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b/>
                <w:bCs/>
                <w:sz w:val="20"/>
                <w:szCs w:val="20"/>
              </w:rPr>
            </w:pPr>
          </w:p>
        </w:tc>
        <w:tc>
          <w:tcPr>
            <w:tcW w:w="369"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jc w:val="center"/>
              <w:rPr>
                <w:rFonts w:ascii="Times New Roman" w:hAnsi="Times New Roman" w:cs="Times New Roman"/>
                <w:b/>
                <w:bCs/>
                <w:sz w:val="20"/>
                <w:szCs w:val="20"/>
              </w:rPr>
            </w:pPr>
            <w:r>
              <w:rPr>
                <w:rFonts w:ascii="Times New Roman" w:hAnsi="Times New Roman" w:cs="Times New Roman"/>
                <w:b/>
                <w:bCs/>
                <w:sz w:val="20"/>
                <w:szCs w:val="20"/>
              </w:rPr>
              <w:t>2020</w:t>
            </w:r>
          </w:p>
        </w:tc>
        <w:tc>
          <w:tcPr>
            <w:tcW w:w="380" w:type="pct"/>
            <w:tcBorders>
              <w:top w:val="single" w:sz="4" w:space="0" w:color="auto"/>
              <w:left w:val="single" w:sz="4" w:space="0" w:color="auto"/>
              <w:bottom w:val="single" w:sz="4" w:space="0" w:color="auto"/>
              <w:right w:val="single" w:sz="4" w:space="0" w:color="auto"/>
            </w:tcBorders>
            <w:vAlign w:val="center"/>
          </w:tcPr>
          <w:p w:rsidR="00D81230" w:rsidRDefault="00E7071F" w:rsidP="004B7493">
            <w:pPr>
              <w:jc w:val="center"/>
              <w:rPr>
                <w:rFonts w:ascii="Times New Roman" w:hAnsi="Times New Roman" w:cs="Times New Roman"/>
                <w:sz w:val="20"/>
                <w:szCs w:val="20"/>
              </w:rPr>
            </w:pPr>
            <w:r>
              <w:rPr>
                <w:rFonts w:ascii="Times New Roman" w:hAnsi="Times New Roman" w:cs="Times New Roman"/>
                <w:sz w:val="20"/>
                <w:szCs w:val="20"/>
              </w:rPr>
              <w:t>1,4467</w:t>
            </w:r>
          </w:p>
        </w:tc>
        <w:tc>
          <w:tcPr>
            <w:tcW w:w="307" w:type="pct"/>
            <w:gridSpan w:val="2"/>
            <w:tcBorders>
              <w:top w:val="single" w:sz="4" w:space="0" w:color="auto"/>
              <w:left w:val="single" w:sz="4" w:space="0" w:color="auto"/>
              <w:bottom w:val="single" w:sz="4" w:space="0" w:color="auto"/>
              <w:right w:val="single" w:sz="4" w:space="0" w:color="auto"/>
            </w:tcBorders>
            <w:vAlign w:val="center"/>
          </w:tcPr>
          <w:p w:rsidR="00D81230" w:rsidRDefault="00DE65FD" w:rsidP="004B7493">
            <w:pPr>
              <w:jc w:val="center"/>
              <w:rPr>
                <w:rFonts w:ascii="Times New Roman" w:hAnsi="Times New Roman" w:cs="Times New Roman"/>
                <w:sz w:val="20"/>
                <w:szCs w:val="20"/>
              </w:rPr>
            </w:pPr>
            <w:r>
              <w:rPr>
                <w:rFonts w:ascii="Times New Roman" w:hAnsi="Times New Roman" w:cs="Times New Roman"/>
                <w:sz w:val="20"/>
                <w:szCs w:val="20"/>
              </w:rPr>
              <w:t>0</w:t>
            </w:r>
          </w:p>
        </w:tc>
        <w:tc>
          <w:tcPr>
            <w:tcW w:w="307" w:type="pct"/>
            <w:gridSpan w:val="2"/>
            <w:tcBorders>
              <w:top w:val="single" w:sz="4" w:space="0" w:color="auto"/>
              <w:left w:val="single" w:sz="4" w:space="0" w:color="auto"/>
              <w:bottom w:val="single" w:sz="4" w:space="0" w:color="auto"/>
              <w:right w:val="single" w:sz="4" w:space="0" w:color="auto"/>
            </w:tcBorders>
            <w:vAlign w:val="center"/>
          </w:tcPr>
          <w:p w:rsidR="00D81230" w:rsidRDefault="00DE65FD" w:rsidP="004B7493">
            <w:pPr>
              <w:jc w:val="center"/>
              <w:rPr>
                <w:rFonts w:ascii="Times New Roman" w:hAnsi="Times New Roman" w:cs="Times New Roman"/>
                <w:sz w:val="20"/>
                <w:szCs w:val="20"/>
              </w:rPr>
            </w:pPr>
            <w:r>
              <w:rPr>
                <w:rFonts w:ascii="Times New Roman" w:hAnsi="Times New Roman" w:cs="Times New Roman"/>
                <w:sz w:val="20"/>
                <w:szCs w:val="20"/>
              </w:rPr>
              <w:t>0</w:t>
            </w:r>
          </w:p>
        </w:tc>
        <w:tc>
          <w:tcPr>
            <w:tcW w:w="395" w:type="pct"/>
            <w:tcBorders>
              <w:top w:val="single" w:sz="4" w:space="0" w:color="auto"/>
              <w:left w:val="single" w:sz="4" w:space="0" w:color="auto"/>
              <w:bottom w:val="single" w:sz="4" w:space="0" w:color="auto"/>
              <w:right w:val="single" w:sz="4" w:space="0" w:color="auto"/>
            </w:tcBorders>
            <w:vAlign w:val="center"/>
          </w:tcPr>
          <w:p w:rsidR="00D81230" w:rsidRDefault="00E7071F" w:rsidP="004B7493">
            <w:pPr>
              <w:jc w:val="center"/>
              <w:rPr>
                <w:rFonts w:ascii="Times New Roman" w:hAnsi="Times New Roman" w:cs="Times New Roman"/>
                <w:sz w:val="20"/>
                <w:szCs w:val="20"/>
              </w:rPr>
            </w:pPr>
            <w:r>
              <w:rPr>
                <w:rFonts w:ascii="Times New Roman" w:hAnsi="Times New Roman" w:cs="Times New Roman"/>
                <w:sz w:val="20"/>
                <w:szCs w:val="20"/>
              </w:rPr>
              <w:t>1,4467</w:t>
            </w:r>
          </w:p>
        </w:tc>
        <w:tc>
          <w:tcPr>
            <w:tcW w:w="305" w:type="pct"/>
            <w:tcBorders>
              <w:top w:val="single" w:sz="4" w:space="0" w:color="auto"/>
              <w:left w:val="single" w:sz="4" w:space="0" w:color="auto"/>
              <w:bottom w:val="single" w:sz="4" w:space="0" w:color="auto"/>
              <w:right w:val="single" w:sz="4" w:space="0" w:color="auto"/>
            </w:tcBorders>
            <w:vAlign w:val="center"/>
          </w:tcPr>
          <w:p w:rsidR="00D81230" w:rsidRDefault="00DE65FD" w:rsidP="004B7493">
            <w:pPr>
              <w:jc w:val="center"/>
              <w:rPr>
                <w:rFonts w:ascii="Times New Roman" w:hAnsi="Times New Roman" w:cs="Times New Roman"/>
                <w:sz w:val="20"/>
                <w:szCs w:val="20"/>
              </w:rPr>
            </w:pPr>
            <w:r>
              <w:rPr>
                <w:rFonts w:ascii="Times New Roman" w:hAnsi="Times New Roman" w:cs="Times New Roman"/>
                <w:sz w:val="20"/>
                <w:szCs w:val="20"/>
              </w:rPr>
              <w:t>0</w:t>
            </w:r>
          </w:p>
        </w:tc>
        <w:tc>
          <w:tcPr>
            <w:tcW w:w="308"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482"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306"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r>
      <w:tr w:rsidR="00D81230" w:rsidTr="00B30FA1">
        <w:trPr>
          <w:trHeight w:val="315"/>
        </w:trPr>
        <w:tc>
          <w:tcPr>
            <w:tcW w:w="221"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616"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b/>
                <w:bCs/>
                <w:sz w:val="20"/>
                <w:szCs w:val="20"/>
              </w:rPr>
            </w:pPr>
          </w:p>
        </w:tc>
        <w:tc>
          <w:tcPr>
            <w:tcW w:w="607"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b/>
                <w:bCs/>
                <w:sz w:val="20"/>
                <w:szCs w:val="20"/>
              </w:rPr>
            </w:pPr>
          </w:p>
        </w:tc>
        <w:tc>
          <w:tcPr>
            <w:tcW w:w="369"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jc w:val="center"/>
              <w:rPr>
                <w:rFonts w:ascii="Times New Roman" w:hAnsi="Times New Roman" w:cs="Times New Roman"/>
                <w:b/>
                <w:bCs/>
                <w:sz w:val="20"/>
                <w:szCs w:val="20"/>
              </w:rPr>
            </w:pPr>
            <w:r>
              <w:rPr>
                <w:rFonts w:ascii="Times New Roman" w:hAnsi="Times New Roman" w:cs="Times New Roman"/>
                <w:b/>
                <w:bCs/>
                <w:sz w:val="20"/>
                <w:szCs w:val="20"/>
              </w:rPr>
              <w:t>2021</w:t>
            </w:r>
          </w:p>
        </w:tc>
        <w:tc>
          <w:tcPr>
            <w:tcW w:w="380" w:type="pct"/>
            <w:tcBorders>
              <w:top w:val="single" w:sz="4" w:space="0" w:color="auto"/>
              <w:left w:val="single" w:sz="4" w:space="0" w:color="auto"/>
              <w:bottom w:val="single" w:sz="4" w:space="0" w:color="auto"/>
              <w:right w:val="single" w:sz="4" w:space="0" w:color="auto"/>
            </w:tcBorders>
            <w:vAlign w:val="center"/>
          </w:tcPr>
          <w:p w:rsidR="00D81230" w:rsidRDefault="00D81230" w:rsidP="004B7493">
            <w:pPr>
              <w:jc w:val="center"/>
              <w:rPr>
                <w:rFonts w:ascii="Times New Roman" w:hAnsi="Times New Roman" w:cs="Times New Roman"/>
                <w:sz w:val="20"/>
                <w:szCs w:val="20"/>
              </w:rPr>
            </w:pPr>
            <w:r>
              <w:rPr>
                <w:rFonts w:ascii="Times New Roman" w:hAnsi="Times New Roman" w:cs="Times New Roman"/>
                <w:sz w:val="20"/>
                <w:szCs w:val="20"/>
              </w:rPr>
              <w:t>11,285</w:t>
            </w:r>
            <w:r w:rsidR="00DE65FD">
              <w:rPr>
                <w:rFonts w:ascii="Times New Roman" w:hAnsi="Times New Roman" w:cs="Times New Roman"/>
                <w:sz w:val="20"/>
                <w:szCs w:val="20"/>
              </w:rPr>
              <w:t>3</w:t>
            </w:r>
          </w:p>
        </w:tc>
        <w:tc>
          <w:tcPr>
            <w:tcW w:w="307" w:type="pct"/>
            <w:gridSpan w:val="2"/>
            <w:tcBorders>
              <w:top w:val="single" w:sz="4" w:space="0" w:color="auto"/>
              <w:left w:val="single" w:sz="4" w:space="0" w:color="auto"/>
              <w:bottom w:val="single" w:sz="4" w:space="0" w:color="auto"/>
              <w:right w:val="single" w:sz="4" w:space="0" w:color="auto"/>
            </w:tcBorders>
            <w:vAlign w:val="center"/>
          </w:tcPr>
          <w:p w:rsidR="00D81230" w:rsidRDefault="00DE65FD" w:rsidP="004B7493">
            <w:pPr>
              <w:jc w:val="center"/>
              <w:rPr>
                <w:rFonts w:ascii="Times New Roman" w:hAnsi="Times New Roman" w:cs="Times New Roman"/>
                <w:sz w:val="20"/>
                <w:szCs w:val="20"/>
              </w:rPr>
            </w:pPr>
            <w:r>
              <w:rPr>
                <w:rFonts w:ascii="Times New Roman" w:hAnsi="Times New Roman" w:cs="Times New Roman"/>
                <w:sz w:val="20"/>
                <w:szCs w:val="20"/>
              </w:rPr>
              <w:t>0</w:t>
            </w:r>
          </w:p>
        </w:tc>
        <w:tc>
          <w:tcPr>
            <w:tcW w:w="307" w:type="pct"/>
            <w:gridSpan w:val="2"/>
            <w:tcBorders>
              <w:top w:val="single" w:sz="4" w:space="0" w:color="auto"/>
              <w:left w:val="single" w:sz="4" w:space="0" w:color="auto"/>
              <w:bottom w:val="single" w:sz="4" w:space="0" w:color="auto"/>
              <w:right w:val="single" w:sz="4" w:space="0" w:color="auto"/>
            </w:tcBorders>
            <w:vAlign w:val="center"/>
          </w:tcPr>
          <w:p w:rsidR="00D81230" w:rsidRDefault="00DE65FD" w:rsidP="004B7493">
            <w:pPr>
              <w:jc w:val="center"/>
              <w:rPr>
                <w:rFonts w:ascii="Times New Roman" w:hAnsi="Times New Roman" w:cs="Times New Roman"/>
                <w:sz w:val="20"/>
                <w:szCs w:val="20"/>
              </w:rPr>
            </w:pPr>
            <w:r>
              <w:rPr>
                <w:rFonts w:ascii="Times New Roman" w:hAnsi="Times New Roman" w:cs="Times New Roman"/>
                <w:sz w:val="20"/>
                <w:szCs w:val="20"/>
              </w:rPr>
              <w:t>0</w:t>
            </w:r>
          </w:p>
        </w:tc>
        <w:tc>
          <w:tcPr>
            <w:tcW w:w="395" w:type="pct"/>
            <w:tcBorders>
              <w:top w:val="single" w:sz="4" w:space="0" w:color="auto"/>
              <w:left w:val="single" w:sz="4" w:space="0" w:color="auto"/>
              <w:bottom w:val="single" w:sz="4" w:space="0" w:color="auto"/>
              <w:right w:val="single" w:sz="4" w:space="0" w:color="auto"/>
            </w:tcBorders>
            <w:vAlign w:val="center"/>
          </w:tcPr>
          <w:p w:rsidR="00D81230" w:rsidRDefault="00D81230" w:rsidP="004B7493">
            <w:pPr>
              <w:jc w:val="center"/>
              <w:rPr>
                <w:rFonts w:ascii="Times New Roman" w:hAnsi="Times New Roman" w:cs="Times New Roman"/>
                <w:sz w:val="20"/>
                <w:szCs w:val="20"/>
              </w:rPr>
            </w:pPr>
            <w:r>
              <w:rPr>
                <w:rFonts w:ascii="Times New Roman" w:hAnsi="Times New Roman" w:cs="Times New Roman"/>
                <w:sz w:val="20"/>
                <w:szCs w:val="20"/>
              </w:rPr>
              <w:t>11,285</w:t>
            </w:r>
            <w:r w:rsidR="00DE65FD">
              <w:rPr>
                <w:rFonts w:ascii="Times New Roman" w:hAnsi="Times New Roman" w:cs="Times New Roman"/>
                <w:sz w:val="20"/>
                <w:szCs w:val="20"/>
              </w:rPr>
              <w:t>3</w:t>
            </w:r>
          </w:p>
        </w:tc>
        <w:tc>
          <w:tcPr>
            <w:tcW w:w="305" w:type="pct"/>
            <w:tcBorders>
              <w:top w:val="single" w:sz="4" w:space="0" w:color="auto"/>
              <w:left w:val="single" w:sz="4" w:space="0" w:color="auto"/>
              <w:bottom w:val="single" w:sz="4" w:space="0" w:color="auto"/>
              <w:right w:val="single" w:sz="4" w:space="0" w:color="auto"/>
            </w:tcBorders>
            <w:vAlign w:val="center"/>
          </w:tcPr>
          <w:p w:rsidR="00D81230" w:rsidRDefault="00DE65FD" w:rsidP="004B7493">
            <w:pPr>
              <w:jc w:val="center"/>
              <w:rPr>
                <w:rFonts w:ascii="Times New Roman" w:hAnsi="Times New Roman" w:cs="Times New Roman"/>
                <w:sz w:val="20"/>
                <w:szCs w:val="20"/>
              </w:rPr>
            </w:pPr>
            <w:r>
              <w:rPr>
                <w:rFonts w:ascii="Times New Roman" w:hAnsi="Times New Roman" w:cs="Times New Roman"/>
                <w:sz w:val="20"/>
                <w:szCs w:val="20"/>
              </w:rPr>
              <w:t>0</w:t>
            </w:r>
          </w:p>
        </w:tc>
        <w:tc>
          <w:tcPr>
            <w:tcW w:w="308"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482"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306"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r>
      <w:tr w:rsidR="00D81230" w:rsidTr="00B30FA1">
        <w:trPr>
          <w:trHeight w:val="315"/>
        </w:trPr>
        <w:tc>
          <w:tcPr>
            <w:tcW w:w="221"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616"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b/>
                <w:bCs/>
                <w:sz w:val="20"/>
                <w:szCs w:val="20"/>
              </w:rPr>
            </w:pPr>
          </w:p>
        </w:tc>
        <w:tc>
          <w:tcPr>
            <w:tcW w:w="607"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b/>
                <w:bCs/>
                <w:sz w:val="20"/>
                <w:szCs w:val="20"/>
              </w:rPr>
            </w:pPr>
          </w:p>
        </w:tc>
        <w:tc>
          <w:tcPr>
            <w:tcW w:w="369"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jc w:val="center"/>
              <w:rPr>
                <w:rFonts w:ascii="Times New Roman" w:hAnsi="Times New Roman" w:cs="Times New Roman"/>
                <w:b/>
                <w:bCs/>
                <w:sz w:val="20"/>
                <w:szCs w:val="20"/>
              </w:rPr>
            </w:pPr>
            <w:r>
              <w:rPr>
                <w:rFonts w:ascii="Times New Roman" w:hAnsi="Times New Roman" w:cs="Times New Roman"/>
                <w:b/>
                <w:bCs/>
                <w:sz w:val="20"/>
                <w:szCs w:val="20"/>
              </w:rPr>
              <w:t>2022</w:t>
            </w:r>
          </w:p>
        </w:tc>
        <w:tc>
          <w:tcPr>
            <w:tcW w:w="380" w:type="pct"/>
            <w:tcBorders>
              <w:top w:val="single" w:sz="4" w:space="0" w:color="auto"/>
              <w:left w:val="single" w:sz="4" w:space="0" w:color="auto"/>
              <w:bottom w:val="single" w:sz="4" w:space="0" w:color="auto"/>
              <w:right w:val="single" w:sz="4" w:space="0" w:color="auto"/>
            </w:tcBorders>
            <w:vAlign w:val="center"/>
          </w:tcPr>
          <w:p w:rsidR="00D81230" w:rsidRDefault="00DE65FD" w:rsidP="004B7493">
            <w:pPr>
              <w:jc w:val="center"/>
              <w:rPr>
                <w:rFonts w:ascii="Times New Roman" w:hAnsi="Times New Roman" w:cs="Times New Roman"/>
                <w:sz w:val="20"/>
                <w:szCs w:val="20"/>
              </w:rPr>
            </w:pPr>
            <w:r>
              <w:rPr>
                <w:rFonts w:ascii="Times New Roman" w:hAnsi="Times New Roman" w:cs="Times New Roman"/>
                <w:sz w:val="20"/>
                <w:szCs w:val="20"/>
              </w:rPr>
              <w:t>8,6017</w:t>
            </w:r>
          </w:p>
        </w:tc>
        <w:tc>
          <w:tcPr>
            <w:tcW w:w="307" w:type="pct"/>
            <w:gridSpan w:val="2"/>
            <w:tcBorders>
              <w:top w:val="single" w:sz="4" w:space="0" w:color="auto"/>
              <w:left w:val="single" w:sz="4" w:space="0" w:color="auto"/>
              <w:bottom w:val="single" w:sz="4" w:space="0" w:color="auto"/>
              <w:right w:val="single" w:sz="4" w:space="0" w:color="auto"/>
            </w:tcBorders>
            <w:vAlign w:val="center"/>
          </w:tcPr>
          <w:p w:rsidR="00D81230" w:rsidRDefault="00DE65FD" w:rsidP="004B7493">
            <w:pPr>
              <w:jc w:val="center"/>
              <w:rPr>
                <w:rFonts w:ascii="Times New Roman" w:hAnsi="Times New Roman" w:cs="Times New Roman"/>
                <w:sz w:val="20"/>
                <w:szCs w:val="20"/>
              </w:rPr>
            </w:pPr>
            <w:r>
              <w:rPr>
                <w:rFonts w:ascii="Times New Roman" w:hAnsi="Times New Roman" w:cs="Times New Roman"/>
                <w:sz w:val="20"/>
                <w:szCs w:val="20"/>
              </w:rPr>
              <w:t>0</w:t>
            </w:r>
          </w:p>
        </w:tc>
        <w:tc>
          <w:tcPr>
            <w:tcW w:w="307" w:type="pct"/>
            <w:gridSpan w:val="2"/>
            <w:tcBorders>
              <w:top w:val="single" w:sz="4" w:space="0" w:color="auto"/>
              <w:left w:val="single" w:sz="4" w:space="0" w:color="auto"/>
              <w:bottom w:val="single" w:sz="4" w:space="0" w:color="auto"/>
              <w:right w:val="single" w:sz="4" w:space="0" w:color="auto"/>
            </w:tcBorders>
            <w:vAlign w:val="center"/>
          </w:tcPr>
          <w:p w:rsidR="00D81230" w:rsidRDefault="00DE65FD" w:rsidP="004B7493">
            <w:pPr>
              <w:jc w:val="center"/>
              <w:rPr>
                <w:rFonts w:ascii="Times New Roman" w:hAnsi="Times New Roman" w:cs="Times New Roman"/>
                <w:sz w:val="20"/>
                <w:szCs w:val="20"/>
              </w:rPr>
            </w:pPr>
            <w:r>
              <w:rPr>
                <w:rFonts w:ascii="Times New Roman" w:hAnsi="Times New Roman" w:cs="Times New Roman"/>
                <w:sz w:val="20"/>
                <w:szCs w:val="20"/>
              </w:rPr>
              <w:t>0</w:t>
            </w:r>
          </w:p>
        </w:tc>
        <w:tc>
          <w:tcPr>
            <w:tcW w:w="395" w:type="pct"/>
            <w:tcBorders>
              <w:top w:val="single" w:sz="4" w:space="0" w:color="auto"/>
              <w:left w:val="single" w:sz="4" w:space="0" w:color="auto"/>
              <w:bottom w:val="single" w:sz="4" w:space="0" w:color="auto"/>
              <w:right w:val="single" w:sz="4" w:space="0" w:color="auto"/>
            </w:tcBorders>
            <w:vAlign w:val="center"/>
          </w:tcPr>
          <w:p w:rsidR="00D81230" w:rsidRDefault="00DE65FD" w:rsidP="004B7493">
            <w:pPr>
              <w:jc w:val="center"/>
              <w:rPr>
                <w:rFonts w:ascii="Times New Roman" w:hAnsi="Times New Roman" w:cs="Times New Roman"/>
                <w:sz w:val="20"/>
                <w:szCs w:val="20"/>
              </w:rPr>
            </w:pPr>
            <w:r>
              <w:rPr>
                <w:rFonts w:ascii="Times New Roman" w:hAnsi="Times New Roman" w:cs="Times New Roman"/>
                <w:sz w:val="20"/>
                <w:szCs w:val="20"/>
              </w:rPr>
              <w:t>8,6017</w:t>
            </w:r>
          </w:p>
        </w:tc>
        <w:tc>
          <w:tcPr>
            <w:tcW w:w="305" w:type="pct"/>
            <w:tcBorders>
              <w:top w:val="single" w:sz="4" w:space="0" w:color="auto"/>
              <w:left w:val="single" w:sz="4" w:space="0" w:color="auto"/>
              <w:bottom w:val="single" w:sz="4" w:space="0" w:color="auto"/>
              <w:right w:val="single" w:sz="4" w:space="0" w:color="auto"/>
            </w:tcBorders>
            <w:vAlign w:val="center"/>
          </w:tcPr>
          <w:p w:rsidR="00D81230" w:rsidRDefault="00DE65FD" w:rsidP="004B7493">
            <w:pPr>
              <w:jc w:val="center"/>
              <w:rPr>
                <w:rFonts w:ascii="Times New Roman" w:hAnsi="Times New Roman" w:cs="Times New Roman"/>
                <w:sz w:val="20"/>
                <w:szCs w:val="20"/>
              </w:rPr>
            </w:pPr>
            <w:r>
              <w:rPr>
                <w:rFonts w:ascii="Times New Roman" w:hAnsi="Times New Roman" w:cs="Times New Roman"/>
                <w:sz w:val="20"/>
                <w:szCs w:val="20"/>
              </w:rPr>
              <w:t>0</w:t>
            </w:r>
          </w:p>
        </w:tc>
        <w:tc>
          <w:tcPr>
            <w:tcW w:w="308"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482"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306"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r>
      <w:tr w:rsidR="00D81230" w:rsidTr="00B30FA1">
        <w:trPr>
          <w:trHeight w:val="315"/>
        </w:trPr>
        <w:tc>
          <w:tcPr>
            <w:tcW w:w="221"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616"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b/>
                <w:bCs/>
                <w:sz w:val="20"/>
                <w:szCs w:val="20"/>
              </w:rPr>
            </w:pPr>
          </w:p>
        </w:tc>
        <w:tc>
          <w:tcPr>
            <w:tcW w:w="607"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b/>
                <w:bCs/>
                <w:sz w:val="20"/>
                <w:szCs w:val="20"/>
              </w:rPr>
            </w:pPr>
          </w:p>
        </w:tc>
        <w:tc>
          <w:tcPr>
            <w:tcW w:w="369"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jc w:val="center"/>
              <w:rPr>
                <w:rFonts w:ascii="Times New Roman" w:hAnsi="Times New Roman" w:cs="Times New Roman"/>
                <w:b/>
                <w:bCs/>
                <w:sz w:val="20"/>
                <w:szCs w:val="20"/>
              </w:rPr>
            </w:pPr>
            <w:r>
              <w:rPr>
                <w:rFonts w:ascii="Times New Roman" w:hAnsi="Times New Roman" w:cs="Times New Roman"/>
                <w:b/>
                <w:bCs/>
                <w:sz w:val="20"/>
                <w:szCs w:val="20"/>
              </w:rPr>
              <w:t>2023</w:t>
            </w:r>
          </w:p>
        </w:tc>
        <w:tc>
          <w:tcPr>
            <w:tcW w:w="1694" w:type="pct"/>
            <w:gridSpan w:val="7"/>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r>
              <w:rPr>
                <w:rFonts w:ascii="Times New Roman" w:hAnsi="Times New Roman" w:cs="Times New Roman"/>
                <w:sz w:val="20"/>
                <w:szCs w:val="20"/>
              </w:rPr>
              <w:t>При наличии  финансирования</w:t>
            </w:r>
          </w:p>
        </w:tc>
        <w:tc>
          <w:tcPr>
            <w:tcW w:w="308"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482"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306" w:type="pct"/>
            <w:vMerge w:val="restart"/>
            <w:tcBorders>
              <w:left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r>
      <w:tr w:rsidR="00D81230" w:rsidTr="00B30FA1">
        <w:trPr>
          <w:trHeight w:val="315"/>
        </w:trPr>
        <w:tc>
          <w:tcPr>
            <w:tcW w:w="221"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616"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b/>
                <w:bCs/>
                <w:sz w:val="20"/>
                <w:szCs w:val="20"/>
              </w:rPr>
            </w:pPr>
          </w:p>
        </w:tc>
        <w:tc>
          <w:tcPr>
            <w:tcW w:w="607"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b/>
                <w:bCs/>
                <w:sz w:val="20"/>
                <w:szCs w:val="20"/>
              </w:rPr>
            </w:pPr>
          </w:p>
        </w:tc>
        <w:tc>
          <w:tcPr>
            <w:tcW w:w="369"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jc w:val="center"/>
              <w:rPr>
                <w:rFonts w:ascii="Times New Roman" w:hAnsi="Times New Roman" w:cs="Times New Roman"/>
                <w:b/>
                <w:bCs/>
                <w:sz w:val="20"/>
                <w:szCs w:val="20"/>
              </w:rPr>
            </w:pPr>
            <w:r>
              <w:rPr>
                <w:rFonts w:ascii="Times New Roman" w:hAnsi="Times New Roman" w:cs="Times New Roman"/>
                <w:b/>
                <w:bCs/>
                <w:sz w:val="20"/>
                <w:szCs w:val="20"/>
              </w:rPr>
              <w:t>2024</w:t>
            </w:r>
          </w:p>
        </w:tc>
        <w:tc>
          <w:tcPr>
            <w:tcW w:w="1694" w:type="pct"/>
            <w:gridSpan w:val="7"/>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r>
              <w:rPr>
                <w:rFonts w:ascii="Times New Roman" w:hAnsi="Times New Roman" w:cs="Times New Roman"/>
                <w:sz w:val="20"/>
                <w:szCs w:val="20"/>
              </w:rPr>
              <w:t>При наличии  финансирования</w:t>
            </w:r>
          </w:p>
        </w:tc>
        <w:tc>
          <w:tcPr>
            <w:tcW w:w="308"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482"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306"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r>
      <w:tr w:rsidR="00D81230" w:rsidTr="00B30FA1">
        <w:trPr>
          <w:trHeight w:val="315"/>
        </w:trPr>
        <w:tc>
          <w:tcPr>
            <w:tcW w:w="221"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616"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b/>
                <w:bCs/>
                <w:sz w:val="20"/>
                <w:szCs w:val="20"/>
              </w:rPr>
            </w:pPr>
          </w:p>
        </w:tc>
        <w:tc>
          <w:tcPr>
            <w:tcW w:w="607"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b/>
                <w:bCs/>
                <w:sz w:val="20"/>
                <w:szCs w:val="20"/>
              </w:rPr>
            </w:pPr>
          </w:p>
        </w:tc>
        <w:tc>
          <w:tcPr>
            <w:tcW w:w="369"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jc w:val="center"/>
              <w:rPr>
                <w:rFonts w:ascii="Times New Roman" w:hAnsi="Times New Roman" w:cs="Times New Roman"/>
                <w:b/>
                <w:bCs/>
                <w:sz w:val="20"/>
                <w:szCs w:val="20"/>
              </w:rPr>
            </w:pPr>
            <w:r>
              <w:rPr>
                <w:rFonts w:ascii="Times New Roman" w:hAnsi="Times New Roman" w:cs="Times New Roman"/>
                <w:b/>
                <w:bCs/>
                <w:sz w:val="20"/>
                <w:szCs w:val="20"/>
              </w:rPr>
              <w:t>2025-2030</w:t>
            </w:r>
          </w:p>
        </w:tc>
        <w:tc>
          <w:tcPr>
            <w:tcW w:w="1694" w:type="pct"/>
            <w:gridSpan w:val="7"/>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r>
              <w:rPr>
                <w:rFonts w:ascii="Times New Roman" w:hAnsi="Times New Roman" w:cs="Times New Roman"/>
                <w:sz w:val="20"/>
                <w:szCs w:val="20"/>
              </w:rPr>
              <w:t>При наличии  финансирования</w:t>
            </w:r>
          </w:p>
        </w:tc>
        <w:tc>
          <w:tcPr>
            <w:tcW w:w="308"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482"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306"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r>
      <w:tr w:rsidR="00D81230" w:rsidTr="00B30FA1">
        <w:trPr>
          <w:trHeight w:val="315"/>
        </w:trPr>
        <w:tc>
          <w:tcPr>
            <w:tcW w:w="221"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616"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b/>
                <w:bCs/>
                <w:sz w:val="20"/>
                <w:szCs w:val="20"/>
              </w:rPr>
            </w:pPr>
          </w:p>
        </w:tc>
        <w:tc>
          <w:tcPr>
            <w:tcW w:w="607"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b/>
                <w:bCs/>
                <w:sz w:val="20"/>
                <w:szCs w:val="20"/>
              </w:rPr>
            </w:pPr>
          </w:p>
        </w:tc>
        <w:tc>
          <w:tcPr>
            <w:tcW w:w="369"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jc w:val="center"/>
              <w:rPr>
                <w:rFonts w:ascii="Times New Roman" w:hAnsi="Times New Roman" w:cs="Times New Roman"/>
                <w:b/>
                <w:bCs/>
                <w:sz w:val="20"/>
                <w:szCs w:val="20"/>
              </w:rPr>
            </w:pPr>
            <w:r>
              <w:rPr>
                <w:rFonts w:ascii="Times New Roman" w:hAnsi="Times New Roman" w:cs="Times New Roman"/>
                <w:b/>
                <w:bCs/>
                <w:sz w:val="20"/>
                <w:szCs w:val="20"/>
              </w:rPr>
              <w:t>Всего</w:t>
            </w:r>
          </w:p>
        </w:tc>
        <w:tc>
          <w:tcPr>
            <w:tcW w:w="380" w:type="pct"/>
            <w:tcBorders>
              <w:top w:val="single" w:sz="4" w:space="0" w:color="auto"/>
              <w:left w:val="single" w:sz="4" w:space="0" w:color="auto"/>
              <w:bottom w:val="single" w:sz="4" w:space="0" w:color="auto"/>
              <w:right w:val="single" w:sz="4" w:space="0" w:color="auto"/>
            </w:tcBorders>
            <w:vAlign w:val="center"/>
          </w:tcPr>
          <w:p w:rsidR="00D81230" w:rsidRPr="004B7493" w:rsidRDefault="00DE65FD" w:rsidP="004B7493">
            <w:pPr>
              <w:jc w:val="center"/>
              <w:rPr>
                <w:rFonts w:ascii="Times New Roman" w:hAnsi="Times New Roman" w:cs="Times New Roman"/>
                <w:b/>
                <w:bCs/>
                <w:sz w:val="20"/>
                <w:szCs w:val="20"/>
              </w:rPr>
            </w:pPr>
            <w:r w:rsidRPr="004B7493">
              <w:rPr>
                <w:rFonts w:ascii="Times New Roman" w:hAnsi="Times New Roman" w:cs="Times New Roman"/>
                <w:b/>
                <w:bCs/>
                <w:sz w:val="20"/>
                <w:szCs w:val="20"/>
              </w:rPr>
              <w:t>22,9589</w:t>
            </w:r>
          </w:p>
        </w:tc>
        <w:tc>
          <w:tcPr>
            <w:tcW w:w="307" w:type="pct"/>
            <w:gridSpan w:val="2"/>
            <w:tcBorders>
              <w:top w:val="single" w:sz="4" w:space="0" w:color="auto"/>
              <w:left w:val="single" w:sz="4" w:space="0" w:color="auto"/>
              <w:bottom w:val="single" w:sz="4" w:space="0" w:color="auto"/>
              <w:right w:val="single" w:sz="4" w:space="0" w:color="auto"/>
            </w:tcBorders>
            <w:vAlign w:val="center"/>
          </w:tcPr>
          <w:p w:rsidR="00D81230" w:rsidRPr="004B7493" w:rsidRDefault="00DE65FD" w:rsidP="004B7493">
            <w:pPr>
              <w:jc w:val="center"/>
              <w:rPr>
                <w:rFonts w:ascii="Times New Roman" w:hAnsi="Times New Roman" w:cs="Times New Roman"/>
                <w:b/>
                <w:sz w:val="20"/>
                <w:szCs w:val="20"/>
              </w:rPr>
            </w:pPr>
            <w:r w:rsidRPr="004B7493">
              <w:rPr>
                <w:rFonts w:ascii="Times New Roman" w:hAnsi="Times New Roman" w:cs="Times New Roman"/>
                <w:b/>
                <w:sz w:val="20"/>
                <w:szCs w:val="20"/>
              </w:rPr>
              <w:t>0</w:t>
            </w:r>
          </w:p>
        </w:tc>
        <w:tc>
          <w:tcPr>
            <w:tcW w:w="307" w:type="pct"/>
            <w:gridSpan w:val="2"/>
            <w:tcBorders>
              <w:top w:val="single" w:sz="4" w:space="0" w:color="auto"/>
              <w:left w:val="single" w:sz="4" w:space="0" w:color="auto"/>
              <w:bottom w:val="single" w:sz="4" w:space="0" w:color="auto"/>
              <w:right w:val="single" w:sz="4" w:space="0" w:color="auto"/>
            </w:tcBorders>
            <w:vAlign w:val="center"/>
          </w:tcPr>
          <w:p w:rsidR="00D81230" w:rsidRPr="004B7493" w:rsidRDefault="00DE65FD" w:rsidP="004B7493">
            <w:pPr>
              <w:jc w:val="center"/>
              <w:rPr>
                <w:rFonts w:ascii="Times New Roman" w:hAnsi="Times New Roman" w:cs="Times New Roman"/>
                <w:b/>
                <w:sz w:val="20"/>
                <w:szCs w:val="20"/>
              </w:rPr>
            </w:pPr>
            <w:r w:rsidRPr="004B7493">
              <w:rPr>
                <w:rFonts w:ascii="Times New Roman" w:hAnsi="Times New Roman" w:cs="Times New Roman"/>
                <w:b/>
                <w:sz w:val="20"/>
                <w:szCs w:val="20"/>
              </w:rPr>
              <w:t>0</w:t>
            </w:r>
          </w:p>
        </w:tc>
        <w:tc>
          <w:tcPr>
            <w:tcW w:w="395" w:type="pct"/>
            <w:tcBorders>
              <w:top w:val="single" w:sz="4" w:space="0" w:color="auto"/>
              <w:left w:val="single" w:sz="4" w:space="0" w:color="auto"/>
              <w:bottom w:val="single" w:sz="4" w:space="0" w:color="auto"/>
              <w:right w:val="single" w:sz="4" w:space="0" w:color="auto"/>
            </w:tcBorders>
            <w:vAlign w:val="center"/>
          </w:tcPr>
          <w:p w:rsidR="00D81230" w:rsidRPr="004B7493" w:rsidRDefault="00DE65FD" w:rsidP="004B7493">
            <w:pPr>
              <w:jc w:val="center"/>
              <w:rPr>
                <w:rFonts w:ascii="Times New Roman" w:hAnsi="Times New Roman" w:cs="Times New Roman"/>
                <w:b/>
                <w:sz w:val="20"/>
                <w:szCs w:val="20"/>
              </w:rPr>
            </w:pPr>
            <w:r w:rsidRPr="004B7493">
              <w:rPr>
                <w:rFonts w:ascii="Times New Roman" w:hAnsi="Times New Roman" w:cs="Times New Roman"/>
                <w:b/>
                <w:sz w:val="20"/>
                <w:szCs w:val="20"/>
              </w:rPr>
              <w:t>22,9589</w:t>
            </w:r>
          </w:p>
        </w:tc>
        <w:tc>
          <w:tcPr>
            <w:tcW w:w="305" w:type="pct"/>
            <w:tcBorders>
              <w:top w:val="single" w:sz="4" w:space="0" w:color="auto"/>
              <w:left w:val="single" w:sz="4" w:space="0" w:color="auto"/>
              <w:bottom w:val="single" w:sz="4" w:space="0" w:color="auto"/>
              <w:right w:val="single" w:sz="4" w:space="0" w:color="auto"/>
            </w:tcBorders>
            <w:vAlign w:val="center"/>
          </w:tcPr>
          <w:p w:rsidR="00D81230" w:rsidRDefault="00DE65FD" w:rsidP="004B7493">
            <w:pPr>
              <w:jc w:val="center"/>
              <w:rPr>
                <w:rFonts w:ascii="Times New Roman" w:hAnsi="Times New Roman" w:cs="Times New Roman"/>
                <w:sz w:val="20"/>
                <w:szCs w:val="20"/>
              </w:rPr>
            </w:pPr>
            <w:r>
              <w:rPr>
                <w:rFonts w:ascii="Times New Roman" w:hAnsi="Times New Roman" w:cs="Times New Roman"/>
                <w:sz w:val="20"/>
                <w:szCs w:val="20"/>
              </w:rPr>
              <w:t>0</w:t>
            </w:r>
          </w:p>
        </w:tc>
        <w:tc>
          <w:tcPr>
            <w:tcW w:w="308"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482"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306" w:type="pct"/>
            <w:vMerge/>
            <w:tcBorders>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r>
      <w:tr w:rsidR="00D81230" w:rsidTr="00B30FA1">
        <w:trPr>
          <w:trHeight w:val="315"/>
        </w:trPr>
        <w:tc>
          <w:tcPr>
            <w:tcW w:w="221" w:type="pct"/>
            <w:vMerge w:val="restart"/>
            <w:tcBorders>
              <w:left w:val="single" w:sz="4" w:space="0" w:color="auto"/>
              <w:right w:val="single" w:sz="4" w:space="0" w:color="auto"/>
            </w:tcBorders>
            <w:vAlign w:val="center"/>
          </w:tcPr>
          <w:p w:rsidR="00D81230" w:rsidRDefault="00085A26" w:rsidP="00D81230">
            <w:pPr>
              <w:rPr>
                <w:rFonts w:ascii="Times New Roman" w:hAnsi="Times New Roman" w:cs="Times New Roman"/>
                <w:sz w:val="20"/>
                <w:szCs w:val="20"/>
              </w:rPr>
            </w:pPr>
            <w:r>
              <w:rPr>
                <w:rFonts w:ascii="Times New Roman" w:hAnsi="Times New Roman" w:cs="Times New Roman"/>
                <w:sz w:val="20"/>
                <w:szCs w:val="20"/>
              </w:rPr>
              <w:t>6.2.</w:t>
            </w:r>
          </w:p>
        </w:tc>
        <w:tc>
          <w:tcPr>
            <w:tcW w:w="616" w:type="pct"/>
            <w:vMerge w:val="restart"/>
            <w:tcBorders>
              <w:left w:val="single" w:sz="4" w:space="0" w:color="auto"/>
              <w:right w:val="single" w:sz="4" w:space="0" w:color="auto"/>
            </w:tcBorders>
            <w:vAlign w:val="center"/>
          </w:tcPr>
          <w:p w:rsidR="00D81230" w:rsidRPr="004B7493" w:rsidRDefault="00DE65FD" w:rsidP="004B7493">
            <w:pPr>
              <w:spacing w:after="0" w:line="240" w:lineRule="auto"/>
              <w:rPr>
                <w:rFonts w:ascii="Times New Roman" w:hAnsi="Times New Roman" w:cs="Times New Roman"/>
                <w:b/>
                <w:bCs/>
                <w:sz w:val="20"/>
                <w:szCs w:val="20"/>
                <w:u w:val="single"/>
              </w:rPr>
            </w:pPr>
            <w:r w:rsidRPr="004B7493">
              <w:rPr>
                <w:rFonts w:ascii="Times New Roman" w:hAnsi="Times New Roman" w:cs="Times New Roman"/>
                <w:b/>
                <w:bCs/>
                <w:sz w:val="20"/>
                <w:szCs w:val="20"/>
                <w:u w:val="single"/>
              </w:rPr>
              <w:t xml:space="preserve">Основное </w:t>
            </w:r>
            <w:r w:rsidR="00B22BD3">
              <w:rPr>
                <w:rFonts w:ascii="Times New Roman" w:hAnsi="Times New Roman" w:cs="Times New Roman"/>
                <w:b/>
                <w:bCs/>
                <w:sz w:val="20"/>
                <w:szCs w:val="20"/>
                <w:u w:val="single"/>
              </w:rPr>
              <w:t>Мероприятие</w:t>
            </w:r>
            <w:r w:rsidRPr="004B7493">
              <w:rPr>
                <w:rFonts w:ascii="Times New Roman" w:hAnsi="Times New Roman" w:cs="Times New Roman"/>
                <w:b/>
                <w:bCs/>
                <w:sz w:val="20"/>
                <w:szCs w:val="20"/>
                <w:u w:val="single"/>
              </w:rPr>
              <w:t>6.2</w:t>
            </w:r>
          </w:p>
          <w:p w:rsidR="00D81230" w:rsidRPr="004B7493" w:rsidRDefault="00D81230" w:rsidP="004B7493">
            <w:pPr>
              <w:spacing w:line="240" w:lineRule="auto"/>
              <w:rPr>
                <w:rFonts w:ascii="Times New Roman" w:hAnsi="Times New Roman" w:cs="Times New Roman"/>
                <w:bCs/>
                <w:sz w:val="20"/>
                <w:szCs w:val="20"/>
              </w:rPr>
            </w:pPr>
            <w:r w:rsidRPr="004B7493">
              <w:rPr>
                <w:rFonts w:ascii="Times New Roman" w:hAnsi="Times New Roman" w:cs="Times New Roman"/>
                <w:bCs/>
                <w:sz w:val="20"/>
                <w:szCs w:val="20"/>
              </w:rPr>
              <w:t>Обеспечение условий для развития на территории сельского поселения физической культуры и массового спорта</w:t>
            </w:r>
          </w:p>
        </w:tc>
        <w:tc>
          <w:tcPr>
            <w:tcW w:w="607" w:type="pct"/>
            <w:vMerge w:val="restart"/>
            <w:tcBorders>
              <w:left w:val="single" w:sz="4" w:space="0" w:color="auto"/>
              <w:right w:val="single" w:sz="4" w:space="0" w:color="auto"/>
            </w:tcBorders>
            <w:vAlign w:val="center"/>
          </w:tcPr>
          <w:p w:rsidR="00D81230" w:rsidRDefault="00D81230" w:rsidP="00D81230">
            <w:pPr>
              <w:rPr>
                <w:rFonts w:ascii="Times New Roman" w:hAnsi="Times New Roman" w:cs="Times New Roman"/>
                <w:b/>
                <w:bCs/>
                <w:sz w:val="20"/>
                <w:szCs w:val="20"/>
              </w:rPr>
            </w:pPr>
          </w:p>
        </w:tc>
        <w:tc>
          <w:tcPr>
            <w:tcW w:w="369"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jc w:val="center"/>
              <w:rPr>
                <w:rFonts w:ascii="Times New Roman" w:hAnsi="Times New Roman" w:cs="Times New Roman"/>
                <w:b/>
                <w:bCs/>
                <w:sz w:val="20"/>
                <w:szCs w:val="20"/>
              </w:rPr>
            </w:pPr>
            <w:r>
              <w:rPr>
                <w:rFonts w:ascii="Times New Roman" w:hAnsi="Times New Roman" w:cs="Times New Roman"/>
                <w:b/>
                <w:bCs/>
                <w:sz w:val="20"/>
                <w:szCs w:val="20"/>
              </w:rPr>
              <w:t>2019</w:t>
            </w:r>
          </w:p>
        </w:tc>
        <w:tc>
          <w:tcPr>
            <w:tcW w:w="1694" w:type="pct"/>
            <w:gridSpan w:val="7"/>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r>
              <w:rPr>
                <w:rFonts w:ascii="Times New Roman" w:hAnsi="Times New Roman" w:cs="Times New Roman"/>
                <w:sz w:val="20"/>
                <w:szCs w:val="20"/>
              </w:rPr>
              <w:t>При наличии  финансирования</w:t>
            </w:r>
          </w:p>
        </w:tc>
        <w:tc>
          <w:tcPr>
            <w:tcW w:w="308"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482"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306" w:type="pct"/>
            <w:vMerge w:val="restart"/>
            <w:tcBorders>
              <w:top w:val="single" w:sz="4" w:space="0" w:color="auto"/>
              <w:left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r>
      <w:tr w:rsidR="00D81230" w:rsidTr="00B30FA1">
        <w:trPr>
          <w:trHeight w:val="315"/>
        </w:trPr>
        <w:tc>
          <w:tcPr>
            <w:tcW w:w="221"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616"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b/>
                <w:bCs/>
                <w:sz w:val="20"/>
                <w:szCs w:val="20"/>
              </w:rPr>
            </w:pPr>
          </w:p>
        </w:tc>
        <w:tc>
          <w:tcPr>
            <w:tcW w:w="607"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b/>
                <w:bCs/>
                <w:sz w:val="20"/>
                <w:szCs w:val="20"/>
              </w:rPr>
            </w:pPr>
          </w:p>
        </w:tc>
        <w:tc>
          <w:tcPr>
            <w:tcW w:w="369"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jc w:val="center"/>
              <w:rPr>
                <w:rFonts w:ascii="Times New Roman" w:hAnsi="Times New Roman" w:cs="Times New Roman"/>
                <w:b/>
                <w:bCs/>
                <w:sz w:val="20"/>
                <w:szCs w:val="20"/>
              </w:rPr>
            </w:pPr>
            <w:r>
              <w:rPr>
                <w:rFonts w:ascii="Times New Roman" w:hAnsi="Times New Roman" w:cs="Times New Roman"/>
                <w:b/>
                <w:bCs/>
                <w:sz w:val="20"/>
                <w:szCs w:val="20"/>
              </w:rPr>
              <w:t>2020</w:t>
            </w:r>
          </w:p>
        </w:tc>
        <w:tc>
          <w:tcPr>
            <w:tcW w:w="1694" w:type="pct"/>
            <w:gridSpan w:val="7"/>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r>
              <w:rPr>
                <w:rFonts w:ascii="Times New Roman" w:hAnsi="Times New Roman" w:cs="Times New Roman"/>
                <w:sz w:val="20"/>
                <w:szCs w:val="20"/>
              </w:rPr>
              <w:t>При наличии  финансирования</w:t>
            </w:r>
          </w:p>
        </w:tc>
        <w:tc>
          <w:tcPr>
            <w:tcW w:w="308"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482"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306"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r>
      <w:tr w:rsidR="00D81230" w:rsidTr="00B30FA1">
        <w:trPr>
          <w:trHeight w:val="315"/>
        </w:trPr>
        <w:tc>
          <w:tcPr>
            <w:tcW w:w="221"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616"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b/>
                <w:bCs/>
                <w:sz w:val="20"/>
                <w:szCs w:val="20"/>
              </w:rPr>
            </w:pPr>
          </w:p>
        </w:tc>
        <w:tc>
          <w:tcPr>
            <w:tcW w:w="607"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b/>
                <w:bCs/>
                <w:sz w:val="20"/>
                <w:szCs w:val="20"/>
              </w:rPr>
            </w:pPr>
          </w:p>
        </w:tc>
        <w:tc>
          <w:tcPr>
            <w:tcW w:w="369"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jc w:val="center"/>
              <w:rPr>
                <w:rFonts w:ascii="Times New Roman" w:hAnsi="Times New Roman" w:cs="Times New Roman"/>
                <w:b/>
                <w:bCs/>
                <w:sz w:val="20"/>
                <w:szCs w:val="20"/>
              </w:rPr>
            </w:pPr>
            <w:r>
              <w:rPr>
                <w:rFonts w:ascii="Times New Roman" w:hAnsi="Times New Roman" w:cs="Times New Roman"/>
                <w:b/>
                <w:bCs/>
                <w:sz w:val="20"/>
                <w:szCs w:val="20"/>
              </w:rPr>
              <w:t>2021</w:t>
            </w:r>
          </w:p>
        </w:tc>
        <w:tc>
          <w:tcPr>
            <w:tcW w:w="380" w:type="pct"/>
            <w:tcBorders>
              <w:top w:val="single" w:sz="4" w:space="0" w:color="auto"/>
              <w:left w:val="single" w:sz="4" w:space="0" w:color="auto"/>
              <w:bottom w:val="single" w:sz="4" w:space="0" w:color="auto"/>
              <w:right w:val="single" w:sz="4" w:space="0" w:color="auto"/>
            </w:tcBorders>
            <w:vAlign w:val="center"/>
          </w:tcPr>
          <w:p w:rsidR="00D81230" w:rsidRDefault="00D81230" w:rsidP="004B7493">
            <w:pPr>
              <w:jc w:val="center"/>
              <w:rPr>
                <w:rFonts w:ascii="Times New Roman" w:hAnsi="Times New Roman" w:cs="Times New Roman"/>
                <w:sz w:val="20"/>
                <w:szCs w:val="20"/>
              </w:rPr>
            </w:pPr>
            <w:r>
              <w:rPr>
                <w:rFonts w:ascii="Times New Roman" w:hAnsi="Times New Roman" w:cs="Times New Roman"/>
                <w:sz w:val="20"/>
                <w:szCs w:val="20"/>
              </w:rPr>
              <w:t>0,177</w:t>
            </w:r>
            <w:r w:rsidR="00DE65FD">
              <w:rPr>
                <w:rFonts w:ascii="Times New Roman" w:hAnsi="Times New Roman" w:cs="Times New Roman"/>
                <w:sz w:val="20"/>
                <w:szCs w:val="20"/>
              </w:rPr>
              <w:t>5</w:t>
            </w:r>
          </w:p>
        </w:tc>
        <w:tc>
          <w:tcPr>
            <w:tcW w:w="307" w:type="pct"/>
            <w:gridSpan w:val="2"/>
            <w:tcBorders>
              <w:top w:val="single" w:sz="4" w:space="0" w:color="auto"/>
              <w:left w:val="single" w:sz="4" w:space="0" w:color="auto"/>
              <w:bottom w:val="single" w:sz="4" w:space="0" w:color="auto"/>
              <w:right w:val="single" w:sz="4" w:space="0" w:color="auto"/>
            </w:tcBorders>
            <w:vAlign w:val="center"/>
          </w:tcPr>
          <w:p w:rsidR="00D81230" w:rsidRDefault="00DE65FD" w:rsidP="004B7493">
            <w:pPr>
              <w:jc w:val="center"/>
              <w:rPr>
                <w:rFonts w:ascii="Times New Roman" w:hAnsi="Times New Roman" w:cs="Times New Roman"/>
                <w:sz w:val="20"/>
                <w:szCs w:val="20"/>
              </w:rPr>
            </w:pPr>
            <w:r>
              <w:rPr>
                <w:rFonts w:ascii="Times New Roman" w:hAnsi="Times New Roman" w:cs="Times New Roman"/>
                <w:sz w:val="20"/>
                <w:szCs w:val="20"/>
              </w:rPr>
              <w:t>0</w:t>
            </w:r>
          </w:p>
        </w:tc>
        <w:tc>
          <w:tcPr>
            <w:tcW w:w="307" w:type="pct"/>
            <w:gridSpan w:val="2"/>
            <w:tcBorders>
              <w:top w:val="single" w:sz="4" w:space="0" w:color="auto"/>
              <w:left w:val="single" w:sz="4" w:space="0" w:color="auto"/>
              <w:bottom w:val="single" w:sz="4" w:space="0" w:color="auto"/>
              <w:right w:val="single" w:sz="4" w:space="0" w:color="auto"/>
            </w:tcBorders>
            <w:vAlign w:val="center"/>
          </w:tcPr>
          <w:p w:rsidR="00D81230" w:rsidRDefault="00DE65FD" w:rsidP="004B7493">
            <w:pPr>
              <w:jc w:val="center"/>
              <w:rPr>
                <w:rFonts w:ascii="Times New Roman" w:hAnsi="Times New Roman" w:cs="Times New Roman"/>
                <w:sz w:val="20"/>
                <w:szCs w:val="20"/>
              </w:rPr>
            </w:pPr>
            <w:r>
              <w:rPr>
                <w:rFonts w:ascii="Times New Roman" w:hAnsi="Times New Roman" w:cs="Times New Roman"/>
                <w:sz w:val="20"/>
                <w:szCs w:val="20"/>
              </w:rPr>
              <w:t>0</w:t>
            </w:r>
          </w:p>
        </w:tc>
        <w:tc>
          <w:tcPr>
            <w:tcW w:w="395" w:type="pct"/>
            <w:tcBorders>
              <w:top w:val="single" w:sz="4" w:space="0" w:color="auto"/>
              <w:left w:val="single" w:sz="4" w:space="0" w:color="auto"/>
              <w:bottom w:val="single" w:sz="4" w:space="0" w:color="auto"/>
              <w:right w:val="single" w:sz="4" w:space="0" w:color="auto"/>
            </w:tcBorders>
            <w:vAlign w:val="center"/>
          </w:tcPr>
          <w:p w:rsidR="00D81230" w:rsidRDefault="00D81230" w:rsidP="004B7493">
            <w:pPr>
              <w:jc w:val="center"/>
              <w:rPr>
                <w:rFonts w:ascii="Times New Roman" w:hAnsi="Times New Roman" w:cs="Times New Roman"/>
                <w:sz w:val="20"/>
                <w:szCs w:val="20"/>
              </w:rPr>
            </w:pPr>
            <w:r>
              <w:rPr>
                <w:rFonts w:ascii="Times New Roman" w:hAnsi="Times New Roman" w:cs="Times New Roman"/>
                <w:sz w:val="20"/>
                <w:szCs w:val="20"/>
              </w:rPr>
              <w:t>0,177</w:t>
            </w:r>
            <w:r w:rsidR="00DE65FD">
              <w:rPr>
                <w:rFonts w:ascii="Times New Roman" w:hAnsi="Times New Roman" w:cs="Times New Roman"/>
                <w:sz w:val="20"/>
                <w:szCs w:val="20"/>
              </w:rPr>
              <w:t>5</w:t>
            </w:r>
          </w:p>
        </w:tc>
        <w:tc>
          <w:tcPr>
            <w:tcW w:w="305" w:type="pct"/>
            <w:tcBorders>
              <w:top w:val="single" w:sz="4" w:space="0" w:color="auto"/>
              <w:left w:val="single" w:sz="4" w:space="0" w:color="auto"/>
              <w:bottom w:val="single" w:sz="4" w:space="0" w:color="auto"/>
              <w:right w:val="single" w:sz="4" w:space="0" w:color="auto"/>
            </w:tcBorders>
            <w:vAlign w:val="center"/>
          </w:tcPr>
          <w:p w:rsidR="00D81230" w:rsidRDefault="00DE65FD" w:rsidP="004B7493">
            <w:pPr>
              <w:jc w:val="center"/>
              <w:rPr>
                <w:rFonts w:ascii="Times New Roman" w:hAnsi="Times New Roman" w:cs="Times New Roman"/>
                <w:sz w:val="20"/>
                <w:szCs w:val="20"/>
              </w:rPr>
            </w:pPr>
            <w:r>
              <w:rPr>
                <w:rFonts w:ascii="Times New Roman" w:hAnsi="Times New Roman" w:cs="Times New Roman"/>
                <w:sz w:val="20"/>
                <w:szCs w:val="20"/>
              </w:rPr>
              <w:t>0</w:t>
            </w:r>
          </w:p>
        </w:tc>
        <w:tc>
          <w:tcPr>
            <w:tcW w:w="308"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482"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306" w:type="pct"/>
            <w:vMerge w:val="restart"/>
            <w:tcBorders>
              <w:left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r>
      <w:tr w:rsidR="00D81230" w:rsidTr="00B30FA1">
        <w:trPr>
          <w:trHeight w:val="315"/>
        </w:trPr>
        <w:tc>
          <w:tcPr>
            <w:tcW w:w="221"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616"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b/>
                <w:bCs/>
                <w:sz w:val="20"/>
                <w:szCs w:val="20"/>
              </w:rPr>
            </w:pPr>
          </w:p>
        </w:tc>
        <w:tc>
          <w:tcPr>
            <w:tcW w:w="607"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b/>
                <w:bCs/>
                <w:sz w:val="20"/>
                <w:szCs w:val="20"/>
              </w:rPr>
            </w:pPr>
          </w:p>
        </w:tc>
        <w:tc>
          <w:tcPr>
            <w:tcW w:w="369" w:type="pct"/>
            <w:tcBorders>
              <w:top w:val="single" w:sz="4" w:space="0" w:color="auto"/>
              <w:left w:val="single" w:sz="4" w:space="0" w:color="auto"/>
              <w:bottom w:val="single" w:sz="4" w:space="0" w:color="auto"/>
              <w:right w:val="single" w:sz="4" w:space="0" w:color="auto"/>
            </w:tcBorders>
            <w:vAlign w:val="center"/>
          </w:tcPr>
          <w:p w:rsidR="00D81230" w:rsidRPr="004B7493" w:rsidRDefault="00D81230" w:rsidP="00D81230">
            <w:pPr>
              <w:jc w:val="center"/>
              <w:rPr>
                <w:rFonts w:ascii="Times New Roman" w:hAnsi="Times New Roman" w:cs="Times New Roman"/>
                <w:b/>
                <w:bCs/>
                <w:sz w:val="20"/>
                <w:szCs w:val="20"/>
              </w:rPr>
            </w:pPr>
            <w:r w:rsidRPr="004B7493">
              <w:rPr>
                <w:rFonts w:ascii="Times New Roman" w:hAnsi="Times New Roman" w:cs="Times New Roman"/>
                <w:b/>
                <w:bCs/>
                <w:sz w:val="20"/>
                <w:szCs w:val="20"/>
              </w:rPr>
              <w:t>2022</w:t>
            </w:r>
          </w:p>
        </w:tc>
        <w:tc>
          <w:tcPr>
            <w:tcW w:w="380" w:type="pct"/>
            <w:tcBorders>
              <w:top w:val="single" w:sz="4" w:space="0" w:color="auto"/>
              <w:left w:val="single" w:sz="4" w:space="0" w:color="auto"/>
              <w:bottom w:val="single" w:sz="4" w:space="0" w:color="auto"/>
              <w:right w:val="single" w:sz="4" w:space="0" w:color="auto"/>
            </w:tcBorders>
            <w:vAlign w:val="center"/>
          </w:tcPr>
          <w:p w:rsidR="00D81230" w:rsidRDefault="00DE65FD" w:rsidP="004B7493">
            <w:pPr>
              <w:jc w:val="center"/>
              <w:rPr>
                <w:rFonts w:ascii="Times New Roman" w:hAnsi="Times New Roman" w:cs="Times New Roman"/>
                <w:sz w:val="20"/>
                <w:szCs w:val="20"/>
              </w:rPr>
            </w:pPr>
            <w:r>
              <w:rPr>
                <w:rFonts w:ascii="Times New Roman" w:hAnsi="Times New Roman" w:cs="Times New Roman"/>
                <w:sz w:val="20"/>
                <w:szCs w:val="20"/>
              </w:rPr>
              <w:t>0,1875</w:t>
            </w:r>
          </w:p>
        </w:tc>
        <w:tc>
          <w:tcPr>
            <w:tcW w:w="307" w:type="pct"/>
            <w:gridSpan w:val="2"/>
            <w:tcBorders>
              <w:top w:val="single" w:sz="4" w:space="0" w:color="auto"/>
              <w:left w:val="single" w:sz="4" w:space="0" w:color="auto"/>
              <w:bottom w:val="single" w:sz="4" w:space="0" w:color="auto"/>
              <w:right w:val="single" w:sz="4" w:space="0" w:color="auto"/>
            </w:tcBorders>
            <w:vAlign w:val="center"/>
          </w:tcPr>
          <w:p w:rsidR="00D81230" w:rsidRDefault="00DE65FD" w:rsidP="004B7493">
            <w:pPr>
              <w:jc w:val="center"/>
              <w:rPr>
                <w:rFonts w:ascii="Times New Roman" w:hAnsi="Times New Roman" w:cs="Times New Roman"/>
                <w:sz w:val="20"/>
                <w:szCs w:val="20"/>
              </w:rPr>
            </w:pPr>
            <w:r>
              <w:rPr>
                <w:rFonts w:ascii="Times New Roman" w:hAnsi="Times New Roman" w:cs="Times New Roman"/>
                <w:sz w:val="20"/>
                <w:szCs w:val="20"/>
              </w:rPr>
              <w:t>0</w:t>
            </w:r>
          </w:p>
        </w:tc>
        <w:tc>
          <w:tcPr>
            <w:tcW w:w="307" w:type="pct"/>
            <w:gridSpan w:val="2"/>
            <w:tcBorders>
              <w:top w:val="single" w:sz="4" w:space="0" w:color="auto"/>
              <w:left w:val="single" w:sz="4" w:space="0" w:color="auto"/>
              <w:bottom w:val="single" w:sz="4" w:space="0" w:color="auto"/>
              <w:right w:val="single" w:sz="4" w:space="0" w:color="auto"/>
            </w:tcBorders>
            <w:vAlign w:val="center"/>
          </w:tcPr>
          <w:p w:rsidR="00D81230" w:rsidRDefault="00DE65FD" w:rsidP="004B7493">
            <w:pPr>
              <w:jc w:val="center"/>
              <w:rPr>
                <w:rFonts w:ascii="Times New Roman" w:hAnsi="Times New Roman" w:cs="Times New Roman"/>
                <w:sz w:val="20"/>
                <w:szCs w:val="20"/>
              </w:rPr>
            </w:pPr>
            <w:r>
              <w:rPr>
                <w:rFonts w:ascii="Times New Roman" w:hAnsi="Times New Roman" w:cs="Times New Roman"/>
                <w:sz w:val="20"/>
                <w:szCs w:val="20"/>
              </w:rPr>
              <w:t>0</w:t>
            </w:r>
          </w:p>
        </w:tc>
        <w:tc>
          <w:tcPr>
            <w:tcW w:w="395" w:type="pct"/>
            <w:tcBorders>
              <w:top w:val="single" w:sz="4" w:space="0" w:color="auto"/>
              <w:left w:val="single" w:sz="4" w:space="0" w:color="auto"/>
              <w:bottom w:val="single" w:sz="4" w:space="0" w:color="auto"/>
              <w:right w:val="single" w:sz="4" w:space="0" w:color="auto"/>
            </w:tcBorders>
            <w:vAlign w:val="center"/>
          </w:tcPr>
          <w:p w:rsidR="00D81230" w:rsidRDefault="00DE65FD" w:rsidP="004B7493">
            <w:pPr>
              <w:jc w:val="center"/>
              <w:rPr>
                <w:rFonts w:ascii="Times New Roman" w:hAnsi="Times New Roman" w:cs="Times New Roman"/>
                <w:sz w:val="20"/>
                <w:szCs w:val="20"/>
              </w:rPr>
            </w:pPr>
            <w:r>
              <w:rPr>
                <w:rFonts w:ascii="Times New Roman" w:hAnsi="Times New Roman" w:cs="Times New Roman"/>
                <w:sz w:val="20"/>
                <w:szCs w:val="20"/>
              </w:rPr>
              <w:t>0,1875</w:t>
            </w:r>
          </w:p>
        </w:tc>
        <w:tc>
          <w:tcPr>
            <w:tcW w:w="305" w:type="pct"/>
            <w:tcBorders>
              <w:top w:val="single" w:sz="4" w:space="0" w:color="auto"/>
              <w:left w:val="single" w:sz="4" w:space="0" w:color="auto"/>
              <w:bottom w:val="single" w:sz="4" w:space="0" w:color="auto"/>
              <w:right w:val="single" w:sz="4" w:space="0" w:color="auto"/>
            </w:tcBorders>
            <w:vAlign w:val="center"/>
          </w:tcPr>
          <w:p w:rsidR="00D81230" w:rsidRDefault="00D81230" w:rsidP="004B7493">
            <w:pPr>
              <w:jc w:val="center"/>
              <w:rPr>
                <w:rFonts w:ascii="Times New Roman" w:hAnsi="Times New Roman" w:cs="Times New Roman"/>
                <w:sz w:val="20"/>
                <w:szCs w:val="20"/>
              </w:rPr>
            </w:pPr>
          </w:p>
        </w:tc>
        <w:tc>
          <w:tcPr>
            <w:tcW w:w="308"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482"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306"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r>
      <w:tr w:rsidR="00D81230" w:rsidTr="00B30FA1">
        <w:trPr>
          <w:trHeight w:val="315"/>
        </w:trPr>
        <w:tc>
          <w:tcPr>
            <w:tcW w:w="221"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616"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b/>
                <w:bCs/>
                <w:sz w:val="20"/>
                <w:szCs w:val="20"/>
              </w:rPr>
            </w:pPr>
          </w:p>
        </w:tc>
        <w:tc>
          <w:tcPr>
            <w:tcW w:w="607"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b/>
                <w:bCs/>
                <w:sz w:val="20"/>
                <w:szCs w:val="20"/>
              </w:rPr>
            </w:pPr>
          </w:p>
        </w:tc>
        <w:tc>
          <w:tcPr>
            <w:tcW w:w="369" w:type="pct"/>
            <w:tcBorders>
              <w:top w:val="single" w:sz="4" w:space="0" w:color="auto"/>
              <w:left w:val="single" w:sz="4" w:space="0" w:color="auto"/>
              <w:bottom w:val="single" w:sz="4" w:space="0" w:color="auto"/>
              <w:right w:val="single" w:sz="4" w:space="0" w:color="auto"/>
            </w:tcBorders>
            <w:vAlign w:val="center"/>
          </w:tcPr>
          <w:p w:rsidR="00D81230" w:rsidRPr="004B7493" w:rsidRDefault="00D81230" w:rsidP="00D81230">
            <w:pPr>
              <w:jc w:val="center"/>
              <w:rPr>
                <w:rFonts w:ascii="Times New Roman" w:hAnsi="Times New Roman" w:cs="Times New Roman"/>
                <w:b/>
                <w:bCs/>
                <w:sz w:val="20"/>
                <w:szCs w:val="20"/>
              </w:rPr>
            </w:pPr>
            <w:r w:rsidRPr="004B7493">
              <w:rPr>
                <w:rFonts w:ascii="Times New Roman" w:hAnsi="Times New Roman" w:cs="Times New Roman"/>
                <w:b/>
                <w:bCs/>
                <w:sz w:val="20"/>
                <w:szCs w:val="20"/>
              </w:rPr>
              <w:t>2023</w:t>
            </w:r>
          </w:p>
        </w:tc>
        <w:tc>
          <w:tcPr>
            <w:tcW w:w="1694" w:type="pct"/>
            <w:gridSpan w:val="7"/>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r>
              <w:rPr>
                <w:rFonts w:ascii="Times New Roman" w:hAnsi="Times New Roman" w:cs="Times New Roman"/>
                <w:sz w:val="20"/>
                <w:szCs w:val="20"/>
              </w:rPr>
              <w:t>При наличии  финансирования</w:t>
            </w:r>
          </w:p>
        </w:tc>
        <w:tc>
          <w:tcPr>
            <w:tcW w:w="308"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482"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306" w:type="pct"/>
            <w:vMerge w:val="restart"/>
            <w:tcBorders>
              <w:left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r>
      <w:tr w:rsidR="00D81230" w:rsidTr="00B30FA1">
        <w:trPr>
          <w:trHeight w:val="315"/>
        </w:trPr>
        <w:tc>
          <w:tcPr>
            <w:tcW w:w="221"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616"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b/>
                <w:bCs/>
                <w:sz w:val="20"/>
                <w:szCs w:val="20"/>
              </w:rPr>
            </w:pPr>
          </w:p>
        </w:tc>
        <w:tc>
          <w:tcPr>
            <w:tcW w:w="607"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b/>
                <w:bCs/>
                <w:sz w:val="20"/>
                <w:szCs w:val="20"/>
              </w:rPr>
            </w:pPr>
          </w:p>
        </w:tc>
        <w:tc>
          <w:tcPr>
            <w:tcW w:w="369" w:type="pct"/>
            <w:tcBorders>
              <w:top w:val="single" w:sz="4" w:space="0" w:color="auto"/>
              <w:left w:val="single" w:sz="4" w:space="0" w:color="auto"/>
              <w:bottom w:val="single" w:sz="4" w:space="0" w:color="auto"/>
              <w:right w:val="single" w:sz="4" w:space="0" w:color="auto"/>
            </w:tcBorders>
            <w:vAlign w:val="center"/>
          </w:tcPr>
          <w:p w:rsidR="00D81230" w:rsidRPr="004B7493" w:rsidRDefault="00D81230" w:rsidP="00D81230">
            <w:pPr>
              <w:jc w:val="center"/>
              <w:rPr>
                <w:rFonts w:ascii="Times New Roman" w:hAnsi="Times New Roman" w:cs="Times New Roman"/>
                <w:b/>
                <w:bCs/>
                <w:sz w:val="20"/>
                <w:szCs w:val="20"/>
              </w:rPr>
            </w:pPr>
            <w:r w:rsidRPr="004B7493">
              <w:rPr>
                <w:rFonts w:ascii="Times New Roman" w:hAnsi="Times New Roman" w:cs="Times New Roman"/>
                <w:b/>
                <w:bCs/>
                <w:sz w:val="20"/>
                <w:szCs w:val="20"/>
              </w:rPr>
              <w:t>2024</w:t>
            </w:r>
          </w:p>
        </w:tc>
        <w:tc>
          <w:tcPr>
            <w:tcW w:w="1694" w:type="pct"/>
            <w:gridSpan w:val="7"/>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r>
              <w:rPr>
                <w:rFonts w:ascii="Times New Roman" w:hAnsi="Times New Roman" w:cs="Times New Roman"/>
                <w:sz w:val="20"/>
                <w:szCs w:val="20"/>
              </w:rPr>
              <w:t>При наличии  финансирования</w:t>
            </w:r>
          </w:p>
        </w:tc>
        <w:tc>
          <w:tcPr>
            <w:tcW w:w="308"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482"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306"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r>
      <w:tr w:rsidR="00D81230" w:rsidTr="00B30FA1">
        <w:trPr>
          <w:trHeight w:val="315"/>
        </w:trPr>
        <w:tc>
          <w:tcPr>
            <w:tcW w:w="221"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616"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b/>
                <w:bCs/>
                <w:sz w:val="20"/>
                <w:szCs w:val="20"/>
              </w:rPr>
            </w:pPr>
          </w:p>
        </w:tc>
        <w:tc>
          <w:tcPr>
            <w:tcW w:w="607"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b/>
                <w:bCs/>
                <w:sz w:val="20"/>
                <w:szCs w:val="20"/>
              </w:rPr>
            </w:pPr>
          </w:p>
        </w:tc>
        <w:tc>
          <w:tcPr>
            <w:tcW w:w="369" w:type="pct"/>
            <w:tcBorders>
              <w:top w:val="single" w:sz="4" w:space="0" w:color="auto"/>
              <w:left w:val="single" w:sz="4" w:space="0" w:color="auto"/>
              <w:bottom w:val="single" w:sz="4" w:space="0" w:color="auto"/>
              <w:right w:val="single" w:sz="4" w:space="0" w:color="auto"/>
            </w:tcBorders>
            <w:vAlign w:val="center"/>
          </w:tcPr>
          <w:p w:rsidR="00D81230" w:rsidRPr="004B7493" w:rsidRDefault="00D81230" w:rsidP="00D81230">
            <w:pPr>
              <w:jc w:val="center"/>
              <w:rPr>
                <w:rFonts w:ascii="Times New Roman" w:hAnsi="Times New Roman" w:cs="Times New Roman"/>
                <w:b/>
                <w:bCs/>
                <w:sz w:val="20"/>
                <w:szCs w:val="20"/>
              </w:rPr>
            </w:pPr>
            <w:r w:rsidRPr="004B7493">
              <w:rPr>
                <w:rFonts w:ascii="Times New Roman" w:hAnsi="Times New Roman" w:cs="Times New Roman"/>
                <w:b/>
                <w:bCs/>
                <w:sz w:val="20"/>
                <w:szCs w:val="20"/>
              </w:rPr>
              <w:t>2025-2030</w:t>
            </w:r>
          </w:p>
        </w:tc>
        <w:tc>
          <w:tcPr>
            <w:tcW w:w="1694" w:type="pct"/>
            <w:gridSpan w:val="7"/>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r>
              <w:rPr>
                <w:rFonts w:ascii="Times New Roman" w:hAnsi="Times New Roman" w:cs="Times New Roman"/>
                <w:sz w:val="20"/>
                <w:szCs w:val="20"/>
              </w:rPr>
              <w:t>При наличии  финансирования</w:t>
            </w:r>
          </w:p>
        </w:tc>
        <w:tc>
          <w:tcPr>
            <w:tcW w:w="308"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482"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306"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r>
      <w:tr w:rsidR="00D81230" w:rsidTr="00B30FA1">
        <w:trPr>
          <w:trHeight w:val="315"/>
        </w:trPr>
        <w:tc>
          <w:tcPr>
            <w:tcW w:w="221"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616"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b/>
                <w:bCs/>
                <w:sz w:val="20"/>
                <w:szCs w:val="20"/>
              </w:rPr>
            </w:pPr>
          </w:p>
        </w:tc>
        <w:tc>
          <w:tcPr>
            <w:tcW w:w="607" w:type="pct"/>
            <w:vMerge/>
            <w:tcBorders>
              <w:left w:val="single" w:sz="4" w:space="0" w:color="auto"/>
              <w:right w:val="single" w:sz="4" w:space="0" w:color="auto"/>
            </w:tcBorders>
            <w:vAlign w:val="center"/>
          </w:tcPr>
          <w:p w:rsidR="00D81230" w:rsidRDefault="00D81230" w:rsidP="00D81230">
            <w:pPr>
              <w:rPr>
                <w:rFonts w:ascii="Times New Roman" w:hAnsi="Times New Roman" w:cs="Times New Roman"/>
                <w:b/>
                <w:bCs/>
                <w:sz w:val="20"/>
                <w:szCs w:val="20"/>
              </w:rPr>
            </w:pPr>
          </w:p>
        </w:tc>
        <w:tc>
          <w:tcPr>
            <w:tcW w:w="369"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jc w:val="center"/>
              <w:rPr>
                <w:rFonts w:ascii="Times New Roman" w:hAnsi="Times New Roman" w:cs="Times New Roman"/>
                <w:b/>
                <w:bCs/>
                <w:sz w:val="20"/>
                <w:szCs w:val="20"/>
              </w:rPr>
            </w:pPr>
            <w:r>
              <w:rPr>
                <w:rFonts w:ascii="Times New Roman" w:hAnsi="Times New Roman" w:cs="Times New Roman"/>
                <w:b/>
                <w:bCs/>
                <w:sz w:val="20"/>
                <w:szCs w:val="20"/>
              </w:rPr>
              <w:t>Всего</w:t>
            </w:r>
          </w:p>
        </w:tc>
        <w:tc>
          <w:tcPr>
            <w:tcW w:w="380" w:type="pct"/>
            <w:tcBorders>
              <w:top w:val="single" w:sz="4" w:space="0" w:color="auto"/>
              <w:left w:val="single" w:sz="4" w:space="0" w:color="auto"/>
              <w:bottom w:val="single" w:sz="4" w:space="0" w:color="auto"/>
              <w:right w:val="single" w:sz="4" w:space="0" w:color="auto"/>
            </w:tcBorders>
            <w:vAlign w:val="center"/>
          </w:tcPr>
          <w:p w:rsidR="00D81230" w:rsidRPr="004B7493" w:rsidRDefault="00D81230" w:rsidP="004B7493">
            <w:pPr>
              <w:jc w:val="center"/>
              <w:rPr>
                <w:rFonts w:ascii="Times New Roman" w:hAnsi="Times New Roman" w:cs="Times New Roman"/>
                <w:b/>
                <w:bCs/>
                <w:sz w:val="20"/>
                <w:szCs w:val="20"/>
              </w:rPr>
            </w:pPr>
            <w:r w:rsidRPr="004B7493">
              <w:rPr>
                <w:rFonts w:ascii="Times New Roman" w:hAnsi="Times New Roman" w:cs="Times New Roman"/>
                <w:b/>
                <w:bCs/>
                <w:sz w:val="20"/>
                <w:szCs w:val="20"/>
              </w:rPr>
              <w:t>0,365</w:t>
            </w:r>
            <w:r w:rsidR="00DE65FD" w:rsidRPr="004B7493">
              <w:rPr>
                <w:rFonts w:ascii="Times New Roman" w:hAnsi="Times New Roman" w:cs="Times New Roman"/>
                <w:b/>
                <w:bCs/>
                <w:sz w:val="20"/>
                <w:szCs w:val="20"/>
              </w:rPr>
              <w:t>0</w:t>
            </w:r>
          </w:p>
        </w:tc>
        <w:tc>
          <w:tcPr>
            <w:tcW w:w="307" w:type="pct"/>
            <w:gridSpan w:val="2"/>
            <w:tcBorders>
              <w:top w:val="single" w:sz="4" w:space="0" w:color="auto"/>
              <w:left w:val="single" w:sz="4" w:space="0" w:color="auto"/>
              <w:bottom w:val="single" w:sz="4" w:space="0" w:color="auto"/>
              <w:right w:val="single" w:sz="4" w:space="0" w:color="auto"/>
            </w:tcBorders>
            <w:vAlign w:val="center"/>
          </w:tcPr>
          <w:p w:rsidR="00D81230" w:rsidRPr="004B7493" w:rsidRDefault="00DE65FD" w:rsidP="004B7493">
            <w:pPr>
              <w:jc w:val="center"/>
              <w:rPr>
                <w:rFonts w:ascii="Times New Roman" w:hAnsi="Times New Roman" w:cs="Times New Roman"/>
                <w:b/>
                <w:sz w:val="20"/>
                <w:szCs w:val="20"/>
              </w:rPr>
            </w:pPr>
            <w:r w:rsidRPr="004B7493">
              <w:rPr>
                <w:rFonts w:ascii="Times New Roman" w:hAnsi="Times New Roman" w:cs="Times New Roman"/>
                <w:b/>
                <w:sz w:val="20"/>
                <w:szCs w:val="20"/>
              </w:rPr>
              <w:t>0</w:t>
            </w:r>
          </w:p>
        </w:tc>
        <w:tc>
          <w:tcPr>
            <w:tcW w:w="307" w:type="pct"/>
            <w:gridSpan w:val="2"/>
            <w:tcBorders>
              <w:top w:val="single" w:sz="4" w:space="0" w:color="auto"/>
              <w:left w:val="single" w:sz="4" w:space="0" w:color="auto"/>
              <w:bottom w:val="single" w:sz="4" w:space="0" w:color="auto"/>
              <w:right w:val="single" w:sz="4" w:space="0" w:color="auto"/>
            </w:tcBorders>
            <w:vAlign w:val="center"/>
          </w:tcPr>
          <w:p w:rsidR="00D81230" w:rsidRPr="004B7493" w:rsidRDefault="00DE65FD" w:rsidP="004B7493">
            <w:pPr>
              <w:jc w:val="center"/>
              <w:rPr>
                <w:rFonts w:ascii="Times New Roman" w:hAnsi="Times New Roman" w:cs="Times New Roman"/>
                <w:b/>
                <w:sz w:val="20"/>
                <w:szCs w:val="20"/>
              </w:rPr>
            </w:pPr>
            <w:r w:rsidRPr="004B7493">
              <w:rPr>
                <w:rFonts w:ascii="Times New Roman" w:hAnsi="Times New Roman" w:cs="Times New Roman"/>
                <w:b/>
                <w:sz w:val="20"/>
                <w:szCs w:val="20"/>
              </w:rPr>
              <w:t>00</w:t>
            </w:r>
          </w:p>
        </w:tc>
        <w:tc>
          <w:tcPr>
            <w:tcW w:w="395" w:type="pct"/>
            <w:tcBorders>
              <w:top w:val="single" w:sz="4" w:space="0" w:color="auto"/>
              <w:left w:val="single" w:sz="4" w:space="0" w:color="auto"/>
              <w:bottom w:val="single" w:sz="4" w:space="0" w:color="auto"/>
              <w:right w:val="single" w:sz="4" w:space="0" w:color="auto"/>
            </w:tcBorders>
            <w:vAlign w:val="center"/>
          </w:tcPr>
          <w:p w:rsidR="00D81230" w:rsidRPr="004B7493" w:rsidRDefault="00D81230" w:rsidP="004B7493">
            <w:pPr>
              <w:jc w:val="center"/>
              <w:rPr>
                <w:rFonts w:ascii="Times New Roman" w:hAnsi="Times New Roman" w:cs="Times New Roman"/>
                <w:b/>
                <w:sz w:val="20"/>
                <w:szCs w:val="20"/>
              </w:rPr>
            </w:pPr>
            <w:r w:rsidRPr="004B7493">
              <w:rPr>
                <w:rFonts w:ascii="Times New Roman" w:hAnsi="Times New Roman" w:cs="Times New Roman"/>
                <w:b/>
                <w:sz w:val="20"/>
                <w:szCs w:val="20"/>
              </w:rPr>
              <w:t>0,365</w:t>
            </w:r>
            <w:r w:rsidR="00DE65FD" w:rsidRPr="004B7493">
              <w:rPr>
                <w:rFonts w:ascii="Times New Roman" w:hAnsi="Times New Roman" w:cs="Times New Roman"/>
                <w:b/>
                <w:sz w:val="20"/>
                <w:szCs w:val="20"/>
              </w:rPr>
              <w:t>0</w:t>
            </w:r>
          </w:p>
        </w:tc>
        <w:tc>
          <w:tcPr>
            <w:tcW w:w="305" w:type="pct"/>
            <w:tcBorders>
              <w:top w:val="single" w:sz="4" w:space="0" w:color="auto"/>
              <w:left w:val="single" w:sz="4" w:space="0" w:color="auto"/>
              <w:bottom w:val="single" w:sz="4" w:space="0" w:color="auto"/>
              <w:right w:val="single" w:sz="4" w:space="0" w:color="auto"/>
            </w:tcBorders>
            <w:vAlign w:val="center"/>
          </w:tcPr>
          <w:p w:rsidR="00D81230" w:rsidRDefault="004B7493" w:rsidP="004B7493">
            <w:pPr>
              <w:jc w:val="center"/>
              <w:rPr>
                <w:rFonts w:ascii="Times New Roman" w:hAnsi="Times New Roman" w:cs="Times New Roman"/>
                <w:sz w:val="20"/>
                <w:szCs w:val="20"/>
              </w:rPr>
            </w:pPr>
            <w:r>
              <w:rPr>
                <w:rFonts w:ascii="Times New Roman" w:hAnsi="Times New Roman" w:cs="Times New Roman"/>
                <w:sz w:val="20"/>
                <w:szCs w:val="20"/>
              </w:rPr>
              <w:t>0</w:t>
            </w:r>
          </w:p>
        </w:tc>
        <w:tc>
          <w:tcPr>
            <w:tcW w:w="308"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482"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397" w:type="pct"/>
            <w:tcBorders>
              <w:top w:val="single" w:sz="4" w:space="0" w:color="auto"/>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c>
          <w:tcPr>
            <w:tcW w:w="306" w:type="pct"/>
            <w:vMerge/>
            <w:tcBorders>
              <w:left w:val="single" w:sz="4" w:space="0" w:color="auto"/>
              <w:bottom w:val="single" w:sz="4" w:space="0" w:color="auto"/>
              <w:right w:val="single" w:sz="4" w:space="0" w:color="auto"/>
            </w:tcBorders>
            <w:vAlign w:val="center"/>
          </w:tcPr>
          <w:p w:rsidR="00D81230" w:rsidRDefault="00D81230" w:rsidP="00D81230">
            <w:pPr>
              <w:rPr>
                <w:rFonts w:ascii="Times New Roman" w:hAnsi="Times New Roman" w:cs="Times New Roman"/>
                <w:sz w:val="20"/>
                <w:szCs w:val="20"/>
              </w:rPr>
            </w:pPr>
          </w:p>
        </w:tc>
      </w:tr>
    </w:tbl>
    <w:p w:rsidR="005C00B3" w:rsidRPr="00DD3C98" w:rsidRDefault="005C00B3" w:rsidP="00DD3C98">
      <w:pPr>
        <w:widowControl w:val="0"/>
        <w:suppressAutoHyphens/>
        <w:autoSpaceDE w:val="0"/>
        <w:spacing w:after="0" w:line="240" w:lineRule="auto"/>
        <w:ind w:firstLine="720"/>
        <w:jc w:val="right"/>
        <w:rPr>
          <w:rFonts w:ascii="Arial" w:eastAsia="Arial" w:hAnsi="Arial" w:cs="Arial"/>
          <w:sz w:val="28"/>
          <w:szCs w:val="28"/>
          <w:lang w:eastAsia="ar-SA"/>
        </w:rPr>
      </w:pPr>
    </w:p>
    <w:p w:rsidR="00DD3C98" w:rsidRPr="00DD3C98" w:rsidRDefault="00DD3C98" w:rsidP="00DD3C98">
      <w:pPr>
        <w:spacing w:after="0" w:line="240" w:lineRule="auto"/>
        <w:ind w:firstLine="708"/>
        <w:rPr>
          <w:rFonts w:eastAsiaTheme="minorHAnsi"/>
          <w:lang w:eastAsia="en-US"/>
        </w:rPr>
        <w:sectPr w:rsidR="00DD3C98" w:rsidRPr="00DD3C98" w:rsidSect="005C00B3">
          <w:pgSz w:w="16840" w:h="11907" w:orient="landscape"/>
          <w:pgMar w:top="748" w:right="851" w:bottom="1134" w:left="851" w:header="0" w:footer="0" w:gutter="0"/>
          <w:cols w:space="720"/>
        </w:sectPr>
      </w:pPr>
    </w:p>
    <w:p w:rsidR="00DD3C98" w:rsidRPr="00DD3C98" w:rsidRDefault="00DD3C98" w:rsidP="00DD3C98">
      <w:pPr>
        <w:widowControl w:val="0"/>
        <w:suppressAutoHyphens/>
        <w:autoSpaceDE w:val="0"/>
        <w:spacing w:after="0" w:line="240" w:lineRule="auto"/>
        <w:jc w:val="right"/>
        <w:rPr>
          <w:rFonts w:ascii="Times New Roman" w:eastAsia="Arial" w:hAnsi="Times New Roman" w:cs="Times New Roman"/>
          <w:sz w:val="28"/>
          <w:szCs w:val="28"/>
          <w:lang w:eastAsia="ar-SA"/>
        </w:rPr>
      </w:pPr>
      <w:r w:rsidRPr="00DD3C98">
        <w:rPr>
          <w:rFonts w:ascii="Times New Roman" w:eastAsia="Arial" w:hAnsi="Times New Roman" w:cs="Times New Roman"/>
          <w:sz w:val="28"/>
          <w:szCs w:val="28"/>
          <w:lang w:eastAsia="ar-SA"/>
        </w:rPr>
        <w:lastRenderedPageBreak/>
        <w:t>Приложени</w:t>
      </w:r>
      <w:r w:rsidR="005C00B3">
        <w:rPr>
          <w:rFonts w:ascii="Times New Roman" w:eastAsia="Arial" w:hAnsi="Times New Roman" w:cs="Times New Roman"/>
          <w:sz w:val="28"/>
          <w:szCs w:val="28"/>
          <w:lang w:eastAsia="ar-SA"/>
        </w:rPr>
        <w:t>е №3</w:t>
      </w:r>
      <w:r w:rsidRPr="00DD3C98">
        <w:rPr>
          <w:rFonts w:ascii="Times New Roman" w:eastAsia="Arial" w:hAnsi="Times New Roman" w:cs="Times New Roman"/>
          <w:sz w:val="28"/>
          <w:szCs w:val="28"/>
          <w:lang w:eastAsia="ar-SA"/>
        </w:rPr>
        <w:t xml:space="preserve"> к стратегии</w:t>
      </w:r>
    </w:p>
    <w:p w:rsidR="00DD3C98" w:rsidRPr="00DD3C98" w:rsidRDefault="00DD3C98" w:rsidP="00DD3C98">
      <w:pPr>
        <w:widowControl w:val="0"/>
        <w:suppressAutoHyphens/>
        <w:autoSpaceDE w:val="0"/>
        <w:spacing w:after="0" w:line="240" w:lineRule="auto"/>
        <w:ind w:firstLine="720"/>
        <w:jc w:val="center"/>
        <w:rPr>
          <w:rFonts w:ascii="Times New Roman" w:eastAsia="Arial" w:hAnsi="Times New Roman" w:cs="Times New Roman"/>
          <w:sz w:val="28"/>
          <w:szCs w:val="28"/>
          <w:lang w:eastAsia="ar-SA"/>
        </w:rPr>
      </w:pPr>
    </w:p>
    <w:p w:rsidR="00DD3C98" w:rsidRPr="00DD3C98" w:rsidRDefault="00DD3C98" w:rsidP="00DD3C98">
      <w:pPr>
        <w:widowControl w:val="0"/>
        <w:suppressAutoHyphens/>
        <w:autoSpaceDE w:val="0"/>
        <w:spacing w:after="0" w:line="240" w:lineRule="auto"/>
        <w:ind w:firstLine="720"/>
        <w:jc w:val="center"/>
        <w:rPr>
          <w:rFonts w:ascii="Times New Roman" w:eastAsia="Arial" w:hAnsi="Times New Roman" w:cs="Times New Roman"/>
          <w:sz w:val="28"/>
          <w:szCs w:val="28"/>
          <w:lang w:eastAsia="ar-SA"/>
        </w:rPr>
      </w:pPr>
    </w:p>
    <w:p w:rsidR="00DD3C98" w:rsidRPr="00DD3C98" w:rsidRDefault="00DD3C98" w:rsidP="00DD3C98">
      <w:pPr>
        <w:widowControl w:val="0"/>
        <w:suppressAutoHyphens/>
        <w:autoSpaceDE w:val="0"/>
        <w:spacing w:after="0" w:line="240" w:lineRule="auto"/>
        <w:ind w:firstLine="720"/>
        <w:jc w:val="center"/>
        <w:rPr>
          <w:rFonts w:ascii="Times New Roman" w:eastAsia="Arial" w:hAnsi="Times New Roman" w:cs="Times New Roman"/>
          <w:sz w:val="28"/>
          <w:szCs w:val="28"/>
          <w:lang w:eastAsia="ar-SA"/>
        </w:rPr>
      </w:pPr>
      <w:r w:rsidRPr="00DD3C98">
        <w:rPr>
          <w:rFonts w:ascii="Times New Roman" w:eastAsia="Arial" w:hAnsi="Times New Roman" w:cs="Times New Roman"/>
          <w:sz w:val="28"/>
          <w:szCs w:val="28"/>
          <w:lang w:eastAsia="ar-SA"/>
        </w:rPr>
        <w:t>ПЕРЕЧЕНЬ ЦЕЛЕВЫХ ПОКАЗАТЕЛЕЙ СТРАТЕГИИ</w:t>
      </w:r>
    </w:p>
    <w:p w:rsidR="00DD3C98" w:rsidRPr="00DD3C98" w:rsidRDefault="00DD3C98" w:rsidP="00DD3C98">
      <w:pPr>
        <w:widowControl w:val="0"/>
        <w:suppressAutoHyphens/>
        <w:autoSpaceDE w:val="0"/>
        <w:spacing w:after="0" w:line="240" w:lineRule="auto"/>
        <w:ind w:firstLine="720"/>
        <w:jc w:val="both"/>
        <w:rPr>
          <w:rFonts w:ascii="Arial" w:eastAsia="Arial" w:hAnsi="Arial" w:cs="Arial"/>
          <w:sz w:val="20"/>
          <w:szCs w:val="20"/>
          <w:lang w:eastAsia="ar-SA"/>
        </w:rPr>
      </w:pPr>
    </w:p>
    <w:tbl>
      <w:tblPr>
        <w:tblW w:w="16019"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0"/>
        <w:gridCol w:w="2268"/>
        <w:gridCol w:w="709"/>
        <w:gridCol w:w="992"/>
        <w:gridCol w:w="850"/>
        <w:gridCol w:w="851"/>
        <w:gridCol w:w="850"/>
        <w:gridCol w:w="851"/>
        <w:gridCol w:w="992"/>
        <w:gridCol w:w="709"/>
        <w:gridCol w:w="992"/>
        <w:gridCol w:w="851"/>
        <w:gridCol w:w="708"/>
        <w:gridCol w:w="709"/>
        <w:gridCol w:w="709"/>
        <w:gridCol w:w="709"/>
        <w:gridCol w:w="850"/>
        <w:gridCol w:w="709"/>
      </w:tblGrid>
      <w:tr w:rsidR="00DD3C98" w:rsidRPr="00DD3C98" w:rsidTr="000F66CC">
        <w:trPr>
          <w:trHeight w:val="190"/>
          <w:tblHeader/>
        </w:trPr>
        <w:tc>
          <w:tcPr>
            <w:tcW w:w="710" w:type="dxa"/>
            <w:vMerge w:val="restart"/>
            <w:shd w:val="clear" w:color="auto" w:fill="C0C0C0"/>
            <w:vAlign w:val="center"/>
          </w:tcPr>
          <w:p w:rsidR="00DD3C98" w:rsidRPr="00DD3C98" w:rsidRDefault="00DD3C98" w:rsidP="00DD3C98">
            <w:pPr>
              <w:widowControl w:val="0"/>
              <w:suppressAutoHyphens/>
              <w:autoSpaceDE w:val="0"/>
              <w:spacing w:after="0" w:line="240" w:lineRule="auto"/>
              <w:ind w:left="-1211" w:right="-208" w:firstLine="897"/>
              <w:jc w:val="center"/>
              <w:rPr>
                <w:rFonts w:ascii="Times New Roman" w:eastAsia="Arial" w:hAnsi="Times New Roman" w:cs="Times New Roman"/>
                <w:b/>
                <w:sz w:val="20"/>
                <w:szCs w:val="24"/>
                <w:lang w:eastAsia="ar-SA"/>
              </w:rPr>
            </w:pPr>
            <w:r w:rsidRPr="00DD3C98">
              <w:rPr>
                <w:rFonts w:ascii="Times New Roman" w:eastAsia="Arial" w:hAnsi="Times New Roman" w:cs="Times New Roman"/>
                <w:b/>
                <w:sz w:val="20"/>
                <w:szCs w:val="24"/>
                <w:lang w:eastAsia="ar-SA"/>
              </w:rPr>
              <w:t>№</w:t>
            </w:r>
          </w:p>
          <w:p w:rsidR="00DD3C98" w:rsidRPr="00DD3C98" w:rsidRDefault="00DD3C98" w:rsidP="00DD3C98">
            <w:pPr>
              <w:widowControl w:val="0"/>
              <w:suppressAutoHyphens/>
              <w:autoSpaceDE w:val="0"/>
              <w:spacing w:after="0" w:line="240" w:lineRule="auto"/>
              <w:ind w:firstLine="720"/>
              <w:jc w:val="center"/>
              <w:rPr>
                <w:rFonts w:ascii="Times New Roman" w:eastAsia="Arial" w:hAnsi="Times New Roman" w:cs="Times New Roman"/>
                <w:b/>
                <w:sz w:val="20"/>
                <w:szCs w:val="24"/>
                <w:lang w:eastAsia="ar-SA"/>
              </w:rPr>
            </w:pPr>
            <w:r w:rsidRPr="00DD3C98">
              <w:rPr>
                <w:rFonts w:ascii="Times New Roman" w:eastAsia="Arial" w:hAnsi="Times New Roman" w:cs="Times New Roman"/>
                <w:b/>
                <w:sz w:val="20"/>
                <w:szCs w:val="24"/>
                <w:lang w:eastAsia="ar-SA"/>
              </w:rPr>
              <w:t>пп/п</w:t>
            </w:r>
          </w:p>
        </w:tc>
        <w:tc>
          <w:tcPr>
            <w:tcW w:w="2268" w:type="dxa"/>
            <w:vMerge w:val="restart"/>
            <w:shd w:val="clear" w:color="auto" w:fill="C0C0C0"/>
            <w:vAlign w:val="center"/>
          </w:tcPr>
          <w:p w:rsidR="00DD3C98" w:rsidRPr="00DD3C98" w:rsidRDefault="00DD3C98" w:rsidP="00DD3C98">
            <w:pPr>
              <w:widowControl w:val="0"/>
              <w:suppressAutoHyphens/>
              <w:autoSpaceDE w:val="0"/>
              <w:spacing w:after="0" w:line="240" w:lineRule="auto"/>
              <w:ind w:left="-62" w:right="-62"/>
              <w:jc w:val="center"/>
              <w:rPr>
                <w:rFonts w:ascii="Times New Roman" w:eastAsia="Arial" w:hAnsi="Times New Roman" w:cs="Times New Roman"/>
                <w:b/>
                <w:sz w:val="20"/>
                <w:szCs w:val="24"/>
                <w:lang w:eastAsia="ar-SA"/>
              </w:rPr>
            </w:pPr>
            <w:r w:rsidRPr="00DD3C98">
              <w:rPr>
                <w:rFonts w:ascii="Times New Roman" w:eastAsia="Arial" w:hAnsi="Times New Roman" w:cs="Times New Roman"/>
                <w:b/>
                <w:sz w:val="20"/>
                <w:szCs w:val="24"/>
                <w:lang w:eastAsia="ar-SA"/>
              </w:rPr>
              <w:t>Наименование показателя</w:t>
            </w:r>
          </w:p>
        </w:tc>
        <w:tc>
          <w:tcPr>
            <w:tcW w:w="709" w:type="dxa"/>
            <w:vMerge w:val="restart"/>
            <w:shd w:val="clear" w:color="auto" w:fill="C0C0C0"/>
            <w:vAlign w:val="center"/>
          </w:tcPr>
          <w:p w:rsidR="00DD3C98" w:rsidRPr="00DD3C98" w:rsidRDefault="00DD3C98" w:rsidP="00DD3C98">
            <w:pPr>
              <w:widowControl w:val="0"/>
              <w:suppressAutoHyphens/>
              <w:autoSpaceDE w:val="0"/>
              <w:spacing w:after="0" w:line="240" w:lineRule="auto"/>
              <w:ind w:firstLine="19"/>
              <w:jc w:val="center"/>
              <w:rPr>
                <w:rFonts w:ascii="Times New Roman" w:eastAsia="Arial" w:hAnsi="Times New Roman" w:cs="Times New Roman"/>
                <w:b/>
                <w:sz w:val="20"/>
                <w:szCs w:val="24"/>
                <w:lang w:eastAsia="ar-SA"/>
              </w:rPr>
            </w:pPr>
            <w:r w:rsidRPr="00DD3C98">
              <w:rPr>
                <w:rFonts w:ascii="Times New Roman" w:eastAsia="Arial" w:hAnsi="Times New Roman" w:cs="Times New Roman"/>
                <w:b/>
                <w:sz w:val="20"/>
                <w:szCs w:val="24"/>
                <w:lang w:eastAsia="ar-SA"/>
              </w:rPr>
              <w:t>ед. изм.</w:t>
            </w:r>
          </w:p>
        </w:tc>
        <w:tc>
          <w:tcPr>
            <w:tcW w:w="7087" w:type="dxa"/>
            <w:gridSpan w:val="8"/>
            <w:shd w:val="clear" w:color="auto" w:fill="C0C0C0"/>
            <w:vAlign w:val="center"/>
          </w:tcPr>
          <w:p w:rsidR="00DD3C98" w:rsidRPr="00DD3C98" w:rsidRDefault="00DD3C98" w:rsidP="00DD3C98">
            <w:pPr>
              <w:widowControl w:val="0"/>
              <w:suppressAutoHyphens/>
              <w:autoSpaceDE w:val="0"/>
              <w:spacing w:after="0" w:line="240" w:lineRule="auto"/>
              <w:ind w:firstLine="720"/>
              <w:jc w:val="center"/>
              <w:rPr>
                <w:rFonts w:ascii="Times New Roman" w:eastAsia="Arial" w:hAnsi="Times New Roman" w:cs="Times New Roman"/>
                <w:b/>
                <w:sz w:val="20"/>
                <w:szCs w:val="20"/>
                <w:lang w:eastAsia="ar-SA"/>
              </w:rPr>
            </w:pPr>
            <w:r w:rsidRPr="00DD3C98">
              <w:rPr>
                <w:rFonts w:ascii="Times New Roman" w:eastAsia="Arial" w:hAnsi="Times New Roman" w:cs="Times New Roman"/>
                <w:b/>
                <w:sz w:val="20"/>
                <w:szCs w:val="20"/>
                <w:lang w:eastAsia="ar-SA"/>
              </w:rPr>
              <w:t>Значения целевых показателей по годам:</w:t>
            </w:r>
          </w:p>
        </w:tc>
        <w:tc>
          <w:tcPr>
            <w:tcW w:w="851" w:type="dxa"/>
            <w:shd w:val="clear" w:color="auto" w:fill="C0C0C0"/>
            <w:vAlign w:val="center"/>
          </w:tcPr>
          <w:p w:rsidR="00DD3C98" w:rsidRPr="00DD3C98" w:rsidRDefault="00DD3C98" w:rsidP="00DD3C98">
            <w:pPr>
              <w:widowControl w:val="0"/>
              <w:suppressAutoHyphens/>
              <w:autoSpaceDE w:val="0"/>
              <w:spacing w:after="0" w:line="240" w:lineRule="auto"/>
              <w:ind w:firstLine="720"/>
              <w:jc w:val="center"/>
              <w:rPr>
                <w:rFonts w:ascii="Times New Roman" w:eastAsia="Arial" w:hAnsi="Times New Roman" w:cs="Times New Roman"/>
                <w:b/>
                <w:sz w:val="20"/>
                <w:szCs w:val="20"/>
                <w:lang w:eastAsia="ar-SA"/>
              </w:rPr>
            </w:pPr>
          </w:p>
        </w:tc>
        <w:tc>
          <w:tcPr>
            <w:tcW w:w="708" w:type="dxa"/>
            <w:shd w:val="clear" w:color="auto" w:fill="C0C0C0"/>
            <w:vAlign w:val="center"/>
          </w:tcPr>
          <w:p w:rsidR="00DD3C98" w:rsidRPr="00DD3C98" w:rsidRDefault="00DD3C98" w:rsidP="00DD3C98">
            <w:pPr>
              <w:widowControl w:val="0"/>
              <w:suppressAutoHyphens/>
              <w:autoSpaceDE w:val="0"/>
              <w:spacing w:after="0" w:line="240" w:lineRule="auto"/>
              <w:ind w:firstLine="720"/>
              <w:jc w:val="center"/>
              <w:rPr>
                <w:rFonts w:ascii="Times New Roman" w:eastAsia="Arial" w:hAnsi="Times New Roman" w:cs="Times New Roman"/>
                <w:b/>
                <w:sz w:val="20"/>
                <w:szCs w:val="20"/>
                <w:lang w:eastAsia="ar-SA"/>
              </w:rPr>
            </w:pPr>
          </w:p>
        </w:tc>
        <w:tc>
          <w:tcPr>
            <w:tcW w:w="709" w:type="dxa"/>
            <w:shd w:val="clear" w:color="auto" w:fill="C0C0C0"/>
            <w:vAlign w:val="center"/>
          </w:tcPr>
          <w:p w:rsidR="00DD3C98" w:rsidRPr="00DD3C98" w:rsidRDefault="00DD3C98" w:rsidP="00DD3C98">
            <w:pPr>
              <w:widowControl w:val="0"/>
              <w:suppressAutoHyphens/>
              <w:autoSpaceDE w:val="0"/>
              <w:spacing w:after="0" w:line="240" w:lineRule="auto"/>
              <w:ind w:firstLine="720"/>
              <w:jc w:val="center"/>
              <w:rPr>
                <w:rFonts w:ascii="Times New Roman" w:eastAsia="Arial" w:hAnsi="Times New Roman" w:cs="Times New Roman"/>
                <w:b/>
                <w:sz w:val="20"/>
                <w:szCs w:val="20"/>
                <w:lang w:eastAsia="ar-SA"/>
              </w:rPr>
            </w:pPr>
          </w:p>
        </w:tc>
        <w:tc>
          <w:tcPr>
            <w:tcW w:w="709" w:type="dxa"/>
            <w:shd w:val="clear" w:color="auto" w:fill="C0C0C0"/>
            <w:vAlign w:val="center"/>
          </w:tcPr>
          <w:p w:rsidR="00DD3C98" w:rsidRPr="00DD3C98" w:rsidRDefault="00DD3C98" w:rsidP="00DD3C98">
            <w:pPr>
              <w:widowControl w:val="0"/>
              <w:suppressAutoHyphens/>
              <w:autoSpaceDE w:val="0"/>
              <w:spacing w:after="0" w:line="240" w:lineRule="auto"/>
              <w:ind w:firstLine="720"/>
              <w:jc w:val="center"/>
              <w:rPr>
                <w:rFonts w:ascii="Times New Roman" w:eastAsia="Arial" w:hAnsi="Times New Roman" w:cs="Times New Roman"/>
                <w:b/>
                <w:sz w:val="20"/>
                <w:szCs w:val="20"/>
                <w:lang w:eastAsia="ar-SA"/>
              </w:rPr>
            </w:pPr>
          </w:p>
        </w:tc>
        <w:tc>
          <w:tcPr>
            <w:tcW w:w="709" w:type="dxa"/>
            <w:shd w:val="clear" w:color="auto" w:fill="C0C0C0"/>
            <w:vAlign w:val="center"/>
          </w:tcPr>
          <w:p w:rsidR="00DD3C98" w:rsidRPr="00DD3C98" w:rsidRDefault="00DD3C98" w:rsidP="00DD3C98">
            <w:pPr>
              <w:widowControl w:val="0"/>
              <w:suppressAutoHyphens/>
              <w:autoSpaceDE w:val="0"/>
              <w:spacing w:after="0" w:line="240" w:lineRule="auto"/>
              <w:ind w:firstLine="720"/>
              <w:jc w:val="center"/>
              <w:rPr>
                <w:rFonts w:ascii="Times New Roman" w:eastAsia="Arial" w:hAnsi="Times New Roman" w:cs="Times New Roman"/>
                <w:b/>
                <w:sz w:val="20"/>
                <w:szCs w:val="20"/>
                <w:lang w:eastAsia="ar-SA"/>
              </w:rPr>
            </w:pPr>
          </w:p>
        </w:tc>
        <w:tc>
          <w:tcPr>
            <w:tcW w:w="850" w:type="dxa"/>
            <w:shd w:val="clear" w:color="auto" w:fill="C0C0C0"/>
            <w:vAlign w:val="center"/>
          </w:tcPr>
          <w:p w:rsidR="00DD3C98" w:rsidRPr="00DD3C98" w:rsidRDefault="00DD3C98" w:rsidP="00DD3C98">
            <w:pPr>
              <w:widowControl w:val="0"/>
              <w:suppressAutoHyphens/>
              <w:autoSpaceDE w:val="0"/>
              <w:spacing w:after="0" w:line="240" w:lineRule="auto"/>
              <w:ind w:firstLine="720"/>
              <w:jc w:val="center"/>
              <w:rPr>
                <w:rFonts w:ascii="Times New Roman" w:eastAsia="Arial" w:hAnsi="Times New Roman" w:cs="Times New Roman"/>
                <w:b/>
                <w:sz w:val="20"/>
                <w:szCs w:val="20"/>
                <w:lang w:eastAsia="ar-SA"/>
              </w:rPr>
            </w:pPr>
          </w:p>
        </w:tc>
        <w:tc>
          <w:tcPr>
            <w:tcW w:w="709" w:type="dxa"/>
            <w:shd w:val="clear" w:color="auto" w:fill="C0C0C0"/>
            <w:vAlign w:val="center"/>
          </w:tcPr>
          <w:p w:rsidR="00DD3C98" w:rsidRPr="00DD3C98" w:rsidRDefault="00DD3C98" w:rsidP="00DD3C98">
            <w:pPr>
              <w:widowControl w:val="0"/>
              <w:suppressAutoHyphens/>
              <w:autoSpaceDE w:val="0"/>
              <w:spacing w:after="0" w:line="240" w:lineRule="auto"/>
              <w:ind w:firstLine="720"/>
              <w:jc w:val="center"/>
              <w:rPr>
                <w:rFonts w:ascii="Times New Roman" w:eastAsia="Arial" w:hAnsi="Times New Roman" w:cs="Times New Roman"/>
                <w:b/>
                <w:sz w:val="20"/>
                <w:szCs w:val="20"/>
                <w:lang w:eastAsia="ar-SA"/>
              </w:rPr>
            </w:pPr>
          </w:p>
        </w:tc>
      </w:tr>
      <w:tr w:rsidR="000F66CC" w:rsidRPr="00DD3C98" w:rsidTr="000F66CC">
        <w:trPr>
          <w:tblHeader/>
        </w:trPr>
        <w:tc>
          <w:tcPr>
            <w:tcW w:w="710" w:type="dxa"/>
            <w:vMerge/>
            <w:shd w:val="clear" w:color="auto" w:fill="C0C0C0"/>
            <w:vAlign w:val="center"/>
          </w:tcPr>
          <w:p w:rsidR="00DD3C98" w:rsidRPr="00DD3C98" w:rsidRDefault="00DD3C98" w:rsidP="00DD3C98">
            <w:pPr>
              <w:widowControl w:val="0"/>
              <w:suppressAutoHyphens/>
              <w:autoSpaceDE w:val="0"/>
              <w:spacing w:after="0" w:line="240" w:lineRule="auto"/>
              <w:ind w:firstLine="720"/>
              <w:jc w:val="center"/>
              <w:rPr>
                <w:rFonts w:ascii="Times New Roman" w:eastAsia="Arial" w:hAnsi="Times New Roman" w:cs="Times New Roman"/>
                <w:b/>
                <w:sz w:val="20"/>
                <w:szCs w:val="24"/>
                <w:lang w:eastAsia="ar-SA"/>
              </w:rPr>
            </w:pPr>
          </w:p>
        </w:tc>
        <w:tc>
          <w:tcPr>
            <w:tcW w:w="2268" w:type="dxa"/>
            <w:vMerge/>
            <w:shd w:val="clear" w:color="auto" w:fill="C0C0C0"/>
            <w:vAlign w:val="center"/>
          </w:tcPr>
          <w:p w:rsidR="00DD3C98" w:rsidRPr="00DD3C98" w:rsidRDefault="00DD3C98" w:rsidP="00DD3C98">
            <w:pPr>
              <w:widowControl w:val="0"/>
              <w:suppressAutoHyphens/>
              <w:autoSpaceDE w:val="0"/>
              <w:spacing w:after="0" w:line="240" w:lineRule="auto"/>
              <w:ind w:firstLine="720"/>
              <w:jc w:val="center"/>
              <w:rPr>
                <w:rFonts w:ascii="Times New Roman" w:eastAsia="Arial" w:hAnsi="Times New Roman" w:cs="Times New Roman"/>
                <w:b/>
                <w:sz w:val="20"/>
                <w:szCs w:val="24"/>
                <w:lang w:eastAsia="ar-SA"/>
              </w:rPr>
            </w:pPr>
          </w:p>
        </w:tc>
        <w:tc>
          <w:tcPr>
            <w:tcW w:w="709" w:type="dxa"/>
            <w:vMerge/>
            <w:shd w:val="clear" w:color="auto" w:fill="C0C0C0"/>
            <w:vAlign w:val="center"/>
          </w:tcPr>
          <w:p w:rsidR="00DD3C98" w:rsidRPr="00DD3C98" w:rsidRDefault="00DD3C98" w:rsidP="00DD3C98">
            <w:pPr>
              <w:widowControl w:val="0"/>
              <w:suppressAutoHyphens/>
              <w:autoSpaceDE w:val="0"/>
              <w:spacing w:after="0" w:line="240" w:lineRule="auto"/>
              <w:ind w:firstLine="720"/>
              <w:jc w:val="center"/>
              <w:rPr>
                <w:rFonts w:ascii="Times New Roman" w:eastAsia="Arial" w:hAnsi="Times New Roman" w:cs="Times New Roman"/>
                <w:b/>
                <w:sz w:val="20"/>
                <w:szCs w:val="24"/>
                <w:lang w:eastAsia="ar-SA"/>
              </w:rPr>
            </w:pPr>
          </w:p>
        </w:tc>
        <w:tc>
          <w:tcPr>
            <w:tcW w:w="992" w:type="dxa"/>
            <w:shd w:val="clear" w:color="auto" w:fill="C0C0C0"/>
            <w:vAlign w:val="center"/>
          </w:tcPr>
          <w:p w:rsidR="00DD3C98" w:rsidRPr="00DD3C98" w:rsidRDefault="00DD3C98" w:rsidP="00DD3C98">
            <w:pPr>
              <w:widowControl w:val="0"/>
              <w:suppressAutoHyphens/>
              <w:autoSpaceDE w:val="0"/>
              <w:spacing w:after="0" w:line="240" w:lineRule="auto"/>
              <w:ind w:left="-955" w:firstLine="720"/>
              <w:jc w:val="center"/>
              <w:rPr>
                <w:rFonts w:ascii="Times New Roman" w:eastAsia="Arial" w:hAnsi="Times New Roman" w:cs="Times New Roman"/>
                <w:b/>
                <w:sz w:val="20"/>
                <w:szCs w:val="20"/>
                <w:lang w:eastAsia="ar-SA"/>
              </w:rPr>
            </w:pPr>
            <w:r w:rsidRPr="00DD3C98">
              <w:rPr>
                <w:rFonts w:ascii="Times New Roman" w:eastAsia="Arial" w:hAnsi="Times New Roman" w:cs="Times New Roman"/>
                <w:b/>
                <w:sz w:val="20"/>
                <w:szCs w:val="20"/>
                <w:lang w:eastAsia="ar-SA"/>
              </w:rPr>
              <w:t>2016г</w:t>
            </w:r>
          </w:p>
        </w:tc>
        <w:tc>
          <w:tcPr>
            <w:tcW w:w="850" w:type="dxa"/>
            <w:shd w:val="clear" w:color="auto" w:fill="C0C0C0"/>
            <w:vAlign w:val="center"/>
          </w:tcPr>
          <w:p w:rsidR="00DD3C98" w:rsidRPr="00DD3C98" w:rsidRDefault="00DD3C98" w:rsidP="00DD3C98">
            <w:pPr>
              <w:widowControl w:val="0"/>
              <w:suppressAutoHyphens/>
              <w:autoSpaceDE w:val="0"/>
              <w:spacing w:after="0" w:line="240" w:lineRule="auto"/>
              <w:ind w:left="-62"/>
              <w:jc w:val="center"/>
              <w:rPr>
                <w:rFonts w:ascii="Times New Roman" w:eastAsia="Arial" w:hAnsi="Times New Roman" w:cs="Times New Roman"/>
                <w:b/>
                <w:sz w:val="20"/>
                <w:szCs w:val="20"/>
                <w:lang w:eastAsia="ar-SA"/>
              </w:rPr>
            </w:pPr>
            <w:r w:rsidRPr="00DD3C98">
              <w:rPr>
                <w:rFonts w:ascii="Times New Roman" w:eastAsia="Arial" w:hAnsi="Times New Roman" w:cs="Times New Roman"/>
                <w:b/>
                <w:sz w:val="20"/>
                <w:szCs w:val="20"/>
                <w:lang w:eastAsia="ar-SA"/>
              </w:rPr>
              <w:t>2017г</w:t>
            </w:r>
          </w:p>
        </w:tc>
        <w:tc>
          <w:tcPr>
            <w:tcW w:w="851" w:type="dxa"/>
            <w:shd w:val="clear" w:color="auto" w:fill="C0C0C0"/>
            <w:vAlign w:val="center"/>
          </w:tcPr>
          <w:p w:rsidR="00DD3C98" w:rsidRPr="00DD3C98" w:rsidRDefault="00DD3C98" w:rsidP="00DD3C98">
            <w:pPr>
              <w:widowControl w:val="0"/>
              <w:suppressAutoHyphens/>
              <w:autoSpaceDE w:val="0"/>
              <w:spacing w:after="0" w:line="240" w:lineRule="auto"/>
              <w:jc w:val="center"/>
              <w:rPr>
                <w:rFonts w:ascii="Times New Roman" w:eastAsia="Arial" w:hAnsi="Times New Roman" w:cs="Times New Roman"/>
                <w:sz w:val="20"/>
                <w:szCs w:val="20"/>
                <w:lang w:eastAsia="ar-SA"/>
              </w:rPr>
            </w:pPr>
            <w:r w:rsidRPr="00DD3C98">
              <w:rPr>
                <w:rFonts w:ascii="Times New Roman" w:eastAsia="Arial" w:hAnsi="Times New Roman" w:cs="Times New Roman"/>
                <w:b/>
                <w:sz w:val="20"/>
                <w:szCs w:val="20"/>
                <w:lang w:eastAsia="ar-SA"/>
              </w:rPr>
              <w:t>2018г</w:t>
            </w:r>
          </w:p>
        </w:tc>
        <w:tc>
          <w:tcPr>
            <w:tcW w:w="850" w:type="dxa"/>
            <w:shd w:val="clear" w:color="auto" w:fill="C0C0C0"/>
            <w:vAlign w:val="center"/>
          </w:tcPr>
          <w:p w:rsidR="00DD3C98" w:rsidRPr="00DD3C98" w:rsidRDefault="00DD3C98" w:rsidP="00DD3C98">
            <w:pPr>
              <w:widowControl w:val="0"/>
              <w:suppressAutoHyphens/>
              <w:autoSpaceDE w:val="0"/>
              <w:spacing w:after="0" w:line="240" w:lineRule="auto"/>
              <w:ind w:left="-1085" w:right="-62" w:firstLine="1023"/>
              <w:jc w:val="center"/>
              <w:rPr>
                <w:rFonts w:ascii="Times New Roman" w:eastAsia="Arial" w:hAnsi="Times New Roman" w:cs="Times New Roman"/>
                <w:b/>
                <w:sz w:val="20"/>
                <w:szCs w:val="20"/>
                <w:lang w:eastAsia="ar-SA"/>
              </w:rPr>
            </w:pPr>
            <w:r w:rsidRPr="00DD3C98">
              <w:rPr>
                <w:rFonts w:ascii="Times New Roman" w:eastAsia="Arial" w:hAnsi="Times New Roman" w:cs="Times New Roman"/>
                <w:b/>
                <w:sz w:val="20"/>
                <w:szCs w:val="20"/>
                <w:lang w:eastAsia="ar-SA"/>
              </w:rPr>
              <w:t>2019г</w:t>
            </w:r>
          </w:p>
        </w:tc>
        <w:tc>
          <w:tcPr>
            <w:tcW w:w="851" w:type="dxa"/>
            <w:shd w:val="clear" w:color="auto" w:fill="C0C0C0"/>
            <w:vAlign w:val="center"/>
          </w:tcPr>
          <w:p w:rsidR="00DD3C98" w:rsidRPr="00DD3C98" w:rsidRDefault="00DD3C98" w:rsidP="00DD3C98">
            <w:pPr>
              <w:widowControl w:val="0"/>
              <w:suppressAutoHyphens/>
              <w:autoSpaceDE w:val="0"/>
              <w:spacing w:after="0" w:line="240" w:lineRule="auto"/>
              <w:jc w:val="center"/>
              <w:rPr>
                <w:rFonts w:ascii="Times New Roman" w:eastAsia="Arial" w:hAnsi="Times New Roman" w:cs="Times New Roman"/>
                <w:b/>
                <w:sz w:val="20"/>
                <w:szCs w:val="20"/>
                <w:lang w:eastAsia="ar-SA"/>
              </w:rPr>
            </w:pPr>
            <w:r w:rsidRPr="00DD3C98">
              <w:rPr>
                <w:rFonts w:ascii="Times New Roman" w:eastAsia="Arial" w:hAnsi="Times New Roman" w:cs="Times New Roman"/>
                <w:b/>
                <w:sz w:val="20"/>
                <w:szCs w:val="20"/>
                <w:lang w:eastAsia="ar-SA"/>
              </w:rPr>
              <w:t>2020г</w:t>
            </w:r>
          </w:p>
        </w:tc>
        <w:tc>
          <w:tcPr>
            <w:tcW w:w="992" w:type="dxa"/>
            <w:shd w:val="clear" w:color="auto" w:fill="C0C0C0"/>
            <w:vAlign w:val="center"/>
          </w:tcPr>
          <w:p w:rsidR="00DD3C98" w:rsidRPr="00DD3C98" w:rsidRDefault="00DD3C98" w:rsidP="00DD3C98">
            <w:pPr>
              <w:widowControl w:val="0"/>
              <w:suppressAutoHyphens/>
              <w:autoSpaceDE w:val="0"/>
              <w:spacing w:after="0" w:line="240" w:lineRule="auto"/>
              <w:ind w:right="-43"/>
              <w:jc w:val="center"/>
              <w:rPr>
                <w:rFonts w:ascii="Times New Roman" w:eastAsia="Arial" w:hAnsi="Times New Roman" w:cs="Times New Roman"/>
                <w:b/>
                <w:sz w:val="20"/>
                <w:szCs w:val="20"/>
                <w:lang w:eastAsia="ar-SA"/>
              </w:rPr>
            </w:pPr>
            <w:r w:rsidRPr="00DD3C98">
              <w:rPr>
                <w:rFonts w:ascii="Times New Roman" w:eastAsia="Arial" w:hAnsi="Times New Roman" w:cs="Times New Roman"/>
                <w:b/>
                <w:sz w:val="20"/>
                <w:szCs w:val="20"/>
                <w:lang w:eastAsia="ar-SA"/>
              </w:rPr>
              <w:t>2021г</w:t>
            </w:r>
          </w:p>
        </w:tc>
        <w:tc>
          <w:tcPr>
            <w:tcW w:w="709" w:type="dxa"/>
            <w:shd w:val="clear" w:color="auto" w:fill="C0C0C0"/>
            <w:vAlign w:val="center"/>
          </w:tcPr>
          <w:p w:rsidR="00DD3C98" w:rsidRPr="00DD3C98" w:rsidRDefault="00DD3C98" w:rsidP="00DD3C98">
            <w:pPr>
              <w:widowControl w:val="0"/>
              <w:suppressAutoHyphens/>
              <w:autoSpaceDE w:val="0"/>
              <w:spacing w:after="0" w:line="240" w:lineRule="auto"/>
              <w:ind w:left="-62" w:right="-62"/>
              <w:jc w:val="center"/>
              <w:rPr>
                <w:rFonts w:ascii="Times New Roman" w:eastAsia="Arial" w:hAnsi="Times New Roman" w:cs="Times New Roman"/>
                <w:b/>
                <w:sz w:val="20"/>
                <w:szCs w:val="20"/>
                <w:lang w:eastAsia="ar-SA"/>
              </w:rPr>
            </w:pPr>
            <w:r w:rsidRPr="00DD3C98">
              <w:rPr>
                <w:rFonts w:ascii="Times New Roman" w:eastAsia="Arial" w:hAnsi="Times New Roman" w:cs="Times New Roman"/>
                <w:b/>
                <w:sz w:val="20"/>
                <w:szCs w:val="20"/>
                <w:lang w:eastAsia="ar-SA"/>
              </w:rPr>
              <w:t>2022г</w:t>
            </w:r>
          </w:p>
        </w:tc>
        <w:tc>
          <w:tcPr>
            <w:tcW w:w="992" w:type="dxa"/>
            <w:shd w:val="clear" w:color="auto" w:fill="C0C0C0"/>
            <w:vAlign w:val="center"/>
          </w:tcPr>
          <w:p w:rsidR="00DD3C98" w:rsidRPr="00DD3C98" w:rsidRDefault="00DD3C98" w:rsidP="00DD3C98">
            <w:pPr>
              <w:widowControl w:val="0"/>
              <w:suppressAutoHyphens/>
              <w:autoSpaceDE w:val="0"/>
              <w:spacing w:after="0" w:line="240" w:lineRule="auto"/>
              <w:ind w:right="-62"/>
              <w:jc w:val="center"/>
              <w:rPr>
                <w:rFonts w:ascii="Times New Roman" w:eastAsia="Arial" w:hAnsi="Times New Roman" w:cs="Times New Roman"/>
                <w:b/>
                <w:sz w:val="20"/>
                <w:szCs w:val="20"/>
                <w:lang w:eastAsia="ar-SA"/>
              </w:rPr>
            </w:pPr>
            <w:r w:rsidRPr="00DD3C98">
              <w:rPr>
                <w:rFonts w:ascii="Times New Roman" w:eastAsia="Arial" w:hAnsi="Times New Roman" w:cs="Times New Roman"/>
                <w:b/>
                <w:sz w:val="20"/>
                <w:szCs w:val="20"/>
                <w:lang w:eastAsia="ar-SA"/>
              </w:rPr>
              <w:t>2023г</w:t>
            </w:r>
          </w:p>
        </w:tc>
        <w:tc>
          <w:tcPr>
            <w:tcW w:w="851" w:type="dxa"/>
            <w:shd w:val="clear" w:color="auto" w:fill="C0C0C0"/>
            <w:vAlign w:val="center"/>
          </w:tcPr>
          <w:p w:rsidR="00DD3C98" w:rsidRPr="00DD3C98" w:rsidRDefault="00DD3C98" w:rsidP="00DD3C98">
            <w:pPr>
              <w:spacing w:after="0" w:line="240" w:lineRule="auto"/>
              <w:jc w:val="center"/>
              <w:rPr>
                <w:rFonts w:ascii="Times New Roman" w:eastAsiaTheme="minorHAnsi" w:hAnsi="Times New Roman" w:cs="Times New Roman"/>
                <w:lang w:eastAsia="en-US"/>
              </w:rPr>
            </w:pPr>
            <w:r w:rsidRPr="00DD3C98">
              <w:rPr>
                <w:rFonts w:ascii="Times New Roman" w:eastAsiaTheme="minorHAnsi" w:hAnsi="Times New Roman" w:cs="Times New Roman"/>
                <w:b/>
                <w:lang w:eastAsia="en-US"/>
              </w:rPr>
              <w:t>2024г</w:t>
            </w:r>
          </w:p>
        </w:tc>
        <w:tc>
          <w:tcPr>
            <w:tcW w:w="708" w:type="dxa"/>
            <w:shd w:val="clear" w:color="auto" w:fill="C0C0C0"/>
            <w:vAlign w:val="center"/>
          </w:tcPr>
          <w:p w:rsidR="00DD3C98" w:rsidRPr="00DD3C98" w:rsidRDefault="00DD3C98" w:rsidP="00DD3C98">
            <w:pPr>
              <w:spacing w:after="0" w:line="240" w:lineRule="auto"/>
              <w:ind w:right="-62"/>
              <w:jc w:val="center"/>
              <w:rPr>
                <w:rFonts w:ascii="Times New Roman" w:eastAsiaTheme="minorHAnsi" w:hAnsi="Times New Roman" w:cs="Times New Roman"/>
                <w:lang w:eastAsia="en-US"/>
              </w:rPr>
            </w:pPr>
            <w:r w:rsidRPr="00DD3C98">
              <w:rPr>
                <w:rFonts w:ascii="Times New Roman" w:eastAsiaTheme="minorHAnsi" w:hAnsi="Times New Roman" w:cs="Times New Roman"/>
                <w:b/>
                <w:lang w:eastAsia="en-US"/>
              </w:rPr>
              <w:t>2025г</w:t>
            </w:r>
          </w:p>
        </w:tc>
        <w:tc>
          <w:tcPr>
            <w:tcW w:w="709" w:type="dxa"/>
            <w:shd w:val="clear" w:color="auto" w:fill="C0C0C0"/>
            <w:vAlign w:val="center"/>
          </w:tcPr>
          <w:p w:rsidR="00DD3C98" w:rsidRPr="00DD3C98" w:rsidRDefault="00DD3C98" w:rsidP="00DD3C98">
            <w:pPr>
              <w:spacing w:after="0" w:line="240" w:lineRule="auto"/>
              <w:jc w:val="center"/>
              <w:rPr>
                <w:rFonts w:ascii="Times New Roman" w:eastAsiaTheme="minorHAnsi" w:hAnsi="Times New Roman" w:cs="Times New Roman"/>
                <w:lang w:eastAsia="en-US"/>
              </w:rPr>
            </w:pPr>
            <w:r w:rsidRPr="00DD3C98">
              <w:rPr>
                <w:rFonts w:ascii="Times New Roman" w:eastAsiaTheme="minorHAnsi" w:hAnsi="Times New Roman" w:cs="Times New Roman"/>
                <w:b/>
                <w:lang w:eastAsia="en-US"/>
              </w:rPr>
              <w:t>2026г</w:t>
            </w:r>
          </w:p>
        </w:tc>
        <w:tc>
          <w:tcPr>
            <w:tcW w:w="709" w:type="dxa"/>
            <w:shd w:val="clear" w:color="auto" w:fill="C0C0C0"/>
            <w:vAlign w:val="center"/>
          </w:tcPr>
          <w:p w:rsidR="00DD3C98" w:rsidRPr="00DD3C98" w:rsidRDefault="00DD3C98" w:rsidP="00DD3C98">
            <w:pPr>
              <w:spacing w:after="0" w:line="240" w:lineRule="auto"/>
              <w:jc w:val="center"/>
              <w:rPr>
                <w:rFonts w:ascii="Times New Roman" w:eastAsiaTheme="minorHAnsi" w:hAnsi="Times New Roman" w:cs="Times New Roman"/>
                <w:lang w:eastAsia="en-US"/>
              </w:rPr>
            </w:pPr>
            <w:r w:rsidRPr="00DD3C98">
              <w:rPr>
                <w:rFonts w:ascii="Times New Roman" w:eastAsiaTheme="minorHAnsi" w:hAnsi="Times New Roman" w:cs="Times New Roman"/>
                <w:b/>
                <w:lang w:eastAsia="en-US"/>
              </w:rPr>
              <w:t>2027г</w:t>
            </w:r>
          </w:p>
        </w:tc>
        <w:tc>
          <w:tcPr>
            <w:tcW w:w="709" w:type="dxa"/>
            <w:shd w:val="clear" w:color="auto" w:fill="C0C0C0"/>
            <w:vAlign w:val="center"/>
          </w:tcPr>
          <w:p w:rsidR="00DD3C98" w:rsidRPr="00DD3C98" w:rsidRDefault="00DD3C98" w:rsidP="00DD3C98">
            <w:pPr>
              <w:spacing w:after="0" w:line="240" w:lineRule="auto"/>
              <w:jc w:val="center"/>
              <w:rPr>
                <w:rFonts w:ascii="Times New Roman" w:eastAsiaTheme="minorHAnsi" w:hAnsi="Times New Roman" w:cs="Times New Roman"/>
                <w:lang w:eastAsia="en-US"/>
              </w:rPr>
            </w:pPr>
            <w:r w:rsidRPr="00DD3C98">
              <w:rPr>
                <w:rFonts w:ascii="Times New Roman" w:eastAsiaTheme="minorHAnsi" w:hAnsi="Times New Roman" w:cs="Times New Roman"/>
                <w:b/>
                <w:lang w:eastAsia="en-US"/>
              </w:rPr>
              <w:t>2028г</w:t>
            </w:r>
          </w:p>
        </w:tc>
        <w:tc>
          <w:tcPr>
            <w:tcW w:w="850" w:type="dxa"/>
            <w:shd w:val="clear" w:color="auto" w:fill="C0C0C0"/>
            <w:vAlign w:val="center"/>
          </w:tcPr>
          <w:p w:rsidR="00DD3C98" w:rsidRPr="00DD3C98" w:rsidRDefault="00DD3C98" w:rsidP="00DD3C98">
            <w:pPr>
              <w:spacing w:after="0" w:line="240" w:lineRule="auto"/>
              <w:jc w:val="center"/>
              <w:rPr>
                <w:rFonts w:ascii="Times New Roman" w:eastAsiaTheme="minorHAnsi" w:hAnsi="Times New Roman" w:cs="Times New Roman"/>
                <w:lang w:eastAsia="en-US"/>
              </w:rPr>
            </w:pPr>
            <w:r w:rsidRPr="00DD3C98">
              <w:rPr>
                <w:rFonts w:ascii="Times New Roman" w:eastAsiaTheme="minorHAnsi" w:hAnsi="Times New Roman" w:cs="Times New Roman"/>
                <w:b/>
                <w:lang w:eastAsia="en-US"/>
              </w:rPr>
              <w:t>2029г</w:t>
            </w:r>
          </w:p>
        </w:tc>
        <w:tc>
          <w:tcPr>
            <w:tcW w:w="709" w:type="dxa"/>
            <w:shd w:val="clear" w:color="auto" w:fill="C0C0C0"/>
            <w:vAlign w:val="center"/>
          </w:tcPr>
          <w:p w:rsidR="00DD3C98" w:rsidRPr="00DD3C98" w:rsidRDefault="00DD3C98" w:rsidP="00DD3C98">
            <w:pPr>
              <w:spacing w:after="0" w:line="240" w:lineRule="auto"/>
              <w:jc w:val="center"/>
              <w:rPr>
                <w:rFonts w:ascii="Times New Roman" w:eastAsiaTheme="minorHAnsi" w:hAnsi="Times New Roman" w:cs="Times New Roman"/>
                <w:lang w:eastAsia="en-US"/>
              </w:rPr>
            </w:pPr>
            <w:r w:rsidRPr="00DD3C98">
              <w:rPr>
                <w:rFonts w:ascii="Times New Roman" w:eastAsiaTheme="minorHAnsi" w:hAnsi="Times New Roman" w:cs="Times New Roman"/>
                <w:b/>
                <w:lang w:eastAsia="en-US"/>
              </w:rPr>
              <w:t>2030г</w:t>
            </w:r>
          </w:p>
        </w:tc>
      </w:tr>
      <w:tr w:rsidR="000F66CC" w:rsidRPr="00DD3C98" w:rsidTr="000F66CC">
        <w:trPr>
          <w:trHeight w:val="439"/>
        </w:trPr>
        <w:tc>
          <w:tcPr>
            <w:tcW w:w="710" w:type="dxa"/>
            <w:shd w:val="clear" w:color="auto" w:fill="auto"/>
            <w:vAlign w:val="center"/>
          </w:tcPr>
          <w:p w:rsidR="00DD3C98" w:rsidRPr="00DD3C98" w:rsidRDefault="00DD3C98" w:rsidP="00DD3C98">
            <w:pPr>
              <w:spacing w:after="0" w:line="240" w:lineRule="auto"/>
              <w:jc w:val="center"/>
              <w:rPr>
                <w:rFonts w:ascii="Times New Roman" w:eastAsiaTheme="minorHAnsi" w:hAnsi="Times New Roman" w:cs="Times New Roman"/>
                <w:sz w:val="24"/>
                <w:szCs w:val="24"/>
                <w:lang w:eastAsia="en-US"/>
              </w:rPr>
            </w:pPr>
            <w:r w:rsidRPr="00DD3C98">
              <w:rPr>
                <w:rFonts w:ascii="Times New Roman" w:eastAsiaTheme="minorHAnsi" w:hAnsi="Times New Roman" w:cs="Times New Roman"/>
                <w:sz w:val="24"/>
                <w:szCs w:val="24"/>
                <w:lang w:eastAsia="en-US"/>
              </w:rPr>
              <w:t>1.</w:t>
            </w:r>
          </w:p>
        </w:tc>
        <w:tc>
          <w:tcPr>
            <w:tcW w:w="2268" w:type="dxa"/>
            <w:shd w:val="clear" w:color="auto" w:fill="auto"/>
            <w:vAlign w:val="center"/>
          </w:tcPr>
          <w:p w:rsidR="00DD3C98" w:rsidRPr="00DD3C98" w:rsidRDefault="00DD3C98" w:rsidP="00DD3C98">
            <w:pPr>
              <w:spacing w:after="0" w:line="240" w:lineRule="auto"/>
              <w:jc w:val="center"/>
              <w:rPr>
                <w:rFonts w:ascii="Times New Roman" w:eastAsiaTheme="minorHAnsi" w:hAnsi="Times New Roman" w:cs="Times New Roman"/>
                <w:sz w:val="24"/>
                <w:szCs w:val="24"/>
                <w:lang w:eastAsia="en-US"/>
              </w:rPr>
            </w:pPr>
            <w:r w:rsidRPr="00DD3C98">
              <w:rPr>
                <w:rFonts w:ascii="Times New Roman" w:eastAsiaTheme="minorHAnsi" w:hAnsi="Times New Roman" w:cs="Times New Roman"/>
                <w:sz w:val="24"/>
                <w:szCs w:val="24"/>
                <w:lang w:eastAsia="en-US"/>
              </w:rPr>
              <w:t>Численность постоянного населения</w:t>
            </w:r>
          </w:p>
        </w:tc>
        <w:tc>
          <w:tcPr>
            <w:tcW w:w="709" w:type="dxa"/>
            <w:vAlign w:val="center"/>
          </w:tcPr>
          <w:p w:rsidR="00DD3C98" w:rsidRPr="00DD3C98" w:rsidRDefault="00DD3C98" w:rsidP="00DD3C98">
            <w:pPr>
              <w:spacing w:after="0" w:line="240" w:lineRule="auto"/>
              <w:jc w:val="center"/>
              <w:rPr>
                <w:rFonts w:ascii="Times New Roman" w:eastAsiaTheme="minorHAnsi" w:hAnsi="Times New Roman" w:cs="Times New Roman"/>
                <w:sz w:val="24"/>
                <w:szCs w:val="24"/>
                <w:lang w:eastAsia="en-US"/>
              </w:rPr>
            </w:pPr>
            <w:r w:rsidRPr="00DD3C98">
              <w:rPr>
                <w:rFonts w:ascii="Times New Roman" w:eastAsiaTheme="minorHAnsi" w:hAnsi="Times New Roman" w:cs="Times New Roman"/>
                <w:sz w:val="24"/>
                <w:szCs w:val="24"/>
                <w:lang w:eastAsia="en-US"/>
              </w:rPr>
              <w:t>чел.</w:t>
            </w:r>
          </w:p>
        </w:tc>
        <w:tc>
          <w:tcPr>
            <w:tcW w:w="992" w:type="dxa"/>
            <w:vAlign w:val="center"/>
          </w:tcPr>
          <w:p w:rsidR="00DD3C98" w:rsidRPr="00DD3C98" w:rsidRDefault="001C4E1D" w:rsidP="00DD3C98">
            <w:pPr>
              <w:spacing w:after="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1505</w:t>
            </w:r>
          </w:p>
        </w:tc>
        <w:tc>
          <w:tcPr>
            <w:tcW w:w="850" w:type="dxa"/>
            <w:shd w:val="clear" w:color="auto" w:fill="auto"/>
            <w:vAlign w:val="center"/>
          </w:tcPr>
          <w:p w:rsidR="00DD3C98" w:rsidRPr="00DD3C98" w:rsidRDefault="001C4E1D" w:rsidP="00DD3C98">
            <w:pPr>
              <w:widowControl w:val="0"/>
              <w:suppressAutoHyphens/>
              <w:autoSpaceDE w:val="0"/>
              <w:spacing w:after="0" w:line="240" w:lineRule="auto"/>
              <w:ind w:left="-744" w:firstLine="720"/>
              <w:jc w:val="center"/>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1483</w:t>
            </w:r>
          </w:p>
        </w:tc>
        <w:tc>
          <w:tcPr>
            <w:tcW w:w="851" w:type="dxa"/>
            <w:shd w:val="clear" w:color="auto" w:fill="auto"/>
            <w:vAlign w:val="center"/>
          </w:tcPr>
          <w:p w:rsidR="00DD3C98" w:rsidRPr="00DD3C98" w:rsidRDefault="001C4E1D" w:rsidP="00DD3C98">
            <w:pPr>
              <w:widowControl w:val="0"/>
              <w:suppressAutoHyphens/>
              <w:autoSpaceDE w:val="0"/>
              <w:spacing w:after="0" w:line="240" w:lineRule="auto"/>
              <w:jc w:val="center"/>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1483</w:t>
            </w:r>
          </w:p>
        </w:tc>
        <w:tc>
          <w:tcPr>
            <w:tcW w:w="850" w:type="dxa"/>
            <w:shd w:val="clear" w:color="auto" w:fill="auto"/>
            <w:vAlign w:val="center"/>
          </w:tcPr>
          <w:p w:rsidR="00DD3C98" w:rsidRPr="00DD3C98" w:rsidRDefault="001C4E1D" w:rsidP="00DD3C98">
            <w:pPr>
              <w:spacing w:after="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1483</w:t>
            </w:r>
          </w:p>
        </w:tc>
        <w:tc>
          <w:tcPr>
            <w:tcW w:w="851" w:type="dxa"/>
            <w:shd w:val="clear" w:color="auto" w:fill="auto"/>
            <w:vAlign w:val="center"/>
          </w:tcPr>
          <w:p w:rsidR="00DD3C98" w:rsidRPr="00DD3C98" w:rsidRDefault="001C4E1D" w:rsidP="00DD3C98">
            <w:pPr>
              <w:spacing w:after="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1483</w:t>
            </w:r>
          </w:p>
        </w:tc>
        <w:tc>
          <w:tcPr>
            <w:tcW w:w="992" w:type="dxa"/>
            <w:shd w:val="clear" w:color="auto" w:fill="auto"/>
            <w:vAlign w:val="center"/>
          </w:tcPr>
          <w:p w:rsidR="00DD3C98" w:rsidRPr="00DD3C98" w:rsidRDefault="001C4E1D" w:rsidP="00DD3C98">
            <w:pPr>
              <w:spacing w:after="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1483</w:t>
            </w:r>
          </w:p>
        </w:tc>
        <w:tc>
          <w:tcPr>
            <w:tcW w:w="709" w:type="dxa"/>
            <w:shd w:val="clear" w:color="auto" w:fill="auto"/>
            <w:vAlign w:val="center"/>
          </w:tcPr>
          <w:p w:rsidR="00DD3C98" w:rsidRPr="00DD3C98" w:rsidRDefault="001C4E1D" w:rsidP="00DD3C98">
            <w:pPr>
              <w:spacing w:after="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1483</w:t>
            </w:r>
          </w:p>
        </w:tc>
        <w:tc>
          <w:tcPr>
            <w:tcW w:w="992" w:type="dxa"/>
            <w:shd w:val="clear" w:color="auto" w:fill="auto"/>
            <w:vAlign w:val="center"/>
          </w:tcPr>
          <w:p w:rsidR="00DD3C98" w:rsidRPr="00DD3C98" w:rsidRDefault="001C4E1D" w:rsidP="00DD3C98">
            <w:pPr>
              <w:spacing w:after="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1483</w:t>
            </w:r>
          </w:p>
        </w:tc>
        <w:tc>
          <w:tcPr>
            <w:tcW w:w="851" w:type="dxa"/>
            <w:vAlign w:val="center"/>
          </w:tcPr>
          <w:p w:rsidR="00DD3C98" w:rsidRPr="00DD3C98" w:rsidRDefault="001C4E1D" w:rsidP="00DD3C98">
            <w:pPr>
              <w:spacing w:after="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1483</w:t>
            </w:r>
          </w:p>
        </w:tc>
        <w:tc>
          <w:tcPr>
            <w:tcW w:w="708" w:type="dxa"/>
            <w:vAlign w:val="center"/>
          </w:tcPr>
          <w:p w:rsidR="00DD3C98" w:rsidRPr="00DD3C98" w:rsidRDefault="001C4E1D" w:rsidP="00DD3C98">
            <w:pPr>
              <w:spacing w:after="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1483</w:t>
            </w:r>
          </w:p>
        </w:tc>
        <w:tc>
          <w:tcPr>
            <w:tcW w:w="709" w:type="dxa"/>
            <w:vAlign w:val="center"/>
          </w:tcPr>
          <w:p w:rsidR="00DD3C98" w:rsidRPr="00DD3C98" w:rsidRDefault="001C4E1D" w:rsidP="00DD3C98">
            <w:pPr>
              <w:spacing w:after="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1483</w:t>
            </w:r>
          </w:p>
        </w:tc>
        <w:tc>
          <w:tcPr>
            <w:tcW w:w="709" w:type="dxa"/>
            <w:vAlign w:val="center"/>
          </w:tcPr>
          <w:p w:rsidR="00DD3C98" w:rsidRPr="00DD3C98" w:rsidRDefault="001C4E1D" w:rsidP="00DD3C98">
            <w:pPr>
              <w:spacing w:after="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1483</w:t>
            </w:r>
          </w:p>
        </w:tc>
        <w:tc>
          <w:tcPr>
            <w:tcW w:w="709" w:type="dxa"/>
            <w:vAlign w:val="center"/>
          </w:tcPr>
          <w:p w:rsidR="00DD3C98" w:rsidRPr="00DD3C98" w:rsidRDefault="001C4E1D" w:rsidP="00DD3C98">
            <w:pPr>
              <w:spacing w:after="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1483</w:t>
            </w:r>
          </w:p>
        </w:tc>
        <w:tc>
          <w:tcPr>
            <w:tcW w:w="850" w:type="dxa"/>
            <w:vAlign w:val="center"/>
          </w:tcPr>
          <w:p w:rsidR="00DD3C98" w:rsidRPr="00DD3C98" w:rsidRDefault="001C4E1D" w:rsidP="00DD3C98">
            <w:pPr>
              <w:spacing w:after="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1483</w:t>
            </w:r>
          </w:p>
        </w:tc>
        <w:tc>
          <w:tcPr>
            <w:tcW w:w="709" w:type="dxa"/>
            <w:vAlign w:val="center"/>
          </w:tcPr>
          <w:p w:rsidR="00DD3C98" w:rsidRPr="00DD3C98" w:rsidRDefault="001C4E1D" w:rsidP="00DD3C98">
            <w:pPr>
              <w:spacing w:after="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1483</w:t>
            </w:r>
          </w:p>
        </w:tc>
      </w:tr>
      <w:tr w:rsidR="000F66CC" w:rsidRPr="00DD3C98" w:rsidTr="000F66CC">
        <w:trPr>
          <w:trHeight w:val="522"/>
        </w:trPr>
        <w:tc>
          <w:tcPr>
            <w:tcW w:w="710" w:type="dxa"/>
            <w:shd w:val="clear" w:color="auto" w:fill="auto"/>
            <w:vAlign w:val="center"/>
          </w:tcPr>
          <w:p w:rsidR="00DD3C98" w:rsidRPr="00DD3C98" w:rsidRDefault="00DD3C98" w:rsidP="00DD3C98">
            <w:pPr>
              <w:spacing w:after="0" w:line="240" w:lineRule="auto"/>
              <w:jc w:val="center"/>
              <w:rPr>
                <w:rFonts w:ascii="Times New Roman" w:eastAsiaTheme="minorHAnsi" w:hAnsi="Times New Roman" w:cs="Times New Roman"/>
                <w:sz w:val="24"/>
                <w:szCs w:val="24"/>
                <w:lang w:eastAsia="en-US"/>
              </w:rPr>
            </w:pPr>
            <w:r w:rsidRPr="00DD3C98">
              <w:rPr>
                <w:rFonts w:ascii="Times New Roman" w:eastAsiaTheme="minorHAnsi" w:hAnsi="Times New Roman" w:cs="Times New Roman"/>
                <w:sz w:val="24"/>
                <w:szCs w:val="24"/>
                <w:lang w:eastAsia="en-US"/>
              </w:rPr>
              <w:t>2.</w:t>
            </w:r>
          </w:p>
        </w:tc>
        <w:tc>
          <w:tcPr>
            <w:tcW w:w="2268" w:type="dxa"/>
            <w:shd w:val="clear" w:color="auto" w:fill="auto"/>
            <w:vAlign w:val="center"/>
          </w:tcPr>
          <w:p w:rsidR="00DD3C98" w:rsidRPr="00DD3C98" w:rsidRDefault="00DD3C98" w:rsidP="00DD3C98">
            <w:pPr>
              <w:spacing w:after="0" w:line="240" w:lineRule="auto"/>
              <w:jc w:val="center"/>
              <w:rPr>
                <w:rFonts w:ascii="Times New Roman" w:eastAsiaTheme="minorHAnsi" w:hAnsi="Times New Roman" w:cs="Times New Roman"/>
                <w:sz w:val="24"/>
                <w:szCs w:val="24"/>
                <w:lang w:eastAsia="en-US"/>
              </w:rPr>
            </w:pPr>
            <w:r w:rsidRPr="00DD3C98">
              <w:rPr>
                <w:rFonts w:ascii="Times New Roman" w:eastAsiaTheme="minorHAnsi" w:hAnsi="Times New Roman" w:cs="Times New Roman"/>
                <w:sz w:val="24"/>
                <w:szCs w:val="24"/>
                <w:lang w:eastAsia="en-US"/>
              </w:rPr>
              <w:t>Коэффициент естественного прироста(+) убыли(-)</w:t>
            </w:r>
          </w:p>
        </w:tc>
        <w:tc>
          <w:tcPr>
            <w:tcW w:w="709" w:type="dxa"/>
            <w:vAlign w:val="center"/>
          </w:tcPr>
          <w:p w:rsidR="00DD3C98" w:rsidRPr="00DD3C98" w:rsidRDefault="00DD3C98" w:rsidP="00DD3C98">
            <w:pPr>
              <w:spacing w:after="0" w:line="240" w:lineRule="auto"/>
              <w:jc w:val="center"/>
              <w:rPr>
                <w:rFonts w:ascii="Times New Roman" w:eastAsiaTheme="minorHAnsi" w:hAnsi="Times New Roman" w:cs="Times New Roman"/>
                <w:sz w:val="24"/>
                <w:szCs w:val="24"/>
                <w:lang w:eastAsia="en-US"/>
              </w:rPr>
            </w:pPr>
            <w:r w:rsidRPr="00DD3C98">
              <w:rPr>
                <w:rFonts w:ascii="Times New Roman" w:eastAsiaTheme="minorHAnsi" w:hAnsi="Times New Roman" w:cs="Times New Roman"/>
                <w:sz w:val="24"/>
                <w:szCs w:val="24"/>
                <w:lang w:eastAsia="en-US"/>
              </w:rPr>
              <w:t>чел.</w:t>
            </w:r>
          </w:p>
        </w:tc>
        <w:tc>
          <w:tcPr>
            <w:tcW w:w="992" w:type="dxa"/>
            <w:vAlign w:val="center"/>
          </w:tcPr>
          <w:p w:rsidR="00DD3C98" w:rsidRPr="00DD3C98" w:rsidRDefault="001C4E1D" w:rsidP="00DD3C98">
            <w:pPr>
              <w:spacing w:after="0" w:line="240" w:lineRule="auto"/>
              <w:ind w:left="-62" w:right="-62"/>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-8</w:t>
            </w:r>
          </w:p>
        </w:tc>
        <w:tc>
          <w:tcPr>
            <w:tcW w:w="850" w:type="dxa"/>
            <w:shd w:val="clear" w:color="auto" w:fill="auto"/>
            <w:vAlign w:val="center"/>
          </w:tcPr>
          <w:p w:rsidR="00DD3C98" w:rsidRPr="00DD3C98" w:rsidRDefault="001C4E1D" w:rsidP="00DD3C98">
            <w:pPr>
              <w:widowControl w:val="0"/>
              <w:suppressAutoHyphens/>
              <w:autoSpaceDE w:val="0"/>
              <w:spacing w:after="0" w:line="240" w:lineRule="auto"/>
              <w:ind w:left="-204" w:right="-62"/>
              <w:jc w:val="center"/>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-14</w:t>
            </w:r>
          </w:p>
        </w:tc>
        <w:tc>
          <w:tcPr>
            <w:tcW w:w="851" w:type="dxa"/>
            <w:shd w:val="clear" w:color="auto" w:fill="auto"/>
            <w:vAlign w:val="center"/>
          </w:tcPr>
          <w:p w:rsidR="00DD3C98" w:rsidRPr="00DD3C98" w:rsidRDefault="001C4E1D" w:rsidP="00DD3C98">
            <w:pPr>
              <w:spacing w:after="0" w:line="240" w:lineRule="auto"/>
              <w:ind w:left="-62" w:right="-74"/>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-6</w:t>
            </w:r>
          </w:p>
        </w:tc>
        <w:tc>
          <w:tcPr>
            <w:tcW w:w="850" w:type="dxa"/>
            <w:shd w:val="clear" w:color="auto" w:fill="auto"/>
            <w:vAlign w:val="center"/>
          </w:tcPr>
          <w:p w:rsidR="00DD3C98" w:rsidRPr="00DD3C98" w:rsidRDefault="00FE119D" w:rsidP="00DD3C98">
            <w:pPr>
              <w:spacing w:after="0" w:line="240" w:lineRule="auto"/>
              <w:ind w:right="-223"/>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-4</w:t>
            </w:r>
          </w:p>
        </w:tc>
        <w:tc>
          <w:tcPr>
            <w:tcW w:w="851" w:type="dxa"/>
            <w:shd w:val="clear" w:color="auto" w:fill="auto"/>
            <w:vAlign w:val="center"/>
          </w:tcPr>
          <w:p w:rsidR="00DD3C98" w:rsidRPr="00DD3C98" w:rsidRDefault="00FE119D" w:rsidP="00DD3C98">
            <w:pPr>
              <w:spacing w:after="0" w:line="240" w:lineRule="auto"/>
              <w:ind w:right="-62"/>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w:t>
            </w:r>
          </w:p>
        </w:tc>
        <w:tc>
          <w:tcPr>
            <w:tcW w:w="992" w:type="dxa"/>
            <w:shd w:val="clear" w:color="auto" w:fill="auto"/>
            <w:vAlign w:val="center"/>
          </w:tcPr>
          <w:p w:rsidR="00DD3C98" w:rsidRPr="00DD3C98" w:rsidRDefault="00FE119D" w:rsidP="00DD3C98">
            <w:pPr>
              <w:widowControl w:val="0"/>
              <w:suppressAutoHyphens/>
              <w:autoSpaceDE w:val="0"/>
              <w:spacing w:after="0" w:line="240" w:lineRule="auto"/>
              <w:ind w:left="-673" w:right="-62" w:firstLine="611"/>
              <w:jc w:val="center"/>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+2</w:t>
            </w:r>
          </w:p>
        </w:tc>
        <w:tc>
          <w:tcPr>
            <w:tcW w:w="709" w:type="dxa"/>
            <w:shd w:val="clear" w:color="auto" w:fill="auto"/>
            <w:vAlign w:val="center"/>
          </w:tcPr>
          <w:p w:rsidR="00DD3C98" w:rsidRPr="00DD3C98" w:rsidRDefault="00DD3C98" w:rsidP="00DD3C98">
            <w:pPr>
              <w:widowControl w:val="0"/>
              <w:suppressAutoHyphens/>
              <w:autoSpaceDE w:val="0"/>
              <w:spacing w:after="0" w:line="240" w:lineRule="auto"/>
              <w:ind w:left="-770" w:right="-62" w:firstLine="708"/>
              <w:jc w:val="center"/>
              <w:rPr>
                <w:rFonts w:ascii="Times New Roman" w:eastAsia="Arial" w:hAnsi="Times New Roman" w:cs="Times New Roman"/>
                <w:sz w:val="24"/>
                <w:szCs w:val="24"/>
                <w:lang w:eastAsia="ar-SA"/>
              </w:rPr>
            </w:pPr>
            <w:r w:rsidRPr="00DD3C98">
              <w:rPr>
                <w:rFonts w:ascii="Times New Roman" w:eastAsia="Arial" w:hAnsi="Times New Roman" w:cs="Times New Roman"/>
                <w:sz w:val="24"/>
                <w:szCs w:val="24"/>
                <w:lang w:eastAsia="ar-SA"/>
              </w:rPr>
              <w:t>+3</w:t>
            </w:r>
          </w:p>
        </w:tc>
        <w:tc>
          <w:tcPr>
            <w:tcW w:w="992" w:type="dxa"/>
            <w:shd w:val="clear" w:color="auto" w:fill="auto"/>
            <w:vAlign w:val="center"/>
          </w:tcPr>
          <w:p w:rsidR="00DD3C98" w:rsidRPr="00DD3C98" w:rsidRDefault="00DD3C98" w:rsidP="00DD3C98">
            <w:pPr>
              <w:widowControl w:val="0"/>
              <w:suppressAutoHyphens/>
              <w:autoSpaceDE w:val="0"/>
              <w:spacing w:after="0" w:line="240" w:lineRule="auto"/>
              <w:ind w:left="-671" w:firstLine="609"/>
              <w:jc w:val="center"/>
              <w:rPr>
                <w:rFonts w:ascii="Times New Roman" w:eastAsia="Arial" w:hAnsi="Times New Roman" w:cs="Times New Roman"/>
                <w:sz w:val="24"/>
                <w:szCs w:val="24"/>
                <w:lang w:eastAsia="ar-SA"/>
              </w:rPr>
            </w:pPr>
            <w:r w:rsidRPr="00DD3C98">
              <w:rPr>
                <w:rFonts w:ascii="Times New Roman" w:eastAsia="Arial" w:hAnsi="Times New Roman" w:cs="Times New Roman"/>
                <w:sz w:val="24"/>
                <w:szCs w:val="24"/>
                <w:lang w:eastAsia="ar-SA"/>
              </w:rPr>
              <w:t>+3</w:t>
            </w:r>
          </w:p>
        </w:tc>
        <w:tc>
          <w:tcPr>
            <w:tcW w:w="851" w:type="dxa"/>
            <w:vAlign w:val="center"/>
          </w:tcPr>
          <w:p w:rsidR="00DD3C98" w:rsidRPr="00DD3C98" w:rsidRDefault="00DD3C98" w:rsidP="00DD3C98">
            <w:pPr>
              <w:widowControl w:val="0"/>
              <w:suppressAutoHyphens/>
              <w:autoSpaceDE w:val="0"/>
              <w:spacing w:after="0" w:line="240" w:lineRule="auto"/>
              <w:ind w:left="-650" w:firstLine="588"/>
              <w:jc w:val="center"/>
              <w:rPr>
                <w:rFonts w:ascii="Times New Roman" w:eastAsia="Arial" w:hAnsi="Times New Roman" w:cs="Times New Roman"/>
                <w:sz w:val="24"/>
                <w:szCs w:val="24"/>
                <w:lang w:eastAsia="ar-SA"/>
              </w:rPr>
            </w:pPr>
            <w:r w:rsidRPr="00DD3C98">
              <w:rPr>
                <w:rFonts w:ascii="Times New Roman" w:eastAsia="Arial" w:hAnsi="Times New Roman" w:cs="Times New Roman"/>
                <w:sz w:val="24"/>
                <w:szCs w:val="24"/>
                <w:lang w:eastAsia="ar-SA"/>
              </w:rPr>
              <w:t>+3</w:t>
            </w:r>
          </w:p>
        </w:tc>
        <w:tc>
          <w:tcPr>
            <w:tcW w:w="708" w:type="dxa"/>
            <w:vAlign w:val="center"/>
          </w:tcPr>
          <w:p w:rsidR="00DD3C98" w:rsidRPr="00DD3C98" w:rsidRDefault="00DD3C98" w:rsidP="00DD3C98">
            <w:pPr>
              <w:widowControl w:val="0"/>
              <w:suppressAutoHyphens/>
              <w:autoSpaceDE w:val="0"/>
              <w:spacing w:after="0" w:line="240" w:lineRule="auto"/>
              <w:ind w:left="-770" w:firstLine="720"/>
              <w:jc w:val="center"/>
              <w:rPr>
                <w:rFonts w:ascii="Times New Roman" w:eastAsia="Arial" w:hAnsi="Times New Roman" w:cs="Times New Roman"/>
                <w:sz w:val="24"/>
                <w:szCs w:val="24"/>
                <w:lang w:eastAsia="ar-SA"/>
              </w:rPr>
            </w:pPr>
            <w:r w:rsidRPr="00DD3C98">
              <w:rPr>
                <w:rFonts w:ascii="Times New Roman" w:eastAsia="Arial" w:hAnsi="Times New Roman" w:cs="Times New Roman"/>
                <w:sz w:val="24"/>
                <w:szCs w:val="24"/>
                <w:lang w:eastAsia="ar-SA"/>
              </w:rPr>
              <w:t>+3</w:t>
            </w:r>
          </w:p>
        </w:tc>
        <w:tc>
          <w:tcPr>
            <w:tcW w:w="709" w:type="dxa"/>
            <w:vAlign w:val="center"/>
          </w:tcPr>
          <w:p w:rsidR="00DD3C98" w:rsidRPr="00DD3C98" w:rsidRDefault="001C4E1D" w:rsidP="00DD3C98">
            <w:pPr>
              <w:widowControl w:val="0"/>
              <w:suppressAutoHyphens/>
              <w:autoSpaceDE w:val="0"/>
              <w:spacing w:after="0" w:line="240" w:lineRule="auto"/>
              <w:ind w:left="-771" w:firstLine="720"/>
              <w:jc w:val="center"/>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+4</w:t>
            </w:r>
          </w:p>
        </w:tc>
        <w:tc>
          <w:tcPr>
            <w:tcW w:w="709" w:type="dxa"/>
            <w:vAlign w:val="center"/>
          </w:tcPr>
          <w:p w:rsidR="00DD3C98" w:rsidRPr="00DD3C98" w:rsidRDefault="001C4E1D" w:rsidP="00DD3C98">
            <w:pPr>
              <w:widowControl w:val="0"/>
              <w:suppressAutoHyphens/>
              <w:autoSpaceDE w:val="0"/>
              <w:spacing w:after="0" w:line="240" w:lineRule="auto"/>
              <w:ind w:left="-771" w:firstLine="720"/>
              <w:jc w:val="center"/>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+4</w:t>
            </w:r>
          </w:p>
        </w:tc>
        <w:tc>
          <w:tcPr>
            <w:tcW w:w="709" w:type="dxa"/>
            <w:vAlign w:val="center"/>
          </w:tcPr>
          <w:p w:rsidR="00DD3C98" w:rsidRPr="00DD3C98" w:rsidRDefault="001C4E1D" w:rsidP="00DD3C98">
            <w:pPr>
              <w:widowControl w:val="0"/>
              <w:suppressAutoHyphens/>
              <w:autoSpaceDE w:val="0"/>
              <w:spacing w:after="0" w:line="240" w:lineRule="auto"/>
              <w:ind w:left="-663" w:firstLine="720"/>
              <w:jc w:val="center"/>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+4</w:t>
            </w:r>
          </w:p>
        </w:tc>
        <w:tc>
          <w:tcPr>
            <w:tcW w:w="850" w:type="dxa"/>
            <w:vAlign w:val="center"/>
          </w:tcPr>
          <w:p w:rsidR="00DD3C98" w:rsidRPr="00DD3C98" w:rsidRDefault="001C4E1D" w:rsidP="00DD3C98">
            <w:pPr>
              <w:widowControl w:val="0"/>
              <w:suppressAutoHyphens/>
              <w:autoSpaceDE w:val="0"/>
              <w:spacing w:after="0" w:line="240" w:lineRule="auto"/>
              <w:ind w:left="-641" w:right="-62" w:firstLine="579"/>
              <w:jc w:val="center"/>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+4</w:t>
            </w:r>
          </w:p>
        </w:tc>
        <w:tc>
          <w:tcPr>
            <w:tcW w:w="709" w:type="dxa"/>
            <w:vAlign w:val="center"/>
          </w:tcPr>
          <w:p w:rsidR="00DD3C98" w:rsidRPr="00DD3C98" w:rsidRDefault="001C4E1D" w:rsidP="00FE119D">
            <w:pPr>
              <w:widowControl w:val="0"/>
              <w:suppressAutoHyphens/>
              <w:autoSpaceDE w:val="0"/>
              <w:spacing w:after="0" w:line="240" w:lineRule="auto"/>
              <w:ind w:left="-771" w:firstLine="720"/>
              <w:jc w:val="center"/>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w:t>
            </w:r>
            <w:r w:rsidR="00FE119D">
              <w:rPr>
                <w:rFonts w:ascii="Times New Roman" w:eastAsia="Arial" w:hAnsi="Times New Roman" w:cs="Times New Roman"/>
                <w:sz w:val="24"/>
                <w:szCs w:val="24"/>
                <w:lang w:eastAsia="ar-SA"/>
              </w:rPr>
              <w:t>5</w:t>
            </w:r>
          </w:p>
        </w:tc>
      </w:tr>
      <w:tr w:rsidR="000F66CC" w:rsidRPr="00DD3C98" w:rsidTr="000F66CC">
        <w:trPr>
          <w:trHeight w:val="436"/>
        </w:trPr>
        <w:tc>
          <w:tcPr>
            <w:tcW w:w="710" w:type="dxa"/>
            <w:tcBorders>
              <w:bottom w:val="single" w:sz="4" w:space="0" w:color="auto"/>
            </w:tcBorders>
            <w:shd w:val="clear" w:color="auto" w:fill="auto"/>
            <w:vAlign w:val="center"/>
          </w:tcPr>
          <w:p w:rsidR="00DD3C98" w:rsidRPr="00DD3C98" w:rsidRDefault="00DD3C98" w:rsidP="00DD3C98">
            <w:pPr>
              <w:spacing w:line="240" w:lineRule="auto"/>
              <w:jc w:val="center"/>
              <w:rPr>
                <w:rFonts w:ascii="Times New Roman" w:eastAsiaTheme="minorHAnsi" w:hAnsi="Times New Roman" w:cs="Times New Roman"/>
                <w:sz w:val="24"/>
                <w:szCs w:val="24"/>
                <w:lang w:eastAsia="en-US"/>
              </w:rPr>
            </w:pPr>
            <w:r w:rsidRPr="00DD3C98">
              <w:rPr>
                <w:rFonts w:ascii="Times New Roman" w:eastAsiaTheme="minorHAnsi" w:hAnsi="Times New Roman" w:cs="Times New Roman"/>
                <w:sz w:val="24"/>
                <w:szCs w:val="24"/>
                <w:lang w:eastAsia="en-US"/>
              </w:rPr>
              <w:t>3.</w:t>
            </w:r>
          </w:p>
        </w:tc>
        <w:tc>
          <w:tcPr>
            <w:tcW w:w="2268" w:type="dxa"/>
            <w:tcBorders>
              <w:bottom w:val="single" w:sz="4" w:space="0" w:color="auto"/>
            </w:tcBorders>
            <w:shd w:val="clear" w:color="auto" w:fill="auto"/>
            <w:vAlign w:val="center"/>
          </w:tcPr>
          <w:p w:rsidR="00DD3C98" w:rsidRPr="00DD3C98" w:rsidRDefault="00DD3C98" w:rsidP="00DD3C98">
            <w:pPr>
              <w:spacing w:after="0" w:line="240" w:lineRule="auto"/>
              <w:jc w:val="center"/>
              <w:rPr>
                <w:rFonts w:ascii="Times New Roman" w:eastAsiaTheme="minorHAnsi" w:hAnsi="Times New Roman" w:cs="Times New Roman"/>
                <w:sz w:val="24"/>
                <w:szCs w:val="24"/>
                <w:lang w:eastAsia="en-US"/>
              </w:rPr>
            </w:pPr>
            <w:r w:rsidRPr="00DD3C98">
              <w:rPr>
                <w:rFonts w:ascii="Times New Roman" w:eastAsiaTheme="minorHAnsi" w:hAnsi="Times New Roman" w:cs="Times New Roman"/>
                <w:sz w:val="24"/>
                <w:szCs w:val="24"/>
                <w:lang w:eastAsia="en-US"/>
              </w:rPr>
              <w:t>Миграционная убыль(-) прибыль(+)</w:t>
            </w:r>
          </w:p>
        </w:tc>
        <w:tc>
          <w:tcPr>
            <w:tcW w:w="709" w:type="dxa"/>
            <w:tcBorders>
              <w:bottom w:val="single" w:sz="4" w:space="0" w:color="auto"/>
            </w:tcBorders>
            <w:vAlign w:val="center"/>
          </w:tcPr>
          <w:p w:rsidR="00DD3C98" w:rsidRPr="00DD3C98" w:rsidRDefault="00DD3C98" w:rsidP="00DD3C98">
            <w:pPr>
              <w:spacing w:after="0" w:line="240" w:lineRule="auto"/>
              <w:jc w:val="center"/>
              <w:rPr>
                <w:rFonts w:ascii="Times New Roman" w:eastAsiaTheme="minorHAnsi" w:hAnsi="Times New Roman" w:cs="Times New Roman"/>
                <w:sz w:val="24"/>
                <w:szCs w:val="24"/>
                <w:lang w:eastAsia="en-US"/>
              </w:rPr>
            </w:pPr>
            <w:r w:rsidRPr="00DD3C98">
              <w:rPr>
                <w:rFonts w:ascii="Times New Roman" w:eastAsiaTheme="minorHAnsi" w:hAnsi="Times New Roman" w:cs="Times New Roman"/>
                <w:sz w:val="24"/>
                <w:szCs w:val="24"/>
                <w:lang w:eastAsia="en-US"/>
              </w:rPr>
              <w:t>чел.</w:t>
            </w:r>
          </w:p>
        </w:tc>
        <w:tc>
          <w:tcPr>
            <w:tcW w:w="992" w:type="dxa"/>
            <w:tcBorders>
              <w:bottom w:val="single" w:sz="4" w:space="0" w:color="auto"/>
            </w:tcBorders>
            <w:vAlign w:val="center"/>
          </w:tcPr>
          <w:p w:rsidR="00DD3C98" w:rsidRPr="00DD3C98" w:rsidRDefault="00FE119D" w:rsidP="00DD3C98">
            <w:pPr>
              <w:spacing w:after="0" w:line="240" w:lineRule="auto"/>
              <w:ind w:right="-62"/>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-8</w:t>
            </w:r>
          </w:p>
        </w:tc>
        <w:tc>
          <w:tcPr>
            <w:tcW w:w="850" w:type="dxa"/>
            <w:tcBorders>
              <w:bottom w:val="single" w:sz="4" w:space="0" w:color="auto"/>
            </w:tcBorders>
            <w:shd w:val="clear" w:color="auto" w:fill="auto"/>
            <w:vAlign w:val="center"/>
          </w:tcPr>
          <w:p w:rsidR="00DD3C98" w:rsidRPr="00DD3C98" w:rsidRDefault="00FE119D" w:rsidP="00DD3C98">
            <w:pPr>
              <w:widowControl w:val="0"/>
              <w:suppressAutoHyphens/>
              <w:autoSpaceDE w:val="0"/>
              <w:spacing w:after="0" w:line="240" w:lineRule="auto"/>
              <w:ind w:left="-771" w:firstLine="720"/>
              <w:jc w:val="center"/>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-22</w:t>
            </w:r>
          </w:p>
        </w:tc>
        <w:tc>
          <w:tcPr>
            <w:tcW w:w="851" w:type="dxa"/>
            <w:tcBorders>
              <w:bottom w:val="single" w:sz="4" w:space="0" w:color="auto"/>
            </w:tcBorders>
            <w:shd w:val="clear" w:color="auto" w:fill="auto"/>
            <w:vAlign w:val="center"/>
          </w:tcPr>
          <w:p w:rsidR="00DD3C98" w:rsidRPr="00DD3C98" w:rsidRDefault="00DD3C98" w:rsidP="00FE119D">
            <w:pPr>
              <w:widowControl w:val="0"/>
              <w:suppressAutoHyphens/>
              <w:autoSpaceDE w:val="0"/>
              <w:spacing w:after="0" w:line="240" w:lineRule="auto"/>
              <w:ind w:left="-684" w:firstLine="720"/>
              <w:jc w:val="center"/>
              <w:rPr>
                <w:rFonts w:ascii="Times New Roman" w:eastAsia="Arial" w:hAnsi="Times New Roman" w:cs="Times New Roman"/>
                <w:sz w:val="24"/>
                <w:szCs w:val="24"/>
                <w:lang w:eastAsia="ar-SA"/>
              </w:rPr>
            </w:pPr>
            <w:r w:rsidRPr="00DD3C98">
              <w:rPr>
                <w:rFonts w:ascii="Times New Roman" w:eastAsia="Arial" w:hAnsi="Times New Roman" w:cs="Times New Roman"/>
                <w:sz w:val="24"/>
                <w:szCs w:val="24"/>
                <w:lang w:eastAsia="ar-SA"/>
              </w:rPr>
              <w:t>-</w:t>
            </w:r>
            <w:r w:rsidR="00FE119D">
              <w:rPr>
                <w:rFonts w:ascii="Times New Roman" w:eastAsia="Arial" w:hAnsi="Times New Roman" w:cs="Times New Roman"/>
                <w:sz w:val="24"/>
                <w:szCs w:val="24"/>
                <w:lang w:eastAsia="ar-SA"/>
              </w:rPr>
              <w:t>15</w:t>
            </w:r>
          </w:p>
        </w:tc>
        <w:tc>
          <w:tcPr>
            <w:tcW w:w="850" w:type="dxa"/>
            <w:tcBorders>
              <w:bottom w:val="single" w:sz="4" w:space="0" w:color="auto"/>
            </w:tcBorders>
            <w:shd w:val="clear" w:color="auto" w:fill="auto"/>
            <w:vAlign w:val="center"/>
          </w:tcPr>
          <w:p w:rsidR="00DD3C98" w:rsidRPr="00DD3C98" w:rsidRDefault="00DD3C98" w:rsidP="00DD3C98">
            <w:pPr>
              <w:widowControl w:val="0"/>
              <w:suppressAutoHyphens/>
              <w:autoSpaceDE w:val="0"/>
              <w:spacing w:after="0" w:line="240" w:lineRule="auto"/>
              <w:ind w:left="-767" w:firstLine="720"/>
              <w:jc w:val="center"/>
              <w:rPr>
                <w:rFonts w:ascii="Times New Roman" w:eastAsia="Arial" w:hAnsi="Times New Roman" w:cs="Times New Roman"/>
                <w:sz w:val="24"/>
                <w:szCs w:val="24"/>
                <w:lang w:eastAsia="ar-SA"/>
              </w:rPr>
            </w:pPr>
            <w:r w:rsidRPr="00DD3C98">
              <w:rPr>
                <w:rFonts w:ascii="Times New Roman" w:eastAsia="Arial" w:hAnsi="Times New Roman" w:cs="Times New Roman"/>
                <w:sz w:val="24"/>
                <w:szCs w:val="24"/>
                <w:lang w:eastAsia="ar-SA"/>
              </w:rPr>
              <w:t>-</w:t>
            </w:r>
            <w:r w:rsidR="00FE119D">
              <w:rPr>
                <w:rFonts w:ascii="Times New Roman" w:eastAsia="Arial" w:hAnsi="Times New Roman" w:cs="Times New Roman"/>
                <w:sz w:val="24"/>
                <w:szCs w:val="24"/>
                <w:lang w:eastAsia="ar-SA"/>
              </w:rPr>
              <w:t>10</w:t>
            </w:r>
          </w:p>
        </w:tc>
        <w:tc>
          <w:tcPr>
            <w:tcW w:w="851" w:type="dxa"/>
            <w:tcBorders>
              <w:bottom w:val="single" w:sz="4" w:space="0" w:color="auto"/>
            </w:tcBorders>
            <w:shd w:val="clear" w:color="auto" w:fill="auto"/>
            <w:vAlign w:val="center"/>
          </w:tcPr>
          <w:p w:rsidR="00DD3C98" w:rsidRPr="00DD3C98" w:rsidRDefault="00FE119D" w:rsidP="00DD3C98">
            <w:pPr>
              <w:widowControl w:val="0"/>
              <w:suppressAutoHyphens/>
              <w:autoSpaceDE w:val="0"/>
              <w:spacing w:after="0" w:line="240" w:lineRule="auto"/>
              <w:ind w:left="-771" w:firstLine="720"/>
              <w:jc w:val="center"/>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-5</w:t>
            </w:r>
          </w:p>
        </w:tc>
        <w:tc>
          <w:tcPr>
            <w:tcW w:w="992" w:type="dxa"/>
            <w:tcBorders>
              <w:bottom w:val="single" w:sz="4" w:space="0" w:color="auto"/>
            </w:tcBorders>
            <w:shd w:val="clear" w:color="auto" w:fill="auto"/>
            <w:vAlign w:val="center"/>
          </w:tcPr>
          <w:p w:rsidR="00DD3C98" w:rsidRPr="00DD3C98" w:rsidRDefault="00FE119D" w:rsidP="00FE119D">
            <w:pPr>
              <w:widowControl w:val="0"/>
              <w:suppressAutoHyphens/>
              <w:autoSpaceDE w:val="0"/>
              <w:spacing w:after="0" w:line="240" w:lineRule="auto"/>
              <w:ind w:left="-771" w:firstLine="720"/>
              <w:jc w:val="center"/>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-3</w:t>
            </w:r>
          </w:p>
        </w:tc>
        <w:tc>
          <w:tcPr>
            <w:tcW w:w="709" w:type="dxa"/>
            <w:tcBorders>
              <w:bottom w:val="single" w:sz="4" w:space="0" w:color="auto"/>
            </w:tcBorders>
            <w:shd w:val="clear" w:color="auto" w:fill="auto"/>
            <w:vAlign w:val="center"/>
          </w:tcPr>
          <w:p w:rsidR="00DD3C98" w:rsidRPr="00DD3C98" w:rsidRDefault="00DD3C98" w:rsidP="00DD3C98">
            <w:pPr>
              <w:widowControl w:val="0"/>
              <w:suppressAutoHyphens/>
              <w:autoSpaceDE w:val="0"/>
              <w:spacing w:after="0" w:line="240" w:lineRule="auto"/>
              <w:ind w:left="-770" w:firstLine="720"/>
              <w:jc w:val="center"/>
              <w:rPr>
                <w:rFonts w:ascii="Times New Roman" w:eastAsia="Arial" w:hAnsi="Times New Roman" w:cs="Times New Roman"/>
                <w:sz w:val="24"/>
                <w:szCs w:val="24"/>
                <w:lang w:eastAsia="ar-SA"/>
              </w:rPr>
            </w:pPr>
            <w:r w:rsidRPr="00DD3C98">
              <w:rPr>
                <w:rFonts w:ascii="Times New Roman" w:eastAsia="Arial" w:hAnsi="Times New Roman" w:cs="Times New Roman"/>
                <w:sz w:val="24"/>
                <w:szCs w:val="24"/>
                <w:lang w:eastAsia="ar-SA"/>
              </w:rPr>
              <w:t>+1</w:t>
            </w:r>
          </w:p>
        </w:tc>
        <w:tc>
          <w:tcPr>
            <w:tcW w:w="992" w:type="dxa"/>
            <w:tcBorders>
              <w:bottom w:val="single" w:sz="4" w:space="0" w:color="auto"/>
            </w:tcBorders>
            <w:shd w:val="clear" w:color="auto" w:fill="auto"/>
            <w:vAlign w:val="center"/>
          </w:tcPr>
          <w:p w:rsidR="00DD3C98" w:rsidRPr="00DD3C98" w:rsidRDefault="00DD3C98" w:rsidP="00DD3C98">
            <w:pPr>
              <w:widowControl w:val="0"/>
              <w:suppressAutoHyphens/>
              <w:autoSpaceDE w:val="0"/>
              <w:spacing w:after="0" w:line="240" w:lineRule="auto"/>
              <w:ind w:left="-692" w:firstLine="720"/>
              <w:jc w:val="center"/>
              <w:rPr>
                <w:rFonts w:ascii="Times New Roman" w:eastAsia="Arial" w:hAnsi="Times New Roman" w:cs="Times New Roman"/>
                <w:sz w:val="24"/>
                <w:szCs w:val="24"/>
                <w:lang w:eastAsia="ar-SA"/>
              </w:rPr>
            </w:pPr>
            <w:r w:rsidRPr="00DD3C98">
              <w:rPr>
                <w:rFonts w:ascii="Times New Roman" w:eastAsia="Arial" w:hAnsi="Times New Roman" w:cs="Times New Roman"/>
                <w:sz w:val="24"/>
                <w:szCs w:val="24"/>
                <w:lang w:eastAsia="ar-SA"/>
              </w:rPr>
              <w:t>+2</w:t>
            </w:r>
          </w:p>
        </w:tc>
        <w:tc>
          <w:tcPr>
            <w:tcW w:w="851" w:type="dxa"/>
            <w:tcBorders>
              <w:bottom w:val="single" w:sz="4" w:space="0" w:color="auto"/>
            </w:tcBorders>
            <w:vAlign w:val="center"/>
          </w:tcPr>
          <w:p w:rsidR="00DD3C98" w:rsidRPr="00DD3C98" w:rsidRDefault="00DD3C98" w:rsidP="00DD3C98">
            <w:pPr>
              <w:widowControl w:val="0"/>
              <w:suppressAutoHyphens/>
              <w:autoSpaceDE w:val="0"/>
              <w:spacing w:after="0" w:line="240" w:lineRule="auto"/>
              <w:ind w:left="-771" w:firstLine="720"/>
              <w:jc w:val="center"/>
              <w:rPr>
                <w:rFonts w:ascii="Times New Roman" w:eastAsia="Arial" w:hAnsi="Times New Roman" w:cs="Times New Roman"/>
                <w:sz w:val="24"/>
                <w:szCs w:val="24"/>
                <w:lang w:eastAsia="ar-SA"/>
              </w:rPr>
            </w:pPr>
            <w:r w:rsidRPr="00DD3C98">
              <w:rPr>
                <w:rFonts w:ascii="Times New Roman" w:eastAsia="Arial" w:hAnsi="Times New Roman" w:cs="Times New Roman"/>
                <w:sz w:val="24"/>
                <w:szCs w:val="24"/>
                <w:lang w:eastAsia="ar-SA"/>
              </w:rPr>
              <w:t>+2</w:t>
            </w:r>
          </w:p>
        </w:tc>
        <w:tc>
          <w:tcPr>
            <w:tcW w:w="708" w:type="dxa"/>
            <w:tcBorders>
              <w:bottom w:val="single" w:sz="4" w:space="0" w:color="auto"/>
            </w:tcBorders>
            <w:vAlign w:val="center"/>
          </w:tcPr>
          <w:p w:rsidR="00DD3C98" w:rsidRPr="00DD3C98" w:rsidRDefault="00DD3C98" w:rsidP="00DD3C98">
            <w:pPr>
              <w:widowControl w:val="0"/>
              <w:suppressAutoHyphens/>
              <w:autoSpaceDE w:val="0"/>
              <w:spacing w:after="0" w:line="240" w:lineRule="auto"/>
              <w:ind w:left="-770" w:firstLine="720"/>
              <w:jc w:val="center"/>
              <w:rPr>
                <w:rFonts w:ascii="Times New Roman" w:eastAsia="Arial" w:hAnsi="Times New Roman" w:cs="Times New Roman"/>
                <w:sz w:val="24"/>
                <w:szCs w:val="24"/>
                <w:lang w:eastAsia="ar-SA"/>
              </w:rPr>
            </w:pPr>
            <w:r w:rsidRPr="00DD3C98">
              <w:rPr>
                <w:rFonts w:ascii="Times New Roman" w:eastAsia="Arial" w:hAnsi="Times New Roman" w:cs="Times New Roman"/>
                <w:sz w:val="24"/>
                <w:szCs w:val="24"/>
                <w:lang w:eastAsia="ar-SA"/>
              </w:rPr>
              <w:t>+3</w:t>
            </w:r>
          </w:p>
        </w:tc>
        <w:tc>
          <w:tcPr>
            <w:tcW w:w="709" w:type="dxa"/>
            <w:tcBorders>
              <w:bottom w:val="single" w:sz="4" w:space="0" w:color="auto"/>
            </w:tcBorders>
            <w:vAlign w:val="center"/>
          </w:tcPr>
          <w:p w:rsidR="00DD3C98" w:rsidRPr="00DD3C98" w:rsidRDefault="00DD3C98" w:rsidP="00DD3C98">
            <w:pPr>
              <w:widowControl w:val="0"/>
              <w:suppressAutoHyphens/>
              <w:autoSpaceDE w:val="0"/>
              <w:spacing w:after="0" w:line="240" w:lineRule="auto"/>
              <w:ind w:left="-771" w:firstLine="720"/>
              <w:jc w:val="center"/>
              <w:rPr>
                <w:rFonts w:ascii="Times New Roman" w:eastAsia="Arial" w:hAnsi="Times New Roman" w:cs="Times New Roman"/>
                <w:sz w:val="24"/>
                <w:szCs w:val="24"/>
                <w:lang w:eastAsia="ar-SA"/>
              </w:rPr>
            </w:pPr>
            <w:r w:rsidRPr="00DD3C98">
              <w:rPr>
                <w:rFonts w:ascii="Times New Roman" w:eastAsia="Arial" w:hAnsi="Times New Roman" w:cs="Times New Roman"/>
                <w:sz w:val="24"/>
                <w:szCs w:val="24"/>
                <w:lang w:eastAsia="ar-SA"/>
              </w:rPr>
              <w:t>+3</w:t>
            </w:r>
          </w:p>
        </w:tc>
        <w:tc>
          <w:tcPr>
            <w:tcW w:w="709" w:type="dxa"/>
            <w:tcBorders>
              <w:bottom w:val="single" w:sz="4" w:space="0" w:color="auto"/>
            </w:tcBorders>
            <w:vAlign w:val="center"/>
          </w:tcPr>
          <w:p w:rsidR="00DD3C98" w:rsidRPr="00DD3C98" w:rsidRDefault="00DD3C98" w:rsidP="00DD3C98">
            <w:pPr>
              <w:widowControl w:val="0"/>
              <w:suppressAutoHyphens/>
              <w:autoSpaceDE w:val="0"/>
              <w:spacing w:after="0" w:line="240" w:lineRule="auto"/>
              <w:ind w:left="-771" w:firstLine="720"/>
              <w:jc w:val="center"/>
              <w:rPr>
                <w:rFonts w:ascii="Times New Roman" w:eastAsia="Arial" w:hAnsi="Times New Roman" w:cs="Times New Roman"/>
                <w:sz w:val="24"/>
                <w:szCs w:val="24"/>
                <w:lang w:eastAsia="ar-SA"/>
              </w:rPr>
            </w:pPr>
            <w:r w:rsidRPr="00DD3C98">
              <w:rPr>
                <w:rFonts w:ascii="Times New Roman" w:eastAsia="Arial" w:hAnsi="Times New Roman" w:cs="Times New Roman"/>
                <w:sz w:val="24"/>
                <w:szCs w:val="24"/>
                <w:lang w:eastAsia="ar-SA"/>
              </w:rPr>
              <w:t>+3</w:t>
            </w:r>
          </w:p>
        </w:tc>
        <w:tc>
          <w:tcPr>
            <w:tcW w:w="709" w:type="dxa"/>
            <w:tcBorders>
              <w:bottom w:val="single" w:sz="4" w:space="0" w:color="auto"/>
            </w:tcBorders>
            <w:vAlign w:val="center"/>
          </w:tcPr>
          <w:p w:rsidR="00DD3C98" w:rsidRPr="00DD3C98" w:rsidRDefault="00DD3C98" w:rsidP="00DD3C98">
            <w:pPr>
              <w:widowControl w:val="0"/>
              <w:suppressAutoHyphens/>
              <w:autoSpaceDE w:val="0"/>
              <w:spacing w:after="0" w:line="240" w:lineRule="auto"/>
              <w:ind w:left="-771" w:firstLine="720"/>
              <w:jc w:val="center"/>
              <w:rPr>
                <w:rFonts w:ascii="Times New Roman" w:eastAsia="Arial" w:hAnsi="Times New Roman" w:cs="Times New Roman"/>
                <w:sz w:val="24"/>
                <w:szCs w:val="24"/>
                <w:lang w:eastAsia="ar-SA"/>
              </w:rPr>
            </w:pPr>
            <w:r w:rsidRPr="00DD3C98">
              <w:rPr>
                <w:rFonts w:ascii="Times New Roman" w:eastAsia="Arial" w:hAnsi="Times New Roman" w:cs="Times New Roman"/>
                <w:sz w:val="24"/>
                <w:szCs w:val="24"/>
                <w:lang w:eastAsia="ar-SA"/>
              </w:rPr>
              <w:t>+4</w:t>
            </w:r>
          </w:p>
        </w:tc>
        <w:tc>
          <w:tcPr>
            <w:tcW w:w="850" w:type="dxa"/>
            <w:tcBorders>
              <w:bottom w:val="single" w:sz="4" w:space="0" w:color="auto"/>
            </w:tcBorders>
            <w:vAlign w:val="center"/>
          </w:tcPr>
          <w:p w:rsidR="00DD3C98" w:rsidRPr="00DD3C98" w:rsidRDefault="00DD3C98" w:rsidP="00DD3C98">
            <w:pPr>
              <w:widowControl w:val="0"/>
              <w:suppressAutoHyphens/>
              <w:autoSpaceDE w:val="0"/>
              <w:spacing w:after="0" w:line="240" w:lineRule="auto"/>
              <w:ind w:left="-629" w:firstLine="600"/>
              <w:jc w:val="center"/>
              <w:rPr>
                <w:rFonts w:ascii="Times New Roman" w:eastAsia="Arial" w:hAnsi="Times New Roman" w:cs="Times New Roman"/>
                <w:sz w:val="24"/>
                <w:szCs w:val="24"/>
                <w:lang w:eastAsia="ar-SA"/>
              </w:rPr>
            </w:pPr>
            <w:r w:rsidRPr="00DD3C98">
              <w:rPr>
                <w:rFonts w:ascii="Times New Roman" w:eastAsia="Arial" w:hAnsi="Times New Roman" w:cs="Times New Roman"/>
                <w:sz w:val="24"/>
                <w:szCs w:val="24"/>
                <w:lang w:eastAsia="ar-SA"/>
              </w:rPr>
              <w:t>+5</w:t>
            </w:r>
          </w:p>
        </w:tc>
        <w:tc>
          <w:tcPr>
            <w:tcW w:w="709" w:type="dxa"/>
            <w:tcBorders>
              <w:bottom w:val="single" w:sz="4" w:space="0" w:color="auto"/>
            </w:tcBorders>
            <w:vAlign w:val="center"/>
          </w:tcPr>
          <w:p w:rsidR="00DD3C98" w:rsidRPr="00DD3C98" w:rsidRDefault="00FE119D" w:rsidP="00DD3C98">
            <w:pPr>
              <w:widowControl w:val="0"/>
              <w:suppressAutoHyphens/>
              <w:autoSpaceDE w:val="0"/>
              <w:spacing w:after="0" w:line="240" w:lineRule="auto"/>
              <w:ind w:left="-657" w:firstLine="720"/>
              <w:jc w:val="center"/>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+5</w:t>
            </w:r>
          </w:p>
        </w:tc>
      </w:tr>
      <w:tr w:rsidR="000F66CC" w:rsidRPr="00DD3C98" w:rsidTr="000F66CC">
        <w:trPr>
          <w:trHeight w:val="436"/>
        </w:trPr>
        <w:tc>
          <w:tcPr>
            <w:tcW w:w="710" w:type="dxa"/>
            <w:shd w:val="clear" w:color="auto" w:fill="auto"/>
            <w:vAlign w:val="center"/>
          </w:tcPr>
          <w:p w:rsidR="00DD3C98" w:rsidRPr="00DD3C98" w:rsidRDefault="00DD3C98" w:rsidP="00DD3C98">
            <w:pPr>
              <w:spacing w:line="240" w:lineRule="auto"/>
              <w:jc w:val="center"/>
              <w:rPr>
                <w:rFonts w:ascii="Times New Roman" w:eastAsiaTheme="minorHAnsi" w:hAnsi="Times New Roman" w:cs="Times New Roman"/>
                <w:sz w:val="24"/>
                <w:szCs w:val="24"/>
                <w:lang w:eastAsia="en-US"/>
              </w:rPr>
            </w:pPr>
            <w:r w:rsidRPr="00DD3C98">
              <w:rPr>
                <w:rFonts w:ascii="Times New Roman" w:eastAsiaTheme="minorHAnsi" w:hAnsi="Times New Roman" w:cs="Times New Roman"/>
                <w:sz w:val="24"/>
                <w:szCs w:val="24"/>
                <w:lang w:eastAsia="en-US"/>
              </w:rPr>
              <w:t>4.</w:t>
            </w:r>
          </w:p>
        </w:tc>
        <w:tc>
          <w:tcPr>
            <w:tcW w:w="2268" w:type="dxa"/>
            <w:shd w:val="clear" w:color="auto" w:fill="auto"/>
            <w:vAlign w:val="center"/>
          </w:tcPr>
          <w:p w:rsidR="00DD3C98" w:rsidRPr="00DD3C98" w:rsidRDefault="00DD3C98" w:rsidP="00DD3C98">
            <w:pPr>
              <w:spacing w:after="0" w:line="240" w:lineRule="auto"/>
              <w:jc w:val="center"/>
              <w:rPr>
                <w:rFonts w:ascii="Times New Roman" w:eastAsiaTheme="minorHAnsi" w:hAnsi="Times New Roman" w:cs="Times New Roman"/>
                <w:sz w:val="24"/>
                <w:szCs w:val="24"/>
                <w:lang w:eastAsia="en-US"/>
              </w:rPr>
            </w:pPr>
            <w:r w:rsidRPr="00DD3C98">
              <w:rPr>
                <w:rFonts w:ascii="Times New Roman" w:eastAsiaTheme="minorHAnsi" w:hAnsi="Times New Roman" w:cs="Times New Roman"/>
                <w:sz w:val="24"/>
                <w:szCs w:val="24"/>
                <w:lang w:eastAsia="en-US"/>
              </w:rPr>
              <w:t>Выручка от реализации товаров (работ, услуг)</w:t>
            </w:r>
          </w:p>
        </w:tc>
        <w:tc>
          <w:tcPr>
            <w:tcW w:w="709" w:type="dxa"/>
            <w:vAlign w:val="center"/>
          </w:tcPr>
          <w:p w:rsidR="00DD3C98" w:rsidRPr="00DD3C98" w:rsidRDefault="00DD3C98" w:rsidP="00DD3C98">
            <w:pPr>
              <w:spacing w:after="0" w:line="240" w:lineRule="auto"/>
              <w:jc w:val="center"/>
              <w:rPr>
                <w:rFonts w:ascii="Times New Roman" w:eastAsiaTheme="minorHAnsi" w:hAnsi="Times New Roman" w:cs="Times New Roman"/>
                <w:sz w:val="24"/>
                <w:szCs w:val="24"/>
                <w:lang w:eastAsia="en-US"/>
              </w:rPr>
            </w:pPr>
            <w:r w:rsidRPr="00DD3C98">
              <w:rPr>
                <w:rFonts w:ascii="Times New Roman" w:eastAsiaTheme="minorHAnsi" w:hAnsi="Times New Roman" w:cs="Times New Roman"/>
                <w:sz w:val="24"/>
                <w:szCs w:val="24"/>
                <w:lang w:eastAsia="en-US"/>
              </w:rPr>
              <w:t>млн руб.</w:t>
            </w:r>
          </w:p>
        </w:tc>
        <w:tc>
          <w:tcPr>
            <w:tcW w:w="992" w:type="dxa"/>
            <w:vAlign w:val="center"/>
          </w:tcPr>
          <w:p w:rsidR="00DD3C98" w:rsidRPr="00DD3C98" w:rsidRDefault="0079646D" w:rsidP="00DD3C98">
            <w:pPr>
              <w:spacing w:after="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44,9</w:t>
            </w:r>
          </w:p>
        </w:tc>
        <w:tc>
          <w:tcPr>
            <w:tcW w:w="850" w:type="dxa"/>
            <w:shd w:val="clear" w:color="auto" w:fill="auto"/>
            <w:vAlign w:val="center"/>
          </w:tcPr>
          <w:p w:rsidR="00DD3C98" w:rsidRPr="00DD3C98" w:rsidRDefault="0079646D" w:rsidP="00DD3C98">
            <w:pPr>
              <w:widowControl w:val="0"/>
              <w:suppressAutoHyphens/>
              <w:autoSpaceDE w:val="0"/>
              <w:spacing w:after="0" w:line="240" w:lineRule="auto"/>
              <w:ind w:left="-771" w:firstLine="720"/>
              <w:jc w:val="center"/>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45,6</w:t>
            </w:r>
          </w:p>
        </w:tc>
        <w:tc>
          <w:tcPr>
            <w:tcW w:w="851" w:type="dxa"/>
            <w:shd w:val="clear" w:color="auto" w:fill="auto"/>
            <w:vAlign w:val="center"/>
          </w:tcPr>
          <w:p w:rsidR="00DD3C98" w:rsidRPr="00DD3C98" w:rsidRDefault="0079646D" w:rsidP="00DD3C98">
            <w:pPr>
              <w:widowControl w:val="0"/>
              <w:suppressAutoHyphens/>
              <w:autoSpaceDE w:val="0"/>
              <w:spacing w:after="0" w:line="240" w:lineRule="auto"/>
              <w:ind w:left="-684" w:firstLine="720"/>
              <w:jc w:val="center"/>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46,9</w:t>
            </w:r>
          </w:p>
        </w:tc>
        <w:tc>
          <w:tcPr>
            <w:tcW w:w="850" w:type="dxa"/>
            <w:shd w:val="clear" w:color="auto" w:fill="auto"/>
            <w:vAlign w:val="center"/>
          </w:tcPr>
          <w:p w:rsidR="00DD3C98" w:rsidRPr="00DD3C98" w:rsidRDefault="0079646D" w:rsidP="00DD3C98">
            <w:pPr>
              <w:widowControl w:val="0"/>
              <w:suppressAutoHyphens/>
              <w:autoSpaceDE w:val="0"/>
              <w:spacing w:after="0" w:line="240" w:lineRule="auto"/>
              <w:ind w:left="-759" w:firstLine="720"/>
              <w:jc w:val="center"/>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48,3</w:t>
            </w:r>
          </w:p>
        </w:tc>
        <w:tc>
          <w:tcPr>
            <w:tcW w:w="851" w:type="dxa"/>
            <w:shd w:val="clear" w:color="auto" w:fill="auto"/>
            <w:vAlign w:val="center"/>
          </w:tcPr>
          <w:p w:rsidR="00DD3C98" w:rsidRPr="00DD3C98" w:rsidRDefault="0079646D" w:rsidP="00DD3C98">
            <w:pPr>
              <w:widowControl w:val="0"/>
              <w:suppressAutoHyphens/>
              <w:autoSpaceDE w:val="0"/>
              <w:spacing w:after="0" w:line="240" w:lineRule="auto"/>
              <w:ind w:left="-771" w:firstLine="720"/>
              <w:jc w:val="center"/>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49,7</w:t>
            </w:r>
          </w:p>
        </w:tc>
        <w:tc>
          <w:tcPr>
            <w:tcW w:w="992" w:type="dxa"/>
            <w:shd w:val="clear" w:color="auto" w:fill="auto"/>
            <w:vAlign w:val="center"/>
          </w:tcPr>
          <w:p w:rsidR="00DD3C98" w:rsidRPr="00DD3C98" w:rsidRDefault="0079646D" w:rsidP="00DD3C98">
            <w:pPr>
              <w:widowControl w:val="0"/>
              <w:suppressAutoHyphens/>
              <w:autoSpaceDE w:val="0"/>
              <w:spacing w:after="0" w:line="240" w:lineRule="auto"/>
              <w:ind w:left="-771" w:firstLine="720"/>
              <w:jc w:val="center"/>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51,2</w:t>
            </w:r>
          </w:p>
        </w:tc>
        <w:tc>
          <w:tcPr>
            <w:tcW w:w="709" w:type="dxa"/>
            <w:shd w:val="clear" w:color="auto" w:fill="auto"/>
            <w:vAlign w:val="center"/>
          </w:tcPr>
          <w:p w:rsidR="00DD3C98" w:rsidRPr="00DD3C98" w:rsidRDefault="0079646D" w:rsidP="00DD3C98">
            <w:pPr>
              <w:widowControl w:val="0"/>
              <w:suppressAutoHyphens/>
              <w:autoSpaceDE w:val="0"/>
              <w:spacing w:after="0" w:line="240" w:lineRule="auto"/>
              <w:ind w:left="-770" w:firstLine="720"/>
              <w:jc w:val="center"/>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51,2</w:t>
            </w:r>
          </w:p>
        </w:tc>
        <w:tc>
          <w:tcPr>
            <w:tcW w:w="992" w:type="dxa"/>
            <w:shd w:val="clear" w:color="auto" w:fill="auto"/>
            <w:vAlign w:val="center"/>
          </w:tcPr>
          <w:p w:rsidR="00DD3C98" w:rsidRPr="00DD3C98" w:rsidRDefault="0079646D" w:rsidP="00DD3C98">
            <w:pPr>
              <w:widowControl w:val="0"/>
              <w:suppressAutoHyphens/>
              <w:autoSpaceDE w:val="0"/>
              <w:spacing w:after="0" w:line="240" w:lineRule="auto"/>
              <w:ind w:left="-776" w:firstLine="720"/>
              <w:jc w:val="center"/>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51,2</w:t>
            </w:r>
          </w:p>
        </w:tc>
        <w:tc>
          <w:tcPr>
            <w:tcW w:w="851" w:type="dxa"/>
            <w:vAlign w:val="center"/>
          </w:tcPr>
          <w:p w:rsidR="00DD3C98" w:rsidRPr="00DD3C98" w:rsidRDefault="0079646D" w:rsidP="00DD3C98">
            <w:pPr>
              <w:widowControl w:val="0"/>
              <w:suppressAutoHyphens/>
              <w:autoSpaceDE w:val="0"/>
              <w:spacing w:after="0" w:line="240" w:lineRule="auto"/>
              <w:ind w:left="-771" w:firstLine="720"/>
              <w:jc w:val="center"/>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52,7</w:t>
            </w:r>
          </w:p>
        </w:tc>
        <w:tc>
          <w:tcPr>
            <w:tcW w:w="708" w:type="dxa"/>
            <w:vAlign w:val="center"/>
          </w:tcPr>
          <w:p w:rsidR="00DD3C98" w:rsidRPr="00DD3C98" w:rsidRDefault="0079646D" w:rsidP="00DD3C98">
            <w:pPr>
              <w:widowControl w:val="0"/>
              <w:suppressAutoHyphens/>
              <w:autoSpaceDE w:val="0"/>
              <w:spacing w:after="0" w:line="240" w:lineRule="auto"/>
              <w:ind w:left="-770" w:firstLine="720"/>
              <w:jc w:val="center"/>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54,3</w:t>
            </w:r>
          </w:p>
        </w:tc>
        <w:tc>
          <w:tcPr>
            <w:tcW w:w="709" w:type="dxa"/>
            <w:vAlign w:val="center"/>
          </w:tcPr>
          <w:p w:rsidR="00DD3C98" w:rsidRPr="00DD3C98" w:rsidRDefault="0079646D" w:rsidP="00DD3C98">
            <w:pPr>
              <w:widowControl w:val="0"/>
              <w:suppressAutoHyphens/>
              <w:autoSpaceDE w:val="0"/>
              <w:spacing w:after="0" w:line="240" w:lineRule="auto"/>
              <w:ind w:left="-912" w:firstLine="720"/>
              <w:jc w:val="center"/>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55,9</w:t>
            </w:r>
          </w:p>
        </w:tc>
        <w:tc>
          <w:tcPr>
            <w:tcW w:w="709" w:type="dxa"/>
            <w:vAlign w:val="center"/>
          </w:tcPr>
          <w:p w:rsidR="00DD3C98" w:rsidRPr="00DD3C98" w:rsidRDefault="0079646D" w:rsidP="00DD3C98">
            <w:pPr>
              <w:widowControl w:val="0"/>
              <w:suppressAutoHyphens/>
              <w:autoSpaceDE w:val="0"/>
              <w:spacing w:after="0" w:line="240" w:lineRule="auto"/>
              <w:ind w:left="-771" w:firstLine="720"/>
              <w:jc w:val="center"/>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55,9</w:t>
            </w:r>
          </w:p>
        </w:tc>
        <w:tc>
          <w:tcPr>
            <w:tcW w:w="709" w:type="dxa"/>
            <w:vAlign w:val="center"/>
          </w:tcPr>
          <w:p w:rsidR="00DD3C98" w:rsidRPr="00DD3C98" w:rsidRDefault="0079646D" w:rsidP="00DD3C98">
            <w:pPr>
              <w:widowControl w:val="0"/>
              <w:suppressAutoHyphens/>
              <w:autoSpaceDE w:val="0"/>
              <w:spacing w:after="0" w:line="240" w:lineRule="auto"/>
              <w:ind w:left="-771" w:firstLine="720"/>
              <w:jc w:val="center"/>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57,6</w:t>
            </w:r>
          </w:p>
        </w:tc>
        <w:tc>
          <w:tcPr>
            <w:tcW w:w="850" w:type="dxa"/>
            <w:vAlign w:val="center"/>
          </w:tcPr>
          <w:p w:rsidR="00DD3C98" w:rsidRPr="00DD3C98" w:rsidRDefault="0079646D" w:rsidP="00DD3C98">
            <w:pPr>
              <w:widowControl w:val="0"/>
              <w:suppressAutoHyphens/>
              <w:autoSpaceDE w:val="0"/>
              <w:spacing w:after="0" w:line="240" w:lineRule="auto"/>
              <w:ind w:left="-770" w:firstLine="720"/>
              <w:jc w:val="center"/>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57,6</w:t>
            </w:r>
          </w:p>
        </w:tc>
        <w:tc>
          <w:tcPr>
            <w:tcW w:w="709" w:type="dxa"/>
            <w:vAlign w:val="center"/>
          </w:tcPr>
          <w:p w:rsidR="00DD3C98" w:rsidRPr="00DD3C98" w:rsidRDefault="0079646D" w:rsidP="00DD3C98">
            <w:pPr>
              <w:widowControl w:val="0"/>
              <w:suppressAutoHyphens/>
              <w:autoSpaceDE w:val="0"/>
              <w:spacing w:after="0" w:line="240" w:lineRule="auto"/>
              <w:ind w:left="-771" w:firstLine="720"/>
              <w:jc w:val="center"/>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59,3</w:t>
            </w:r>
          </w:p>
        </w:tc>
      </w:tr>
      <w:tr w:rsidR="000F66CC" w:rsidRPr="00DD3C98" w:rsidTr="000F66CC">
        <w:trPr>
          <w:trHeight w:val="781"/>
        </w:trPr>
        <w:tc>
          <w:tcPr>
            <w:tcW w:w="710" w:type="dxa"/>
            <w:shd w:val="clear" w:color="auto" w:fill="auto"/>
            <w:vAlign w:val="center"/>
          </w:tcPr>
          <w:p w:rsidR="00DD3C98" w:rsidRPr="00DD3C98" w:rsidRDefault="00DD3C98" w:rsidP="00DD3C98">
            <w:pPr>
              <w:spacing w:after="0" w:line="240" w:lineRule="auto"/>
              <w:jc w:val="center"/>
              <w:rPr>
                <w:rFonts w:ascii="Times New Roman" w:eastAsiaTheme="minorHAnsi" w:hAnsi="Times New Roman" w:cs="Times New Roman"/>
                <w:sz w:val="24"/>
                <w:szCs w:val="24"/>
                <w:lang w:eastAsia="en-US"/>
              </w:rPr>
            </w:pPr>
            <w:r w:rsidRPr="00DD3C98">
              <w:rPr>
                <w:rFonts w:ascii="Times New Roman" w:eastAsiaTheme="minorHAnsi" w:hAnsi="Times New Roman" w:cs="Times New Roman"/>
                <w:sz w:val="24"/>
                <w:szCs w:val="24"/>
                <w:lang w:eastAsia="en-US"/>
              </w:rPr>
              <w:t>6.</w:t>
            </w:r>
          </w:p>
        </w:tc>
        <w:tc>
          <w:tcPr>
            <w:tcW w:w="2268" w:type="dxa"/>
            <w:shd w:val="clear" w:color="auto" w:fill="auto"/>
            <w:vAlign w:val="center"/>
          </w:tcPr>
          <w:p w:rsidR="00DD3C98" w:rsidRPr="00DD3C98" w:rsidRDefault="00DD3C98" w:rsidP="00DD3C98">
            <w:pPr>
              <w:spacing w:after="0" w:line="240" w:lineRule="auto"/>
              <w:jc w:val="center"/>
              <w:rPr>
                <w:rFonts w:ascii="Times New Roman" w:eastAsiaTheme="minorHAnsi" w:hAnsi="Times New Roman" w:cs="Times New Roman"/>
                <w:sz w:val="24"/>
                <w:szCs w:val="24"/>
                <w:lang w:eastAsia="en-US"/>
              </w:rPr>
            </w:pPr>
            <w:r w:rsidRPr="00DD3C98">
              <w:rPr>
                <w:rFonts w:ascii="Times New Roman" w:eastAsiaTheme="minorHAnsi" w:hAnsi="Times New Roman" w:cs="Times New Roman"/>
                <w:sz w:val="24"/>
                <w:szCs w:val="24"/>
                <w:lang w:eastAsia="en-US"/>
              </w:rPr>
              <w:t xml:space="preserve">Индекс производства продукции сельского хозяйства в сельхозорганизациях </w:t>
            </w:r>
            <w:r w:rsidRPr="00DD3C98">
              <w:rPr>
                <w:rFonts w:ascii="Times New Roman" w:eastAsiaTheme="minorHAnsi" w:hAnsi="Times New Roman" w:cs="Times New Roman"/>
                <w:sz w:val="24"/>
                <w:szCs w:val="24"/>
                <w:lang w:eastAsia="en-US"/>
              </w:rPr>
              <w:br/>
              <w:t>(в сопоставимых ценах)</w:t>
            </w:r>
          </w:p>
        </w:tc>
        <w:tc>
          <w:tcPr>
            <w:tcW w:w="709" w:type="dxa"/>
            <w:vAlign w:val="center"/>
          </w:tcPr>
          <w:p w:rsidR="00DD3C98" w:rsidRPr="00DD3C98" w:rsidRDefault="00DD3C98" w:rsidP="00DD3C98">
            <w:pPr>
              <w:spacing w:after="0" w:line="240" w:lineRule="auto"/>
              <w:jc w:val="center"/>
              <w:rPr>
                <w:rFonts w:ascii="Times New Roman" w:eastAsiaTheme="minorHAnsi" w:hAnsi="Times New Roman" w:cs="Times New Roman"/>
                <w:sz w:val="24"/>
                <w:szCs w:val="24"/>
                <w:lang w:eastAsia="en-US"/>
              </w:rPr>
            </w:pPr>
            <w:r w:rsidRPr="00DD3C98">
              <w:rPr>
                <w:rFonts w:ascii="Times New Roman" w:eastAsiaTheme="minorHAnsi" w:hAnsi="Times New Roman" w:cs="Times New Roman"/>
                <w:sz w:val="24"/>
                <w:szCs w:val="24"/>
                <w:lang w:eastAsia="en-US"/>
              </w:rPr>
              <w:t>%</w:t>
            </w:r>
          </w:p>
        </w:tc>
        <w:tc>
          <w:tcPr>
            <w:tcW w:w="992" w:type="dxa"/>
            <w:vAlign w:val="center"/>
          </w:tcPr>
          <w:p w:rsidR="00DD3C98" w:rsidRPr="00DD3C98" w:rsidRDefault="00DD3C98" w:rsidP="00DD3C98">
            <w:pPr>
              <w:spacing w:after="0" w:line="240" w:lineRule="auto"/>
              <w:jc w:val="center"/>
              <w:rPr>
                <w:rFonts w:ascii="Times New Roman" w:eastAsiaTheme="minorHAnsi" w:hAnsi="Times New Roman" w:cs="Times New Roman"/>
                <w:sz w:val="24"/>
                <w:szCs w:val="24"/>
                <w:lang w:eastAsia="en-US"/>
              </w:rPr>
            </w:pPr>
          </w:p>
        </w:tc>
        <w:tc>
          <w:tcPr>
            <w:tcW w:w="850" w:type="dxa"/>
            <w:shd w:val="clear" w:color="auto" w:fill="auto"/>
            <w:vAlign w:val="center"/>
          </w:tcPr>
          <w:p w:rsidR="00DD3C98" w:rsidRPr="00DD3C98" w:rsidRDefault="00DD3C98" w:rsidP="00DD3C98">
            <w:pPr>
              <w:widowControl w:val="0"/>
              <w:suppressAutoHyphens/>
              <w:autoSpaceDE w:val="0"/>
              <w:spacing w:after="0" w:line="240" w:lineRule="auto"/>
              <w:ind w:left="-771" w:firstLine="720"/>
              <w:jc w:val="center"/>
              <w:rPr>
                <w:rFonts w:ascii="Times New Roman" w:eastAsia="Arial" w:hAnsi="Times New Roman" w:cs="Times New Roman"/>
                <w:sz w:val="24"/>
                <w:szCs w:val="24"/>
                <w:lang w:eastAsia="ar-SA"/>
              </w:rPr>
            </w:pPr>
          </w:p>
        </w:tc>
        <w:tc>
          <w:tcPr>
            <w:tcW w:w="851" w:type="dxa"/>
            <w:shd w:val="clear" w:color="auto" w:fill="auto"/>
            <w:vAlign w:val="center"/>
          </w:tcPr>
          <w:p w:rsidR="00DD3C98" w:rsidRPr="00DD3C98" w:rsidRDefault="00DD3C98" w:rsidP="00DD3C98">
            <w:pPr>
              <w:widowControl w:val="0"/>
              <w:suppressAutoHyphens/>
              <w:autoSpaceDE w:val="0"/>
              <w:spacing w:after="0" w:line="240" w:lineRule="auto"/>
              <w:ind w:left="-684" w:firstLine="720"/>
              <w:jc w:val="center"/>
              <w:rPr>
                <w:rFonts w:ascii="Times New Roman" w:eastAsia="Arial" w:hAnsi="Times New Roman" w:cs="Times New Roman"/>
                <w:sz w:val="24"/>
                <w:szCs w:val="24"/>
                <w:lang w:eastAsia="ar-SA"/>
              </w:rPr>
            </w:pPr>
          </w:p>
        </w:tc>
        <w:tc>
          <w:tcPr>
            <w:tcW w:w="850" w:type="dxa"/>
            <w:shd w:val="clear" w:color="auto" w:fill="auto"/>
            <w:vAlign w:val="center"/>
          </w:tcPr>
          <w:p w:rsidR="00DD3C98" w:rsidRPr="00DD3C98" w:rsidRDefault="00DD3C98" w:rsidP="00DD3C98">
            <w:pPr>
              <w:widowControl w:val="0"/>
              <w:suppressAutoHyphens/>
              <w:autoSpaceDE w:val="0"/>
              <w:spacing w:after="0" w:line="240" w:lineRule="auto"/>
              <w:ind w:left="-759" w:firstLine="720"/>
              <w:jc w:val="center"/>
              <w:rPr>
                <w:rFonts w:ascii="Times New Roman" w:eastAsia="Arial" w:hAnsi="Times New Roman" w:cs="Times New Roman"/>
                <w:sz w:val="24"/>
                <w:szCs w:val="24"/>
                <w:lang w:eastAsia="ar-SA"/>
              </w:rPr>
            </w:pPr>
          </w:p>
        </w:tc>
        <w:tc>
          <w:tcPr>
            <w:tcW w:w="851" w:type="dxa"/>
            <w:shd w:val="clear" w:color="auto" w:fill="auto"/>
            <w:vAlign w:val="center"/>
          </w:tcPr>
          <w:p w:rsidR="00DD3C98" w:rsidRPr="00DD3C98" w:rsidRDefault="00DD3C98" w:rsidP="00DD3C98">
            <w:pPr>
              <w:widowControl w:val="0"/>
              <w:suppressAutoHyphens/>
              <w:autoSpaceDE w:val="0"/>
              <w:spacing w:after="0" w:line="240" w:lineRule="auto"/>
              <w:ind w:left="-674" w:firstLine="720"/>
              <w:jc w:val="center"/>
              <w:rPr>
                <w:rFonts w:ascii="Times New Roman" w:eastAsia="Arial" w:hAnsi="Times New Roman" w:cs="Times New Roman"/>
                <w:sz w:val="24"/>
                <w:szCs w:val="24"/>
                <w:lang w:eastAsia="ar-SA"/>
              </w:rPr>
            </w:pPr>
          </w:p>
        </w:tc>
        <w:tc>
          <w:tcPr>
            <w:tcW w:w="992" w:type="dxa"/>
            <w:shd w:val="clear" w:color="auto" w:fill="auto"/>
            <w:vAlign w:val="center"/>
          </w:tcPr>
          <w:p w:rsidR="00DD3C98" w:rsidRPr="00DD3C98" w:rsidRDefault="00DD3C98" w:rsidP="00DD3C98">
            <w:pPr>
              <w:widowControl w:val="0"/>
              <w:suppressAutoHyphens/>
              <w:autoSpaceDE w:val="0"/>
              <w:spacing w:after="0" w:line="240" w:lineRule="auto"/>
              <w:ind w:left="-694" w:firstLine="720"/>
              <w:jc w:val="center"/>
              <w:rPr>
                <w:rFonts w:ascii="Times New Roman" w:eastAsia="Arial" w:hAnsi="Times New Roman" w:cs="Times New Roman"/>
                <w:sz w:val="24"/>
                <w:szCs w:val="24"/>
                <w:lang w:eastAsia="ar-SA"/>
              </w:rPr>
            </w:pPr>
          </w:p>
        </w:tc>
        <w:tc>
          <w:tcPr>
            <w:tcW w:w="709" w:type="dxa"/>
            <w:shd w:val="clear" w:color="auto" w:fill="auto"/>
            <w:vAlign w:val="center"/>
          </w:tcPr>
          <w:p w:rsidR="00DD3C98" w:rsidRPr="00DD3C98" w:rsidRDefault="00DD3C98" w:rsidP="00DD3C98">
            <w:pPr>
              <w:widowControl w:val="0"/>
              <w:suppressAutoHyphens/>
              <w:autoSpaceDE w:val="0"/>
              <w:spacing w:after="0" w:line="240" w:lineRule="auto"/>
              <w:ind w:left="-770" w:firstLine="720"/>
              <w:jc w:val="center"/>
              <w:rPr>
                <w:rFonts w:ascii="Times New Roman" w:eastAsia="Arial" w:hAnsi="Times New Roman" w:cs="Times New Roman"/>
                <w:sz w:val="24"/>
                <w:szCs w:val="24"/>
                <w:lang w:eastAsia="ar-SA"/>
              </w:rPr>
            </w:pPr>
          </w:p>
        </w:tc>
        <w:tc>
          <w:tcPr>
            <w:tcW w:w="992" w:type="dxa"/>
            <w:shd w:val="clear" w:color="auto" w:fill="auto"/>
            <w:vAlign w:val="center"/>
          </w:tcPr>
          <w:p w:rsidR="00DD3C98" w:rsidRPr="00DD3C98" w:rsidRDefault="00DD3C98" w:rsidP="00DD3C98">
            <w:pPr>
              <w:widowControl w:val="0"/>
              <w:suppressAutoHyphens/>
              <w:autoSpaceDE w:val="0"/>
              <w:spacing w:after="0" w:line="240" w:lineRule="auto"/>
              <w:ind w:left="-771" w:firstLine="720"/>
              <w:jc w:val="center"/>
              <w:rPr>
                <w:rFonts w:ascii="Times New Roman" w:eastAsia="Arial" w:hAnsi="Times New Roman" w:cs="Times New Roman"/>
                <w:sz w:val="24"/>
                <w:szCs w:val="24"/>
                <w:lang w:eastAsia="ar-SA"/>
              </w:rPr>
            </w:pPr>
          </w:p>
        </w:tc>
        <w:tc>
          <w:tcPr>
            <w:tcW w:w="851" w:type="dxa"/>
            <w:vAlign w:val="center"/>
          </w:tcPr>
          <w:p w:rsidR="00DD3C98" w:rsidRPr="00DD3C98" w:rsidRDefault="00DD3C98" w:rsidP="00DD3C98">
            <w:pPr>
              <w:widowControl w:val="0"/>
              <w:suppressAutoHyphens/>
              <w:autoSpaceDE w:val="0"/>
              <w:spacing w:after="0" w:line="240" w:lineRule="auto"/>
              <w:ind w:left="-671" w:firstLine="720"/>
              <w:jc w:val="center"/>
              <w:rPr>
                <w:rFonts w:ascii="Times New Roman" w:eastAsia="Arial" w:hAnsi="Times New Roman" w:cs="Times New Roman"/>
                <w:sz w:val="24"/>
                <w:szCs w:val="24"/>
                <w:lang w:eastAsia="ar-SA"/>
              </w:rPr>
            </w:pPr>
          </w:p>
        </w:tc>
        <w:tc>
          <w:tcPr>
            <w:tcW w:w="708" w:type="dxa"/>
            <w:vAlign w:val="center"/>
          </w:tcPr>
          <w:p w:rsidR="00DD3C98" w:rsidRPr="00DD3C98" w:rsidRDefault="00DD3C98" w:rsidP="00DD3C98">
            <w:pPr>
              <w:widowControl w:val="0"/>
              <w:suppressAutoHyphens/>
              <w:autoSpaceDE w:val="0"/>
              <w:spacing w:after="0" w:line="240" w:lineRule="auto"/>
              <w:ind w:left="-770" w:firstLine="720"/>
              <w:jc w:val="center"/>
              <w:rPr>
                <w:rFonts w:ascii="Times New Roman" w:eastAsia="Arial" w:hAnsi="Times New Roman" w:cs="Times New Roman"/>
                <w:sz w:val="24"/>
                <w:szCs w:val="24"/>
                <w:lang w:eastAsia="ar-SA"/>
              </w:rPr>
            </w:pPr>
          </w:p>
        </w:tc>
        <w:tc>
          <w:tcPr>
            <w:tcW w:w="709" w:type="dxa"/>
            <w:vAlign w:val="center"/>
          </w:tcPr>
          <w:p w:rsidR="00DD3C98" w:rsidRPr="00DD3C98" w:rsidRDefault="00DD3C98" w:rsidP="00DD3C98">
            <w:pPr>
              <w:widowControl w:val="0"/>
              <w:suppressAutoHyphens/>
              <w:autoSpaceDE w:val="0"/>
              <w:spacing w:after="0" w:line="240" w:lineRule="auto"/>
              <w:ind w:left="-771" w:firstLine="720"/>
              <w:jc w:val="center"/>
              <w:rPr>
                <w:rFonts w:ascii="Times New Roman" w:eastAsia="Arial" w:hAnsi="Times New Roman" w:cs="Times New Roman"/>
                <w:sz w:val="24"/>
                <w:szCs w:val="24"/>
                <w:lang w:eastAsia="ar-SA"/>
              </w:rPr>
            </w:pPr>
          </w:p>
        </w:tc>
        <w:tc>
          <w:tcPr>
            <w:tcW w:w="709" w:type="dxa"/>
            <w:vAlign w:val="center"/>
          </w:tcPr>
          <w:p w:rsidR="00DD3C98" w:rsidRPr="00DD3C98" w:rsidRDefault="00DD3C98" w:rsidP="00DD3C98">
            <w:pPr>
              <w:widowControl w:val="0"/>
              <w:suppressAutoHyphens/>
              <w:autoSpaceDE w:val="0"/>
              <w:spacing w:after="0" w:line="240" w:lineRule="auto"/>
              <w:ind w:left="-771" w:firstLine="720"/>
              <w:jc w:val="center"/>
              <w:rPr>
                <w:rFonts w:ascii="Times New Roman" w:eastAsia="Arial" w:hAnsi="Times New Roman" w:cs="Times New Roman"/>
                <w:sz w:val="24"/>
                <w:szCs w:val="24"/>
                <w:lang w:eastAsia="ar-SA"/>
              </w:rPr>
            </w:pPr>
          </w:p>
        </w:tc>
        <w:tc>
          <w:tcPr>
            <w:tcW w:w="709" w:type="dxa"/>
            <w:vAlign w:val="center"/>
          </w:tcPr>
          <w:p w:rsidR="00DD3C98" w:rsidRPr="00DD3C98" w:rsidRDefault="00DD3C98" w:rsidP="00DD3C98">
            <w:pPr>
              <w:widowControl w:val="0"/>
              <w:suppressAutoHyphens/>
              <w:autoSpaceDE w:val="0"/>
              <w:spacing w:after="0" w:line="240" w:lineRule="auto"/>
              <w:ind w:left="-771" w:firstLine="720"/>
              <w:jc w:val="center"/>
              <w:rPr>
                <w:rFonts w:ascii="Times New Roman" w:eastAsia="Arial" w:hAnsi="Times New Roman" w:cs="Times New Roman"/>
                <w:sz w:val="24"/>
                <w:szCs w:val="24"/>
                <w:lang w:eastAsia="ar-SA"/>
              </w:rPr>
            </w:pPr>
          </w:p>
        </w:tc>
        <w:tc>
          <w:tcPr>
            <w:tcW w:w="850" w:type="dxa"/>
            <w:vAlign w:val="center"/>
          </w:tcPr>
          <w:p w:rsidR="00DD3C98" w:rsidRPr="00DD3C98" w:rsidRDefault="00DD3C98" w:rsidP="00DD3C98">
            <w:pPr>
              <w:widowControl w:val="0"/>
              <w:suppressAutoHyphens/>
              <w:autoSpaceDE w:val="0"/>
              <w:spacing w:after="0" w:line="240" w:lineRule="auto"/>
              <w:ind w:left="-770" w:firstLine="720"/>
              <w:jc w:val="center"/>
              <w:rPr>
                <w:rFonts w:ascii="Times New Roman" w:eastAsia="Arial" w:hAnsi="Times New Roman" w:cs="Times New Roman"/>
                <w:sz w:val="24"/>
                <w:szCs w:val="24"/>
                <w:lang w:eastAsia="ar-SA"/>
              </w:rPr>
            </w:pPr>
          </w:p>
        </w:tc>
        <w:tc>
          <w:tcPr>
            <w:tcW w:w="709" w:type="dxa"/>
            <w:vAlign w:val="center"/>
          </w:tcPr>
          <w:p w:rsidR="00DD3C98" w:rsidRPr="00DD3C98" w:rsidRDefault="00DD3C98" w:rsidP="00DD3C98">
            <w:pPr>
              <w:widowControl w:val="0"/>
              <w:suppressAutoHyphens/>
              <w:autoSpaceDE w:val="0"/>
              <w:spacing w:after="0" w:line="240" w:lineRule="auto"/>
              <w:ind w:left="-657" w:firstLine="720"/>
              <w:jc w:val="center"/>
              <w:rPr>
                <w:rFonts w:ascii="Times New Roman" w:eastAsia="Arial" w:hAnsi="Times New Roman" w:cs="Times New Roman"/>
                <w:sz w:val="24"/>
                <w:szCs w:val="24"/>
                <w:lang w:eastAsia="ar-SA"/>
              </w:rPr>
            </w:pPr>
          </w:p>
        </w:tc>
      </w:tr>
      <w:tr w:rsidR="000F66CC" w:rsidRPr="00DD3C98" w:rsidTr="000F66CC">
        <w:trPr>
          <w:trHeight w:val="516"/>
        </w:trPr>
        <w:tc>
          <w:tcPr>
            <w:tcW w:w="710" w:type="dxa"/>
            <w:shd w:val="clear" w:color="auto" w:fill="auto"/>
            <w:vAlign w:val="center"/>
          </w:tcPr>
          <w:p w:rsidR="00DD3C98" w:rsidRPr="00DD3C98" w:rsidRDefault="00DD3C98" w:rsidP="00DD3C98">
            <w:pPr>
              <w:spacing w:after="0" w:line="240" w:lineRule="auto"/>
              <w:jc w:val="center"/>
              <w:rPr>
                <w:rFonts w:ascii="Times New Roman" w:eastAsiaTheme="minorHAnsi" w:hAnsi="Times New Roman" w:cs="Times New Roman"/>
                <w:sz w:val="24"/>
                <w:szCs w:val="24"/>
                <w:lang w:eastAsia="en-US"/>
              </w:rPr>
            </w:pPr>
            <w:r w:rsidRPr="00DD3C98">
              <w:rPr>
                <w:rFonts w:ascii="Times New Roman" w:eastAsiaTheme="minorHAnsi" w:hAnsi="Times New Roman" w:cs="Times New Roman"/>
                <w:sz w:val="24"/>
                <w:szCs w:val="24"/>
                <w:lang w:eastAsia="en-US"/>
              </w:rPr>
              <w:t>7.</w:t>
            </w:r>
          </w:p>
        </w:tc>
        <w:tc>
          <w:tcPr>
            <w:tcW w:w="2268" w:type="dxa"/>
            <w:shd w:val="clear" w:color="auto" w:fill="auto"/>
            <w:vAlign w:val="center"/>
          </w:tcPr>
          <w:p w:rsidR="00DD3C98" w:rsidRPr="00DD3C98" w:rsidRDefault="00DD3C98" w:rsidP="00DD3C98">
            <w:pPr>
              <w:spacing w:after="0" w:line="240" w:lineRule="auto"/>
              <w:jc w:val="center"/>
              <w:rPr>
                <w:rFonts w:ascii="Times New Roman" w:eastAsiaTheme="minorHAnsi" w:hAnsi="Times New Roman" w:cs="Times New Roman"/>
                <w:sz w:val="24"/>
                <w:szCs w:val="24"/>
                <w:lang w:eastAsia="en-US"/>
              </w:rPr>
            </w:pPr>
            <w:r w:rsidRPr="00DD3C98">
              <w:rPr>
                <w:rFonts w:ascii="Times New Roman" w:eastAsiaTheme="minorHAnsi" w:hAnsi="Times New Roman" w:cs="Times New Roman"/>
                <w:sz w:val="24"/>
                <w:szCs w:val="24"/>
                <w:lang w:eastAsia="en-US"/>
              </w:rPr>
              <w:t xml:space="preserve">Число субъектов </w:t>
            </w:r>
            <w:r w:rsidRPr="00DD3C98">
              <w:rPr>
                <w:rFonts w:ascii="Times New Roman" w:eastAsiaTheme="minorHAnsi" w:hAnsi="Times New Roman" w:cs="Times New Roman"/>
                <w:sz w:val="24"/>
                <w:szCs w:val="24"/>
                <w:lang w:eastAsia="en-US"/>
              </w:rPr>
              <w:lastRenderedPageBreak/>
              <w:t xml:space="preserve">малого и среднего предпринимательства  </w:t>
            </w:r>
          </w:p>
        </w:tc>
        <w:tc>
          <w:tcPr>
            <w:tcW w:w="709" w:type="dxa"/>
            <w:vAlign w:val="center"/>
          </w:tcPr>
          <w:p w:rsidR="00DD3C98" w:rsidRPr="00DD3C98" w:rsidRDefault="00DD3C98" w:rsidP="00DD3C98">
            <w:pPr>
              <w:spacing w:after="0" w:line="240" w:lineRule="auto"/>
              <w:jc w:val="center"/>
              <w:rPr>
                <w:rFonts w:ascii="Times New Roman" w:eastAsiaTheme="minorHAnsi" w:hAnsi="Times New Roman" w:cs="Times New Roman"/>
                <w:sz w:val="24"/>
                <w:szCs w:val="24"/>
                <w:lang w:eastAsia="en-US"/>
              </w:rPr>
            </w:pPr>
            <w:r w:rsidRPr="00DD3C98">
              <w:rPr>
                <w:rFonts w:ascii="Times New Roman" w:eastAsiaTheme="minorHAnsi" w:hAnsi="Times New Roman" w:cs="Times New Roman"/>
                <w:sz w:val="24"/>
                <w:szCs w:val="24"/>
                <w:lang w:eastAsia="en-US"/>
              </w:rPr>
              <w:lastRenderedPageBreak/>
              <w:t>ед.</w:t>
            </w:r>
          </w:p>
        </w:tc>
        <w:tc>
          <w:tcPr>
            <w:tcW w:w="992" w:type="dxa"/>
            <w:vAlign w:val="center"/>
          </w:tcPr>
          <w:p w:rsidR="00DD3C98" w:rsidRPr="00DD3C98" w:rsidRDefault="0079646D" w:rsidP="00DD3C98">
            <w:pPr>
              <w:spacing w:after="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9</w:t>
            </w:r>
          </w:p>
        </w:tc>
        <w:tc>
          <w:tcPr>
            <w:tcW w:w="850" w:type="dxa"/>
            <w:shd w:val="clear" w:color="auto" w:fill="auto"/>
            <w:vAlign w:val="center"/>
          </w:tcPr>
          <w:p w:rsidR="00DD3C98" w:rsidRPr="00DD3C98" w:rsidRDefault="0079646D" w:rsidP="00DD3C98">
            <w:pPr>
              <w:widowControl w:val="0"/>
              <w:suppressAutoHyphens/>
              <w:autoSpaceDE w:val="0"/>
              <w:spacing w:after="0" w:line="240" w:lineRule="auto"/>
              <w:ind w:left="-771" w:firstLine="720"/>
              <w:jc w:val="center"/>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9</w:t>
            </w:r>
          </w:p>
        </w:tc>
        <w:tc>
          <w:tcPr>
            <w:tcW w:w="851" w:type="dxa"/>
            <w:shd w:val="clear" w:color="auto" w:fill="auto"/>
            <w:vAlign w:val="center"/>
          </w:tcPr>
          <w:p w:rsidR="00DD3C98" w:rsidRPr="00DD3C98" w:rsidRDefault="0079646D" w:rsidP="00DD3C98">
            <w:pPr>
              <w:widowControl w:val="0"/>
              <w:suppressAutoHyphens/>
              <w:autoSpaceDE w:val="0"/>
              <w:spacing w:after="0" w:line="240" w:lineRule="auto"/>
              <w:ind w:left="-663" w:firstLine="720"/>
              <w:jc w:val="center"/>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10</w:t>
            </w:r>
          </w:p>
        </w:tc>
        <w:tc>
          <w:tcPr>
            <w:tcW w:w="850" w:type="dxa"/>
            <w:shd w:val="clear" w:color="auto" w:fill="auto"/>
            <w:vAlign w:val="center"/>
          </w:tcPr>
          <w:p w:rsidR="00DD3C98" w:rsidRPr="00DD3C98" w:rsidRDefault="0079646D" w:rsidP="00DD3C98">
            <w:pPr>
              <w:widowControl w:val="0"/>
              <w:suppressAutoHyphens/>
              <w:autoSpaceDE w:val="0"/>
              <w:spacing w:after="0" w:line="240" w:lineRule="auto"/>
              <w:ind w:left="-759" w:firstLine="720"/>
              <w:jc w:val="center"/>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11</w:t>
            </w:r>
          </w:p>
        </w:tc>
        <w:tc>
          <w:tcPr>
            <w:tcW w:w="851" w:type="dxa"/>
            <w:shd w:val="clear" w:color="auto" w:fill="auto"/>
            <w:vAlign w:val="center"/>
          </w:tcPr>
          <w:p w:rsidR="00DD3C98" w:rsidRPr="00DD3C98" w:rsidRDefault="0079646D" w:rsidP="00DD3C98">
            <w:pPr>
              <w:widowControl w:val="0"/>
              <w:suppressAutoHyphens/>
              <w:autoSpaceDE w:val="0"/>
              <w:spacing w:after="0" w:line="240" w:lineRule="auto"/>
              <w:ind w:left="-771" w:firstLine="720"/>
              <w:jc w:val="center"/>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11</w:t>
            </w:r>
          </w:p>
        </w:tc>
        <w:tc>
          <w:tcPr>
            <w:tcW w:w="992" w:type="dxa"/>
            <w:shd w:val="clear" w:color="auto" w:fill="auto"/>
            <w:vAlign w:val="center"/>
          </w:tcPr>
          <w:p w:rsidR="00DD3C98" w:rsidRPr="00DD3C98" w:rsidRDefault="0079646D" w:rsidP="00DD3C98">
            <w:pPr>
              <w:widowControl w:val="0"/>
              <w:suppressAutoHyphens/>
              <w:autoSpaceDE w:val="0"/>
              <w:spacing w:after="0" w:line="240" w:lineRule="auto"/>
              <w:ind w:left="-771" w:firstLine="720"/>
              <w:jc w:val="center"/>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11</w:t>
            </w:r>
          </w:p>
        </w:tc>
        <w:tc>
          <w:tcPr>
            <w:tcW w:w="709" w:type="dxa"/>
            <w:shd w:val="clear" w:color="auto" w:fill="auto"/>
            <w:vAlign w:val="center"/>
          </w:tcPr>
          <w:p w:rsidR="00DD3C98" w:rsidRPr="00DD3C98" w:rsidRDefault="0079646D" w:rsidP="00DD3C98">
            <w:pPr>
              <w:widowControl w:val="0"/>
              <w:suppressAutoHyphens/>
              <w:autoSpaceDE w:val="0"/>
              <w:spacing w:after="0" w:line="240" w:lineRule="auto"/>
              <w:ind w:left="-651" w:firstLine="720"/>
              <w:jc w:val="center"/>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11</w:t>
            </w:r>
          </w:p>
        </w:tc>
        <w:tc>
          <w:tcPr>
            <w:tcW w:w="992" w:type="dxa"/>
            <w:shd w:val="clear" w:color="auto" w:fill="auto"/>
            <w:vAlign w:val="center"/>
          </w:tcPr>
          <w:p w:rsidR="00DD3C98" w:rsidRPr="00DD3C98" w:rsidRDefault="0079646D" w:rsidP="00DD3C98">
            <w:pPr>
              <w:widowControl w:val="0"/>
              <w:suppressAutoHyphens/>
              <w:autoSpaceDE w:val="0"/>
              <w:spacing w:after="0" w:line="240" w:lineRule="auto"/>
              <w:ind w:left="-629" w:firstLine="720"/>
              <w:jc w:val="center"/>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11</w:t>
            </w:r>
          </w:p>
        </w:tc>
        <w:tc>
          <w:tcPr>
            <w:tcW w:w="851" w:type="dxa"/>
            <w:vAlign w:val="center"/>
          </w:tcPr>
          <w:p w:rsidR="00DD3C98" w:rsidRPr="00DD3C98" w:rsidRDefault="0079646D" w:rsidP="00DD3C98">
            <w:pPr>
              <w:widowControl w:val="0"/>
              <w:suppressAutoHyphens/>
              <w:autoSpaceDE w:val="0"/>
              <w:spacing w:after="0" w:line="240" w:lineRule="auto"/>
              <w:ind w:left="-771" w:firstLine="720"/>
              <w:jc w:val="center"/>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11</w:t>
            </w:r>
          </w:p>
        </w:tc>
        <w:tc>
          <w:tcPr>
            <w:tcW w:w="708" w:type="dxa"/>
            <w:vAlign w:val="center"/>
          </w:tcPr>
          <w:p w:rsidR="00DD3C98" w:rsidRPr="00DD3C98" w:rsidRDefault="0079646D" w:rsidP="00DD3C98">
            <w:pPr>
              <w:widowControl w:val="0"/>
              <w:suppressAutoHyphens/>
              <w:autoSpaceDE w:val="0"/>
              <w:spacing w:after="0" w:line="240" w:lineRule="auto"/>
              <w:ind w:left="-629" w:firstLine="720"/>
              <w:jc w:val="center"/>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12</w:t>
            </w:r>
          </w:p>
        </w:tc>
        <w:tc>
          <w:tcPr>
            <w:tcW w:w="709" w:type="dxa"/>
            <w:vAlign w:val="center"/>
          </w:tcPr>
          <w:p w:rsidR="00DD3C98" w:rsidRPr="00DD3C98" w:rsidRDefault="0079646D" w:rsidP="00DD3C98">
            <w:pPr>
              <w:widowControl w:val="0"/>
              <w:suppressAutoHyphens/>
              <w:autoSpaceDE w:val="0"/>
              <w:spacing w:after="0" w:line="240" w:lineRule="auto"/>
              <w:ind w:left="-771" w:firstLine="720"/>
              <w:jc w:val="center"/>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12</w:t>
            </w:r>
          </w:p>
        </w:tc>
        <w:tc>
          <w:tcPr>
            <w:tcW w:w="709" w:type="dxa"/>
            <w:vAlign w:val="center"/>
          </w:tcPr>
          <w:p w:rsidR="00DD3C98" w:rsidRPr="00DD3C98" w:rsidRDefault="0079646D" w:rsidP="00DD3C98">
            <w:pPr>
              <w:widowControl w:val="0"/>
              <w:suppressAutoHyphens/>
              <w:autoSpaceDE w:val="0"/>
              <w:spacing w:after="0" w:line="240" w:lineRule="auto"/>
              <w:ind w:left="-771" w:firstLine="720"/>
              <w:jc w:val="center"/>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12</w:t>
            </w:r>
          </w:p>
        </w:tc>
        <w:tc>
          <w:tcPr>
            <w:tcW w:w="709" w:type="dxa"/>
            <w:vAlign w:val="center"/>
          </w:tcPr>
          <w:p w:rsidR="00DD3C98" w:rsidRPr="00DD3C98" w:rsidRDefault="0079646D" w:rsidP="00DD3C98">
            <w:pPr>
              <w:widowControl w:val="0"/>
              <w:suppressAutoHyphens/>
              <w:autoSpaceDE w:val="0"/>
              <w:spacing w:after="0" w:line="240" w:lineRule="auto"/>
              <w:ind w:left="-684" w:firstLine="720"/>
              <w:jc w:val="center"/>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12</w:t>
            </w:r>
          </w:p>
        </w:tc>
        <w:tc>
          <w:tcPr>
            <w:tcW w:w="850" w:type="dxa"/>
            <w:vAlign w:val="center"/>
          </w:tcPr>
          <w:p w:rsidR="00DD3C98" w:rsidRPr="00DD3C98" w:rsidRDefault="0079646D" w:rsidP="00DD3C98">
            <w:pPr>
              <w:widowControl w:val="0"/>
              <w:suppressAutoHyphens/>
              <w:autoSpaceDE w:val="0"/>
              <w:spacing w:after="0" w:line="240" w:lineRule="auto"/>
              <w:ind w:left="-770" w:firstLine="720"/>
              <w:jc w:val="center"/>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12</w:t>
            </w:r>
          </w:p>
        </w:tc>
        <w:tc>
          <w:tcPr>
            <w:tcW w:w="709" w:type="dxa"/>
            <w:vAlign w:val="center"/>
          </w:tcPr>
          <w:p w:rsidR="00DD3C98" w:rsidRPr="00DD3C98" w:rsidRDefault="00DD3C98" w:rsidP="0079646D">
            <w:pPr>
              <w:widowControl w:val="0"/>
              <w:suppressAutoHyphens/>
              <w:autoSpaceDE w:val="0"/>
              <w:spacing w:after="0" w:line="240" w:lineRule="auto"/>
              <w:ind w:left="-782" w:firstLine="720"/>
              <w:jc w:val="center"/>
              <w:rPr>
                <w:rFonts w:ascii="Times New Roman" w:eastAsia="Arial" w:hAnsi="Times New Roman" w:cs="Times New Roman"/>
                <w:sz w:val="24"/>
                <w:szCs w:val="24"/>
                <w:lang w:eastAsia="ar-SA"/>
              </w:rPr>
            </w:pPr>
            <w:r w:rsidRPr="00DD3C98">
              <w:rPr>
                <w:rFonts w:ascii="Times New Roman" w:eastAsia="Arial" w:hAnsi="Times New Roman" w:cs="Times New Roman"/>
                <w:sz w:val="24"/>
                <w:szCs w:val="24"/>
                <w:lang w:eastAsia="ar-SA"/>
              </w:rPr>
              <w:t>1</w:t>
            </w:r>
            <w:r w:rsidR="0079646D">
              <w:rPr>
                <w:rFonts w:ascii="Times New Roman" w:eastAsia="Arial" w:hAnsi="Times New Roman" w:cs="Times New Roman"/>
                <w:sz w:val="24"/>
                <w:szCs w:val="24"/>
                <w:lang w:eastAsia="ar-SA"/>
              </w:rPr>
              <w:t>3</w:t>
            </w:r>
          </w:p>
        </w:tc>
      </w:tr>
      <w:tr w:rsidR="000F66CC" w:rsidRPr="00DD3C98" w:rsidTr="000F66CC">
        <w:trPr>
          <w:trHeight w:val="568"/>
        </w:trPr>
        <w:tc>
          <w:tcPr>
            <w:tcW w:w="710" w:type="dxa"/>
            <w:shd w:val="clear" w:color="auto" w:fill="auto"/>
            <w:vAlign w:val="center"/>
          </w:tcPr>
          <w:p w:rsidR="00DD3C98" w:rsidRPr="00DD3C98" w:rsidRDefault="00DD3C98" w:rsidP="00DD3C98">
            <w:pPr>
              <w:spacing w:line="240" w:lineRule="auto"/>
              <w:jc w:val="center"/>
              <w:rPr>
                <w:rFonts w:ascii="Times New Roman" w:eastAsiaTheme="minorHAnsi" w:hAnsi="Times New Roman" w:cs="Times New Roman"/>
                <w:sz w:val="24"/>
                <w:szCs w:val="24"/>
                <w:lang w:eastAsia="en-US"/>
              </w:rPr>
            </w:pPr>
            <w:r w:rsidRPr="00DD3C98">
              <w:rPr>
                <w:rFonts w:ascii="Times New Roman" w:eastAsiaTheme="minorHAnsi" w:hAnsi="Times New Roman" w:cs="Times New Roman"/>
                <w:sz w:val="24"/>
                <w:szCs w:val="24"/>
                <w:lang w:eastAsia="en-US"/>
              </w:rPr>
              <w:lastRenderedPageBreak/>
              <w:t>10.</w:t>
            </w:r>
          </w:p>
        </w:tc>
        <w:tc>
          <w:tcPr>
            <w:tcW w:w="2268" w:type="dxa"/>
            <w:shd w:val="clear" w:color="auto" w:fill="auto"/>
            <w:vAlign w:val="center"/>
          </w:tcPr>
          <w:p w:rsidR="00DD3C98" w:rsidRPr="00DD3C98" w:rsidRDefault="00DD3C98" w:rsidP="00DD3C98">
            <w:pPr>
              <w:spacing w:after="0" w:line="240" w:lineRule="auto"/>
              <w:jc w:val="center"/>
              <w:rPr>
                <w:rFonts w:ascii="Times New Roman" w:eastAsiaTheme="minorHAnsi" w:hAnsi="Times New Roman" w:cs="Times New Roman"/>
                <w:sz w:val="24"/>
                <w:szCs w:val="24"/>
                <w:lang w:eastAsia="en-US"/>
              </w:rPr>
            </w:pPr>
            <w:r w:rsidRPr="00DD3C98">
              <w:rPr>
                <w:rFonts w:ascii="Times New Roman" w:eastAsiaTheme="minorHAnsi" w:hAnsi="Times New Roman" w:cs="Times New Roman"/>
                <w:sz w:val="24"/>
                <w:szCs w:val="24"/>
                <w:lang w:eastAsia="en-US"/>
              </w:rPr>
              <w:t>Объем инвестиций в основной капитал</w:t>
            </w:r>
          </w:p>
        </w:tc>
        <w:tc>
          <w:tcPr>
            <w:tcW w:w="709" w:type="dxa"/>
            <w:vAlign w:val="center"/>
          </w:tcPr>
          <w:p w:rsidR="00DD3C98" w:rsidRPr="00DD3C98" w:rsidRDefault="00DD3C98" w:rsidP="00DD3C98">
            <w:pPr>
              <w:spacing w:after="0" w:line="240" w:lineRule="auto"/>
              <w:jc w:val="center"/>
              <w:rPr>
                <w:rFonts w:ascii="Times New Roman" w:eastAsiaTheme="minorHAnsi" w:hAnsi="Times New Roman" w:cs="Times New Roman"/>
                <w:sz w:val="24"/>
                <w:szCs w:val="24"/>
                <w:lang w:eastAsia="en-US"/>
              </w:rPr>
            </w:pPr>
            <w:r w:rsidRPr="00DD3C98">
              <w:rPr>
                <w:rFonts w:ascii="Times New Roman" w:eastAsiaTheme="minorHAnsi" w:hAnsi="Times New Roman" w:cs="Times New Roman"/>
                <w:sz w:val="24"/>
                <w:szCs w:val="24"/>
                <w:lang w:eastAsia="en-US"/>
              </w:rPr>
              <w:t>тыс. руб.</w:t>
            </w:r>
          </w:p>
        </w:tc>
        <w:tc>
          <w:tcPr>
            <w:tcW w:w="992" w:type="dxa"/>
            <w:vAlign w:val="center"/>
          </w:tcPr>
          <w:p w:rsidR="00DD3C98" w:rsidRPr="00DD3C98" w:rsidRDefault="00DE413D" w:rsidP="00DD3C98">
            <w:pPr>
              <w:spacing w:after="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558,0</w:t>
            </w:r>
          </w:p>
        </w:tc>
        <w:tc>
          <w:tcPr>
            <w:tcW w:w="850" w:type="dxa"/>
            <w:shd w:val="clear" w:color="auto" w:fill="auto"/>
            <w:vAlign w:val="center"/>
          </w:tcPr>
          <w:p w:rsidR="00DD3C98" w:rsidRPr="00DD3C98" w:rsidRDefault="00FE119D" w:rsidP="00FE119D">
            <w:pPr>
              <w:widowControl w:val="0"/>
              <w:suppressAutoHyphens/>
              <w:autoSpaceDE w:val="0"/>
              <w:spacing w:after="0" w:line="240" w:lineRule="auto"/>
              <w:ind w:left="-771" w:firstLine="720"/>
              <w:jc w:val="center"/>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189,</w:t>
            </w:r>
            <w:r w:rsidR="00DD3C98" w:rsidRPr="00DD3C98">
              <w:rPr>
                <w:rFonts w:ascii="Times New Roman" w:eastAsia="Arial" w:hAnsi="Times New Roman" w:cs="Times New Roman"/>
                <w:sz w:val="24"/>
                <w:szCs w:val="24"/>
                <w:lang w:eastAsia="ar-SA"/>
              </w:rPr>
              <w:t>0</w:t>
            </w:r>
          </w:p>
        </w:tc>
        <w:tc>
          <w:tcPr>
            <w:tcW w:w="851" w:type="dxa"/>
            <w:shd w:val="clear" w:color="auto" w:fill="auto"/>
            <w:vAlign w:val="center"/>
          </w:tcPr>
          <w:p w:rsidR="00DD3C98" w:rsidRPr="00DD3C98" w:rsidRDefault="00DD3C98" w:rsidP="00DD3C98">
            <w:pPr>
              <w:widowControl w:val="0"/>
              <w:suppressAutoHyphens/>
              <w:autoSpaceDE w:val="0"/>
              <w:spacing w:after="0" w:line="240" w:lineRule="auto"/>
              <w:ind w:left="-684" w:firstLine="720"/>
              <w:jc w:val="center"/>
              <w:rPr>
                <w:rFonts w:ascii="Times New Roman" w:eastAsia="Arial" w:hAnsi="Times New Roman" w:cs="Times New Roman"/>
                <w:sz w:val="24"/>
                <w:szCs w:val="24"/>
                <w:highlight w:val="yellow"/>
                <w:lang w:eastAsia="ar-SA"/>
              </w:rPr>
            </w:pPr>
          </w:p>
        </w:tc>
        <w:tc>
          <w:tcPr>
            <w:tcW w:w="850" w:type="dxa"/>
            <w:shd w:val="clear" w:color="auto" w:fill="auto"/>
            <w:vAlign w:val="center"/>
          </w:tcPr>
          <w:p w:rsidR="00DD3C98" w:rsidRPr="00DD3C98" w:rsidRDefault="00DD3C98" w:rsidP="00DD3C98">
            <w:pPr>
              <w:widowControl w:val="0"/>
              <w:suppressAutoHyphens/>
              <w:autoSpaceDE w:val="0"/>
              <w:spacing w:after="0" w:line="240" w:lineRule="auto"/>
              <w:ind w:left="-759" w:firstLine="720"/>
              <w:jc w:val="center"/>
              <w:rPr>
                <w:rFonts w:ascii="Times New Roman" w:eastAsia="Arial" w:hAnsi="Times New Roman" w:cs="Times New Roman"/>
                <w:sz w:val="24"/>
                <w:szCs w:val="24"/>
                <w:highlight w:val="yellow"/>
                <w:lang w:eastAsia="ar-SA"/>
              </w:rPr>
            </w:pPr>
          </w:p>
        </w:tc>
        <w:tc>
          <w:tcPr>
            <w:tcW w:w="851" w:type="dxa"/>
            <w:shd w:val="clear" w:color="auto" w:fill="auto"/>
            <w:vAlign w:val="center"/>
          </w:tcPr>
          <w:p w:rsidR="00DD3C98" w:rsidRPr="00DD3C98" w:rsidRDefault="00DD3C98" w:rsidP="00DD3C98">
            <w:pPr>
              <w:widowControl w:val="0"/>
              <w:suppressAutoHyphens/>
              <w:autoSpaceDE w:val="0"/>
              <w:spacing w:after="0" w:line="240" w:lineRule="auto"/>
              <w:ind w:left="-778" w:firstLine="720"/>
              <w:jc w:val="center"/>
              <w:rPr>
                <w:rFonts w:ascii="Times New Roman" w:eastAsia="Arial" w:hAnsi="Times New Roman" w:cs="Times New Roman"/>
                <w:sz w:val="24"/>
                <w:szCs w:val="24"/>
                <w:highlight w:val="yellow"/>
                <w:lang w:eastAsia="ar-SA"/>
              </w:rPr>
            </w:pPr>
          </w:p>
        </w:tc>
        <w:tc>
          <w:tcPr>
            <w:tcW w:w="992" w:type="dxa"/>
            <w:shd w:val="clear" w:color="auto" w:fill="auto"/>
            <w:vAlign w:val="center"/>
          </w:tcPr>
          <w:p w:rsidR="00DD3C98" w:rsidRPr="00DD3C98" w:rsidRDefault="00DD3C98" w:rsidP="00DD3C98">
            <w:pPr>
              <w:widowControl w:val="0"/>
              <w:suppressAutoHyphens/>
              <w:autoSpaceDE w:val="0"/>
              <w:spacing w:after="0" w:line="240" w:lineRule="auto"/>
              <w:ind w:left="-652" w:firstLine="720"/>
              <w:jc w:val="center"/>
              <w:rPr>
                <w:rFonts w:ascii="Times New Roman" w:eastAsia="Arial" w:hAnsi="Times New Roman" w:cs="Times New Roman"/>
                <w:sz w:val="24"/>
                <w:szCs w:val="24"/>
                <w:highlight w:val="yellow"/>
                <w:lang w:eastAsia="ar-SA"/>
              </w:rPr>
            </w:pPr>
          </w:p>
        </w:tc>
        <w:tc>
          <w:tcPr>
            <w:tcW w:w="709" w:type="dxa"/>
            <w:shd w:val="clear" w:color="auto" w:fill="auto"/>
            <w:vAlign w:val="center"/>
          </w:tcPr>
          <w:p w:rsidR="00DD3C98" w:rsidRPr="00DD3C98" w:rsidRDefault="00DD3C98" w:rsidP="00DD3C98">
            <w:pPr>
              <w:widowControl w:val="0"/>
              <w:suppressAutoHyphens/>
              <w:autoSpaceDE w:val="0"/>
              <w:spacing w:after="0" w:line="240" w:lineRule="auto"/>
              <w:ind w:left="-770" w:firstLine="720"/>
              <w:jc w:val="center"/>
              <w:rPr>
                <w:rFonts w:ascii="Times New Roman" w:eastAsia="Arial" w:hAnsi="Times New Roman" w:cs="Times New Roman"/>
                <w:sz w:val="24"/>
                <w:szCs w:val="24"/>
                <w:highlight w:val="yellow"/>
                <w:lang w:eastAsia="ar-SA"/>
              </w:rPr>
            </w:pPr>
          </w:p>
        </w:tc>
        <w:tc>
          <w:tcPr>
            <w:tcW w:w="992" w:type="dxa"/>
            <w:shd w:val="clear" w:color="auto" w:fill="auto"/>
            <w:vAlign w:val="center"/>
          </w:tcPr>
          <w:p w:rsidR="00DD3C98" w:rsidRPr="00DD3C98" w:rsidRDefault="00DD3C98" w:rsidP="00DD3C98">
            <w:pPr>
              <w:widowControl w:val="0"/>
              <w:suppressAutoHyphens/>
              <w:autoSpaceDE w:val="0"/>
              <w:spacing w:after="0" w:line="240" w:lineRule="auto"/>
              <w:ind w:left="-771" w:firstLine="720"/>
              <w:jc w:val="center"/>
              <w:rPr>
                <w:rFonts w:ascii="Times New Roman" w:eastAsia="Arial" w:hAnsi="Times New Roman" w:cs="Times New Roman"/>
                <w:sz w:val="24"/>
                <w:szCs w:val="24"/>
                <w:highlight w:val="yellow"/>
                <w:lang w:eastAsia="ar-SA"/>
              </w:rPr>
            </w:pPr>
          </w:p>
        </w:tc>
        <w:tc>
          <w:tcPr>
            <w:tcW w:w="851" w:type="dxa"/>
            <w:vAlign w:val="center"/>
          </w:tcPr>
          <w:p w:rsidR="00DD3C98" w:rsidRPr="00DD3C98" w:rsidRDefault="00DD3C98" w:rsidP="00DD3C98">
            <w:pPr>
              <w:widowControl w:val="0"/>
              <w:suppressAutoHyphens/>
              <w:autoSpaceDE w:val="0"/>
              <w:spacing w:after="0" w:line="240" w:lineRule="auto"/>
              <w:ind w:left="-691" w:firstLine="720"/>
              <w:jc w:val="center"/>
              <w:rPr>
                <w:rFonts w:ascii="Times New Roman" w:eastAsia="Arial" w:hAnsi="Times New Roman" w:cs="Times New Roman"/>
                <w:sz w:val="24"/>
                <w:szCs w:val="24"/>
                <w:highlight w:val="yellow"/>
                <w:lang w:eastAsia="ar-SA"/>
              </w:rPr>
            </w:pPr>
          </w:p>
        </w:tc>
        <w:tc>
          <w:tcPr>
            <w:tcW w:w="708" w:type="dxa"/>
            <w:vAlign w:val="center"/>
          </w:tcPr>
          <w:p w:rsidR="00DD3C98" w:rsidRPr="00DD3C98" w:rsidRDefault="00DD3C98" w:rsidP="00DD3C98">
            <w:pPr>
              <w:widowControl w:val="0"/>
              <w:suppressAutoHyphens/>
              <w:autoSpaceDE w:val="0"/>
              <w:spacing w:after="0" w:line="240" w:lineRule="auto"/>
              <w:ind w:left="-770" w:firstLine="720"/>
              <w:jc w:val="center"/>
              <w:rPr>
                <w:rFonts w:ascii="Times New Roman" w:eastAsia="Arial" w:hAnsi="Times New Roman" w:cs="Times New Roman"/>
                <w:sz w:val="24"/>
                <w:szCs w:val="24"/>
                <w:highlight w:val="yellow"/>
                <w:lang w:eastAsia="ar-SA"/>
              </w:rPr>
            </w:pPr>
          </w:p>
        </w:tc>
        <w:tc>
          <w:tcPr>
            <w:tcW w:w="709" w:type="dxa"/>
            <w:vAlign w:val="center"/>
          </w:tcPr>
          <w:p w:rsidR="00DD3C98" w:rsidRPr="00DD3C98" w:rsidRDefault="00DD3C98" w:rsidP="00DD3C98">
            <w:pPr>
              <w:widowControl w:val="0"/>
              <w:suppressAutoHyphens/>
              <w:autoSpaceDE w:val="0"/>
              <w:spacing w:after="0" w:line="240" w:lineRule="auto"/>
              <w:ind w:left="-685" w:firstLine="720"/>
              <w:jc w:val="center"/>
              <w:rPr>
                <w:rFonts w:ascii="Times New Roman" w:eastAsia="Arial" w:hAnsi="Times New Roman" w:cs="Times New Roman"/>
                <w:sz w:val="24"/>
                <w:szCs w:val="24"/>
                <w:highlight w:val="yellow"/>
                <w:lang w:eastAsia="ar-SA"/>
              </w:rPr>
            </w:pPr>
          </w:p>
        </w:tc>
        <w:tc>
          <w:tcPr>
            <w:tcW w:w="709" w:type="dxa"/>
            <w:vAlign w:val="center"/>
          </w:tcPr>
          <w:p w:rsidR="00DD3C98" w:rsidRPr="00DD3C98" w:rsidRDefault="00DD3C98" w:rsidP="00DD3C98">
            <w:pPr>
              <w:widowControl w:val="0"/>
              <w:suppressAutoHyphens/>
              <w:autoSpaceDE w:val="0"/>
              <w:spacing w:after="0" w:line="240" w:lineRule="auto"/>
              <w:ind w:left="-771" w:firstLine="720"/>
              <w:jc w:val="center"/>
              <w:rPr>
                <w:rFonts w:ascii="Times New Roman" w:eastAsia="Arial" w:hAnsi="Times New Roman" w:cs="Times New Roman"/>
                <w:sz w:val="24"/>
                <w:szCs w:val="24"/>
                <w:highlight w:val="yellow"/>
                <w:lang w:eastAsia="ar-SA"/>
              </w:rPr>
            </w:pPr>
          </w:p>
        </w:tc>
        <w:tc>
          <w:tcPr>
            <w:tcW w:w="709" w:type="dxa"/>
            <w:vAlign w:val="center"/>
          </w:tcPr>
          <w:p w:rsidR="00DD3C98" w:rsidRPr="00DD3C98" w:rsidRDefault="00DD3C98" w:rsidP="00DD3C98">
            <w:pPr>
              <w:widowControl w:val="0"/>
              <w:suppressAutoHyphens/>
              <w:autoSpaceDE w:val="0"/>
              <w:spacing w:after="0" w:line="240" w:lineRule="auto"/>
              <w:ind w:left="-684" w:firstLine="720"/>
              <w:jc w:val="center"/>
              <w:rPr>
                <w:rFonts w:ascii="Times New Roman" w:eastAsia="Arial" w:hAnsi="Times New Roman" w:cs="Times New Roman"/>
                <w:sz w:val="24"/>
                <w:szCs w:val="24"/>
                <w:highlight w:val="yellow"/>
                <w:lang w:eastAsia="ar-SA"/>
              </w:rPr>
            </w:pPr>
          </w:p>
        </w:tc>
        <w:tc>
          <w:tcPr>
            <w:tcW w:w="850" w:type="dxa"/>
            <w:vAlign w:val="center"/>
          </w:tcPr>
          <w:p w:rsidR="00DD3C98" w:rsidRPr="00DD3C98" w:rsidRDefault="00DD3C98" w:rsidP="00DD3C98">
            <w:pPr>
              <w:widowControl w:val="0"/>
              <w:suppressAutoHyphens/>
              <w:autoSpaceDE w:val="0"/>
              <w:spacing w:after="0" w:line="240" w:lineRule="auto"/>
              <w:ind w:left="-770" w:firstLine="720"/>
              <w:jc w:val="center"/>
              <w:rPr>
                <w:rFonts w:ascii="Times New Roman" w:eastAsia="Arial" w:hAnsi="Times New Roman" w:cs="Times New Roman"/>
                <w:sz w:val="24"/>
                <w:szCs w:val="24"/>
                <w:highlight w:val="yellow"/>
                <w:lang w:eastAsia="ar-SA"/>
              </w:rPr>
            </w:pPr>
          </w:p>
        </w:tc>
        <w:tc>
          <w:tcPr>
            <w:tcW w:w="709" w:type="dxa"/>
            <w:vAlign w:val="center"/>
          </w:tcPr>
          <w:p w:rsidR="00DD3C98" w:rsidRPr="00DD3C98" w:rsidRDefault="00DD3C98" w:rsidP="00DD3C98">
            <w:pPr>
              <w:widowControl w:val="0"/>
              <w:suppressAutoHyphens/>
              <w:autoSpaceDE w:val="0"/>
              <w:spacing w:after="0" w:line="240" w:lineRule="auto"/>
              <w:ind w:left="-803" w:firstLine="720"/>
              <w:jc w:val="center"/>
              <w:rPr>
                <w:rFonts w:ascii="Times New Roman" w:eastAsia="Arial" w:hAnsi="Times New Roman" w:cs="Times New Roman"/>
                <w:sz w:val="24"/>
                <w:szCs w:val="24"/>
                <w:highlight w:val="yellow"/>
                <w:lang w:eastAsia="ar-SA"/>
              </w:rPr>
            </w:pPr>
          </w:p>
        </w:tc>
      </w:tr>
      <w:tr w:rsidR="000F66CC" w:rsidRPr="00DD3C98" w:rsidTr="000F66CC">
        <w:trPr>
          <w:trHeight w:val="436"/>
        </w:trPr>
        <w:tc>
          <w:tcPr>
            <w:tcW w:w="710" w:type="dxa"/>
            <w:shd w:val="clear" w:color="auto" w:fill="auto"/>
            <w:vAlign w:val="center"/>
          </w:tcPr>
          <w:p w:rsidR="00DD3C98" w:rsidRPr="00DD3C98" w:rsidRDefault="00DD3C98" w:rsidP="00DD3C98">
            <w:pPr>
              <w:spacing w:after="0" w:line="240" w:lineRule="auto"/>
              <w:jc w:val="center"/>
              <w:rPr>
                <w:rFonts w:ascii="Times New Roman" w:eastAsiaTheme="minorHAnsi" w:hAnsi="Times New Roman" w:cs="Times New Roman"/>
                <w:sz w:val="24"/>
                <w:szCs w:val="24"/>
                <w:lang w:eastAsia="en-US"/>
              </w:rPr>
            </w:pPr>
            <w:r w:rsidRPr="00DD3C98">
              <w:rPr>
                <w:rFonts w:ascii="Times New Roman" w:eastAsiaTheme="minorHAnsi" w:hAnsi="Times New Roman" w:cs="Times New Roman"/>
                <w:sz w:val="24"/>
                <w:szCs w:val="24"/>
                <w:lang w:eastAsia="en-US"/>
              </w:rPr>
              <w:t>11.</w:t>
            </w:r>
          </w:p>
        </w:tc>
        <w:tc>
          <w:tcPr>
            <w:tcW w:w="2268" w:type="dxa"/>
            <w:shd w:val="clear" w:color="auto" w:fill="auto"/>
            <w:vAlign w:val="center"/>
          </w:tcPr>
          <w:p w:rsidR="00DD3C98" w:rsidRPr="00DD3C98" w:rsidRDefault="00DD3C98" w:rsidP="00DD3C98">
            <w:pPr>
              <w:spacing w:after="0" w:line="240" w:lineRule="auto"/>
              <w:jc w:val="center"/>
              <w:rPr>
                <w:rFonts w:ascii="Times New Roman" w:eastAsiaTheme="minorHAnsi" w:hAnsi="Times New Roman" w:cs="Times New Roman"/>
                <w:sz w:val="24"/>
                <w:szCs w:val="24"/>
                <w:lang w:eastAsia="en-US"/>
              </w:rPr>
            </w:pPr>
            <w:r w:rsidRPr="00DD3C98">
              <w:rPr>
                <w:rFonts w:ascii="Times New Roman" w:eastAsiaTheme="minorHAnsi" w:hAnsi="Times New Roman" w:cs="Times New Roman"/>
                <w:sz w:val="24"/>
                <w:szCs w:val="24"/>
                <w:lang w:eastAsia="en-US"/>
              </w:rPr>
              <w:t>Жилищный фонд на конец года всего(на конец года)</w:t>
            </w:r>
          </w:p>
        </w:tc>
        <w:tc>
          <w:tcPr>
            <w:tcW w:w="709" w:type="dxa"/>
            <w:vAlign w:val="center"/>
          </w:tcPr>
          <w:p w:rsidR="00DD3C98" w:rsidRPr="00DD3C98" w:rsidRDefault="00DD3C98" w:rsidP="00DD3C98">
            <w:pPr>
              <w:spacing w:after="0" w:line="240" w:lineRule="auto"/>
              <w:jc w:val="center"/>
              <w:rPr>
                <w:rFonts w:ascii="Times New Roman" w:eastAsiaTheme="minorHAnsi" w:hAnsi="Times New Roman" w:cs="Times New Roman"/>
                <w:sz w:val="24"/>
                <w:szCs w:val="24"/>
                <w:lang w:eastAsia="en-US"/>
              </w:rPr>
            </w:pPr>
            <w:r w:rsidRPr="00DD3C98">
              <w:rPr>
                <w:rFonts w:ascii="Times New Roman" w:eastAsiaTheme="minorHAnsi" w:hAnsi="Times New Roman" w:cs="Times New Roman"/>
                <w:sz w:val="24"/>
                <w:szCs w:val="24"/>
                <w:lang w:eastAsia="en-US"/>
              </w:rPr>
              <w:t>тыс. кв.м</w:t>
            </w:r>
          </w:p>
        </w:tc>
        <w:tc>
          <w:tcPr>
            <w:tcW w:w="992" w:type="dxa"/>
            <w:vAlign w:val="center"/>
          </w:tcPr>
          <w:p w:rsidR="00DD3C98" w:rsidRPr="00DD3C98" w:rsidRDefault="00FE119D" w:rsidP="00FE119D">
            <w:pPr>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36,1</w:t>
            </w:r>
          </w:p>
        </w:tc>
        <w:tc>
          <w:tcPr>
            <w:tcW w:w="850" w:type="dxa"/>
            <w:shd w:val="clear" w:color="auto" w:fill="auto"/>
            <w:vAlign w:val="center"/>
          </w:tcPr>
          <w:p w:rsidR="00DD3C98" w:rsidRPr="00DD3C98" w:rsidRDefault="00FE119D" w:rsidP="00DD3C98">
            <w:pPr>
              <w:spacing w:after="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36</w:t>
            </w:r>
            <w:r w:rsidR="00DD3C98" w:rsidRPr="00DD3C98">
              <w:rPr>
                <w:rFonts w:ascii="Times New Roman" w:eastAsiaTheme="minorHAnsi" w:hAnsi="Times New Roman" w:cs="Times New Roman"/>
                <w:sz w:val="24"/>
                <w:szCs w:val="24"/>
                <w:lang w:eastAsia="en-US"/>
              </w:rPr>
              <w:t>,1</w:t>
            </w:r>
          </w:p>
        </w:tc>
        <w:tc>
          <w:tcPr>
            <w:tcW w:w="851" w:type="dxa"/>
            <w:shd w:val="clear" w:color="auto" w:fill="auto"/>
            <w:vAlign w:val="center"/>
          </w:tcPr>
          <w:p w:rsidR="00DD3C98" w:rsidRPr="00DD3C98" w:rsidRDefault="00FE119D" w:rsidP="00DD3C98">
            <w:pPr>
              <w:spacing w:after="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36</w:t>
            </w:r>
            <w:r w:rsidR="00DD3C98" w:rsidRPr="00DD3C98">
              <w:rPr>
                <w:rFonts w:ascii="Times New Roman" w:eastAsiaTheme="minorHAnsi" w:hAnsi="Times New Roman" w:cs="Times New Roman"/>
                <w:sz w:val="24"/>
                <w:szCs w:val="24"/>
                <w:lang w:eastAsia="en-US"/>
              </w:rPr>
              <w:t>,1</w:t>
            </w:r>
          </w:p>
        </w:tc>
        <w:tc>
          <w:tcPr>
            <w:tcW w:w="850" w:type="dxa"/>
            <w:shd w:val="clear" w:color="auto" w:fill="auto"/>
            <w:vAlign w:val="center"/>
          </w:tcPr>
          <w:p w:rsidR="00DD3C98" w:rsidRPr="00DD3C98" w:rsidRDefault="00FE119D" w:rsidP="00DD3C98">
            <w:pPr>
              <w:spacing w:after="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36</w:t>
            </w:r>
            <w:r w:rsidR="00A63D09">
              <w:rPr>
                <w:rFonts w:ascii="Times New Roman" w:eastAsiaTheme="minorHAnsi" w:hAnsi="Times New Roman" w:cs="Times New Roman"/>
                <w:sz w:val="24"/>
                <w:szCs w:val="24"/>
                <w:lang w:eastAsia="en-US"/>
              </w:rPr>
              <w:t>,2</w:t>
            </w:r>
          </w:p>
        </w:tc>
        <w:tc>
          <w:tcPr>
            <w:tcW w:w="851" w:type="dxa"/>
            <w:shd w:val="clear" w:color="auto" w:fill="auto"/>
            <w:vAlign w:val="center"/>
          </w:tcPr>
          <w:p w:rsidR="00DD3C98" w:rsidRPr="00DD3C98" w:rsidRDefault="00FE119D" w:rsidP="00DD3C98">
            <w:pPr>
              <w:spacing w:after="0" w:line="240" w:lineRule="auto"/>
              <w:ind w:left="-62"/>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36</w:t>
            </w:r>
            <w:r w:rsidR="00215EFD">
              <w:rPr>
                <w:rFonts w:ascii="Times New Roman" w:eastAsiaTheme="minorHAnsi" w:hAnsi="Times New Roman" w:cs="Times New Roman"/>
                <w:sz w:val="24"/>
                <w:szCs w:val="24"/>
                <w:lang w:eastAsia="en-US"/>
              </w:rPr>
              <w:t>,1</w:t>
            </w:r>
          </w:p>
        </w:tc>
        <w:tc>
          <w:tcPr>
            <w:tcW w:w="992" w:type="dxa"/>
            <w:shd w:val="clear" w:color="auto" w:fill="auto"/>
            <w:vAlign w:val="center"/>
          </w:tcPr>
          <w:p w:rsidR="00DD3C98" w:rsidRPr="00DD3C98" w:rsidRDefault="00FE119D" w:rsidP="00DD3C98">
            <w:pPr>
              <w:spacing w:after="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36</w:t>
            </w:r>
            <w:r w:rsidR="00215EFD">
              <w:rPr>
                <w:rFonts w:ascii="Times New Roman" w:eastAsiaTheme="minorHAnsi" w:hAnsi="Times New Roman" w:cs="Times New Roman"/>
                <w:sz w:val="24"/>
                <w:szCs w:val="24"/>
                <w:lang w:eastAsia="en-US"/>
              </w:rPr>
              <w:t>,1</w:t>
            </w:r>
          </w:p>
        </w:tc>
        <w:tc>
          <w:tcPr>
            <w:tcW w:w="709" w:type="dxa"/>
            <w:shd w:val="clear" w:color="auto" w:fill="auto"/>
            <w:vAlign w:val="center"/>
          </w:tcPr>
          <w:p w:rsidR="00DD3C98" w:rsidRPr="00DD3C98" w:rsidRDefault="00FE119D" w:rsidP="00DD3C98">
            <w:pPr>
              <w:spacing w:after="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36</w:t>
            </w:r>
            <w:r w:rsidR="00215EFD">
              <w:rPr>
                <w:rFonts w:ascii="Times New Roman" w:eastAsiaTheme="minorHAnsi" w:hAnsi="Times New Roman" w:cs="Times New Roman"/>
                <w:sz w:val="24"/>
                <w:szCs w:val="24"/>
                <w:lang w:eastAsia="en-US"/>
              </w:rPr>
              <w:t>,1</w:t>
            </w:r>
          </w:p>
        </w:tc>
        <w:tc>
          <w:tcPr>
            <w:tcW w:w="992" w:type="dxa"/>
            <w:shd w:val="clear" w:color="auto" w:fill="auto"/>
            <w:vAlign w:val="center"/>
          </w:tcPr>
          <w:p w:rsidR="00DD3C98" w:rsidRPr="00DD3C98" w:rsidRDefault="00FE119D" w:rsidP="00DD3C98">
            <w:pPr>
              <w:spacing w:after="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36</w:t>
            </w:r>
            <w:r w:rsidR="00215EFD">
              <w:rPr>
                <w:rFonts w:ascii="Times New Roman" w:eastAsiaTheme="minorHAnsi" w:hAnsi="Times New Roman" w:cs="Times New Roman"/>
                <w:sz w:val="24"/>
                <w:szCs w:val="24"/>
                <w:lang w:eastAsia="en-US"/>
              </w:rPr>
              <w:t>,1</w:t>
            </w:r>
          </w:p>
        </w:tc>
        <w:tc>
          <w:tcPr>
            <w:tcW w:w="851" w:type="dxa"/>
            <w:vAlign w:val="center"/>
          </w:tcPr>
          <w:p w:rsidR="00DD3C98" w:rsidRPr="00DD3C98" w:rsidRDefault="00FE119D" w:rsidP="00FE119D">
            <w:pPr>
              <w:spacing w:after="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36</w:t>
            </w:r>
            <w:r w:rsidR="00215EFD">
              <w:rPr>
                <w:rFonts w:ascii="Times New Roman" w:eastAsiaTheme="minorHAnsi" w:hAnsi="Times New Roman" w:cs="Times New Roman"/>
                <w:sz w:val="24"/>
                <w:szCs w:val="24"/>
                <w:lang w:eastAsia="en-US"/>
              </w:rPr>
              <w:t>,1</w:t>
            </w:r>
          </w:p>
        </w:tc>
        <w:tc>
          <w:tcPr>
            <w:tcW w:w="708" w:type="dxa"/>
            <w:vAlign w:val="center"/>
          </w:tcPr>
          <w:p w:rsidR="00DD3C98" w:rsidRPr="00DD3C98" w:rsidRDefault="00215EFD" w:rsidP="00DD3C98">
            <w:pPr>
              <w:spacing w:after="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36,1</w:t>
            </w:r>
          </w:p>
        </w:tc>
        <w:tc>
          <w:tcPr>
            <w:tcW w:w="709" w:type="dxa"/>
            <w:vAlign w:val="center"/>
          </w:tcPr>
          <w:p w:rsidR="00DD3C98" w:rsidRPr="00DD3C98" w:rsidRDefault="00215EFD" w:rsidP="00DD3C98">
            <w:pPr>
              <w:spacing w:after="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36,1</w:t>
            </w:r>
          </w:p>
        </w:tc>
        <w:tc>
          <w:tcPr>
            <w:tcW w:w="709" w:type="dxa"/>
            <w:vAlign w:val="center"/>
          </w:tcPr>
          <w:p w:rsidR="00DD3C98" w:rsidRPr="00DD3C98" w:rsidRDefault="00215EFD" w:rsidP="00DD3C98">
            <w:pPr>
              <w:spacing w:after="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36,1</w:t>
            </w:r>
          </w:p>
        </w:tc>
        <w:tc>
          <w:tcPr>
            <w:tcW w:w="709" w:type="dxa"/>
            <w:vAlign w:val="center"/>
          </w:tcPr>
          <w:p w:rsidR="00DD3C98" w:rsidRPr="00DD3C98" w:rsidRDefault="00215EFD" w:rsidP="00215EFD">
            <w:pPr>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36,1</w:t>
            </w:r>
          </w:p>
        </w:tc>
        <w:tc>
          <w:tcPr>
            <w:tcW w:w="850" w:type="dxa"/>
            <w:vAlign w:val="center"/>
          </w:tcPr>
          <w:p w:rsidR="00DD3C98" w:rsidRPr="00DD3C98" w:rsidRDefault="00215EFD" w:rsidP="00DD3C98">
            <w:pPr>
              <w:spacing w:after="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36,1</w:t>
            </w:r>
          </w:p>
        </w:tc>
        <w:tc>
          <w:tcPr>
            <w:tcW w:w="709" w:type="dxa"/>
            <w:vAlign w:val="center"/>
          </w:tcPr>
          <w:p w:rsidR="00DD3C98" w:rsidRPr="00DD3C98" w:rsidRDefault="00215EFD" w:rsidP="00DD3C98">
            <w:pPr>
              <w:spacing w:after="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36,1</w:t>
            </w:r>
          </w:p>
        </w:tc>
      </w:tr>
      <w:tr w:rsidR="000F66CC" w:rsidRPr="00DD3C98" w:rsidTr="000F66CC">
        <w:trPr>
          <w:trHeight w:val="120"/>
        </w:trPr>
        <w:tc>
          <w:tcPr>
            <w:tcW w:w="710" w:type="dxa"/>
            <w:shd w:val="clear" w:color="auto" w:fill="auto"/>
            <w:vAlign w:val="center"/>
          </w:tcPr>
          <w:p w:rsidR="00DD3C98" w:rsidRPr="00DD3C98" w:rsidRDefault="00DD3C98" w:rsidP="00DD3C98">
            <w:pPr>
              <w:spacing w:after="0" w:line="240" w:lineRule="auto"/>
              <w:jc w:val="center"/>
              <w:rPr>
                <w:rFonts w:ascii="Times New Roman" w:eastAsiaTheme="minorHAnsi" w:hAnsi="Times New Roman" w:cs="Times New Roman"/>
                <w:sz w:val="24"/>
                <w:szCs w:val="24"/>
                <w:lang w:eastAsia="en-US"/>
              </w:rPr>
            </w:pPr>
            <w:r w:rsidRPr="00DD3C98">
              <w:rPr>
                <w:rFonts w:ascii="Times New Roman" w:eastAsiaTheme="minorHAnsi" w:hAnsi="Times New Roman" w:cs="Times New Roman"/>
                <w:sz w:val="24"/>
                <w:szCs w:val="24"/>
                <w:lang w:eastAsia="en-US"/>
              </w:rPr>
              <w:t>12.</w:t>
            </w:r>
          </w:p>
        </w:tc>
        <w:tc>
          <w:tcPr>
            <w:tcW w:w="2268" w:type="dxa"/>
            <w:shd w:val="clear" w:color="auto" w:fill="auto"/>
            <w:vAlign w:val="center"/>
          </w:tcPr>
          <w:p w:rsidR="00DD3C98" w:rsidRPr="00DD3C98" w:rsidRDefault="00DD3C98" w:rsidP="00DD3C98">
            <w:pPr>
              <w:spacing w:after="0" w:line="240" w:lineRule="auto"/>
              <w:jc w:val="center"/>
              <w:rPr>
                <w:rFonts w:ascii="Times New Roman" w:eastAsiaTheme="minorHAnsi" w:hAnsi="Times New Roman" w:cs="Times New Roman"/>
                <w:sz w:val="24"/>
                <w:szCs w:val="24"/>
                <w:lang w:eastAsia="en-US"/>
              </w:rPr>
            </w:pPr>
            <w:r w:rsidRPr="00DD3C98">
              <w:rPr>
                <w:rFonts w:ascii="Times New Roman" w:eastAsiaTheme="minorHAnsi" w:hAnsi="Times New Roman" w:cs="Times New Roman"/>
                <w:sz w:val="24"/>
                <w:szCs w:val="24"/>
                <w:lang w:eastAsia="en-US"/>
              </w:rPr>
              <w:t>Общая площадь жилых помещений в ветхих и аварийных жилых домах</w:t>
            </w:r>
          </w:p>
        </w:tc>
        <w:tc>
          <w:tcPr>
            <w:tcW w:w="709" w:type="dxa"/>
            <w:vAlign w:val="center"/>
          </w:tcPr>
          <w:p w:rsidR="00DD3C98" w:rsidRPr="00DD3C98" w:rsidRDefault="00DD3C98" w:rsidP="00DD3C98">
            <w:pPr>
              <w:spacing w:after="0" w:line="240" w:lineRule="auto"/>
              <w:jc w:val="center"/>
              <w:rPr>
                <w:rFonts w:ascii="Times New Roman" w:eastAsiaTheme="minorHAnsi" w:hAnsi="Times New Roman" w:cs="Times New Roman"/>
                <w:sz w:val="24"/>
                <w:szCs w:val="24"/>
                <w:lang w:eastAsia="en-US"/>
              </w:rPr>
            </w:pPr>
            <w:r w:rsidRPr="00DD3C98">
              <w:rPr>
                <w:rFonts w:ascii="Times New Roman" w:eastAsiaTheme="minorHAnsi" w:hAnsi="Times New Roman" w:cs="Times New Roman"/>
                <w:sz w:val="24"/>
                <w:szCs w:val="24"/>
                <w:lang w:eastAsia="en-US"/>
              </w:rPr>
              <w:t>тыс. кв.м</w:t>
            </w:r>
          </w:p>
        </w:tc>
        <w:tc>
          <w:tcPr>
            <w:tcW w:w="992" w:type="dxa"/>
            <w:vAlign w:val="center"/>
          </w:tcPr>
          <w:p w:rsidR="00DD3C98" w:rsidRPr="00DD3C98" w:rsidRDefault="004B7493" w:rsidP="00DD3C98">
            <w:pPr>
              <w:spacing w:after="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w:t>
            </w:r>
          </w:p>
        </w:tc>
        <w:tc>
          <w:tcPr>
            <w:tcW w:w="850" w:type="dxa"/>
            <w:shd w:val="clear" w:color="auto" w:fill="auto"/>
            <w:vAlign w:val="center"/>
          </w:tcPr>
          <w:p w:rsidR="00DD3C98" w:rsidRPr="00DD3C98" w:rsidRDefault="004B7493" w:rsidP="00DE413D">
            <w:pPr>
              <w:widowControl w:val="0"/>
              <w:suppressAutoHyphens/>
              <w:autoSpaceDE w:val="0"/>
              <w:spacing w:after="0" w:line="240" w:lineRule="auto"/>
              <w:ind w:left="-771" w:firstLine="720"/>
              <w:jc w:val="center"/>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w:t>
            </w:r>
          </w:p>
        </w:tc>
        <w:tc>
          <w:tcPr>
            <w:tcW w:w="851" w:type="dxa"/>
            <w:shd w:val="clear" w:color="auto" w:fill="auto"/>
            <w:vAlign w:val="center"/>
          </w:tcPr>
          <w:p w:rsidR="00DD3C98" w:rsidRPr="00DD3C98" w:rsidRDefault="004B7493" w:rsidP="00DD3C98">
            <w:pPr>
              <w:widowControl w:val="0"/>
              <w:suppressAutoHyphens/>
              <w:autoSpaceDE w:val="0"/>
              <w:spacing w:after="0" w:line="240" w:lineRule="auto"/>
              <w:ind w:left="-684" w:firstLine="720"/>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w:t>
            </w:r>
          </w:p>
        </w:tc>
        <w:tc>
          <w:tcPr>
            <w:tcW w:w="850" w:type="dxa"/>
            <w:shd w:val="clear" w:color="auto" w:fill="auto"/>
            <w:vAlign w:val="center"/>
          </w:tcPr>
          <w:p w:rsidR="00DD3C98" w:rsidRPr="00DD3C98" w:rsidRDefault="004B7493" w:rsidP="00DD3C98">
            <w:pPr>
              <w:widowControl w:val="0"/>
              <w:suppressAutoHyphens/>
              <w:autoSpaceDE w:val="0"/>
              <w:spacing w:after="0" w:line="240" w:lineRule="auto"/>
              <w:ind w:left="-759" w:firstLine="720"/>
              <w:jc w:val="center"/>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w:t>
            </w:r>
          </w:p>
        </w:tc>
        <w:tc>
          <w:tcPr>
            <w:tcW w:w="851" w:type="dxa"/>
            <w:shd w:val="clear" w:color="auto" w:fill="auto"/>
            <w:vAlign w:val="center"/>
          </w:tcPr>
          <w:p w:rsidR="00DD3C98" w:rsidRPr="00DD3C98" w:rsidRDefault="004B7493" w:rsidP="00DD3C98">
            <w:pPr>
              <w:widowControl w:val="0"/>
              <w:suppressAutoHyphens/>
              <w:autoSpaceDE w:val="0"/>
              <w:spacing w:after="0" w:line="240" w:lineRule="auto"/>
              <w:ind w:left="-771" w:firstLine="720"/>
              <w:jc w:val="center"/>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w:t>
            </w:r>
          </w:p>
        </w:tc>
        <w:tc>
          <w:tcPr>
            <w:tcW w:w="992" w:type="dxa"/>
            <w:shd w:val="clear" w:color="auto" w:fill="auto"/>
            <w:vAlign w:val="center"/>
          </w:tcPr>
          <w:p w:rsidR="00DD3C98" w:rsidRPr="00DD3C98" w:rsidRDefault="004B7493" w:rsidP="00DD3C98">
            <w:pPr>
              <w:widowControl w:val="0"/>
              <w:suppressAutoHyphens/>
              <w:autoSpaceDE w:val="0"/>
              <w:spacing w:after="0" w:line="240" w:lineRule="auto"/>
              <w:ind w:left="-694" w:firstLine="720"/>
              <w:jc w:val="center"/>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w:t>
            </w:r>
          </w:p>
        </w:tc>
        <w:tc>
          <w:tcPr>
            <w:tcW w:w="709" w:type="dxa"/>
            <w:shd w:val="clear" w:color="auto" w:fill="auto"/>
            <w:vAlign w:val="center"/>
          </w:tcPr>
          <w:p w:rsidR="00DD3C98" w:rsidRPr="00DD3C98" w:rsidRDefault="004B7493" w:rsidP="00DD3C98">
            <w:pPr>
              <w:widowControl w:val="0"/>
              <w:suppressAutoHyphens/>
              <w:autoSpaceDE w:val="0"/>
              <w:spacing w:after="0" w:line="240" w:lineRule="auto"/>
              <w:ind w:left="-770" w:firstLine="720"/>
              <w:jc w:val="center"/>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w:t>
            </w:r>
          </w:p>
        </w:tc>
        <w:tc>
          <w:tcPr>
            <w:tcW w:w="992" w:type="dxa"/>
            <w:shd w:val="clear" w:color="auto" w:fill="auto"/>
            <w:vAlign w:val="center"/>
          </w:tcPr>
          <w:p w:rsidR="00DD3C98" w:rsidRPr="00DD3C98" w:rsidRDefault="004B7493" w:rsidP="00DD3C98">
            <w:pPr>
              <w:widowControl w:val="0"/>
              <w:suppressAutoHyphens/>
              <w:autoSpaceDE w:val="0"/>
              <w:spacing w:after="0" w:line="240" w:lineRule="auto"/>
              <w:ind w:left="-771" w:firstLine="720"/>
              <w:jc w:val="center"/>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w:t>
            </w:r>
          </w:p>
        </w:tc>
        <w:tc>
          <w:tcPr>
            <w:tcW w:w="851" w:type="dxa"/>
            <w:vAlign w:val="center"/>
          </w:tcPr>
          <w:p w:rsidR="00DD3C98" w:rsidRPr="00DD3C98" w:rsidRDefault="004B7493" w:rsidP="00DD3C98">
            <w:pPr>
              <w:widowControl w:val="0"/>
              <w:suppressAutoHyphens/>
              <w:autoSpaceDE w:val="0"/>
              <w:spacing w:after="0" w:line="240" w:lineRule="auto"/>
              <w:ind w:left="-771" w:firstLine="720"/>
              <w:jc w:val="center"/>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w:t>
            </w:r>
          </w:p>
        </w:tc>
        <w:tc>
          <w:tcPr>
            <w:tcW w:w="708" w:type="dxa"/>
            <w:vAlign w:val="center"/>
          </w:tcPr>
          <w:p w:rsidR="00DD3C98" w:rsidRPr="00DD3C98" w:rsidRDefault="004B7493" w:rsidP="00DD3C98">
            <w:pPr>
              <w:widowControl w:val="0"/>
              <w:suppressAutoHyphens/>
              <w:autoSpaceDE w:val="0"/>
              <w:spacing w:after="0" w:line="240" w:lineRule="auto"/>
              <w:ind w:left="-770" w:firstLine="720"/>
              <w:jc w:val="center"/>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w:t>
            </w:r>
          </w:p>
        </w:tc>
        <w:tc>
          <w:tcPr>
            <w:tcW w:w="709" w:type="dxa"/>
            <w:vAlign w:val="center"/>
          </w:tcPr>
          <w:p w:rsidR="00DD3C98" w:rsidRPr="00DD3C98" w:rsidRDefault="004B7493" w:rsidP="00DD3C98">
            <w:pPr>
              <w:widowControl w:val="0"/>
              <w:suppressAutoHyphens/>
              <w:autoSpaceDE w:val="0"/>
              <w:spacing w:after="0" w:line="240" w:lineRule="auto"/>
              <w:ind w:left="-664" w:firstLine="720"/>
              <w:jc w:val="center"/>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w:t>
            </w:r>
          </w:p>
        </w:tc>
        <w:tc>
          <w:tcPr>
            <w:tcW w:w="709" w:type="dxa"/>
            <w:vAlign w:val="center"/>
          </w:tcPr>
          <w:p w:rsidR="00DD3C98" w:rsidRPr="00DD3C98" w:rsidRDefault="004B7493" w:rsidP="004B7493">
            <w:pPr>
              <w:widowControl w:val="0"/>
              <w:suppressAutoHyphens/>
              <w:autoSpaceDE w:val="0"/>
              <w:spacing w:after="0" w:line="240" w:lineRule="auto"/>
              <w:ind w:left="-771" w:firstLine="720"/>
              <w:jc w:val="center"/>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w:t>
            </w:r>
          </w:p>
        </w:tc>
        <w:tc>
          <w:tcPr>
            <w:tcW w:w="709" w:type="dxa"/>
            <w:vAlign w:val="center"/>
          </w:tcPr>
          <w:p w:rsidR="00DD3C98" w:rsidRPr="00DD3C98" w:rsidRDefault="004B7493" w:rsidP="00DD3C98">
            <w:pPr>
              <w:widowControl w:val="0"/>
              <w:suppressAutoHyphens/>
              <w:autoSpaceDE w:val="0"/>
              <w:spacing w:after="0" w:line="240" w:lineRule="auto"/>
              <w:ind w:left="-663" w:firstLine="720"/>
              <w:jc w:val="center"/>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w:t>
            </w:r>
          </w:p>
        </w:tc>
        <w:tc>
          <w:tcPr>
            <w:tcW w:w="850" w:type="dxa"/>
            <w:vAlign w:val="center"/>
          </w:tcPr>
          <w:p w:rsidR="00DD3C98" w:rsidRPr="00DD3C98" w:rsidRDefault="004B7493" w:rsidP="004B7493">
            <w:pPr>
              <w:widowControl w:val="0"/>
              <w:suppressAutoHyphens/>
              <w:autoSpaceDE w:val="0"/>
              <w:spacing w:after="0" w:line="240" w:lineRule="auto"/>
              <w:ind w:left="-770" w:firstLine="720"/>
              <w:jc w:val="center"/>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w:t>
            </w:r>
          </w:p>
        </w:tc>
        <w:tc>
          <w:tcPr>
            <w:tcW w:w="709" w:type="dxa"/>
            <w:vAlign w:val="center"/>
          </w:tcPr>
          <w:p w:rsidR="00DD3C98" w:rsidRPr="00DD3C98" w:rsidRDefault="004B7493" w:rsidP="00DD3C98">
            <w:pPr>
              <w:widowControl w:val="0"/>
              <w:suppressAutoHyphens/>
              <w:autoSpaceDE w:val="0"/>
              <w:spacing w:after="0" w:line="240" w:lineRule="auto"/>
              <w:ind w:left="-771" w:firstLine="720"/>
              <w:jc w:val="center"/>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w:t>
            </w:r>
          </w:p>
        </w:tc>
      </w:tr>
      <w:tr w:rsidR="000F66CC" w:rsidRPr="00DD3C98" w:rsidTr="000F66CC">
        <w:trPr>
          <w:trHeight w:val="436"/>
        </w:trPr>
        <w:tc>
          <w:tcPr>
            <w:tcW w:w="710" w:type="dxa"/>
            <w:tcBorders>
              <w:bottom w:val="single" w:sz="4" w:space="0" w:color="auto"/>
            </w:tcBorders>
            <w:shd w:val="clear" w:color="auto" w:fill="auto"/>
            <w:vAlign w:val="center"/>
          </w:tcPr>
          <w:p w:rsidR="00DD3C98" w:rsidRPr="00DD3C98" w:rsidRDefault="00DD3C98" w:rsidP="00DD3C98">
            <w:pPr>
              <w:spacing w:after="0" w:line="240" w:lineRule="auto"/>
              <w:jc w:val="center"/>
              <w:rPr>
                <w:rFonts w:ascii="Times New Roman" w:eastAsiaTheme="minorHAnsi" w:hAnsi="Times New Roman" w:cs="Times New Roman"/>
                <w:sz w:val="24"/>
                <w:szCs w:val="24"/>
                <w:lang w:eastAsia="en-US"/>
              </w:rPr>
            </w:pPr>
            <w:r w:rsidRPr="00DD3C98">
              <w:rPr>
                <w:rFonts w:ascii="Times New Roman" w:eastAsiaTheme="minorHAnsi" w:hAnsi="Times New Roman" w:cs="Times New Roman"/>
                <w:sz w:val="24"/>
                <w:szCs w:val="24"/>
                <w:lang w:eastAsia="en-US"/>
              </w:rPr>
              <w:t>13.</w:t>
            </w:r>
          </w:p>
        </w:tc>
        <w:tc>
          <w:tcPr>
            <w:tcW w:w="2268" w:type="dxa"/>
            <w:tcBorders>
              <w:bottom w:val="single" w:sz="4" w:space="0" w:color="auto"/>
            </w:tcBorders>
            <w:shd w:val="clear" w:color="auto" w:fill="auto"/>
            <w:vAlign w:val="center"/>
          </w:tcPr>
          <w:p w:rsidR="00DD3C98" w:rsidRPr="00DD3C98" w:rsidRDefault="00DD3C98" w:rsidP="00DD3C98">
            <w:pPr>
              <w:spacing w:after="0" w:line="240" w:lineRule="auto"/>
              <w:jc w:val="center"/>
              <w:rPr>
                <w:rFonts w:ascii="Times New Roman" w:eastAsiaTheme="minorHAnsi" w:hAnsi="Times New Roman" w:cs="Times New Roman"/>
                <w:sz w:val="24"/>
                <w:szCs w:val="24"/>
                <w:lang w:eastAsia="en-US"/>
              </w:rPr>
            </w:pPr>
            <w:r w:rsidRPr="00DD3C98">
              <w:rPr>
                <w:rFonts w:ascii="Times New Roman" w:eastAsiaTheme="minorHAnsi" w:hAnsi="Times New Roman" w:cs="Times New Roman"/>
                <w:sz w:val="24"/>
                <w:szCs w:val="24"/>
                <w:lang w:eastAsia="en-US"/>
              </w:rPr>
              <w:t>Общая площадь жилых помещений, приходящаяся в среднем на одного жителя, - всего</w:t>
            </w:r>
          </w:p>
        </w:tc>
        <w:tc>
          <w:tcPr>
            <w:tcW w:w="709" w:type="dxa"/>
            <w:tcBorders>
              <w:bottom w:val="single" w:sz="4" w:space="0" w:color="auto"/>
            </w:tcBorders>
            <w:vAlign w:val="center"/>
          </w:tcPr>
          <w:p w:rsidR="00DD3C98" w:rsidRPr="00DD3C98" w:rsidRDefault="00DD3C98" w:rsidP="00DD3C98">
            <w:pPr>
              <w:spacing w:after="0" w:line="240" w:lineRule="auto"/>
              <w:jc w:val="center"/>
              <w:rPr>
                <w:rFonts w:ascii="Times New Roman" w:eastAsiaTheme="minorHAnsi" w:hAnsi="Times New Roman" w:cs="Times New Roman"/>
                <w:sz w:val="24"/>
                <w:szCs w:val="24"/>
                <w:lang w:eastAsia="en-US"/>
              </w:rPr>
            </w:pPr>
            <w:r w:rsidRPr="00DD3C98">
              <w:rPr>
                <w:rFonts w:ascii="Times New Roman" w:eastAsiaTheme="minorHAnsi" w:hAnsi="Times New Roman" w:cs="Times New Roman"/>
                <w:sz w:val="24"/>
                <w:szCs w:val="24"/>
                <w:lang w:eastAsia="en-US"/>
              </w:rPr>
              <w:t>кв.м</w:t>
            </w:r>
          </w:p>
        </w:tc>
        <w:tc>
          <w:tcPr>
            <w:tcW w:w="992" w:type="dxa"/>
            <w:tcBorders>
              <w:bottom w:val="single" w:sz="4" w:space="0" w:color="auto"/>
            </w:tcBorders>
            <w:vAlign w:val="center"/>
          </w:tcPr>
          <w:p w:rsidR="00DD3C98" w:rsidRPr="00DD3C98" w:rsidRDefault="00215EFD" w:rsidP="00DD3C98">
            <w:pPr>
              <w:spacing w:after="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21,6</w:t>
            </w:r>
          </w:p>
        </w:tc>
        <w:tc>
          <w:tcPr>
            <w:tcW w:w="850" w:type="dxa"/>
            <w:tcBorders>
              <w:bottom w:val="single" w:sz="4" w:space="0" w:color="auto"/>
            </w:tcBorders>
            <w:shd w:val="clear" w:color="auto" w:fill="auto"/>
            <w:vAlign w:val="center"/>
          </w:tcPr>
          <w:p w:rsidR="00DD3C98" w:rsidRPr="00DD3C98" w:rsidRDefault="00215EFD" w:rsidP="00DD3C98">
            <w:pPr>
              <w:spacing w:after="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21,6</w:t>
            </w:r>
          </w:p>
        </w:tc>
        <w:tc>
          <w:tcPr>
            <w:tcW w:w="851" w:type="dxa"/>
            <w:tcBorders>
              <w:bottom w:val="single" w:sz="4" w:space="0" w:color="auto"/>
            </w:tcBorders>
            <w:shd w:val="clear" w:color="auto" w:fill="auto"/>
            <w:vAlign w:val="center"/>
          </w:tcPr>
          <w:p w:rsidR="00DD3C98" w:rsidRPr="00DD3C98" w:rsidRDefault="00215EFD" w:rsidP="00DD3C98">
            <w:pPr>
              <w:spacing w:after="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21,6</w:t>
            </w:r>
          </w:p>
        </w:tc>
        <w:tc>
          <w:tcPr>
            <w:tcW w:w="850" w:type="dxa"/>
            <w:tcBorders>
              <w:bottom w:val="single" w:sz="4" w:space="0" w:color="auto"/>
            </w:tcBorders>
            <w:shd w:val="clear" w:color="auto" w:fill="auto"/>
            <w:vAlign w:val="center"/>
          </w:tcPr>
          <w:p w:rsidR="00DD3C98" w:rsidRPr="00DD3C98" w:rsidRDefault="00215EFD" w:rsidP="00DD3C98">
            <w:pPr>
              <w:spacing w:after="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21,6</w:t>
            </w:r>
          </w:p>
        </w:tc>
        <w:tc>
          <w:tcPr>
            <w:tcW w:w="851" w:type="dxa"/>
            <w:tcBorders>
              <w:bottom w:val="single" w:sz="4" w:space="0" w:color="auto"/>
            </w:tcBorders>
            <w:shd w:val="clear" w:color="auto" w:fill="auto"/>
            <w:vAlign w:val="center"/>
          </w:tcPr>
          <w:p w:rsidR="00DD3C98" w:rsidRPr="00DD3C98" w:rsidRDefault="00215EFD" w:rsidP="00DD3C98">
            <w:pPr>
              <w:spacing w:after="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21,6</w:t>
            </w:r>
          </w:p>
        </w:tc>
        <w:tc>
          <w:tcPr>
            <w:tcW w:w="992" w:type="dxa"/>
            <w:tcBorders>
              <w:bottom w:val="single" w:sz="4" w:space="0" w:color="auto"/>
            </w:tcBorders>
            <w:shd w:val="clear" w:color="auto" w:fill="auto"/>
            <w:vAlign w:val="center"/>
          </w:tcPr>
          <w:p w:rsidR="00DD3C98" w:rsidRPr="00DD3C98" w:rsidRDefault="00215EFD" w:rsidP="00215EFD">
            <w:pPr>
              <w:spacing w:after="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21,6</w:t>
            </w:r>
          </w:p>
        </w:tc>
        <w:tc>
          <w:tcPr>
            <w:tcW w:w="709" w:type="dxa"/>
            <w:tcBorders>
              <w:bottom w:val="single" w:sz="4" w:space="0" w:color="auto"/>
            </w:tcBorders>
            <w:shd w:val="clear" w:color="auto" w:fill="auto"/>
            <w:vAlign w:val="center"/>
          </w:tcPr>
          <w:p w:rsidR="00DD3C98" w:rsidRPr="00DD3C98" w:rsidRDefault="00DE413D" w:rsidP="00DD3C98">
            <w:pPr>
              <w:spacing w:after="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2</w:t>
            </w:r>
            <w:r w:rsidR="00215EFD">
              <w:rPr>
                <w:rFonts w:ascii="Times New Roman" w:eastAsiaTheme="minorHAnsi" w:hAnsi="Times New Roman" w:cs="Times New Roman"/>
                <w:sz w:val="24"/>
                <w:szCs w:val="24"/>
                <w:lang w:eastAsia="en-US"/>
              </w:rPr>
              <w:t>1,6</w:t>
            </w:r>
          </w:p>
        </w:tc>
        <w:tc>
          <w:tcPr>
            <w:tcW w:w="992" w:type="dxa"/>
            <w:tcBorders>
              <w:bottom w:val="single" w:sz="4" w:space="0" w:color="auto"/>
            </w:tcBorders>
            <w:shd w:val="clear" w:color="auto" w:fill="auto"/>
            <w:vAlign w:val="center"/>
          </w:tcPr>
          <w:p w:rsidR="00DD3C98" w:rsidRPr="00DD3C98" w:rsidRDefault="00215EFD" w:rsidP="00DD3C98">
            <w:pPr>
              <w:spacing w:after="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21,6</w:t>
            </w:r>
          </w:p>
        </w:tc>
        <w:tc>
          <w:tcPr>
            <w:tcW w:w="851" w:type="dxa"/>
            <w:tcBorders>
              <w:bottom w:val="single" w:sz="4" w:space="0" w:color="auto"/>
            </w:tcBorders>
            <w:vAlign w:val="center"/>
          </w:tcPr>
          <w:p w:rsidR="00DD3C98" w:rsidRPr="00DD3C98" w:rsidRDefault="00215EFD" w:rsidP="00DD3C98">
            <w:pPr>
              <w:spacing w:after="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21,6</w:t>
            </w:r>
          </w:p>
        </w:tc>
        <w:tc>
          <w:tcPr>
            <w:tcW w:w="708" w:type="dxa"/>
            <w:tcBorders>
              <w:bottom w:val="single" w:sz="4" w:space="0" w:color="auto"/>
            </w:tcBorders>
            <w:vAlign w:val="center"/>
          </w:tcPr>
          <w:p w:rsidR="00DD3C98" w:rsidRPr="00DD3C98" w:rsidRDefault="00215EFD" w:rsidP="00DD3C98">
            <w:pPr>
              <w:spacing w:after="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21,6</w:t>
            </w:r>
          </w:p>
        </w:tc>
        <w:tc>
          <w:tcPr>
            <w:tcW w:w="709" w:type="dxa"/>
            <w:tcBorders>
              <w:bottom w:val="single" w:sz="4" w:space="0" w:color="auto"/>
            </w:tcBorders>
            <w:vAlign w:val="center"/>
          </w:tcPr>
          <w:p w:rsidR="00DD3C98" w:rsidRPr="00DD3C98" w:rsidRDefault="00215EFD" w:rsidP="00215EFD">
            <w:pPr>
              <w:spacing w:after="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21,6</w:t>
            </w:r>
          </w:p>
        </w:tc>
        <w:tc>
          <w:tcPr>
            <w:tcW w:w="709" w:type="dxa"/>
            <w:tcBorders>
              <w:bottom w:val="single" w:sz="4" w:space="0" w:color="auto"/>
            </w:tcBorders>
            <w:vAlign w:val="center"/>
          </w:tcPr>
          <w:p w:rsidR="00DD3C98" w:rsidRPr="00DD3C98" w:rsidRDefault="00215EFD" w:rsidP="00215EFD">
            <w:pPr>
              <w:spacing w:after="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21,6</w:t>
            </w:r>
          </w:p>
        </w:tc>
        <w:tc>
          <w:tcPr>
            <w:tcW w:w="709" w:type="dxa"/>
            <w:tcBorders>
              <w:bottom w:val="single" w:sz="4" w:space="0" w:color="auto"/>
            </w:tcBorders>
            <w:vAlign w:val="center"/>
          </w:tcPr>
          <w:p w:rsidR="00DD3C98" w:rsidRPr="00DD3C98" w:rsidRDefault="00DE413D" w:rsidP="00DD3C98">
            <w:pPr>
              <w:spacing w:after="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2</w:t>
            </w:r>
            <w:r w:rsidR="00215EFD">
              <w:rPr>
                <w:rFonts w:ascii="Times New Roman" w:eastAsiaTheme="minorHAnsi" w:hAnsi="Times New Roman" w:cs="Times New Roman"/>
                <w:sz w:val="24"/>
                <w:szCs w:val="24"/>
                <w:lang w:eastAsia="en-US"/>
              </w:rPr>
              <w:t>1,6</w:t>
            </w:r>
          </w:p>
        </w:tc>
        <w:tc>
          <w:tcPr>
            <w:tcW w:w="850" w:type="dxa"/>
            <w:tcBorders>
              <w:bottom w:val="single" w:sz="4" w:space="0" w:color="auto"/>
            </w:tcBorders>
            <w:vAlign w:val="center"/>
          </w:tcPr>
          <w:p w:rsidR="00DD3C98" w:rsidRPr="00DD3C98" w:rsidRDefault="00215EFD" w:rsidP="00DD3C98">
            <w:pPr>
              <w:spacing w:after="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21,6</w:t>
            </w:r>
          </w:p>
        </w:tc>
        <w:tc>
          <w:tcPr>
            <w:tcW w:w="709" w:type="dxa"/>
            <w:tcBorders>
              <w:bottom w:val="single" w:sz="4" w:space="0" w:color="auto"/>
            </w:tcBorders>
            <w:vAlign w:val="center"/>
          </w:tcPr>
          <w:p w:rsidR="00DD3C98" w:rsidRPr="00DD3C98" w:rsidRDefault="00215EFD" w:rsidP="00DD3C98">
            <w:pPr>
              <w:spacing w:after="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21,6</w:t>
            </w:r>
          </w:p>
        </w:tc>
      </w:tr>
      <w:tr w:rsidR="000F66CC" w:rsidRPr="00DD3C98" w:rsidTr="000F66CC">
        <w:trPr>
          <w:trHeight w:val="436"/>
        </w:trPr>
        <w:tc>
          <w:tcPr>
            <w:tcW w:w="710" w:type="dxa"/>
            <w:tcBorders>
              <w:bottom w:val="single" w:sz="4" w:space="0" w:color="auto"/>
            </w:tcBorders>
            <w:shd w:val="clear" w:color="auto" w:fill="auto"/>
            <w:vAlign w:val="center"/>
          </w:tcPr>
          <w:p w:rsidR="00DD3C98" w:rsidRPr="00DD3C98" w:rsidRDefault="00DD3C98" w:rsidP="00DD3C98">
            <w:pPr>
              <w:spacing w:after="0" w:line="240" w:lineRule="auto"/>
              <w:jc w:val="center"/>
              <w:rPr>
                <w:rFonts w:ascii="Times New Roman" w:eastAsiaTheme="minorHAnsi" w:hAnsi="Times New Roman" w:cs="Times New Roman"/>
                <w:sz w:val="24"/>
                <w:szCs w:val="24"/>
                <w:lang w:eastAsia="en-US"/>
              </w:rPr>
            </w:pPr>
            <w:r w:rsidRPr="00DD3C98">
              <w:rPr>
                <w:rFonts w:ascii="Times New Roman" w:eastAsiaTheme="minorHAnsi" w:hAnsi="Times New Roman" w:cs="Times New Roman"/>
                <w:sz w:val="24"/>
                <w:szCs w:val="24"/>
                <w:lang w:eastAsia="en-US"/>
              </w:rPr>
              <w:t>14.</w:t>
            </w:r>
          </w:p>
        </w:tc>
        <w:tc>
          <w:tcPr>
            <w:tcW w:w="2268" w:type="dxa"/>
            <w:tcBorders>
              <w:bottom w:val="single" w:sz="4" w:space="0" w:color="auto"/>
            </w:tcBorders>
            <w:shd w:val="clear" w:color="auto" w:fill="auto"/>
            <w:vAlign w:val="center"/>
          </w:tcPr>
          <w:p w:rsidR="00DD3C98" w:rsidRPr="00DD3C98" w:rsidRDefault="00DD3C98" w:rsidP="00DD3C98">
            <w:pPr>
              <w:spacing w:after="0" w:line="240" w:lineRule="auto"/>
              <w:jc w:val="center"/>
              <w:rPr>
                <w:rFonts w:ascii="Times New Roman" w:eastAsiaTheme="minorHAnsi" w:hAnsi="Times New Roman" w:cs="Times New Roman"/>
                <w:sz w:val="24"/>
                <w:szCs w:val="24"/>
                <w:lang w:eastAsia="en-US"/>
              </w:rPr>
            </w:pPr>
            <w:r w:rsidRPr="00DD3C98">
              <w:rPr>
                <w:rFonts w:ascii="Times New Roman" w:eastAsiaTheme="minorHAnsi" w:hAnsi="Times New Roman" w:cs="Times New Roman"/>
                <w:sz w:val="24"/>
                <w:szCs w:val="24"/>
                <w:lang w:eastAsia="en-US"/>
              </w:rPr>
              <w:t xml:space="preserve">Доля протяженности автомобильных дорог общего пользования местного значения, не отвечающих нормативным требованиям, в общей протяженности </w:t>
            </w:r>
            <w:r w:rsidRPr="00DD3C98">
              <w:rPr>
                <w:rFonts w:ascii="Times New Roman" w:eastAsiaTheme="minorHAnsi" w:hAnsi="Times New Roman" w:cs="Times New Roman"/>
                <w:sz w:val="24"/>
                <w:szCs w:val="24"/>
                <w:lang w:eastAsia="en-US"/>
              </w:rPr>
              <w:lastRenderedPageBreak/>
              <w:t>автомобильных дорог общего пользования местного значения</w:t>
            </w:r>
          </w:p>
        </w:tc>
        <w:tc>
          <w:tcPr>
            <w:tcW w:w="709" w:type="dxa"/>
            <w:tcBorders>
              <w:bottom w:val="single" w:sz="4" w:space="0" w:color="auto"/>
            </w:tcBorders>
            <w:vAlign w:val="center"/>
          </w:tcPr>
          <w:p w:rsidR="00DD3C98" w:rsidRPr="00DD3C98" w:rsidRDefault="00DD3C98" w:rsidP="00DD3C98">
            <w:pPr>
              <w:spacing w:after="0" w:line="240" w:lineRule="auto"/>
              <w:jc w:val="center"/>
              <w:rPr>
                <w:rFonts w:ascii="Times New Roman" w:eastAsiaTheme="minorHAnsi" w:hAnsi="Times New Roman" w:cs="Times New Roman"/>
                <w:sz w:val="24"/>
                <w:szCs w:val="24"/>
                <w:lang w:eastAsia="en-US"/>
              </w:rPr>
            </w:pPr>
            <w:r w:rsidRPr="00DD3C98">
              <w:rPr>
                <w:rFonts w:ascii="Times New Roman" w:eastAsiaTheme="minorHAnsi" w:hAnsi="Times New Roman" w:cs="Times New Roman"/>
                <w:sz w:val="24"/>
                <w:szCs w:val="24"/>
                <w:lang w:eastAsia="en-US"/>
              </w:rPr>
              <w:lastRenderedPageBreak/>
              <w:t>%</w:t>
            </w:r>
          </w:p>
        </w:tc>
        <w:tc>
          <w:tcPr>
            <w:tcW w:w="992" w:type="dxa"/>
            <w:tcBorders>
              <w:bottom w:val="single" w:sz="4" w:space="0" w:color="auto"/>
            </w:tcBorders>
            <w:vAlign w:val="center"/>
          </w:tcPr>
          <w:p w:rsidR="00DD3C98" w:rsidRPr="00DD3C98" w:rsidRDefault="00DE413D" w:rsidP="00DD3C98">
            <w:pPr>
              <w:spacing w:after="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90</w:t>
            </w:r>
          </w:p>
        </w:tc>
        <w:tc>
          <w:tcPr>
            <w:tcW w:w="850" w:type="dxa"/>
            <w:tcBorders>
              <w:bottom w:val="single" w:sz="4" w:space="0" w:color="auto"/>
            </w:tcBorders>
            <w:shd w:val="clear" w:color="auto" w:fill="auto"/>
            <w:vAlign w:val="center"/>
          </w:tcPr>
          <w:p w:rsidR="00DD3C98" w:rsidRPr="00DD3C98" w:rsidRDefault="00DE413D" w:rsidP="00DD3C98">
            <w:pPr>
              <w:widowControl w:val="0"/>
              <w:suppressAutoHyphens/>
              <w:autoSpaceDE w:val="0"/>
              <w:spacing w:after="0" w:line="240" w:lineRule="auto"/>
              <w:ind w:left="-771" w:firstLine="720"/>
              <w:jc w:val="center"/>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90</w:t>
            </w:r>
          </w:p>
        </w:tc>
        <w:tc>
          <w:tcPr>
            <w:tcW w:w="851" w:type="dxa"/>
            <w:tcBorders>
              <w:bottom w:val="single" w:sz="4" w:space="0" w:color="auto"/>
            </w:tcBorders>
            <w:shd w:val="clear" w:color="auto" w:fill="auto"/>
            <w:vAlign w:val="center"/>
          </w:tcPr>
          <w:p w:rsidR="00DD3C98" w:rsidRPr="00DD3C98" w:rsidRDefault="00DE413D" w:rsidP="00DD3C98">
            <w:pPr>
              <w:widowControl w:val="0"/>
              <w:suppressAutoHyphens/>
              <w:autoSpaceDE w:val="0"/>
              <w:spacing w:after="0" w:line="240" w:lineRule="auto"/>
              <w:ind w:left="-684" w:firstLine="720"/>
              <w:jc w:val="center"/>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90</w:t>
            </w:r>
          </w:p>
        </w:tc>
        <w:tc>
          <w:tcPr>
            <w:tcW w:w="850" w:type="dxa"/>
            <w:tcBorders>
              <w:bottom w:val="single" w:sz="4" w:space="0" w:color="auto"/>
            </w:tcBorders>
            <w:shd w:val="clear" w:color="auto" w:fill="auto"/>
            <w:vAlign w:val="center"/>
          </w:tcPr>
          <w:p w:rsidR="00DD3C98" w:rsidRPr="00DD3C98" w:rsidRDefault="00DE413D" w:rsidP="00DD3C98">
            <w:pPr>
              <w:widowControl w:val="0"/>
              <w:suppressAutoHyphens/>
              <w:autoSpaceDE w:val="0"/>
              <w:spacing w:after="0" w:line="240" w:lineRule="auto"/>
              <w:ind w:left="-683" w:firstLine="720"/>
              <w:jc w:val="center"/>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87</w:t>
            </w:r>
          </w:p>
        </w:tc>
        <w:tc>
          <w:tcPr>
            <w:tcW w:w="851" w:type="dxa"/>
            <w:tcBorders>
              <w:bottom w:val="single" w:sz="4" w:space="0" w:color="auto"/>
            </w:tcBorders>
            <w:shd w:val="clear" w:color="auto" w:fill="auto"/>
            <w:vAlign w:val="center"/>
          </w:tcPr>
          <w:p w:rsidR="00DD3C98" w:rsidRPr="00DD3C98" w:rsidRDefault="00DE413D" w:rsidP="00DD3C98">
            <w:pPr>
              <w:widowControl w:val="0"/>
              <w:suppressAutoHyphens/>
              <w:autoSpaceDE w:val="0"/>
              <w:spacing w:after="0" w:line="240" w:lineRule="auto"/>
              <w:ind w:left="-771" w:firstLine="720"/>
              <w:jc w:val="center"/>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84</w:t>
            </w:r>
          </w:p>
        </w:tc>
        <w:tc>
          <w:tcPr>
            <w:tcW w:w="992" w:type="dxa"/>
            <w:tcBorders>
              <w:bottom w:val="single" w:sz="4" w:space="0" w:color="auto"/>
            </w:tcBorders>
            <w:shd w:val="clear" w:color="auto" w:fill="auto"/>
            <w:vAlign w:val="center"/>
          </w:tcPr>
          <w:p w:rsidR="00DD3C98" w:rsidRPr="00DD3C98" w:rsidRDefault="00DE413D" w:rsidP="00DD3C98">
            <w:pPr>
              <w:widowControl w:val="0"/>
              <w:suppressAutoHyphens/>
              <w:autoSpaceDE w:val="0"/>
              <w:spacing w:after="0" w:line="240" w:lineRule="auto"/>
              <w:ind w:left="-694" w:firstLine="720"/>
              <w:jc w:val="center"/>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80</w:t>
            </w:r>
          </w:p>
        </w:tc>
        <w:tc>
          <w:tcPr>
            <w:tcW w:w="709" w:type="dxa"/>
            <w:tcBorders>
              <w:bottom w:val="single" w:sz="4" w:space="0" w:color="auto"/>
            </w:tcBorders>
            <w:shd w:val="clear" w:color="auto" w:fill="auto"/>
            <w:vAlign w:val="center"/>
          </w:tcPr>
          <w:p w:rsidR="00DD3C98" w:rsidRPr="00DD3C98" w:rsidRDefault="00DE413D" w:rsidP="00DD3C98">
            <w:pPr>
              <w:widowControl w:val="0"/>
              <w:suppressAutoHyphens/>
              <w:autoSpaceDE w:val="0"/>
              <w:spacing w:after="0" w:line="240" w:lineRule="auto"/>
              <w:ind w:left="-770" w:firstLine="720"/>
              <w:jc w:val="center"/>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78</w:t>
            </w:r>
          </w:p>
        </w:tc>
        <w:tc>
          <w:tcPr>
            <w:tcW w:w="992" w:type="dxa"/>
            <w:tcBorders>
              <w:bottom w:val="single" w:sz="4" w:space="0" w:color="auto"/>
            </w:tcBorders>
            <w:shd w:val="clear" w:color="auto" w:fill="auto"/>
            <w:vAlign w:val="center"/>
          </w:tcPr>
          <w:p w:rsidR="00DD3C98" w:rsidRPr="00DD3C98" w:rsidRDefault="00DE413D" w:rsidP="00DD3C98">
            <w:pPr>
              <w:widowControl w:val="0"/>
              <w:suppressAutoHyphens/>
              <w:autoSpaceDE w:val="0"/>
              <w:spacing w:after="0" w:line="240" w:lineRule="auto"/>
              <w:ind w:left="-771" w:firstLine="720"/>
              <w:jc w:val="center"/>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77</w:t>
            </w:r>
          </w:p>
        </w:tc>
        <w:tc>
          <w:tcPr>
            <w:tcW w:w="851" w:type="dxa"/>
            <w:tcBorders>
              <w:bottom w:val="single" w:sz="4" w:space="0" w:color="auto"/>
            </w:tcBorders>
            <w:vAlign w:val="center"/>
          </w:tcPr>
          <w:p w:rsidR="00DD3C98" w:rsidRPr="00DD3C98" w:rsidRDefault="00DE413D" w:rsidP="00DD3C98">
            <w:pPr>
              <w:widowControl w:val="0"/>
              <w:suppressAutoHyphens/>
              <w:autoSpaceDE w:val="0"/>
              <w:spacing w:after="0" w:line="240" w:lineRule="auto"/>
              <w:ind w:left="-671" w:firstLine="720"/>
              <w:jc w:val="center"/>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75</w:t>
            </w:r>
          </w:p>
        </w:tc>
        <w:tc>
          <w:tcPr>
            <w:tcW w:w="708" w:type="dxa"/>
            <w:tcBorders>
              <w:bottom w:val="single" w:sz="4" w:space="0" w:color="auto"/>
            </w:tcBorders>
            <w:vAlign w:val="center"/>
          </w:tcPr>
          <w:p w:rsidR="00DD3C98" w:rsidRPr="00DD3C98" w:rsidRDefault="00DE413D" w:rsidP="00DD3C98">
            <w:pPr>
              <w:widowControl w:val="0"/>
              <w:suppressAutoHyphens/>
              <w:autoSpaceDE w:val="0"/>
              <w:spacing w:after="0" w:line="240" w:lineRule="auto"/>
              <w:ind w:left="-790" w:firstLine="720"/>
              <w:jc w:val="center"/>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72</w:t>
            </w:r>
          </w:p>
        </w:tc>
        <w:tc>
          <w:tcPr>
            <w:tcW w:w="709" w:type="dxa"/>
            <w:tcBorders>
              <w:bottom w:val="single" w:sz="4" w:space="0" w:color="auto"/>
            </w:tcBorders>
            <w:vAlign w:val="center"/>
          </w:tcPr>
          <w:p w:rsidR="00DD3C98" w:rsidRPr="00DD3C98" w:rsidRDefault="00DE413D" w:rsidP="00DD3C98">
            <w:pPr>
              <w:widowControl w:val="0"/>
              <w:suppressAutoHyphens/>
              <w:autoSpaceDE w:val="0"/>
              <w:spacing w:after="0" w:line="240" w:lineRule="auto"/>
              <w:ind w:left="-685" w:firstLine="720"/>
              <w:jc w:val="center"/>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69</w:t>
            </w:r>
          </w:p>
        </w:tc>
        <w:tc>
          <w:tcPr>
            <w:tcW w:w="709" w:type="dxa"/>
            <w:tcBorders>
              <w:bottom w:val="single" w:sz="4" w:space="0" w:color="auto"/>
            </w:tcBorders>
            <w:vAlign w:val="center"/>
          </w:tcPr>
          <w:p w:rsidR="00DD3C98" w:rsidRPr="00DD3C98" w:rsidRDefault="00DE413D" w:rsidP="00DD3C98">
            <w:pPr>
              <w:widowControl w:val="0"/>
              <w:suppressAutoHyphens/>
              <w:autoSpaceDE w:val="0"/>
              <w:spacing w:after="0" w:line="240" w:lineRule="auto"/>
              <w:ind w:left="-771" w:firstLine="720"/>
              <w:jc w:val="center"/>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67</w:t>
            </w:r>
          </w:p>
        </w:tc>
        <w:tc>
          <w:tcPr>
            <w:tcW w:w="709" w:type="dxa"/>
            <w:tcBorders>
              <w:bottom w:val="single" w:sz="4" w:space="0" w:color="auto"/>
            </w:tcBorders>
            <w:vAlign w:val="center"/>
          </w:tcPr>
          <w:p w:rsidR="00DD3C98" w:rsidRPr="00DD3C98" w:rsidRDefault="00DE413D" w:rsidP="00DD3C98">
            <w:pPr>
              <w:widowControl w:val="0"/>
              <w:suppressAutoHyphens/>
              <w:autoSpaceDE w:val="0"/>
              <w:spacing w:after="0" w:line="240" w:lineRule="auto"/>
              <w:ind w:left="-771" w:firstLine="720"/>
              <w:jc w:val="center"/>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64</w:t>
            </w:r>
          </w:p>
        </w:tc>
        <w:tc>
          <w:tcPr>
            <w:tcW w:w="850" w:type="dxa"/>
            <w:tcBorders>
              <w:bottom w:val="single" w:sz="4" w:space="0" w:color="auto"/>
            </w:tcBorders>
            <w:vAlign w:val="center"/>
          </w:tcPr>
          <w:p w:rsidR="00DD3C98" w:rsidRPr="00DD3C98" w:rsidRDefault="00DE413D" w:rsidP="00DD3C98">
            <w:pPr>
              <w:widowControl w:val="0"/>
              <w:suppressAutoHyphens/>
              <w:autoSpaceDE w:val="0"/>
              <w:spacing w:after="0" w:line="240" w:lineRule="auto"/>
              <w:ind w:left="-770" w:firstLine="720"/>
              <w:jc w:val="center"/>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60</w:t>
            </w:r>
          </w:p>
        </w:tc>
        <w:tc>
          <w:tcPr>
            <w:tcW w:w="709" w:type="dxa"/>
            <w:tcBorders>
              <w:bottom w:val="single" w:sz="4" w:space="0" w:color="auto"/>
            </w:tcBorders>
            <w:vAlign w:val="center"/>
          </w:tcPr>
          <w:p w:rsidR="00DD3C98" w:rsidRPr="00DD3C98" w:rsidRDefault="00DE413D" w:rsidP="00DD3C98">
            <w:pPr>
              <w:widowControl w:val="0"/>
              <w:suppressAutoHyphens/>
              <w:autoSpaceDE w:val="0"/>
              <w:spacing w:after="0" w:line="240" w:lineRule="auto"/>
              <w:ind w:left="-803" w:firstLine="720"/>
              <w:jc w:val="center"/>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57</w:t>
            </w:r>
          </w:p>
        </w:tc>
      </w:tr>
      <w:tr w:rsidR="000F66CC" w:rsidRPr="00DD3C98" w:rsidTr="000F66CC">
        <w:trPr>
          <w:trHeight w:val="510"/>
        </w:trPr>
        <w:tc>
          <w:tcPr>
            <w:tcW w:w="710" w:type="dxa"/>
            <w:tcBorders>
              <w:top w:val="single" w:sz="4" w:space="0" w:color="auto"/>
            </w:tcBorders>
            <w:shd w:val="clear" w:color="auto" w:fill="auto"/>
            <w:vAlign w:val="center"/>
          </w:tcPr>
          <w:p w:rsidR="00DD3C98" w:rsidRPr="00DD3C98" w:rsidRDefault="00DD3C98" w:rsidP="00DD3C98">
            <w:pPr>
              <w:spacing w:after="0" w:line="240" w:lineRule="auto"/>
              <w:jc w:val="center"/>
              <w:rPr>
                <w:rFonts w:ascii="Times New Roman" w:eastAsiaTheme="minorHAnsi" w:hAnsi="Times New Roman" w:cs="Times New Roman"/>
                <w:sz w:val="24"/>
                <w:szCs w:val="24"/>
                <w:lang w:eastAsia="en-US"/>
              </w:rPr>
            </w:pPr>
            <w:r w:rsidRPr="00DD3C98">
              <w:rPr>
                <w:rFonts w:ascii="Times New Roman" w:eastAsiaTheme="minorHAnsi" w:hAnsi="Times New Roman" w:cs="Times New Roman"/>
                <w:sz w:val="24"/>
                <w:szCs w:val="24"/>
                <w:lang w:eastAsia="en-US"/>
              </w:rPr>
              <w:lastRenderedPageBreak/>
              <w:t>15.</w:t>
            </w:r>
          </w:p>
        </w:tc>
        <w:tc>
          <w:tcPr>
            <w:tcW w:w="2268" w:type="dxa"/>
            <w:tcBorders>
              <w:top w:val="single" w:sz="4" w:space="0" w:color="auto"/>
              <w:bottom w:val="nil"/>
            </w:tcBorders>
            <w:shd w:val="clear" w:color="auto" w:fill="auto"/>
            <w:vAlign w:val="center"/>
          </w:tcPr>
          <w:p w:rsidR="00DD3C98" w:rsidRPr="00DD3C98" w:rsidRDefault="00DD3C98" w:rsidP="00DD3C98">
            <w:pPr>
              <w:spacing w:after="0" w:line="240" w:lineRule="auto"/>
              <w:jc w:val="center"/>
              <w:rPr>
                <w:rFonts w:ascii="Times New Roman" w:eastAsiaTheme="minorHAnsi" w:hAnsi="Times New Roman" w:cs="Times New Roman"/>
                <w:sz w:val="24"/>
                <w:szCs w:val="24"/>
                <w:lang w:eastAsia="en-US"/>
              </w:rPr>
            </w:pPr>
            <w:r w:rsidRPr="00DD3C98">
              <w:rPr>
                <w:rFonts w:ascii="Times New Roman" w:eastAsiaTheme="minorHAnsi" w:hAnsi="Times New Roman" w:cs="Times New Roman"/>
                <w:sz w:val="24"/>
                <w:szCs w:val="24"/>
                <w:lang w:eastAsia="en-US"/>
              </w:rPr>
              <w:t>Уровень зарегистрированной безработицы к трудоспособному населению</w:t>
            </w:r>
          </w:p>
        </w:tc>
        <w:tc>
          <w:tcPr>
            <w:tcW w:w="709" w:type="dxa"/>
            <w:tcBorders>
              <w:top w:val="single" w:sz="4" w:space="0" w:color="auto"/>
              <w:bottom w:val="nil"/>
            </w:tcBorders>
            <w:vAlign w:val="center"/>
          </w:tcPr>
          <w:p w:rsidR="00DD3C98" w:rsidRPr="00DD3C98" w:rsidRDefault="00DD3C98" w:rsidP="00DD3C98">
            <w:pPr>
              <w:spacing w:after="0" w:line="240" w:lineRule="auto"/>
              <w:jc w:val="center"/>
              <w:rPr>
                <w:rFonts w:ascii="Times New Roman" w:eastAsiaTheme="minorHAnsi" w:hAnsi="Times New Roman" w:cs="Times New Roman"/>
                <w:sz w:val="24"/>
                <w:szCs w:val="24"/>
                <w:lang w:eastAsia="en-US"/>
              </w:rPr>
            </w:pPr>
            <w:r w:rsidRPr="00DD3C98">
              <w:rPr>
                <w:rFonts w:ascii="Times New Roman" w:eastAsiaTheme="minorHAnsi" w:hAnsi="Times New Roman" w:cs="Times New Roman"/>
                <w:sz w:val="24"/>
                <w:szCs w:val="24"/>
                <w:lang w:eastAsia="en-US"/>
              </w:rPr>
              <w:t>%</w:t>
            </w:r>
          </w:p>
        </w:tc>
        <w:tc>
          <w:tcPr>
            <w:tcW w:w="992" w:type="dxa"/>
            <w:tcBorders>
              <w:top w:val="single" w:sz="4" w:space="0" w:color="auto"/>
              <w:bottom w:val="nil"/>
            </w:tcBorders>
            <w:vAlign w:val="center"/>
          </w:tcPr>
          <w:p w:rsidR="00DD3C98" w:rsidRPr="00DD3C98" w:rsidRDefault="001E60D3" w:rsidP="00DD3C98">
            <w:pPr>
              <w:spacing w:after="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5,8</w:t>
            </w:r>
          </w:p>
        </w:tc>
        <w:tc>
          <w:tcPr>
            <w:tcW w:w="850" w:type="dxa"/>
            <w:tcBorders>
              <w:top w:val="single" w:sz="4" w:space="0" w:color="auto"/>
              <w:bottom w:val="nil"/>
            </w:tcBorders>
            <w:shd w:val="clear" w:color="auto" w:fill="auto"/>
            <w:vAlign w:val="center"/>
          </w:tcPr>
          <w:p w:rsidR="00DD3C98" w:rsidRPr="00DD3C98" w:rsidRDefault="001E60D3" w:rsidP="00DD3C98">
            <w:pPr>
              <w:widowControl w:val="0"/>
              <w:suppressAutoHyphens/>
              <w:autoSpaceDE w:val="0"/>
              <w:spacing w:after="0" w:line="240" w:lineRule="auto"/>
              <w:jc w:val="center"/>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2,2</w:t>
            </w:r>
          </w:p>
        </w:tc>
        <w:tc>
          <w:tcPr>
            <w:tcW w:w="851" w:type="dxa"/>
            <w:tcBorders>
              <w:top w:val="single" w:sz="4" w:space="0" w:color="auto"/>
              <w:bottom w:val="nil"/>
            </w:tcBorders>
            <w:shd w:val="clear" w:color="auto" w:fill="auto"/>
            <w:vAlign w:val="center"/>
          </w:tcPr>
          <w:p w:rsidR="00DD3C98" w:rsidRPr="00DD3C98" w:rsidRDefault="001E60D3" w:rsidP="00DD3C98">
            <w:pPr>
              <w:widowControl w:val="0"/>
              <w:suppressAutoHyphens/>
              <w:autoSpaceDE w:val="0"/>
              <w:spacing w:after="0" w:line="240" w:lineRule="auto"/>
              <w:jc w:val="center"/>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2,2</w:t>
            </w:r>
          </w:p>
        </w:tc>
        <w:tc>
          <w:tcPr>
            <w:tcW w:w="850" w:type="dxa"/>
            <w:tcBorders>
              <w:top w:val="single" w:sz="4" w:space="0" w:color="auto"/>
              <w:bottom w:val="nil"/>
            </w:tcBorders>
            <w:shd w:val="clear" w:color="auto" w:fill="auto"/>
            <w:vAlign w:val="center"/>
          </w:tcPr>
          <w:p w:rsidR="00DD3C98" w:rsidRPr="00DD3C98" w:rsidRDefault="001E60D3" w:rsidP="00DD3C98">
            <w:pPr>
              <w:widowControl w:val="0"/>
              <w:suppressAutoHyphens/>
              <w:autoSpaceDE w:val="0"/>
              <w:spacing w:after="0" w:line="240" w:lineRule="auto"/>
              <w:jc w:val="center"/>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2,2</w:t>
            </w:r>
          </w:p>
        </w:tc>
        <w:tc>
          <w:tcPr>
            <w:tcW w:w="851" w:type="dxa"/>
            <w:tcBorders>
              <w:top w:val="single" w:sz="4" w:space="0" w:color="auto"/>
              <w:bottom w:val="nil"/>
            </w:tcBorders>
            <w:shd w:val="clear" w:color="auto" w:fill="auto"/>
            <w:vAlign w:val="center"/>
          </w:tcPr>
          <w:p w:rsidR="00DD3C98" w:rsidRPr="00DD3C98" w:rsidRDefault="001E60D3" w:rsidP="00DD3C98">
            <w:pPr>
              <w:widowControl w:val="0"/>
              <w:suppressAutoHyphens/>
              <w:autoSpaceDE w:val="0"/>
              <w:spacing w:after="0" w:line="240" w:lineRule="auto"/>
              <w:jc w:val="center"/>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2,2</w:t>
            </w:r>
          </w:p>
        </w:tc>
        <w:tc>
          <w:tcPr>
            <w:tcW w:w="992" w:type="dxa"/>
            <w:tcBorders>
              <w:top w:val="single" w:sz="4" w:space="0" w:color="auto"/>
              <w:bottom w:val="nil"/>
            </w:tcBorders>
            <w:shd w:val="clear" w:color="auto" w:fill="auto"/>
            <w:vAlign w:val="center"/>
          </w:tcPr>
          <w:p w:rsidR="00DD3C98" w:rsidRPr="00DD3C98" w:rsidRDefault="001E60D3" w:rsidP="00DD3C98">
            <w:pPr>
              <w:widowControl w:val="0"/>
              <w:suppressAutoHyphens/>
              <w:autoSpaceDE w:val="0"/>
              <w:spacing w:after="0" w:line="240" w:lineRule="auto"/>
              <w:jc w:val="center"/>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2,2</w:t>
            </w:r>
          </w:p>
        </w:tc>
        <w:tc>
          <w:tcPr>
            <w:tcW w:w="709" w:type="dxa"/>
            <w:tcBorders>
              <w:top w:val="single" w:sz="4" w:space="0" w:color="auto"/>
              <w:bottom w:val="nil"/>
            </w:tcBorders>
            <w:shd w:val="clear" w:color="auto" w:fill="auto"/>
            <w:vAlign w:val="center"/>
          </w:tcPr>
          <w:p w:rsidR="00DD3C98" w:rsidRPr="00DD3C98" w:rsidRDefault="001E60D3" w:rsidP="00DD3C98">
            <w:pPr>
              <w:widowControl w:val="0"/>
              <w:suppressAutoHyphens/>
              <w:autoSpaceDE w:val="0"/>
              <w:spacing w:after="0" w:line="240" w:lineRule="auto"/>
              <w:jc w:val="center"/>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2,2</w:t>
            </w:r>
          </w:p>
        </w:tc>
        <w:tc>
          <w:tcPr>
            <w:tcW w:w="992" w:type="dxa"/>
            <w:tcBorders>
              <w:top w:val="single" w:sz="4" w:space="0" w:color="auto"/>
              <w:bottom w:val="nil"/>
            </w:tcBorders>
            <w:shd w:val="clear" w:color="auto" w:fill="auto"/>
            <w:vAlign w:val="center"/>
          </w:tcPr>
          <w:p w:rsidR="00DD3C98" w:rsidRPr="00DD3C98" w:rsidRDefault="001E60D3" w:rsidP="00DD3C98">
            <w:pPr>
              <w:widowControl w:val="0"/>
              <w:suppressAutoHyphens/>
              <w:autoSpaceDE w:val="0"/>
              <w:spacing w:after="0" w:line="240" w:lineRule="auto"/>
              <w:jc w:val="center"/>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2,2</w:t>
            </w:r>
          </w:p>
        </w:tc>
        <w:tc>
          <w:tcPr>
            <w:tcW w:w="851" w:type="dxa"/>
            <w:tcBorders>
              <w:top w:val="single" w:sz="4" w:space="0" w:color="auto"/>
              <w:bottom w:val="nil"/>
            </w:tcBorders>
            <w:vAlign w:val="center"/>
          </w:tcPr>
          <w:p w:rsidR="00DD3C98" w:rsidRPr="00DD3C98" w:rsidRDefault="001E60D3" w:rsidP="00DD3C98">
            <w:pPr>
              <w:widowControl w:val="0"/>
              <w:suppressAutoHyphens/>
              <w:autoSpaceDE w:val="0"/>
              <w:spacing w:after="0" w:line="240" w:lineRule="auto"/>
              <w:jc w:val="center"/>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2,2</w:t>
            </w:r>
          </w:p>
        </w:tc>
        <w:tc>
          <w:tcPr>
            <w:tcW w:w="708" w:type="dxa"/>
            <w:tcBorders>
              <w:top w:val="single" w:sz="4" w:space="0" w:color="auto"/>
              <w:bottom w:val="nil"/>
            </w:tcBorders>
            <w:vAlign w:val="center"/>
          </w:tcPr>
          <w:p w:rsidR="00DD3C98" w:rsidRPr="00DD3C98" w:rsidRDefault="001E60D3" w:rsidP="00DD3C98">
            <w:pPr>
              <w:widowControl w:val="0"/>
              <w:suppressAutoHyphens/>
              <w:autoSpaceDE w:val="0"/>
              <w:spacing w:after="0" w:line="240" w:lineRule="auto"/>
              <w:jc w:val="center"/>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2,2</w:t>
            </w:r>
          </w:p>
        </w:tc>
        <w:tc>
          <w:tcPr>
            <w:tcW w:w="709" w:type="dxa"/>
            <w:tcBorders>
              <w:top w:val="single" w:sz="4" w:space="0" w:color="auto"/>
              <w:bottom w:val="nil"/>
            </w:tcBorders>
            <w:vAlign w:val="center"/>
          </w:tcPr>
          <w:p w:rsidR="00DD3C98" w:rsidRPr="00DD3C98" w:rsidRDefault="001E60D3" w:rsidP="00DD3C98">
            <w:pPr>
              <w:widowControl w:val="0"/>
              <w:suppressAutoHyphens/>
              <w:autoSpaceDE w:val="0"/>
              <w:spacing w:after="0" w:line="240" w:lineRule="auto"/>
              <w:jc w:val="center"/>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2,2</w:t>
            </w:r>
          </w:p>
        </w:tc>
        <w:tc>
          <w:tcPr>
            <w:tcW w:w="709" w:type="dxa"/>
            <w:tcBorders>
              <w:top w:val="single" w:sz="4" w:space="0" w:color="auto"/>
              <w:bottom w:val="nil"/>
            </w:tcBorders>
            <w:vAlign w:val="center"/>
          </w:tcPr>
          <w:p w:rsidR="00DD3C98" w:rsidRPr="00DD3C98" w:rsidRDefault="001E60D3" w:rsidP="00DD3C98">
            <w:pPr>
              <w:widowControl w:val="0"/>
              <w:suppressAutoHyphens/>
              <w:autoSpaceDE w:val="0"/>
              <w:spacing w:after="0" w:line="240" w:lineRule="auto"/>
              <w:jc w:val="center"/>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2,2</w:t>
            </w:r>
          </w:p>
        </w:tc>
        <w:tc>
          <w:tcPr>
            <w:tcW w:w="709" w:type="dxa"/>
            <w:tcBorders>
              <w:top w:val="single" w:sz="4" w:space="0" w:color="auto"/>
              <w:bottom w:val="nil"/>
            </w:tcBorders>
            <w:vAlign w:val="center"/>
          </w:tcPr>
          <w:p w:rsidR="00DD3C98" w:rsidRPr="00DD3C98" w:rsidRDefault="001E60D3" w:rsidP="00DD3C98">
            <w:pPr>
              <w:widowControl w:val="0"/>
              <w:suppressAutoHyphens/>
              <w:autoSpaceDE w:val="0"/>
              <w:spacing w:after="0" w:line="240" w:lineRule="auto"/>
              <w:jc w:val="center"/>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2,2</w:t>
            </w:r>
          </w:p>
        </w:tc>
        <w:tc>
          <w:tcPr>
            <w:tcW w:w="850" w:type="dxa"/>
            <w:tcBorders>
              <w:top w:val="single" w:sz="4" w:space="0" w:color="auto"/>
              <w:bottom w:val="nil"/>
            </w:tcBorders>
            <w:vAlign w:val="center"/>
          </w:tcPr>
          <w:p w:rsidR="00DD3C98" w:rsidRPr="00DD3C98" w:rsidRDefault="001E60D3" w:rsidP="00DD3C98">
            <w:pPr>
              <w:widowControl w:val="0"/>
              <w:suppressAutoHyphens/>
              <w:autoSpaceDE w:val="0"/>
              <w:spacing w:after="0" w:line="240" w:lineRule="auto"/>
              <w:jc w:val="center"/>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2,2</w:t>
            </w:r>
          </w:p>
        </w:tc>
        <w:tc>
          <w:tcPr>
            <w:tcW w:w="709" w:type="dxa"/>
            <w:tcBorders>
              <w:top w:val="single" w:sz="4" w:space="0" w:color="auto"/>
              <w:bottom w:val="nil"/>
            </w:tcBorders>
            <w:vAlign w:val="center"/>
          </w:tcPr>
          <w:p w:rsidR="00DD3C98" w:rsidRPr="00DD3C98" w:rsidRDefault="001E60D3" w:rsidP="00DD3C98">
            <w:pPr>
              <w:widowControl w:val="0"/>
              <w:suppressAutoHyphens/>
              <w:autoSpaceDE w:val="0"/>
              <w:spacing w:after="0" w:line="240" w:lineRule="auto"/>
              <w:jc w:val="center"/>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2,2</w:t>
            </w:r>
          </w:p>
        </w:tc>
      </w:tr>
      <w:tr w:rsidR="000F66CC" w:rsidRPr="00DD3C98" w:rsidTr="000F66CC">
        <w:trPr>
          <w:trHeight w:val="358"/>
        </w:trPr>
        <w:tc>
          <w:tcPr>
            <w:tcW w:w="710" w:type="dxa"/>
            <w:tcBorders>
              <w:bottom w:val="single" w:sz="4" w:space="0" w:color="auto"/>
            </w:tcBorders>
            <w:shd w:val="clear" w:color="auto" w:fill="auto"/>
            <w:vAlign w:val="center"/>
          </w:tcPr>
          <w:p w:rsidR="00DD3C98" w:rsidRPr="00DD3C98" w:rsidRDefault="00DD3C98" w:rsidP="00DD3C98">
            <w:pPr>
              <w:spacing w:after="0" w:line="240" w:lineRule="auto"/>
              <w:jc w:val="center"/>
              <w:rPr>
                <w:rFonts w:ascii="Times New Roman" w:eastAsiaTheme="minorHAnsi" w:hAnsi="Times New Roman" w:cs="Times New Roman"/>
                <w:sz w:val="24"/>
                <w:szCs w:val="24"/>
                <w:lang w:eastAsia="en-US"/>
              </w:rPr>
            </w:pPr>
            <w:r w:rsidRPr="00DD3C98">
              <w:rPr>
                <w:rFonts w:ascii="Times New Roman" w:eastAsiaTheme="minorHAnsi" w:hAnsi="Times New Roman" w:cs="Times New Roman"/>
                <w:sz w:val="24"/>
                <w:szCs w:val="24"/>
                <w:lang w:eastAsia="en-US"/>
              </w:rPr>
              <w:t>16.</w:t>
            </w:r>
          </w:p>
        </w:tc>
        <w:tc>
          <w:tcPr>
            <w:tcW w:w="2268" w:type="dxa"/>
            <w:tcBorders>
              <w:bottom w:val="single" w:sz="4" w:space="0" w:color="auto"/>
            </w:tcBorders>
            <w:shd w:val="clear" w:color="auto" w:fill="auto"/>
            <w:vAlign w:val="center"/>
          </w:tcPr>
          <w:p w:rsidR="00DD3C98" w:rsidRPr="00DD3C98" w:rsidRDefault="00DD3C98" w:rsidP="00DD3C98">
            <w:pPr>
              <w:spacing w:after="0" w:line="240" w:lineRule="auto"/>
              <w:jc w:val="center"/>
              <w:rPr>
                <w:rFonts w:ascii="Times New Roman" w:eastAsiaTheme="minorHAnsi" w:hAnsi="Times New Roman" w:cs="Times New Roman"/>
                <w:sz w:val="24"/>
                <w:szCs w:val="24"/>
                <w:lang w:eastAsia="en-US"/>
              </w:rPr>
            </w:pPr>
            <w:r w:rsidRPr="00DD3C98">
              <w:rPr>
                <w:rFonts w:ascii="Times New Roman" w:eastAsiaTheme="minorHAnsi" w:hAnsi="Times New Roman" w:cs="Times New Roman"/>
                <w:sz w:val="24"/>
                <w:szCs w:val="24"/>
                <w:lang w:eastAsia="en-US"/>
              </w:rPr>
              <w:t>Среднесписочная численность работающих</w:t>
            </w:r>
          </w:p>
        </w:tc>
        <w:tc>
          <w:tcPr>
            <w:tcW w:w="709" w:type="dxa"/>
            <w:tcBorders>
              <w:bottom w:val="single" w:sz="4" w:space="0" w:color="auto"/>
            </w:tcBorders>
            <w:vAlign w:val="center"/>
          </w:tcPr>
          <w:p w:rsidR="00DD3C98" w:rsidRPr="00DD3C98" w:rsidRDefault="00DD3C98" w:rsidP="00DD3C98">
            <w:pPr>
              <w:spacing w:after="0" w:line="240" w:lineRule="auto"/>
              <w:jc w:val="center"/>
              <w:rPr>
                <w:rFonts w:ascii="Times New Roman" w:eastAsiaTheme="minorHAnsi" w:hAnsi="Times New Roman" w:cs="Times New Roman"/>
                <w:sz w:val="24"/>
                <w:szCs w:val="24"/>
                <w:lang w:eastAsia="en-US"/>
              </w:rPr>
            </w:pPr>
            <w:r w:rsidRPr="00DD3C98">
              <w:rPr>
                <w:rFonts w:ascii="Times New Roman" w:eastAsiaTheme="minorHAnsi" w:hAnsi="Times New Roman" w:cs="Times New Roman"/>
                <w:sz w:val="24"/>
                <w:szCs w:val="24"/>
                <w:lang w:eastAsia="en-US"/>
              </w:rPr>
              <w:t>чел.</w:t>
            </w:r>
          </w:p>
        </w:tc>
        <w:tc>
          <w:tcPr>
            <w:tcW w:w="992" w:type="dxa"/>
            <w:tcBorders>
              <w:bottom w:val="single" w:sz="4" w:space="0" w:color="auto"/>
            </w:tcBorders>
            <w:vAlign w:val="center"/>
          </w:tcPr>
          <w:p w:rsidR="00DD3C98" w:rsidRPr="00DD3C98" w:rsidRDefault="001E60D3" w:rsidP="00DD3C98">
            <w:pPr>
              <w:spacing w:after="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196</w:t>
            </w:r>
          </w:p>
        </w:tc>
        <w:tc>
          <w:tcPr>
            <w:tcW w:w="850" w:type="dxa"/>
            <w:tcBorders>
              <w:bottom w:val="single" w:sz="4" w:space="0" w:color="auto"/>
            </w:tcBorders>
            <w:shd w:val="clear" w:color="auto" w:fill="auto"/>
            <w:vAlign w:val="center"/>
          </w:tcPr>
          <w:p w:rsidR="00DD3C98" w:rsidRPr="00DD3C98" w:rsidRDefault="001E60D3" w:rsidP="00DD3C98">
            <w:pPr>
              <w:widowControl w:val="0"/>
              <w:suppressAutoHyphens/>
              <w:autoSpaceDE w:val="0"/>
              <w:spacing w:after="0" w:line="240" w:lineRule="auto"/>
              <w:jc w:val="center"/>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209</w:t>
            </w:r>
          </w:p>
        </w:tc>
        <w:tc>
          <w:tcPr>
            <w:tcW w:w="851" w:type="dxa"/>
            <w:tcBorders>
              <w:bottom w:val="single" w:sz="4" w:space="0" w:color="auto"/>
            </w:tcBorders>
            <w:shd w:val="clear" w:color="auto" w:fill="auto"/>
            <w:vAlign w:val="center"/>
          </w:tcPr>
          <w:p w:rsidR="00DD3C98" w:rsidRPr="00DD3C98" w:rsidRDefault="001E60D3" w:rsidP="001E60D3">
            <w:pPr>
              <w:widowControl w:val="0"/>
              <w:suppressAutoHyphens/>
              <w:autoSpaceDE w:val="0"/>
              <w:spacing w:after="0" w:line="240" w:lineRule="auto"/>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209</w:t>
            </w:r>
          </w:p>
        </w:tc>
        <w:tc>
          <w:tcPr>
            <w:tcW w:w="850" w:type="dxa"/>
            <w:tcBorders>
              <w:bottom w:val="single" w:sz="4" w:space="0" w:color="auto"/>
            </w:tcBorders>
            <w:shd w:val="clear" w:color="auto" w:fill="auto"/>
            <w:vAlign w:val="center"/>
          </w:tcPr>
          <w:p w:rsidR="00DD3C98" w:rsidRPr="00DD3C98" w:rsidRDefault="001E60D3" w:rsidP="00DD3C98">
            <w:pPr>
              <w:widowControl w:val="0"/>
              <w:suppressAutoHyphens/>
              <w:autoSpaceDE w:val="0"/>
              <w:spacing w:after="0" w:line="240" w:lineRule="auto"/>
              <w:jc w:val="center"/>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209</w:t>
            </w:r>
          </w:p>
        </w:tc>
        <w:tc>
          <w:tcPr>
            <w:tcW w:w="851" w:type="dxa"/>
            <w:tcBorders>
              <w:bottom w:val="single" w:sz="4" w:space="0" w:color="auto"/>
            </w:tcBorders>
            <w:shd w:val="clear" w:color="auto" w:fill="auto"/>
            <w:vAlign w:val="center"/>
          </w:tcPr>
          <w:p w:rsidR="00DD3C98" w:rsidRPr="00DD3C98" w:rsidRDefault="001E60D3" w:rsidP="00DD3C98">
            <w:pPr>
              <w:widowControl w:val="0"/>
              <w:suppressAutoHyphens/>
              <w:autoSpaceDE w:val="0"/>
              <w:spacing w:after="0" w:line="240" w:lineRule="auto"/>
              <w:jc w:val="center"/>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211</w:t>
            </w:r>
          </w:p>
        </w:tc>
        <w:tc>
          <w:tcPr>
            <w:tcW w:w="992" w:type="dxa"/>
            <w:tcBorders>
              <w:bottom w:val="single" w:sz="4" w:space="0" w:color="auto"/>
            </w:tcBorders>
            <w:shd w:val="clear" w:color="auto" w:fill="auto"/>
            <w:vAlign w:val="center"/>
          </w:tcPr>
          <w:p w:rsidR="00DD3C98" w:rsidRPr="00DD3C98" w:rsidRDefault="001E60D3" w:rsidP="00DD3C98">
            <w:pPr>
              <w:widowControl w:val="0"/>
              <w:suppressAutoHyphens/>
              <w:autoSpaceDE w:val="0"/>
              <w:spacing w:after="0" w:line="240" w:lineRule="auto"/>
              <w:jc w:val="center"/>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211</w:t>
            </w:r>
          </w:p>
        </w:tc>
        <w:tc>
          <w:tcPr>
            <w:tcW w:w="709" w:type="dxa"/>
            <w:tcBorders>
              <w:bottom w:val="single" w:sz="4" w:space="0" w:color="auto"/>
            </w:tcBorders>
            <w:shd w:val="clear" w:color="auto" w:fill="auto"/>
            <w:vAlign w:val="center"/>
          </w:tcPr>
          <w:p w:rsidR="00DD3C98" w:rsidRPr="00DD3C98" w:rsidRDefault="001E60D3" w:rsidP="00DD3C98">
            <w:pPr>
              <w:widowControl w:val="0"/>
              <w:suppressAutoHyphens/>
              <w:autoSpaceDE w:val="0"/>
              <w:spacing w:after="0" w:line="240" w:lineRule="auto"/>
              <w:jc w:val="center"/>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215</w:t>
            </w:r>
          </w:p>
        </w:tc>
        <w:tc>
          <w:tcPr>
            <w:tcW w:w="992" w:type="dxa"/>
            <w:tcBorders>
              <w:bottom w:val="single" w:sz="4" w:space="0" w:color="auto"/>
            </w:tcBorders>
            <w:shd w:val="clear" w:color="auto" w:fill="auto"/>
            <w:vAlign w:val="center"/>
          </w:tcPr>
          <w:p w:rsidR="00DD3C98" w:rsidRPr="00DD3C98" w:rsidRDefault="001E60D3" w:rsidP="00DD3C98">
            <w:pPr>
              <w:widowControl w:val="0"/>
              <w:suppressAutoHyphens/>
              <w:autoSpaceDE w:val="0"/>
              <w:spacing w:after="0" w:line="240" w:lineRule="auto"/>
              <w:jc w:val="center"/>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215</w:t>
            </w:r>
          </w:p>
        </w:tc>
        <w:tc>
          <w:tcPr>
            <w:tcW w:w="851" w:type="dxa"/>
            <w:tcBorders>
              <w:bottom w:val="single" w:sz="4" w:space="0" w:color="auto"/>
            </w:tcBorders>
            <w:vAlign w:val="center"/>
          </w:tcPr>
          <w:p w:rsidR="00DD3C98" w:rsidRPr="00DD3C98" w:rsidRDefault="001E60D3" w:rsidP="00DD3C98">
            <w:pPr>
              <w:widowControl w:val="0"/>
              <w:suppressAutoHyphens/>
              <w:autoSpaceDE w:val="0"/>
              <w:spacing w:after="0" w:line="240" w:lineRule="auto"/>
              <w:jc w:val="center"/>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218</w:t>
            </w:r>
          </w:p>
        </w:tc>
        <w:tc>
          <w:tcPr>
            <w:tcW w:w="708" w:type="dxa"/>
            <w:tcBorders>
              <w:bottom w:val="single" w:sz="4" w:space="0" w:color="auto"/>
            </w:tcBorders>
            <w:vAlign w:val="center"/>
          </w:tcPr>
          <w:p w:rsidR="00DD3C98" w:rsidRPr="00DD3C98" w:rsidRDefault="001E60D3" w:rsidP="00DD3C98">
            <w:pPr>
              <w:widowControl w:val="0"/>
              <w:suppressAutoHyphens/>
              <w:autoSpaceDE w:val="0"/>
              <w:spacing w:after="0" w:line="240" w:lineRule="auto"/>
              <w:jc w:val="center"/>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218</w:t>
            </w:r>
          </w:p>
        </w:tc>
        <w:tc>
          <w:tcPr>
            <w:tcW w:w="709" w:type="dxa"/>
            <w:tcBorders>
              <w:bottom w:val="single" w:sz="4" w:space="0" w:color="auto"/>
            </w:tcBorders>
            <w:vAlign w:val="center"/>
          </w:tcPr>
          <w:p w:rsidR="00DD3C98" w:rsidRPr="00DD3C98" w:rsidRDefault="001E60D3" w:rsidP="001E60D3">
            <w:pPr>
              <w:widowControl w:val="0"/>
              <w:suppressAutoHyphens/>
              <w:autoSpaceDE w:val="0"/>
              <w:spacing w:after="0" w:line="240" w:lineRule="auto"/>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 xml:space="preserve">  221</w:t>
            </w:r>
          </w:p>
        </w:tc>
        <w:tc>
          <w:tcPr>
            <w:tcW w:w="709" w:type="dxa"/>
            <w:tcBorders>
              <w:bottom w:val="single" w:sz="4" w:space="0" w:color="auto"/>
            </w:tcBorders>
            <w:vAlign w:val="center"/>
          </w:tcPr>
          <w:p w:rsidR="00DD3C98" w:rsidRPr="00DD3C98" w:rsidRDefault="001E60D3" w:rsidP="00DD3C98">
            <w:pPr>
              <w:widowControl w:val="0"/>
              <w:suppressAutoHyphens/>
              <w:autoSpaceDE w:val="0"/>
              <w:spacing w:after="0" w:line="240" w:lineRule="auto"/>
              <w:jc w:val="center"/>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221</w:t>
            </w:r>
          </w:p>
        </w:tc>
        <w:tc>
          <w:tcPr>
            <w:tcW w:w="709" w:type="dxa"/>
            <w:tcBorders>
              <w:bottom w:val="single" w:sz="4" w:space="0" w:color="auto"/>
            </w:tcBorders>
            <w:vAlign w:val="center"/>
          </w:tcPr>
          <w:p w:rsidR="00DD3C98" w:rsidRPr="00DD3C98" w:rsidRDefault="001E60D3" w:rsidP="00DD3C98">
            <w:pPr>
              <w:widowControl w:val="0"/>
              <w:suppressAutoHyphens/>
              <w:autoSpaceDE w:val="0"/>
              <w:spacing w:after="0" w:line="240" w:lineRule="auto"/>
              <w:jc w:val="center"/>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221</w:t>
            </w:r>
          </w:p>
        </w:tc>
        <w:tc>
          <w:tcPr>
            <w:tcW w:w="850" w:type="dxa"/>
            <w:tcBorders>
              <w:bottom w:val="single" w:sz="4" w:space="0" w:color="auto"/>
            </w:tcBorders>
            <w:vAlign w:val="center"/>
          </w:tcPr>
          <w:p w:rsidR="00DD3C98" w:rsidRPr="00DD3C98" w:rsidRDefault="001E60D3" w:rsidP="001E60D3">
            <w:pPr>
              <w:widowControl w:val="0"/>
              <w:suppressAutoHyphens/>
              <w:autoSpaceDE w:val="0"/>
              <w:spacing w:after="0" w:line="240" w:lineRule="auto"/>
              <w:jc w:val="center"/>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225</w:t>
            </w:r>
          </w:p>
        </w:tc>
        <w:tc>
          <w:tcPr>
            <w:tcW w:w="709" w:type="dxa"/>
            <w:tcBorders>
              <w:bottom w:val="single" w:sz="4" w:space="0" w:color="auto"/>
            </w:tcBorders>
            <w:vAlign w:val="center"/>
          </w:tcPr>
          <w:p w:rsidR="00DD3C98" w:rsidRPr="00DD3C98" w:rsidRDefault="001E60D3" w:rsidP="00DD3C98">
            <w:pPr>
              <w:widowControl w:val="0"/>
              <w:suppressAutoHyphens/>
              <w:autoSpaceDE w:val="0"/>
              <w:spacing w:after="0" w:line="240" w:lineRule="auto"/>
              <w:jc w:val="center"/>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225</w:t>
            </w:r>
          </w:p>
        </w:tc>
      </w:tr>
      <w:tr w:rsidR="000F66CC" w:rsidRPr="00DD3C98" w:rsidTr="000F66CC">
        <w:trPr>
          <w:trHeight w:val="592"/>
        </w:trPr>
        <w:tc>
          <w:tcPr>
            <w:tcW w:w="710" w:type="dxa"/>
            <w:tcBorders>
              <w:top w:val="single" w:sz="4" w:space="0" w:color="auto"/>
            </w:tcBorders>
            <w:shd w:val="clear" w:color="auto" w:fill="auto"/>
            <w:vAlign w:val="center"/>
          </w:tcPr>
          <w:p w:rsidR="00DD3C98" w:rsidRPr="00DD3C98" w:rsidRDefault="00DD3C98" w:rsidP="00DD3C98">
            <w:pPr>
              <w:spacing w:after="0" w:line="240" w:lineRule="auto"/>
              <w:jc w:val="center"/>
              <w:rPr>
                <w:rFonts w:ascii="Times New Roman" w:eastAsiaTheme="minorHAnsi" w:hAnsi="Times New Roman" w:cs="Times New Roman"/>
                <w:sz w:val="24"/>
                <w:szCs w:val="24"/>
                <w:lang w:eastAsia="en-US"/>
              </w:rPr>
            </w:pPr>
            <w:r w:rsidRPr="00DD3C98">
              <w:rPr>
                <w:rFonts w:ascii="Times New Roman" w:eastAsiaTheme="minorHAnsi" w:hAnsi="Times New Roman" w:cs="Times New Roman"/>
                <w:sz w:val="24"/>
                <w:szCs w:val="24"/>
                <w:lang w:eastAsia="en-US"/>
              </w:rPr>
              <w:t>17.</w:t>
            </w:r>
          </w:p>
        </w:tc>
        <w:tc>
          <w:tcPr>
            <w:tcW w:w="2268" w:type="dxa"/>
            <w:tcBorders>
              <w:top w:val="single" w:sz="4" w:space="0" w:color="auto"/>
              <w:bottom w:val="single" w:sz="4" w:space="0" w:color="auto"/>
            </w:tcBorders>
            <w:shd w:val="clear" w:color="auto" w:fill="auto"/>
            <w:vAlign w:val="center"/>
          </w:tcPr>
          <w:p w:rsidR="00DD3C98" w:rsidRPr="00DD3C98" w:rsidRDefault="00DD3C98" w:rsidP="00DD3C98">
            <w:pPr>
              <w:spacing w:after="0" w:line="240" w:lineRule="auto"/>
              <w:jc w:val="center"/>
              <w:rPr>
                <w:rFonts w:ascii="Times New Roman" w:eastAsiaTheme="minorHAnsi" w:hAnsi="Times New Roman" w:cs="Times New Roman"/>
                <w:sz w:val="24"/>
                <w:szCs w:val="24"/>
                <w:lang w:eastAsia="en-US"/>
              </w:rPr>
            </w:pPr>
            <w:r w:rsidRPr="00DD3C98">
              <w:rPr>
                <w:rFonts w:ascii="Times New Roman" w:eastAsiaTheme="minorHAnsi" w:hAnsi="Times New Roman" w:cs="Times New Roman"/>
                <w:sz w:val="24"/>
                <w:szCs w:val="24"/>
                <w:lang w:eastAsia="en-US"/>
              </w:rPr>
              <w:t>Среднемесячная номинальная начисленная заработная плата работников</w:t>
            </w:r>
          </w:p>
        </w:tc>
        <w:tc>
          <w:tcPr>
            <w:tcW w:w="709" w:type="dxa"/>
            <w:tcBorders>
              <w:top w:val="single" w:sz="4" w:space="0" w:color="auto"/>
              <w:bottom w:val="single" w:sz="4" w:space="0" w:color="auto"/>
            </w:tcBorders>
            <w:vAlign w:val="center"/>
          </w:tcPr>
          <w:p w:rsidR="00DD3C98" w:rsidRPr="00DD3C98" w:rsidRDefault="00DD3C98" w:rsidP="00DD3C98">
            <w:pPr>
              <w:spacing w:after="0" w:line="240" w:lineRule="auto"/>
              <w:jc w:val="center"/>
              <w:rPr>
                <w:rFonts w:ascii="Times New Roman" w:eastAsiaTheme="minorHAnsi" w:hAnsi="Times New Roman" w:cs="Times New Roman"/>
                <w:sz w:val="24"/>
                <w:szCs w:val="24"/>
                <w:lang w:eastAsia="en-US"/>
              </w:rPr>
            </w:pPr>
            <w:r w:rsidRPr="00DD3C98">
              <w:rPr>
                <w:rFonts w:ascii="Times New Roman" w:eastAsiaTheme="minorHAnsi" w:hAnsi="Times New Roman" w:cs="Times New Roman"/>
                <w:sz w:val="24"/>
                <w:szCs w:val="24"/>
                <w:lang w:eastAsia="en-US"/>
              </w:rPr>
              <w:t>руб.</w:t>
            </w:r>
          </w:p>
        </w:tc>
        <w:tc>
          <w:tcPr>
            <w:tcW w:w="992" w:type="dxa"/>
            <w:tcBorders>
              <w:top w:val="single" w:sz="4" w:space="0" w:color="auto"/>
              <w:bottom w:val="single" w:sz="4" w:space="0" w:color="auto"/>
            </w:tcBorders>
            <w:vAlign w:val="center"/>
          </w:tcPr>
          <w:p w:rsidR="00DD3C98" w:rsidRPr="00DD3C98" w:rsidRDefault="007B322C" w:rsidP="00DD3C98">
            <w:pPr>
              <w:spacing w:after="0" w:line="240" w:lineRule="auto"/>
              <w:jc w:val="center"/>
              <w:rPr>
                <w:rFonts w:ascii="Times New Roman" w:eastAsiaTheme="minorHAnsi" w:hAnsi="Times New Roman" w:cs="Times New Roman"/>
                <w:lang w:eastAsia="en-US"/>
              </w:rPr>
            </w:pPr>
            <w:r>
              <w:rPr>
                <w:rFonts w:ascii="Times New Roman" w:eastAsiaTheme="minorHAnsi" w:hAnsi="Times New Roman" w:cs="Times New Roman"/>
                <w:lang w:eastAsia="en-US"/>
              </w:rPr>
              <w:t>16496</w:t>
            </w:r>
          </w:p>
        </w:tc>
        <w:tc>
          <w:tcPr>
            <w:tcW w:w="850" w:type="dxa"/>
            <w:tcBorders>
              <w:top w:val="single" w:sz="4" w:space="0" w:color="auto"/>
              <w:bottom w:val="single" w:sz="4" w:space="0" w:color="auto"/>
            </w:tcBorders>
            <w:shd w:val="clear" w:color="auto" w:fill="auto"/>
            <w:vAlign w:val="center"/>
          </w:tcPr>
          <w:p w:rsidR="00DD3C98" w:rsidRPr="00DD3C98" w:rsidRDefault="007B322C" w:rsidP="00DD3C98">
            <w:pPr>
              <w:widowControl w:val="0"/>
              <w:suppressAutoHyphens/>
              <w:autoSpaceDE w:val="0"/>
              <w:spacing w:after="0" w:line="240" w:lineRule="auto"/>
              <w:jc w:val="center"/>
              <w:rPr>
                <w:rFonts w:ascii="Times New Roman" w:eastAsia="Arial" w:hAnsi="Times New Roman" w:cs="Times New Roman"/>
                <w:lang w:eastAsia="ar-SA"/>
              </w:rPr>
            </w:pPr>
            <w:r>
              <w:rPr>
                <w:rFonts w:ascii="Times New Roman" w:eastAsia="Arial" w:hAnsi="Times New Roman" w:cs="Times New Roman"/>
                <w:lang w:eastAsia="ar-SA"/>
              </w:rPr>
              <w:t>17365</w:t>
            </w:r>
          </w:p>
        </w:tc>
        <w:tc>
          <w:tcPr>
            <w:tcW w:w="851" w:type="dxa"/>
            <w:tcBorders>
              <w:top w:val="single" w:sz="4" w:space="0" w:color="auto"/>
              <w:bottom w:val="single" w:sz="4" w:space="0" w:color="auto"/>
            </w:tcBorders>
            <w:shd w:val="clear" w:color="auto" w:fill="auto"/>
            <w:vAlign w:val="center"/>
          </w:tcPr>
          <w:p w:rsidR="00DD3C98" w:rsidRPr="00DD3C98" w:rsidRDefault="00D30902" w:rsidP="00D30902">
            <w:pPr>
              <w:widowControl w:val="0"/>
              <w:suppressAutoHyphens/>
              <w:autoSpaceDE w:val="0"/>
              <w:spacing w:after="0" w:line="240" w:lineRule="auto"/>
              <w:ind w:left="-684" w:firstLine="720"/>
              <w:jc w:val="center"/>
              <w:rPr>
                <w:rFonts w:ascii="Times New Roman" w:eastAsia="Arial" w:hAnsi="Times New Roman" w:cs="Times New Roman"/>
                <w:lang w:eastAsia="ar-SA"/>
              </w:rPr>
            </w:pPr>
            <w:r>
              <w:rPr>
                <w:rFonts w:ascii="Times New Roman" w:eastAsia="Arial" w:hAnsi="Times New Roman" w:cs="Times New Roman"/>
                <w:lang w:eastAsia="ar-SA"/>
              </w:rPr>
              <w:t>18969</w:t>
            </w:r>
          </w:p>
        </w:tc>
        <w:tc>
          <w:tcPr>
            <w:tcW w:w="850" w:type="dxa"/>
            <w:tcBorders>
              <w:top w:val="single" w:sz="4" w:space="0" w:color="auto"/>
              <w:bottom w:val="single" w:sz="4" w:space="0" w:color="auto"/>
            </w:tcBorders>
            <w:shd w:val="clear" w:color="auto" w:fill="auto"/>
            <w:vAlign w:val="center"/>
          </w:tcPr>
          <w:p w:rsidR="00DD3C98" w:rsidRPr="00DD3C98" w:rsidRDefault="00B360F3" w:rsidP="00DD3C98">
            <w:pPr>
              <w:widowControl w:val="0"/>
              <w:suppressAutoHyphens/>
              <w:autoSpaceDE w:val="0"/>
              <w:spacing w:after="0" w:line="240" w:lineRule="auto"/>
              <w:jc w:val="center"/>
              <w:rPr>
                <w:rFonts w:ascii="Times New Roman" w:eastAsia="Arial" w:hAnsi="Times New Roman" w:cs="Times New Roman"/>
                <w:lang w:eastAsia="ar-SA"/>
              </w:rPr>
            </w:pPr>
            <w:r>
              <w:rPr>
                <w:rFonts w:ascii="Times New Roman" w:eastAsia="Arial" w:hAnsi="Times New Roman" w:cs="Times New Roman"/>
                <w:lang w:eastAsia="ar-SA"/>
              </w:rPr>
              <w:t>1</w:t>
            </w:r>
            <w:r w:rsidR="00D30902">
              <w:rPr>
                <w:rFonts w:ascii="Times New Roman" w:eastAsia="Arial" w:hAnsi="Times New Roman" w:cs="Times New Roman"/>
                <w:lang w:eastAsia="ar-SA"/>
              </w:rPr>
              <w:t>9348</w:t>
            </w:r>
          </w:p>
        </w:tc>
        <w:tc>
          <w:tcPr>
            <w:tcW w:w="851" w:type="dxa"/>
            <w:tcBorders>
              <w:top w:val="single" w:sz="4" w:space="0" w:color="auto"/>
              <w:bottom w:val="single" w:sz="4" w:space="0" w:color="auto"/>
            </w:tcBorders>
            <w:shd w:val="clear" w:color="auto" w:fill="auto"/>
            <w:vAlign w:val="center"/>
          </w:tcPr>
          <w:p w:rsidR="00DD3C98" w:rsidRPr="00DD3C98" w:rsidRDefault="00D30902" w:rsidP="00DD3C98">
            <w:pPr>
              <w:widowControl w:val="0"/>
              <w:suppressAutoHyphens/>
              <w:autoSpaceDE w:val="0"/>
              <w:spacing w:after="0" w:line="240" w:lineRule="auto"/>
              <w:jc w:val="center"/>
              <w:rPr>
                <w:rFonts w:ascii="Times New Roman" w:eastAsia="Arial" w:hAnsi="Times New Roman" w:cs="Times New Roman"/>
                <w:lang w:eastAsia="ar-SA"/>
              </w:rPr>
            </w:pPr>
            <w:r>
              <w:rPr>
                <w:rFonts w:ascii="Times New Roman" w:eastAsia="Arial" w:hAnsi="Times New Roman" w:cs="Times New Roman"/>
                <w:lang w:eastAsia="ar-SA"/>
              </w:rPr>
              <w:t>19735</w:t>
            </w:r>
          </w:p>
        </w:tc>
        <w:tc>
          <w:tcPr>
            <w:tcW w:w="992" w:type="dxa"/>
            <w:tcBorders>
              <w:top w:val="single" w:sz="4" w:space="0" w:color="auto"/>
              <w:bottom w:val="single" w:sz="4" w:space="0" w:color="auto"/>
            </w:tcBorders>
            <w:shd w:val="clear" w:color="auto" w:fill="auto"/>
            <w:vAlign w:val="center"/>
          </w:tcPr>
          <w:p w:rsidR="00DD3C98" w:rsidRPr="00DD3C98" w:rsidRDefault="00D30902" w:rsidP="00DD3C98">
            <w:pPr>
              <w:widowControl w:val="0"/>
              <w:suppressAutoHyphens/>
              <w:autoSpaceDE w:val="0"/>
              <w:spacing w:after="0" w:line="240" w:lineRule="auto"/>
              <w:jc w:val="center"/>
              <w:rPr>
                <w:rFonts w:ascii="Times New Roman" w:eastAsia="Arial" w:hAnsi="Times New Roman" w:cs="Times New Roman"/>
                <w:lang w:eastAsia="ar-SA"/>
              </w:rPr>
            </w:pPr>
            <w:r>
              <w:rPr>
                <w:rFonts w:ascii="Times New Roman" w:eastAsia="Arial" w:hAnsi="Times New Roman" w:cs="Times New Roman"/>
                <w:lang w:eastAsia="ar-SA"/>
              </w:rPr>
              <w:t>20129</w:t>
            </w:r>
          </w:p>
        </w:tc>
        <w:tc>
          <w:tcPr>
            <w:tcW w:w="709" w:type="dxa"/>
            <w:tcBorders>
              <w:top w:val="single" w:sz="4" w:space="0" w:color="auto"/>
              <w:bottom w:val="single" w:sz="4" w:space="0" w:color="auto"/>
            </w:tcBorders>
            <w:shd w:val="clear" w:color="auto" w:fill="auto"/>
            <w:vAlign w:val="center"/>
          </w:tcPr>
          <w:p w:rsidR="00DD3C98" w:rsidRPr="00DD3C98" w:rsidRDefault="00D30902" w:rsidP="00DD3C98">
            <w:pPr>
              <w:widowControl w:val="0"/>
              <w:suppressAutoHyphens/>
              <w:autoSpaceDE w:val="0"/>
              <w:spacing w:after="0" w:line="240" w:lineRule="auto"/>
              <w:jc w:val="center"/>
              <w:rPr>
                <w:rFonts w:ascii="Times New Roman" w:eastAsia="Arial" w:hAnsi="Times New Roman" w:cs="Times New Roman"/>
                <w:lang w:eastAsia="ar-SA"/>
              </w:rPr>
            </w:pPr>
            <w:r>
              <w:rPr>
                <w:rFonts w:ascii="Times New Roman" w:eastAsia="Arial" w:hAnsi="Times New Roman" w:cs="Times New Roman"/>
                <w:lang w:eastAsia="ar-SA"/>
              </w:rPr>
              <w:t>20593</w:t>
            </w:r>
          </w:p>
        </w:tc>
        <w:tc>
          <w:tcPr>
            <w:tcW w:w="992" w:type="dxa"/>
            <w:tcBorders>
              <w:top w:val="single" w:sz="4" w:space="0" w:color="auto"/>
              <w:bottom w:val="single" w:sz="4" w:space="0" w:color="auto"/>
            </w:tcBorders>
            <w:shd w:val="clear" w:color="auto" w:fill="auto"/>
            <w:vAlign w:val="center"/>
          </w:tcPr>
          <w:p w:rsidR="00DD3C98" w:rsidRPr="00DD3C98" w:rsidRDefault="00D30902" w:rsidP="00DD3C98">
            <w:pPr>
              <w:widowControl w:val="0"/>
              <w:suppressAutoHyphens/>
              <w:autoSpaceDE w:val="0"/>
              <w:spacing w:after="0" w:line="240" w:lineRule="auto"/>
              <w:jc w:val="center"/>
              <w:rPr>
                <w:rFonts w:ascii="Times New Roman" w:eastAsia="Arial" w:hAnsi="Times New Roman" w:cs="Times New Roman"/>
                <w:lang w:eastAsia="ar-SA"/>
              </w:rPr>
            </w:pPr>
            <w:r>
              <w:rPr>
                <w:rFonts w:ascii="Times New Roman" w:eastAsia="Arial" w:hAnsi="Times New Roman" w:cs="Times New Roman"/>
                <w:lang w:eastAsia="ar-SA"/>
              </w:rPr>
              <w:t>21004</w:t>
            </w:r>
          </w:p>
        </w:tc>
        <w:tc>
          <w:tcPr>
            <w:tcW w:w="851" w:type="dxa"/>
            <w:tcBorders>
              <w:top w:val="single" w:sz="4" w:space="0" w:color="auto"/>
              <w:bottom w:val="single" w:sz="4" w:space="0" w:color="auto"/>
            </w:tcBorders>
            <w:vAlign w:val="center"/>
          </w:tcPr>
          <w:p w:rsidR="00DD3C98" w:rsidRPr="00DD3C98" w:rsidRDefault="00D30902" w:rsidP="00DD3C98">
            <w:pPr>
              <w:widowControl w:val="0"/>
              <w:suppressAutoHyphens/>
              <w:autoSpaceDE w:val="0"/>
              <w:spacing w:after="0" w:line="240" w:lineRule="auto"/>
              <w:jc w:val="center"/>
              <w:rPr>
                <w:rFonts w:ascii="Times New Roman" w:eastAsia="Arial" w:hAnsi="Times New Roman" w:cs="Times New Roman"/>
                <w:lang w:eastAsia="ar-SA"/>
              </w:rPr>
            </w:pPr>
            <w:r>
              <w:rPr>
                <w:rFonts w:ascii="Times New Roman" w:eastAsia="Arial" w:hAnsi="Times New Roman" w:cs="Times New Roman"/>
                <w:lang w:eastAsia="ar-SA"/>
              </w:rPr>
              <w:t>21424</w:t>
            </w:r>
          </w:p>
        </w:tc>
        <w:tc>
          <w:tcPr>
            <w:tcW w:w="708" w:type="dxa"/>
            <w:tcBorders>
              <w:top w:val="single" w:sz="4" w:space="0" w:color="auto"/>
              <w:bottom w:val="single" w:sz="4" w:space="0" w:color="auto"/>
            </w:tcBorders>
            <w:vAlign w:val="center"/>
          </w:tcPr>
          <w:p w:rsidR="00DD3C98" w:rsidRPr="00DD3C98" w:rsidRDefault="00D30902" w:rsidP="00D30902">
            <w:pPr>
              <w:widowControl w:val="0"/>
              <w:suppressAutoHyphens/>
              <w:autoSpaceDE w:val="0"/>
              <w:spacing w:after="0" w:line="240" w:lineRule="auto"/>
              <w:jc w:val="center"/>
              <w:rPr>
                <w:rFonts w:ascii="Times New Roman" w:eastAsia="Arial" w:hAnsi="Times New Roman" w:cs="Times New Roman"/>
                <w:lang w:eastAsia="ar-SA"/>
              </w:rPr>
            </w:pPr>
            <w:r>
              <w:rPr>
                <w:rFonts w:ascii="Times New Roman" w:eastAsia="Arial" w:hAnsi="Times New Roman" w:cs="Times New Roman"/>
                <w:lang w:eastAsia="ar-SA"/>
              </w:rPr>
              <w:t>21852</w:t>
            </w:r>
          </w:p>
        </w:tc>
        <w:tc>
          <w:tcPr>
            <w:tcW w:w="709" w:type="dxa"/>
            <w:tcBorders>
              <w:top w:val="single" w:sz="4" w:space="0" w:color="auto"/>
              <w:bottom w:val="single" w:sz="4" w:space="0" w:color="auto"/>
            </w:tcBorders>
            <w:vAlign w:val="center"/>
          </w:tcPr>
          <w:p w:rsidR="00DD3C98" w:rsidRPr="00DD3C98" w:rsidRDefault="00D30902" w:rsidP="00D30902">
            <w:pPr>
              <w:widowControl w:val="0"/>
              <w:suppressAutoHyphens/>
              <w:autoSpaceDE w:val="0"/>
              <w:spacing w:after="0" w:line="240" w:lineRule="auto"/>
              <w:rPr>
                <w:rFonts w:ascii="Times New Roman" w:eastAsia="Arial" w:hAnsi="Times New Roman" w:cs="Times New Roman"/>
                <w:lang w:eastAsia="ar-SA"/>
              </w:rPr>
            </w:pPr>
            <w:r>
              <w:rPr>
                <w:rFonts w:ascii="Times New Roman" w:eastAsia="Arial" w:hAnsi="Times New Roman" w:cs="Times New Roman"/>
                <w:lang w:eastAsia="ar-SA"/>
              </w:rPr>
              <w:t>21852</w:t>
            </w:r>
          </w:p>
        </w:tc>
        <w:tc>
          <w:tcPr>
            <w:tcW w:w="709" w:type="dxa"/>
            <w:tcBorders>
              <w:top w:val="single" w:sz="4" w:space="0" w:color="auto"/>
              <w:bottom w:val="single" w:sz="4" w:space="0" w:color="auto"/>
            </w:tcBorders>
            <w:vAlign w:val="center"/>
          </w:tcPr>
          <w:p w:rsidR="00DD3C98" w:rsidRPr="00DD3C98" w:rsidRDefault="00D30902" w:rsidP="00DD3C98">
            <w:pPr>
              <w:widowControl w:val="0"/>
              <w:suppressAutoHyphens/>
              <w:autoSpaceDE w:val="0"/>
              <w:spacing w:after="0" w:line="240" w:lineRule="auto"/>
              <w:jc w:val="center"/>
              <w:rPr>
                <w:rFonts w:ascii="Times New Roman" w:eastAsia="Arial" w:hAnsi="Times New Roman" w:cs="Times New Roman"/>
                <w:lang w:eastAsia="ar-SA"/>
              </w:rPr>
            </w:pPr>
            <w:r>
              <w:rPr>
                <w:rFonts w:ascii="Times New Roman" w:eastAsia="Arial" w:hAnsi="Times New Roman" w:cs="Times New Roman"/>
                <w:lang w:eastAsia="ar-SA"/>
              </w:rPr>
              <w:t>21852</w:t>
            </w:r>
          </w:p>
        </w:tc>
        <w:tc>
          <w:tcPr>
            <w:tcW w:w="709" w:type="dxa"/>
            <w:tcBorders>
              <w:top w:val="single" w:sz="4" w:space="0" w:color="auto"/>
              <w:bottom w:val="single" w:sz="4" w:space="0" w:color="auto"/>
            </w:tcBorders>
            <w:vAlign w:val="center"/>
          </w:tcPr>
          <w:p w:rsidR="00DD3C98" w:rsidRPr="00DD3C98" w:rsidRDefault="00D30902" w:rsidP="00DD3C98">
            <w:pPr>
              <w:widowControl w:val="0"/>
              <w:suppressAutoHyphens/>
              <w:autoSpaceDE w:val="0"/>
              <w:spacing w:after="0" w:line="240" w:lineRule="auto"/>
              <w:jc w:val="center"/>
              <w:rPr>
                <w:rFonts w:ascii="Times New Roman" w:eastAsia="Arial" w:hAnsi="Times New Roman" w:cs="Times New Roman"/>
                <w:lang w:eastAsia="ar-SA"/>
              </w:rPr>
            </w:pPr>
            <w:r>
              <w:rPr>
                <w:rFonts w:ascii="Times New Roman" w:eastAsia="Arial" w:hAnsi="Times New Roman" w:cs="Times New Roman"/>
                <w:lang w:eastAsia="ar-SA"/>
              </w:rPr>
              <w:t>21852</w:t>
            </w:r>
          </w:p>
        </w:tc>
        <w:tc>
          <w:tcPr>
            <w:tcW w:w="850" w:type="dxa"/>
            <w:tcBorders>
              <w:top w:val="single" w:sz="4" w:space="0" w:color="auto"/>
              <w:bottom w:val="single" w:sz="4" w:space="0" w:color="auto"/>
            </w:tcBorders>
            <w:vAlign w:val="center"/>
          </w:tcPr>
          <w:p w:rsidR="00DD3C98" w:rsidRPr="00DD3C98" w:rsidRDefault="00D30902" w:rsidP="00DD3C98">
            <w:pPr>
              <w:widowControl w:val="0"/>
              <w:suppressAutoHyphens/>
              <w:autoSpaceDE w:val="0"/>
              <w:spacing w:after="0" w:line="240" w:lineRule="auto"/>
              <w:jc w:val="center"/>
              <w:rPr>
                <w:rFonts w:ascii="Times New Roman" w:eastAsia="Arial" w:hAnsi="Times New Roman" w:cs="Times New Roman"/>
                <w:lang w:eastAsia="ar-SA"/>
              </w:rPr>
            </w:pPr>
            <w:r>
              <w:rPr>
                <w:rFonts w:ascii="Times New Roman" w:eastAsia="Arial" w:hAnsi="Times New Roman" w:cs="Times New Roman"/>
                <w:lang w:eastAsia="ar-SA"/>
              </w:rPr>
              <w:t>21852</w:t>
            </w:r>
          </w:p>
        </w:tc>
        <w:tc>
          <w:tcPr>
            <w:tcW w:w="709" w:type="dxa"/>
            <w:tcBorders>
              <w:top w:val="single" w:sz="4" w:space="0" w:color="auto"/>
              <w:bottom w:val="single" w:sz="4" w:space="0" w:color="auto"/>
            </w:tcBorders>
            <w:vAlign w:val="center"/>
          </w:tcPr>
          <w:p w:rsidR="00DD3C98" w:rsidRPr="00DD3C98" w:rsidRDefault="00D30902" w:rsidP="00DD3C98">
            <w:pPr>
              <w:widowControl w:val="0"/>
              <w:suppressAutoHyphens/>
              <w:autoSpaceDE w:val="0"/>
              <w:spacing w:after="0" w:line="240" w:lineRule="auto"/>
              <w:jc w:val="center"/>
              <w:rPr>
                <w:rFonts w:ascii="Times New Roman" w:eastAsia="Arial" w:hAnsi="Times New Roman" w:cs="Times New Roman"/>
                <w:lang w:eastAsia="ar-SA"/>
              </w:rPr>
            </w:pPr>
            <w:r>
              <w:rPr>
                <w:rFonts w:ascii="Times New Roman" w:eastAsia="Arial" w:hAnsi="Times New Roman" w:cs="Times New Roman"/>
                <w:lang w:eastAsia="ar-SA"/>
              </w:rPr>
              <w:t>21852</w:t>
            </w:r>
          </w:p>
        </w:tc>
      </w:tr>
      <w:tr w:rsidR="000F66CC" w:rsidRPr="00DD3C98" w:rsidTr="000F66CC">
        <w:trPr>
          <w:trHeight w:val="975"/>
        </w:trPr>
        <w:tc>
          <w:tcPr>
            <w:tcW w:w="710" w:type="dxa"/>
            <w:vMerge w:val="restart"/>
            <w:shd w:val="clear" w:color="auto" w:fill="auto"/>
            <w:vAlign w:val="center"/>
          </w:tcPr>
          <w:p w:rsidR="00DD3C98" w:rsidRPr="00DD3C98" w:rsidRDefault="00DD3C98" w:rsidP="00DD3C98">
            <w:pPr>
              <w:spacing w:line="240" w:lineRule="auto"/>
              <w:jc w:val="center"/>
              <w:rPr>
                <w:rFonts w:ascii="Times New Roman" w:eastAsiaTheme="minorHAnsi" w:hAnsi="Times New Roman" w:cs="Times New Roman"/>
                <w:sz w:val="24"/>
                <w:szCs w:val="24"/>
                <w:lang w:eastAsia="en-US"/>
              </w:rPr>
            </w:pPr>
            <w:r w:rsidRPr="00DD3C98">
              <w:rPr>
                <w:rFonts w:ascii="Times New Roman" w:eastAsiaTheme="minorHAnsi" w:hAnsi="Times New Roman" w:cs="Times New Roman"/>
                <w:sz w:val="24"/>
                <w:szCs w:val="24"/>
                <w:lang w:eastAsia="en-US"/>
              </w:rPr>
              <w:t>18.</w:t>
            </w:r>
          </w:p>
        </w:tc>
        <w:tc>
          <w:tcPr>
            <w:tcW w:w="2268" w:type="dxa"/>
            <w:tcBorders>
              <w:bottom w:val="single" w:sz="4" w:space="0" w:color="auto"/>
            </w:tcBorders>
            <w:shd w:val="clear" w:color="auto" w:fill="auto"/>
            <w:vAlign w:val="center"/>
          </w:tcPr>
          <w:p w:rsidR="00DD3C98" w:rsidRPr="00DD3C98" w:rsidRDefault="00DD3C98" w:rsidP="00DD3C98">
            <w:pPr>
              <w:spacing w:after="0" w:line="240" w:lineRule="auto"/>
              <w:jc w:val="center"/>
              <w:rPr>
                <w:rFonts w:ascii="Times New Roman" w:eastAsiaTheme="minorHAnsi" w:hAnsi="Times New Roman" w:cs="Times New Roman"/>
                <w:sz w:val="24"/>
                <w:szCs w:val="24"/>
                <w:lang w:eastAsia="en-US"/>
              </w:rPr>
            </w:pPr>
            <w:r w:rsidRPr="00DD3C98">
              <w:rPr>
                <w:rFonts w:ascii="Times New Roman" w:eastAsiaTheme="minorHAnsi" w:hAnsi="Times New Roman" w:cs="Times New Roman"/>
                <w:sz w:val="24"/>
                <w:szCs w:val="24"/>
                <w:lang w:eastAsia="en-US"/>
              </w:rPr>
              <w:t>Уровень фактической обеспеченности учреждениями культуры от нормативной потребности:</w:t>
            </w:r>
          </w:p>
        </w:tc>
        <w:tc>
          <w:tcPr>
            <w:tcW w:w="709" w:type="dxa"/>
            <w:tcBorders>
              <w:bottom w:val="single" w:sz="4" w:space="0" w:color="auto"/>
            </w:tcBorders>
            <w:vAlign w:val="center"/>
          </w:tcPr>
          <w:p w:rsidR="00DD3C98" w:rsidRPr="00DD3C98" w:rsidRDefault="00DD3C98" w:rsidP="00DD3C98">
            <w:pPr>
              <w:spacing w:after="0" w:line="240" w:lineRule="auto"/>
              <w:jc w:val="center"/>
              <w:rPr>
                <w:rFonts w:ascii="Times New Roman" w:eastAsiaTheme="minorHAnsi" w:hAnsi="Times New Roman" w:cs="Times New Roman"/>
                <w:sz w:val="24"/>
                <w:szCs w:val="24"/>
                <w:lang w:eastAsia="en-US"/>
              </w:rPr>
            </w:pPr>
          </w:p>
        </w:tc>
        <w:tc>
          <w:tcPr>
            <w:tcW w:w="992" w:type="dxa"/>
            <w:tcBorders>
              <w:bottom w:val="single" w:sz="4" w:space="0" w:color="auto"/>
            </w:tcBorders>
            <w:vAlign w:val="center"/>
          </w:tcPr>
          <w:p w:rsidR="00DD3C98" w:rsidRPr="00DD3C98" w:rsidRDefault="00DD3C98" w:rsidP="00DD3C98">
            <w:pPr>
              <w:spacing w:after="0" w:line="240" w:lineRule="auto"/>
              <w:jc w:val="center"/>
              <w:rPr>
                <w:rFonts w:ascii="Times New Roman" w:eastAsiaTheme="minorHAnsi" w:hAnsi="Times New Roman" w:cs="Times New Roman"/>
                <w:sz w:val="24"/>
                <w:szCs w:val="24"/>
                <w:lang w:eastAsia="en-US"/>
              </w:rPr>
            </w:pPr>
          </w:p>
        </w:tc>
        <w:tc>
          <w:tcPr>
            <w:tcW w:w="850" w:type="dxa"/>
            <w:tcBorders>
              <w:bottom w:val="single" w:sz="4" w:space="0" w:color="auto"/>
            </w:tcBorders>
            <w:shd w:val="clear" w:color="auto" w:fill="auto"/>
            <w:vAlign w:val="center"/>
          </w:tcPr>
          <w:p w:rsidR="00DD3C98" w:rsidRPr="00DD3C98" w:rsidRDefault="00DD3C98" w:rsidP="00DD3C98">
            <w:pPr>
              <w:widowControl w:val="0"/>
              <w:suppressAutoHyphens/>
              <w:autoSpaceDE w:val="0"/>
              <w:spacing w:after="0" w:line="240" w:lineRule="auto"/>
              <w:jc w:val="center"/>
              <w:rPr>
                <w:rFonts w:ascii="Times New Roman" w:eastAsia="Arial" w:hAnsi="Times New Roman" w:cs="Times New Roman"/>
                <w:sz w:val="24"/>
                <w:szCs w:val="24"/>
                <w:lang w:eastAsia="ar-SA"/>
              </w:rPr>
            </w:pPr>
          </w:p>
        </w:tc>
        <w:tc>
          <w:tcPr>
            <w:tcW w:w="851" w:type="dxa"/>
            <w:tcBorders>
              <w:bottom w:val="single" w:sz="4" w:space="0" w:color="auto"/>
            </w:tcBorders>
            <w:shd w:val="clear" w:color="auto" w:fill="auto"/>
            <w:vAlign w:val="center"/>
          </w:tcPr>
          <w:p w:rsidR="00DD3C98" w:rsidRPr="00DD3C98" w:rsidRDefault="00DD3C98" w:rsidP="00DD3C98">
            <w:pPr>
              <w:widowControl w:val="0"/>
              <w:suppressAutoHyphens/>
              <w:autoSpaceDE w:val="0"/>
              <w:spacing w:after="0" w:line="240" w:lineRule="auto"/>
              <w:jc w:val="center"/>
              <w:rPr>
                <w:rFonts w:ascii="Times New Roman" w:eastAsia="Arial" w:hAnsi="Times New Roman" w:cs="Times New Roman"/>
                <w:sz w:val="24"/>
                <w:szCs w:val="24"/>
                <w:lang w:eastAsia="ar-SA"/>
              </w:rPr>
            </w:pPr>
          </w:p>
        </w:tc>
        <w:tc>
          <w:tcPr>
            <w:tcW w:w="850" w:type="dxa"/>
            <w:tcBorders>
              <w:bottom w:val="single" w:sz="4" w:space="0" w:color="auto"/>
            </w:tcBorders>
            <w:shd w:val="clear" w:color="auto" w:fill="auto"/>
            <w:vAlign w:val="center"/>
          </w:tcPr>
          <w:p w:rsidR="00DD3C98" w:rsidRPr="00DD3C98" w:rsidRDefault="00DD3C98" w:rsidP="00DD3C98">
            <w:pPr>
              <w:widowControl w:val="0"/>
              <w:suppressAutoHyphens/>
              <w:autoSpaceDE w:val="0"/>
              <w:spacing w:after="0" w:line="240" w:lineRule="auto"/>
              <w:jc w:val="center"/>
              <w:rPr>
                <w:rFonts w:ascii="Times New Roman" w:eastAsia="Arial" w:hAnsi="Times New Roman" w:cs="Times New Roman"/>
                <w:sz w:val="24"/>
                <w:szCs w:val="24"/>
                <w:lang w:eastAsia="ar-SA"/>
              </w:rPr>
            </w:pPr>
          </w:p>
        </w:tc>
        <w:tc>
          <w:tcPr>
            <w:tcW w:w="851" w:type="dxa"/>
            <w:tcBorders>
              <w:bottom w:val="single" w:sz="4" w:space="0" w:color="auto"/>
            </w:tcBorders>
            <w:shd w:val="clear" w:color="auto" w:fill="auto"/>
            <w:vAlign w:val="center"/>
          </w:tcPr>
          <w:p w:rsidR="00DD3C98" w:rsidRPr="00DD3C98" w:rsidRDefault="00DD3C98" w:rsidP="00DD3C98">
            <w:pPr>
              <w:widowControl w:val="0"/>
              <w:suppressAutoHyphens/>
              <w:autoSpaceDE w:val="0"/>
              <w:spacing w:after="0" w:line="240" w:lineRule="auto"/>
              <w:jc w:val="center"/>
              <w:rPr>
                <w:rFonts w:ascii="Times New Roman" w:eastAsia="Arial" w:hAnsi="Times New Roman" w:cs="Times New Roman"/>
                <w:sz w:val="24"/>
                <w:szCs w:val="24"/>
                <w:lang w:eastAsia="ar-SA"/>
              </w:rPr>
            </w:pPr>
          </w:p>
        </w:tc>
        <w:tc>
          <w:tcPr>
            <w:tcW w:w="992" w:type="dxa"/>
            <w:tcBorders>
              <w:bottom w:val="single" w:sz="4" w:space="0" w:color="auto"/>
            </w:tcBorders>
            <w:shd w:val="clear" w:color="auto" w:fill="auto"/>
            <w:vAlign w:val="center"/>
          </w:tcPr>
          <w:p w:rsidR="00DD3C98" w:rsidRPr="00DD3C98" w:rsidRDefault="00DD3C98" w:rsidP="00DD3C98">
            <w:pPr>
              <w:widowControl w:val="0"/>
              <w:suppressAutoHyphens/>
              <w:autoSpaceDE w:val="0"/>
              <w:spacing w:after="0" w:line="240" w:lineRule="auto"/>
              <w:jc w:val="center"/>
              <w:rPr>
                <w:rFonts w:ascii="Times New Roman" w:eastAsia="Arial" w:hAnsi="Times New Roman" w:cs="Times New Roman"/>
                <w:sz w:val="24"/>
                <w:szCs w:val="24"/>
                <w:lang w:eastAsia="ar-SA"/>
              </w:rPr>
            </w:pPr>
          </w:p>
        </w:tc>
        <w:tc>
          <w:tcPr>
            <w:tcW w:w="709" w:type="dxa"/>
            <w:tcBorders>
              <w:bottom w:val="single" w:sz="4" w:space="0" w:color="auto"/>
            </w:tcBorders>
            <w:shd w:val="clear" w:color="auto" w:fill="auto"/>
            <w:vAlign w:val="center"/>
          </w:tcPr>
          <w:p w:rsidR="00DD3C98" w:rsidRPr="00DD3C98" w:rsidRDefault="00DD3C98" w:rsidP="00DD3C98">
            <w:pPr>
              <w:widowControl w:val="0"/>
              <w:suppressAutoHyphens/>
              <w:autoSpaceDE w:val="0"/>
              <w:spacing w:after="0" w:line="240" w:lineRule="auto"/>
              <w:jc w:val="center"/>
              <w:rPr>
                <w:rFonts w:ascii="Times New Roman" w:eastAsia="Arial" w:hAnsi="Times New Roman" w:cs="Times New Roman"/>
                <w:sz w:val="24"/>
                <w:szCs w:val="24"/>
                <w:lang w:eastAsia="ar-SA"/>
              </w:rPr>
            </w:pPr>
          </w:p>
        </w:tc>
        <w:tc>
          <w:tcPr>
            <w:tcW w:w="992" w:type="dxa"/>
            <w:tcBorders>
              <w:bottom w:val="single" w:sz="4" w:space="0" w:color="auto"/>
            </w:tcBorders>
            <w:shd w:val="clear" w:color="auto" w:fill="auto"/>
            <w:vAlign w:val="center"/>
          </w:tcPr>
          <w:p w:rsidR="00DD3C98" w:rsidRPr="00DD3C98" w:rsidRDefault="00DD3C98" w:rsidP="00DD3C98">
            <w:pPr>
              <w:widowControl w:val="0"/>
              <w:suppressAutoHyphens/>
              <w:autoSpaceDE w:val="0"/>
              <w:spacing w:after="0" w:line="240" w:lineRule="auto"/>
              <w:jc w:val="center"/>
              <w:rPr>
                <w:rFonts w:ascii="Times New Roman" w:eastAsia="Arial" w:hAnsi="Times New Roman" w:cs="Times New Roman"/>
                <w:sz w:val="24"/>
                <w:szCs w:val="24"/>
                <w:lang w:eastAsia="ar-SA"/>
              </w:rPr>
            </w:pPr>
          </w:p>
        </w:tc>
        <w:tc>
          <w:tcPr>
            <w:tcW w:w="851" w:type="dxa"/>
            <w:tcBorders>
              <w:bottom w:val="single" w:sz="4" w:space="0" w:color="auto"/>
            </w:tcBorders>
            <w:vAlign w:val="center"/>
          </w:tcPr>
          <w:p w:rsidR="00DD3C98" w:rsidRPr="00DD3C98" w:rsidRDefault="00DD3C98" w:rsidP="00DD3C98">
            <w:pPr>
              <w:widowControl w:val="0"/>
              <w:suppressAutoHyphens/>
              <w:autoSpaceDE w:val="0"/>
              <w:spacing w:after="0" w:line="240" w:lineRule="auto"/>
              <w:jc w:val="center"/>
              <w:rPr>
                <w:rFonts w:ascii="Times New Roman" w:eastAsia="Arial" w:hAnsi="Times New Roman" w:cs="Times New Roman"/>
                <w:sz w:val="24"/>
                <w:szCs w:val="24"/>
                <w:lang w:eastAsia="ar-SA"/>
              </w:rPr>
            </w:pPr>
          </w:p>
        </w:tc>
        <w:tc>
          <w:tcPr>
            <w:tcW w:w="708" w:type="dxa"/>
            <w:tcBorders>
              <w:bottom w:val="single" w:sz="4" w:space="0" w:color="auto"/>
            </w:tcBorders>
            <w:vAlign w:val="center"/>
          </w:tcPr>
          <w:p w:rsidR="00DD3C98" w:rsidRPr="00DD3C98" w:rsidRDefault="00DD3C98" w:rsidP="00DD3C98">
            <w:pPr>
              <w:widowControl w:val="0"/>
              <w:suppressAutoHyphens/>
              <w:autoSpaceDE w:val="0"/>
              <w:spacing w:after="0" w:line="240" w:lineRule="auto"/>
              <w:jc w:val="center"/>
              <w:rPr>
                <w:rFonts w:ascii="Times New Roman" w:eastAsia="Arial" w:hAnsi="Times New Roman" w:cs="Times New Roman"/>
                <w:sz w:val="24"/>
                <w:szCs w:val="24"/>
                <w:lang w:eastAsia="ar-SA"/>
              </w:rPr>
            </w:pPr>
          </w:p>
        </w:tc>
        <w:tc>
          <w:tcPr>
            <w:tcW w:w="709" w:type="dxa"/>
            <w:tcBorders>
              <w:bottom w:val="single" w:sz="4" w:space="0" w:color="auto"/>
            </w:tcBorders>
            <w:vAlign w:val="center"/>
          </w:tcPr>
          <w:p w:rsidR="00DD3C98" w:rsidRPr="00DD3C98" w:rsidRDefault="00DD3C98" w:rsidP="00DD3C98">
            <w:pPr>
              <w:widowControl w:val="0"/>
              <w:suppressAutoHyphens/>
              <w:autoSpaceDE w:val="0"/>
              <w:spacing w:after="0" w:line="240" w:lineRule="auto"/>
              <w:jc w:val="center"/>
              <w:rPr>
                <w:rFonts w:ascii="Times New Roman" w:eastAsia="Arial" w:hAnsi="Times New Roman" w:cs="Times New Roman"/>
                <w:sz w:val="24"/>
                <w:szCs w:val="24"/>
                <w:lang w:eastAsia="ar-SA"/>
              </w:rPr>
            </w:pPr>
          </w:p>
        </w:tc>
        <w:tc>
          <w:tcPr>
            <w:tcW w:w="709" w:type="dxa"/>
            <w:tcBorders>
              <w:bottom w:val="single" w:sz="4" w:space="0" w:color="auto"/>
            </w:tcBorders>
            <w:vAlign w:val="center"/>
          </w:tcPr>
          <w:p w:rsidR="00DD3C98" w:rsidRPr="00DD3C98" w:rsidRDefault="00DD3C98" w:rsidP="00DD3C98">
            <w:pPr>
              <w:widowControl w:val="0"/>
              <w:suppressAutoHyphens/>
              <w:autoSpaceDE w:val="0"/>
              <w:spacing w:after="0" w:line="240" w:lineRule="auto"/>
              <w:jc w:val="center"/>
              <w:rPr>
                <w:rFonts w:ascii="Times New Roman" w:eastAsia="Arial" w:hAnsi="Times New Roman" w:cs="Times New Roman"/>
                <w:sz w:val="24"/>
                <w:szCs w:val="24"/>
                <w:lang w:eastAsia="ar-SA"/>
              </w:rPr>
            </w:pPr>
          </w:p>
        </w:tc>
        <w:tc>
          <w:tcPr>
            <w:tcW w:w="709" w:type="dxa"/>
            <w:tcBorders>
              <w:bottom w:val="single" w:sz="4" w:space="0" w:color="auto"/>
            </w:tcBorders>
            <w:vAlign w:val="center"/>
          </w:tcPr>
          <w:p w:rsidR="00DD3C98" w:rsidRPr="00DD3C98" w:rsidRDefault="00DD3C98" w:rsidP="00DD3C98">
            <w:pPr>
              <w:widowControl w:val="0"/>
              <w:suppressAutoHyphens/>
              <w:autoSpaceDE w:val="0"/>
              <w:spacing w:after="0" w:line="240" w:lineRule="auto"/>
              <w:jc w:val="center"/>
              <w:rPr>
                <w:rFonts w:ascii="Times New Roman" w:eastAsia="Arial" w:hAnsi="Times New Roman" w:cs="Times New Roman"/>
                <w:sz w:val="24"/>
                <w:szCs w:val="24"/>
                <w:lang w:eastAsia="ar-SA"/>
              </w:rPr>
            </w:pPr>
          </w:p>
        </w:tc>
        <w:tc>
          <w:tcPr>
            <w:tcW w:w="850" w:type="dxa"/>
            <w:tcBorders>
              <w:bottom w:val="single" w:sz="4" w:space="0" w:color="auto"/>
            </w:tcBorders>
            <w:vAlign w:val="center"/>
          </w:tcPr>
          <w:p w:rsidR="00DD3C98" w:rsidRPr="00DD3C98" w:rsidRDefault="00DD3C98" w:rsidP="00DD3C98">
            <w:pPr>
              <w:widowControl w:val="0"/>
              <w:suppressAutoHyphens/>
              <w:autoSpaceDE w:val="0"/>
              <w:spacing w:after="0" w:line="240" w:lineRule="auto"/>
              <w:jc w:val="center"/>
              <w:rPr>
                <w:rFonts w:ascii="Times New Roman" w:eastAsia="Arial" w:hAnsi="Times New Roman" w:cs="Times New Roman"/>
                <w:sz w:val="24"/>
                <w:szCs w:val="24"/>
                <w:lang w:eastAsia="ar-SA"/>
              </w:rPr>
            </w:pPr>
          </w:p>
        </w:tc>
        <w:tc>
          <w:tcPr>
            <w:tcW w:w="709" w:type="dxa"/>
            <w:tcBorders>
              <w:bottom w:val="single" w:sz="4" w:space="0" w:color="auto"/>
            </w:tcBorders>
            <w:vAlign w:val="center"/>
          </w:tcPr>
          <w:p w:rsidR="00DD3C98" w:rsidRPr="00DD3C98" w:rsidRDefault="00DD3C98" w:rsidP="00DD3C98">
            <w:pPr>
              <w:widowControl w:val="0"/>
              <w:suppressAutoHyphens/>
              <w:autoSpaceDE w:val="0"/>
              <w:spacing w:after="0" w:line="240" w:lineRule="auto"/>
              <w:jc w:val="center"/>
              <w:rPr>
                <w:rFonts w:ascii="Times New Roman" w:eastAsia="Arial" w:hAnsi="Times New Roman" w:cs="Times New Roman"/>
                <w:sz w:val="24"/>
                <w:szCs w:val="24"/>
                <w:lang w:eastAsia="ar-SA"/>
              </w:rPr>
            </w:pPr>
          </w:p>
        </w:tc>
      </w:tr>
      <w:tr w:rsidR="000F66CC" w:rsidRPr="00DD3C98" w:rsidTr="000F66CC">
        <w:trPr>
          <w:trHeight w:val="250"/>
        </w:trPr>
        <w:tc>
          <w:tcPr>
            <w:tcW w:w="710" w:type="dxa"/>
            <w:vMerge/>
            <w:shd w:val="clear" w:color="auto" w:fill="auto"/>
            <w:vAlign w:val="center"/>
          </w:tcPr>
          <w:p w:rsidR="00DD3C98" w:rsidRPr="00DD3C98" w:rsidRDefault="00DD3C98" w:rsidP="00DD3C98">
            <w:pPr>
              <w:spacing w:line="240" w:lineRule="auto"/>
              <w:jc w:val="center"/>
              <w:rPr>
                <w:rFonts w:ascii="Times New Roman" w:eastAsiaTheme="minorHAnsi" w:hAnsi="Times New Roman" w:cs="Times New Roman"/>
                <w:sz w:val="24"/>
                <w:szCs w:val="24"/>
                <w:lang w:eastAsia="en-US"/>
              </w:rPr>
            </w:pPr>
          </w:p>
        </w:tc>
        <w:tc>
          <w:tcPr>
            <w:tcW w:w="2268" w:type="dxa"/>
            <w:tcBorders>
              <w:top w:val="single" w:sz="4" w:space="0" w:color="auto"/>
            </w:tcBorders>
            <w:shd w:val="clear" w:color="auto" w:fill="auto"/>
            <w:vAlign w:val="center"/>
          </w:tcPr>
          <w:p w:rsidR="00DD3C98" w:rsidRPr="00DD3C98" w:rsidRDefault="00DD3C98" w:rsidP="00DD3C98">
            <w:pPr>
              <w:spacing w:after="0" w:line="240" w:lineRule="auto"/>
              <w:jc w:val="center"/>
              <w:rPr>
                <w:rFonts w:ascii="Times New Roman" w:eastAsiaTheme="minorHAnsi" w:hAnsi="Times New Roman" w:cs="Times New Roman"/>
                <w:sz w:val="24"/>
                <w:szCs w:val="24"/>
                <w:lang w:eastAsia="en-US"/>
              </w:rPr>
            </w:pPr>
            <w:r w:rsidRPr="00DD3C98">
              <w:rPr>
                <w:rFonts w:ascii="Times New Roman" w:eastAsiaTheme="minorHAnsi" w:hAnsi="Times New Roman" w:cs="Times New Roman"/>
                <w:sz w:val="24"/>
                <w:szCs w:val="24"/>
                <w:lang w:eastAsia="en-US"/>
              </w:rPr>
              <w:t>клубами и учреждениями клубного типа</w:t>
            </w:r>
          </w:p>
        </w:tc>
        <w:tc>
          <w:tcPr>
            <w:tcW w:w="709" w:type="dxa"/>
            <w:tcBorders>
              <w:top w:val="single" w:sz="4" w:space="0" w:color="auto"/>
            </w:tcBorders>
            <w:vAlign w:val="center"/>
          </w:tcPr>
          <w:p w:rsidR="00DD3C98" w:rsidRPr="00DD3C98" w:rsidRDefault="00DD3C98" w:rsidP="00DD3C98">
            <w:pPr>
              <w:spacing w:line="240" w:lineRule="auto"/>
              <w:jc w:val="center"/>
              <w:rPr>
                <w:rFonts w:ascii="Times New Roman" w:eastAsiaTheme="minorHAnsi" w:hAnsi="Times New Roman" w:cs="Times New Roman"/>
                <w:sz w:val="24"/>
                <w:szCs w:val="24"/>
                <w:lang w:eastAsia="en-US"/>
              </w:rPr>
            </w:pPr>
            <w:r w:rsidRPr="00DD3C98">
              <w:rPr>
                <w:rFonts w:ascii="Times New Roman" w:eastAsiaTheme="minorHAnsi" w:hAnsi="Times New Roman" w:cs="Times New Roman"/>
                <w:sz w:val="24"/>
                <w:szCs w:val="24"/>
                <w:lang w:eastAsia="en-US"/>
              </w:rPr>
              <w:t>%</w:t>
            </w:r>
          </w:p>
        </w:tc>
        <w:tc>
          <w:tcPr>
            <w:tcW w:w="992" w:type="dxa"/>
            <w:tcBorders>
              <w:top w:val="single" w:sz="4" w:space="0" w:color="auto"/>
            </w:tcBorders>
            <w:vAlign w:val="center"/>
          </w:tcPr>
          <w:p w:rsidR="00DD3C98" w:rsidRPr="00DD3C98" w:rsidRDefault="00DD3C98" w:rsidP="00DD3C98">
            <w:pPr>
              <w:spacing w:line="240" w:lineRule="auto"/>
              <w:jc w:val="center"/>
              <w:rPr>
                <w:rFonts w:ascii="Times New Roman" w:eastAsiaTheme="minorHAnsi" w:hAnsi="Times New Roman" w:cs="Times New Roman"/>
                <w:sz w:val="24"/>
                <w:szCs w:val="24"/>
                <w:lang w:eastAsia="en-US"/>
              </w:rPr>
            </w:pPr>
            <w:r w:rsidRPr="00DD3C98">
              <w:rPr>
                <w:rFonts w:ascii="Times New Roman" w:eastAsiaTheme="minorHAnsi" w:hAnsi="Times New Roman" w:cs="Times New Roman"/>
                <w:sz w:val="24"/>
                <w:szCs w:val="24"/>
                <w:lang w:eastAsia="en-US"/>
              </w:rPr>
              <w:t>100</w:t>
            </w:r>
          </w:p>
        </w:tc>
        <w:tc>
          <w:tcPr>
            <w:tcW w:w="850" w:type="dxa"/>
            <w:tcBorders>
              <w:top w:val="single" w:sz="4" w:space="0" w:color="auto"/>
            </w:tcBorders>
            <w:shd w:val="clear" w:color="auto" w:fill="auto"/>
            <w:vAlign w:val="center"/>
          </w:tcPr>
          <w:p w:rsidR="00DD3C98" w:rsidRPr="00DD3C98" w:rsidRDefault="00DD3C98" w:rsidP="00DD3C98">
            <w:pPr>
              <w:spacing w:line="240" w:lineRule="auto"/>
              <w:jc w:val="center"/>
              <w:rPr>
                <w:rFonts w:ascii="Times New Roman" w:eastAsiaTheme="minorHAnsi" w:hAnsi="Times New Roman" w:cs="Times New Roman"/>
                <w:sz w:val="24"/>
                <w:szCs w:val="24"/>
                <w:lang w:eastAsia="en-US"/>
              </w:rPr>
            </w:pPr>
            <w:r w:rsidRPr="00DD3C98">
              <w:rPr>
                <w:rFonts w:ascii="Times New Roman" w:eastAsiaTheme="minorHAnsi" w:hAnsi="Times New Roman" w:cs="Times New Roman"/>
                <w:sz w:val="24"/>
                <w:szCs w:val="24"/>
                <w:lang w:eastAsia="en-US"/>
              </w:rPr>
              <w:t>100</w:t>
            </w:r>
          </w:p>
        </w:tc>
        <w:tc>
          <w:tcPr>
            <w:tcW w:w="851" w:type="dxa"/>
            <w:tcBorders>
              <w:top w:val="single" w:sz="4" w:space="0" w:color="auto"/>
            </w:tcBorders>
            <w:shd w:val="clear" w:color="auto" w:fill="auto"/>
            <w:vAlign w:val="center"/>
          </w:tcPr>
          <w:p w:rsidR="00DD3C98" w:rsidRPr="00DD3C98" w:rsidRDefault="00DD3C98" w:rsidP="00DD3C98">
            <w:pPr>
              <w:spacing w:line="240" w:lineRule="auto"/>
              <w:jc w:val="center"/>
              <w:rPr>
                <w:rFonts w:ascii="Times New Roman" w:eastAsiaTheme="minorHAnsi" w:hAnsi="Times New Roman" w:cs="Times New Roman"/>
                <w:sz w:val="24"/>
                <w:szCs w:val="24"/>
                <w:lang w:eastAsia="en-US"/>
              </w:rPr>
            </w:pPr>
            <w:r w:rsidRPr="00DD3C98">
              <w:rPr>
                <w:rFonts w:ascii="Times New Roman" w:eastAsiaTheme="minorHAnsi" w:hAnsi="Times New Roman" w:cs="Times New Roman"/>
                <w:sz w:val="24"/>
                <w:szCs w:val="24"/>
                <w:lang w:eastAsia="en-US"/>
              </w:rPr>
              <w:t>100</w:t>
            </w:r>
          </w:p>
        </w:tc>
        <w:tc>
          <w:tcPr>
            <w:tcW w:w="850" w:type="dxa"/>
            <w:tcBorders>
              <w:top w:val="single" w:sz="4" w:space="0" w:color="auto"/>
            </w:tcBorders>
            <w:shd w:val="clear" w:color="auto" w:fill="auto"/>
            <w:vAlign w:val="center"/>
          </w:tcPr>
          <w:p w:rsidR="00DD3C98" w:rsidRPr="00DD3C98" w:rsidRDefault="00DD3C98" w:rsidP="00DD3C98">
            <w:pPr>
              <w:spacing w:line="240" w:lineRule="auto"/>
              <w:jc w:val="center"/>
              <w:rPr>
                <w:rFonts w:ascii="Times New Roman" w:eastAsiaTheme="minorHAnsi" w:hAnsi="Times New Roman" w:cs="Times New Roman"/>
                <w:sz w:val="24"/>
                <w:szCs w:val="24"/>
                <w:lang w:eastAsia="en-US"/>
              </w:rPr>
            </w:pPr>
            <w:r w:rsidRPr="00DD3C98">
              <w:rPr>
                <w:rFonts w:ascii="Times New Roman" w:eastAsiaTheme="minorHAnsi" w:hAnsi="Times New Roman" w:cs="Times New Roman"/>
                <w:sz w:val="24"/>
                <w:szCs w:val="24"/>
                <w:lang w:eastAsia="en-US"/>
              </w:rPr>
              <w:t>100</w:t>
            </w:r>
          </w:p>
        </w:tc>
        <w:tc>
          <w:tcPr>
            <w:tcW w:w="851" w:type="dxa"/>
            <w:tcBorders>
              <w:top w:val="single" w:sz="4" w:space="0" w:color="auto"/>
            </w:tcBorders>
            <w:shd w:val="clear" w:color="auto" w:fill="auto"/>
            <w:vAlign w:val="center"/>
          </w:tcPr>
          <w:p w:rsidR="00DD3C98" w:rsidRPr="00DD3C98" w:rsidRDefault="00DD3C98" w:rsidP="00DD3C98">
            <w:pPr>
              <w:spacing w:line="240" w:lineRule="auto"/>
              <w:jc w:val="center"/>
              <w:rPr>
                <w:rFonts w:ascii="Times New Roman" w:eastAsiaTheme="minorHAnsi" w:hAnsi="Times New Roman" w:cs="Times New Roman"/>
                <w:sz w:val="24"/>
                <w:szCs w:val="24"/>
                <w:lang w:eastAsia="en-US"/>
              </w:rPr>
            </w:pPr>
            <w:r w:rsidRPr="00DD3C98">
              <w:rPr>
                <w:rFonts w:ascii="Times New Roman" w:eastAsiaTheme="minorHAnsi" w:hAnsi="Times New Roman" w:cs="Times New Roman"/>
                <w:sz w:val="24"/>
                <w:szCs w:val="24"/>
                <w:lang w:eastAsia="en-US"/>
              </w:rPr>
              <w:t>100</w:t>
            </w:r>
          </w:p>
        </w:tc>
        <w:tc>
          <w:tcPr>
            <w:tcW w:w="992" w:type="dxa"/>
            <w:tcBorders>
              <w:top w:val="single" w:sz="4" w:space="0" w:color="auto"/>
            </w:tcBorders>
            <w:shd w:val="clear" w:color="auto" w:fill="auto"/>
            <w:vAlign w:val="center"/>
          </w:tcPr>
          <w:p w:rsidR="00DD3C98" w:rsidRPr="00DD3C98" w:rsidRDefault="00DD3C98" w:rsidP="00DD3C98">
            <w:pPr>
              <w:spacing w:line="240" w:lineRule="auto"/>
              <w:jc w:val="center"/>
              <w:rPr>
                <w:rFonts w:ascii="Times New Roman" w:eastAsiaTheme="minorHAnsi" w:hAnsi="Times New Roman" w:cs="Times New Roman"/>
                <w:sz w:val="24"/>
                <w:szCs w:val="24"/>
                <w:lang w:eastAsia="en-US"/>
              </w:rPr>
            </w:pPr>
            <w:r w:rsidRPr="00DD3C98">
              <w:rPr>
                <w:rFonts w:ascii="Times New Roman" w:eastAsiaTheme="minorHAnsi" w:hAnsi="Times New Roman" w:cs="Times New Roman"/>
                <w:sz w:val="24"/>
                <w:szCs w:val="24"/>
                <w:lang w:eastAsia="en-US"/>
              </w:rPr>
              <w:t>100</w:t>
            </w:r>
          </w:p>
        </w:tc>
        <w:tc>
          <w:tcPr>
            <w:tcW w:w="709" w:type="dxa"/>
            <w:tcBorders>
              <w:top w:val="single" w:sz="4" w:space="0" w:color="auto"/>
            </w:tcBorders>
            <w:shd w:val="clear" w:color="auto" w:fill="auto"/>
            <w:vAlign w:val="center"/>
          </w:tcPr>
          <w:p w:rsidR="00DD3C98" w:rsidRPr="00DD3C98" w:rsidRDefault="00DD3C98" w:rsidP="00DD3C98">
            <w:pPr>
              <w:spacing w:line="240" w:lineRule="auto"/>
              <w:jc w:val="center"/>
              <w:rPr>
                <w:rFonts w:ascii="Times New Roman" w:eastAsiaTheme="minorHAnsi" w:hAnsi="Times New Roman" w:cs="Times New Roman"/>
                <w:sz w:val="24"/>
                <w:szCs w:val="24"/>
                <w:lang w:eastAsia="en-US"/>
              </w:rPr>
            </w:pPr>
            <w:r w:rsidRPr="00DD3C98">
              <w:rPr>
                <w:rFonts w:ascii="Times New Roman" w:eastAsiaTheme="minorHAnsi" w:hAnsi="Times New Roman" w:cs="Times New Roman"/>
                <w:sz w:val="24"/>
                <w:szCs w:val="24"/>
                <w:lang w:eastAsia="en-US"/>
              </w:rPr>
              <w:t>100</w:t>
            </w:r>
          </w:p>
        </w:tc>
        <w:tc>
          <w:tcPr>
            <w:tcW w:w="992" w:type="dxa"/>
            <w:tcBorders>
              <w:top w:val="single" w:sz="4" w:space="0" w:color="auto"/>
            </w:tcBorders>
            <w:shd w:val="clear" w:color="auto" w:fill="auto"/>
            <w:vAlign w:val="center"/>
          </w:tcPr>
          <w:p w:rsidR="00DD3C98" w:rsidRPr="00DD3C98" w:rsidRDefault="00DD3C98" w:rsidP="00DD3C98">
            <w:pPr>
              <w:spacing w:line="240" w:lineRule="auto"/>
              <w:jc w:val="center"/>
              <w:rPr>
                <w:rFonts w:ascii="Times New Roman" w:eastAsiaTheme="minorHAnsi" w:hAnsi="Times New Roman" w:cs="Times New Roman"/>
                <w:sz w:val="24"/>
                <w:szCs w:val="24"/>
                <w:lang w:eastAsia="en-US"/>
              </w:rPr>
            </w:pPr>
            <w:r w:rsidRPr="00DD3C98">
              <w:rPr>
                <w:rFonts w:ascii="Times New Roman" w:eastAsiaTheme="minorHAnsi" w:hAnsi="Times New Roman" w:cs="Times New Roman"/>
                <w:sz w:val="24"/>
                <w:szCs w:val="24"/>
                <w:lang w:eastAsia="en-US"/>
              </w:rPr>
              <w:t>100</w:t>
            </w:r>
          </w:p>
        </w:tc>
        <w:tc>
          <w:tcPr>
            <w:tcW w:w="851" w:type="dxa"/>
            <w:tcBorders>
              <w:top w:val="single" w:sz="4" w:space="0" w:color="auto"/>
            </w:tcBorders>
            <w:vAlign w:val="center"/>
          </w:tcPr>
          <w:p w:rsidR="00DD3C98" w:rsidRPr="00DD3C98" w:rsidRDefault="00DD3C98" w:rsidP="00DD3C98">
            <w:pPr>
              <w:spacing w:line="240" w:lineRule="auto"/>
              <w:jc w:val="center"/>
              <w:rPr>
                <w:rFonts w:ascii="Times New Roman" w:eastAsiaTheme="minorHAnsi" w:hAnsi="Times New Roman" w:cs="Times New Roman"/>
                <w:sz w:val="24"/>
                <w:szCs w:val="24"/>
                <w:lang w:eastAsia="en-US"/>
              </w:rPr>
            </w:pPr>
            <w:r w:rsidRPr="00DD3C98">
              <w:rPr>
                <w:rFonts w:ascii="Times New Roman" w:eastAsiaTheme="minorHAnsi" w:hAnsi="Times New Roman" w:cs="Times New Roman"/>
                <w:sz w:val="24"/>
                <w:szCs w:val="24"/>
                <w:lang w:eastAsia="en-US"/>
              </w:rPr>
              <w:t>100</w:t>
            </w:r>
          </w:p>
        </w:tc>
        <w:tc>
          <w:tcPr>
            <w:tcW w:w="708" w:type="dxa"/>
            <w:tcBorders>
              <w:top w:val="single" w:sz="4" w:space="0" w:color="auto"/>
            </w:tcBorders>
            <w:vAlign w:val="center"/>
          </w:tcPr>
          <w:p w:rsidR="00DD3C98" w:rsidRPr="00DD3C98" w:rsidRDefault="00DD3C98" w:rsidP="00DD3C98">
            <w:pPr>
              <w:spacing w:line="240" w:lineRule="auto"/>
              <w:jc w:val="center"/>
              <w:rPr>
                <w:rFonts w:ascii="Times New Roman" w:eastAsiaTheme="minorHAnsi" w:hAnsi="Times New Roman" w:cs="Times New Roman"/>
                <w:sz w:val="24"/>
                <w:szCs w:val="24"/>
                <w:lang w:eastAsia="en-US"/>
              </w:rPr>
            </w:pPr>
            <w:r w:rsidRPr="00DD3C98">
              <w:rPr>
                <w:rFonts w:ascii="Times New Roman" w:eastAsiaTheme="minorHAnsi" w:hAnsi="Times New Roman" w:cs="Times New Roman"/>
                <w:sz w:val="24"/>
                <w:szCs w:val="24"/>
                <w:lang w:eastAsia="en-US"/>
              </w:rPr>
              <w:t>100</w:t>
            </w:r>
          </w:p>
        </w:tc>
        <w:tc>
          <w:tcPr>
            <w:tcW w:w="709" w:type="dxa"/>
            <w:tcBorders>
              <w:top w:val="single" w:sz="4" w:space="0" w:color="auto"/>
            </w:tcBorders>
            <w:vAlign w:val="center"/>
          </w:tcPr>
          <w:p w:rsidR="00DD3C98" w:rsidRPr="00DD3C98" w:rsidRDefault="00DD3C98" w:rsidP="00DD3C98">
            <w:pPr>
              <w:spacing w:line="240" w:lineRule="auto"/>
              <w:jc w:val="center"/>
              <w:rPr>
                <w:rFonts w:ascii="Times New Roman" w:eastAsiaTheme="minorHAnsi" w:hAnsi="Times New Roman" w:cs="Times New Roman"/>
                <w:sz w:val="24"/>
                <w:szCs w:val="24"/>
                <w:lang w:eastAsia="en-US"/>
              </w:rPr>
            </w:pPr>
            <w:r w:rsidRPr="00DD3C98">
              <w:rPr>
                <w:rFonts w:ascii="Times New Roman" w:eastAsiaTheme="minorHAnsi" w:hAnsi="Times New Roman" w:cs="Times New Roman"/>
                <w:sz w:val="24"/>
                <w:szCs w:val="24"/>
                <w:lang w:eastAsia="en-US"/>
              </w:rPr>
              <w:t>100</w:t>
            </w:r>
          </w:p>
        </w:tc>
        <w:tc>
          <w:tcPr>
            <w:tcW w:w="709" w:type="dxa"/>
            <w:tcBorders>
              <w:top w:val="single" w:sz="4" w:space="0" w:color="auto"/>
            </w:tcBorders>
            <w:vAlign w:val="center"/>
          </w:tcPr>
          <w:p w:rsidR="00DD3C98" w:rsidRPr="00DD3C98" w:rsidRDefault="00DD3C98" w:rsidP="00DD3C98">
            <w:pPr>
              <w:spacing w:line="240" w:lineRule="auto"/>
              <w:jc w:val="center"/>
              <w:rPr>
                <w:rFonts w:ascii="Times New Roman" w:eastAsiaTheme="minorHAnsi" w:hAnsi="Times New Roman" w:cs="Times New Roman"/>
                <w:sz w:val="24"/>
                <w:szCs w:val="24"/>
                <w:lang w:eastAsia="en-US"/>
              </w:rPr>
            </w:pPr>
            <w:r w:rsidRPr="00DD3C98">
              <w:rPr>
                <w:rFonts w:ascii="Times New Roman" w:eastAsiaTheme="minorHAnsi" w:hAnsi="Times New Roman" w:cs="Times New Roman"/>
                <w:sz w:val="24"/>
                <w:szCs w:val="24"/>
                <w:lang w:eastAsia="en-US"/>
              </w:rPr>
              <w:t>100</w:t>
            </w:r>
          </w:p>
        </w:tc>
        <w:tc>
          <w:tcPr>
            <w:tcW w:w="709" w:type="dxa"/>
            <w:tcBorders>
              <w:top w:val="single" w:sz="4" w:space="0" w:color="auto"/>
            </w:tcBorders>
            <w:vAlign w:val="center"/>
          </w:tcPr>
          <w:p w:rsidR="00DD3C98" w:rsidRPr="00DD3C98" w:rsidRDefault="00DD3C98" w:rsidP="00DD3C98">
            <w:pPr>
              <w:spacing w:line="240" w:lineRule="auto"/>
              <w:jc w:val="center"/>
              <w:rPr>
                <w:rFonts w:ascii="Times New Roman" w:eastAsiaTheme="minorHAnsi" w:hAnsi="Times New Roman" w:cs="Times New Roman"/>
                <w:sz w:val="24"/>
                <w:szCs w:val="24"/>
                <w:lang w:eastAsia="en-US"/>
              </w:rPr>
            </w:pPr>
            <w:r w:rsidRPr="00DD3C98">
              <w:rPr>
                <w:rFonts w:ascii="Times New Roman" w:eastAsiaTheme="minorHAnsi" w:hAnsi="Times New Roman" w:cs="Times New Roman"/>
                <w:sz w:val="24"/>
                <w:szCs w:val="24"/>
                <w:lang w:eastAsia="en-US"/>
              </w:rPr>
              <w:t>100</w:t>
            </w:r>
          </w:p>
        </w:tc>
        <w:tc>
          <w:tcPr>
            <w:tcW w:w="850" w:type="dxa"/>
            <w:tcBorders>
              <w:top w:val="single" w:sz="4" w:space="0" w:color="auto"/>
            </w:tcBorders>
            <w:vAlign w:val="center"/>
          </w:tcPr>
          <w:p w:rsidR="00DD3C98" w:rsidRPr="00DD3C98" w:rsidRDefault="00DD3C98" w:rsidP="00DD3C98">
            <w:pPr>
              <w:spacing w:line="240" w:lineRule="auto"/>
              <w:jc w:val="center"/>
              <w:rPr>
                <w:rFonts w:ascii="Times New Roman" w:eastAsiaTheme="minorHAnsi" w:hAnsi="Times New Roman" w:cs="Times New Roman"/>
                <w:sz w:val="24"/>
                <w:szCs w:val="24"/>
                <w:lang w:eastAsia="en-US"/>
              </w:rPr>
            </w:pPr>
            <w:r w:rsidRPr="00DD3C98">
              <w:rPr>
                <w:rFonts w:ascii="Times New Roman" w:eastAsiaTheme="minorHAnsi" w:hAnsi="Times New Roman" w:cs="Times New Roman"/>
                <w:sz w:val="24"/>
                <w:szCs w:val="24"/>
                <w:lang w:eastAsia="en-US"/>
              </w:rPr>
              <w:t>100</w:t>
            </w:r>
          </w:p>
        </w:tc>
        <w:tc>
          <w:tcPr>
            <w:tcW w:w="709" w:type="dxa"/>
            <w:tcBorders>
              <w:top w:val="single" w:sz="4" w:space="0" w:color="auto"/>
            </w:tcBorders>
            <w:vAlign w:val="center"/>
          </w:tcPr>
          <w:p w:rsidR="00DD3C98" w:rsidRPr="00DD3C98" w:rsidRDefault="00DD3C98" w:rsidP="00DD3C98">
            <w:pPr>
              <w:jc w:val="center"/>
              <w:rPr>
                <w:rFonts w:ascii="Times New Roman" w:eastAsiaTheme="minorHAnsi" w:hAnsi="Times New Roman" w:cs="Times New Roman"/>
                <w:sz w:val="24"/>
                <w:szCs w:val="24"/>
                <w:lang w:eastAsia="en-US"/>
              </w:rPr>
            </w:pPr>
            <w:r w:rsidRPr="00DD3C98">
              <w:rPr>
                <w:rFonts w:ascii="Times New Roman" w:eastAsiaTheme="minorHAnsi" w:hAnsi="Times New Roman" w:cs="Times New Roman"/>
                <w:sz w:val="24"/>
                <w:szCs w:val="24"/>
                <w:lang w:eastAsia="en-US"/>
              </w:rPr>
              <w:t>100</w:t>
            </w:r>
          </w:p>
        </w:tc>
      </w:tr>
      <w:tr w:rsidR="000F66CC" w:rsidRPr="00DD3C98" w:rsidTr="000F66CC">
        <w:trPr>
          <w:trHeight w:val="238"/>
        </w:trPr>
        <w:tc>
          <w:tcPr>
            <w:tcW w:w="710" w:type="dxa"/>
            <w:vMerge/>
            <w:shd w:val="clear" w:color="auto" w:fill="auto"/>
            <w:vAlign w:val="center"/>
          </w:tcPr>
          <w:p w:rsidR="00DD3C98" w:rsidRPr="00DD3C98" w:rsidRDefault="00DD3C98" w:rsidP="00DD3C98">
            <w:pPr>
              <w:spacing w:line="240" w:lineRule="auto"/>
              <w:jc w:val="center"/>
              <w:rPr>
                <w:rFonts w:ascii="Times New Roman" w:eastAsiaTheme="minorHAnsi" w:hAnsi="Times New Roman" w:cs="Times New Roman"/>
                <w:sz w:val="24"/>
                <w:szCs w:val="24"/>
                <w:lang w:eastAsia="en-US"/>
              </w:rPr>
            </w:pPr>
          </w:p>
        </w:tc>
        <w:tc>
          <w:tcPr>
            <w:tcW w:w="2268" w:type="dxa"/>
            <w:shd w:val="clear" w:color="auto" w:fill="auto"/>
            <w:vAlign w:val="center"/>
          </w:tcPr>
          <w:p w:rsidR="00DD3C98" w:rsidRPr="00DD3C98" w:rsidRDefault="00DD3C98" w:rsidP="00DD3C98">
            <w:pPr>
              <w:spacing w:after="0" w:line="240" w:lineRule="auto"/>
              <w:jc w:val="center"/>
              <w:rPr>
                <w:rFonts w:ascii="Times New Roman" w:eastAsiaTheme="minorHAnsi" w:hAnsi="Times New Roman" w:cs="Times New Roman"/>
                <w:sz w:val="24"/>
                <w:szCs w:val="24"/>
                <w:lang w:eastAsia="en-US"/>
              </w:rPr>
            </w:pPr>
            <w:r w:rsidRPr="00DD3C98">
              <w:rPr>
                <w:rFonts w:ascii="Times New Roman" w:eastAsiaTheme="minorHAnsi" w:hAnsi="Times New Roman" w:cs="Times New Roman"/>
                <w:sz w:val="24"/>
                <w:szCs w:val="24"/>
                <w:lang w:eastAsia="en-US"/>
              </w:rPr>
              <w:t>библиотеками</w:t>
            </w:r>
          </w:p>
        </w:tc>
        <w:tc>
          <w:tcPr>
            <w:tcW w:w="709" w:type="dxa"/>
            <w:vAlign w:val="center"/>
          </w:tcPr>
          <w:p w:rsidR="00DD3C98" w:rsidRPr="00DD3C98" w:rsidRDefault="00DD3C98" w:rsidP="00DD3C98">
            <w:pPr>
              <w:spacing w:line="240" w:lineRule="auto"/>
              <w:jc w:val="center"/>
              <w:rPr>
                <w:rFonts w:ascii="Times New Roman" w:eastAsiaTheme="minorHAnsi" w:hAnsi="Times New Roman" w:cs="Times New Roman"/>
                <w:sz w:val="24"/>
                <w:szCs w:val="24"/>
                <w:lang w:eastAsia="en-US"/>
              </w:rPr>
            </w:pPr>
            <w:r w:rsidRPr="00DD3C98">
              <w:rPr>
                <w:rFonts w:ascii="Times New Roman" w:eastAsiaTheme="minorHAnsi" w:hAnsi="Times New Roman" w:cs="Times New Roman"/>
                <w:sz w:val="24"/>
                <w:szCs w:val="24"/>
                <w:lang w:eastAsia="en-US"/>
              </w:rPr>
              <w:t>%</w:t>
            </w:r>
          </w:p>
        </w:tc>
        <w:tc>
          <w:tcPr>
            <w:tcW w:w="992" w:type="dxa"/>
            <w:vAlign w:val="center"/>
          </w:tcPr>
          <w:p w:rsidR="00DD3C98" w:rsidRPr="00DD3C98" w:rsidRDefault="00DD3C98" w:rsidP="00DD3C98">
            <w:pPr>
              <w:spacing w:line="240" w:lineRule="auto"/>
              <w:jc w:val="center"/>
              <w:rPr>
                <w:rFonts w:ascii="Times New Roman" w:eastAsiaTheme="minorHAnsi" w:hAnsi="Times New Roman" w:cs="Times New Roman"/>
                <w:sz w:val="24"/>
                <w:szCs w:val="24"/>
                <w:lang w:eastAsia="en-US"/>
              </w:rPr>
            </w:pPr>
            <w:r w:rsidRPr="00DD3C98">
              <w:rPr>
                <w:rFonts w:ascii="Times New Roman" w:eastAsiaTheme="minorHAnsi" w:hAnsi="Times New Roman" w:cs="Times New Roman"/>
                <w:sz w:val="24"/>
                <w:szCs w:val="24"/>
                <w:lang w:eastAsia="en-US"/>
              </w:rPr>
              <w:t>100</w:t>
            </w:r>
          </w:p>
        </w:tc>
        <w:tc>
          <w:tcPr>
            <w:tcW w:w="850" w:type="dxa"/>
            <w:shd w:val="clear" w:color="auto" w:fill="auto"/>
            <w:vAlign w:val="center"/>
          </w:tcPr>
          <w:p w:rsidR="00DD3C98" w:rsidRPr="00DD3C98" w:rsidRDefault="00DD3C98" w:rsidP="00DD3C98">
            <w:pPr>
              <w:spacing w:line="240" w:lineRule="auto"/>
              <w:jc w:val="center"/>
              <w:rPr>
                <w:rFonts w:ascii="Times New Roman" w:eastAsiaTheme="minorHAnsi" w:hAnsi="Times New Roman" w:cs="Times New Roman"/>
                <w:sz w:val="24"/>
                <w:szCs w:val="24"/>
                <w:lang w:eastAsia="en-US"/>
              </w:rPr>
            </w:pPr>
            <w:r w:rsidRPr="00DD3C98">
              <w:rPr>
                <w:rFonts w:ascii="Times New Roman" w:eastAsiaTheme="minorHAnsi" w:hAnsi="Times New Roman" w:cs="Times New Roman"/>
                <w:sz w:val="24"/>
                <w:szCs w:val="24"/>
                <w:lang w:eastAsia="en-US"/>
              </w:rPr>
              <w:t>100</w:t>
            </w:r>
          </w:p>
        </w:tc>
        <w:tc>
          <w:tcPr>
            <w:tcW w:w="851" w:type="dxa"/>
            <w:shd w:val="clear" w:color="auto" w:fill="auto"/>
            <w:vAlign w:val="center"/>
          </w:tcPr>
          <w:p w:rsidR="00DD3C98" w:rsidRPr="00DD3C98" w:rsidRDefault="00DD3C98" w:rsidP="00DD3C98">
            <w:pPr>
              <w:spacing w:line="240" w:lineRule="auto"/>
              <w:jc w:val="center"/>
              <w:rPr>
                <w:rFonts w:ascii="Times New Roman" w:eastAsiaTheme="minorHAnsi" w:hAnsi="Times New Roman" w:cs="Times New Roman"/>
                <w:sz w:val="24"/>
                <w:szCs w:val="24"/>
                <w:lang w:eastAsia="en-US"/>
              </w:rPr>
            </w:pPr>
            <w:r w:rsidRPr="00DD3C98">
              <w:rPr>
                <w:rFonts w:ascii="Times New Roman" w:eastAsiaTheme="minorHAnsi" w:hAnsi="Times New Roman" w:cs="Times New Roman"/>
                <w:sz w:val="24"/>
                <w:szCs w:val="24"/>
                <w:lang w:eastAsia="en-US"/>
              </w:rPr>
              <w:t>100</w:t>
            </w:r>
          </w:p>
        </w:tc>
        <w:tc>
          <w:tcPr>
            <w:tcW w:w="850" w:type="dxa"/>
            <w:shd w:val="clear" w:color="auto" w:fill="auto"/>
            <w:vAlign w:val="center"/>
          </w:tcPr>
          <w:p w:rsidR="00DD3C98" w:rsidRPr="00DD3C98" w:rsidRDefault="00DD3C98" w:rsidP="00DD3C98">
            <w:pPr>
              <w:spacing w:line="240" w:lineRule="auto"/>
              <w:jc w:val="center"/>
              <w:rPr>
                <w:rFonts w:ascii="Times New Roman" w:eastAsiaTheme="minorHAnsi" w:hAnsi="Times New Roman" w:cs="Times New Roman"/>
                <w:sz w:val="24"/>
                <w:szCs w:val="24"/>
                <w:lang w:eastAsia="en-US"/>
              </w:rPr>
            </w:pPr>
            <w:r w:rsidRPr="00DD3C98">
              <w:rPr>
                <w:rFonts w:ascii="Times New Roman" w:eastAsiaTheme="minorHAnsi" w:hAnsi="Times New Roman" w:cs="Times New Roman"/>
                <w:sz w:val="24"/>
                <w:szCs w:val="24"/>
                <w:lang w:eastAsia="en-US"/>
              </w:rPr>
              <w:t>100</w:t>
            </w:r>
          </w:p>
        </w:tc>
        <w:tc>
          <w:tcPr>
            <w:tcW w:w="851" w:type="dxa"/>
            <w:shd w:val="clear" w:color="auto" w:fill="auto"/>
            <w:vAlign w:val="center"/>
          </w:tcPr>
          <w:p w:rsidR="00DD3C98" w:rsidRPr="00DD3C98" w:rsidRDefault="00DD3C98" w:rsidP="00DD3C98">
            <w:pPr>
              <w:spacing w:line="240" w:lineRule="auto"/>
              <w:jc w:val="center"/>
              <w:rPr>
                <w:rFonts w:ascii="Times New Roman" w:eastAsiaTheme="minorHAnsi" w:hAnsi="Times New Roman" w:cs="Times New Roman"/>
                <w:sz w:val="24"/>
                <w:szCs w:val="24"/>
                <w:lang w:eastAsia="en-US"/>
              </w:rPr>
            </w:pPr>
            <w:r w:rsidRPr="00DD3C98">
              <w:rPr>
                <w:rFonts w:ascii="Times New Roman" w:eastAsiaTheme="minorHAnsi" w:hAnsi="Times New Roman" w:cs="Times New Roman"/>
                <w:sz w:val="24"/>
                <w:szCs w:val="24"/>
                <w:lang w:eastAsia="en-US"/>
              </w:rPr>
              <w:t>100</w:t>
            </w:r>
          </w:p>
        </w:tc>
        <w:tc>
          <w:tcPr>
            <w:tcW w:w="992" w:type="dxa"/>
            <w:shd w:val="clear" w:color="auto" w:fill="auto"/>
            <w:vAlign w:val="center"/>
          </w:tcPr>
          <w:p w:rsidR="00DD3C98" w:rsidRPr="00DD3C98" w:rsidRDefault="00DD3C98" w:rsidP="00DD3C98">
            <w:pPr>
              <w:spacing w:line="240" w:lineRule="auto"/>
              <w:jc w:val="center"/>
              <w:rPr>
                <w:rFonts w:ascii="Times New Roman" w:eastAsiaTheme="minorHAnsi" w:hAnsi="Times New Roman" w:cs="Times New Roman"/>
                <w:sz w:val="24"/>
                <w:szCs w:val="24"/>
                <w:lang w:eastAsia="en-US"/>
              </w:rPr>
            </w:pPr>
            <w:r w:rsidRPr="00DD3C98">
              <w:rPr>
                <w:rFonts w:ascii="Times New Roman" w:eastAsiaTheme="minorHAnsi" w:hAnsi="Times New Roman" w:cs="Times New Roman"/>
                <w:sz w:val="24"/>
                <w:szCs w:val="24"/>
                <w:lang w:eastAsia="en-US"/>
              </w:rPr>
              <w:t>100</w:t>
            </w:r>
          </w:p>
        </w:tc>
        <w:tc>
          <w:tcPr>
            <w:tcW w:w="709" w:type="dxa"/>
            <w:shd w:val="clear" w:color="auto" w:fill="auto"/>
            <w:vAlign w:val="center"/>
          </w:tcPr>
          <w:p w:rsidR="00DD3C98" w:rsidRPr="00DD3C98" w:rsidRDefault="00DD3C98" w:rsidP="00DD3C98">
            <w:pPr>
              <w:spacing w:line="240" w:lineRule="auto"/>
              <w:jc w:val="center"/>
              <w:rPr>
                <w:rFonts w:ascii="Times New Roman" w:eastAsiaTheme="minorHAnsi" w:hAnsi="Times New Roman" w:cs="Times New Roman"/>
                <w:sz w:val="24"/>
                <w:szCs w:val="24"/>
                <w:lang w:eastAsia="en-US"/>
              </w:rPr>
            </w:pPr>
            <w:r w:rsidRPr="00DD3C98">
              <w:rPr>
                <w:rFonts w:ascii="Times New Roman" w:eastAsiaTheme="minorHAnsi" w:hAnsi="Times New Roman" w:cs="Times New Roman"/>
                <w:sz w:val="24"/>
                <w:szCs w:val="24"/>
                <w:lang w:eastAsia="en-US"/>
              </w:rPr>
              <w:t>100</w:t>
            </w:r>
          </w:p>
        </w:tc>
        <w:tc>
          <w:tcPr>
            <w:tcW w:w="992" w:type="dxa"/>
            <w:shd w:val="clear" w:color="auto" w:fill="auto"/>
            <w:vAlign w:val="center"/>
          </w:tcPr>
          <w:p w:rsidR="00DD3C98" w:rsidRPr="00DD3C98" w:rsidRDefault="00DD3C98" w:rsidP="00DD3C98">
            <w:pPr>
              <w:spacing w:line="240" w:lineRule="auto"/>
              <w:jc w:val="center"/>
              <w:rPr>
                <w:rFonts w:ascii="Times New Roman" w:eastAsiaTheme="minorHAnsi" w:hAnsi="Times New Roman" w:cs="Times New Roman"/>
                <w:sz w:val="24"/>
                <w:szCs w:val="24"/>
                <w:lang w:eastAsia="en-US"/>
              </w:rPr>
            </w:pPr>
            <w:r w:rsidRPr="00DD3C98">
              <w:rPr>
                <w:rFonts w:ascii="Times New Roman" w:eastAsiaTheme="minorHAnsi" w:hAnsi="Times New Roman" w:cs="Times New Roman"/>
                <w:sz w:val="24"/>
                <w:szCs w:val="24"/>
                <w:lang w:eastAsia="en-US"/>
              </w:rPr>
              <w:t>100</w:t>
            </w:r>
          </w:p>
        </w:tc>
        <w:tc>
          <w:tcPr>
            <w:tcW w:w="851" w:type="dxa"/>
            <w:vAlign w:val="center"/>
          </w:tcPr>
          <w:p w:rsidR="00DD3C98" w:rsidRPr="00DD3C98" w:rsidRDefault="00DD3C98" w:rsidP="00DD3C98">
            <w:pPr>
              <w:spacing w:line="240" w:lineRule="auto"/>
              <w:jc w:val="center"/>
              <w:rPr>
                <w:rFonts w:ascii="Times New Roman" w:eastAsiaTheme="minorHAnsi" w:hAnsi="Times New Roman" w:cs="Times New Roman"/>
                <w:sz w:val="24"/>
                <w:szCs w:val="24"/>
                <w:lang w:eastAsia="en-US"/>
              </w:rPr>
            </w:pPr>
            <w:r w:rsidRPr="00DD3C98">
              <w:rPr>
                <w:rFonts w:ascii="Times New Roman" w:eastAsiaTheme="minorHAnsi" w:hAnsi="Times New Roman" w:cs="Times New Roman"/>
                <w:sz w:val="24"/>
                <w:szCs w:val="24"/>
                <w:lang w:eastAsia="en-US"/>
              </w:rPr>
              <w:t>100</w:t>
            </w:r>
          </w:p>
        </w:tc>
        <w:tc>
          <w:tcPr>
            <w:tcW w:w="708" w:type="dxa"/>
            <w:vAlign w:val="center"/>
          </w:tcPr>
          <w:p w:rsidR="00DD3C98" w:rsidRPr="00DD3C98" w:rsidRDefault="00DD3C98" w:rsidP="00DD3C98">
            <w:pPr>
              <w:spacing w:line="240" w:lineRule="auto"/>
              <w:jc w:val="center"/>
              <w:rPr>
                <w:rFonts w:ascii="Times New Roman" w:eastAsiaTheme="minorHAnsi" w:hAnsi="Times New Roman" w:cs="Times New Roman"/>
                <w:sz w:val="24"/>
                <w:szCs w:val="24"/>
                <w:lang w:eastAsia="en-US"/>
              </w:rPr>
            </w:pPr>
            <w:r w:rsidRPr="00DD3C98">
              <w:rPr>
                <w:rFonts w:ascii="Times New Roman" w:eastAsiaTheme="minorHAnsi" w:hAnsi="Times New Roman" w:cs="Times New Roman"/>
                <w:sz w:val="24"/>
                <w:szCs w:val="24"/>
                <w:lang w:eastAsia="en-US"/>
              </w:rPr>
              <w:t>100</w:t>
            </w:r>
          </w:p>
        </w:tc>
        <w:tc>
          <w:tcPr>
            <w:tcW w:w="709" w:type="dxa"/>
            <w:vAlign w:val="center"/>
          </w:tcPr>
          <w:p w:rsidR="00DD3C98" w:rsidRPr="00DD3C98" w:rsidRDefault="00DD3C98" w:rsidP="00DD3C98">
            <w:pPr>
              <w:spacing w:line="240" w:lineRule="auto"/>
              <w:jc w:val="center"/>
              <w:rPr>
                <w:rFonts w:ascii="Times New Roman" w:eastAsiaTheme="minorHAnsi" w:hAnsi="Times New Roman" w:cs="Times New Roman"/>
                <w:sz w:val="24"/>
                <w:szCs w:val="24"/>
                <w:lang w:eastAsia="en-US"/>
              </w:rPr>
            </w:pPr>
            <w:r w:rsidRPr="00DD3C98">
              <w:rPr>
                <w:rFonts w:ascii="Times New Roman" w:eastAsiaTheme="minorHAnsi" w:hAnsi="Times New Roman" w:cs="Times New Roman"/>
                <w:sz w:val="24"/>
                <w:szCs w:val="24"/>
                <w:lang w:eastAsia="en-US"/>
              </w:rPr>
              <w:t>100</w:t>
            </w:r>
          </w:p>
        </w:tc>
        <w:tc>
          <w:tcPr>
            <w:tcW w:w="709" w:type="dxa"/>
            <w:vAlign w:val="center"/>
          </w:tcPr>
          <w:p w:rsidR="00DD3C98" w:rsidRPr="00DD3C98" w:rsidRDefault="00DD3C98" w:rsidP="00DD3C98">
            <w:pPr>
              <w:spacing w:line="240" w:lineRule="auto"/>
              <w:jc w:val="center"/>
              <w:rPr>
                <w:rFonts w:ascii="Times New Roman" w:eastAsiaTheme="minorHAnsi" w:hAnsi="Times New Roman" w:cs="Times New Roman"/>
                <w:sz w:val="24"/>
                <w:szCs w:val="24"/>
                <w:lang w:eastAsia="en-US"/>
              </w:rPr>
            </w:pPr>
            <w:r w:rsidRPr="00DD3C98">
              <w:rPr>
                <w:rFonts w:ascii="Times New Roman" w:eastAsiaTheme="minorHAnsi" w:hAnsi="Times New Roman" w:cs="Times New Roman"/>
                <w:sz w:val="24"/>
                <w:szCs w:val="24"/>
                <w:lang w:eastAsia="en-US"/>
              </w:rPr>
              <w:t>100</w:t>
            </w:r>
          </w:p>
        </w:tc>
        <w:tc>
          <w:tcPr>
            <w:tcW w:w="709" w:type="dxa"/>
            <w:vAlign w:val="center"/>
          </w:tcPr>
          <w:p w:rsidR="00DD3C98" w:rsidRPr="00DD3C98" w:rsidRDefault="00DD3C98" w:rsidP="00DD3C98">
            <w:pPr>
              <w:spacing w:line="240" w:lineRule="auto"/>
              <w:jc w:val="center"/>
              <w:rPr>
                <w:rFonts w:ascii="Times New Roman" w:eastAsiaTheme="minorHAnsi" w:hAnsi="Times New Roman" w:cs="Times New Roman"/>
                <w:sz w:val="24"/>
                <w:szCs w:val="24"/>
                <w:lang w:eastAsia="en-US"/>
              </w:rPr>
            </w:pPr>
            <w:r w:rsidRPr="00DD3C98">
              <w:rPr>
                <w:rFonts w:ascii="Times New Roman" w:eastAsiaTheme="minorHAnsi" w:hAnsi="Times New Roman" w:cs="Times New Roman"/>
                <w:sz w:val="24"/>
                <w:szCs w:val="24"/>
                <w:lang w:eastAsia="en-US"/>
              </w:rPr>
              <w:t>100</w:t>
            </w:r>
          </w:p>
        </w:tc>
        <w:tc>
          <w:tcPr>
            <w:tcW w:w="850" w:type="dxa"/>
            <w:vAlign w:val="center"/>
          </w:tcPr>
          <w:p w:rsidR="00DD3C98" w:rsidRPr="00DD3C98" w:rsidRDefault="00DD3C98" w:rsidP="00DD3C98">
            <w:pPr>
              <w:spacing w:line="240" w:lineRule="auto"/>
              <w:jc w:val="center"/>
              <w:rPr>
                <w:rFonts w:ascii="Times New Roman" w:eastAsiaTheme="minorHAnsi" w:hAnsi="Times New Roman" w:cs="Times New Roman"/>
                <w:sz w:val="24"/>
                <w:szCs w:val="24"/>
                <w:lang w:eastAsia="en-US"/>
              </w:rPr>
            </w:pPr>
            <w:r w:rsidRPr="00DD3C98">
              <w:rPr>
                <w:rFonts w:ascii="Times New Roman" w:eastAsiaTheme="minorHAnsi" w:hAnsi="Times New Roman" w:cs="Times New Roman"/>
                <w:sz w:val="24"/>
                <w:szCs w:val="24"/>
                <w:lang w:eastAsia="en-US"/>
              </w:rPr>
              <w:t>100</w:t>
            </w:r>
          </w:p>
        </w:tc>
        <w:tc>
          <w:tcPr>
            <w:tcW w:w="709" w:type="dxa"/>
            <w:vAlign w:val="center"/>
          </w:tcPr>
          <w:p w:rsidR="00DD3C98" w:rsidRPr="00DD3C98" w:rsidRDefault="00DD3C98" w:rsidP="00DD3C98">
            <w:pPr>
              <w:jc w:val="center"/>
              <w:rPr>
                <w:rFonts w:ascii="Times New Roman" w:eastAsiaTheme="minorHAnsi" w:hAnsi="Times New Roman" w:cs="Times New Roman"/>
                <w:sz w:val="24"/>
                <w:szCs w:val="24"/>
                <w:lang w:eastAsia="en-US"/>
              </w:rPr>
            </w:pPr>
            <w:r w:rsidRPr="00DD3C98">
              <w:rPr>
                <w:rFonts w:ascii="Times New Roman" w:eastAsiaTheme="minorHAnsi" w:hAnsi="Times New Roman" w:cs="Times New Roman"/>
                <w:sz w:val="24"/>
                <w:szCs w:val="24"/>
                <w:lang w:eastAsia="en-US"/>
              </w:rPr>
              <w:t>100</w:t>
            </w:r>
          </w:p>
        </w:tc>
      </w:tr>
      <w:tr w:rsidR="000F66CC" w:rsidRPr="00DD3C98" w:rsidTr="000F66CC">
        <w:trPr>
          <w:trHeight w:val="436"/>
        </w:trPr>
        <w:tc>
          <w:tcPr>
            <w:tcW w:w="710" w:type="dxa"/>
            <w:tcBorders>
              <w:bottom w:val="single" w:sz="4" w:space="0" w:color="auto"/>
            </w:tcBorders>
            <w:shd w:val="clear" w:color="auto" w:fill="auto"/>
            <w:vAlign w:val="center"/>
          </w:tcPr>
          <w:p w:rsidR="00DD3C98" w:rsidRPr="00DD3C98" w:rsidRDefault="00DD3C98" w:rsidP="00DD3C98">
            <w:pPr>
              <w:spacing w:after="0" w:line="240" w:lineRule="auto"/>
              <w:jc w:val="center"/>
              <w:rPr>
                <w:rFonts w:ascii="Times New Roman" w:eastAsiaTheme="minorHAnsi" w:hAnsi="Times New Roman" w:cs="Times New Roman"/>
                <w:sz w:val="24"/>
                <w:szCs w:val="24"/>
                <w:lang w:eastAsia="en-US"/>
              </w:rPr>
            </w:pPr>
            <w:r w:rsidRPr="00DD3C98">
              <w:rPr>
                <w:rFonts w:ascii="Times New Roman" w:eastAsiaTheme="minorHAnsi" w:hAnsi="Times New Roman" w:cs="Times New Roman"/>
                <w:sz w:val="24"/>
                <w:szCs w:val="24"/>
                <w:lang w:eastAsia="en-US"/>
              </w:rPr>
              <w:lastRenderedPageBreak/>
              <w:t>19.</w:t>
            </w:r>
          </w:p>
        </w:tc>
        <w:tc>
          <w:tcPr>
            <w:tcW w:w="2268" w:type="dxa"/>
            <w:tcBorders>
              <w:bottom w:val="single" w:sz="4" w:space="0" w:color="auto"/>
            </w:tcBorders>
            <w:shd w:val="clear" w:color="auto" w:fill="auto"/>
            <w:vAlign w:val="center"/>
          </w:tcPr>
          <w:p w:rsidR="00DD3C98" w:rsidRPr="00DD3C98" w:rsidRDefault="00DD3C98" w:rsidP="00DD3C98">
            <w:pPr>
              <w:spacing w:after="0" w:line="240" w:lineRule="auto"/>
              <w:jc w:val="center"/>
              <w:rPr>
                <w:rFonts w:ascii="Times New Roman" w:eastAsiaTheme="minorHAnsi" w:hAnsi="Times New Roman" w:cs="Times New Roman"/>
                <w:sz w:val="24"/>
                <w:szCs w:val="24"/>
                <w:lang w:eastAsia="en-US"/>
              </w:rPr>
            </w:pPr>
            <w:r w:rsidRPr="00DD3C98">
              <w:rPr>
                <w:rFonts w:ascii="Times New Roman" w:eastAsiaTheme="minorHAnsi" w:hAnsi="Times New Roman" w:cs="Times New Roman"/>
                <w:sz w:val="24"/>
                <w:szCs w:val="24"/>
                <w:lang w:eastAsia="en-US"/>
              </w:rPr>
              <w:t>Доля населения, систематически занимающегося физической культурой и спортом</w:t>
            </w:r>
          </w:p>
        </w:tc>
        <w:tc>
          <w:tcPr>
            <w:tcW w:w="709" w:type="dxa"/>
            <w:tcBorders>
              <w:bottom w:val="single" w:sz="4" w:space="0" w:color="auto"/>
            </w:tcBorders>
            <w:vAlign w:val="center"/>
          </w:tcPr>
          <w:p w:rsidR="00DD3C98" w:rsidRPr="00DD3C98" w:rsidRDefault="00DD3C98" w:rsidP="00DD3C98">
            <w:pPr>
              <w:spacing w:after="0" w:line="240" w:lineRule="auto"/>
              <w:jc w:val="center"/>
              <w:rPr>
                <w:rFonts w:ascii="Times New Roman" w:eastAsiaTheme="minorHAnsi" w:hAnsi="Times New Roman" w:cs="Times New Roman"/>
                <w:sz w:val="24"/>
                <w:szCs w:val="24"/>
                <w:lang w:eastAsia="en-US"/>
              </w:rPr>
            </w:pPr>
            <w:r w:rsidRPr="00DD3C98">
              <w:rPr>
                <w:rFonts w:ascii="Times New Roman" w:eastAsiaTheme="minorHAnsi" w:hAnsi="Times New Roman" w:cs="Times New Roman"/>
                <w:sz w:val="24"/>
                <w:szCs w:val="24"/>
                <w:lang w:eastAsia="en-US"/>
              </w:rPr>
              <w:t>%</w:t>
            </w:r>
          </w:p>
        </w:tc>
        <w:tc>
          <w:tcPr>
            <w:tcW w:w="992" w:type="dxa"/>
            <w:tcBorders>
              <w:bottom w:val="single" w:sz="4" w:space="0" w:color="auto"/>
            </w:tcBorders>
            <w:vAlign w:val="center"/>
          </w:tcPr>
          <w:p w:rsidR="00DD3C98" w:rsidRPr="00DD3C98" w:rsidRDefault="000F66CC" w:rsidP="00DD3C98">
            <w:pPr>
              <w:spacing w:after="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18</w:t>
            </w:r>
          </w:p>
        </w:tc>
        <w:tc>
          <w:tcPr>
            <w:tcW w:w="850" w:type="dxa"/>
            <w:tcBorders>
              <w:bottom w:val="single" w:sz="4" w:space="0" w:color="auto"/>
            </w:tcBorders>
            <w:shd w:val="clear" w:color="auto" w:fill="auto"/>
            <w:vAlign w:val="center"/>
          </w:tcPr>
          <w:p w:rsidR="00DD3C98" w:rsidRPr="00DD3C98" w:rsidRDefault="000F66CC" w:rsidP="00DD3C98">
            <w:pPr>
              <w:widowControl w:val="0"/>
              <w:suppressAutoHyphens/>
              <w:autoSpaceDE w:val="0"/>
              <w:spacing w:after="0" w:line="240" w:lineRule="auto"/>
              <w:ind w:left="-789" w:firstLine="720"/>
              <w:jc w:val="center"/>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19</w:t>
            </w:r>
          </w:p>
        </w:tc>
        <w:tc>
          <w:tcPr>
            <w:tcW w:w="851" w:type="dxa"/>
            <w:tcBorders>
              <w:bottom w:val="single" w:sz="4" w:space="0" w:color="auto"/>
            </w:tcBorders>
            <w:shd w:val="clear" w:color="auto" w:fill="auto"/>
            <w:vAlign w:val="center"/>
          </w:tcPr>
          <w:p w:rsidR="00DD3C98" w:rsidRPr="00DD3C98" w:rsidRDefault="000F66CC" w:rsidP="00DD3C98">
            <w:pPr>
              <w:widowControl w:val="0"/>
              <w:suppressAutoHyphens/>
              <w:autoSpaceDE w:val="0"/>
              <w:spacing w:after="0" w:line="240" w:lineRule="auto"/>
              <w:ind w:left="-684" w:firstLine="720"/>
              <w:jc w:val="center"/>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20</w:t>
            </w:r>
          </w:p>
        </w:tc>
        <w:tc>
          <w:tcPr>
            <w:tcW w:w="850" w:type="dxa"/>
            <w:tcBorders>
              <w:bottom w:val="single" w:sz="4" w:space="0" w:color="auto"/>
            </w:tcBorders>
            <w:shd w:val="clear" w:color="auto" w:fill="auto"/>
            <w:vAlign w:val="center"/>
          </w:tcPr>
          <w:p w:rsidR="00DD3C98" w:rsidRPr="00DD3C98" w:rsidRDefault="000F66CC" w:rsidP="00DD3C98">
            <w:pPr>
              <w:widowControl w:val="0"/>
              <w:suppressAutoHyphens/>
              <w:autoSpaceDE w:val="0"/>
              <w:spacing w:after="0" w:line="240" w:lineRule="auto"/>
              <w:ind w:left="-759" w:firstLine="720"/>
              <w:jc w:val="center"/>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25</w:t>
            </w:r>
          </w:p>
        </w:tc>
        <w:tc>
          <w:tcPr>
            <w:tcW w:w="851" w:type="dxa"/>
            <w:tcBorders>
              <w:bottom w:val="single" w:sz="4" w:space="0" w:color="auto"/>
            </w:tcBorders>
            <w:shd w:val="clear" w:color="auto" w:fill="auto"/>
            <w:vAlign w:val="center"/>
          </w:tcPr>
          <w:p w:rsidR="00DD3C98" w:rsidRPr="00DD3C98" w:rsidRDefault="000F66CC" w:rsidP="00DD3C98">
            <w:pPr>
              <w:widowControl w:val="0"/>
              <w:suppressAutoHyphens/>
              <w:autoSpaceDE w:val="0"/>
              <w:spacing w:after="0" w:line="240" w:lineRule="auto"/>
              <w:ind w:left="-771" w:firstLine="720"/>
              <w:jc w:val="center"/>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3</w:t>
            </w:r>
            <w:r w:rsidR="00DD3C98" w:rsidRPr="00DD3C98">
              <w:rPr>
                <w:rFonts w:ascii="Times New Roman" w:eastAsia="Arial" w:hAnsi="Times New Roman" w:cs="Times New Roman"/>
                <w:sz w:val="24"/>
                <w:szCs w:val="24"/>
                <w:lang w:eastAsia="ar-SA"/>
              </w:rPr>
              <w:t>5</w:t>
            </w:r>
          </w:p>
        </w:tc>
        <w:tc>
          <w:tcPr>
            <w:tcW w:w="992" w:type="dxa"/>
            <w:tcBorders>
              <w:bottom w:val="single" w:sz="4" w:space="0" w:color="auto"/>
            </w:tcBorders>
            <w:shd w:val="clear" w:color="auto" w:fill="auto"/>
            <w:vAlign w:val="center"/>
          </w:tcPr>
          <w:p w:rsidR="00DD3C98" w:rsidRPr="00DD3C98" w:rsidRDefault="000F66CC" w:rsidP="00DD3C98">
            <w:pPr>
              <w:widowControl w:val="0"/>
              <w:suppressAutoHyphens/>
              <w:autoSpaceDE w:val="0"/>
              <w:spacing w:after="0" w:line="240" w:lineRule="auto"/>
              <w:ind w:left="-652" w:firstLine="720"/>
              <w:jc w:val="center"/>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40</w:t>
            </w:r>
          </w:p>
        </w:tc>
        <w:tc>
          <w:tcPr>
            <w:tcW w:w="709" w:type="dxa"/>
            <w:tcBorders>
              <w:bottom w:val="single" w:sz="4" w:space="0" w:color="auto"/>
            </w:tcBorders>
            <w:shd w:val="clear" w:color="auto" w:fill="auto"/>
            <w:vAlign w:val="center"/>
          </w:tcPr>
          <w:p w:rsidR="00DD3C98" w:rsidRPr="00DD3C98" w:rsidRDefault="000F66CC" w:rsidP="00DD3C98">
            <w:pPr>
              <w:widowControl w:val="0"/>
              <w:suppressAutoHyphens/>
              <w:autoSpaceDE w:val="0"/>
              <w:spacing w:after="0" w:line="240" w:lineRule="auto"/>
              <w:ind w:left="-770" w:firstLine="720"/>
              <w:jc w:val="center"/>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45</w:t>
            </w:r>
          </w:p>
        </w:tc>
        <w:tc>
          <w:tcPr>
            <w:tcW w:w="992" w:type="dxa"/>
            <w:tcBorders>
              <w:bottom w:val="single" w:sz="4" w:space="0" w:color="auto"/>
            </w:tcBorders>
            <w:shd w:val="clear" w:color="auto" w:fill="auto"/>
            <w:vAlign w:val="center"/>
          </w:tcPr>
          <w:p w:rsidR="00DD3C98" w:rsidRPr="00DD3C98" w:rsidRDefault="000F66CC" w:rsidP="00DD3C98">
            <w:pPr>
              <w:widowControl w:val="0"/>
              <w:suppressAutoHyphens/>
              <w:autoSpaceDE w:val="0"/>
              <w:spacing w:after="0" w:line="240" w:lineRule="auto"/>
              <w:ind w:left="-771" w:firstLine="720"/>
              <w:jc w:val="center"/>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45</w:t>
            </w:r>
          </w:p>
        </w:tc>
        <w:tc>
          <w:tcPr>
            <w:tcW w:w="851" w:type="dxa"/>
            <w:tcBorders>
              <w:bottom w:val="single" w:sz="4" w:space="0" w:color="auto"/>
            </w:tcBorders>
            <w:vAlign w:val="center"/>
          </w:tcPr>
          <w:p w:rsidR="00DD3C98" w:rsidRPr="00DD3C98" w:rsidRDefault="000F66CC" w:rsidP="00DD3C98">
            <w:pPr>
              <w:widowControl w:val="0"/>
              <w:suppressAutoHyphens/>
              <w:autoSpaceDE w:val="0"/>
              <w:spacing w:after="0" w:line="240" w:lineRule="auto"/>
              <w:ind w:left="-691" w:firstLine="720"/>
              <w:jc w:val="center"/>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45</w:t>
            </w:r>
          </w:p>
        </w:tc>
        <w:tc>
          <w:tcPr>
            <w:tcW w:w="708" w:type="dxa"/>
            <w:tcBorders>
              <w:bottom w:val="single" w:sz="4" w:space="0" w:color="auto"/>
            </w:tcBorders>
            <w:vAlign w:val="center"/>
          </w:tcPr>
          <w:p w:rsidR="00DD3C98" w:rsidRPr="00DD3C98" w:rsidRDefault="000F66CC" w:rsidP="00DD3C98">
            <w:pPr>
              <w:widowControl w:val="0"/>
              <w:suppressAutoHyphens/>
              <w:autoSpaceDE w:val="0"/>
              <w:spacing w:after="0" w:line="240" w:lineRule="auto"/>
              <w:ind w:left="-770" w:firstLine="720"/>
              <w:jc w:val="center"/>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4</w:t>
            </w:r>
            <w:r w:rsidR="00DD3C98" w:rsidRPr="00DD3C98">
              <w:rPr>
                <w:rFonts w:ascii="Times New Roman" w:eastAsia="Arial" w:hAnsi="Times New Roman" w:cs="Times New Roman"/>
                <w:sz w:val="24"/>
                <w:szCs w:val="24"/>
                <w:lang w:eastAsia="ar-SA"/>
              </w:rPr>
              <w:t>5</w:t>
            </w:r>
          </w:p>
        </w:tc>
        <w:tc>
          <w:tcPr>
            <w:tcW w:w="709" w:type="dxa"/>
            <w:tcBorders>
              <w:bottom w:val="single" w:sz="4" w:space="0" w:color="auto"/>
            </w:tcBorders>
            <w:vAlign w:val="center"/>
          </w:tcPr>
          <w:p w:rsidR="00DD3C98" w:rsidRPr="00DD3C98" w:rsidRDefault="000F66CC" w:rsidP="00DD3C98">
            <w:pPr>
              <w:widowControl w:val="0"/>
              <w:suppressAutoHyphens/>
              <w:autoSpaceDE w:val="0"/>
              <w:spacing w:after="0" w:line="240" w:lineRule="auto"/>
              <w:ind w:left="-685" w:firstLine="720"/>
              <w:jc w:val="center"/>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4</w:t>
            </w:r>
            <w:r w:rsidR="00DD3C98" w:rsidRPr="00DD3C98">
              <w:rPr>
                <w:rFonts w:ascii="Times New Roman" w:eastAsia="Arial" w:hAnsi="Times New Roman" w:cs="Times New Roman"/>
                <w:sz w:val="24"/>
                <w:szCs w:val="24"/>
                <w:lang w:eastAsia="ar-SA"/>
              </w:rPr>
              <w:t>5</w:t>
            </w:r>
          </w:p>
        </w:tc>
        <w:tc>
          <w:tcPr>
            <w:tcW w:w="709" w:type="dxa"/>
            <w:tcBorders>
              <w:bottom w:val="single" w:sz="4" w:space="0" w:color="auto"/>
            </w:tcBorders>
            <w:vAlign w:val="center"/>
          </w:tcPr>
          <w:p w:rsidR="00DD3C98" w:rsidRPr="00DD3C98" w:rsidRDefault="000F66CC" w:rsidP="00DD3C98">
            <w:pPr>
              <w:widowControl w:val="0"/>
              <w:suppressAutoHyphens/>
              <w:autoSpaceDE w:val="0"/>
              <w:spacing w:after="0" w:line="240" w:lineRule="auto"/>
              <w:ind w:left="-771" w:firstLine="720"/>
              <w:jc w:val="center"/>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45</w:t>
            </w:r>
          </w:p>
        </w:tc>
        <w:tc>
          <w:tcPr>
            <w:tcW w:w="709" w:type="dxa"/>
            <w:tcBorders>
              <w:bottom w:val="single" w:sz="4" w:space="0" w:color="auto"/>
            </w:tcBorders>
            <w:vAlign w:val="center"/>
          </w:tcPr>
          <w:p w:rsidR="00DD3C98" w:rsidRPr="00DD3C98" w:rsidRDefault="000F66CC" w:rsidP="00DD3C98">
            <w:pPr>
              <w:widowControl w:val="0"/>
              <w:suppressAutoHyphens/>
              <w:autoSpaceDE w:val="0"/>
              <w:spacing w:after="0" w:line="240" w:lineRule="auto"/>
              <w:ind w:left="-771" w:firstLine="720"/>
              <w:jc w:val="center"/>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4</w:t>
            </w:r>
            <w:r w:rsidR="00DD3C98" w:rsidRPr="00DD3C98">
              <w:rPr>
                <w:rFonts w:ascii="Times New Roman" w:eastAsia="Arial" w:hAnsi="Times New Roman" w:cs="Times New Roman"/>
                <w:sz w:val="24"/>
                <w:szCs w:val="24"/>
                <w:lang w:eastAsia="ar-SA"/>
              </w:rPr>
              <w:t>5</w:t>
            </w:r>
          </w:p>
        </w:tc>
        <w:tc>
          <w:tcPr>
            <w:tcW w:w="850" w:type="dxa"/>
            <w:tcBorders>
              <w:bottom w:val="single" w:sz="4" w:space="0" w:color="auto"/>
            </w:tcBorders>
            <w:vAlign w:val="center"/>
          </w:tcPr>
          <w:p w:rsidR="00DD3C98" w:rsidRPr="00DD3C98" w:rsidRDefault="000F66CC" w:rsidP="00DD3C98">
            <w:pPr>
              <w:widowControl w:val="0"/>
              <w:suppressAutoHyphens/>
              <w:autoSpaceDE w:val="0"/>
              <w:spacing w:after="0" w:line="240" w:lineRule="auto"/>
              <w:ind w:left="-770" w:firstLine="720"/>
              <w:jc w:val="center"/>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45</w:t>
            </w:r>
          </w:p>
        </w:tc>
        <w:tc>
          <w:tcPr>
            <w:tcW w:w="709" w:type="dxa"/>
            <w:tcBorders>
              <w:bottom w:val="single" w:sz="4" w:space="0" w:color="auto"/>
            </w:tcBorders>
            <w:vAlign w:val="center"/>
          </w:tcPr>
          <w:p w:rsidR="00DD3C98" w:rsidRPr="00DD3C98" w:rsidRDefault="00DD3C98" w:rsidP="00DD3C98">
            <w:pPr>
              <w:widowControl w:val="0"/>
              <w:suppressAutoHyphens/>
              <w:autoSpaceDE w:val="0"/>
              <w:spacing w:after="0" w:line="240" w:lineRule="auto"/>
              <w:ind w:left="-771" w:firstLine="720"/>
              <w:jc w:val="center"/>
              <w:rPr>
                <w:rFonts w:ascii="Times New Roman" w:eastAsia="Arial" w:hAnsi="Times New Roman" w:cs="Times New Roman"/>
                <w:sz w:val="24"/>
                <w:szCs w:val="24"/>
                <w:lang w:eastAsia="ar-SA"/>
              </w:rPr>
            </w:pPr>
            <w:r w:rsidRPr="00DD3C98">
              <w:rPr>
                <w:rFonts w:ascii="Times New Roman" w:eastAsia="Arial" w:hAnsi="Times New Roman" w:cs="Times New Roman"/>
                <w:sz w:val="24"/>
                <w:szCs w:val="24"/>
                <w:lang w:eastAsia="ar-SA"/>
              </w:rPr>
              <w:t>45</w:t>
            </w:r>
          </w:p>
        </w:tc>
      </w:tr>
      <w:tr w:rsidR="000F66CC" w:rsidRPr="00DD3C98" w:rsidTr="000F66CC">
        <w:trPr>
          <w:trHeight w:val="436"/>
        </w:trPr>
        <w:tc>
          <w:tcPr>
            <w:tcW w:w="710" w:type="dxa"/>
            <w:shd w:val="clear" w:color="auto" w:fill="auto"/>
            <w:vAlign w:val="center"/>
          </w:tcPr>
          <w:p w:rsidR="00DD3C98" w:rsidRPr="00DD3C98" w:rsidRDefault="00DD3C98" w:rsidP="00DD3C98">
            <w:pPr>
              <w:spacing w:after="0" w:line="240" w:lineRule="auto"/>
              <w:jc w:val="center"/>
              <w:rPr>
                <w:rFonts w:ascii="Times New Roman" w:eastAsiaTheme="minorHAnsi" w:hAnsi="Times New Roman" w:cs="Times New Roman"/>
                <w:sz w:val="24"/>
                <w:szCs w:val="24"/>
                <w:lang w:eastAsia="en-US"/>
              </w:rPr>
            </w:pPr>
            <w:r w:rsidRPr="00DD3C98">
              <w:rPr>
                <w:rFonts w:ascii="Times New Roman" w:eastAsiaTheme="minorHAnsi" w:hAnsi="Times New Roman" w:cs="Times New Roman"/>
                <w:sz w:val="24"/>
                <w:szCs w:val="24"/>
                <w:lang w:eastAsia="en-US"/>
              </w:rPr>
              <w:t>20.</w:t>
            </w:r>
          </w:p>
        </w:tc>
        <w:tc>
          <w:tcPr>
            <w:tcW w:w="2268" w:type="dxa"/>
            <w:shd w:val="clear" w:color="auto" w:fill="auto"/>
            <w:vAlign w:val="center"/>
          </w:tcPr>
          <w:p w:rsidR="00DD3C98" w:rsidRPr="00DD3C98" w:rsidRDefault="00DD3C98" w:rsidP="00DD3C98">
            <w:pPr>
              <w:spacing w:after="0" w:line="240" w:lineRule="auto"/>
              <w:jc w:val="center"/>
              <w:rPr>
                <w:rFonts w:ascii="Times New Roman" w:eastAsiaTheme="minorHAnsi" w:hAnsi="Times New Roman" w:cs="Times New Roman"/>
                <w:sz w:val="24"/>
                <w:szCs w:val="24"/>
                <w:lang w:eastAsia="en-US"/>
              </w:rPr>
            </w:pPr>
            <w:r w:rsidRPr="00DD3C98">
              <w:rPr>
                <w:rFonts w:ascii="Times New Roman" w:eastAsiaTheme="minorHAnsi" w:hAnsi="Times New Roman" w:cs="Times New Roman"/>
                <w:sz w:val="24"/>
                <w:szCs w:val="24"/>
                <w:lang w:eastAsia="en-US"/>
              </w:rPr>
              <w:t>Доля налоговых и неналоговых доходов местного бюджета  в общем объеме собственных доходов бюджета муниципального образования (без учета субвенций)</w:t>
            </w:r>
          </w:p>
        </w:tc>
        <w:tc>
          <w:tcPr>
            <w:tcW w:w="709" w:type="dxa"/>
            <w:vAlign w:val="center"/>
          </w:tcPr>
          <w:p w:rsidR="00DD3C98" w:rsidRPr="00DD3C98" w:rsidRDefault="00DD3C98" w:rsidP="00DD3C98">
            <w:pPr>
              <w:spacing w:after="0" w:line="240" w:lineRule="auto"/>
              <w:jc w:val="center"/>
              <w:rPr>
                <w:rFonts w:ascii="Times New Roman" w:eastAsiaTheme="minorHAnsi" w:hAnsi="Times New Roman" w:cs="Times New Roman"/>
                <w:sz w:val="24"/>
                <w:szCs w:val="24"/>
                <w:lang w:eastAsia="en-US"/>
              </w:rPr>
            </w:pPr>
            <w:r w:rsidRPr="00DD3C98">
              <w:rPr>
                <w:rFonts w:ascii="Times New Roman" w:eastAsiaTheme="minorHAnsi" w:hAnsi="Times New Roman" w:cs="Times New Roman"/>
                <w:sz w:val="24"/>
                <w:szCs w:val="24"/>
                <w:lang w:eastAsia="en-US"/>
              </w:rPr>
              <w:t>%</w:t>
            </w:r>
          </w:p>
        </w:tc>
        <w:tc>
          <w:tcPr>
            <w:tcW w:w="992" w:type="dxa"/>
            <w:vAlign w:val="center"/>
          </w:tcPr>
          <w:p w:rsidR="00DD3C98" w:rsidRPr="00DD3C98" w:rsidRDefault="0076145D" w:rsidP="00DD3C98">
            <w:pPr>
              <w:spacing w:after="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40</w:t>
            </w:r>
          </w:p>
        </w:tc>
        <w:tc>
          <w:tcPr>
            <w:tcW w:w="850" w:type="dxa"/>
            <w:shd w:val="clear" w:color="auto" w:fill="auto"/>
            <w:vAlign w:val="center"/>
          </w:tcPr>
          <w:p w:rsidR="00DD3C98" w:rsidRPr="00DD3C98" w:rsidRDefault="0076145D" w:rsidP="00DD3C98">
            <w:pPr>
              <w:widowControl w:val="0"/>
              <w:suppressAutoHyphens/>
              <w:autoSpaceDE w:val="0"/>
              <w:spacing w:after="0" w:line="240" w:lineRule="auto"/>
              <w:ind w:left="-771" w:firstLine="720"/>
              <w:jc w:val="center"/>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42</w:t>
            </w:r>
          </w:p>
        </w:tc>
        <w:tc>
          <w:tcPr>
            <w:tcW w:w="851" w:type="dxa"/>
            <w:shd w:val="clear" w:color="auto" w:fill="auto"/>
            <w:vAlign w:val="center"/>
          </w:tcPr>
          <w:p w:rsidR="00DD3C98" w:rsidRPr="00DD3C98" w:rsidRDefault="00DD3C98" w:rsidP="00DD3C98">
            <w:pPr>
              <w:widowControl w:val="0"/>
              <w:suppressAutoHyphens/>
              <w:autoSpaceDE w:val="0"/>
              <w:spacing w:after="0" w:line="240" w:lineRule="auto"/>
              <w:ind w:left="-684" w:firstLine="720"/>
              <w:jc w:val="center"/>
              <w:rPr>
                <w:rFonts w:ascii="Times New Roman" w:eastAsia="Arial" w:hAnsi="Times New Roman" w:cs="Times New Roman"/>
                <w:sz w:val="24"/>
                <w:szCs w:val="24"/>
                <w:lang w:eastAsia="ar-SA"/>
              </w:rPr>
            </w:pPr>
            <w:r w:rsidRPr="00DD3C98">
              <w:rPr>
                <w:rFonts w:ascii="Times New Roman" w:eastAsia="Arial" w:hAnsi="Times New Roman" w:cs="Times New Roman"/>
                <w:sz w:val="24"/>
                <w:szCs w:val="24"/>
                <w:lang w:eastAsia="ar-SA"/>
              </w:rPr>
              <w:t>44</w:t>
            </w:r>
          </w:p>
        </w:tc>
        <w:tc>
          <w:tcPr>
            <w:tcW w:w="850" w:type="dxa"/>
            <w:shd w:val="clear" w:color="auto" w:fill="auto"/>
            <w:vAlign w:val="center"/>
          </w:tcPr>
          <w:p w:rsidR="00DD3C98" w:rsidRPr="00DD3C98" w:rsidRDefault="003706C0" w:rsidP="00DD3C98">
            <w:pPr>
              <w:widowControl w:val="0"/>
              <w:suppressAutoHyphens/>
              <w:autoSpaceDE w:val="0"/>
              <w:spacing w:after="0" w:line="240" w:lineRule="auto"/>
              <w:ind w:left="-759" w:firstLine="720"/>
              <w:jc w:val="center"/>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46</w:t>
            </w:r>
          </w:p>
        </w:tc>
        <w:tc>
          <w:tcPr>
            <w:tcW w:w="851" w:type="dxa"/>
            <w:shd w:val="clear" w:color="auto" w:fill="auto"/>
            <w:vAlign w:val="center"/>
          </w:tcPr>
          <w:p w:rsidR="00DD3C98" w:rsidRPr="00DD3C98" w:rsidRDefault="00DD3C98" w:rsidP="00DD3C98">
            <w:pPr>
              <w:widowControl w:val="0"/>
              <w:suppressAutoHyphens/>
              <w:autoSpaceDE w:val="0"/>
              <w:spacing w:after="0" w:line="240" w:lineRule="auto"/>
              <w:ind w:left="-771" w:firstLine="720"/>
              <w:jc w:val="center"/>
              <w:rPr>
                <w:rFonts w:ascii="Times New Roman" w:eastAsia="Arial" w:hAnsi="Times New Roman" w:cs="Times New Roman"/>
                <w:sz w:val="24"/>
                <w:szCs w:val="24"/>
                <w:lang w:eastAsia="ar-SA"/>
              </w:rPr>
            </w:pPr>
            <w:r w:rsidRPr="00DD3C98">
              <w:rPr>
                <w:rFonts w:ascii="Times New Roman" w:eastAsia="Arial" w:hAnsi="Times New Roman" w:cs="Times New Roman"/>
                <w:sz w:val="24"/>
                <w:szCs w:val="24"/>
                <w:lang w:eastAsia="ar-SA"/>
              </w:rPr>
              <w:t>46</w:t>
            </w:r>
          </w:p>
        </w:tc>
        <w:tc>
          <w:tcPr>
            <w:tcW w:w="992" w:type="dxa"/>
            <w:shd w:val="clear" w:color="auto" w:fill="auto"/>
            <w:vAlign w:val="center"/>
          </w:tcPr>
          <w:p w:rsidR="00DD3C98" w:rsidRPr="00DD3C98" w:rsidRDefault="003706C0" w:rsidP="00DD3C98">
            <w:pPr>
              <w:widowControl w:val="0"/>
              <w:suppressAutoHyphens/>
              <w:autoSpaceDE w:val="0"/>
              <w:spacing w:after="0" w:line="240" w:lineRule="auto"/>
              <w:ind w:left="-771" w:firstLine="720"/>
              <w:jc w:val="center"/>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47</w:t>
            </w:r>
          </w:p>
        </w:tc>
        <w:tc>
          <w:tcPr>
            <w:tcW w:w="709" w:type="dxa"/>
            <w:shd w:val="clear" w:color="auto" w:fill="auto"/>
            <w:vAlign w:val="center"/>
          </w:tcPr>
          <w:p w:rsidR="00DD3C98" w:rsidRPr="00DD3C98" w:rsidRDefault="003706C0" w:rsidP="00DD3C98">
            <w:pPr>
              <w:widowControl w:val="0"/>
              <w:suppressAutoHyphens/>
              <w:autoSpaceDE w:val="0"/>
              <w:spacing w:after="0" w:line="240" w:lineRule="auto"/>
              <w:ind w:left="-770" w:firstLine="720"/>
              <w:jc w:val="center"/>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47</w:t>
            </w:r>
          </w:p>
        </w:tc>
        <w:tc>
          <w:tcPr>
            <w:tcW w:w="992" w:type="dxa"/>
            <w:shd w:val="clear" w:color="auto" w:fill="auto"/>
            <w:vAlign w:val="center"/>
          </w:tcPr>
          <w:p w:rsidR="00DD3C98" w:rsidRPr="00DD3C98" w:rsidRDefault="00DD3C98" w:rsidP="00DD3C98">
            <w:pPr>
              <w:widowControl w:val="0"/>
              <w:suppressAutoHyphens/>
              <w:autoSpaceDE w:val="0"/>
              <w:spacing w:after="0" w:line="240" w:lineRule="auto"/>
              <w:ind w:left="-771" w:firstLine="720"/>
              <w:jc w:val="center"/>
              <w:rPr>
                <w:rFonts w:ascii="Times New Roman" w:eastAsia="Arial" w:hAnsi="Times New Roman" w:cs="Times New Roman"/>
                <w:sz w:val="24"/>
                <w:szCs w:val="24"/>
                <w:lang w:eastAsia="ar-SA"/>
              </w:rPr>
            </w:pPr>
            <w:r w:rsidRPr="00DD3C98">
              <w:rPr>
                <w:rFonts w:ascii="Times New Roman" w:eastAsia="Arial" w:hAnsi="Times New Roman" w:cs="Times New Roman"/>
                <w:sz w:val="24"/>
                <w:szCs w:val="24"/>
                <w:lang w:eastAsia="ar-SA"/>
              </w:rPr>
              <w:t>48</w:t>
            </w:r>
          </w:p>
        </w:tc>
        <w:tc>
          <w:tcPr>
            <w:tcW w:w="851" w:type="dxa"/>
            <w:vAlign w:val="center"/>
          </w:tcPr>
          <w:p w:rsidR="00DD3C98" w:rsidRPr="00DD3C98" w:rsidRDefault="003706C0" w:rsidP="003706C0">
            <w:pPr>
              <w:widowControl w:val="0"/>
              <w:suppressAutoHyphens/>
              <w:autoSpaceDE w:val="0"/>
              <w:spacing w:after="0" w:line="240" w:lineRule="auto"/>
              <w:ind w:left="-771" w:firstLine="720"/>
              <w:jc w:val="center"/>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48</w:t>
            </w:r>
          </w:p>
        </w:tc>
        <w:tc>
          <w:tcPr>
            <w:tcW w:w="708" w:type="dxa"/>
            <w:vAlign w:val="center"/>
          </w:tcPr>
          <w:p w:rsidR="00DD3C98" w:rsidRPr="00DD3C98" w:rsidRDefault="00DD3C98" w:rsidP="00DD3C98">
            <w:pPr>
              <w:widowControl w:val="0"/>
              <w:suppressAutoHyphens/>
              <w:autoSpaceDE w:val="0"/>
              <w:spacing w:after="0" w:line="240" w:lineRule="auto"/>
              <w:ind w:left="-770" w:firstLine="720"/>
              <w:jc w:val="center"/>
              <w:rPr>
                <w:rFonts w:ascii="Times New Roman" w:eastAsia="Arial" w:hAnsi="Times New Roman" w:cs="Times New Roman"/>
                <w:sz w:val="24"/>
                <w:szCs w:val="24"/>
                <w:lang w:eastAsia="ar-SA"/>
              </w:rPr>
            </w:pPr>
            <w:r w:rsidRPr="00DD3C98">
              <w:rPr>
                <w:rFonts w:ascii="Times New Roman" w:eastAsia="Arial" w:hAnsi="Times New Roman" w:cs="Times New Roman"/>
                <w:sz w:val="24"/>
                <w:szCs w:val="24"/>
                <w:lang w:eastAsia="ar-SA"/>
              </w:rPr>
              <w:t>50</w:t>
            </w:r>
          </w:p>
        </w:tc>
        <w:tc>
          <w:tcPr>
            <w:tcW w:w="709" w:type="dxa"/>
            <w:vAlign w:val="center"/>
          </w:tcPr>
          <w:p w:rsidR="00DD3C98" w:rsidRPr="00DD3C98" w:rsidRDefault="00DD3C98" w:rsidP="00DD3C98">
            <w:pPr>
              <w:widowControl w:val="0"/>
              <w:suppressAutoHyphens/>
              <w:autoSpaceDE w:val="0"/>
              <w:spacing w:after="0" w:line="240" w:lineRule="auto"/>
              <w:ind w:left="-771" w:firstLine="720"/>
              <w:jc w:val="center"/>
              <w:rPr>
                <w:rFonts w:ascii="Times New Roman" w:eastAsia="Arial" w:hAnsi="Times New Roman" w:cs="Times New Roman"/>
                <w:sz w:val="24"/>
                <w:szCs w:val="24"/>
                <w:lang w:eastAsia="ar-SA"/>
              </w:rPr>
            </w:pPr>
            <w:r w:rsidRPr="00DD3C98">
              <w:rPr>
                <w:rFonts w:ascii="Times New Roman" w:eastAsia="Arial" w:hAnsi="Times New Roman" w:cs="Times New Roman"/>
                <w:sz w:val="24"/>
                <w:szCs w:val="24"/>
                <w:lang w:eastAsia="ar-SA"/>
              </w:rPr>
              <w:t>50</w:t>
            </w:r>
          </w:p>
        </w:tc>
        <w:tc>
          <w:tcPr>
            <w:tcW w:w="709" w:type="dxa"/>
            <w:vAlign w:val="center"/>
          </w:tcPr>
          <w:p w:rsidR="00DD3C98" w:rsidRPr="00DD3C98" w:rsidRDefault="00DD3C98" w:rsidP="00DD3C98">
            <w:pPr>
              <w:widowControl w:val="0"/>
              <w:suppressAutoHyphens/>
              <w:autoSpaceDE w:val="0"/>
              <w:spacing w:after="0" w:line="240" w:lineRule="auto"/>
              <w:ind w:left="-771" w:firstLine="720"/>
              <w:jc w:val="center"/>
              <w:rPr>
                <w:rFonts w:ascii="Times New Roman" w:eastAsia="Arial" w:hAnsi="Times New Roman" w:cs="Times New Roman"/>
                <w:sz w:val="24"/>
                <w:szCs w:val="24"/>
                <w:lang w:eastAsia="ar-SA"/>
              </w:rPr>
            </w:pPr>
            <w:r w:rsidRPr="00DD3C98">
              <w:rPr>
                <w:rFonts w:ascii="Times New Roman" w:eastAsia="Arial" w:hAnsi="Times New Roman" w:cs="Times New Roman"/>
                <w:sz w:val="24"/>
                <w:szCs w:val="24"/>
                <w:lang w:eastAsia="ar-SA"/>
              </w:rPr>
              <w:t>52</w:t>
            </w:r>
          </w:p>
        </w:tc>
        <w:tc>
          <w:tcPr>
            <w:tcW w:w="709" w:type="dxa"/>
            <w:vAlign w:val="center"/>
          </w:tcPr>
          <w:p w:rsidR="00DD3C98" w:rsidRPr="00DD3C98" w:rsidRDefault="00DD3C98" w:rsidP="00DD3C98">
            <w:pPr>
              <w:widowControl w:val="0"/>
              <w:suppressAutoHyphens/>
              <w:autoSpaceDE w:val="0"/>
              <w:spacing w:after="0" w:line="240" w:lineRule="auto"/>
              <w:ind w:left="-684" w:firstLine="720"/>
              <w:jc w:val="center"/>
              <w:rPr>
                <w:rFonts w:ascii="Times New Roman" w:eastAsia="Arial" w:hAnsi="Times New Roman" w:cs="Times New Roman"/>
                <w:sz w:val="24"/>
                <w:szCs w:val="24"/>
                <w:lang w:eastAsia="ar-SA"/>
              </w:rPr>
            </w:pPr>
            <w:r w:rsidRPr="00DD3C98">
              <w:rPr>
                <w:rFonts w:ascii="Times New Roman" w:eastAsia="Arial" w:hAnsi="Times New Roman" w:cs="Times New Roman"/>
                <w:sz w:val="24"/>
                <w:szCs w:val="24"/>
                <w:lang w:eastAsia="ar-SA"/>
              </w:rPr>
              <w:t>52</w:t>
            </w:r>
          </w:p>
        </w:tc>
        <w:tc>
          <w:tcPr>
            <w:tcW w:w="850" w:type="dxa"/>
            <w:vAlign w:val="center"/>
          </w:tcPr>
          <w:p w:rsidR="00DD3C98" w:rsidRPr="00DD3C98" w:rsidRDefault="003706C0" w:rsidP="00DD3C98">
            <w:pPr>
              <w:widowControl w:val="0"/>
              <w:suppressAutoHyphens/>
              <w:autoSpaceDE w:val="0"/>
              <w:spacing w:after="0" w:line="240" w:lineRule="auto"/>
              <w:ind w:left="-770" w:firstLine="720"/>
              <w:jc w:val="center"/>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54</w:t>
            </w:r>
          </w:p>
        </w:tc>
        <w:tc>
          <w:tcPr>
            <w:tcW w:w="709" w:type="dxa"/>
            <w:vAlign w:val="center"/>
          </w:tcPr>
          <w:p w:rsidR="00DD3C98" w:rsidRPr="00DD3C98" w:rsidRDefault="00DD3C98" w:rsidP="00DD3C98">
            <w:pPr>
              <w:widowControl w:val="0"/>
              <w:suppressAutoHyphens/>
              <w:autoSpaceDE w:val="0"/>
              <w:spacing w:after="0" w:line="240" w:lineRule="auto"/>
              <w:ind w:left="-771" w:firstLine="720"/>
              <w:jc w:val="center"/>
              <w:rPr>
                <w:rFonts w:ascii="Times New Roman" w:eastAsia="Arial" w:hAnsi="Times New Roman" w:cs="Times New Roman"/>
                <w:sz w:val="24"/>
                <w:szCs w:val="24"/>
                <w:lang w:eastAsia="ar-SA"/>
              </w:rPr>
            </w:pPr>
            <w:r w:rsidRPr="00DD3C98">
              <w:rPr>
                <w:rFonts w:ascii="Times New Roman" w:eastAsia="Arial" w:hAnsi="Times New Roman" w:cs="Times New Roman"/>
                <w:sz w:val="24"/>
                <w:szCs w:val="24"/>
                <w:lang w:eastAsia="ar-SA"/>
              </w:rPr>
              <w:t>55</w:t>
            </w:r>
          </w:p>
        </w:tc>
      </w:tr>
      <w:tr w:rsidR="000F66CC" w:rsidRPr="00DD3C98" w:rsidTr="000F66CC">
        <w:trPr>
          <w:trHeight w:val="436"/>
        </w:trPr>
        <w:tc>
          <w:tcPr>
            <w:tcW w:w="710" w:type="dxa"/>
            <w:tcBorders>
              <w:bottom w:val="single" w:sz="4" w:space="0" w:color="auto"/>
            </w:tcBorders>
            <w:shd w:val="clear" w:color="auto" w:fill="auto"/>
            <w:vAlign w:val="center"/>
          </w:tcPr>
          <w:p w:rsidR="00DD3C98" w:rsidRPr="00DD3C98" w:rsidRDefault="00DD3C98" w:rsidP="00DD3C98">
            <w:pPr>
              <w:spacing w:after="0" w:line="240" w:lineRule="auto"/>
              <w:jc w:val="center"/>
              <w:rPr>
                <w:rFonts w:ascii="Times New Roman" w:eastAsiaTheme="minorHAnsi" w:hAnsi="Times New Roman" w:cs="Times New Roman"/>
                <w:sz w:val="24"/>
                <w:szCs w:val="24"/>
                <w:lang w:eastAsia="en-US"/>
              </w:rPr>
            </w:pPr>
            <w:r w:rsidRPr="00DD3C98">
              <w:rPr>
                <w:rFonts w:ascii="Times New Roman" w:eastAsiaTheme="minorHAnsi" w:hAnsi="Times New Roman" w:cs="Times New Roman"/>
                <w:sz w:val="24"/>
                <w:szCs w:val="24"/>
                <w:lang w:eastAsia="en-US"/>
              </w:rPr>
              <w:t>21.</w:t>
            </w:r>
          </w:p>
        </w:tc>
        <w:tc>
          <w:tcPr>
            <w:tcW w:w="2268" w:type="dxa"/>
            <w:tcBorders>
              <w:bottom w:val="single" w:sz="4" w:space="0" w:color="auto"/>
            </w:tcBorders>
            <w:shd w:val="clear" w:color="auto" w:fill="auto"/>
            <w:vAlign w:val="center"/>
          </w:tcPr>
          <w:p w:rsidR="00DD3C98" w:rsidRPr="00DD3C98" w:rsidRDefault="00DD3C98" w:rsidP="00DD3C98">
            <w:pPr>
              <w:spacing w:after="0" w:line="240" w:lineRule="auto"/>
              <w:jc w:val="center"/>
              <w:rPr>
                <w:rFonts w:ascii="Times New Roman" w:eastAsiaTheme="minorHAnsi" w:hAnsi="Times New Roman" w:cs="Times New Roman"/>
                <w:sz w:val="24"/>
                <w:szCs w:val="24"/>
                <w:lang w:eastAsia="en-US"/>
              </w:rPr>
            </w:pPr>
            <w:r w:rsidRPr="00DD3C98">
              <w:rPr>
                <w:rFonts w:ascii="Times New Roman" w:eastAsiaTheme="minorHAnsi" w:hAnsi="Times New Roman" w:cs="Times New Roman"/>
                <w:sz w:val="24"/>
                <w:szCs w:val="24"/>
                <w:lang w:eastAsia="en-US"/>
              </w:rPr>
              <w:t>Доля площади земельных участков, являющихся объектами налогообложения земельным налогом, в общей площади территории</w:t>
            </w:r>
          </w:p>
        </w:tc>
        <w:tc>
          <w:tcPr>
            <w:tcW w:w="709" w:type="dxa"/>
            <w:tcBorders>
              <w:bottom w:val="single" w:sz="4" w:space="0" w:color="auto"/>
            </w:tcBorders>
            <w:vAlign w:val="center"/>
          </w:tcPr>
          <w:p w:rsidR="00DD3C98" w:rsidRPr="00DD3C98" w:rsidRDefault="00DD3C98" w:rsidP="00DD3C98">
            <w:pPr>
              <w:spacing w:after="0" w:line="240" w:lineRule="auto"/>
              <w:jc w:val="center"/>
              <w:rPr>
                <w:rFonts w:ascii="Times New Roman" w:eastAsiaTheme="minorHAnsi" w:hAnsi="Times New Roman" w:cs="Times New Roman"/>
                <w:sz w:val="24"/>
                <w:szCs w:val="24"/>
                <w:lang w:eastAsia="en-US"/>
              </w:rPr>
            </w:pPr>
            <w:r w:rsidRPr="00DD3C98">
              <w:rPr>
                <w:rFonts w:ascii="Times New Roman" w:eastAsiaTheme="minorHAnsi" w:hAnsi="Times New Roman" w:cs="Times New Roman"/>
                <w:sz w:val="24"/>
                <w:szCs w:val="24"/>
                <w:lang w:eastAsia="en-US"/>
              </w:rPr>
              <w:t>%</w:t>
            </w:r>
          </w:p>
        </w:tc>
        <w:tc>
          <w:tcPr>
            <w:tcW w:w="992" w:type="dxa"/>
            <w:tcBorders>
              <w:bottom w:val="single" w:sz="4" w:space="0" w:color="auto"/>
            </w:tcBorders>
            <w:vAlign w:val="center"/>
          </w:tcPr>
          <w:p w:rsidR="00DD3C98" w:rsidRPr="00DD3C98" w:rsidRDefault="003706C0" w:rsidP="00DD3C98">
            <w:pPr>
              <w:spacing w:after="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12,5</w:t>
            </w:r>
          </w:p>
        </w:tc>
        <w:tc>
          <w:tcPr>
            <w:tcW w:w="850" w:type="dxa"/>
            <w:tcBorders>
              <w:bottom w:val="single" w:sz="4" w:space="0" w:color="auto"/>
            </w:tcBorders>
            <w:shd w:val="clear" w:color="auto" w:fill="auto"/>
            <w:vAlign w:val="center"/>
          </w:tcPr>
          <w:p w:rsidR="00DD3C98" w:rsidRPr="00DD3C98" w:rsidRDefault="003706C0" w:rsidP="00DD3C98">
            <w:pPr>
              <w:widowControl w:val="0"/>
              <w:suppressAutoHyphens/>
              <w:autoSpaceDE w:val="0"/>
              <w:spacing w:after="0" w:line="240" w:lineRule="auto"/>
              <w:ind w:left="-771" w:firstLine="720"/>
              <w:jc w:val="center"/>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14,5</w:t>
            </w:r>
          </w:p>
        </w:tc>
        <w:tc>
          <w:tcPr>
            <w:tcW w:w="851" w:type="dxa"/>
            <w:tcBorders>
              <w:bottom w:val="single" w:sz="4" w:space="0" w:color="auto"/>
            </w:tcBorders>
            <w:shd w:val="clear" w:color="auto" w:fill="auto"/>
            <w:vAlign w:val="center"/>
          </w:tcPr>
          <w:p w:rsidR="00DD3C98" w:rsidRPr="00DD3C98" w:rsidRDefault="003706C0" w:rsidP="00DD3C98">
            <w:pPr>
              <w:widowControl w:val="0"/>
              <w:suppressAutoHyphens/>
              <w:autoSpaceDE w:val="0"/>
              <w:spacing w:after="0" w:line="240" w:lineRule="auto"/>
              <w:ind w:left="-684" w:firstLine="720"/>
              <w:jc w:val="center"/>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14,5</w:t>
            </w:r>
          </w:p>
        </w:tc>
        <w:tc>
          <w:tcPr>
            <w:tcW w:w="850" w:type="dxa"/>
            <w:tcBorders>
              <w:bottom w:val="single" w:sz="4" w:space="0" w:color="auto"/>
            </w:tcBorders>
            <w:shd w:val="clear" w:color="auto" w:fill="auto"/>
            <w:vAlign w:val="center"/>
          </w:tcPr>
          <w:p w:rsidR="00DD3C98" w:rsidRPr="00DD3C98" w:rsidRDefault="003706C0" w:rsidP="00DD3C98">
            <w:pPr>
              <w:widowControl w:val="0"/>
              <w:suppressAutoHyphens/>
              <w:autoSpaceDE w:val="0"/>
              <w:spacing w:after="0" w:line="240" w:lineRule="auto"/>
              <w:ind w:left="-759" w:firstLine="720"/>
              <w:jc w:val="center"/>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14,5</w:t>
            </w:r>
          </w:p>
        </w:tc>
        <w:tc>
          <w:tcPr>
            <w:tcW w:w="851" w:type="dxa"/>
            <w:tcBorders>
              <w:bottom w:val="single" w:sz="4" w:space="0" w:color="auto"/>
            </w:tcBorders>
            <w:shd w:val="clear" w:color="auto" w:fill="auto"/>
            <w:vAlign w:val="center"/>
          </w:tcPr>
          <w:p w:rsidR="00DD3C98" w:rsidRPr="00DD3C98" w:rsidRDefault="003706C0" w:rsidP="00DD3C98">
            <w:pPr>
              <w:widowControl w:val="0"/>
              <w:suppressAutoHyphens/>
              <w:autoSpaceDE w:val="0"/>
              <w:spacing w:after="0" w:line="240" w:lineRule="auto"/>
              <w:ind w:left="-771" w:firstLine="720"/>
              <w:jc w:val="center"/>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14,8</w:t>
            </w:r>
          </w:p>
        </w:tc>
        <w:tc>
          <w:tcPr>
            <w:tcW w:w="992" w:type="dxa"/>
            <w:tcBorders>
              <w:bottom w:val="single" w:sz="4" w:space="0" w:color="auto"/>
            </w:tcBorders>
            <w:shd w:val="clear" w:color="auto" w:fill="auto"/>
            <w:vAlign w:val="center"/>
          </w:tcPr>
          <w:p w:rsidR="00DD3C98" w:rsidRPr="00DD3C98" w:rsidRDefault="003706C0" w:rsidP="00DD3C98">
            <w:pPr>
              <w:widowControl w:val="0"/>
              <w:suppressAutoHyphens/>
              <w:autoSpaceDE w:val="0"/>
              <w:spacing w:after="0" w:line="240" w:lineRule="auto"/>
              <w:ind w:left="-771" w:firstLine="720"/>
              <w:jc w:val="center"/>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14,8</w:t>
            </w:r>
          </w:p>
        </w:tc>
        <w:tc>
          <w:tcPr>
            <w:tcW w:w="709" w:type="dxa"/>
            <w:tcBorders>
              <w:bottom w:val="single" w:sz="4" w:space="0" w:color="auto"/>
            </w:tcBorders>
            <w:shd w:val="clear" w:color="auto" w:fill="auto"/>
            <w:vAlign w:val="center"/>
          </w:tcPr>
          <w:p w:rsidR="00DD3C98" w:rsidRPr="00DD3C98" w:rsidRDefault="00DD3C98" w:rsidP="00DD3C98">
            <w:pPr>
              <w:spacing w:after="0" w:line="240" w:lineRule="auto"/>
              <w:jc w:val="center"/>
              <w:rPr>
                <w:rFonts w:ascii="Times New Roman" w:eastAsiaTheme="minorHAnsi" w:hAnsi="Times New Roman" w:cs="Times New Roman"/>
                <w:sz w:val="24"/>
                <w:szCs w:val="24"/>
                <w:lang w:eastAsia="en-US"/>
              </w:rPr>
            </w:pPr>
            <w:r w:rsidRPr="00DD3C98">
              <w:rPr>
                <w:rFonts w:ascii="Times New Roman" w:eastAsiaTheme="minorHAnsi" w:hAnsi="Times New Roman" w:cs="Times New Roman"/>
                <w:sz w:val="24"/>
                <w:szCs w:val="24"/>
                <w:lang w:eastAsia="en-US"/>
              </w:rPr>
              <w:t>1</w:t>
            </w:r>
            <w:r w:rsidR="003706C0">
              <w:rPr>
                <w:rFonts w:ascii="Times New Roman" w:eastAsiaTheme="minorHAnsi" w:hAnsi="Times New Roman" w:cs="Times New Roman"/>
                <w:sz w:val="24"/>
                <w:szCs w:val="24"/>
                <w:lang w:eastAsia="en-US"/>
              </w:rPr>
              <w:t>4</w:t>
            </w:r>
            <w:r w:rsidRPr="00DD3C98">
              <w:rPr>
                <w:rFonts w:ascii="Times New Roman" w:eastAsiaTheme="minorHAnsi" w:hAnsi="Times New Roman" w:cs="Times New Roman"/>
                <w:sz w:val="24"/>
                <w:szCs w:val="24"/>
                <w:lang w:eastAsia="en-US"/>
              </w:rPr>
              <w:t>,8</w:t>
            </w:r>
          </w:p>
        </w:tc>
        <w:tc>
          <w:tcPr>
            <w:tcW w:w="992" w:type="dxa"/>
            <w:tcBorders>
              <w:bottom w:val="single" w:sz="4" w:space="0" w:color="auto"/>
            </w:tcBorders>
            <w:shd w:val="clear" w:color="auto" w:fill="auto"/>
            <w:vAlign w:val="center"/>
          </w:tcPr>
          <w:p w:rsidR="00DD3C98" w:rsidRPr="00DD3C98" w:rsidRDefault="003706C0" w:rsidP="00DD3C98">
            <w:pPr>
              <w:spacing w:after="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15,0</w:t>
            </w:r>
          </w:p>
        </w:tc>
        <w:tc>
          <w:tcPr>
            <w:tcW w:w="851" w:type="dxa"/>
            <w:tcBorders>
              <w:bottom w:val="single" w:sz="4" w:space="0" w:color="auto"/>
            </w:tcBorders>
            <w:vAlign w:val="center"/>
          </w:tcPr>
          <w:p w:rsidR="00DD3C98" w:rsidRPr="00DD3C98" w:rsidRDefault="00CB299B" w:rsidP="00DD3C98">
            <w:pPr>
              <w:spacing w:after="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15,0</w:t>
            </w:r>
          </w:p>
        </w:tc>
        <w:tc>
          <w:tcPr>
            <w:tcW w:w="708" w:type="dxa"/>
            <w:tcBorders>
              <w:bottom w:val="single" w:sz="4" w:space="0" w:color="auto"/>
            </w:tcBorders>
            <w:vAlign w:val="center"/>
          </w:tcPr>
          <w:p w:rsidR="00DD3C98" w:rsidRPr="00DD3C98" w:rsidRDefault="00CB299B" w:rsidP="00DD3C98">
            <w:pPr>
              <w:spacing w:after="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15,2</w:t>
            </w:r>
          </w:p>
        </w:tc>
        <w:tc>
          <w:tcPr>
            <w:tcW w:w="709" w:type="dxa"/>
            <w:tcBorders>
              <w:bottom w:val="single" w:sz="4" w:space="0" w:color="auto"/>
            </w:tcBorders>
            <w:vAlign w:val="center"/>
          </w:tcPr>
          <w:p w:rsidR="00DD3C98" w:rsidRPr="00DD3C98" w:rsidRDefault="00CB299B" w:rsidP="00DD3C98">
            <w:pPr>
              <w:spacing w:after="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15,2</w:t>
            </w:r>
          </w:p>
        </w:tc>
        <w:tc>
          <w:tcPr>
            <w:tcW w:w="709" w:type="dxa"/>
            <w:tcBorders>
              <w:bottom w:val="single" w:sz="4" w:space="0" w:color="auto"/>
            </w:tcBorders>
            <w:vAlign w:val="center"/>
          </w:tcPr>
          <w:p w:rsidR="00DD3C98" w:rsidRPr="00DD3C98" w:rsidRDefault="00CB299B" w:rsidP="00CB299B">
            <w:pPr>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15,2</w:t>
            </w:r>
          </w:p>
        </w:tc>
        <w:tc>
          <w:tcPr>
            <w:tcW w:w="709" w:type="dxa"/>
            <w:tcBorders>
              <w:bottom w:val="single" w:sz="4" w:space="0" w:color="auto"/>
            </w:tcBorders>
            <w:vAlign w:val="center"/>
          </w:tcPr>
          <w:p w:rsidR="00DD3C98" w:rsidRPr="00DD3C98" w:rsidRDefault="00CB299B" w:rsidP="00DD3C98">
            <w:pPr>
              <w:spacing w:after="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15,2</w:t>
            </w:r>
          </w:p>
        </w:tc>
        <w:tc>
          <w:tcPr>
            <w:tcW w:w="850" w:type="dxa"/>
            <w:tcBorders>
              <w:bottom w:val="single" w:sz="4" w:space="0" w:color="auto"/>
            </w:tcBorders>
            <w:vAlign w:val="center"/>
          </w:tcPr>
          <w:p w:rsidR="00DD3C98" w:rsidRPr="00DD3C98" w:rsidRDefault="00CB299B" w:rsidP="00DD3C98">
            <w:pPr>
              <w:spacing w:after="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15,2</w:t>
            </w:r>
          </w:p>
        </w:tc>
        <w:tc>
          <w:tcPr>
            <w:tcW w:w="709" w:type="dxa"/>
            <w:tcBorders>
              <w:bottom w:val="single" w:sz="4" w:space="0" w:color="auto"/>
            </w:tcBorders>
            <w:vAlign w:val="center"/>
          </w:tcPr>
          <w:p w:rsidR="00DD3C98" w:rsidRPr="00DD3C98" w:rsidRDefault="00CB299B" w:rsidP="00DD3C98">
            <w:pPr>
              <w:spacing w:after="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15,2</w:t>
            </w:r>
          </w:p>
        </w:tc>
      </w:tr>
    </w:tbl>
    <w:p w:rsidR="00DD3C98" w:rsidRPr="00DD3C98" w:rsidRDefault="00DD3C98" w:rsidP="00DD3C98">
      <w:pPr>
        <w:spacing w:after="0" w:line="240" w:lineRule="auto"/>
        <w:ind w:right="486"/>
        <w:rPr>
          <w:rFonts w:eastAsiaTheme="minorHAnsi"/>
          <w:lang w:eastAsia="en-US"/>
        </w:rPr>
      </w:pPr>
    </w:p>
    <w:p w:rsidR="00DD3C98" w:rsidRPr="004C7D57" w:rsidRDefault="00DD3C98" w:rsidP="00551CAB">
      <w:pPr>
        <w:widowControl w:val="0"/>
        <w:autoSpaceDE w:val="0"/>
        <w:autoSpaceDN w:val="0"/>
        <w:adjustRightInd w:val="0"/>
        <w:spacing w:after="0" w:line="240" w:lineRule="auto"/>
        <w:rPr>
          <w:rFonts w:ascii="Times New Roman" w:eastAsia="Times New Roman" w:hAnsi="Times New Roman" w:cs="Times New Roman"/>
          <w:b/>
          <w:sz w:val="28"/>
          <w:szCs w:val="28"/>
        </w:rPr>
        <w:sectPr w:rsidR="00DD3C98" w:rsidRPr="004C7D57" w:rsidSect="001C4E1D">
          <w:pgSz w:w="16840" w:h="11907" w:orient="landscape"/>
          <w:pgMar w:top="709" w:right="851" w:bottom="1134" w:left="851" w:header="0" w:footer="0" w:gutter="0"/>
          <w:cols w:space="720"/>
        </w:sectPr>
      </w:pPr>
    </w:p>
    <w:p w:rsidR="00EE5300" w:rsidRDefault="00EE5300" w:rsidP="004E70FE">
      <w:pPr>
        <w:shd w:val="clear" w:color="auto" w:fill="FFFFFF" w:themeFill="background1"/>
        <w:spacing w:after="0" w:line="240" w:lineRule="auto"/>
        <w:jc w:val="both"/>
        <w:rPr>
          <w:bCs/>
          <w:sz w:val="24"/>
          <w:szCs w:val="24"/>
        </w:rPr>
      </w:pPr>
    </w:p>
    <w:sectPr w:rsidR="00EE5300" w:rsidSect="007B322C">
      <w:footerReference w:type="even" r:id="rId10"/>
      <w:pgSz w:w="11907" w:h="16840"/>
      <w:pgMar w:top="851" w:right="567" w:bottom="1134" w:left="993"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6C89" w:rsidRDefault="00DA6C89" w:rsidP="00E0399C">
      <w:pPr>
        <w:spacing w:after="0" w:line="240" w:lineRule="auto"/>
      </w:pPr>
      <w:r>
        <w:separator/>
      </w:r>
    </w:p>
  </w:endnote>
  <w:endnote w:type="continuationSeparator" w:id="0">
    <w:p w:rsidR="00DA6C89" w:rsidRDefault="00DA6C89" w:rsidP="00E039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Bookman Old Style">
    <w:panose1 w:val="02050604050505020204"/>
    <w:charset w:val="CC"/>
    <w:family w:val="roman"/>
    <w:pitch w:val="variable"/>
    <w:sig w:usb0="00000287" w:usb1="00000000" w:usb2="00000000" w:usb3="00000000" w:csb0="0000009F" w:csb1="00000000"/>
  </w:font>
  <w:font w:name="Tahoma">
    <w:altName w:val=" MS Sans Serif"/>
    <w:panose1 w:val="020B0604030504040204"/>
    <w:charset w:val="CC"/>
    <w:family w:val="swiss"/>
    <w:pitch w:val="variable"/>
    <w:sig w:usb0="E1002EFF" w:usb1="C000605B" w:usb2="00000029" w:usb3="00000000" w:csb0="000101FF" w:csb1="00000000"/>
  </w:font>
  <w:font w:name="Courier">
    <w:panose1 w:val="02070309020205020404"/>
    <w:charset w:val="00"/>
    <w:family w:val="modern"/>
    <w:notTrueType/>
    <w:pitch w:val="fixed"/>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5F2F" w:rsidRDefault="00E35F2F" w:rsidP="00DD3C98">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E35F2F" w:rsidRDefault="00E35F2F" w:rsidP="00DD3C98">
    <w:pPr>
      <w:pStyle w:val="af"/>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5F2F" w:rsidRDefault="00E35F2F" w:rsidP="00DD3C98">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sidR="006116DE">
      <w:rPr>
        <w:rStyle w:val="af1"/>
        <w:noProof/>
      </w:rPr>
      <w:t>2</w:t>
    </w:r>
    <w:r>
      <w:rPr>
        <w:rStyle w:val="af1"/>
      </w:rPr>
      <w:fldChar w:fldCharType="end"/>
    </w:r>
  </w:p>
  <w:p w:rsidR="00E35F2F" w:rsidRDefault="00E35F2F" w:rsidP="00DD3C98">
    <w:pPr>
      <w:pStyle w:val="af"/>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5F2F" w:rsidRDefault="00E35F2F" w:rsidP="004B44B0">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E35F2F" w:rsidRDefault="00E35F2F" w:rsidP="004B44B0">
    <w:pPr>
      <w:pStyle w:val="af"/>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6C89" w:rsidRDefault="00DA6C89" w:rsidP="00E0399C">
      <w:pPr>
        <w:spacing w:after="0" w:line="240" w:lineRule="auto"/>
      </w:pPr>
      <w:r>
        <w:separator/>
      </w:r>
    </w:p>
  </w:footnote>
  <w:footnote w:type="continuationSeparator" w:id="0">
    <w:p w:rsidR="00DA6C89" w:rsidRDefault="00DA6C89" w:rsidP="00E039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35A57E0"/>
    <w:lvl w:ilvl="0">
      <w:numFmt w:val="bullet"/>
      <w:lvlText w:val="*"/>
      <w:lvlJc w:val="left"/>
      <w:pPr>
        <w:ind w:left="0" w:firstLine="0"/>
      </w:pPr>
    </w:lvl>
  </w:abstractNum>
  <w:abstractNum w:abstractNumId="1" w15:restartNumberingAfterBreak="0">
    <w:nsid w:val="00000001"/>
    <w:multiLevelType w:val="singleLevel"/>
    <w:tmpl w:val="3D483ECE"/>
    <w:name w:val="WW8Num1"/>
    <w:lvl w:ilvl="0">
      <w:start w:val="1"/>
      <w:numFmt w:val="decimal"/>
      <w:lvlText w:val="%1."/>
      <w:lvlJc w:val="left"/>
      <w:pPr>
        <w:tabs>
          <w:tab w:val="num" w:pos="1065"/>
        </w:tabs>
        <w:ind w:left="1065" w:hanging="360"/>
      </w:pPr>
      <w:rPr>
        <w:rFonts w:ascii="Times New Roman" w:eastAsia="Times New Roman" w:hAnsi="Times New Roman" w:cs="Times New Roman"/>
      </w:rPr>
    </w:lvl>
  </w:abstractNum>
  <w:abstractNum w:abstractNumId="2" w15:restartNumberingAfterBreak="0">
    <w:nsid w:val="00000005"/>
    <w:multiLevelType w:val="multilevel"/>
    <w:tmpl w:val="00000005"/>
    <w:name w:val="WW8Num8"/>
    <w:lvl w:ilvl="0">
      <w:start w:val="1"/>
      <w:numFmt w:val="bullet"/>
      <w:lvlText w:val="-"/>
      <w:lvlJc w:val="left"/>
      <w:pPr>
        <w:tabs>
          <w:tab w:val="num" w:pos="360"/>
        </w:tabs>
        <w:ind w:left="0" w:firstLine="0"/>
      </w:pPr>
      <w:rPr>
        <w:rFonts w:ascii="Symbol" w:hAnsi="Symbol"/>
        <w:shadow/>
        <w:sz w:val="28"/>
        <w:szCs w:val="28"/>
      </w:rPr>
    </w:lvl>
    <w:lvl w:ilvl="1">
      <w:start w:val="1"/>
      <w:numFmt w:val="bullet"/>
      <w:lvlText w:val="-"/>
      <w:lvlJc w:val="left"/>
      <w:pPr>
        <w:tabs>
          <w:tab w:val="num" w:pos="1222"/>
        </w:tabs>
        <w:ind w:left="0" w:firstLine="0"/>
      </w:pPr>
      <w:rPr>
        <w:rFonts w:ascii="Symbol" w:hAnsi="Symbol"/>
        <w:shadow/>
        <w:sz w:val="28"/>
        <w:szCs w:val="28"/>
      </w:rPr>
    </w:lvl>
    <w:lvl w:ilvl="2">
      <w:start w:val="1"/>
      <w:numFmt w:val="decimal"/>
      <w:lvlText w:val="%3."/>
      <w:lvlJc w:val="left"/>
      <w:pPr>
        <w:tabs>
          <w:tab w:val="num" w:pos="2340"/>
        </w:tabs>
        <w:ind w:left="0" w:firstLine="0"/>
      </w:pPr>
      <w:rPr>
        <w:shadow w:val="0"/>
        <w:sz w:val="28"/>
        <w:szCs w:val="28"/>
      </w:rPr>
    </w:lvl>
    <w:lvl w:ilvl="3">
      <w:start w:val="1"/>
      <w:numFmt w:val="bullet"/>
      <w:lvlText w:val="-"/>
      <w:lvlJc w:val="left"/>
      <w:pPr>
        <w:tabs>
          <w:tab w:val="num" w:pos="2520"/>
        </w:tabs>
        <w:ind w:left="0" w:firstLine="0"/>
      </w:pPr>
      <w:rPr>
        <w:rFonts w:ascii="Symbol" w:hAnsi="Symbol"/>
        <w:shadow/>
        <w:sz w:val="28"/>
        <w:szCs w:val="28"/>
      </w:rPr>
    </w:lvl>
    <w:lvl w:ilvl="4">
      <w:start w:val="1"/>
      <w:numFmt w:val="decimal"/>
      <w:lvlText w:val="%5."/>
      <w:lvlJc w:val="left"/>
      <w:pPr>
        <w:tabs>
          <w:tab w:val="num" w:pos="3600"/>
        </w:tabs>
        <w:ind w:left="0" w:firstLine="0"/>
      </w:pPr>
      <w:rPr>
        <w:shadow/>
        <w:sz w:val="28"/>
        <w:szCs w:val="28"/>
      </w:rPr>
    </w:lvl>
    <w:lvl w:ilvl="5">
      <w:start w:val="1"/>
      <w:numFmt w:val="lowerRoman"/>
      <w:lvlText w:val="%6."/>
      <w:lvlJc w:val="righ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right"/>
      <w:pPr>
        <w:tabs>
          <w:tab w:val="num" w:pos="6480"/>
        </w:tabs>
        <w:ind w:left="0" w:firstLine="0"/>
      </w:pPr>
    </w:lvl>
  </w:abstractNum>
  <w:abstractNum w:abstractNumId="3" w15:restartNumberingAfterBreak="0">
    <w:nsid w:val="0000000B"/>
    <w:multiLevelType w:val="singleLevel"/>
    <w:tmpl w:val="0000000B"/>
    <w:name w:val="WW8Num17"/>
    <w:lvl w:ilvl="0">
      <w:start w:val="1"/>
      <w:numFmt w:val="bullet"/>
      <w:lvlText w:val=""/>
      <w:lvlJc w:val="left"/>
      <w:pPr>
        <w:tabs>
          <w:tab w:val="num" w:pos="360"/>
        </w:tabs>
        <w:ind w:left="360" w:hanging="360"/>
      </w:pPr>
      <w:rPr>
        <w:rFonts w:ascii="Symbol" w:hAnsi="Symbol"/>
        <w:color w:val="auto"/>
        <w:sz w:val="16"/>
        <w:szCs w:val="16"/>
      </w:rPr>
    </w:lvl>
  </w:abstractNum>
  <w:abstractNum w:abstractNumId="4" w15:restartNumberingAfterBreak="0">
    <w:nsid w:val="012A53D5"/>
    <w:multiLevelType w:val="hybridMultilevel"/>
    <w:tmpl w:val="8D8A7E1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2605918"/>
    <w:multiLevelType w:val="multilevel"/>
    <w:tmpl w:val="7D4E9D18"/>
    <w:lvl w:ilvl="0">
      <w:start w:val="3"/>
      <w:numFmt w:val="decimal"/>
      <w:lvlText w:val="%1."/>
      <w:lvlJc w:val="left"/>
      <w:pPr>
        <w:ind w:left="360" w:hanging="360"/>
      </w:pPr>
      <w:rPr>
        <w:rFonts w:hint="default"/>
      </w:rPr>
    </w:lvl>
    <w:lvl w:ilvl="1">
      <w:start w:val="6"/>
      <w:numFmt w:val="decimal"/>
      <w:lvlText w:val="%1.%2."/>
      <w:lvlJc w:val="left"/>
      <w:pPr>
        <w:ind w:left="945" w:hanging="360"/>
      </w:pPr>
      <w:rPr>
        <w:rFonts w:hint="default"/>
      </w:rPr>
    </w:lvl>
    <w:lvl w:ilvl="2">
      <w:start w:val="1"/>
      <w:numFmt w:val="decimal"/>
      <w:lvlText w:val="%1.%2.%3."/>
      <w:lvlJc w:val="left"/>
      <w:pPr>
        <w:ind w:left="1890" w:hanging="720"/>
      </w:pPr>
      <w:rPr>
        <w:rFonts w:hint="default"/>
      </w:rPr>
    </w:lvl>
    <w:lvl w:ilvl="3">
      <w:start w:val="1"/>
      <w:numFmt w:val="decimal"/>
      <w:lvlText w:val="%1.%2.%3.%4."/>
      <w:lvlJc w:val="left"/>
      <w:pPr>
        <w:ind w:left="2475" w:hanging="720"/>
      </w:pPr>
      <w:rPr>
        <w:rFonts w:hint="default"/>
      </w:rPr>
    </w:lvl>
    <w:lvl w:ilvl="4">
      <w:start w:val="1"/>
      <w:numFmt w:val="decimal"/>
      <w:lvlText w:val="%1.%2.%3.%4.%5."/>
      <w:lvlJc w:val="left"/>
      <w:pPr>
        <w:ind w:left="3420" w:hanging="1080"/>
      </w:pPr>
      <w:rPr>
        <w:rFonts w:hint="default"/>
      </w:rPr>
    </w:lvl>
    <w:lvl w:ilvl="5">
      <w:start w:val="1"/>
      <w:numFmt w:val="decimal"/>
      <w:lvlText w:val="%1.%2.%3.%4.%5.%6."/>
      <w:lvlJc w:val="left"/>
      <w:pPr>
        <w:ind w:left="4005" w:hanging="1080"/>
      </w:pPr>
      <w:rPr>
        <w:rFonts w:hint="default"/>
      </w:rPr>
    </w:lvl>
    <w:lvl w:ilvl="6">
      <w:start w:val="1"/>
      <w:numFmt w:val="decimal"/>
      <w:lvlText w:val="%1.%2.%3.%4.%5.%6.%7."/>
      <w:lvlJc w:val="left"/>
      <w:pPr>
        <w:ind w:left="4950" w:hanging="1440"/>
      </w:pPr>
      <w:rPr>
        <w:rFonts w:hint="default"/>
      </w:rPr>
    </w:lvl>
    <w:lvl w:ilvl="7">
      <w:start w:val="1"/>
      <w:numFmt w:val="decimal"/>
      <w:lvlText w:val="%1.%2.%3.%4.%5.%6.%7.%8."/>
      <w:lvlJc w:val="left"/>
      <w:pPr>
        <w:ind w:left="5535" w:hanging="1440"/>
      </w:pPr>
      <w:rPr>
        <w:rFonts w:hint="default"/>
      </w:rPr>
    </w:lvl>
    <w:lvl w:ilvl="8">
      <w:start w:val="1"/>
      <w:numFmt w:val="decimal"/>
      <w:lvlText w:val="%1.%2.%3.%4.%5.%6.%7.%8.%9."/>
      <w:lvlJc w:val="left"/>
      <w:pPr>
        <w:ind w:left="6480" w:hanging="1800"/>
      </w:pPr>
      <w:rPr>
        <w:rFonts w:hint="default"/>
      </w:rPr>
    </w:lvl>
  </w:abstractNum>
  <w:abstractNum w:abstractNumId="6" w15:restartNumberingAfterBreak="0">
    <w:nsid w:val="03446AC5"/>
    <w:multiLevelType w:val="hybridMultilevel"/>
    <w:tmpl w:val="92DA54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34A5A85"/>
    <w:multiLevelType w:val="multilevel"/>
    <w:tmpl w:val="EADCB0F2"/>
    <w:lvl w:ilvl="0">
      <w:start w:val="1"/>
      <w:numFmt w:val="decimal"/>
      <w:lvlText w:val="%1."/>
      <w:lvlJc w:val="left"/>
      <w:pPr>
        <w:ind w:left="585" w:hanging="360"/>
      </w:pPr>
      <w:rPr>
        <w:rFonts w:ascii="Times New Roman" w:eastAsia="Calibri" w:hAnsi="Times New Roman" w:cs="Times New Roman"/>
        <w:sz w:val="28"/>
      </w:rPr>
    </w:lvl>
    <w:lvl w:ilvl="1">
      <w:start w:val="1"/>
      <w:numFmt w:val="decimal"/>
      <w:isLgl/>
      <w:lvlText w:val="%1.%2"/>
      <w:lvlJc w:val="left"/>
      <w:pPr>
        <w:ind w:left="960" w:hanging="375"/>
      </w:pPr>
      <w:rPr>
        <w:rFonts w:hint="default"/>
        <w:b/>
        <w:sz w:val="24"/>
      </w:rPr>
    </w:lvl>
    <w:lvl w:ilvl="2">
      <w:start w:val="1"/>
      <w:numFmt w:val="decimal"/>
      <w:isLgl/>
      <w:lvlText w:val="%1.%2.%3"/>
      <w:lvlJc w:val="left"/>
      <w:pPr>
        <w:ind w:left="1665" w:hanging="720"/>
      </w:pPr>
      <w:rPr>
        <w:rFonts w:hint="default"/>
        <w:b/>
        <w:sz w:val="24"/>
      </w:rPr>
    </w:lvl>
    <w:lvl w:ilvl="3">
      <w:start w:val="1"/>
      <w:numFmt w:val="decimal"/>
      <w:isLgl/>
      <w:lvlText w:val="%1.%2.%3.%4"/>
      <w:lvlJc w:val="left"/>
      <w:pPr>
        <w:ind w:left="2025" w:hanging="720"/>
      </w:pPr>
      <w:rPr>
        <w:rFonts w:hint="default"/>
        <w:b/>
        <w:sz w:val="24"/>
      </w:rPr>
    </w:lvl>
    <w:lvl w:ilvl="4">
      <w:start w:val="1"/>
      <w:numFmt w:val="decimal"/>
      <w:isLgl/>
      <w:lvlText w:val="%1.%2.%3.%4.%5"/>
      <w:lvlJc w:val="left"/>
      <w:pPr>
        <w:ind w:left="2745" w:hanging="1080"/>
      </w:pPr>
      <w:rPr>
        <w:rFonts w:hint="default"/>
        <w:b/>
        <w:sz w:val="24"/>
      </w:rPr>
    </w:lvl>
    <w:lvl w:ilvl="5">
      <w:start w:val="1"/>
      <w:numFmt w:val="decimal"/>
      <w:isLgl/>
      <w:lvlText w:val="%1.%2.%3.%4.%5.%6"/>
      <w:lvlJc w:val="left"/>
      <w:pPr>
        <w:ind w:left="3105" w:hanging="1080"/>
      </w:pPr>
      <w:rPr>
        <w:rFonts w:hint="default"/>
        <w:b/>
        <w:sz w:val="24"/>
      </w:rPr>
    </w:lvl>
    <w:lvl w:ilvl="6">
      <w:start w:val="1"/>
      <w:numFmt w:val="decimal"/>
      <w:isLgl/>
      <w:lvlText w:val="%1.%2.%3.%4.%5.%6.%7"/>
      <w:lvlJc w:val="left"/>
      <w:pPr>
        <w:ind w:left="3825" w:hanging="1440"/>
      </w:pPr>
      <w:rPr>
        <w:rFonts w:hint="default"/>
        <w:b/>
        <w:sz w:val="24"/>
      </w:rPr>
    </w:lvl>
    <w:lvl w:ilvl="7">
      <w:start w:val="1"/>
      <w:numFmt w:val="decimal"/>
      <w:isLgl/>
      <w:lvlText w:val="%1.%2.%3.%4.%5.%6.%7.%8"/>
      <w:lvlJc w:val="left"/>
      <w:pPr>
        <w:ind w:left="4185" w:hanging="1440"/>
      </w:pPr>
      <w:rPr>
        <w:rFonts w:hint="default"/>
        <w:b/>
        <w:sz w:val="24"/>
      </w:rPr>
    </w:lvl>
    <w:lvl w:ilvl="8">
      <w:start w:val="1"/>
      <w:numFmt w:val="decimal"/>
      <w:isLgl/>
      <w:lvlText w:val="%1.%2.%3.%4.%5.%6.%7.%8.%9"/>
      <w:lvlJc w:val="left"/>
      <w:pPr>
        <w:ind w:left="4905" w:hanging="1800"/>
      </w:pPr>
      <w:rPr>
        <w:rFonts w:hint="default"/>
        <w:b/>
        <w:sz w:val="24"/>
      </w:rPr>
    </w:lvl>
  </w:abstractNum>
  <w:abstractNum w:abstractNumId="8" w15:restartNumberingAfterBreak="0">
    <w:nsid w:val="13240ED8"/>
    <w:multiLevelType w:val="multilevel"/>
    <w:tmpl w:val="296ECB96"/>
    <w:lvl w:ilvl="0">
      <w:start w:val="3"/>
      <w:numFmt w:val="decimal"/>
      <w:lvlText w:val="%1"/>
      <w:lvlJc w:val="left"/>
      <w:pPr>
        <w:ind w:left="375" w:hanging="375"/>
      </w:pPr>
      <w:rPr>
        <w:rFonts w:hint="default"/>
        <w:sz w:val="28"/>
      </w:rPr>
    </w:lvl>
    <w:lvl w:ilvl="1">
      <w:start w:val="4"/>
      <w:numFmt w:val="decimal"/>
      <w:lvlText w:val="%1.%2"/>
      <w:lvlJc w:val="left"/>
      <w:pPr>
        <w:ind w:left="1680" w:hanging="375"/>
      </w:pPr>
      <w:rPr>
        <w:rFonts w:hint="default"/>
        <w:sz w:val="28"/>
      </w:rPr>
    </w:lvl>
    <w:lvl w:ilvl="2">
      <w:start w:val="1"/>
      <w:numFmt w:val="decimal"/>
      <w:lvlText w:val="%1.%2.%3"/>
      <w:lvlJc w:val="left"/>
      <w:pPr>
        <w:ind w:left="3330" w:hanging="720"/>
      </w:pPr>
      <w:rPr>
        <w:rFonts w:hint="default"/>
        <w:sz w:val="28"/>
      </w:rPr>
    </w:lvl>
    <w:lvl w:ilvl="3">
      <w:start w:val="1"/>
      <w:numFmt w:val="decimal"/>
      <w:lvlText w:val="%1.%2.%3.%4"/>
      <w:lvlJc w:val="left"/>
      <w:pPr>
        <w:ind w:left="4635" w:hanging="720"/>
      </w:pPr>
      <w:rPr>
        <w:rFonts w:hint="default"/>
        <w:sz w:val="28"/>
      </w:rPr>
    </w:lvl>
    <w:lvl w:ilvl="4">
      <w:start w:val="1"/>
      <w:numFmt w:val="decimal"/>
      <w:lvlText w:val="%1.%2.%3.%4.%5"/>
      <w:lvlJc w:val="left"/>
      <w:pPr>
        <w:ind w:left="6300" w:hanging="1080"/>
      </w:pPr>
      <w:rPr>
        <w:rFonts w:hint="default"/>
        <w:sz w:val="28"/>
      </w:rPr>
    </w:lvl>
    <w:lvl w:ilvl="5">
      <w:start w:val="1"/>
      <w:numFmt w:val="decimal"/>
      <w:lvlText w:val="%1.%2.%3.%4.%5.%6"/>
      <w:lvlJc w:val="left"/>
      <w:pPr>
        <w:ind w:left="7605" w:hanging="1080"/>
      </w:pPr>
      <w:rPr>
        <w:rFonts w:hint="default"/>
        <w:sz w:val="28"/>
      </w:rPr>
    </w:lvl>
    <w:lvl w:ilvl="6">
      <w:start w:val="1"/>
      <w:numFmt w:val="decimal"/>
      <w:lvlText w:val="%1.%2.%3.%4.%5.%6.%7"/>
      <w:lvlJc w:val="left"/>
      <w:pPr>
        <w:ind w:left="9270" w:hanging="1440"/>
      </w:pPr>
      <w:rPr>
        <w:rFonts w:hint="default"/>
        <w:sz w:val="28"/>
      </w:rPr>
    </w:lvl>
    <w:lvl w:ilvl="7">
      <w:start w:val="1"/>
      <w:numFmt w:val="decimal"/>
      <w:lvlText w:val="%1.%2.%3.%4.%5.%6.%7.%8"/>
      <w:lvlJc w:val="left"/>
      <w:pPr>
        <w:ind w:left="10575" w:hanging="1440"/>
      </w:pPr>
      <w:rPr>
        <w:rFonts w:hint="default"/>
        <w:sz w:val="28"/>
      </w:rPr>
    </w:lvl>
    <w:lvl w:ilvl="8">
      <w:start w:val="1"/>
      <w:numFmt w:val="decimal"/>
      <w:lvlText w:val="%1.%2.%3.%4.%5.%6.%7.%8.%9"/>
      <w:lvlJc w:val="left"/>
      <w:pPr>
        <w:ind w:left="12240" w:hanging="1800"/>
      </w:pPr>
      <w:rPr>
        <w:rFonts w:hint="default"/>
        <w:sz w:val="28"/>
      </w:rPr>
    </w:lvl>
  </w:abstractNum>
  <w:abstractNum w:abstractNumId="9" w15:restartNumberingAfterBreak="0">
    <w:nsid w:val="156C7730"/>
    <w:multiLevelType w:val="multilevel"/>
    <w:tmpl w:val="695EBBCA"/>
    <w:lvl w:ilvl="0">
      <w:start w:val="3"/>
      <w:numFmt w:val="decimal"/>
      <w:lvlText w:val="%1."/>
      <w:lvlJc w:val="left"/>
      <w:pPr>
        <w:ind w:left="360" w:hanging="360"/>
      </w:pPr>
      <w:rPr>
        <w:rFonts w:hint="default"/>
        <w:sz w:val="22"/>
      </w:rPr>
    </w:lvl>
    <w:lvl w:ilvl="1">
      <w:start w:val="7"/>
      <w:numFmt w:val="decimal"/>
      <w:lvlText w:val="%1.%2."/>
      <w:lvlJc w:val="left"/>
      <w:pPr>
        <w:ind w:left="1146" w:hanging="720"/>
      </w:pPr>
      <w:rPr>
        <w:rFonts w:hint="default"/>
        <w:sz w:val="22"/>
      </w:rPr>
    </w:lvl>
    <w:lvl w:ilvl="2">
      <w:start w:val="1"/>
      <w:numFmt w:val="decimal"/>
      <w:lvlText w:val="%1.%2.%3."/>
      <w:lvlJc w:val="left"/>
      <w:pPr>
        <w:ind w:left="1890" w:hanging="720"/>
      </w:pPr>
      <w:rPr>
        <w:rFonts w:hint="default"/>
        <w:sz w:val="22"/>
      </w:rPr>
    </w:lvl>
    <w:lvl w:ilvl="3">
      <w:start w:val="1"/>
      <w:numFmt w:val="decimal"/>
      <w:lvlText w:val="%1.%2.%3.%4."/>
      <w:lvlJc w:val="left"/>
      <w:pPr>
        <w:ind w:left="2835" w:hanging="1080"/>
      </w:pPr>
      <w:rPr>
        <w:rFonts w:hint="default"/>
        <w:sz w:val="22"/>
      </w:rPr>
    </w:lvl>
    <w:lvl w:ilvl="4">
      <w:start w:val="1"/>
      <w:numFmt w:val="decimal"/>
      <w:lvlText w:val="%1.%2.%3.%4.%5."/>
      <w:lvlJc w:val="left"/>
      <w:pPr>
        <w:ind w:left="3420" w:hanging="1080"/>
      </w:pPr>
      <w:rPr>
        <w:rFonts w:hint="default"/>
        <w:sz w:val="22"/>
      </w:rPr>
    </w:lvl>
    <w:lvl w:ilvl="5">
      <w:start w:val="1"/>
      <w:numFmt w:val="decimal"/>
      <w:lvlText w:val="%1.%2.%3.%4.%5.%6."/>
      <w:lvlJc w:val="left"/>
      <w:pPr>
        <w:ind w:left="4365" w:hanging="1440"/>
      </w:pPr>
      <w:rPr>
        <w:rFonts w:hint="default"/>
        <w:sz w:val="22"/>
      </w:rPr>
    </w:lvl>
    <w:lvl w:ilvl="6">
      <w:start w:val="1"/>
      <w:numFmt w:val="decimal"/>
      <w:lvlText w:val="%1.%2.%3.%4.%5.%6.%7."/>
      <w:lvlJc w:val="left"/>
      <w:pPr>
        <w:ind w:left="4950" w:hanging="1440"/>
      </w:pPr>
      <w:rPr>
        <w:rFonts w:hint="default"/>
        <w:sz w:val="22"/>
      </w:rPr>
    </w:lvl>
    <w:lvl w:ilvl="7">
      <w:start w:val="1"/>
      <w:numFmt w:val="decimal"/>
      <w:lvlText w:val="%1.%2.%3.%4.%5.%6.%7.%8."/>
      <w:lvlJc w:val="left"/>
      <w:pPr>
        <w:ind w:left="5895" w:hanging="1800"/>
      </w:pPr>
      <w:rPr>
        <w:rFonts w:hint="default"/>
        <w:sz w:val="22"/>
      </w:rPr>
    </w:lvl>
    <w:lvl w:ilvl="8">
      <w:start w:val="1"/>
      <w:numFmt w:val="decimal"/>
      <w:lvlText w:val="%1.%2.%3.%4.%5.%6.%7.%8.%9."/>
      <w:lvlJc w:val="left"/>
      <w:pPr>
        <w:ind w:left="6480" w:hanging="1800"/>
      </w:pPr>
      <w:rPr>
        <w:rFonts w:hint="default"/>
        <w:sz w:val="22"/>
      </w:rPr>
    </w:lvl>
  </w:abstractNum>
  <w:abstractNum w:abstractNumId="10" w15:restartNumberingAfterBreak="0">
    <w:nsid w:val="176B0FC1"/>
    <w:multiLevelType w:val="multilevel"/>
    <w:tmpl w:val="1CB23FEE"/>
    <w:lvl w:ilvl="0">
      <w:start w:val="1"/>
      <w:numFmt w:val="decimal"/>
      <w:lvlText w:val="%1."/>
      <w:lvlJc w:val="left"/>
      <w:pPr>
        <w:tabs>
          <w:tab w:val="num" w:pos="928"/>
        </w:tabs>
        <w:ind w:left="928" w:hanging="360"/>
      </w:pPr>
      <w:rPr>
        <w:rFonts w:cs="Times New Roman"/>
      </w:rPr>
    </w:lvl>
    <w:lvl w:ilvl="1">
      <w:start w:val="1"/>
      <w:numFmt w:val="decimal"/>
      <w:lvlText w:val="%2."/>
      <w:lvlJc w:val="left"/>
      <w:pPr>
        <w:tabs>
          <w:tab w:val="num" w:pos="1364"/>
        </w:tabs>
        <w:ind w:left="1364" w:hanging="360"/>
      </w:pPr>
      <w:rPr>
        <w:rFonts w:cs="Times New Roman"/>
      </w:rPr>
    </w:lvl>
    <w:lvl w:ilvl="2">
      <w:start w:val="1"/>
      <w:numFmt w:val="decimal"/>
      <w:lvlText w:val="%3."/>
      <w:lvlJc w:val="left"/>
      <w:pPr>
        <w:tabs>
          <w:tab w:val="num" w:pos="2084"/>
        </w:tabs>
        <w:ind w:left="2084" w:hanging="360"/>
      </w:pPr>
      <w:rPr>
        <w:rFonts w:cs="Times New Roman"/>
      </w:rPr>
    </w:lvl>
    <w:lvl w:ilvl="3" w:tentative="1">
      <w:start w:val="1"/>
      <w:numFmt w:val="decimal"/>
      <w:lvlText w:val="%4."/>
      <w:lvlJc w:val="left"/>
      <w:pPr>
        <w:tabs>
          <w:tab w:val="num" w:pos="2804"/>
        </w:tabs>
        <w:ind w:left="2804" w:hanging="360"/>
      </w:pPr>
      <w:rPr>
        <w:rFonts w:cs="Times New Roman"/>
      </w:rPr>
    </w:lvl>
    <w:lvl w:ilvl="4" w:tentative="1">
      <w:start w:val="1"/>
      <w:numFmt w:val="decimal"/>
      <w:lvlText w:val="%5."/>
      <w:lvlJc w:val="left"/>
      <w:pPr>
        <w:tabs>
          <w:tab w:val="num" w:pos="3524"/>
        </w:tabs>
        <w:ind w:left="3524" w:hanging="360"/>
      </w:pPr>
      <w:rPr>
        <w:rFonts w:cs="Times New Roman"/>
      </w:rPr>
    </w:lvl>
    <w:lvl w:ilvl="5" w:tentative="1">
      <w:start w:val="1"/>
      <w:numFmt w:val="decimal"/>
      <w:lvlText w:val="%6."/>
      <w:lvlJc w:val="left"/>
      <w:pPr>
        <w:tabs>
          <w:tab w:val="num" w:pos="4244"/>
        </w:tabs>
        <w:ind w:left="4244" w:hanging="360"/>
      </w:pPr>
      <w:rPr>
        <w:rFonts w:cs="Times New Roman"/>
      </w:rPr>
    </w:lvl>
    <w:lvl w:ilvl="6" w:tentative="1">
      <w:start w:val="1"/>
      <w:numFmt w:val="decimal"/>
      <w:lvlText w:val="%7."/>
      <w:lvlJc w:val="left"/>
      <w:pPr>
        <w:tabs>
          <w:tab w:val="num" w:pos="4964"/>
        </w:tabs>
        <w:ind w:left="4964" w:hanging="360"/>
      </w:pPr>
      <w:rPr>
        <w:rFonts w:cs="Times New Roman"/>
      </w:rPr>
    </w:lvl>
    <w:lvl w:ilvl="7" w:tentative="1">
      <w:start w:val="1"/>
      <w:numFmt w:val="decimal"/>
      <w:lvlText w:val="%8."/>
      <w:lvlJc w:val="left"/>
      <w:pPr>
        <w:tabs>
          <w:tab w:val="num" w:pos="5684"/>
        </w:tabs>
        <w:ind w:left="5684" w:hanging="360"/>
      </w:pPr>
      <w:rPr>
        <w:rFonts w:cs="Times New Roman"/>
      </w:rPr>
    </w:lvl>
    <w:lvl w:ilvl="8" w:tentative="1">
      <w:start w:val="1"/>
      <w:numFmt w:val="decimal"/>
      <w:lvlText w:val="%9."/>
      <w:lvlJc w:val="left"/>
      <w:pPr>
        <w:tabs>
          <w:tab w:val="num" w:pos="6404"/>
        </w:tabs>
        <w:ind w:left="6404" w:hanging="360"/>
      </w:pPr>
      <w:rPr>
        <w:rFonts w:cs="Times New Roman"/>
      </w:rPr>
    </w:lvl>
  </w:abstractNum>
  <w:abstractNum w:abstractNumId="11" w15:restartNumberingAfterBreak="0">
    <w:nsid w:val="2DF71944"/>
    <w:multiLevelType w:val="multilevel"/>
    <w:tmpl w:val="1A662196"/>
    <w:lvl w:ilvl="0">
      <w:start w:val="3"/>
      <w:numFmt w:val="decimal"/>
      <w:lvlText w:val="%1."/>
      <w:lvlJc w:val="left"/>
      <w:pPr>
        <w:ind w:left="360" w:hanging="360"/>
      </w:pPr>
      <w:rPr>
        <w:rFonts w:hint="default"/>
        <w:sz w:val="22"/>
      </w:rPr>
    </w:lvl>
    <w:lvl w:ilvl="1">
      <w:start w:val="5"/>
      <w:numFmt w:val="decimal"/>
      <w:lvlText w:val="%1.%2."/>
      <w:lvlJc w:val="left"/>
      <w:pPr>
        <w:ind w:left="1305" w:hanging="720"/>
      </w:pPr>
      <w:rPr>
        <w:rFonts w:hint="default"/>
        <w:sz w:val="22"/>
      </w:rPr>
    </w:lvl>
    <w:lvl w:ilvl="2">
      <w:start w:val="1"/>
      <w:numFmt w:val="decimal"/>
      <w:lvlText w:val="%1.%2.%3."/>
      <w:lvlJc w:val="left"/>
      <w:pPr>
        <w:ind w:left="1890" w:hanging="720"/>
      </w:pPr>
      <w:rPr>
        <w:rFonts w:hint="default"/>
        <w:sz w:val="22"/>
      </w:rPr>
    </w:lvl>
    <w:lvl w:ilvl="3">
      <w:start w:val="1"/>
      <w:numFmt w:val="decimal"/>
      <w:lvlText w:val="%1.%2.%3.%4."/>
      <w:lvlJc w:val="left"/>
      <w:pPr>
        <w:ind w:left="2835" w:hanging="1080"/>
      </w:pPr>
      <w:rPr>
        <w:rFonts w:hint="default"/>
        <w:sz w:val="22"/>
      </w:rPr>
    </w:lvl>
    <w:lvl w:ilvl="4">
      <w:start w:val="1"/>
      <w:numFmt w:val="decimal"/>
      <w:lvlText w:val="%1.%2.%3.%4.%5."/>
      <w:lvlJc w:val="left"/>
      <w:pPr>
        <w:ind w:left="3420" w:hanging="1080"/>
      </w:pPr>
      <w:rPr>
        <w:rFonts w:hint="default"/>
        <w:sz w:val="22"/>
      </w:rPr>
    </w:lvl>
    <w:lvl w:ilvl="5">
      <w:start w:val="1"/>
      <w:numFmt w:val="decimal"/>
      <w:lvlText w:val="%1.%2.%3.%4.%5.%6."/>
      <w:lvlJc w:val="left"/>
      <w:pPr>
        <w:ind w:left="4365" w:hanging="1440"/>
      </w:pPr>
      <w:rPr>
        <w:rFonts w:hint="default"/>
        <w:sz w:val="22"/>
      </w:rPr>
    </w:lvl>
    <w:lvl w:ilvl="6">
      <w:start w:val="1"/>
      <w:numFmt w:val="decimal"/>
      <w:lvlText w:val="%1.%2.%3.%4.%5.%6.%7."/>
      <w:lvlJc w:val="left"/>
      <w:pPr>
        <w:ind w:left="4950" w:hanging="1440"/>
      </w:pPr>
      <w:rPr>
        <w:rFonts w:hint="default"/>
        <w:sz w:val="22"/>
      </w:rPr>
    </w:lvl>
    <w:lvl w:ilvl="7">
      <w:start w:val="1"/>
      <w:numFmt w:val="decimal"/>
      <w:lvlText w:val="%1.%2.%3.%4.%5.%6.%7.%8."/>
      <w:lvlJc w:val="left"/>
      <w:pPr>
        <w:ind w:left="5895" w:hanging="1800"/>
      </w:pPr>
      <w:rPr>
        <w:rFonts w:hint="default"/>
        <w:sz w:val="22"/>
      </w:rPr>
    </w:lvl>
    <w:lvl w:ilvl="8">
      <w:start w:val="1"/>
      <w:numFmt w:val="decimal"/>
      <w:lvlText w:val="%1.%2.%3.%4.%5.%6.%7.%8.%9."/>
      <w:lvlJc w:val="left"/>
      <w:pPr>
        <w:ind w:left="6480" w:hanging="1800"/>
      </w:pPr>
      <w:rPr>
        <w:rFonts w:hint="default"/>
        <w:sz w:val="22"/>
      </w:rPr>
    </w:lvl>
  </w:abstractNum>
  <w:abstractNum w:abstractNumId="12" w15:restartNumberingAfterBreak="0">
    <w:nsid w:val="344A3297"/>
    <w:multiLevelType w:val="hybridMultilevel"/>
    <w:tmpl w:val="312E2B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7D819A7"/>
    <w:multiLevelType w:val="multilevel"/>
    <w:tmpl w:val="CC9CF0A2"/>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3"/>
      <w:numFmt w:val="decimal"/>
      <w:lvlText w:val="%1.%2.%3."/>
      <w:lvlJc w:val="left"/>
      <w:pPr>
        <w:tabs>
          <w:tab w:val="num" w:pos="495"/>
        </w:tabs>
        <w:ind w:left="495" w:hanging="495"/>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14" w15:restartNumberingAfterBreak="0">
    <w:nsid w:val="3C182D6A"/>
    <w:multiLevelType w:val="multilevel"/>
    <w:tmpl w:val="D4822FCC"/>
    <w:lvl w:ilvl="0">
      <w:start w:val="3"/>
      <w:numFmt w:val="decimal"/>
      <w:lvlText w:val="%1."/>
      <w:lvlJc w:val="left"/>
      <w:pPr>
        <w:ind w:left="360" w:hanging="360"/>
      </w:pPr>
      <w:rPr>
        <w:rFonts w:hint="default"/>
        <w:sz w:val="22"/>
      </w:rPr>
    </w:lvl>
    <w:lvl w:ilvl="1">
      <w:start w:val="6"/>
      <w:numFmt w:val="decimal"/>
      <w:lvlText w:val="%1.%2."/>
      <w:lvlJc w:val="left"/>
      <w:pPr>
        <w:ind w:left="1305" w:hanging="720"/>
      </w:pPr>
      <w:rPr>
        <w:rFonts w:hint="default"/>
        <w:sz w:val="22"/>
      </w:rPr>
    </w:lvl>
    <w:lvl w:ilvl="2">
      <w:start w:val="1"/>
      <w:numFmt w:val="decimal"/>
      <w:lvlText w:val="%1.%2.%3."/>
      <w:lvlJc w:val="left"/>
      <w:pPr>
        <w:ind w:left="1890" w:hanging="720"/>
      </w:pPr>
      <w:rPr>
        <w:rFonts w:hint="default"/>
        <w:sz w:val="22"/>
      </w:rPr>
    </w:lvl>
    <w:lvl w:ilvl="3">
      <w:start w:val="1"/>
      <w:numFmt w:val="decimal"/>
      <w:lvlText w:val="%1.%2.%3.%4."/>
      <w:lvlJc w:val="left"/>
      <w:pPr>
        <w:ind w:left="2835" w:hanging="1080"/>
      </w:pPr>
      <w:rPr>
        <w:rFonts w:hint="default"/>
        <w:sz w:val="22"/>
      </w:rPr>
    </w:lvl>
    <w:lvl w:ilvl="4">
      <w:start w:val="1"/>
      <w:numFmt w:val="decimal"/>
      <w:lvlText w:val="%1.%2.%3.%4.%5."/>
      <w:lvlJc w:val="left"/>
      <w:pPr>
        <w:ind w:left="3420" w:hanging="1080"/>
      </w:pPr>
      <w:rPr>
        <w:rFonts w:hint="default"/>
        <w:sz w:val="22"/>
      </w:rPr>
    </w:lvl>
    <w:lvl w:ilvl="5">
      <w:start w:val="1"/>
      <w:numFmt w:val="decimal"/>
      <w:lvlText w:val="%1.%2.%3.%4.%5.%6."/>
      <w:lvlJc w:val="left"/>
      <w:pPr>
        <w:ind w:left="4365" w:hanging="1440"/>
      </w:pPr>
      <w:rPr>
        <w:rFonts w:hint="default"/>
        <w:sz w:val="22"/>
      </w:rPr>
    </w:lvl>
    <w:lvl w:ilvl="6">
      <w:start w:val="1"/>
      <w:numFmt w:val="decimal"/>
      <w:lvlText w:val="%1.%2.%3.%4.%5.%6.%7."/>
      <w:lvlJc w:val="left"/>
      <w:pPr>
        <w:ind w:left="4950" w:hanging="1440"/>
      </w:pPr>
      <w:rPr>
        <w:rFonts w:hint="default"/>
        <w:sz w:val="22"/>
      </w:rPr>
    </w:lvl>
    <w:lvl w:ilvl="7">
      <w:start w:val="1"/>
      <w:numFmt w:val="decimal"/>
      <w:lvlText w:val="%1.%2.%3.%4.%5.%6.%7.%8."/>
      <w:lvlJc w:val="left"/>
      <w:pPr>
        <w:ind w:left="5895" w:hanging="1800"/>
      </w:pPr>
      <w:rPr>
        <w:rFonts w:hint="default"/>
        <w:sz w:val="22"/>
      </w:rPr>
    </w:lvl>
    <w:lvl w:ilvl="8">
      <w:start w:val="1"/>
      <w:numFmt w:val="decimal"/>
      <w:lvlText w:val="%1.%2.%3.%4.%5.%6.%7.%8.%9."/>
      <w:lvlJc w:val="left"/>
      <w:pPr>
        <w:ind w:left="6480" w:hanging="1800"/>
      </w:pPr>
      <w:rPr>
        <w:rFonts w:hint="default"/>
        <w:sz w:val="22"/>
      </w:rPr>
    </w:lvl>
  </w:abstractNum>
  <w:abstractNum w:abstractNumId="15" w15:restartNumberingAfterBreak="0">
    <w:nsid w:val="40281116"/>
    <w:multiLevelType w:val="multilevel"/>
    <w:tmpl w:val="407AF006"/>
    <w:lvl w:ilvl="0">
      <w:start w:val="3"/>
      <w:numFmt w:val="decimal"/>
      <w:lvlText w:val="%1."/>
      <w:lvlJc w:val="left"/>
      <w:pPr>
        <w:ind w:left="360" w:hanging="360"/>
      </w:pPr>
      <w:rPr>
        <w:rFonts w:hint="default"/>
        <w:sz w:val="22"/>
      </w:rPr>
    </w:lvl>
    <w:lvl w:ilvl="1">
      <w:start w:val="6"/>
      <w:numFmt w:val="decimal"/>
      <w:lvlText w:val="%1.%2."/>
      <w:lvlJc w:val="left"/>
      <w:pPr>
        <w:ind w:left="1305" w:hanging="720"/>
      </w:pPr>
      <w:rPr>
        <w:rFonts w:hint="default"/>
        <w:sz w:val="22"/>
      </w:rPr>
    </w:lvl>
    <w:lvl w:ilvl="2">
      <w:start w:val="1"/>
      <w:numFmt w:val="decimal"/>
      <w:lvlText w:val="%1.%2.%3."/>
      <w:lvlJc w:val="left"/>
      <w:pPr>
        <w:ind w:left="1890" w:hanging="720"/>
      </w:pPr>
      <w:rPr>
        <w:rFonts w:hint="default"/>
        <w:sz w:val="22"/>
      </w:rPr>
    </w:lvl>
    <w:lvl w:ilvl="3">
      <w:start w:val="1"/>
      <w:numFmt w:val="decimal"/>
      <w:lvlText w:val="%1.%2.%3.%4."/>
      <w:lvlJc w:val="left"/>
      <w:pPr>
        <w:ind w:left="2835" w:hanging="1080"/>
      </w:pPr>
      <w:rPr>
        <w:rFonts w:hint="default"/>
        <w:sz w:val="22"/>
      </w:rPr>
    </w:lvl>
    <w:lvl w:ilvl="4">
      <w:start w:val="1"/>
      <w:numFmt w:val="decimal"/>
      <w:lvlText w:val="%1.%2.%3.%4.%5."/>
      <w:lvlJc w:val="left"/>
      <w:pPr>
        <w:ind w:left="3420" w:hanging="1080"/>
      </w:pPr>
      <w:rPr>
        <w:rFonts w:hint="default"/>
        <w:sz w:val="22"/>
      </w:rPr>
    </w:lvl>
    <w:lvl w:ilvl="5">
      <w:start w:val="1"/>
      <w:numFmt w:val="decimal"/>
      <w:lvlText w:val="%1.%2.%3.%4.%5.%6."/>
      <w:lvlJc w:val="left"/>
      <w:pPr>
        <w:ind w:left="4365" w:hanging="1440"/>
      </w:pPr>
      <w:rPr>
        <w:rFonts w:hint="default"/>
        <w:sz w:val="22"/>
      </w:rPr>
    </w:lvl>
    <w:lvl w:ilvl="6">
      <w:start w:val="1"/>
      <w:numFmt w:val="decimal"/>
      <w:lvlText w:val="%1.%2.%3.%4.%5.%6.%7."/>
      <w:lvlJc w:val="left"/>
      <w:pPr>
        <w:ind w:left="4950" w:hanging="1440"/>
      </w:pPr>
      <w:rPr>
        <w:rFonts w:hint="default"/>
        <w:sz w:val="22"/>
      </w:rPr>
    </w:lvl>
    <w:lvl w:ilvl="7">
      <w:start w:val="1"/>
      <w:numFmt w:val="decimal"/>
      <w:lvlText w:val="%1.%2.%3.%4.%5.%6.%7.%8."/>
      <w:lvlJc w:val="left"/>
      <w:pPr>
        <w:ind w:left="5895" w:hanging="1800"/>
      </w:pPr>
      <w:rPr>
        <w:rFonts w:hint="default"/>
        <w:sz w:val="22"/>
      </w:rPr>
    </w:lvl>
    <w:lvl w:ilvl="8">
      <w:start w:val="1"/>
      <w:numFmt w:val="decimal"/>
      <w:lvlText w:val="%1.%2.%3.%4.%5.%6.%7.%8.%9."/>
      <w:lvlJc w:val="left"/>
      <w:pPr>
        <w:ind w:left="6480" w:hanging="1800"/>
      </w:pPr>
      <w:rPr>
        <w:rFonts w:hint="default"/>
        <w:sz w:val="22"/>
      </w:rPr>
    </w:lvl>
  </w:abstractNum>
  <w:abstractNum w:abstractNumId="16" w15:restartNumberingAfterBreak="0">
    <w:nsid w:val="49323460"/>
    <w:multiLevelType w:val="hybridMultilevel"/>
    <w:tmpl w:val="9628197C"/>
    <w:lvl w:ilvl="0" w:tplc="0408E642">
      <w:start w:val="1"/>
      <w:numFmt w:val="bullet"/>
      <w:lvlText w:val=""/>
      <w:lvlJc w:val="left"/>
      <w:pPr>
        <w:tabs>
          <w:tab w:val="num" w:pos="1287"/>
        </w:tabs>
        <w:ind w:left="720" w:firstLine="0"/>
      </w:pPr>
      <w:rPr>
        <w:rFonts w:ascii="Symbol" w:hAnsi="Symbol" w:hint="default"/>
      </w:rPr>
    </w:lvl>
    <w:lvl w:ilvl="1" w:tplc="0419000F">
      <w:start w:val="1"/>
      <w:numFmt w:val="decimal"/>
      <w:lvlText w:val="%2."/>
      <w:lvlJc w:val="left"/>
      <w:pPr>
        <w:tabs>
          <w:tab w:val="num" w:pos="2700"/>
        </w:tabs>
        <w:ind w:left="270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15:restartNumberingAfterBreak="0">
    <w:nsid w:val="54713327"/>
    <w:multiLevelType w:val="multilevel"/>
    <w:tmpl w:val="0AE44E82"/>
    <w:lvl w:ilvl="0">
      <w:start w:val="2"/>
      <w:numFmt w:val="decimal"/>
      <w:lvlText w:val="%1."/>
      <w:lvlJc w:val="left"/>
      <w:pPr>
        <w:ind w:left="360" w:hanging="360"/>
      </w:pPr>
      <w:rPr>
        <w:rFonts w:hint="default"/>
        <w:b w:val="0"/>
      </w:rPr>
    </w:lvl>
    <w:lvl w:ilvl="1">
      <w:start w:val="1"/>
      <w:numFmt w:val="decimal"/>
      <w:lvlText w:val="%1.%2."/>
      <w:lvlJc w:val="left"/>
      <w:pPr>
        <w:ind w:left="1070" w:hanging="360"/>
      </w:pPr>
      <w:rPr>
        <w:rFonts w:hint="default"/>
        <w:b w:val="0"/>
      </w:rPr>
    </w:lvl>
    <w:lvl w:ilvl="2">
      <w:start w:val="1"/>
      <w:numFmt w:val="decimal"/>
      <w:lvlText w:val="%1.%2.%3."/>
      <w:lvlJc w:val="left"/>
      <w:pPr>
        <w:ind w:left="2140" w:hanging="720"/>
      </w:pPr>
      <w:rPr>
        <w:rFonts w:hint="default"/>
        <w:b w:val="0"/>
      </w:rPr>
    </w:lvl>
    <w:lvl w:ilvl="3">
      <w:start w:val="1"/>
      <w:numFmt w:val="decimal"/>
      <w:lvlText w:val="%1.%2.%3.%4."/>
      <w:lvlJc w:val="left"/>
      <w:pPr>
        <w:ind w:left="2850" w:hanging="720"/>
      </w:pPr>
      <w:rPr>
        <w:rFonts w:hint="default"/>
        <w:b w:val="0"/>
      </w:rPr>
    </w:lvl>
    <w:lvl w:ilvl="4">
      <w:start w:val="1"/>
      <w:numFmt w:val="decimal"/>
      <w:lvlText w:val="%1.%2.%3.%4.%5."/>
      <w:lvlJc w:val="left"/>
      <w:pPr>
        <w:ind w:left="3920" w:hanging="1080"/>
      </w:pPr>
      <w:rPr>
        <w:rFonts w:hint="default"/>
        <w:b w:val="0"/>
      </w:rPr>
    </w:lvl>
    <w:lvl w:ilvl="5">
      <w:start w:val="1"/>
      <w:numFmt w:val="decimal"/>
      <w:lvlText w:val="%1.%2.%3.%4.%5.%6."/>
      <w:lvlJc w:val="left"/>
      <w:pPr>
        <w:ind w:left="4630" w:hanging="1080"/>
      </w:pPr>
      <w:rPr>
        <w:rFonts w:hint="default"/>
        <w:b w:val="0"/>
      </w:rPr>
    </w:lvl>
    <w:lvl w:ilvl="6">
      <w:start w:val="1"/>
      <w:numFmt w:val="decimal"/>
      <w:lvlText w:val="%1.%2.%3.%4.%5.%6.%7."/>
      <w:lvlJc w:val="left"/>
      <w:pPr>
        <w:ind w:left="5700" w:hanging="1440"/>
      </w:pPr>
      <w:rPr>
        <w:rFonts w:hint="default"/>
        <w:b w:val="0"/>
      </w:rPr>
    </w:lvl>
    <w:lvl w:ilvl="7">
      <w:start w:val="1"/>
      <w:numFmt w:val="decimal"/>
      <w:lvlText w:val="%1.%2.%3.%4.%5.%6.%7.%8."/>
      <w:lvlJc w:val="left"/>
      <w:pPr>
        <w:ind w:left="6410" w:hanging="1440"/>
      </w:pPr>
      <w:rPr>
        <w:rFonts w:hint="default"/>
        <w:b w:val="0"/>
      </w:rPr>
    </w:lvl>
    <w:lvl w:ilvl="8">
      <w:start w:val="1"/>
      <w:numFmt w:val="decimal"/>
      <w:lvlText w:val="%1.%2.%3.%4.%5.%6.%7.%8.%9."/>
      <w:lvlJc w:val="left"/>
      <w:pPr>
        <w:ind w:left="7480" w:hanging="1800"/>
      </w:pPr>
      <w:rPr>
        <w:rFonts w:hint="default"/>
        <w:b w:val="0"/>
      </w:rPr>
    </w:lvl>
  </w:abstractNum>
  <w:abstractNum w:abstractNumId="18" w15:restartNumberingAfterBreak="0">
    <w:nsid w:val="58AA43CC"/>
    <w:multiLevelType w:val="hybridMultilevel"/>
    <w:tmpl w:val="7AB2A44A"/>
    <w:lvl w:ilvl="0" w:tplc="C0B8DCF2">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9" w15:restartNumberingAfterBreak="0">
    <w:nsid w:val="5988040B"/>
    <w:multiLevelType w:val="hybridMultilevel"/>
    <w:tmpl w:val="5D20189A"/>
    <w:lvl w:ilvl="0" w:tplc="2D543C16">
      <w:start w:val="1"/>
      <w:numFmt w:val="decimal"/>
      <w:lvlText w:val="%1."/>
      <w:lvlJc w:val="left"/>
      <w:pPr>
        <w:tabs>
          <w:tab w:val="num" w:pos="1500"/>
        </w:tabs>
        <w:ind w:left="1500" w:hanging="360"/>
      </w:pPr>
    </w:lvl>
    <w:lvl w:ilvl="1" w:tplc="7B9C7F6A">
      <w:numFmt w:val="none"/>
      <w:lvlText w:val=""/>
      <w:lvlJc w:val="left"/>
      <w:pPr>
        <w:tabs>
          <w:tab w:val="num" w:pos="360"/>
        </w:tabs>
        <w:ind w:left="0" w:firstLine="0"/>
      </w:pPr>
    </w:lvl>
    <w:lvl w:ilvl="2" w:tplc="81FE4A94">
      <w:numFmt w:val="none"/>
      <w:lvlText w:val=""/>
      <w:lvlJc w:val="left"/>
      <w:pPr>
        <w:tabs>
          <w:tab w:val="num" w:pos="360"/>
        </w:tabs>
        <w:ind w:left="0" w:firstLine="0"/>
      </w:pPr>
    </w:lvl>
    <w:lvl w:ilvl="3" w:tplc="A4EC78C4">
      <w:numFmt w:val="none"/>
      <w:lvlText w:val=""/>
      <w:lvlJc w:val="left"/>
      <w:pPr>
        <w:tabs>
          <w:tab w:val="num" w:pos="360"/>
        </w:tabs>
        <w:ind w:left="0" w:firstLine="0"/>
      </w:pPr>
    </w:lvl>
    <w:lvl w:ilvl="4" w:tplc="956CD7AA">
      <w:numFmt w:val="none"/>
      <w:lvlText w:val=""/>
      <w:lvlJc w:val="left"/>
      <w:pPr>
        <w:tabs>
          <w:tab w:val="num" w:pos="360"/>
        </w:tabs>
        <w:ind w:left="0" w:firstLine="0"/>
      </w:pPr>
    </w:lvl>
    <w:lvl w:ilvl="5" w:tplc="13422748">
      <w:numFmt w:val="none"/>
      <w:lvlText w:val=""/>
      <w:lvlJc w:val="left"/>
      <w:pPr>
        <w:tabs>
          <w:tab w:val="num" w:pos="360"/>
        </w:tabs>
        <w:ind w:left="0" w:firstLine="0"/>
      </w:pPr>
    </w:lvl>
    <w:lvl w:ilvl="6" w:tplc="3AFE9CC8">
      <w:numFmt w:val="none"/>
      <w:lvlText w:val=""/>
      <w:lvlJc w:val="left"/>
      <w:pPr>
        <w:tabs>
          <w:tab w:val="num" w:pos="360"/>
        </w:tabs>
        <w:ind w:left="0" w:firstLine="0"/>
      </w:pPr>
    </w:lvl>
    <w:lvl w:ilvl="7" w:tplc="3E0E26D2">
      <w:numFmt w:val="none"/>
      <w:lvlText w:val=""/>
      <w:lvlJc w:val="left"/>
      <w:pPr>
        <w:tabs>
          <w:tab w:val="num" w:pos="360"/>
        </w:tabs>
        <w:ind w:left="0" w:firstLine="0"/>
      </w:pPr>
    </w:lvl>
    <w:lvl w:ilvl="8" w:tplc="A2D2DAB8">
      <w:numFmt w:val="none"/>
      <w:lvlText w:val=""/>
      <w:lvlJc w:val="left"/>
      <w:pPr>
        <w:tabs>
          <w:tab w:val="num" w:pos="360"/>
        </w:tabs>
        <w:ind w:left="0" w:firstLine="0"/>
      </w:pPr>
    </w:lvl>
  </w:abstractNum>
  <w:abstractNum w:abstractNumId="20" w15:restartNumberingAfterBreak="0">
    <w:nsid w:val="5F2C7440"/>
    <w:multiLevelType w:val="multilevel"/>
    <w:tmpl w:val="EADCB0F2"/>
    <w:lvl w:ilvl="0">
      <w:start w:val="1"/>
      <w:numFmt w:val="decimal"/>
      <w:lvlText w:val="%1."/>
      <w:lvlJc w:val="left"/>
      <w:pPr>
        <w:ind w:left="585" w:hanging="360"/>
      </w:pPr>
      <w:rPr>
        <w:rFonts w:ascii="Times New Roman" w:eastAsia="Calibri" w:hAnsi="Times New Roman" w:cs="Times New Roman"/>
        <w:sz w:val="28"/>
      </w:rPr>
    </w:lvl>
    <w:lvl w:ilvl="1">
      <w:start w:val="1"/>
      <w:numFmt w:val="decimal"/>
      <w:isLgl/>
      <w:lvlText w:val="%1.%2"/>
      <w:lvlJc w:val="left"/>
      <w:pPr>
        <w:ind w:left="960" w:hanging="375"/>
      </w:pPr>
      <w:rPr>
        <w:rFonts w:hint="default"/>
        <w:b/>
        <w:sz w:val="24"/>
      </w:rPr>
    </w:lvl>
    <w:lvl w:ilvl="2">
      <w:start w:val="1"/>
      <w:numFmt w:val="decimal"/>
      <w:isLgl/>
      <w:lvlText w:val="%1.%2.%3"/>
      <w:lvlJc w:val="left"/>
      <w:pPr>
        <w:ind w:left="1665" w:hanging="720"/>
      </w:pPr>
      <w:rPr>
        <w:rFonts w:hint="default"/>
        <w:b/>
        <w:sz w:val="24"/>
      </w:rPr>
    </w:lvl>
    <w:lvl w:ilvl="3">
      <w:start w:val="1"/>
      <w:numFmt w:val="decimal"/>
      <w:isLgl/>
      <w:lvlText w:val="%1.%2.%3.%4"/>
      <w:lvlJc w:val="left"/>
      <w:pPr>
        <w:ind w:left="2025" w:hanging="720"/>
      </w:pPr>
      <w:rPr>
        <w:rFonts w:hint="default"/>
        <w:b/>
        <w:sz w:val="24"/>
      </w:rPr>
    </w:lvl>
    <w:lvl w:ilvl="4">
      <w:start w:val="1"/>
      <w:numFmt w:val="decimal"/>
      <w:isLgl/>
      <w:lvlText w:val="%1.%2.%3.%4.%5"/>
      <w:lvlJc w:val="left"/>
      <w:pPr>
        <w:ind w:left="2745" w:hanging="1080"/>
      </w:pPr>
      <w:rPr>
        <w:rFonts w:hint="default"/>
        <w:b/>
        <w:sz w:val="24"/>
      </w:rPr>
    </w:lvl>
    <w:lvl w:ilvl="5">
      <w:start w:val="1"/>
      <w:numFmt w:val="decimal"/>
      <w:isLgl/>
      <w:lvlText w:val="%1.%2.%3.%4.%5.%6"/>
      <w:lvlJc w:val="left"/>
      <w:pPr>
        <w:ind w:left="3105" w:hanging="1080"/>
      </w:pPr>
      <w:rPr>
        <w:rFonts w:hint="default"/>
        <w:b/>
        <w:sz w:val="24"/>
      </w:rPr>
    </w:lvl>
    <w:lvl w:ilvl="6">
      <w:start w:val="1"/>
      <w:numFmt w:val="decimal"/>
      <w:isLgl/>
      <w:lvlText w:val="%1.%2.%3.%4.%5.%6.%7"/>
      <w:lvlJc w:val="left"/>
      <w:pPr>
        <w:ind w:left="3825" w:hanging="1440"/>
      </w:pPr>
      <w:rPr>
        <w:rFonts w:hint="default"/>
        <w:b/>
        <w:sz w:val="24"/>
      </w:rPr>
    </w:lvl>
    <w:lvl w:ilvl="7">
      <w:start w:val="1"/>
      <w:numFmt w:val="decimal"/>
      <w:isLgl/>
      <w:lvlText w:val="%1.%2.%3.%4.%5.%6.%7.%8"/>
      <w:lvlJc w:val="left"/>
      <w:pPr>
        <w:ind w:left="4185" w:hanging="1440"/>
      </w:pPr>
      <w:rPr>
        <w:rFonts w:hint="default"/>
        <w:b/>
        <w:sz w:val="24"/>
      </w:rPr>
    </w:lvl>
    <w:lvl w:ilvl="8">
      <w:start w:val="1"/>
      <w:numFmt w:val="decimal"/>
      <w:isLgl/>
      <w:lvlText w:val="%1.%2.%3.%4.%5.%6.%7.%8.%9"/>
      <w:lvlJc w:val="left"/>
      <w:pPr>
        <w:ind w:left="4905" w:hanging="1800"/>
      </w:pPr>
      <w:rPr>
        <w:rFonts w:hint="default"/>
        <w:b/>
        <w:sz w:val="24"/>
      </w:rPr>
    </w:lvl>
  </w:abstractNum>
  <w:abstractNum w:abstractNumId="21" w15:restartNumberingAfterBreak="0">
    <w:nsid w:val="5FC848F0"/>
    <w:multiLevelType w:val="multilevel"/>
    <w:tmpl w:val="CC9CF0A2"/>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3"/>
      <w:numFmt w:val="decimal"/>
      <w:lvlText w:val="%1.%2.%3."/>
      <w:lvlJc w:val="left"/>
      <w:pPr>
        <w:tabs>
          <w:tab w:val="num" w:pos="495"/>
        </w:tabs>
        <w:ind w:left="495" w:hanging="495"/>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22" w15:restartNumberingAfterBreak="0">
    <w:nsid w:val="68F37B9D"/>
    <w:multiLevelType w:val="multilevel"/>
    <w:tmpl w:val="1CB23FEE"/>
    <w:lvl w:ilvl="0">
      <w:start w:val="1"/>
      <w:numFmt w:val="decimal"/>
      <w:lvlText w:val="%1."/>
      <w:lvlJc w:val="left"/>
      <w:pPr>
        <w:tabs>
          <w:tab w:val="num" w:pos="928"/>
        </w:tabs>
        <w:ind w:left="928" w:hanging="360"/>
      </w:pPr>
      <w:rPr>
        <w:rFonts w:cs="Times New Roman"/>
      </w:rPr>
    </w:lvl>
    <w:lvl w:ilvl="1">
      <w:start w:val="1"/>
      <w:numFmt w:val="decimal"/>
      <w:lvlText w:val="%2."/>
      <w:lvlJc w:val="left"/>
      <w:pPr>
        <w:tabs>
          <w:tab w:val="num" w:pos="1364"/>
        </w:tabs>
        <w:ind w:left="1364" w:hanging="360"/>
      </w:pPr>
      <w:rPr>
        <w:rFonts w:cs="Times New Roman"/>
      </w:rPr>
    </w:lvl>
    <w:lvl w:ilvl="2">
      <w:start w:val="1"/>
      <w:numFmt w:val="decimal"/>
      <w:lvlText w:val="%3."/>
      <w:lvlJc w:val="left"/>
      <w:pPr>
        <w:tabs>
          <w:tab w:val="num" w:pos="2084"/>
        </w:tabs>
        <w:ind w:left="2084" w:hanging="360"/>
      </w:pPr>
      <w:rPr>
        <w:rFonts w:cs="Times New Roman"/>
      </w:rPr>
    </w:lvl>
    <w:lvl w:ilvl="3" w:tentative="1">
      <w:start w:val="1"/>
      <w:numFmt w:val="decimal"/>
      <w:lvlText w:val="%4."/>
      <w:lvlJc w:val="left"/>
      <w:pPr>
        <w:tabs>
          <w:tab w:val="num" w:pos="2804"/>
        </w:tabs>
        <w:ind w:left="2804" w:hanging="360"/>
      </w:pPr>
      <w:rPr>
        <w:rFonts w:cs="Times New Roman"/>
      </w:rPr>
    </w:lvl>
    <w:lvl w:ilvl="4" w:tentative="1">
      <w:start w:val="1"/>
      <w:numFmt w:val="decimal"/>
      <w:lvlText w:val="%5."/>
      <w:lvlJc w:val="left"/>
      <w:pPr>
        <w:tabs>
          <w:tab w:val="num" w:pos="3524"/>
        </w:tabs>
        <w:ind w:left="3524" w:hanging="360"/>
      </w:pPr>
      <w:rPr>
        <w:rFonts w:cs="Times New Roman"/>
      </w:rPr>
    </w:lvl>
    <w:lvl w:ilvl="5" w:tentative="1">
      <w:start w:val="1"/>
      <w:numFmt w:val="decimal"/>
      <w:lvlText w:val="%6."/>
      <w:lvlJc w:val="left"/>
      <w:pPr>
        <w:tabs>
          <w:tab w:val="num" w:pos="4244"/>
        </w:tabs>
        <w:ind w:left="4244" w:hanging="360"/>
      </w:pPr>
      <w:rPr>
        <w:rFonts w:cs="Times New Roman"/>
      </w:rPr>
    </w:lvl>
    <w:lvl w:ilvl="6" w:tentative="1">
      <w:start w:val="1"/>
      <w:numFmt w:val="decimal"/>
      <w:lvlText w:val="%7."/>
      <w:lvlJc w:val="left"/>
      <w:pPr>
        <w:tabs>
          <w:tab w:val="num" w:pos="4964"/>
        </w:tabs>
        <w:ind w:left="4964" w:hanging="360"/>
      </w:pPr>
      <w:rPr>
        <w:rFonts w:cs="Times New Roman"/>
      </w:rPr>
    </w:lvl>
    <w:lvl w:ilvl="7" w:tentative="1">
      <w:start w:val="1"/>
      <w:numFmt w:val="decimal"/>
      <w:lvlText w:val="%8."/>
      <w:lvlJc w:val="left"/>
      <w:pPr>
        <w:tabs>
          <w:tab w:val="num" w:pos="5684"/>
        </w:tabs>
        <w:ind w:left="5684" w:hanging="360"/>
      </w:pPr>
      <w:rPr>
        <w:rFonts w:cs="Times New Roman"/>
      </w:rPr>
    </w:lvl>
    <w:lvl w:ilvl="8" w:tentative="1">
      <w:start w:val="1"/>
      <w:numFmt w:val="decimal"/>
      <w:lvlText w:val="%9."/>
      <w:lvlJc w:val="left"/>
      <w:pPr>
        <w:tabs>
          <w:tab w:val="num" w:pos="6404"/>
        </w:tabs>
        <w:ind w:left="6404" w:hanging="360"/>
      </w:pPr>
      <w:rPr>
        <w:rFonts w:cs="Times New Roman"/>
      </w:rPr>
    </w:lvl>
  </w:abstractNum>
  <w:abstractNum w:abstractNumId="23" w15:restartNumberingAfterBreak="0">
    <w:nsid w:val="7175599A"/>
    <w:multiLevelType w:val="hybridMultilevel"/>
    <w:tmpl w:val="5BAC61B0"/>
    <w:lvl w:ilvl="0" w:tplc="2AEAB494">
      <w:start w:val="1"/>
      <w:numFmt w:val="decimal"/>
      <w:lvlText w:val="%1."/>
      <w:lvlJc w:val="left"/>
      <w:pPr>
        <w:tabs>
          <w:tab w:val="num" w:pos="900"/>
        </w:tabs>
        <w:ind w:left="900" w:hanging="360"/>
      </w:pPr>
      <w:rPr>
        <w:rFonts w:hint="default"/>
      </w:rPr>
    </w:lvl>
    <w:lvl w:ilvl="1" w:tplc="0C1E387A">
      <w:numFmt w:val="none"/>
      <w:lvlText w:val=""/>
      <w:lvlJc w:val="left"/>
      <w:pPr>
        <w:tabs>
          <w:tab w:val="num" w:pos="360"/>
        </w:tabs>
      </w:pPr>
    </w:lvl>
    <w:lvl w:ilvl="2" w:tplc="F762F0A2">
      <w:numFmt w:val="none"/>
      <w:lvlText w:val=""/>
      <w:lvlJc w:val="left"/>
      <w:pPr>
        <w:tabs>
          <w:tab w:val="num" w:pos="360"/>
        </w:tabs>
      </w:pPr>
    </w:lvl>
    <w:lvl w:ilvl="3" w:tplc="26F85B12">
      <w:numFmt w:val="none"/>
      <w:lvlText w:val=""/>
      <w:lvlJc w:val="left"/>
      <w:pPr>
        <w:tabs>
          <w:tab w:val="num" w:pos="360"/>
        </w:tabs>
      </w:pPr>
    </w:lvl>
    <w:lvl w:ilvl="4" w:tplc="1EAC11FA">
      <w:numFmt w:val="none"/>
      <w:lvlText w:val=""/>
      <w:lvlJc w:val="left"/>
      <w:pPr>
        <w:tabs>
          <w:tab w:val="num" w:pos="360"/>
        </w:tabs>
      </w:pPr>
    </w:lvl>
    <w:lvl w:ilvl="5" w:tplc="E1866BD4">
      <w:numFmt w:val="none"/>
      <w:lvlText w:val=""/>
      <w:lvlJc w:val="left"/>
      <w:pPr>
        <w:tabs>
          <w:tab w:val="num" w:pos="360"/>
        </w:tabs>
      </w:pPr>
    </w:lvl>
    <w:lvl w:ilvl="6" w:tplc="4134D38C">
      <w:numFmt w:val="none"/>
      <w:lvlText w:val=""/>
      <w:lvlJc w:val="left"/>
      <w:pPr>
        <w:tabs>
          <w:tab w:val="num" w:pos="360"/>
        </w:tabs>
      </w:pPr>
    </w:lvl>
    <w:lvl w:ilvl="7" w:tplc="1CFEBE18">
      <w:numFmt w:val="none"/>
      <w:lvlText w:val=""/>
      <w:lvlJc w:val="left"/>
      <w:pPr>
        <w:tabs>
          <w:tab w:val="num" w:pos="360"/>
        </w:tabs>
      </w:pPr>
    </w:lvl>
    <w:lvl w:ilvl="8" w:tplc="0F80F03C">
      <w:numFmt w:val="none"/>
      <w:lvlText w:val=""/>
      <w:lvlJc w:val="left"/>
      <w:pPr>
        <w:tabs>
          <w:tab w:val="num" w:pos="360"/>
        </w:tabs>
      </w:pPr>
    </w:lvl>
  </w:abstractNum>
  <w:abstractNum w:abstractNumId="24" w15:restartNumberingAfterBreak="0">
    <w:nsid w:val="794D624F"/>
    <w:multiLevelType w:val="multilevel"/>
    <w:tmpl w:val="8794D27A"/>
    <w:lvl w:ilvl="0">
      <w:start w:val="3"/>
      <w:numFmt w:val="decimal"/>
      <w:lvlText w:val="%1."/>
      <w:lvlJc w:val="left"/>
      <w:pPr>
        <w:ind w:left="360" w:hanging="360"/>
      </w:pPr>
      <w:rPr>
        <w:rFonts w:hint="default"/>
        <w:sz w:val="22"/>
      </w:rPr>
    </w:lvl>
    <w:lvl w:ilvl="1">
      <w:start w:val="8"/>
      <w:numFmt w:val="decimal"/>
      <w:lvlText w:val="%1.%2."/>
      <w:lvlJc w:val="left"/>
      <w:pPr>
        <w:ind w:left="1305" w:hanging="720"/>
      </w:pPr>
      <w:rPr>
        <w:rFonts w:hint="default"/>
        <w:sz w:val="22"/>
      </w:rPr>
    </w:lvl>
    <w:lvl w:ilvl="2">
      <w:start w:val="1"/>
      <w:numFmt w:val="decimal"/>
      <w:lvlText w:val="%1.%2.%3."/>
      <w:lvlJc w:val="left"/>
      <w:pPr>
        <w:ind w:left="1890" w:hanging="720"/>
      </w:pPr>
      <w:rPr>
        <w:rFonts w:hint="default"/>
        <w:sz w:val="22"/>
      </w:rPr>
    </w:lvl>
    <w:lvl w:ilvl="3">
      <w:start w:val="1"/>
      <w:numFmt w:val="decimal"/>
      <w:lvlText w:val="%1.%2.%3.%4."/>
      <w:lvlJc w:val="left"/>
      <w:pPr>
        <w:ind w:left="2835" w:hanging="1080"/>
      </w:pPr>
      <w:rPr>
        <w:rFonts w:hint="default"/>
        <w:sz w:val="22"/>
      </w:rPr>
    </w:lvl>
    <w:lvl w:ilvl="4">
      <w:start w:val="1"/>
      <w:numFmt w:val="decimal"/>
      <w:lvlText w:val="%1.%2.%3.%4.%5."/>
      <w:lvlJc w:val="left"/>
      <w:pPr>
        <w:ind w:left="3420" w:hanging="1080"/>
      </w:pPr>
      <w:rPr>
        <w:rFonts w:hint="default"/>
        <w:sz w:val="22"/>
      </w:rPr>
    </w:lvl>
    <w:lvl w:ilvl="5">
      <w:start w:val="1"/>
      <w:numFmt w:val="decimal"/>
      <w:lvlText w:val="%1.%2.%3.%4.%5.%6."/>
      <w:lvlJc w:val="left"/>
      <w:pPr>
        <w:ind w:left="4365" w:hanging="1440"/>
      </w:pPr>
      <w:rPr>
        <w:rFonts w:hint="default"/>
        <w:sz w:val="22"/>
      </w:rPr>
    </w:lvl>
    <w:lvl w:ilvl="6">
      <w:start w:val="1"/>
      <w:numFmt w:val="decimal"/>
      <w:lvlText w:val="%1.%2.%3.%4.%5.%6.%7."/>
      <w:lvlJc w:val="left"/>
      <w:pPr>
        <w:ind w:left="4950" w:hanging="1440"/>
      </w:pPr>
      <w:rPr>
        <w:rFonts w:hint="default"/>
        <w:sz w:val="22"/>
      </w:rPr>
    </w:lvl>
    <w:lvl w:ilvl="7">
      <w:start w:val="1"/>
      <w:numFmt w:val="decimal"/>
      <w:lvlText w:val="%1.%2.%3.%4.%5.%6.%7.%8."/>
      <w:lvlJc w:val="left"/>
      <w:pPr>
        <w:ind w:left="5895" w:hanging="1800"/>
      </w:pPr>
      <w:rPr>
        <w:rFonts w:hint="default"/>
        <w:sz w:val="22"/>
      </w:rPr>
    </w:lvl>
    <w:lvl w:ilvl="8">
      <w:start w:val="1"/>
      <w:numFmt w:val="decimal"/>
      <w:lvlText w:val="%1.%2.%3.%4.%5.%6.%7.%8.%9."/>
      <w:lvlJc w:val="left"/>
      <w:pPr>
        <w:ind w:left="6480" w:hanging="1800"/>
      </w:pPr>
      <w:rPr>
        <w:rFonts w:hint="default"/>
        <w:sz w:val="22"/>
      </w:rPr>
    </w:lvl>
  </w:abstractNum>
  <w:abstractNum w:abstractNumId="25" w15:restartNumberingAfterBreak="0">
    <w:nsid w:val="7A393D8C"/>
    <w:multiLevelType w:val="hybridMultilevel"/>
    <w:tmpl w:val="C830837A"/>
    <w:lvl w:ilvl="0" w:tplc="5E94B2F4">
      <w:start w:val="3"/>
      <w:numFmt w:val="upperRoman"/>
      <w:lvlText w:val="%1."/>
      <w:lvlJc w:val="left"/>
      <w:pPr>
        <w:ind w:left="1146" w:hanging="720"/>
      </w:pPr>
      <w:rPr>
        <w:rFonts w:hint="default"/>
        <w:sz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E240BBF"/>
    <w:multiLevelType w:val="hybridMultilevel"/>
    <w:tmpl w:val="C6F2DA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3"/>
  </w:num>
  <w:num w:numId="3">
    <w:abstractNumId w:val="2"/>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14"/>
  </w:num>
  <w:num w:numId="6">
    <w:abstractNumId w:val="9"/>
  </w:num>
  <w:num w:numId="7">
    <w:abstractNumId w:val="24"/>
  </w:num>
  <w:num w:numId="8">
    <w:abstractNumId w:val="21"/>
  </w:num>
  <w:num w:numId="9">
    <w:abstractNumId w:val="12"/>
  </w:num>
  <w:num w:numId="10">
    <w:abstractNumId w:val="6"/>
  </w:num>
  <w:num w:numId="11">
    <w:abstractNumId w:val="13"/>
  </w:num>
  <w:num w:numId="12">
    <w:abstractNumId w:val="23"/>
  </w:num>
  <w:num w:numId="13">
    <w:abstractNumId w:val="11"/>
  </w:num>
  <w:num w:numId="14">
    <w:abstractNumId w:val="22"/>
  </w:num>
  <w:num w:numId="15">
    <w:abstractNumId w:val="26"/>
  </w:num>
  <w:num w:numId="16">
    <w:abstractNumId w:val="1"/>
    <w:lvlOverride w:ilvl="0">
      <w:startOverride w:val="1"/>
    </w:lvlOverride>
  </w:num>
  <w:num w:numId="17">
    <w:abstractNumId w:val="20"/>
  </w:num>
  <w:num w:numId="18">
    <w:abstractNumId w:val="7"/>
  </w:num>
  <w:num w:numId="19">
    <w:abstractNumId w:val="8"/>
  </w:num>
  <w:num w:numId="20">
    <w:abstractNumId w:val="5"/>
  </w:num>
  <w:num w:numId="21">
    <w:abstractNumId w:val="4"/>
  </w:num>
  <w:num w:numId="22">
    <w:abstractNumId w:val="0"/>
    <w:lvlOverride w:ilvl="0">
      <w:lvl w:ilvl="0">
        <w:numFmt w:val="bullet"/>
        <w:lvlText w:val="-"/>
        <w:legacy w:legacy="1" w:legacySpace="0" w:legacyIndent="293"/>
        <w:lvlJc w:val="left"/>
        <w:pPr>
          <w:ind w:left="0" w:firstLine="0"/>
        </w:pPr>
        <w:rPr>
          <w:rFonts w:ascii="Times New Roman" w:hAnsi="Times New Roman" w:cs="Times New Roman" w:hint="default"/>
        </w:rPr>
      </w:lvl>
    </w:lvlOverride>
  </w:num>
  <w:num w:numId="23">
    <w:abstractNumId w:val="18"/>
  </w:num>
  <w:num w:numId="24">
    <w:abstractNumId w:val="17"/>
  </w:num>
  <w:num w:numId="25">
    <w:abstractNumId w:val="25"/>
  </w:num>
  <w:num w:numId="26">
    <w:abstractNumId w:val="19"/>
    <w:lvlOverride w:ilvl="0">
      <w:startOverride w:val="1"/>
    </w:lvlOverride>
    <w:lvlOverride w:ilvl="1"/>
    <w:lvlOverride w:ilvl="2"/>
    <w:lvlOverride w:ilvl="3"/>
    <w:lvlOverride w:ilvl="4"/>
    <w:lvlOverride w:ilvl="5"/>
    <w:lvlOverride w:ilvl="6"/>
    <w:lvlOverride w:ilvl="7"/>
    <w:lvlOverride w:ilvl="8"/>
  </w:num>
  <w:num w:numId="2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B3E5E"/>
    <w:rsid w:val="000001D8"/>
    <w:rsid w:val="000025E6"/>
    <w:rsid w:val="00002EB4"/>
    <w:rsid w:val="0000319C"/>
    <w:rsid w:val="00004CE1"/>
    <w:rsid w:val="000104DF"/>
    <w:rsid w:val="0001182B"/>
    <w:rsid w:val="0001205B"/>
    <w:rsid w:val="00012A36"/>
    <w:rsid w:val="000148B4"/>
    <w:rsid w:val="00014ED6"/>
    <w:rsid w:val="0001579A"/>
    <w:rsid w:val="0001686E"/>
    <w:rsid w:val="00021580"/>
    <w:rsid w:val="00024058"/>
    <w:rsid w:val="00025C5A"/>
    <w:rsid w:val="00027559"/>
    <w:rsid w:val="00030903"/>
    <w:rsid w:val="00030CAA"/>
    <w:rsid w:val="00031EB4"/>
    <w:rsid w:val="0003414A"/>
    <w:rsid w:val="00034633"/>
    <w:rsid w:val="000346D4"/>
    <w:rsid w:val="0003738F"/>
    <w:rsid w:val="00040B2C"/>
    <w:rsid w:val="000431DA"/>
    <w:rsid w:val="0004337C"/>
    <w:rsid w:val="00052548"/>
    <w:rsid w:val="00052C6B"/>
    <w:rsid w:val="00052D6E"/>
    <w:rsid w:val="000531F8"/>
    <w:rsid w:val="00057493"/>
    <w:rsid w:val="00057F22"/>
    <w:rsid w:val="000605EA"/>
    <w:rsid w:val="00060D1F"/>
    <w:rsid w:val="00067E3E"/>
    <w:rsid w:val="00072A53"/>
    <w:rsid w:val="00074809"/>
    <w:rsid w:val="00076697"/>
    <w:rsid w:val="00077C75"/>
    <w:rsid w:val="00077CC7"/>
    <w:rsid w:val="00077F88"/>
    <w:rsid w:val="00080119"/>
    <w:rsid w:val="000804CB"/>
    <w:rsid w:val="00080B83"/>
    <w:rsid w:val="00081030"/>
    <w:rsid w:val="000817D4"/>
    <w:rsid w:val="00083B12"/>
    <w:rsid w:val="00084B2F"/>
    <w:rsid w:val="00084D93"/>
    <w:rsid w:val="00085658"/>
    <w:rsid w:val="00085A26"/>
    <w:rsid w:val="00085FE4"/>
    <w:rsid w:val="00087630"/>
    <w:rsid w:val="00092134"/>
    <w:rsid w:val="0009308D"/>
    <w:rsid w:val="00093A04"/>
    <w:rsid w:val="00094F56"/>
    <w:rsid w:val="00095590"/>
    <w:rsid w:val="000A64EF"/>
    <w:rsid w:val="000A6C7F"/>
    <w:rsid w:val="000A7B06"/>
    <w:rsid w:val="000B3B96"/>
    <w:rsid w:val="000B4557"/>
    <w:rsid w:val="000B6FD3"/>
    <w:rsid w:val="000B78AF"/>
    <w:rsid w:val="000C18EE"/>
    <w:rsid w:val="000C2E32"/>
    <w:rsid w:val="000C447C"/>
    <w:rsid w:val="000C4A0C"/>
    <w:rsid w:val="000C5ABE"/>
    <w:rsid w:val="000C771A"/>
    <w:rsid w:val="000D013B"/>
    <w:rsid w:val="000D49F4"/>
    <w:rsid w:val="000D4F96"/>
    <w:rsid w:val="000D73C4"/>
    <w:rsid w:val="000E0B09"/>
    <w:rsid w:val="000E53DF"/>
    <w:rsid w:val="000E5FD6"/>
    <w:rsid w:val="000E60C3"/>
    <w:rsid w:val="000E64C6"/>
    <w:rsid w:val="000E7687"/>
    <w:rsid w:val="000F2415"/>
    <w:rsid w:val="000F403E"/>
    <w:rsid w:val="000F4375"/>
    <w:rsid w:val="000F4B0B"/>
    <w:rsid w:val="000F4FE8"/>
    <w:rsid w:val="000F66CC"/>
    <w:rsid w:val="001012E4"/>
    <w:rsid w:val="00107436"/>
    <w:rsid w:val="00110398"/>
    <w:rsid w:val="001119BA"/>
    <w:rsid w:val="001129B9"/>
    <w:rsid w:val="001176C9"/>
    <w:rsid w:val="00120080"/>
    <w:rsid w:val="0012218C"/>
    <w:rsid w:val="001234AC"/>
    <w:rsid w:val="0012465A"/>
    <w:rsid w:val="001255E0"/>
    <w:rsid w:val="001277E0"/>
    <w:rsid w:val="0013258D"/>
    <w:rsid w:val="001332C3"/>
    <w:rsid w:val="00136F6E"/>
    <w:rsid w:val="001407C8"/>
    <w:rsid w:val="00144EA4"/>
    <w:rsid w:val="0014510C"/>
    <w:rsid w:val="00146DA5"/>
    <w:rsid w:val="0015156F"/>
    <w:rsid w:val="001529F5"/>
    <w:rsid w:val="00153B3C"/>
    <w:rsid w:val="0015734B"/>
    <w:rsid w:val="00157E78"/>
    <w:rsid w:val="00161F31"/>
    <w:rsid w:val="00165D18"/>
    <w:rsid w:val="001662D6"/>
    <w:rsid w:val="001702B4"/>
    <w:rsid w:val="00170313"/>
    <w:rsid w:val="0017041E"/>
    <w:rsid w:val="0017216E"/>
    <w:rsid w:val="00174C28"/>
    <w:rsid w:val="00177850"/>
    <w:rsid w:val="001802D4"/>
    <w:rsid w:val="001852A0"/>
    <w:rsid w:val="00186481"/>
    <w:rsid w:val="0019019A"/>
    <w:rsid w:val="00191598"/>
    <w:rsid w:val="00192F89"/>
    <w:rsid w:val="00193110"/>
    <w:rsid w:val="00194DE9"/>
    <w:rsid w:val="001A039B"/>
    <w:rsid w:val="001A344F"/>
    <w:rsid w:val="001A366C"/>
    <w:rsid w:val="001A3D95"/>
    <w:rsid w:val="001A3EF3"/>
    <w:rsid w:val="001A77CF"/>
    <w:rsid w:val="001B0271"/>
    <w:rsid w:val="001B0BF3"/>
    <w:rsid w:val="001B0C0C"/>
    <w:rsid w:val="001B29BA"/>
    <w:rsid w:val="001B3317"/>
    <w:rsid w:val="001B3D5B"/>
    <w:rsid w:val="001C2AF5"/>
    <w:rsid w:val="001C31B1"/>
    <w:rsid w:val="001C4E1D"/>
    <w:rsid w:val="001C5DA4"/>
    <w:rsid w:val="001C5F36"/>
    <w:rsid w:val="001D297A"/>
    <w:rsid w:val="001D2C22"/>
    <w:rsid w:val="001D46D9"/>
    <w:rsid w:val="001D7735"/>
    <w:rsid w:val="001E1B66"/>
    <w:rsid w:val="001E4127"/>
    <w:rsid w:val="001E43F9"/>
    <w:rsid w:val="001E519F"/>
    <w:rsid w:val="001E5F28"/>
    <w:rsid w:val="001E60D3"/>
    <w:rsid w:val="001F0EFB"/>
    <w:rsid w:val="001F193E"/>
    <w:rsid w:val="001F2CC8"/>
    <w:rsid w:val="00200273"/>
    <w:rsid w:val="00202A92"/>
    <w:rsid w:val="00203A04"/>
    <w:rsid w:val="00203C12"/>
    <w:rsid w:val="00204223"/>
    <w:rsid w:val="002066A8"/>
    <w:rsid w:val="0020767F"/>
    <w:rsid w:val="00210E0E"/>
    <w:rsid w:val="00211FE9"/>
    <w:rsid w:val="0021254D"/>
    <w:rsid w:val="00212739"/>
    <w:rsid w:val="00214EED"/>
    <w:rsid w:val="00215EFD"/>
    <w:rsid w:val="002166BC"/>
    <w:rsid w:val="00216FBB"/>
    <w:rsid w:val="0021763B"/>
    <w:rsid w:val="002207D4"/>
    <w:rsid w:val="00221191"/>
    <w:rsid w:val="00222B80"/>
    <w:rsid w:val="002247FC"/>
    <w:rsid w:val="00224C7B"/>
    <w:rsid w:val="002252D1"/>
    <w:rsid w:val="002268CE"/>
    <w:rsid w:val="002306C6"/>
    <w:rsid w:val="00234E28"/>
    <w:rsid w:val="00235EA2"/>
    <w:rsid w:val="00237A07"/>
    <w:rsid w:val="0024432A"/>
    <w:rsid w:val="002469AE"/>
    <w:rsid w:val="00251F4D"/>
    <w:rsid w:val="0025290F"/>
    <w:rsid w:val="00253879"/>
    <w:rsid w:val="002556FC"/>
    <w:rsid w:val="00255C2C"/>
    <w:rsid w:val="002578EA"/>
    <w:rsid w:val="00261FAB"/>
    <w:rsid w:val="00264350"/>
    <w:rsid w:val="00265EC1"/>
    <w:rsid w:val="00266BBA"/>
    <w:rsid w:val="002737DD"/>
    <w:rsid w:val="00273D9D"/>
    <w:rsid w:val="0027471B"/>
    <w:rsid w:val="002749E8"/>
    <w:rsid w:val="00276231"/>
    <w:rsid w:val="002801FF"/>
    <w:rsid w:val="0028104A"/>
    <w:rsid w:val="00281B64"/>
    <w:rsid w:val="00284455"/>
    <w:rsid w:val="00285108"/>
    <w:rsid w:val="00286B52"/>
    <w:rsid w:val="00287646"/>
    <w:rsid w:val="00287CC9"/>
    <w:rsid w:val="00287FED"/>
    <w:rsid w:val="002903FA"/>
    <w:rsid w:val="0029196D"/>
    <w:rsid w:val="00293FC9"/>
    <w:rsid w:val="00294459"/>
    <w:rsid w:val="00294846"/>
    <w:rsid w:val="00294BAE"/>
    <w:rsid w:val="00297E8B"/>
    <w:rsid w:val="002A0281"/>
    <w:rsid w:val="002A0615"/>
    <w:rsid w:val="002A11CD"/>
    <w:rsid w:val="002A1363"/>
    <w:rsid w:val="002A1557"/>
    <w:rsid w:val="002A1956"/>
    <w:rsid w:val="002A209F"/>
    <w:rsid w:val="002A2E53"/>
    <w:rsid w:val="002A3118"/>
    <w:rsid w:val="002A4F2F"/>
    <w:rsid w:val="002A7E14"/>
    <w:rsid w:val="002B0456"/>
    <w:rsid w:val="002B053B"/>
    <w:rsid w:val="002B275B"/>
    <w:rsid w:val="002B2CBA"/>
    <w:rsid w:val="002B375F"/>
    <w:rsid w:val="002B5458"/>
    <w:rsid w:val="002B5726"/>
    <w:rsid w:val="002C3E1B"/>
    <w:rsid w:val="002C3F98"/>
    <w:rsid w:val="002C6518"/>
    <w:rsid w:val="002C6549"/>
    <w:rsid w:val="002C7219"/>
    <w:rsid w:val="002C7436"/>
    <w:rsid w:val="002C7517"/>
    <w:rsid w:val="002D0478"/>
    <w:rsid w:val="002D112C"/>
    <w:rsid w:val="002D295F"/>
    <w:rsid w:val="002D5BE2"/>
    <w:rsid w:val="002D7323"/>
    <w:rsid w:val="002E0AE3"/>
    <w:rsid w:val="002E289C"/>
    <w:rsid w:val="002E4286"/>
    <w:rsid w:val="002E4D48"/>
    <w:rsid w:val="002E53A5"/>
    <w:rsid w:val="002E5E45"/>
    <w:rsid w:val="002E6BC7"/>
    <w:rsid w:val="002E76BE"/>
    <w:rsid w:val="002F1A33"/>
    <w:rsid w:val="002F23CC"/>
    <w:rsid w:val="002F6579"/>
    <w:rsid w:val="002F766B"/>
    <w:rsid w:val="00300DD1"/>
    <w:rsid w:val="00301FC2"/>
    <w:rsid w:val="00304657"/>
    <w:rsid w:val="00304FB0"/>
    <w:rsid w:val="0030783D"/>
    <w:rsid w:val="0031075E"/>
    <w:rsid w:val="003116F9"/>
    <w:rsid w:val="00311B32"/>
    <w:rsid w:val="00314DAA"/>
    <w:rsid w:val="00316226"/>
    <w:rsid w:val="00317994"/>
    <w:rsid w:val="00321B7A"/>
    <w:rsid w:val="003223C0"/>
    <w:rsid w:val="0032497F"/>
    <w:rsid w:val="0032519D"/>
    <w:rsid w:val="00326D73"/>
    <w:rsid w:val="0032757A"/>
    <w:rsid w:val="0033221B"/>
    <w:rsid w:val="00332A53"/>
    <w:rsid w:val="00334484"/>
    <w:rsid w:val="00334635"/>
    <w:rsid w:val="0033524C"/>
    <w:rsid w:val="00340693"/>
    <w:rsid w:val="00340B31"/>
    <w:rsid w:val="00341280"/>
    <w:rsid w:val="00341F56"/>
    <w:rsid w:val="0034201C"/>
    <w:rsid w:val="00344E15"/>
    <w:rsid w:val="003452F4"/>
    <w:rsid w:val="00345860"/>
    <w:rsid w:val="00345D4F"/>
    <w:rsid w:val="0034676A"/>
    <w:rsid w:val="003511F7"/>
    <w:rsid w:val="00351771"/>
    <w:rsid w:val="00353142"/>
    <w:rsid w:val="00354454"/>
    <w:rsid w:val="00354A04"/>
    <w:rsid w:val="00354FEF"/>
    <w:rsid w:val="00363F3F"/>
    <w:rsid w:val="003706C0"/>
    <w:rsid w:val="00370743"/>
    <w:rsid w:val="00370D1E"/>
    <w:rsid w:val="00371352"/>
    <w:rsid w:val="00373D53"/>
    <w:rsid w:val="00374E7B"/>
    <w:rsid w:val="00376192"/>
    <w:rsid w:val="00377152"/>
    <w:rsid w:val="003827B5"/>
    <w:rsid w:val="00384FAC"/>
    <w:rsid w:val="00386369"/>
    <w:rsid w:val="003863CE"/>
    <w:rsid w:val="00386D10"/>
    <w:rsid w:val="00392823"/>
    <w:rsid w:val="00393D26"/>
    <w:rsid w:val="00394DAD"/>
    <w:rsid w:val="00397EC1"/>
    <w:rsid w:val="003A0CF6"/>
    <w:rsid w:val="003A1411"/>
    <w:rsid w:val="003A1438"/>
    <w:rsid w:val="003A14DE"/>
    <w:rsid w:val="003A2150"/>
    <w:rsid w:val="003A2CD9"/>
    <w:rsid w:val="003A566E"/>
    <w:rsid w:val="003A6351"/>
    <w:rsid w:val="003A64C9"/>
    <w:rsid w:val="003A6DCE"/>
    <w:rsid w:val="003B0950"/>
    <w:rsid w:val="003B35DC"/>
    <w:rsid w:val="003B3B4C"/>
    <w:rsid w:val="003C0129"/>
    <w:rsid w:val="003C16F4"/>
    <w:rsid w:val="003C1C6C"/>
    <w:rsid w:val="003C22B5"/>
    <w:rsid w:val="003C2F04"/>
    <w:rsid w:val="003C31FC"/>
    <w:rsid w:val="003C4059"/>
    <w:rsid w:val="003C417E"/>
    <w:rsid w:val="003C4343"/>
    <w:rsid w:val="003C703D"/>
    <w:rsid w:val="003C7ACB"/>
    <w:rsid w:val="003D11E6"/>
    <w:rsid w:val="003D1400"/>
    <w:rsid w:val="003D2314"/>
    <w:rsid w:val="003D2D6A"/>
    <w:rsid w:val="003D30EE"/>
    <w:rsid w:val="003D5D78"/>
    <w:rsid w:val="003D7341"/>
    <w:rsid w:val="003E089E"/>
    <w:rsid w:val="003E1824"/>
    <w:rsid w:val="003E324D"/>
    <w:rsid w:val="003E56C2"/>
    <w:rsid w:val="003F1C6F"/>
    <w:rsid w:val="003F4232"/>
    <w:rsid w:val="003F5993"/>
    <w:rsid w:val="003F7483"/>
    <w:rsid w:val="00401F9C"/>
    <w:rsid w:val="00405743"/>
    <w:rsid w:val="00406A57"/>
    <w:rsid w:val="00407EA5"/>
    <w:rsid w:val="00410B06"/>
    <w:rsid w:val="00410B39"/>
    <w:rsid w:val="0041195F"/>
    <w:rsid w:val="00412BA3"/>
    <w:rsid w:val="004135A7"/>
    <w:rsid w:val="00416787"/>
    <w:rsid w:val="00420858"/>
    <w:rsid w:val="00421515"/>
    <w:rsid w:val="004222BB"/>
    <w:rsid w:val="00422371"/>
    <w:rsid w:val="00423085"/>
    <w:rsid w:val="004244C2"/>
    <w:rsid w:val="004252A5"/>
    <w:rsid w:val="00425AE6"/>
    <w:rsid w:val="00425B35"/>
    <w:rsid w:val="00426113"/>
    <w:rsid w:val="004266E5"/>
    <w:rsid w:val="00431C4F"/>
    <w:rsid w:val="00433685"/>
    <w:rsid w:val="004405AE"/>
    <w:rsid w:val="0044263D"/>
    <w:rsid w:val="004433B6"/>
    <w:rsid w:val="00444367"/>
    <w:rsid w:val="00444411"/>
    <w:rsid w:val="00446DC3"/>
    <w:rsid w:val="00447D86"/>
    <w:rsid w:val="00453950"/>
    <w:rsid w:val="00454C93"/>
    <w:rsid w:val="00457665"/>
    <w:rsid w:val="00460C24"/>
    <w:rsid w:val="00463134"/>
    <w:rsid w:val="004701D0"/>
    <w:rsid w:val="00471371"/>
    <w:rsid w:val="00475042"/>
    <w:rsid w:val="004759F5"/>
    <w:rsid w:val="0047778A"/>
    <w:rsid w:val="00480FC6"/>
    <w:rsid w:val="00483207"/>
    <w:rsid w:val="004853C2"/>
    <w:rsid w:val="00486966"/>
    <w:rsid w:val="00487E22"/>
    <w:rsid w:val="00490DB0"/>
    <w:rsid w:val="0049177F"/>
    <w:rsid w:val="004942AD"/>
    <w:rsid w:val="004977BE"/>
    <w:rsid w:val="00497BC9"/>
    <w:rsid w:val="004A2790"/>
    <w:rsid w:val="004A423F"/>
    <w:rsid w:val="004A657B"/>
    <w:rsid w:val="004B2ABF"/>
    <w:rsid w:val="004B44B0"/>
    <w:rsid w:val="004B5663"/>
    <w:rsid w:val="004B62D5"/>
    <w:rsid w:val="004B7493"/>
    <w:rsid w:val="004B787E"/>
    <w:rsid w:val="004C0FD3"/>
    <w:rsid w:val="004C1738"/>
    <w:rsid w:val="004C200D"/>
    <w:rsid w:val="004C32AE"/>
    <w:rsid w:val="004C3A0F"/>
    <w:rsid w:val="004C3DA9"/>
    <w:rsid w:val="004C3EB6"/>
    <w:rsid w:val="004C7D57"/>
    <w:rsid w:val="004D0338"/>
    <w:rsid w:val="004D3B29"/>
    <w:rsid w:val="004D59A1"/>
    <w:rsid w:val="004D6FF6"/>
    <w:rsid w:val="004D7056"/>
    <w:rsid w:val="004D7473"/>
    <w:rsid w:val="004D74A9"/>
    <w:rsid w:val="004D7F89"/>
    <w:rsid w:val="004E1536"/>
    <w:rsid w:val="004E1CAB"/>
    <w:rsid w:val="004E22E2"/>
    <w:rsid w:val="004E24AA"/>
    <w:rsid w:val="004E3B6B"/>
    <w:rsid w:val="004E4CF7"/>
    <w:rsid w:val="004E70FE"/>
    <w:rsid w:val="004F0CBE"/>
    <w:rsid w:val="004F1885"/>
    <w:rsid w:val="004F547B"/>
    <w:rsid w:val="004F73C1"/>
    <w:rsid w:val="004F7D04"/>
    <w:rsid w:val="00500C56"/>
    <w:rsid w:val="0050153C"/>
    <w:rsid w:val="00501ED4"/>
    <w:rsid w:val="00502A16"/>
    <w:rsid w:val="0050340E"/>
    <w:rsid w:val="005036CE"/>
    <w:rsid w:val="00505F90"/>
    <w:rsid w:val="005067B5"/>
    <w:rsid w:val="00507A13"/>
    <w:rsid w:val="00512119"/>
    <w:rsid w:val="0051275E"/>
    <w:rsid w:val="005128E4"/>
    <w:rsid w:val="0051448E"/>
    <w:rsid w:val="00527B79"/>
    <w:rsid w:val="00527C60"/>
    <w:rsid w:val="00531185"/>
    <w:rsid w:val="00531422"/>
    <w:rsid w:val="00532F18"/>
    <w:rsid w:val="005374CA"/>
    <w:rsid w:val="00541AF4"/>
    <w:rsid w:val="005448EC"/>
    <w:rsid w:val="0054581E"/>
    <w:rsid w:val="00546AC6"/>
    <w:rsid w:val="00550391"/>
    <w:rsid w:val="0055109F"/>
    <w:rsid w:val="00551CAB"/>
    <w:rsid w:val="00553DCB"/>
    <w:rsid w:val="005548BC"/>
    <w:rsid w:val="005548DC"/>
    <w:rsid w:val="00556513"/>
    <w:rsid w:val="00556B3D"/>
    <w:rsid w:val="005579A9"/>
    <w:rsid w:val="005608E7"/>
    <w:rsid w:val="00562C91"/>
    <w:rsid w:val="005633F3"/>
    <w:rsid w:val="00563A87"/>
    <w:rsid w:val="00564071"/>
    <w:rsid w:val="0056508F"/>
    <w:rsid w:val="00570B8C"/>
    <w:rsid w:val="00570E63"/>
    <w:rsid w:val="005721BE"/>
    <w:rsid w:val="00576C73"/>
    <w:rsid w:val="005775BE"/>
    <w:rsid w:val="00583D40"/>
    <w:rsid w:val="00584503"/>
    <w:rsid w:val="005847B9"/>
    <w:rsid w:val="00585AD6"/>
    <w:rsid w:val="0059023A"/>
    <w:rsid w:val="0059027E"/>
    <w:rsid w:val="00590C15"/>
    <w:rsid w:val="005914EE"/>
    <w:rsid w:val="005916B0"/>
    <w:rsid w:val="00592EF5"/>
    <w:rsid w:val="00594753"/>
    <w:rsid w:val="005950E7"/>
    <w:rsid w:val="00596F90"/>
    <w:rsid w:val="00597DA3"/>
    <w:rsid w:val="005A07D4"/>
    <w:rsid w:val="005A4312"/>
    <w:rsid w:val="005A4FFF"/>
    <w:rsid w:val="005A6363"/>
    <w:rsid w:val="005A64B0"/>
    <w:rsid w:val="005A65A4"/>
    <w:rsid w:val="005B3E5E"/>
    <w:rsid w:val="005B74C2"/>
    <w:rsid w:val="005C00B3"/>
    <w:rsid w:val="005C07B5"/>
    <w:rsid w:val="005C1372"/>
    <w:rsid w:val="005C225B"/>
    <w:rsid w:val="005C2C4B"/>
    <w:rsid w:val="005C3030"/>
    <w:rsid w:val="005C4354"/>
    <w:rsid w:val="005C6178"/>
    <w:rsid w:val="005C6488"/>
    <w:rsid w:val="005C6F59"/>
    <w:rsid w:val="005C7738"/>
    <w:rsid w:val="005C78E4"/>
    <w:rsid w:val="005D2319"/>
    <w:rsid w:val="005D34A4"/>
    <w:rsid w:val="005D4AC5"/>
    <w:rsid w:val="005D5869"/>
    <w:rsid w:val="005D5F35"/>
    <w:rsid w:val="005D6AEE"/>
    <w:rsid w:val="005D6D1D"/>
    <w:rsid w:val="005E0E8E"/>
    <w:rsid w:val="005E171E"/>
    <w:rsid w:val="005E3558"/>
    <w:rsid w:val="005E357C"/>
    <w:rsid w:val="005E3C8F"/>
    <w:rsid w:val="005E5276"/>
    <w:rsid w:val="005E623D"/>
    <w:rsid w:val="005E6714"/>
    <w:rsid w:val="005F08F8"/>
    <w:rsid w:val="005F14CF"/>
    <w:rsid w:val="005F36FE"/>
    <w:rsid w:val="005F7BB8"/>
    <w:rsid w:val="005F7CA1"/>
    <w:rsid w:val="00600F72"/>
    <w:rsid w:val="00603355"/>
    <w:rsid w:val="00604EBC"/>
    <w:rsid w:val="006063A1"/>
    <w:rsid w:val="00606736"/>
    <w:rsid w:val="0060707E"/>
    <w:rsid w:val="006075F6"/>
    <w:rsid w:val="006116DE"/>
    <w:rsid w:val="00611A00"/>
    <w:rsid w:val="00611FF6"/>
    <w:rsid w:val="0061251F"/>
    <w:rsid w:val="006136E8"/>
    <w:rsid w:val="00613D69"/>
    <w:rsid w:val="00615D21"/>
    <w:rsid w:val="006216C6"/>
    <w:rsid w:val="00622466"/>
    <w:rsid w:val="00624625"/>
    <w:rsid w:val="00627CC5"/>
    <w:rsid w:val="0063030B"/>
    <w:rsid w:val="00631B62"/>
    <w:rsid w:val="006327F4"/>
    <w:rsid w:val="00633AE4"/>
    <w:rsid w:val="0063400F"/>
    <w:rsid w:val="00634342"/>
    <w:rsid w:val="00636CE2"/>
    <w:rsid w:val="006372B9"/>
    <w:rsid w:val="00641EB0"/>
    <w:rsid w:val="006420F5"/>
    <w:rsid w:val="00644A56"/>
    <w:rsid w:val="00646270"/>
    <w:rsid w:val="00647EC2"/>
    <w:rsid w:val="006528B8"/>
    <w:rsid w:val="00657CA8"/>
    <w:rsid w:val="0066036A"/>
    <w:rsid w:val="006616FD"/>
    <w:rsid w:val="00663EB7"/>
    <w:rsid w:val="00664FFE"/>
    <w:rsid w:val="00666DDD"/>
    <w:rsid w:val="00671529"/>
    <w:rsid w:val="00671D5F"/>
    <w:rsid w:val="00673BDB"/>
    <w:rsid w:val="00674A48"/>
    <w:rsid w:val="00680090"/>
    <w:rsid w:val="0068349C"/>
    <w:rsid w:val="00683723"/>
    <w:rsid w:val="00684060"/>
    <w:rsid w:val="00685BA1"/>
    <w:rsid w:val="00690148"/>
    <w:rsid w:val="006914D0"/>
    <w:rsid w:val="00692ABD"/>
    <w:rsid w:val="00694651"/>
    <w:rsid w:val="00694BD4"/>
    <w:rsid w:val="006951E3"/>
    <w:rsid w:val="00696AC7"/>
    <w:rsid w:val="00697AA0"/>
    <w:rsid w:val="00697CDC"/>
    <w:rsid w:val="006A0363"/>
    <w:rsid w:val="006A0E47"/>
    <w:rsid w:val="006A1F7E"/>
    <w:rsid w:val="006A2567"/>
    <w:rsid w:val="006A4D2E"/>
    <w:rsid w:val="006A569E"/>
    <w:rsid w:val="006A7305"/>
    <w:rsid w:val="006B0611"/>
    <w:rsid w:val="006B1095"/>
    <w:rsid w:val="006B2652"/>
    <w:rsid w:val="006B2FEE"/>
    <w:rsid w:val="006B30C1"/>
    <w:rsid w:val="006B3373"/>
    <w:rsid w:val="006B5994"/>
    <w:rsid w:val="006B5FFF"/>
    <w:rsid w:val="006B62E7"/>
    <w:rsid w:val="006B69C2"/>
    <w:rsid w:val="006B7B0E"/>
    <w:rsid w:val="006C01B0"/>
    <w:rsid w:val="006C151B"/>
    <w:rsid w:val="006C2B31"/>
    <w:rsid w:val="006C5873"/>
    <w:rsid w:val="006D054D"/>
    <w:rsid w:val="006D1C19"/>
    <w:rsid w:val="006D2D10"/>
    <w:rsid w:val="006D3401"/>
    <w:rsid w:val="006D47DA"/>
    <w:rsid w:val="006D50B2"/>
    <w:rsid w:val="006D51F5"/>
    <w:rsid w:val="006D56FE"/>
    <w:rsid w:val="006E055C"/>
    <w:rsid w:val="006E085B"/>
    <w:rsid w:val="006E3CF1"/>
    <w:rsid w:val="006E6DF6"/>
    <w:rsid w:val="006E7454"/>
    <w:rsid w:val="006F11F7"/>
    <w:rsid w:val="006F2919"/>
    <w:rsid w:val="006F350C"/>
    <w:rsid w:val="006F5422"/>
    <w:rsid w:val="006F639F"/>
    <w:rsid w:val="006F6DB9"/>
    <w:rsid w:val="006F7370"/>
    <w:rsid w:val="00700C78"/>
    <w:rsid w:val="007011E4"/>
    <w:rsid w:val="007013EA"/>
    <w:rsid w:val="007052C4"/>
    <w:rsid w:val="00706218"/>
    <w:rsid w:val="00706626"/>
    <w:rsid w:val="00706E71"/>
    <w:rsid w:val="00711F03"/>
    <w:rsid w:val="007135D3"/>
    <w:rsid w:val="007149BC"/>
    <w:rsid w:val="007157FC"/>
    <w:rsid w:val="00716113"/>
    <w:rsid w:val="00720ED4"/>
    <w:rsid w:val="0072143F"/>
    <w:rsid w:val="0072216A"/>
    <w:rsid w:val="007241BB"/>
    <w:rsid w:val="0072467F"/>
    <w:rsid w:val="00724AD7"/>
    <w:rsid w:val="007251E2"/>
    <w:rsid w:val="00725488"/>
    <w:rsid w:val="00727260"/>
    <w:rsid w:val="00731609"/>
    <w:rsid w:val="00732522"/>
    <w:rsid w:val="00732F68"/>
    <w:rsid w:val="0073566B"/>
    <w:rsid w:val="00735B8A"/>
    <w:rsid w:val="007411ED"/>
    <w:rsid w:val="00741687"/>
    <w:rsid w:val="0074171F"/>
    <w:rsid w:val="0074260C"/>
    <w:rsid w:val="00742BAA"/>
    <w:rsid w:val="00743384"/>
    <w:rsid w:val="00743440"/>
    <w:rsid w:val="00743D4C"/>
    <w:rsid w:val="00745097"/>
    <w:rsid w:val="007464C5"/>
    <w:rsid w:val="00746D23"/>
    <w:rsid w:val="00747F3E"/>
    <w:rsid w:val="007506A0"/>
    <w:rsid w:val="00750B66"/>
    <w:rsid w:val="00752CD9"/>
    <w:rsid w:val="00754B50"/>
    <w:rsid w:val="00756558"/>
    <w:rsid w:val="00756A83"/>
    <w:rsid w:val="007600E5"/>
    <w:rsid w:val="0076145D"/>
    <w:rsid w:val="007632D3"/>
    <w:rsid w:val="0076344B"/>
    <w:rsid w:val="00763D1C"/>
    <w:rsid w:val="0076480D"/>
    <w:rsid w:val="00764CAC"/>
    <w:rsid w:val="00766328"/>
    <w:rsid w:val="0077063E"/>
    <w:rsid w:val="00771056"/>
    <w:rsid w:val="00772D4B"/>
    <w:rsid w:val="007746D3"/>
    <w:rsid w:val="0077669B"/>
    <w:rsid w:val="00777126"/>
    <w:rsid w:val="00780588"/>
    <w:rsid w:val="00780EE1"/>
    <w:rsid w:val="007825C4"/>
    <w:rsid w:val="0078352B"/>
    <w:rsid w:val="00784788"/>
    <w:rsid w:val="007872B2"/>
    <w:rsid w:val="0079059B"/>
    <w:rsid w:val="00790FCA"/>
    <w:rsid w:val="00792795"/>
    <w:rsid w:val="0079314E"/>
    <w:rsid w:val="007946ED"/>
    <w:rsid w:val="00795301"/>
    <w:rsid w:val="0079646D"/>
    <w:rsid w:val="00797D88"/>
    <w:rsid w:val="007A05DB"/>
    <w:rsid w:val="007A0F61"/>
    <w:rsid w:val="007A37EB"/>
    <w:rsid w:val="007A48F3"/>
    <w:rsid w:val="007A762A"/>
    <w:rsid w:val="007B1245"/>
    <w:rsid w:val="007B2469"/>
    <w:rsid w:val="007B322C"/>
    <w:rsid w:val="007B4ED0"/>
    <w:rsid w:val="007B5EF3"/>
    <w:rsid w:val="007B7B49"/>
    <w:rsid w:val="007B7E99"/>
    <w:rsid w:val="007C081C"/>
    <w:rsid w:val="007C16FF"/>
    <w:rsid w:val="007C2A4E"/>
    <w:rsid w:val="007C6306"/>
    <w:rsid w:val="007C6811"/>
    <w:rsid w:val="007C6C6C"/>
    <w:rsid w:val="007C7404"/>
    <w:rsid w:val="007C7410"/>
    <w:rsid w:val="007D006A"/>
    <w:rsid w:val="007D236E"/>
    <w:rsid w:val="007D29C8"/>
    <w:rsid w:val="007D37CA"/>
    <w:rsid w:val="007D66F5"/>
    <w:rsid w:val="007D7BC7"/>
    <w:rsid w:val="007E04A0"/>
    <w:rsid w:val="007E1154"/>
    <w:rsid w:val="007E1C68"/>
    <w:rsid w:val="007F3711"/>
    <w:rsid w:val="007F4990"/>
    <w:rsid w:val="007F6594"/>
    <w:rsid w:val="007F7612"/>
    <w:rsid w:val="008048AE"/>
    <w:rsid w:val="00804C81"/>
    <w:rsid w:val="008066FB"/>
    <w:rsid w:val="008106B8"/>
    <w:rsid w:val="008122F5"/>
    <w:rsid w:val="008123DC"/>
    <w:rsid w:val="00813947"/>
    <w:rsid w:val="008149EB"/>
    <w:rsid w:val="00815233"/>
    <w:rsid w:val="008162A5"/>
    <w:rsid w:val="008173E0"/>
    <w:rsid w:val="00817E15"/>
    <w:rsid w:val="00820345"/>
    <w:rsid w:val="00820E07"/>
    <w:rsid w:val="008218E1"/>
    <w:rsid w:val="00821A21"/>
    <w:rsid w:val="00825267"/>
    <w:rsid w:val="00827513"/>
    <w:rsid w:val="00830B0F"/>
    <w:rsid w:val="008327B4"/>
    <w:rsid w:val="0083297C"/>
    <w:rsid w:val="00832FE0"/>
    <w:rsid w:val="0083376E"/>
    <w:rsid w:val="008347A3"/>
    <w:rsid w:val="00834D3C"/>
    <w:rsid w:val="00836F19"/>
    <w:rsid w:val="00837F02"/>
    <w:rsid w:val="00840447"/>
    <w:rsid w:val="008426B6"/>
    <w:rsid w:val="00842811"/>
    <w:rsid w:val="00845A80"/>
    <w:rsid w:val="0084779D"/>
    <w:rsid w:val="00852F9F"/>
    <w:rsid w:val="008601E1"/>
    <w:rsid w:val="008605AE"/>
    <w:rsid w:val="00860A84"/>
    <w:rsid w:val="00860D7A"/>
    <w:rsid w:val="00861C24"/>
    <w:rsid w:val="00861E96"/>
    <w:rsid w:val="00861F62"/>
    <w:rsid w:val="00862FB4"/>
    <w:rsid w:val="0086573C"/>
    <w:rsid w:val="00865ACE"/>
    <w:rsid w:val="00865ED5"/>
    <w:rsid w:val="0086781D"/>
    <w:rsid w:val="008701C3"/>
    <w:rsid w:val="008719F4"/>
    <w:rsid w:val="00872489"/>
    <w:rsid w:val="0087371D"/>
    <w:rsid w:val="00875646"/>
    <w:rsid w:val="008817A4"/>
    <w:rsid w:val="00883640"/>
    <w:rsid w:val="00883AA7"/>
    <w:rsid w:val="008858A7"/>
    <w:rsid w:val="00885A4F"/>
    <w:rsid w:val="00885EF8"/>
    <w:rsid w:val="00887A3B"/>
    <w:rsid w:val="0089086E"/>
    <w:rsid w:val="008912B0"/>
    <w:rsid w:val="00892FC0"/>
    <w:rsid w:val="008973A2"/>
    <w:rsid w:val="008A0416"/>
    <w:rsid w:val="008A2396"/>
    <w:rsid w:val="008A284E"/>
    <w:rsid w:val="008A3DA7"/>
    <w:rsid w:val="008A4A57"/>
    <w:rsid w:val="008A5BBB"/>
    <w:rsid w:val="008A5FA4"/>
    <w:rsid w:val="008A61B2"/>
    <w:rsid w:val="008A6700"/>
    <w:rsid w:val="008A73A6"/>
    <w:rsid w:val="008A7881"/>
    <w:rsid w:val="008B180E"/>
    <w:rsid w:val="008B40EC"/>
    <w:rsid w:val="008B45C7"/>
    <w:rsid w:val="008B4DC0"/>
    <w:rsid w:val="008B4DD6"/>
    <w:rsid w:val="008B77E3"/>
    <w:rsid w:val="008B7B89"/>
    <w:rsid w:val="008B7B9C"/>
    <w:rsid w:val="008C0020"/>
    <w:rsid w:val="008C1326"/>
    <w:rsid w:val="008C149F"/>
    <w:rsid w:val="008C20D7"/>
    <w:rsid w:val="008C21B5"/>
    <w:rsid w:val="008C7125"/>
    <w:rsid w:val="008C7914"/>
    <w:rsid w:val="008C7AD3"/>
    <w:rsid w:val="008D39EF"/>
    <w:rsid w:val="008D6D4E"/>
    <w:rsid w:val="008E0287"/>
    <w:rsid w:val="008E151D"/>
    <w:rsid w:val="008E4023"/>
    <w:rsid w:val="008E4B3F"/>
    <w:rsid w:val="008E5E37"/>
    <w:rsid w:val="008E6DC3"/>
    <w:rsid w:val="008F066D"/>
    <w:rsid w:val="008F0CD4"/>
    <w:rsid w:val="008F2660"/>
    <w:rsid w:val="008F36F7"/>
    <w:rsid w:val="008F4703"/>
    <w:rsid w:val="008F5E74"/>
    <w:rsid w:val="008F6832"/>
    <w:rsid w:val="008F7462"/>
    <w:rsid w:val="00900B53"/>
    <w:rsid w:val="00904180"/>
    <w:rsid w:val="00906A63"/>
    <w:rsid w:val="00911143"/>
    <w:rsid w:val="0091365F"/>
    <w:rsid w:val="00913AAD"/>
    <w:rsid w:val="00914FBD"/>
    <w:rsid w:val="00915359"/>
    <w:rsid w:val="00916FCF"/>
    <w:rsid w:val="00917958"/>
    <w:rsid w:val="00920779"/>
    <w:rsid w:val="009209CF"/>
    <w:rsid w:val="00924F99"/>
    <w:rsid w:val="0092566E"/>
    <w:rsid w:val="009274F1"/>
    <w:rsid w:val="00930EAE"/>
    <w:rsid w:val="009317C4"/>
    <w:rsid w:val="0093366C"/>
    <w:rsid w:val="0093389F"/>
    <w:rsid w:val="0093494C"/>
    <w:rsid w:val="00935CF7"/>
    <w:rsid w:val="0094048B"/>
    <w:rsid w:val="009412A4"/>
    <w:rsid w:val="00941875"/>
    <w:rsid w:val="00943EFF"/>
    <w:rsid w:val="00943F96"/>
    <w:rsid w:val="00944308"/>
    <w:rsid w:val="00945A28"/>
    <w:rsid w:val="00952AB5"/>
    <w:rsid w:val="00952BA4"/>
    <w:rsid w:val="00953438"/>
    <w:rsid w:val="00954A5F"/>
    <w:rsid w:val="00956368"/>
    <w:rsid w:val="0096011B"/>
    <w:rsid w:val="00960302"/>
    <w:rsid w:val="00962242"/>
    <w:rsid w:val="0096329B"/>
    <w:rsid w:val="00963DE8"/>
    <w:rsid w:val="00964EE4"/>
    <w:rsid w:val="00972BE7"/>
    <w:rsid w:val="00972C7F"/>
    <w:rsid w:val="009743B9"/>
    <w:rsid w:val="0097545B"/>
    <w:rsid w:val="00976784"/>
    <w:rsid w:val="0097723E"/>
    <w:rsid w:val="00980576"/>
    <w:rsid w:val="0098087E"/>
    <w:rsid w:val="00981403"/>
    <w:rsid w:val="009855F4"/>
    <w:rsid w:val="00992B01"/>
    <w:rsid w:val="009939A5"/>
    <w:rsid w:val="00993CD1"/>
    <w:rsid w:val="009953F8"/>
    <w:rsid w:val="00997A9E"/>
    <w:rsid w:val="00997D95"/>
    <w:rsid w:val="009A365E"/>
    <w:rsid w:val="009A43CE"/>
    <w:rsid w:val="009A475C"/>
    <w:rsid w:val="009A5FB1"/>
    <w:rsid w:val="009A66B5"/>
    <w:rsid w:val="009A6808"/>
    <w:rsid w:val="009B0EA1"/>
    <w:rsid w:val="009B6AC8"/>
    <w:rsid w:val="009C1035"/>
    <w:rsid w:val="009C384C"/>
    <w:rsid w:val="009C57D3"/>
    <w:rsid w:val="009C62D7"/>
    <w:rsid w:val="009C7EEF"/>
    <w:rsid w:val="009D03F5"/>
    <w:rsid w:val="009D249A"/>
    <w:rsid w:val="009D400D"/>
    <w:rsid w:val="009D45D8"/>
    <w:rsid w:val="009D516A"/>
    <w:rsid w:val="009D55F9"/>
    <w:rsid w:val="009D78C8"/>
    <w:rsid w:val="009E1C46"/>
    <w:rsid w:val="009E20CA"/>
    <w:rsid w:val="009E3654"/>
    <w:rsid w:val="009E5E85"/>
    <w:rsid w:val="009F3EE1"/>
    <w:rsid w:val="009F5A09"/>
    <w:rsid w:val="009F76BC"/>
    <w:rsid w:val="009F771C"/>
    <w:rsid w:val="009F7D36"/>
    <w:rsid w:val="00A01255"/>
    <w:rsid w:val="00A0271D"/>
    <w:rsid w:val="00A04A2D"/>
    <w:rsid w:val="00A0533F"/>
    <w:rsid w:val="00A05C49"/>
    <w:rsid w:val="00A05F4A"/>
    <w:rsid w:val="00A10193"/>
    <w:rsid w:val="00A12250"/>
    <w:rsid w:val="00A1301A"/>
    <w:rsid w:val="00A13F03"/>
    <w:rsid w:val="00A167CD"/>
    <w:rsid w:val="00A1715C"/>
    <w:rsid w:val="00A204CD"/>
    <w:rsid w:val="00A22F08"/>
    <w:rsid w:val="00A24B28"/>
    <w:rsid w:val="00A24C6F"/>
    <w:rsid w:val="00A26CCA"/>
    <w:rsid w:val="00A274C1"/>
    <w:rsid w:val="00A27838"/>
    <w:rsid w:val="00A27FB7"/>
    <w:rsid w:val="00A30AE6"/>
    <w:rsid w:val="00A31405"/>
    <w:rsid w:val="00A3179D"/>
    <w:rsid w:val="00A31DA8"/>
    <w:rsid w:val="00A330CA"/>
    <w:rsid w:val="00A35AD9"/>
    <w:rsid w:val="00A3611B"/>
    <w:rsid w:val="00A37D6A"/>
    <w:rsid w:val="00A461A2"/>
    <w:rsid w:val="00A47862"/>
    <w:rsid w:val="00A51458"/>
    <w:rsid w:val="00A51CC4"/>
    <w:rsid w:val="00A523AE"/>
    <w:rsid w:val="00A541DF"/>
    <w:rsid w:val="00A548CF"/>
    <w:rsid w:val="00A562B6"/>
    <w:rsid w:val="00A567CC"/>
    <w:rsid w:val="00A578AA"/>
    <w:rsid w:val="00A617B3"/>
    <w:rsid w:val="00A635D1"/>
    <w:rsid w:val="00A63D09"/>
    <w:rsid w:val="00A65008"/>
    <w:rsid w:val="00A65B0A"/>
    <w:rsid w:val="00A65CAF"/>
    <w:rsid w:val="00A664F7"/>
    <w:rsid w:val="00A72B74"/>
    <w:rsid w:val="00A73D64"/>
    <w:rsid w:val="00A749E6"/>
    <w:rsid w:val="00A77914"/>
    <w:rsid w:val="00A81F63"/>
    <w:rsid w:val="00A8229E"/>
    <w:rsid w:val="00A822CD"/>
    <w:rsid w:val="00A8756C"/>
    <w:rsid w:val="00A87605"/>
    <w:rsid w:val="00A90B58"/>
    <w:rsid w:val="00A934FD"/>
    <w:rsid w:val="00A93822"/>
    <w:rsid w:val="00A95D01"/>
    <w:rsid w:val="00A96C2C"/>
    <w:rsid w:val="00A97F26"/>
    <w:rsid w:val="00AA0BA4"/>
    <w:rsid w:val="00AA117E"/>
    <w:rsid w:val="00AA4679"/>
    <w:rsid w:val="00AA51F7"/>
    <w:rsid w:val="00AA6959"/>
    <w:rsid w:val="00AB0453"/>
    <w:rsid w:val="00AB24E4"/>
    <w:rsid w:val="00AB3B3E"/>
    <w:rsid w:val="00AB609B"/>
    <w:rsid w:val="00AB74D3"/>
    <w:rsid w:val="00AB77DF"/>
    <w:rsid w:val="00AC17CB"/>
    <w:rsid w:val="00AC461C"/>
    <w:rsid w:val="00AD18CD"/>
    <w:rsid w:val="00AD3447"/>
    <w:rsid w:val="00AD6CB0"/>
    <w:rsid w:val="00AD7AE8"/>
    <w:rsid w:val="00AE00E6"/>
    <w:rsid w:val="00AE2618"/>
    <w:rsid w:val="00AE2D60"/>
    <w:rsid w:val="00AE34D2"/>
    <w:rsid w:val="00AE38BF"/>
    <w:rsid w:val="00AE514B"/>
    <w:rsid w:val="00AE6B52"/>
    <w:rsid w:val="00AF0680"/>
    <w:rsid w:val="00AF1239"/>
    <w:rsid w:val="00AF14CE"/>
    <w:rsid w:val="00AF2A38"/>
    <w:rsid w:val="00AF58AC"/>
    <w:rsid w:val="00AF6B1B"/>
    <w:rsid w:val="00AF7344"/>
    <w:rsid w:val="00B04C32"/>
    <w:rsid w:val="00B04CC1"/>
    <w:rsid w:val="00B079C6"/>
    <w:rsid w:val="00B109E9"/>
    <w:rsid w:val="00B1105D"/>
    <w:rsid w:val="00B11D43"/>
    <w:rsid w:val="00B125D0"/>
    <w:rsid w:val="00B12AE5"/>
    <w:rsid w:val="00B12C4D"/>
    <w:rsid w:val="00B146BC"/>
    <w:rsid w:val="00B15707"/>
    <w:rsid w:val="00B1700E"/>
    <w:rsid w:val="00B17BEF"/>
    <w:rsid w:val="00B20DC0"/>
    <w:rsid w:val="00B225E6"/>
    <w:rsid w:val="00B22BD3"/>
    <w:rsid w:val="00B23D09"/>
    <w:rsid w:val="00B27457"/>
    <w:rsid w:val="00B27F89"/>
    <w:rsid w:val="00B30FA1"/>
    <w:rsid w:val="00B312B3"/>
    <w:rsid w:val="00B3586E"/>
    <w:rsid w:val="00B35DEF"/>
    <w:rsid w:val="00B360F3"/>
    <w:rsid w:val="00B43F33"/>
    <w:rsid w:val="00B450DF"/>
    <w:rsid w:val="00B476FE"/>
    <w:rsid w:val="00B51BF4"/>
    <w:rsid w:val="00B52E21"/>
    <w:rsid w:val="00B52FC2"/>
    <w:rsid w:val="00B53028"/>
    <w:rsid w:val="00B54648"/>
    <w:rsid w:val="00B5526C"/>
    <w:rsid w:val="00B62BFC"/>
    <w:rsid w:val="00B636FE"/>
    <w:rsid w:val="00B656F0"/>
    <w:rsid w:val="00B67303"/>
    <w:rsid w:val="00B72FFF"/>
    <w:rsid w:val="00B73409"/>
    <w:rsid w:val="00B76774"/>
    <w:rsid w:val="00B77A1D"/>
    <w:rsid w:val="00B823D9"/>
    <w:rsid w:val="00B836B3"/>
    <w:rsid w:val="00B85695"/>
    <w:rsid w:val="00B87B49"/>
    <w:rsid w:val="00B92D0F"/>
    <w:rsid w:val="00B94EA8"/>
    <w:rsid w:val="00B95DD4"/>
    <w:rsid w:val="00BA0B0D"/>
    <w:rsid w:val="00BA1F0C"/>
    <w:rsid w:val="00BA2A16"/>
    <w:rsid w:val="00BA4A63"/>
    <w:rsid w:val="00BB04E3"/>
    <w:rsid w:val="00BB067A"/>
    <w:rsid w:val="00BB0BF0"/>
    <w:rsid w:val="00BB4980"/>
    <w:rsid w:val="00BB5DCF"/>
    <w:rsid w:val="00BB66BD"/>
    <w:rsid w:val="00BC1F2C"/>
    <w:rsid w:val="00BC2C9D"/>
    <w:rsid w:val="00BC3892"/>
    <w:rsid w:val="00BC681F"/>
    <w:rsid w:val="00BC77D3"/>
    <w:rsid w:val="00BD134C"/>
    <w:rsid w:val="00BD192B"/>
    <w:rsid w:val="00BD2501"/>
    <w:rsid w:val="00BD3B80"/>
    <w:rsid w:val="00BD77FE"/>
    <w:rsid w:val="00BD7F65"/>
    <w:rsid w:val="00BE1A89"/>
    <w:rsid w:val="00BE3191"/>
    <w:rsid w:val="00BE422C"/>
    <w:rsid w:val="00BE55DF"/>
    <w:rsid w:val="00BE5614"/>
    <w:rsid w:val="00BF22AA"/>
    <w:rsid w:val="00BF3062"/>
    <w:rsid w:val="00BF32BB"/>
    <w:rsid w:val="00BF33CF"/>
    <w:rsid w:val="00BF34BA"/>
    <w:rsid w:val="00BF4357"/>
    <w:rsid w:val="00BF7A66"/>
    <w:rsid w:val="00C00DFD"/>
    <w:rsid w:val="00C010E7"/>
    <w:rsid w:val="00C01140"/>
    <w:rsid w:val="00C027D6"/>
    <w:rsid w:val="00C10A08"/>
    <w:rsid w:val="00C10E11"/>
    <w:rsid w:val="00C12DC2"/>
    <w:rsid w:val="00C13E06"/>
    <w:rsid w:val="00C140E7"/>
    <w:rsid w:val="00C17A28"/>
    <w:rsid w:val="00C20D94"/>
    <w:rsid w:val="00C20FF8"/>
    <w:rsid w:val="00C21219"/>
    <w:rsid w:val="00C271B5"/>
    <w:rsid w:val="00C279DE"/>
    <w:rsid w:val="00C30D94"/>
    <w:rsid w:val="00C3124F"/>
    <w:rsid w:val="00C31865"/>
    <w:rsid w:val="00C33261"/>
    <w:rsid w:val="00C33A3E"/>
    <w:rsid w:val="00C348A4"/>
    <w:rsid w:val="00C43390"/>
    <w:rsid w:val="00C43A6E"/>
    <w:rsid w:val="00C523A7"/>
    <w:rsid w:val="00C53C4E"/>
    <w:rsid w:val="00C54D8C"/>
    <w:rsid w:val="00C57040"/>
    <w:rsid w:val="00C60112"/>
    <w:rsid w:val="00C60147"/>
    <w:rsid w:val="00C60238"/>
    <w:rsid w:val="00C609FF"/>
    <w:rsid w:val="00C630C9"/>
    <w:rsid w:val="00C63177"/>
    <w:rsid w:val="00C638D5"/>
    <w:rsid w:val="00C650C5"/>
    <w:rsid w:val="00C655AC"/>
    <w:rsid w:val="00C670ED"/>
    <w:rsid w:val="00C67F8F"/>
    <w:rsid w:val="00C70B3D"/>
    <w:rsid w:val="00C710FA"/>
    <w:rsid w:val="00C71DD0"/>
    <w:rsid w:val="00C74EB4"/>
    <w:rsid w:val="00C77397"/>
    <w:rsid w:val="00C815A6"/>
    <w:rsid w:val="00C81DC5"/>
    <w:rsid w:val="00C83249"/>
    <w:rsid w:val="00C83299"/>
    <w:rsid w:val="00C8538C"/>
    <w:rsid w:val="00C85661"/>
    <w:rsid w:val="00C8685F"/>
    <w:rsid w:val="00C86D3A"/>
    <w:rsid w:val="00C91F30"/>
    <w:rsid w:val="00C921BE"/>
    <w:rsid w:val="00C92AE3"/>
    <w:rsid w:val="00C92FB4"/>
    <w:rsid w:val="00C9347F"/>
    <w:rsid w:val="00C93C39"/>
    <w:rsid w:val="00C972B4"/>
    <w:rsid w:val="00CA1A9C"/>
    <w:rsid w:val="00CA46C0"/>
    <w:rsid w:val="00CA613D"/>
    <w:rsid w:val="00CA7AEF"/>
    <w:rsid w:val="00CB143B"/>
    <w:rsid w:val="00CB2733"/>
    <w:rsid w:val="00CB299B"/>
    <w:rsid w:val="00CB2D1F"/>
    <w:rsid w:val="00CB390F"/>
    <w:rsid w:val="00CB47F5"/>
    <w:rsid w:val="00CB5CAA"/>
    <w:rsid w:val="00CB738C"/>
    <w:rsid w:val="00CB7A92"/>
    <w:rsid w:val="00CC3C70"/>
    <w:rsid w:val="00CC3F6E"/>
    <w:rsid w:val="00CC502F"/>
    <w:rsid w:val="00CC7789"/>
    <w:rsid w:val="00CD4D38"/>
    <w:rsid w:val="00CD6EE6"/>
    <w:rsid w:val="00CE084C"/>
    <w:rsid w:val="00CE1FE5"/>
    <w:rsid w:val="00CE3F08"/>
    <w:rsid w:val="00CE3F60"/>
    <w:rsid w:val="00CE455D"/>
    <w:rsid w:val="00CE52B3"/>
    <w:rsid w:val="00CE76EB"/>
    <w:rsid w:val="00CF0D68"/>
    <w:rsid w:val="00CF12C4"/>
    <w:rsid w:val="00CF18AF"/>
    <w:rsid w:val="00CF2CF3"/>
    <w:rsid w:val="00CF33F9"/>
    <w:rsid w:val="00CF43CF"/>
    <w:rsid w:val="00CF459D"/>
    <w:rsid w:val="00CF45D1"/>
    <w:rsid w:val="00CF49FC"/>
    <w:rsid w:val="00CF7884"/>
    <w:rsid w:val="00D006A1"/>
    <w:rsid w:val="00D00F8A"/>
    <w:rsid w:val="00D02054"/>
    <w:rsid w:val="00D02DD7"/>
    <w:rsid w:val="00D044E7"/>
    <w:rsid w:val="00D058F9"/>
    <w:rsid w:val="00D05DAC"/>
    <w:rsid w:val="00D06DD4"/>
    <w:rsid w:val="00D10106"/>
    <w:rsid w:val="00D125F9"/>
    <w:rsid w:val="00D1324C"/>
    <w:rsid w:val="00D14256"/>
    <w:rsid w:val="00D16477"/>
    <w:rsid w:val="00D16CB7"/>
    <w:rsid w:val="00D2029D"/>
    <w:rsid w:val="00D22674"/>
    <w:rsid w:val="00D227BF"/>
    <w:rsid w:val="00D23E37"/>
    <w:rsid w:val="00D244E7"/>
    <w:rsid w:val="00D2459C"/>
    <w:rsid w:val="00D30902"/>
    <w:rsid w:val="00D328D2"/>
    <w:rsid w:val="00D33361"/>
    <w:rsid w:val="00D357A2"/>
    <w:rsid w:val="00D36F3E"/>
    <w:rsid w:val="00D37F18"/>
    <w:rsid w:val="00D428B8"/>
    <w:rsid w:val="00D431DC"/>
    <w:rsid w:val="00D431E3"/>
    <w:rsid w:val="00D44CE8"/>
    <w:rsid w:val="00D45709"/>
    <w:rsid w:val="00D46545"/>
    <w:rsid w:val="00D47F52"/>
    <w:rsid w:val="00D50029"/>
    <w:rsid w:val="00D50828"/>
    <w:rsid w:val="00D50AD3"/>
    <w:rsid w:val="00D521FF"/>
    <w:rsid w:val="00D52369"/>
    <w:rsid w:val="00D523F7"/>
    <w:rsid w:val="00D559AE"/>
    <w:rsid w:val="00D55FA2"/>
    <w:rsid w:val="00D57FA4"/>
    <w:rsid w:val="00D604FF"/>
    <w:rsid w:val="00D62A51"/>
    <w:rsid w:val="00D656B4"/>
    <w:rsid w:val="00D65E0B"/>
    <w:rsid w:val="00D676F9"/>
    <w:rsid w:val="00D67C44"/>
    <w:rsid w:val="00D715D7"/>
    <w:rsid w:val="00D716EB"/>
    <w:rsid w:val="00D7256A"/>
    <w:rsid w:val="00D75155"/>
    <w:rsid w:val="00D75411"/>
    <w:rsid w:val="00D80AD4"/>
    <w:rsid w:val="00D80C13"/>
    <w:rsid w:val="00D81230"/>
    <w:rsid w:val="00D85796"/>
    <w:rsid w:val="00D90407"/>
    <w:rsid w:val="00D9303D"/>
    <w:rsid w:val="00DA0B2E"/>
    <w:rsid w:val="00DA111D"/>
    <w:rsid w:val="00DA11F7"/>
    <w:rsid w:val="00DA151E"/>
    <w:rsid w:val="00DA2A5C"/>
    <w:rsid w:val="00DA42E0"/>
    <w:rsid w:val="00DA4474"/>
    <w:rsid w:val="00DA4CA3"/>
    <w:rsid w:val="00DA5D5F"/>
    <w:rsid w:val="00DA6C89"/>
    <w:rsid w:val="00DA78EF"/>
    <w:rsid w:val="00DA7CA9"/>
    <w:rsid w:val="00DA7D52"/>
    <w:rsid w:val="00DB0E4D"/>
    <w:rsid w:val="00DB1D62"/>
    <w:rsid w:val="00DB34B3"/>
    <w:rsid w:val="00DB4938"/>
    <w:rsid w:val="00DB5204"/>
    <w:rsid w:val="00DB56FE"/>
    <w:rsid w:val="00DB7015"/>
    <w:rsid w:val="00DC3D74"/>
    <w:rsid w:val="00DC592F"/>
    <w:rsid w:val="00DC5B30"/>
    <w:rsid w:val="00DC5FE8"/>
    <w:rsid w:val="00DC61F6"/>
    <w:rsid w:val="00DC7649"/>
    <w:rsid w:val="00DD1D30"/>
    <w:rsid w:val="00DD2AFE"/>
    <w:rsid w:val="00DD389D"/>
    <w:rsid w:val="00DD3C98"/>
    <w:rsid w:val="00DD5E77"/>
    <w:rsid w:val="00DD6B50"/>
    <w:rsid w:val="00DD7EF9"/>
    <w:rsid w:val="00DE0A53"/>
    <w:rsid w:val="00DE2997"/>
    <w:rsid w:val="00DE413D"/>
    <w:rsid w:val="00DE5723"/>
    <w:rsid w:val="00DE63B5"/>
    <w:rsid w:val="00DE65FD"/>
    <w:rsid w:val="00DE6785"/>
    <w:rsid w:val="00DF1EDC"/>
    <w:rsid w:val="00DF5159"/>
    <w:rsid w:val="00DF5994"/>
    <w:rsid w:val="00DF6355"/>
    <w:rsid w:val="00DF666C"/>
    <w:rsid w:val="00DF6D7F"/>
    <w:rsid w:val="00E0224C"/>
    <w:rsid w:val="00E0359B"/>
    <w:rsid w:val="00E0399C"/>
    <w:rsid w:val="00E03E9F"/>
    <w:rsid w:val="00E0506A"/>
    <w:rsid w:val="00E07E02"/>
    <w:rsid w:val="00E10CDC"/>
    <w:rsid w:val="00E113B8"/>
    <w:rsid w:val="00E1295C"/>
    <w:rsid w:val="00E15024"/>
    <w:rsid w:val="00E15D68"/>
    <w:rsid w:val="00E169F7"/>
    <w:rsid w:val="00E205C2"/>
    <w:rsid w:val="00E21E76"/>
    <w:rsid w:val="00E2209B"/>
    <w:rsid w:val="00E22A35"/>
    <w:rsid w:val="00E26F0D"/>
    <w:rsid w:val="00E27CC6"/>
    <w:rsid w:val="00E3010A"/>
    <w:rsid w:val="00E30457"/>
    <w:rsid w:val="00E30794"/>
    <w:rsid w:val="00E30DEA"/>
    <w:rsid w:val="00E31CF8"/>
    <w:rsid w:val="00E3332E"/>
    <w:rsid w:val="00E3382B"/>
    <w:rsid w:val="00E34CA2"/>
    <w:rsid w:val="00E35F2F"/>
    <w:rsid w:val="00E369CF"/>
    <w:rsid w:val="00E372C7"/>
    <w:rsid w:val="00E435D0"/>
    <w:rsid w:val="00E44268"/>
    <w:rsid w:val="00E4671C"/>
    <w:rsid w:val="00E51893"/>
    <w:rsid w:val="00E5259C"/>
    <w:rsid w:val="00E55D13"/>
    <w:rsid w:val="00E56243"/>
    <w:rsid w:val="00E57F4B"/>
    <w:rsid w:val="00E613B5"/>
    <w:rsid w:val="00E61B61"/>
    <w:rsid w:val="00E651C7"/>
    <w:rsid w:val="00E7071F"/>
    <w:rsid w:val="00E70BA4"/>
    <w:rsid w:val="00E72CAF"/>
    <w:rsid w:val="00E771BA"/>
    <w:rsid w:val="00E77651"/>
    <w:rsid w:val="00E77E94"/>
    <w:rsid w:val="00E80359"/>
    <w:rsid w:val="00E8035A"/>
    <w:rsid w:val="00E81A37"/>
    <w:rsid w:val="00E82453"/>
    <w:rsid w:val="00E8294D"/>
    <w:rsid w:val="00E82D17"/>
    <w:rsid w:val="00E831B3"/>
    <w:rsid w:val="00E83724"/>
    <w:rsid w:val="00E849EE"/>
    <w:rsid w:val="00E85051"/>
    <w:rsid w:val="00E85B18"/>
    <w:rsid w:val="00E86A4A"/>
    <w:rsid w:val="00E9090B"/>
    <w:rsid w:val="00E90F4E"/>
    <w:rsid w:val="00E91D70"/>
    <w:rsid w:val="00E96B29"/>
    <w:rsid w:val="00E96F37"/>
    <w:rsid w:val="00E973DC"/>
    <w:rsid w:val="00EA0DD3"/>
    <w:rsid w:val="00EA56DA"/>
    <w:rsid w:val="00EA6DB8"/>
    <w:rsid w:val="00EA7B20"/>
    <w:rsid w:val="00EA7E40"/>
    <w:rsid w:val="00EB3A6C"/>
    <w:rsid w:val="00EB4DFC"/>
    <w:rsid w:val="00EC169C"/>
    <w:rsid w:val="00EC1A98"/>
    <w:rsid w:val="00EC1D82"/>
    <w:rsid w:val="00EC268E"/>
    <w:rsid w:val="00EC2ADF"/>
    <w:rsid w:val="00EC6A12"/>
    <w:rsid w:val="00ED15C6"/>
    <w:rsid w:val="00ED343E"/>
    <w:rsid w:val="00ED4163"/>
    <w:rsid w:val="00EE02C2"/>
    <w:rsid w:val="00EE0701"/>
    <w:rsid w:val="00EE2C6C"/>
    <w:rsid w:val="00EE5300"/>
    <w:rsid w:val="00EE5B1B"/>
    <w:rsid w:val="00EE7184"/>
    <w:rsid w:val="00EF178E"/>
    <w:rsid w:val="00EF2CBE"/>
    <w:rsid w:val="00EF525D"/>
    <w:rsid w:val="00EF5FFA"/>
    <w:rsid w:val="00EF670C"/>
    <w:rsid w:val="00EF79E8"/>
    <w:rsid w:val="00F07F9B"/>
    <w:rsid w:val="00F10016"/>
    <w:rsid w:val="00F1296B"/>
    <w:rsid w:val="00F13889"/>
    <w:rsid w:val="00F16984"/>
    <w:rsid w:val="00F16EAA"/>
    <w:rsid w:val="00F17DA3"/>
    <w:rsid w:val="00F305A1"/>
    <w:rsid w:val="00F336E1"/>
    <w:rsid w:val="00F404BC"/>
    <w:rsid w:val="00F40B04"/>
    <w:rsid w:val="00F42C69"/>
    <w:rsid w:val="00F43AF3"/>
    <w:rsid w:val="00F44D00"/>
    <w:rsid w:val="00F45514"/>
    <w:rsid w:val="00F50476"/>
    <w:rsid w:val="00F5275F"/>
    <w:rsid w:val="00F56826"/>
    <w:rsid w:val="00F5727C"/>
    <w:rsid w:val="00F6030A"/>
    <w:rsid w:val="00F609FB"/>
    <w:rsid w:val="00F60B90"/>
    <w:rsid w:val="00F60EB4"/>
    <w:rsid w:val="00F61478"/>
    <w:rsid w:val="00F62894"/>
    <w:rsid w:val="00F62DD1"/>
    <w:rsid w:val="00F6405F"/>
    <w:rsid w:val="00F71AF4"/>
    <w:rsid w:val="00F72747"/>
    <w:rsid w:val="00F73543"/>
    <w:rsid w:val="00F73D37"/>
    <w:rsid w:val="00F74996"/>
    <w:rsid w:val="00F77E40"/>
    <w:rsid w:val="00F81563"/>
    <w:rsid w:val="00F82285"/>
    <w:rsid w:val="00F837A3"/>
    <w:rsid w:val="00F85089"/>
    <w:rsid w:val="00F8565F"/>
    <w:rsid w:val="00F86609"/>
    <w:rsid w:val="00F872B3"/>
    <w:rsid w:val="00F90A03"/>
    <w:rsid w:val="00F90F5D"/>
    <w:rsid w:val="00F9196C"/>
    <w:rsid w:val="00F92907"/>
    <w:rsid w:val="00F94026"/>
    <w:rsid w:val="00F94066"/>
    <w:rsid w:val="00F94444"/>
    <w:rsid w:val="00F94959"/>
    <w:rsid w:val="00F96D33"/>
    <w:rsid w:val="00FA3F7B"/>
    <w:rsid w:val="00FA4A62"/>
    <w:rsid w:val="00FA5287"/>
    <w:rsid w:val="00FA5824"/>
    <w:rsid w:val="00FA7936"/>
    <w:rsid w:val="00FB030D"/>
    <w:rsid w:val="00FB1687"/>
    <w:rsid w:val="00FB5ACB"/>
    <w:rsid w:val="00FC2A9B"/>
    <w:rsid w:val="00FC7214"/>
    <w:rsid w:val="00FD1DD4"/>
    <w:rsid w:val="00FD3E1E"/>
    <w:rsid w:val="00FD667F"/>
    <w:rsid w:val="00FD71E7"/>
    <w:rsid w:val="00FD7BB1"/>
    <w:rsid w:val="00FD7EF2"/>
    <w:rsid w:val="00FE0B19"/>
    <w:rsid w:val="00FE119D"/>
    <w:rsid w:val="00FE25B8"/>
    <w:rsid w:val="00FF09FB"/>
    <w:rsid w:val="00FF1CA1"/>
    <w:rsid w:val="00FF23C2"/>
    <w:rsid w:val="00FF2F84"/>
    <w:rsid w:val="00FF5068"/>
    <w:rsid w:val="00FF52DE"/>
    <w:rsid w:val="00FF5645"/>
    <w:rsid w:val="00FF74B6"/>
    <w:rsid w:val="00FF78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7AB55"/>
  <w15:docId w15:val="{AD1AA87B-C033-40E1-B43B-0BE672351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1DC5"/>
  </w:style>
  <w:style w:type="paragraph" w:styleId="1">
    <w:name w:val="heading 1"/>
    <w:basedOn w:val="a"/>
    <w:next w:val="a"/>
    <w:link w:val="10"/>
    <w:uiPriority w:val="9"/>
    <w:qFormat/>
    <w:rsid w:val="00410B06"/>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aliases w:val="Заголовок 2 Знак Знак Знак Знак Знак,Заголовок 2 Знак Знак Знак Знак Знак Знак Знак Знак Знак"/>
    <w:basedOn w:val="a"/>
    <w:next w:val="a"/>
    <w:link w:val="21"/>
    <w:uiPriority w:val="9"/>
    <w:qFormat/>
    <w:rsid w:val="004B44B0"/>
    <w:pPr>
      <w:keepNext/>
      <w:spacing w:before="240" w:after="60" w:line="240" w:lineRule="auto"/>
      <w:outlineLvl w:val="1"/>
    </w:pPr>
    <w:rPr>
      <w:rFonts w:ascii="Arial" w:eastAsia="Times New Roman" w:hAnsi="Arial" w:cs="Arial"/>
      <w:b/>
      <w:bCs/>
      <w:i/>
      <w:iCs/>
      <w:sz w:val="28"/>
      <w:szCs w:val="28"/>
    </w:rPr>
  </w:style>
  <w:style w:type="paragraph" w:styleId="3">
    <w:name w:val="heading 3"/>
    <w:aliases w:val="Заголовок 3 Знак1,Заголовок 3 Знак Знак, Знак Знак Знак"/>
    <w:basedOn w:val="a"/>
    <w:link w:val="30"/>
    <w:uiPriority w:val="9"/>
    <w:qFormat/>
    <w:rsid w:val="00A51CC4"/>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uiPriority w:val="9"/>
    <w:qFormat/>
    <w:rsid w:val="004B44B0"/>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link w:val="50"/>
    <w:uiPriority w:val="9"/>
    <w:qFormat/>
    <w:rsid w:val="004B44B0"/>
    <w:pPr>
      <w:spacing w:after="0" w:line="240" w:lineRule="auto"/>
      <w:outlineLvl w:val="4"/>
    </w:pPr>
    <w:rPr>
      <w:rFonts w:ascii="Times New Roman" w:eastAsia="Times New Roman" w:hAnsi="Times New Roman" w:cs="Times New Roman"/>
      <w:b/>
      <w:bCs/>
      <w:sz w:val="20"/>
      <w:szCs w:val="20"/>
    </w:rPr>
  </w:style>
  <w:style w:type="paragraph" w:styleId="6">
    <w:name w:val="heading 6"/>
    <w:basedOn w:val="a"/>
    <w:next w:val="a"/>
    <w:link w:val="60"/>
    <w:uiPriority w:val="9"/>
    <w:qFormat/>
    <w:rsid w:val="004B44B0"/>
    <w:pPr>
      <w:spacing w:before="240" w:after="60" w:line="240" w:lineRule="auto"/>
      <w:outlineLvl w:val="5"/>
    </w:pPr>
    <w:rPr>
      <w:rFonts w:ascii="Times New Roman" w:eastAsia="Times New Roman" w:hAnsi="Times New Roman" w:cs="Times New Roman"/>
      <w:b/>
      <w:bCs/>
    </w:rPr>
  </w:style>
  <w:style w:type="paragraph" w:styleId="8">
    <w:name w:val="heading 8"/>
    <w:basedOn w:val="a"/>
    <w:next w:val="a"/>
    <w:link w:val="80"/>
    <w:qFormat/>
    <w:rsid w:val="004B44B0"/>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
    <w:next w:val="a"/>
    <w:link w:val="90"/>
    <w:qFormat/>
    <w:rsid w:val="004B44B0"/>
    <w:pPr>
      <w:spacing w:before="240" w:after="60" w:line="240" w:lineRule="auto"/>
      <w:outlineLvl w:val="8"/>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0">
    <w:name w:val="Основной текст 21"/>
    <w:basedOn w:val="a"/>
    <w:rsid w:val="005B3E5E"/>
    <w:pPr>
      <w:spacing w:after="0" w:line="240" w:lineRule="auto"/>
      <w:jc w:val="center"/>
    </w:pPr>
    <w:rPr>
      <w:rFonts w:ascii="Times New Roman" w:eastAsia="Times New Roman" w:hAnsi="Times New Roman" w:cs="Times New Roman"/>
      <w:b/>
      <w:bCs/>
      <w:caps/>
      <w:sz w:val="28"/>
      <w:szCs w:val="28"/>
    </w:rPr>
  </w:style>
  <w:style w:type="paragraph" w:customStyle="1" w:styleId="31">
    <w:name w:val="Основной текст с отступом 31"/>
    <w:basedOn w:val="a"/>
    <w:rsid w:val="005B3E5E"/>
    <w:pPr>
      <w:spacing w:after="0" w:line="240" w:lineRule="auto"/>
      <w:ind w:firstLine="709"/>
      <w:jc w:val="both"/>
    </w:pPr>
    <w:rPr>
      <w:rFonts w:ascii="Times New Roman" w:eastAsia="Times New Roman" w:hAnsi="Times New Roman" w:cs="Times New Roman"/>
      <w:sz w:val="26"/>
      <w:szCs w:val="26"/>
    </w:rPr>
  </w:style>
  <w:style w:type="paragraph" w:customStyle="1" w:styleId="oaenoniinee">
    <w:name w:val="oaeno niinee"/>
    <w:basedOn w:val="a"/>
    <w:rsid w:val="005B3E5E"/>
    <w:pPr>
      <w:spacing w:after="0" w:line="240" w:lineRule="auto"/>
      <w:jc w:val="both"/>
    </w:pPr>
    <w:rPr>
      <w:rFonts w:ascii="Times New Roman" w:eastAsia="Times New Roman" w:hAnsi="Times New Roman" w:cs="Times New Roman"/>
      <w:sz w:val="24"/>
      <w:szCs w:val="24"/>
    </w:rPr>
  </w:style>
  <w:style w:type="paragraph" w:customStyle="1" w:styleId="BodyTextIndent31">
    <w:name w:val="Body Text Indent 31"/>
    <w:basedOn w:val="a"/>
    <w:rsid w:val="005B3E5E"/>
    <w:pPr>
      <w:spacing w:after="0" w:line="240" w:lineRule="auto"/>
      <w:ind w:firstLine="709"/>
      <w:jc w:val="both"/>
    </w:pPr>
    <w:rPr>
      <w:rFonts w:ascii="Times New Roman" w:eastAsia="Times New Roman" w:hAnsi="Times New Roman" w:cs="Times New Roman"/>
      <w:sz w:val="26"/>
      <w:szCs w:val="26"/>
    </w:rPr>
  </w:style>
  <w:style w:type="paragraph" w:customStyle="1" w:styleId="11">
    <w:name w:val="заголовок 1"/>
    <w:basedOn w:val="a"/>
    <w:next w:val="a"/>
    <w:rsid w:val="005B3E5E"/>
    <w:pPr>
      <w:keepNext/>
      <w:spacing w:after="0" w:line="240" w:lineRule="auto"/>
    </w:pPr>
    <w:rPr>
      <w:rFonts w:ascii="Times New Roman" w:eastAsia="Times New Roman" w:hAnsi="Times New Roman" w:cs="Times New Roman"/>
      <w:b/>
      <w:bCs/>
      <w:sz w:val="28"/>
      <w:szCs w:val="28"/>
      <w:lang w:eastAsia="en-US"/>
    </w:rPr>
  </w:style>
  <w:style w:type="paragraph" w:styleId="a3">
    <w:name w:val="List Paragraph"/>
    <w:basedOn w:val="a"/>
    <w:uiPriority w:val="34"/>
    <w:qFormat/>
    <w:rsid w:val="005B3E5E"/>
    <w:pPr>
      <w:spacing w:after="0" w:line="240" w:lineRule="auto"/>
      <w:ind w:left="720"/>
      <w:contextualSpacing/>
    </w:pPr>
    <w:rPr>
      <w:rFonts w:ascii="Microsoft Sans Serif" w:eastAsia="Microsoft Sans Serif" w:hAnsi="Microsoft Sans Serif" w:cs="Microsoft Sans Serif"/>
      <w:color w:val="000000"/>
      <w:sz w:val="24"/>
      <w:szCs w:val="24"/>
    </w:rPr>
  </w:style>
  <w:style w:type="paragraph" w:styleId="a4">
    <w:name w:val="Body Text Indent"/>
    <w:basedOn w:val="a"/>
    <w:link w:val="a5"/>
    <w:rsid w:val="00AC17CB"/>
    <w:pPr>
      <w:spacing w:after="0" w:line="240" w:lineRule="auto"/>
      <w:ind w:left="709"/>
      <w:jc w:val="both"/>
    </w:pPr>
    <w:rPr>
      <w:rFonts w:ascii="Times New Roman" w:eastAsia="Times New Roman" w:hAnsi="Times New Roman" w:cs="Times New Roman"/>
      <w:sz w:val="28"/>
      <w:szCs w:val="28"/>
    </w:rPr>
  </w:style>
  <w:style w:type="character" w:customStyle="1" w:styleId="a5">
    <w:name w:val="Основной текст с отступом Знак"/>
    <w:basedOn w:val="a0"/>
    <w:link w:val="a4"/>
    <w:rsid w:val="00AC17CB"/>
    <w:rPr>
      <w:rFonts w:ascii="Times New Roman" w:eastAsia="Times New Roman" w:hAnsi="Times New Roman" w:cs="Times New Roman"/>
      <w:sz w:val="28"/>
      <w:szCs w:val="28"/>
    </w:rPr>
  </w:style>
  <w:style w:type="paragraph" w:styleId="20">
    <w:name w:val="Body Text Indent 2"/>
    <w:basedOn w:val="a"/>
    <w:link w:val="22"/>
    <w:rsid w:val="00AC17CB"/>
    <w:pPr>
      <w:spacing w:after="0" w:line="240" w:lineRule="auto"/>
      <w:ind w:firstLine="720"/>
      <w:jc w:val="both"/>
    </w:pPr>
    <w:rPr>
      <w:rFonts w:ascii="Times New Roman" w:eastAsia="Times New Roman" w:hAnsi="Times New Roman" w:cs="Times New Roman"/>
      <w:sz w:val="28"/>
      <w:szCs w:val="28"/>
    </w:rPr>
  </w:style>
  <w:style w:type="character" w:customStyle="1" w:styleId="22">
    <w:name w:val="Основной текст с отступом 2 Знак"/>
    <w:basedOn w:val="a0"/>
    <w:link w:val="20"/>
    <w:rsid w:val="00AC17CB"/>
    <w:rPr>
      <w:rFonts w:ascii="Times New Roman" w:eastAsia="Times New Roman" w:hAnsi="Times New Roman" w:cs="Times New Roman"/>
      <w:sz w:val="28"/>
      <w:szCs w:val="28"/>
    </w:rPr>
  </w:style>
  <w:style w:type="paragraph" w:styleId="a6">
    <w:name w:val="Subtitle"/>
    <w:basedOn w:val="a"/>
    <w:link w:val="a7"/>
    <w:qFormat/>
    <w:rsid w:val="00AC17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7">
    <w:name w:val="Подзаголовок Знак"/>
    <w:basedOn w:val="a0"/>
    <w:link w:val="a6"/>
    <w:rsid w:val="00AC17CB"/>
    <w:rPr>
      <w:rFonts w:ascii="Times New Roman" w:eastAsia="Times New Roman" w:hAnsi="Times New Roman" w:cs="Times New Roman"/>
      <w:sz w:val="24"/>
      <w:szCs w:val="24"/>
    </w:rPr>
  </w:style>
  <w:style w:type="paragraph" w:styleId="32">
    <w:name w:val="Body Text Indent 3"/>
    <w:basedOn w:val="a"/>
    <w:link w:val="33"/>
    <w:unhideWhenUsed/>
    <w:rsid w:val="00804C81"/>
    <w:pPr>
      <w:spacing w:after="120"/>
      <w:ind w:left="283"/>
    </w:pPr>
    <w:rPr>
      <w:sz w:val="16"/>
      <w:szCs w:val="16"/>
    </w:rPr>
  </w:style>
  <w:style w:type="character" w:customStyle="1" w:styleId="33">
    <w:name w:val="Основной текст с отступом 3 Знак"/>
    <w:basedOn w:val="a0"/>
    <w:link w:val="32"/>
    <w:rsid w:val="00804C81"/>
    <w:rPr>
      <w:sz w:val="16"/>
      <w:szCs w:val="16"/>
    </w:rPr>
  </w:style>
  <w:style w:type="paragraph" w:styleId="a8">
    <w:name w:val="No Spacing"/>
    <w:link w:val="a9"/>
    <w:qFormat/>
    <w:rsid w:val="00674A48"/>
    <w:pPr>
      <w:spacing w:after="0" w:line="240" w:lineRule="auto"/>
    </w:pPr>
  </w:style>
  <w:style w:type="paragraph" w:customStyle="1" w:styleId="xl43">
    <w:name w:val="xl43"/>
    <w:basedOn w:val="a"/>
    <w:rsid w:val="00E9090B"/>
    <w:pPr>
      <w:pBdr>
        <w:top w:val="single" w:sz="6" w:space="0" w:color="auto"/>
        <w:left w:val="single" w:sz="6" w:space="0" w:color="auto"/>
        <w:right w:val="single" w:sz="6" w:space="0" w:color="auto"/>
      </w:pBdr>
      <w:spacing w:before="100" w:after="100" w:line="240" w:lineRule="auto"/>
      <w:jc w:val="center"/>
    </w:pPr>
    <w:rPr>
      <w:rFonts w:ascii="Bookman Old Style" w:eastAsia="Times New Roman" w:hAnsi="Bookman Old Style" w:cs="Times New Roman"/>
      <w:b/>
      <w:bCs/>
      <w:sz w:val="24"/>
      <w:szCs w:val="24"/>
    </w:rPr>
  </w:style>
  <w:style w:type="table" w:styleId="aa">
    <w:name w:val="Table Grid"/>
    <w:basedOn w:val="a1"/>
    <w:uiPriority w:val="59"/>
    <w:rsid w:val="006F639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b">
    <w:name w:val="Знак"/>
    <w:basedOn w:val="a"/>
    <w:rsid w:val="00265EC1"/>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23">
    <w:name w:val="Body Text 2"/>
    <w:basedOn w:val="a"/>
    <w:link w:val="24"/>
    <w:uiPriority w:val="99"/>
    <w:unhideWhenUsed/>
    <w:rsid w:val="00A51CC4"/>
    <w:pPr>
      <w:spacing w:after="120" w:line="480" w:lineRule="auto"/>
    </w:pPr>
  </w:style>
  <w:style w:type="character" w:customStyle="1" w:styleId="24">
    <w:name w:val="Основной текст 2 Знак"/>
    <w:basedOn w:val="a0"/>
    <w:link w:val="23"/>
    <w:rsid w:val="00A51CC4"/>
  </w:style>
  <w:style w:type="character" w:customStyle="1" w:styleId="30">
    <w:name w:val="Заголовок 3 Знак"/>
    <w:aliases w:val="Заголовок 3 Знак1 Знак,Заголовок 3 Знак Знак Знак, Знак Знак Знак Знак"/>
    <w:basedOn w:val="a0"/>
    <w:link w:val="3"/>
    <w:uiPriority w:val="9"/>
    <w:rsid w:val="00A51CC4"/>
    <w:rPr>
      <w:rFonts w:ascii="Arial" w:eastAsia="Times New Roman" w:hAnsi="Arial" w:cs="Arial"/>
      <w:b/>
      <w:bCs/>
      <w:sz w:val="26"/>
      <w:szCs w:val="26"/>
    </w:rPr>
  </w:style>
  <w:style w:type="character" w:customStyle="1" w:styleId="10">
    <w:name w:val="Заголовок 1 Знак"/>
    <w:basedOn w:val="a0"/>
    <w:link w:val="1"/>
    <w:uiPriority w:val="9"/>
    <w:rsid w:val="00410B06"/>
    <w:rPr>
      <w:rFonts w:asciiTheme="majorHAnsi" w:eastAsiaTheme="majorEastAsia" w:hAnsiTheme="majorHAnsi" w:cstheme="majorBidi"/>
      <w:b/>
      <w:bCs/>
      <w:color w:val="365F91" w:themeColor="accent1" w:themeShade="BF"/>
      <w:sz w:val="28"/>
      <w:szCs w:val="28"/>
      <w:lang w:eastAsia="en-US"/>
    </w:rPr>
  </w:style>
  <w:style w:type="paragraph" w:styleId="ac">
    <w:name w:val="Balloon Text"/>
    <w:basedOn w:val="a"/>
    <w:link w:val="ad"/>
    <w:uiPriority w:val="99"/>
    <w:semiHidden/>
    <w:unhideWhenUsed/>
    <w:rsid w:val="00410B06"/>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410B06"/>
    <w:rPr>
      <w:rFonts w:ascii="Tahoma" w:hAnsi="Tahoma" w:cs="Tahoma"/>
      <w:sz w:val="16"/>
      <w:szCs w:val="16"/>
    </w:rPr>
  </w:style>
  <w:style w:type="character" w:customStyle="1" w:styleId="apple-style-span">
    <w:name w:val="apple-style-span"/>
    <w:basedOn w:val="a0"/>
    <w:rsid w:val="00825267"/>
  </w:style>
  <w:style w:type="table" w:customStyle="1" w:styleId="13">
    <w:name w:val="Сетка таблицы13"/>
    <w:basedOn w:val="a1"/>
    <w:next w:val="aa"/>
    <w:uiPriority w:val="59"/>
    <w:rsid w:val="001C31B1"/>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4"/>
    <w:basedOn w:val="a1"/>
    <w:next w:val="aa"/>
    <w:uiPriority w:val="59"/>
    <w:rsid w:val="001C31B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rmal (Web)"/>
    <w:basedOn w:val="a"/>
    <w:uiPriority w:val="99"/>
    <w:unhideWhenUsed/>
    <w:rsid w:val="007C6C6C"/>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footer"/>
    <w:basedOn w:val="a"/>
    <w:link w:val="af0"/>
    <w:rsid w:val="00DB1D6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0">
    <w:name w:val="Нижний колонтитул Знак"/>
    <w:basedOn w:val="a0"/>
    <w:link w:val="af"/>
    <w:rsid w:val="00DB1D62"/>
    <w:rPr>
      <w:rFonts w:ascii="Times New Roman" w:eastAsia="Times New Roman" w:hAnsi="Times New Roman" w:cs="Times New Roman"/>
      <w:sz w:val="24"/>
      <w:szCs w:val="24"/>
    </w:rPr>
  </w:style>
  <w:style w:type="character" w:styleId="af1">
    <w:name w:val="page number"/>
    <w:basedOn w:val="a0"/>
    <w:rsid w:val="00DB1D62"/>
  </w:style>
  <w:style w:type="character" w:customStyle="1" w:styleId="25">
    <w:name w:val="Заголовок 2 Знак"/>
    <w:basedOn w:val="a0"/>
    <w:uiPriority w:val="9"/>
    <w:semiHidden/>
    <w:rsid w:val="004B44B0"/>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rsid w:val="004B44B0"/>
    <w:rPr>
      <w:rFonts w:ascii="Times New Roman" w:eastAsia="Times New Roman" w:hAnsi="Times New Roman" w:cs="Times New Roman"/>
      <w:b/>
      <w:bCs/>
      <w:sz w:val="28"/>
      <w:szCs w:val="28"/>
    </w:rPr>
  </w:style>
  <w:style w:type="character" w:customStyle="1" w:styleId="50">
    <w:name w:val="Заголовок 5 Знак"/>
    <w:basedOn w:val="a0"/>
    <w:link w:val="5"/>
    <w:uiPriority w:val="9"/>
    <w:rsid w:val="004B44B0"/>
    <w:rPr>
      <w:rFonts w:ascii="Times New Roman" w:eastAsia="Times New Roman" w:hAnsi="Times New Roman" w:cs="Times New Roman"/>
      <w:b/>
      <w:bCs/>
      <w:sz w:val="20"/>
      <w:szCs w:val="20"/>
    </w:rPr>
  </w:style>
  <w:style w:type="character" w:customStyle="1" w:styleId="60">
    <w:name w:val="Заголовок 6 Знак"/>
    <w:basedOn w:val="a0"/>
    <w:link w:val="6"/>
    <w:uiPriority w:val="9"/>
    <w:rsid w:val="004B44B0"/>
    <w:rPr>
      <w:rFonts w:ascii="Times New Roman" w:eastAsia="Times New Roman" w:hAnsi="Times New Roman" w:cs="Times New Roman"/>
      <w:b/>
      <w:bCs/>
    </w:rPr>
  </w:style>
  <w:style w:type="character" w:customStyle="1" w:styleId="80">
    <w:name w:val="Заголовок 8 Знак"/>
    <w:basedOn w:val="a0"/>
    <w:link w:val="8"/>
    <w:rsid w:val="004B44B0"/>
    <w:rPr>
      <w:rFonts w:ascii="Times New Roman" w:eastAsia="Times New Roman" w:hAnsi="Times New Roman" w:cs="Times New Roman"/>
      <w:i/>
      <w:iCs/>
      <w:sz w:val="24"/>
      <w:szCs w:val="24"/>
    </w:rPr>
  </w:style>
  <w:style w:type="character" w:customStyle="1" w:styleId="90">
    <w:name w:val="Заголовок 9 Знак"/>
    <w:basedOn w:val="a0"/>
    <w:link w:val="9"/>
    <w:rsid w:val="004B44B0"/>
    <w:rPr>
      <w:rFonts w:ascii="Arial" w:eastAsia="Times New Roman" w:hAnsi="Arial" w:cs="Arial"/>
    </w:rPr>
  </w:style>
  <w:style w:type="numbering" w:customStyle="1" w:styleId="12">
    <w:name w:val="Нет списка1"/>
    <w:next w:val="a2"/>
    <w:uiPriority w:val="99"/>
    <w:semiHidden/>
    <w:rsid w:val="004B44B0"/>
  </w:style>
  <w:style w:type="character" w:customStyle="1" w:styleId="21">
    <w:name w:val="Заголовок 2 Знак1"/>
    <w:aliases w:val="Заголовок 2 Знак Знак Знак Знак Знак Знак,Заголовок 2 Знак Знак Знак Знак Знак Знак Знак Знак Знак Знак"/>
    <w:link w:val="2"/>
    <w:uiPriority w:val="9"/>
    <w:rsid w:val="004B44B0"/>
    <w:rPr>
      <w:rFonts w:ascii="Arial" w:eastAsia="Times New Roman" w:hAnsi="Arial" w:cs="Arial"/>
      <w:b/>
      <w:bCs/>
      <w:i/>
      <w:iCs/>
      <w:sz w:val="28"/>
      <w:szCs w:val="28"/>
    </w:rPr>
  </w:style>
  <w:style w:type="paragraph" w:styleId="af2">
    <w:name w:val="Body Text"/>
    <w:basedOn w:val="a"/>
    <w:link w:val="af3"/>
    <w:rsid w:val="004B44B0"/>
    <w:pPr>
      <w:spacing w:after="0" w:line="240" w:lineRule="auto"/>
    </w:pPr>
    <w:rPr>
      <w:rFonts w:ascii="Times New Roman" w:eastAsia="Times New Roman" w:hAnsi="Times New Roman" w:cs="Times New Roman"/>
      <w:sz w:val="28"/>
      <w:szCs w:val="24"/>
    </w:rPr>
  </w:style>
  <w:style w:type="character" w:customStyle="1" w:styleId="af3">
    <w:name w:val="Основной текст Знак"/>
    <w:basedOn w:val="a0"/>
    <w:link w:val="af2"/>
    <w:rsid w:val="004B44B0"/>
    <w:rPr>
      <w:rFonts w:ascii="Times New Roman" w:eastAsia="Times New Roman" w:hAnsi="Times New Roman" w:cs="Times New Roman"/>
      <w:sz w:val="28"/>
      <w:szCs w:val="24"/>
    </w:rPr>
  </w:style>
  <w:style w:type="paragraph" w:styleId="af4">
    <w:name w:val="Plain Text"/>
    <w:basedOn w:val="a"/>
    <w:link w:val="af5"/>
    <w:rsid w:val="004B44B0"/>
    <w:pPr>
      <w:spacing w:after="0" w:line="240" w:lineRule="auto"/>
    </w:pPr>
    <w:rPr>
      <w:rFonts w:ascii="Courier New" w:eastAsia="Times New Roman" w:hAnsi="Courier New" w:cs="Courier New"/>
      <w:sz w:val="20"/>
      <w:szCs w:val="20"/>
    </w:rPr>
  </w:style>
  <w:style w:type="character" w:customStyle="1" w:styleId="af5">
    <w:name w:val="Текст Знак"/>
    <w:basedOn w:val="a0"/>
    <w:link w:val="af4"/>
    <w:rsid w:val="004B44B0"/>
    <w:rPr>
      <w:rFonts w:ascii="Courier New" w:eastAsia="Times New Roman" w:hAnsi="Courier New" w:cs="Courier New"/>
      <w:sz w:val="20"/>
      <w:szCs w:val="20"/>
    </w:rPr>
  </w:style>
  <w:style w:type="paragraph" w:styleId="af6">
    <w:name w:val="header"/>
    <w:basedOn w:val="a"/>
    <w:link w:val="af7"/>
    <w:rsid w:val="004B44B0"/>
    <w:pPr>
      <w:tabs>
        <w:tab w:val="center" w:pos="4153"/>
        <w:tab w:val="right" w:pos="8306"/>
      </w:tabs>
      <w:spacing w:after="0" w:line="240" w:lineRule="auto"/>
    </w:pPr>
    <w:rPr>
      <w:rFonts w:ascii="Times New Roman" w:eastAsia="Times New Roman" w:hAnsi="Times New Roman" w:cs="Times New Roman"/>
      <w:sz w:val="24"/>
      <w:szCs w:val="20"/>
    </w:rPr>
  </w:style>
  <w:style w:type="character" w:customStyle="1" w:styleId="af7">
    <w:name w:val="Верхний колонтитул Знак"/>
    <w:basedOn w:val="a0"/>
    <w:link w:val="af6"/>
    <w:rsid w:val="004B44B0"/>
    <w:rPr>
      <w:rFonts w:ascii="Times New Roman" w:eastAsia="Times New Roman" w:hAnsi="Times New Roman" w:cs="Times New Roman"/>
      <w:sz w:val="24"/>
      <w:szCs w:val="20"/>
    </w:rPr>
  </w:style>
  <w:style w:type="paragraph" w:styleId="26">
    <w:name w:val="toc 2"/>
    <w:basedOn w:val="a"/>
    <w:next w:val="a"/>
    <w:autoRedefine/>
    <w:semiHidden/>
    <w:rsid w:val="004B44B0"/>
    <w:pPr>
      <w:spacing w:after="0" w:line="240" w:lineRule="auto"/>
      <w:ind w:left="240"/>
    </w:pPr>
    <w:rPr>
      <w:rFonts w:ascii="Times New Roman" w:eastAsia="Times New Roman" w:hAnsi="Times New Roman" w:cs="Times New Roman"/>
      <w:sz w:val="24"/>
      <w:szCs w:val="24"/>
    </w:rPr>
  </w:style>
  <w:style w:type="paragraph" w:styleId="15">
    <w:name w:val="toc 1"/>
    <w:basedOn w:val="a"/>
    <w:next w:val="a"/>
    <w:autoRedefine/>
    <w:semiHidden/>
    <w:rsid w:val="004B44B0"/>
    <w:pPr>
      <w:spacing w:after="0" w:line="240" w:lineRule="auto"/>
    </w:pPr>
    <w:rPr>
      <w:rFonts w:ascii="Times New Roman" w:eastAsia="Times New Roman" w:hAnsi="Times New Roman" w:cs="Times New Roman"/>
      <w:sz w:val="24"/>
      <w:szCs w:val="24"/>
    </w:rPr>
  </w:style>
  <w:style w:type="paragraph" w:styleId="34">
    <w:name w:val="toc 3"/>
    <w:basedOn w:val="a"/>
    <w:next w:val="a"/>
    <w:autoRedefine/>
    <w:semiHidden/>
    <w:rsid w:val="004B44B0"/>
    <w:pPr>
      <w:spacing w:after="0" w:line="240" w:lineRule="auto"/>
      <w:ind w:left="480"/>
    </w:pPr>
    <w:rPr>
      <w:rFonts w:ascii="Times New Roman" w:eastAsia="Times New Roman" w:hAnsi="Times New Roman" w:cs="Times New Roman"/>
      <w:sz w:val="24"/>
      <w:szCs w:val="24"/>
    </w:rPr>
  </w:style>
  <w:style w:type="character" w:styleId="af8">
    <w:name w:val="Hyperlink"/>
    <w:uiPriority w:val="99"/>
    <w:rsid w:val="004B44B0"/>
    <w:rPr>
      <w:color w:val="0000FF"/>
      <w:u w:val="single"/>
    </w:rPr>
  </w:style>
  <w:style w:type="paragraph" w:styleId="af9">
    <w:name w:val="Document Map"/>
    <w:basedOn w:val="a"/>
    <w:link w:val="afa"/>
    <w:semiHidden/>
    <w:rsid w:val="004B44B0"/>
    <w:pPr>
      <w:shd w:val="clear" w:color="auto" w:fill="000080"/>
      <w:spacing w:after="0" w:line="240" w:lineRule="auto"/>
    </w:pPr>
    <w:rPr>
      <w:rFonts w:ascii="Tahoma" w:eastAsia="Times New Roman" w:hAnsi="Tahoma" w:cs="Tahoma"/>
      <w:sz w:val="24"/>
      <w:szCs w:val="24"/>
    </w:rPr>
  </w:style>
  <w:style w:type="character" w:customStyle="1" w:styleId="afa">
    <w:name w:val="Схема документа Знак"/>
    <w:basedOn w:val="a0"/>
    <w:link w:val="af9"/>
    <w:semiHidden/>
    <w:rsid w:val="004B44B0"/>
    <w:rPr>
      <w:rFonts w:ascii="Tahoma" w:eastAsia="Times New Roman" w:hAnsi="Tahoma" w:cs="Tahoma"/>
      <w:sz w:val="24"/>
      <w:szCs w:val="24"/>
      <w:shd w:val="clear" w:color="auto" w:fill="000080"/>
    </w:rPr>
  </w:style>
  <w:style w:type="paragraph" w:styleId="afb">
    <w:name w:val="Title"/>
    <w:aliases w:val=" Знак1"/>
    <w:basedOn w:val="a"/>
    <w:link w:val="afc"/>
    <w:qFormat/>
    <w:rsid w:val="004B44B0"/>
    <w:pPr>
      <w:spacing w:after="0" w:line="240" w:lineRule="auto"/>
      <w:jc w:val="center"/>
    </w:pPr>
    <w:rPr>
      <w:rFonts w:ascii="Times New Roman" w:eastAsia="Times New Roman" w:hAnsi="Times New Roman" w:cs="Times New Roman"/>
      <w:sz w:val="28"/>
      <w:szCs w:val="20"/>
    </w:rPr>
  </w:style>
  <w:style w:type="character" w:customStyle="1" w:styleId="afc">
    <w:name w:val="Заголовок Знак"/>
    <w:aliases w:val=" Знак1 Знак"/>
    <w:basedOn w:val="a0"/>
    <w:link w:val="afb"/>
    <w:rsid w:val="004B44B0"/>
    <w:rPr>
      <w:rFonts w:ascii="Times New Roman" w:eastAsia="Times New Roman" w:hAnsi="Times New Roman" w:cs="Times New Roman"/>
      <w:sz w:val="28"/>
      <w:szCs w:val="20"/>
    </w:rPr>
  </w:style>
  <w:style w:type="paragraph" w:styleId="35">
    <w:name w:val="List 3"/>
    <w:basedOn w:val="a"/>
    <w:rsid w:val="004B44B0"/>
    <w:pPr>
      <w:spacing w:after="0" w:line="240" w:lineRule="auto"/>
      <w:ind w:left="849" w:hanging="283"/>
    </w:pPr>
    <w:rPr>
      <w:rFonts w:ascii="Times New Roman" w:eastAsia="Times New Roman" w:hAnsi="Times New Roman" w:cs="Times New Roman"/>
      <w:sz w:val="24"/>
      <w:szCs w:val="20"/>
    </w:rPr>
  </w:style>
  <w:style w:type="paragraph" w:customStyle="1" w:styleId="Default">
    <w:name w:val="Default"/>
    <w:rsid w:val="004B44B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40">
    <w:name w:val="Текст 14(основной)"/>
    <w:basedOn w:val="a"/>
    <w:link w:val="141"/>
    <w:rsid w:val="004B44B0"/>
    <w:pPr>
      <w:spacing w:after="0" w:line="360" w:lineRule="auto"/>
      <w:ind w:firstLine="708"/>
      <w:jc w:val="both"/>
    </w:pPr>
    <w:rPr>
      <w:rFonts w:ascii="Times New Roman" w:eastAsia="Times New Roman" w:hAnsi="Times New Roman" w:cs="Times New Roman"/>
      <w:sz w:val="28"/>
      <w:szCs w:val="24"/>
    </w:rPr>
  </w:style>
  <w:style w:type="paragraph" w:customStyle="1" w:styleId="142">
    <w:name w:val="Текст 14(поцентру)"/>
    <w:basedOn w:val="a"/>
    <w:link w:val="143"/>
    <w:autoRedefine/>
    <w:rsid w:val="004B44B0"/>
    <w:pPr>
      <w:spacing w:after="0" w:line="240" w:lineRule="auto"/>
      <w:jc w:val="center"/>
    </w:pPr>
    <w:rPr>
      <w:rFonts w:ascii="Times New Roman" w:eastAsia="Times New Roman" w:hAnsi="Times New Roman" w:cs="Times New Roman"/>
      <w:b/>
      <w:i/>
      <w:sz w:val="28"/>
      <w:szCs w:val="28"/>
    </w:rPr>
  </w:style>
  <w:style w:type="character" w:customStyle="1" w:styleId="143">
    <w:name w:val="Текст 14(поцентру) Знак"/>
    <w:link w:val="142"/>
    <w:rsid w:val="004B44B0"/>
    <w:rPr>
      <w:rFonts w:ascii="Times New Roman" w:eastAsia="Times New Roman" w:hAnsi="Times New Roman" w:cs="Times New Roman"/>
      <w:b/>
      <w:i/>
      <w:sz w:val="28"/>
      <w:szCs w:val="28"/>
    </w:rPr>
  </w:style>
  <w:style w:type="paragraph" w:customStyle="1" w:styleId="100">
    <w:name w:val="Текст 10(таблица)"/>
    <w:basedOn w:val="a"/>
    <w:rsid w:val="004B44B0"/>
    <w:pPr>
      <w:spacing w:after="0" w:line="240" w:lineRule="auto"/>
      <w:jc w:val="both"/>
    </w:pPr>
    <w:rPr>
      <w:rFonts w:ascii="Times New Roman" w:eastAsia="Times New Roman" w:hAnsi="Times New Roman" w:cs="Times New Roman"/>
      <w:sz w:val="20"/>
      <w:szCs w:val="24"/>
      <w:lang w:val="en-US"/>
    </w:rPr>
  </w:style>
  <w:style w:type="paragraph" w:customStyle="1" w:styleId="120">
    <w:name w:val="Текст 12(таблица)"/>
    <w:basedOn w:val="a"/>
    <w:autoRedefine/>
    <w:rsid w:val="004B44B0"/>
    <w:pPr>
      <w:tabs>
        <w:tab w:val="left" w:pos="33"/>
        <w:tab w:val="left" w:pos="2595"/>
      </w:tabs>
      <w:spacing w:after="0" w:line="240" w:lineRule="auto"/>
      <w:ind w:right="132"/>
      <w:jc w:val="both"/>
    </w:pPr>
    <w:rPr>
      <w:rFonts w:ascii="Times New Roman" w:eastAsia="Times New Roman" w:hAnsi="Times New Roman" w:cs="Times New Roman"/>
      <w:bCs/>
      <w:sz w:val="24"/>
      <w:szCs w:val="24"/>
    </w:rPr>
  </w:style>
  <w:style w:type="paragraph" w:customStyle="1" w:styleId="144">
    <w:name w:val="Текст 14(справа)"/>
    <w:basedOn w:val="140"/>
    <w:link w:val="145"/>
    <w:autoRedefine/>
    <w:rsid w:val="004B44B0"/>
    <w:pPr>
      <w:tabs>
        <w:tab w:val="left" w:pos="567"/>
      </w:tabs>
      <w:ind w:firstLine="709"/>
      <w:jc w:val="right"/>
    </w:pPr>
    <w:rPr>
      <w:bCs/>
      <w:szCs w:val="28"/>
    </w:rPr>
  </w:style>
  <w:style w:type="character" w:customStyle="1" w:styleId="145">
    <w:name w:val="Текст 14(справа) Знак"/>
    <w:link w:val="144"/>
    <w:rsid w:val="004B44B0"/>
    <w:rPr>
      <w:rFonts w:ascii="Times New Roman" w:eastAsia="Times New Roman" w:hAnsi="Times New Roman" w:cs="Times New Roman"/>
      <w:bCs/>
      <w:sz w:val="28"/>
      <w:szCs w:val="28"/>
    </w:rPr>
  </w:style>
  <w:style w:type="character" w:customStyle="1" w:styleId="141">
    <w:name w:val="Текст 14(основной) Знак"/>
    <w:link w:val="140"/>
    <w:rsid w:val="004B44B0"/>
    <w:rPr>
      <w:rFonts w:ascii="Times New Roman" w:eastAsia="Times New Roman" w:hAnsi="Times New Roman" w:cs="Times New Roman"/>
      <w:sz w:val="28"/>
      <w:szCs w:val="24"/>
    </w:rPr>
  </w:style>
  <w:style w:type="character" w:customStyle="1" w:styleId="afd">
    <w:name w:val="Основной текст_"/>
    <w:link w:val="200"/>
    <w:rsid w:val="004B44B0"/>
    <w:rPr>
      <w:sz w:val="21"/>
      <w:szCs w:val="21"/>
      <w:shd w:val="clear" w:color="auto" w:fill="FFFFFF"/>
    </w:rPr>
  </w:style>
  <w:style w:type="paragraph" w:customStyle="1" w:styleId="200">
    <w:name w:val="Основной текст200"/>
    <w:basedOn w:val="a"/>
    <w:link w:val="afd"/>
    <w:rsid w:val="004B44B0"/>
    <w:pPr>
      <w:shd w:val="clear" w:color="auto" w:fill="FFFFFF"/>
      <w:spacing w:after="0" w:line="0" w:lineRule="atLeast"/>
      <w:ind w:hanging="600"/>
    </w:pPr>
    <w:rPr>
      <w:sz w:val="21"/>
      <w:szCs w:val="21"/>
    </w:rPr>
  </w:style>
  <w:style w:type="character" w:customStyle="1" w:styleId="183">
    <w:name w:val="Основной текст183"/>
    <w:rsid w:val="004B44B0"/>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170">
    <w:name w:val="Основной текст170"/>
    <w:rsid w:val="004B44B0"/>
    <w:rPr>
      <w:rFonts w:ascii="Times New Roman" w:eastAsia="Times New Roman" w:hAnsi="Times New Roman" w:cs="Times New Roman"/>
      <w:b w:val="0"/>
      <w:bCs w:val="0"/>
      <w:i w:val="0"/>
      <w:iCs w:val="0"/>
      <w:smallCaps w:val="0"/>
      <w:strike w:val="0"/>
      <w:spacing w:val="0"/>
      <w:sz w:val="21"/>
      <w:szCs w:val="21"/>
    </w:rPr>
  </w:style>
  <w:style w:type="character" w:customStyle="1" w:styleId="171">
    <w:name w:val="Основной текст171"/>
    <w:rsid w:val="004B44B0"/>
    <w:rPr>
      <w:rFonts w:ascii="Times New Roman" w:eastAsia="Times New Roman" w:hAnsi="Times New Roman" w:cs="Times New Roman"/>
      <w:sz w:val="21"/>
      <w:szCs w:val="21"/>
      <w:shd w:val="clear" w:color="auto" w:fill="FFFFFF"/>
    </w:rPr>
  </w:style>
  <w:style w:type="character" w:customStyle="1" w:styleId="187">
    <w:name w:val="Основной текст187"/>
    <w:rsid w:val="004B44B0"/>
    <w:rPr>
      <w:rFonts w:ascii="Times New Roman" w:eastAsia="Times New Roman" w:hAnsi="Times New Roman" w:cs="Times New Roman"/>
      <w:b w:val="0"/>
      <w:bCs w:val="0"/>
      <w:i w:val="0"/>
      <w:iCs w:val="0"/>
      <w:smallCaps w:val="0"/>
      <w:strike w:val="0"/>
      <w:spacing w:val="0"/>
      <w:sz w:val="21"/>
      <w:szCs w:val="21"/>
      <w:u w:val="single"/>
      <w:shd w:val="clear" w:color="auto" w:fill="FFFFFF"/>
    </w:rPr>
  </w:style>
  <w:style w:type="character" w:customStyle="1" w:styleId="afe">
    <w:name w:val="Подпись к таблице"/>
    <w:rsid w:val="004B44B0"/>
    <w:rPr>
      <w:rFonts w:ascii="Times New Roman" w:eastAsia="Times New Roman" w:hAnsi="Times New Roman" w:cs="Times New Roman"/>
      <w:b w:val="0"/>
      <w:bCs w:val="0"/>
      <w:i w:val="0"/>
      <w:iCs w:val="0"/>
      <w:smallCaps w:val="0"/>
      <w:strike w:val="0"/>
      <w:spacing w:val="0"/>
      <w:sz w:val="18"/>
      <w:szCs w:val="18"/>
      <w:u w:val="single"/>
    </w:rPr>
  </w:style>
  <w:style w:type="character" w:customStyle="1" w:styleId="186">
    <w:name w:val="Основной текст186"/>
    <w:rsid w:val="004B44B0"/>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188">
    <w:name w:val="Основной текст188"/>
    <w:rsid w:val="004B44B0"/>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189">
    <w:name w:val="Основной текст189"/>
    <w:rsid w:val="004B44B0"/>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191">
    <w:name w:val="Основной текст191"/>
    <w:rsid w:val="004B44B0"/>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176">
    <w:name w:val="Основной текст176"/>
    <w:rsid w:val="004B44B0"/>
    <w:rPr>
      <w:rFonts w:ascii="Times New Roman" w:eastAsia="Times New Roman" w:hAnsi="Times New Roman" w:cs="Times New Roman"/>
      <w:b w:val="0"/>
      <w:bCs w:val="0"/>
      <w:i w:val="0"/>
      <w:iCs w:val="0"/>
      <w:smallCaps w:val="0"/>
      <w:strike w:val="0"/>
      <w:spacing w:val="0"/>
      <w:sz w:val="21"/>
      <w:szCs w:val="21"/>
      <w:shd w:val="clear" w:color="auto" w:fill="FFFFFF"/>
    </w:rPr>
  </w:style>
  <w:style w:type="paragraph" w:styleId="81">
    <w:name w:val="toc 8"/>
    <w:basedOn w:val="a"/>
    <w:next w:val="a"/>
    <w:autoRedefine/>
    <w:uiPriority w:val="39"/>
    <w:semiHidden/>
    <w:unhideWhenUsed/>
    <w:rsid w:val="004B44B0"/>
    <w:pPr>
      <w:spacing w:after="0" w:line="240" w:lineRule="auto"/>
      <w:ind w:left="1680"/>
    </w:pPr>
    <w:rPr>
      <w:rFonts w:ascii="Times New Roman" w:eastAsia="Times New Roman" w:hAnsi="Times New Roman" w:cs="Times New Roman"/>
      <w:sz w:val="24"/>
      <w:szCs w:val="24"/>
    </w:rPr>
  </w:style>
  <w:style w:type="character" w:customStyle="1" w:styleId="articleseparator1">
    <w:name w:val="article_separator1"/>
    <w:rsid w:val="004B44B0"/>
  </w:style>
  <w:style w:type="character" w:styleId="aff">
    <w:name w:val="Strong"/>
    <w:uiPriority w:val="22"/>
    <w:qFormat/>
    <w:rsid w:val="004B44B0"/>
    <w:rPr>
      <w:b/>
      <w:bCs/>
    </w:rPr>
  </w:style>
  <w:style w:type="paragraph" w:styleId="z-">
    <w:name w:val="HTML Top of Form"/>
    <w:basedOn w:val="a"/>
    <w:next w:val="a"/>
    <w:link w:val="z-0"/>
    <w:hidden/>
    <w:uiPriority w:val="99"/>
    <w:semiHidden/>
    <w:unhideWhenUsed/>
    <w:rsid w:val="004B44B0"/>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4B44B0"/>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4B44B0"/>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4B44B0"/>
    <w:rPr>
      <w:rFonts w:ascii="Arial" w:eastAsia="Times New Roman" w:hAnsi="Arial" w:cs="Arial"/>
      <w:vanish/>
      <w:sz w:val="16"/>
      <w:szCs w:val="16"/>
    </w:rPr>
  </w:style>
  <w:style w:type="character" w:customStyle="1" w:styleId="dashedline1">
    <w:name w:val="dashed_line1"/>
    <w:rsid w:val="004B44B0"/>
  </w:style>
  <w:style w:type="character" w:styleId="aff0">
    <w:name w:val="FollowedHyperlink"/>
    <w:uiPriority w:val="99"/>
    <w:semiHidden/>
    <w:unhideWhenUsed/>
    <w:rsid w:val="004B44B0"/>
    <w:rPr>
      <w:strike w:val="0"/>
      <w:dstrike w:val="0"/>
      <w:color w:val="0033DD"/>
      <w:u w:val="none"/>
      <w:effect w:val="none"/>
    </w:rPr>
  </w:style>
  <w:style w:type="character" w:styleId="HTML">
    <w:name w:val="HTML Code"/>
    <w:uiPriority w:val="99"/>
    <w:semiHidden/>
    <w:unhideWhenUsed/>
    <w:rsid w:val="004B44B0"/>
    <w:rPr>
      <w:rFonts w:ascii="Courier" w:eastAsia="Times New Roman" w:hAnsi="Courier" w:cs="Courier New" w:hint="default"/>
      <w:sz w:val="24"/>
      <w:szCs w:val="24"/>
    </w:rPr>
  </w:style>
  <w:style w:type="paragraph" w:styleId="HTML0">
    <w:name w:val="HTML Preformatted"/>
    <w:basedOn w:val="a"/>
    <w:link w:val="HTML1"/>
    <w:uiPriority w:val="99"/>
    <w:semiHidden/>
    <w:unhideWhenUsed/>
    <w:rsid w:val="004B44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1">
    <w:name w:val="Стандартный HTML Знак"/>
    <w:basedOn w:val="a0"/>
    <w:link w:val="HTML0"/>
    <w:uiPriority w:val="99"/>
    <w:semiHidden/>
    <w:rsid w:val="004B44B0"/>
    <w:rPr>
      <w:rFonts w:ascii="Courier New" w:eastAsia="Times New Roman" w:hAnsi="Courier New" w:cs="Courier New"/>
      <w:sz w:val="20"/>
      <w:szCs w:val="20"/>
    </w:rPr>
  </w:style>
  <w:style w:type="paragraph" w:customStyle="1" w:styleId="comment">
    <w:name w:val="comment"/>
    <w:basedOn w:val="a"/>
    <w:rsid w:val="004B44B0"/>
    <w:pPr>
      <w:spacing w:after="240" w:line="240" w:lineRule="auto"/>
    </w:pPr>
    <w:rPr>
      <w:rFonts w:ascii="Times New Roman" w:eastAsia="Times New Roman" w:hAnsi="Times New Roman" w:cs="Times New Roman"/>
      <w:sz w:val="26"/>
      <w:szCs w:val="26"/>
    </w:rPr>
  </w:style>
  <w:style w:type="paragraph" w:customStyle="1" w:styleId="16">
    <w:name w:val="Дата1"/>
    <w:basedOn w:val="a"/>
    <w:rsid w:val="004B44B0"/>
    <w:pPr>
      <w:spacing w:after="240" w:line="240" w:lineRule="auto"/>
    </w:pPr>
    <w:rPr>
      <w:rFonts w:ascii="Times New Roman" w:eastAsia="Times New Roman" w:hAnsi="Times New Roman" w:cs="Times New Roman"/>
      <w:sz w:val="26"/>
      <w:szCs w:val="26"/>
    </w:rPr>
  </w:style>
  <w:style w:type="paragraph" w:customStyle="1" w:styleId="rboxtl">
    <w:name w:val="rbox_tl"/>
    <w:basedOn w:val="a"/>
    <w:rsid w:val="004B44B0"/>
    <w:pPr>
      <w:spacing w:after="240" w:line="240" w:lineRule="auto"/>
    </w:pPr>
    <w:rPr>
      <w:rFonts w:ascii="Times New Roman" w:eastAsia="Times New Roman" w:hAnsi="Times New Roman" w:cs="Times New Roman"/>
      <w:sz w:val="26"/>
      <w:szCs w:val="26"/>
    </w:rPr>
  </w:style>
  <w:style w:type="paragraph" w:customStyle="1" w:styleId="rboxtr">
    <w:name w:val="rbox_tr"/>
    <w:basedOn w:val="a"/>
    <w:rsid w:val="004B44B0"/>
    <w:pPr>
      <w:spacing w:after="240" w:line="240" w:lineRule="auto"/>
    </w:pPr>
    <w:rPr>
      <w:rFonts w:ascii="Times New Roman" w:eastAsia="Times New Roman" w:hAnsi="Times New Roman" w:cs="Times New Roman"/>
      <w:sz w:val="26"/>
      <w:szCs w:val="26"/>
    </w:rPr>
  </w:style>
  <w:style w:type="paragraph" w:customStyle="1" w:styleId="rboxbl">
    <w:name w:val="rbox_bl"/>
    <w:basedOn w:val="a"/>
    <w:rsid w:val="004B44B0"/>
    <w:pPr>
      <w:spacing w:after="0" w:line="240" w:lineRule="auto"/>
      <w:ind w:left="-150"/>
    </w:pPr>
    <w:rPr>
      <w:rFonts w:ascii="Times New Roman" w:eastAsia="Times New Roman" w:hAnsi="Times New Roman" w:cs="Times New Roman"/>
      <w:sz w:val="2"/>
      <w:szCs w:val="2"/>
    </w:rPr>
  </w:style>
  <w:style w:type="paragraph" w:customStyle="1" w:styleId="rboxbr">
    <w:name w:val="rbox_br"/>
    <w:basedOn w:val="a"/>
    <w:rsid w:val="004B44B0"/>
    <w:pPr>
      <w:spacing w:after="240" w:line="240" w:lineRule="auto"/>
    </w:pPr>
    <w:rPr>
      <w:rFonts w:ascii="Times New Roman" w:eastAsia="Times New Roman" w:hAnsi="Times New Roman" w:cs="Times New Roman"/>
      <w:sz w:val="26"/>
      <w:szCs w:val="26"/>
    </w:rPr>
  </w:style>
  <w:style w:type="paragraph" w:customStyle="1" w:styleId="rboxheader">
    <w:name w:val="rbox_header"/>
    <w:basedOn w:val="a"/>
    <w:rsid w:val="004B44B0"/>
    <w:pPr>
      <w:spacing w:after="0" w:line="240" w:lineRule="auto"/>
    </w:pPr>
    <w:rPr>
      <w:rFonts w:ascii="Times New Roman" w:eastAsia="Times New Roman" w:hAnsi="Times New Roman" w:cs="Times New Roman"/>
      <w:sz w:val="26"/>
      <w:szCs w:val="26"/>
    </w:rPr>
  </w:style>
  <w:style w:type="paragraph" w:customStyle="1" w:styleId="clear">
    <w:name w:val="clear"/>
    <w:basedOn w:val="a"/>
    <w:rsid w:val="004B44B0"/>
    <w:pPr>
      <w:spacing w:after="240" w:line="240" w:lineRule="auto"/>
    </w:pPr>
    <w:rPr>
      <w:rFonts w:ascii="Times New Roman" w:eastAsia="Times New Roman" w:hAnsi="Times New Roman" w:cs="Times New Roman"/>
      <w:sz w:val="26"/>
      <w:szCs w:val="26"/>
    </w:rPr>
  </w:style>
  <w:style w:type="paragraph" w:customStyle="1" w:styleId="rightalign">
    <w:name w:val="rightalign"/>
    <w:basedOn w:val="a"/>
    <w:rsid w:val="004B44B0"/>
    <w:pPr>
      <w:spacing w:after="240" w:line="240" w:lineRule="auto"/>
      <w:jc w:val="right"/>
    </w:pPr>
    <w:rPr>
      <w:rFonts w:ascii="Times New Roman" w:eastAsia="Times New Roman" w:hAnsi="Times New Roman" w:cs="Times New Roman"/>
      <w:sz w:val="26"/>
      <w:szCs w:val="26"/>
    </w:rPr>
  </w:style>
  <w:style w:type="paragraph" w:customStyle="1" w:styleId="centeralign">
    <w:name w:val="centeralign"/>
    <w:basedOn w:val="a"/>
    <w:rsid w:val="004B44B0"/>
    <w:pPr>
      <w:spacing w:after="240" w:line="240" w:lineRule="auto"/>
      <w:jc w:val="center"/>
    </w:pPr>
    <w:rPr>
      <w:rFonts w:ascii="Times New Roman" w:eastAsia="Times New Roman" w:hAnsi="Times New Roman" w:cs="Times New Roman"/>
      <w:sz w:val="26"/>
      <w:szCs w:val="26"/>
    </w:rPr>
  </w:style>
  <w:style w:type="paragraph" w:customStyle="1" w:styleId="even">
    <w:name w:val="even"/>
    <w:basedOn w:val="a"/>
    <w:rsid w:val="004B44B0"/>
    <w:pPr>
      <w:shd w:val="clear" w:color="auto" w:fill="E6E6E6"/>
      <w:spacing w:after="240" w:line="240" w:lineRule="auto"/>
    </w:pPr>
    <w:rPr>
      <w:rFonts w:ascii="Times New Roman" w:eastAsia="Times New Roman" w:hAnsi="Times New Roman" w:cs="Times New Roman"/>
      <w:sz w:val="26"/>
      <w:szCs w:val="26"/>
    </w:rPr>
  </w:style>
  <w:style w:type="paragraph" w:customStyle="1" w:styleId="odd">
    <w:name w:val="odd"/>
    <w:basedOn w:val="a"/>
    <w:rsid w:val="004B44B0"/>
    <w:pPr>
      <w:shd w:val="clear" w:color="auto" w:fill="FFFFFF"/>
      <w:spacing w:after="240" w:line="240" w:lineRule="auto"/>
    </w:pPr>
    <w:rPr>
      <w:rFonts w:ascii="Times New Roman" w:eastAsia="Times New Roman" w:hAnsi="Times New Roman" w:cs="Times New Roman"/>
      <w:sz w:val="26"/>
      <w:szCs w:val="26"/>
    </w:rPr>
  </w:style>
  <w:style w:type="paragraph" w:customStyle="1" w:styleId="hdr">
    <w:name w:val="hdr"/>
    <w:basedOn w:val="a"/>
    <w:rsid w:val="004B44B0"/>
    <w:pPr>
      <w:spacing w:after="240" w:line="240" w:lineRule="auto"/>
    </w:pPr>
    <w:rPr>
      <w:rFonts w:ascii="Times New Roman" w:eastAsia="Times New Roman" w:hAnsi="Times New Roman" w:cs="Times New Roman"/>
      <w:b/>
      <w:bCs/>
      <w:sz w:val="26"/>
      <w:szCs w:val="26"/>
    </w:rPr>
  </w:style>
  <w:style w:type="paragraph" w:customStyle="1" w:styleId="metadata">
    <w:name w:val="metadata"/>
    <w:basedOn w:val="a"/>
    <w:rsid w:val="004B44B0"/>
    <w:pPr>
      <w:spacing w:after="240" w:line="240" w:lineRule="auto"/>
    </w:pPr>
    <w:rPr>
      <w:rFonts w:ascii="Times New Roman" w:eastAsia="Times New Roman" w:hAnsi="Times New Roman" w:cs="Times New Roman"/>
      <w:color w:val="666666"/>
      <w:sz w:val="26"/>
      <w:szCs w:val="26"/>
    </w:rPr>
  </w:style>
  <w:style w:type="paragraph" w:customStyle="1" w:styleId="topvalign">
    <w:name w:val="topvalign"/>
    <w:basedOn w:val="a"/>
    <w:rsid w:val="004B44B0"/>
    <w:pPr>
      <w:spacing w:after="240" w:line="240" w:lineRule="auto"/>
      <w:textAlignment w:val="top"/>
    </w:pPr>
    <w:rPr>
      <w:rFonts w:ascii="Times New Roman" w:eastAsia="Times New Roman" w:hAnsi="Times New Roman" w:cs="Times New Roman"/>
      <w:sz w:val="26"/>
      <w:szCs w:val="26"/>
    </w:rPr>
  </w:style>
  <w:style w:type="paragraph" w:customStyle="1" w:styleId="contentheaderlinks">
    <w:name w:val="content_header_links"/>
    <w:basedOn w:val="a"/>
    <w:rsid w:val="004B44B0"/>
    <w:pPr>
      <w:shd w:val="clear" w:color="auto" w:fill="FFFFFF"/>
      <w:spacing w:after="240" w:line="240" w:lineRule="auto"/>
      <w:ind w:left="5460"/>
    </w:pPr>
    <w:rPr>
      <w:rFonts w:ascii="Times New Roman" w:eastAsia="Times New Roman" w:hAnsi="Times New Roman" w:cs="Times New Roman"/>
      <w:sz w:val="26"/>
      <w:szCs w:val="26"/>
    </w:rPr>
  </w:style>
  <w:style w:type="paragraph" w:customStyle="1" w:styleId="toplink">
    <w:name w:val="toplink"/>
    <w:basedOn w:val="a"/>
    <w:rsid w:val="004B44B0"/>
    <w:pPr>
      <w:spacing w:after="240" w:line="240" w:lineRule="auto"/>
      <w:jc w:val="right"/>
    </w:pPr>
    <w:rPr>
      <w:rFonts w:ascii="Times New Roman" w:eastAsia="Times New Roman" w:hAnsi="Times New Roman" w:cs="Times New Roman"/>
      <w:sz w:val="26"/>
      <w:szCs w:val="26"/>
    </w:rPr>
  </w:style>
  <w:style w:type="paragraph" w:customStyle="1" w:styleId="note">
    <w:name w:val="note"/>
    <w:basedOn w:val="a"/>
    <w:rsid w:val="004B44B0"/>
    <w:pPr>
      <w:spacing w:after="240" w:line="240" w:lineRule="auto"/>
    </w:pPr>
    <w:rPr>
      <w:rFonts w:ascii="Times New Roman" w:eastAsia="Times New Roman" w:hAnsi="Times New Roman" w:cs="Times New Roman"/>
      <w:color w:val="990000"/>
      <w:sz w:val="26"/>
      <w:szCs w:val="26"/>
    </w:rPr>
  </w:style>
  <w:style w:type="paragraph" w:customStyle="1" w:styleId="code">
    <w:name w:val="code"/>
    <w:basedOn w:val="a"/>
    <w:rsid w:val="004B44B0"/>
    <w:pPr>
      <w:spacing w:after="240" w:line="240" w:lineRule="auto"/>
    </w:pPr>
    <w:rPr>
      <w:rFonts w:ascii="Courier" w:eastAsia="Times New Roman" w:hAnsi="Courier" w:cs="Times New Roman"/>
      <w:sz w:val="24"/>
      <w:szCs w:val="24"/>
    </w:rPr>
  </w:style>
  <w:style w:type="paragraph" w:customStyle="1" w:styleId="imgleft">
    <w:name w:val="img_left"/>
    <w:basedOn w:val="a"/>
    <w:rsid w:val="004B44B0"/>
    <w:pPr>
      <w:spacing w:after="150" w:line="240" w:lineRule="auto"/>
      <w:ind w:right="150"/>
    </w:pPr>
    <w:rPr>
      <w:rFonts w:ascii="Times New Roman" w:eastAsia="Times New Roman" w:hAnsi="Times New Roman" w:cs="Times New Roman"/>
      <w:sz w:val="26"/>
      <w:szCs w:val="26"/>
    </w:rPr>
  </w:style>
  <w:style w:type="paragraph" w:customStyle="1" w:styleId="imgleftlargermargin20px">
    <w:name w:val="img_left_larger_margin_20px"/>
    <w:basedOn w:val="a"/>
    <w:rsid w:val="004B44B0"/>
    <w:pPr>
      <w:spacing w:after="180" w:line="240" w:lineRule="auto"/>
      <w:ind w:right="300"/>
    </w:pPr>
    <w:rPr>
      <w:rFonts w:ascii="Times New Roman" w:eastAsia="Times New Roman" w:hAnsi="Times New Roman" w:cs="Times New Roman"/>
      <w:sz w:val="26"/>
      <w:szCs w:val="26"/>
    </w:rPr>
  </w:style>
  <w:style w:type="paragraph" w:customStyle="1" w:styleId="imgright">
    <w:name w:val="img_right"/>
    <w:basedOn w:val="a"/>
    <w:rsid w:val="004B44B0"/>
    <w:pPr>
      <w:spacing w:after="150" w:line="240" w:lineRule="auto"/>
      <w:ind w:left="150"/>
    </w:pPr>
    <w:rPr>
      <w:rFonts w:ascii="Times New Roman" w:eastAsia="Times New Roman" w:hAnsi="Times New Roman" w:cs="Times New Roman"/>
      <w:sz w:val="26"/>
      <w:szCs w:val="26"/>
    </w:rPr>
  </w:style>
  <w:style w:type="paragraph" w:customStyle="1" w:styleId="imgleftlargermargin">
    <w:name w:val="img_left_larger_margin"/>
    <w:basedOn w:val="a"/>
    <w:rsid w:val="004B44B0"/>
    <w:pPr>
      <w:spacing w:after="180" w:line="240" w:lineRule="auto"/>
      <w:ind w:right="450"/>
    </w:pPr>
    <w:rPr>
      <w:rFonts w:ascii="Times New Roman" w:eastAsia="Times New Roman" w:hAnsi="Times New Roman" w:cs="Times New Roman"/>
      <w:sz w:val="26"/>
      <w:szCs w:val="26"/>
    </w:rPr>
  </w:style>
  <w:style w:type="paragraph" w:customStyle="1" w:styleId="rightmargin10px">
    <w:name w:val="rightmargin10px"/>
    <w:basedOn w:val="a"/>
    <w:rsid w:val="004B44B0"/>
    <w:pPr>
      <w:spacing w:after="240" w:line="240" w:lineRule="auto"/>
      <w:ind w:right="150"/>
    </w:pPr>
    <w:rPr>
      <w:rFonts w:ascii="Times New Roman" w:eastAsia="Times New Roman" w:hAnsi="Times New Roman" w:cs="Times New Roman"/>
      <w:sz w:val="26"/>
      <w:szCs w:val="26"/>
    </w:rPr>
  </w:style>
  <w:style w:type="paragraph" w:customStyle="1" w:styleId="leftmargin10px">
    <w:name w:val="leftmargin10px"/>
    <w:basedOn w:val="a"/>
    <w:rsid w:val="004B44B0"/>
    <w:pPr>
      <w:spacing w:after="240" w:line="240" w:lineRule="auto"/>
      <w:ind w:left="150"/>
    </w:pPr>
    <w:rPr>
      <w:rFonts w:ascii="Times New Roman" w:eastAsia="Times New Roman" w:hAnsi="Times New Roman" w:cs="Times New Roman"/>
      <w:sz w:val="26"/>
      <w:szCs w:val="26"/>
    </w:rPr>
  </w:style>
  <w:style w:type="paragraph" w:customStyle="1" w:styleId="redtext">
    <w:name w:val="red_text"/>
    <w:basedOn w:val="a"/>
    <w:rsid w:val="004B44B0"/>
    <w:pPr>
      <w:spacing w:after="240" w:line="240" w:lineRule="auto"/>
    </w:pPr>
    <w:rPr>
      <w:rFonts w:ascii="Times New Roman" w:eastAsia="Times New Roman" w:hAnsi="Times New Roman" w:cs="Times New Roman"/>
      <w:color w:val="990000"/>
      <w:sz w:val="26"/>
      <w:szCs w:val="26"/>
    </w:rPr>
  </w:style>
  <w:style w:type="paragraph" w:customStyle="1" w:styleId="preserve">
    <w:name w:val="preserve"/>
    <w:basedOn w:val="a"/>
    <w:rsid w:val="004B44B0"/>
    <w:pPr>
      <w:spacing w:after="240" w:line="240" w:lineRule="auto"/>
    </w:pPr>
    <w:rPr>
      <w:rFonts w:ascii="Arial" w:eastAsia="Times New Roman" w:hAnsi="Arial" w:cs="Arial"/>
      <w:sz w:val="24"/>
      <w:szCs w:val="24"/>
    </w:rPr>
  </w:style>
  <w:style w:type="paragraph" w:customStyle="1" w:styleId="sidebarbottom">
    <w:name w:val="sidebarbottom"/>
    <w:basedOn w:val="a"/>
    <w:rsid w:val="004B44B0"/>
    <w:pPr>
      <w:spacing w:after="240" w:line="240" w:lineRule="auto"/>
      <w:ind w:right="150"/>
    </w:pPr>
    <w:rPr>
      <w:rFonts w:ascii="Times New Roman" w:eastAsia="Times New Roman" w:hAnsi="Times New Roman" w:cs="Times New Roman"/>
      <w:sz w:val="26"/>
      <w:szCs w:val="26"/>
    </w:rPr>
  </w:style>
  <w:style w:type="paragraph" w:customStyle="1" w:styleId="clistimgl195">
    <w:name w:val="clistimgl_195"/>
    <w:basedOn w:val="a"/>
    <w:rsid w:val="004B44B0"/>
    <w:pPr>
      <w:spacing w:after="240" w:line="240" w:lineRule="auto"/>
    </w:pPr>
    <w:rPr>
      <w:rFonts w:ascii="Times New Roman" w:eastAsia="Times New Roman" w:hAnsi="Times New Roman" w:cs="Times New Roman"/>
      <w:sz w:val="26"/>
      <w:szCs w:val="26"/>
    </w:rPr>
  </w:style>
  <w:style w:type="paragraph" w:customStyle="1" w:styleId="contentsubnavi">
    <w:name w:val="contentsubnavi"/>
    <w:basedOn w:val="a"/>
    <w:rsid w:val="004B44B0"/>
    <w:pPr>
      <w:spacing w:after="240" w:line="240" w:lineRule="auto"/>
    </w:pPr>
    <w:rPr>
      <w:rFonts w:ascii="Times New Roman" w:eastAsia="Times New Roman" w:hAnsi="Times New Roman" w:cs="Times New Roman"/>
      <w:sz w:val="26"/>
      <w:szCs w:val="26"/>
    </w:rPr>
  </w:style>
  <w:style w:type="paragraph" w:customStyle="1" w:styleId="contentsubnavir">
    <w:name w:val="contentsubnavir"/>
    <w:basedOn w:val="a"/>
    <w:rsid w:val="004B44B0"/>
    <w:pPr>
      <w:spacing w:after="240" w:line="240" w:lineRule="auto"/>
    </w:pPr>
    <w:rPr>
      <w:rFonts w:ascii="Times New Roman" w:eastAsia="Times New Roman" w:hAnsi="Times New Roman" w:cs="Times New Roman"/>
      <w:sz w:val="26"/>
      <w:szCs w:val="26"/>
    </w:rPr>
  </w:style>
  <w:style w:type="paragraph" w:customStyle="1" w:styleId="twocolumn5050">
    <w:name w:val="two_column_50_50"/>
    <w:basedOn w:val="a"/>
    <w:rsid w:val="004B44B0"/>
    <w:pPr>
      <w:spacing w:after="240" w:line="240" w:lineRule="auto"/>
    </w:pPr>
    <w:rPr>
      <w:rFonts w:ascii="Times New Roman" w:eastAsia="Times New Roman" w:hAnsi="Times New Roman" w:cs="Times New Roman"/>
      <w:sz w:val="26"/>
      <w:szCs w:val="26"/>
    </w:rPr>
  </w:style>
  <w:style w:type="paragraph" w:customStyle="1" w:styleId="twocolumn4949">
    <w:name w:val="two_column_49_49"/>
    <w:basedOn w:val="a"/>
    <w:rsid w:val="004B44B0"/>
    <w:pPr>
      <w:spacing w:after="240" w:line="240" w:lineRule="auto"/>
    </w:pPr>
    <w:rPr>
      <w:rFonts w:ascii="Times New Roman" w:eastAsia="Times New Roman" w:hAnsi="Times New Roman" w:cs="Times New Roman"/>
      <w:sz w:val="26"/>
      <w:szCs w:val="26"/>
    </w:rPr>
  </w:style>
  <w:style w:type="paragraph" w:customStyle="1" w:styleId="genericdatatable">
    <w:name w:val="genericdatatable"/>
    <w:basedOn w:val="a"/>
    <w:rsid w:val="004B44B0"/>
    <w:pPr>
      <w:spacing w:after="240" w:line="240" w:lineRule="auto"/>
    </w:pPr>
    <w:rPr>
      <w:rFonts w:ascii="Times New Roman" w:eastAsia="Times New Roman" w:hAnsi="Times New Roman" w:cs="Times New Roman"/>
      <w:sz w:val="26"/>
      <w:szCs w:val="26"/>
    </w:rPr>
  </w:style>
  <w:style w:type="paragraph" w:customStyle="1" w:styleId="datatablenb">
    <w:name w:val="datatable_nb"/>
    <w:basedOn w:val="a"/>
    <w:rsid w:val="004B44B0"/>
    <w:pPr>
      <w:spacing w:before="240" w:after="240" w:line="240" w:lineRule="auto"/>
    </w:pPr>
    <w:rPr>
      <w:rFonts w:ascii="Times New Roman" w:eastAsia="Times New Roman" w:hAnsi="Times New Roman" w:cs="Times New Roman"/>
      <w:sz w:val="26"/>
      <w:szCs w:val="26"/>
    </w:rPr>
  </w:style>
  <w:style w:type="paragraph" w:customStyle="1" w:styleId="datatable">
    <w:name w:val="datatable"/>
    <w:basedOn w:val="a"/>
    <w:rsid w:val="004B44B0"/>
    <w:pPr>
      <w:pBdr>
        <w:top w:val="single" w:sz="6" w:space="0" w:color="8A9DAA"/>
        <w:left w:val="single" w:sz="6" w:space="0" w:color="8A9DAA"/>
      </w:pBdr>
      <w:spacing w:before="240" w:after="240" w:line="240" w:lineRule="auto"/>
    </w:pPr>
    <w:rPr>
      <w:rFonts w:ascii="Times New Roman" w:eastAsia="Times New Roman" w:hAnsi="Times New Roman" w:cs="Times New Roman"/>
      <w:sz w:val="26"/>
      <w:szCs w:val="26"/>
    </w:rPr>
  </w:style>
  <w:style w:type="paragraph" w:customStyle="1" w:styleId="aglistbasic">
    <w:name w:val="aglistbasic"/>
    <w:basedOn w:val="a"/>
    <w:rsid w:val="004B44B0"/>
    <w:pPr>
      <w:spacing w:before="240" w:after="240" w:line="240" w:lineRule="auto"/>
    </w:pPr>
    <w:rPr>
      <w:rFonts w:ascii="Times New Roman" w:eastAsia="Times New Roman" w:hAnsi="Times New Roman" w:cs="Times New Roman"/>
      <w:sz w:val="26"/>
      <w:szCs w:val="26"/>
    </w:rPr>
  </w:style>
  <w:style w:type="paragraph" w:customStyle="1" w:styleId="toolsareaselection">
    <w:name w:val="toolsareaselection"/>
    <w:basedOn w:val="a"/>
    <w:rsid w:val="004B44B0"/>
    <w:pPr>
      <w:spacing w:after="240" w:line="240" w:lineRule="auto"/>
      <w:jc w:val="right"/>
    </w:pPr>
    <w:rPr>
      <w:rFonts w:ascii="Times New Roman" w:eastAsia="Times New Roman" w:hAnsi="Times New Roman" w:cs="Times New Roman"/>
      <w:sz w:val="26"/>
      <w:szCs w:val="26"/>
    </w:rPr>
  </w:style>
  <w:style w:type="paragraph" w:customStyle="1" w:styleId="toolslist">
    <w:name w:val="toolslist"/>
    <w:basedOn w:val="a"/>
    <w:rsid w:val="004B44B0"/>
    <w:pPr>
      <w:spacing w:before="240" w:after="240" w:line="240" w:lineRule="auto"/>
    </w:pPr>
    <w:rPr>
      <w:rFonts w:ascii="Times New Roman" w:eastAsia="Times New Roman" w:hAnsi="Times New Roman" w:cs="Times New Roman"/>
      <w:sz w:val="26"/>
      <w:szCs w:val="26"/>
    </w:rPr>
  </w:style>
  <w:style w:type="paragraph" w:customStyle="1" w:styleId="version">
    <w:name w:val="version"/>
    <w:basedOn w:val="a"/>
    <w:rsid w:val="004B44B0"/>
    <w:pPr>
      <w:spacing w:after="240" w:line="240" w:lineRule="auto"/>
      <w:jc w:val="right"/>
    </w:pPr>
    <w:rPr>
      <w:rFonts w:ascii="Times New Roman" w:eastAsia="Times New Roman" w:hAnsi="Times New Roman" w:cs="Times New Roman"/>
      <w:b/>
      <w:bCs/>
      <w:sz w:val="26"/>
      <w:szCs w:val="26"/>
    </w:rPr>
  </w:style>
  <w:style w:type="paragraph" w:customStyle="1" w:styleId="linkbox">
    <w:name w:val="linkbox"/>
    <w:basedOn w:val="a"/>
    <w:rsid w:val="004B44B0"/>
    <w:pPr>
      <w:pBdr>
        <w:top w:val="single" w:sz="6" w:space="0" w:color="D7DADB"/>
        <w:left w:val="single" w:sz="6" w:space="0" w:color="D7DADB"/>
        <w:bottom w:val="single" w:sz="6" w:space="0" w:color="D7DADB"/>
        <w:right w:val="single" w:sz="6" w:space="0" w:color="D7DADB"/>
      </w:pBdr>
      <w:spacing w:after="150" w:line="240" w:lineRule="auto"/>
      <w:ind w:left="150"/>
    </w:pPr>
    <w:rPr>
      <w:rFonts w:ascii="Times New Roman" w:eastAsia="Times New Roman" w:hAnsi="Times New Roman" w:cs="Times New Roman"/>
      <w:sz w:val="26"/>
      <w:szCs w:val="26"/>
    </w:rPr>
  </w:style>
  <w:style w:type="paragraph" w:customStyle="1" w:styleId="pdflink">
    <w:name w:val="pdflink"/>
    <w:basedOn w:val="a"/>
    <w:rsid w:val="004B44B0"/>
    <w:pPr>
      <w:spacing w:after="240" w:line="240" w:lineRule="auto"/>
    </w:pPr>
    <w:rPr>
      <w:rFonts w:ascii="Times New Roman" w:eastAsia="Times New Roman" w:hAnsi="Times New Roman" w:cs="Times New Roman"/>
      <w:sz w:val="26"/>
      <w:szCs w:val="26"/>
    </w:rPr>
  </w:style>
  <w:style w:type="paragraph" w:customStyle="1" w:styleId="printlink">
    <w:name w:val="printlink"/>
    <w:basedOn w:val="a"/>
    <w:rsid w:val="004B44B0"/>
    <w:pPr>
      <w:spacing w:after="240" w:line="240" w:lineRule="auto"/>
    </w:pPr>
    <w:rPr>
      <w:rFonts w:ascii="Times New Roman" w:eastAsia="Times New Roman" w:hAnsi="Times New Roman" w:cs="Times New Roman"/>
      <w:sz w:val="26"/>
      <w:szCs w:val="26"/>
    </w:rPr>
  </w:style>
  <w:style w:type="paragraph" w:customStyle="1" w:styleId="infotable">
    <w:name w:val="infotable"/>
    <w:basedOn w:val="a"/>
    <w:rsid w:val="004B44B0"/>
    <w:pPr>
      <w:spacing w:before="240" w:after="240" w:line="240" w:lineRule="auto"/>
    </w:pPr>
    <w:rPr>
      <w:rFonts w:ascii="Times New Roman" w:eastAsia="Times New Roman" w:hAnsi="Times New Roman" w:cs="Times New Roman"/>
      <w:sz w:val="26"/>
      <w:szCs w:val="26"/>
    </w:rPr>
  </w:style>
  <w:style w:type="paragraph" w:customStyle="1" w:styleId="aglistbasicinfopic">
    <w:name w:val="aglistbasicinfopic"/>
    <w:basedOn w:val="a"/>
    <w:rsid w:val="004B44B0"/>
    <w:pPr>
      <w:spacing w:before="240" w:after="240" w:line="240" w:lineRule="auto"/>
    </w:pPr>
    <w:rPr>
      <w:rFonts w:ascii="Times New Roman" w:eastAsia="Times New Roman" w:hAnsi="Times New Roman" w:cs="Times New Roman"/>
      <w:sz w:val="26"/>
      <w:szCs w:val="26"/>
    </w:rPr>
  </w:style>
  <w:style w:type="paragraph" w:customStyle="1" w:styleId="cnt">
    <w:name w:val="cnt"/>
    <w:basedOn w:val="a"/>
    <w:rsid w:val="004B44B0"/>
    <w:pPr>
      <w:spacing w:after="240" w:line="240" w:lineRule="auto"/>
    </w:pPr>
    <w:rPr>
      <w:rFonts w:ascii="Times New Roman" w:eastAsia="Times New Roman" w:hAnsi="Times New Roman" w:cs="Times New Roman"/>
      <w:sz w:val="26"/>
      <w:szCs w:val="26"/>
    </w:rPr>
  </w:style>
  <w:style w:type="paragraph" w:customStyle="1" w:styleId="i">
    <w:name w:val="i"/>
    <w:basedOn w:val="a"/>
    <w:rsid w:val="004B44B0"/>
    <w:pPr>
      <w:spacing w:after="240" w:line="240" w:lineRule="auto"/>
    </w:pPr>
    <w:rPr>
      <w:rFonts w:ascii="Times New Roman" w:eastAsia="Times New Roman" w:hAnsi="Times New Roman" w:cs="Times New Roman"/>
      <w:sz w:val="26"/>
      <w:szCs w:val="26"/>
    </w:rPr>
  </w:style>
  <w:style w:type="paragraph" w:customStyle="1" w:styleId="c">
    <w:name w:val="c"/>
    <w:basedOn w:val="a"/>
    <w:rsid w:val="004B44B0"/>
    <w:pPr>
      <w:spacing w:after="240" w:line="240" w:lineRule="auto"/>
    </w:pPr>
    <w:rPr>
      <w:rFonts w:ascii="Times New Roman" w:eastAsia="Times New Roman" w:hAnsi="Times New Roman" w:cs="Times New Roman"/>
      <w:sz w:val="26"/>
      <w:szCs w:val="26"/>
    </w:rPr>
  </w:style>
  <w:style w:type="paragraph" w:customStyle="1" w:styleId="n">
    <w:name w:val="n"/>
    <w:basedOn w:val="a"/>
    <w:rsid w:val="004B44B0"/>
    <w:pPr>
      <w:spacing w:after="240" w:line="240" w:lineRule="auto"/>
    </w:pPr>
    <w:rPr>
      <w:rFonts w:ascii="Times New Roman" w:eastAsia="Times New Roman" w:hAnsi="Times New Roman" w:cs="Times New Roman"/>
      <w:sz w:val="26"/>
      <w:szCs w:val="26"/>
    </w:rPr>
  </w:style>
  <w:style w:type="paragraph" w:customStyle="1" w:styleId="column">
    <w:name w:val="column"/>
    <w:basedOn w:val="a"/>
    <w:rsid w:val="004B44B0"/>
    <w:pPr>
      <w:spacing w:after="240" w:line="240" w:lineRule="auto"/>
    </w:pPr>
    <w:rPr>
      <w:rFonts w:ascii="Times New Roman" w:eastAsia="Times New Roman" w:hAnsi="Times New Roman" w:cs="Times New Roman"/>
      <w:sz w:val="26"/>
      <w:szCs w:val="26"/>
    </w:rPr>
  </w:style>
  <w:style w:type="paragraph" w:customStyle="1" w:styleId="left">
    <w:name w:val="left"/>
    <w:basedOn w:val="a"/>
    <w:rsid w:val="004B44B0"/>
    <w:pPr>
      <w:spacing w:after="240" w:line="240" w:lineRule="auto"/>
    </w:pPr>
    <w:rPr>
      <w:rFonts w:ascii="Times New Roman" w:eastAsia="Times New Roman" w:hAnsi="Times New Roman" w:cs="Times New Roman"/>
      <w:sz w:val="26"/>
      <w:szCs w:val="26"/>
    </w:rPr>
  </w:style>
  <w:style w:type="paragraph" w:customStyle="1" w:styleId="location">
    <w:name w:val="location"/>
    <w:basedOn w:val="a"/>
    <w:rsid w:val="004B44B0"/>
    <w:pPr>
      <w:spacing w:after="240" w:line="240" w:lineRule="auto"/>
    </w:pPr>
    <w:rPr>
      <w:rFonts w:ascii="Times New Roman" w:eastAsia="Times New Roman" w:hAnsi="Times New Roman" w:cs="Times New Roman"/>
      <w:sz w:val="26"/>
      <w:szCs w:val="26"/>
    </w:rPr>
  </w:style>
  <w:style w:type="paragraph" w:customStyle="1" w:styleId="place">
    <w:name w:val="place"/>
    <w:basedOn w:val="a"/>
    <w:rsid w:val="004B44B0"/>
    <w:pPr>
      <w:spacing w:after="240" w:line="240" w:lineRule="auto"/>
    </w:pPr>
    <w:rPr>
      <w:rFonts w:ascii="Times New Roman" w:eastAsia="Times New Roman" w:hAnsi="Times New Roman" w:cs="Times New Roman"/>
      <w:sz w:val="26"/>
      <w:szCs w:val="26"/>
    </w:rPr>
  </w:style>
  <w:style w:type="paragraph" w:customStyle="1" w:styleId="tablehdr">
    <w:name w:val="tablehdr"/>
    <w:basedOn w:val="a"/>
    <w:rsid w:val="004B44B0"/>
    <w:pPr>
      <w:spacing w:after="240" w:line="240" w:lineRule="auto"/>
    </w:pPr>
    <w:rPr>
      <w:rFonts w:ascii="Times New Roman" w:eastAsia="Times New Roman" w:hAnsi="Times New Roman" w:cs="Times New Roman"/>
      <w:sz w:val="26"/>
      <w:szCs w:val="26"/>
    </w:rPr>
  </w:style>
  <w:style w:type="paragraph" w:customStyle="1" w:styleId="tablesubhdr">
    <w:name w:val="tablesubhdr"/>
    <w:basedOn w:val="a"/>
    <w:rsid w:val="004B44B0"/>
    <w:pPr>
      <w:spacing w:after="240" w:line="240" w:lineRule="auto"/>
    </w:pPr>
    <w:rPr>
      <w:rFonts w:ascii="Times New Roman" w:eastAsia="Times New Roman" w:hAnsi="Times New Roman" w:cs="Times New Roman"/>
      <w:sz w:val="26"/>
      <w:szCs w:val="26"/>
    </w:rPr>
  </w:style>
  <w:style w:type="paragraph" w:customStyle="1" w:styleId="colhdr">
    <w:name w:val="colhdr"/>
    <w:basedOn w:val="a"/>
    <w:rsid w:val="004B44B0"/>
    <w:pPr>
      <w:spacing w:after="240" w:line="240" w:lineRule="auto"/>
    </w:pPr>
    <w:rPr>
      <w:rFonts w:ascii="Times New Roman" w:eastAsia="Times New Roman" w:hAnsi="Times New Roman" w:cs="Times New Roman"/>
      <w:sz w:val="26"/>
      <w:szCs w:val="26"/>
    </w:rPr>
  </w:style>
  <w:style w:type="paragraph" w:customStyle="1" w:styleId="colhdr-nob">
    <w:name w:val="colhdr-nob"/>
    <w:basedOn w:val="a"/>
    <w:rsid w:val="004B44B0"/>
    <w:pPr>
      <w:spacing w:after="240" w:line="240" w:lineRule="auto"/>
    </w:pPr>
    <w:rPr>
      <w:rFonts w:ascii="Times New Roman" w:eastAsia="Times New Roman" w:hAnsi="Times New Roman" w:cs="Times New Roman"/>
      <w:sz w:val="26"/>
      <w:szCs w:val="26"/>
    </w:rPr>
  </w:style>
  <w:style w:type="paragraph" w:customStyle="1" w:styleId="item">
    <w:name w:val="item"/>
    <w:basedOn w:val="a"/>
    <w:rsid w:val="004B44B0"/>
    <w:pPr>
      <w:spacing w:after="240" w:line="240" w:lineRule="auto"/>
    </w:pPr>
    <w:rPr>
      <w:rFonts w:ascii="Times New Roman" w:eastAsia="Times New Roman" w:hAnsi="Times New Roman" w:cs="Times New Roman"/>
      <w:sz w:val="26"/>
      <w:szCs w:val="26"/>
    </w:rPr>
  </w:style>
  <w:style w:type="paragraph" w:customStyle="1" w:styleId="technology">
    <w:name w:val="technology"/>
    <w:basedOn w:val="a"/>
    <w:rsid w:val="004B44B0"/>
    <w:pPr>
      <w:spacing w:after="240" w:line="240" w:lineRule="auto"/>
    </w:pPr>
    <w:rPr>
      <w:rFonts w:ascii="Times New Roman" w:eastAsia="Times New Roman" w:hAnsi="Times New Roman" w:cs="Times New Roman"/>
      <w:sz w:val="26"/>
      <w:szCs w:val="26"/>
    </w:rPr>
  </w:style>
  <w:style w:type="paragraph" w:customStyle="1" w:styleId="publisher">
    <w:name w:val="publisher"/>
    <w:basedOn w:val="a"/>
    <w:rsid w:val="004B44B0"/>
    <w:pPr>
      <w:spacing w:after="240" w:line="240" w:lineRule="auto"/>
    </w:pPr>
    <w:rPr>
      <w:rFonts w:ascii="Times New Roman" w:eastAsia="Times New Roman" w:hAnsi="Times New Roman" w:cs="Times New Roman"/>
      <w:sz w:val="26"/>
      <w:szCs w:val="26"/>
    </w:rPr>
  </w:style>
  <w:style w:type="paragraph" w:customStyle="1" w:styleId="time">
    <w:name w:val="time"/>
    <w:basedOn w:val="a"/>
    <w:rsid w:val="004B44B0"/>
    <w:pPr>
      <w:spacing w:after="240" w:line="240" w:lineRule="auto"/>
    </w:pPr>
    <w:rPr>
      <w:rFonts w:ascii="Times New Roman" w:eastAsia="Times New Roman" w:hAnsi="Times New Roman" w:cs="Times New Roman"/>
      <w:sz w:val="26"/>
      <w:szCs w:val="26"/>
    </w:rPr>
  </w:style>
  <w:style w:type="paragraph" w:customStyle="1" w:styleId="req">
    <w:name w:val="req"/>
    <w:basedOn w:val="a"/>
    <w:rsid w:val="004B44B0"/>
    <w:pPr>
      <w:spacing w:after="240" w:line="240" w:lineRule="auto"/>
    </w:pPr>
    <w:rPr>
      <w:rFonts w:ascii="Times New Roman" w:eastAsia="Times New Roman" w:hAnsi="Times New Roman" w:cs="Times New Roman"/>
      <w:sz w:val="26"/>
      <w:szCs w:val="26"/>
    </w:rPr>
  </w:style>
  <w:style w:type="paragraph" w:customStyle="1" w:styleId="chk">
    <w:name w:val="chk"/>
    <w:basedOn w:val="a"/>
    <w:rsid w:val="004B44B0"/>
    <w:pPr>
      <w:spacing w:after="240" w:line="240" w:lineRule="auto"/>
    </w:pPr>
    <w:rPr>
      <w:rFonts w:ascii="Times New Roman" w:eastAsia="Times New Roman" w:hAnsi="Times New Roman" w:cs="Times New Roman"/>
      <w:sz w:val="26"/>
      <w:szCs w:val="26"/>
    </w:rPr>
  </w:style>
  <w:style w:type="paragraph" w:customStyle="1" w:styleId="rad">
    <w:name w:val="rad"/>
    <w:basedOn w:val="a"/>
    <w:rsid w:val="004B44B0"/>
    <w:pPr>
      <w:spacing w:after="240" w:line="240" w:lineRule="auto"/>
    </w:pPr>
    <w:rPr>
      <w:rFonts w:ascii="Times New Roman" w:eastAsia="Times New Roman" w:hAnsi="Times New Roman" w:cs="Times New Roman"/>
      <w:sz w:val="26"/>
      <w:szCs w:val="26"/>
    </w:rPr>
  </w:style>
  <w:style w:type="paragraph" w:customStyle="1" w:styleId="btn">
    <w:name w:val="btn"/>
    <w:basedOn w:val="a"/>
    <w:rsid w:val="004B44B0"/>
    <w:pPr>
      <w:spacing w:after="240" w:line="240" w:lineRule="auto"/>
    </w:pPr>
    <w:rPr>
      <w:rFonts w:ascii="Times New Roman" w:eastAsia="Times New Roman" w:hAnsi="Times New Roman" w:cs="Times New Roman"/>
      <w:sz w:val="26"/>
      <w:szCs w:val="26"/>
    </w:rPr>
  </w:style>
  <w:style w:type="paragraph" w:customStyle="1" w:styleId="buttons">
    <w:name w:val="buttons"/>
    <w:basedOn w:val="a"/>
    <w:rsid w:val="004B44B0"/>
    <w:pPr>
      <w:spacing w:after="240" w:line="240" w:lineRule="auto"/>
    </w:pPr>
    <w:rPr>
      <w:rFonts w:ascii="Times New Roman" w:eastAsia="Times New Roman" w:hAnsi="Times New Roman" w:cs="Times New Roman"/>
      <w:sz w:val="26"/>
      <w:szCs w:val="26"/>
    </w:rPr>
  </w:style>
  <w:style w:type="paragraph" w:customStyle="1" w:styleId="buttonsl">
    <w:name w:val="buttonsl"/>
    <w:basedOn w:val="a"/>
    <w:rsid w:val="004B44B0"/>
    <w:pPr>
      <w:spacing w:after="240" w:line="240" w:lineRule="auto"/>
    </w:pPr>
    <w:rPr>
      <w:rFonts w:ascii="Times New Roman" w:eastAsia="Times New Roman" w:hAnsi="Times New Roman" w:cs="Times New Roman"/>
      <w:sz w:val="26"/>
      <w:szCs w:val="26"/>
    </w:rPr>
  </w:style>
  <w:style w:type="paragraph" w:customStyle="1" w:styleId="downloadbutton">
    <w:name w:val="downloadbutton"/>
    <w:basedOn w:val="a"/>
    <w:rsid w:val="004B44B0"/>
    <w:pPr>
      <w:spacing w:after="240" w:line="240" w:lineRule="auto"/>
    </w:pPr>
    <w:rPr>
      <w:rFonts w:ascii="Times New Roman" w:eastAsia="Times New Roman" w:hAnsi="Times New Roman" w:cs="Times New Roman"/>
      <w:sz w:val="26"/>
      <w:szCs w:val="26"/>
    </w:rPr>
  </w:style>
  <w:style w:type="paragraph" w:customStyle="1" w:styleId="infopic">
    <w:name w:val="infopic"/>
    <w:basedOn w:val="a"/>
    <w:rsid w:val="004B44B0"/>
    <w:pPr>
      <w:spacing w:after="240" w:line="240" w:lineRule="auto"/>
    </w:pPr>
    <w:rPr>
      <w:rFonts w:ascii="Times New Roman" w:eastAsia="Times New Roman" w:hAnsi="Times New Roman" w:cs="Times New Roman"/>
      <w:sz w:val="26"/>
      <w:szCs w:val="26"/>
    </w:rPr>
  </w:style>
  <w:style w:type="paragraph" w:customStyle="1" w:styleId="audiencedate">
    <w:name w:val="audience_date"/>
    <w:basedOn w:val="a"/>
    <w:rsid w:val="004B44B0"/>
    <w:pPr>
      <w:spacing w:after="240" w:line="240" w:lineRule="auto"/>
    </w:pPr>
    <w:rPr>
      <w:rFonts w:ascii="Times New Roman" w:eastAsia="Times New Roman" w:hAnsi="Times New Roman" w:cs="Times New Roman"/>
      <w:sz w:val="26"/>
      <w:szCs w:val="26"/>
    </w:rPr>
  </w:style>
  <w:style w:type="paragraph" w:customStyle="1" w:styleId="itemlogos">
    <w:name w:val="item_logos"/>
    <w:basedOn w:val="a"/>
    <w:rsid w:val="004B44B0"/>
    <w:pPr>
      <w:spacing w:after="240" w:line="240" w:lineRule="auto"/>
    </w:pPr>
    <w:rPr>
      <w:rFonts w:ascii="Times New Roman" w:eastAsia="Times New Roman" w:hAnsi="Times New Roman" w:cs="Times New Roman"/>
      <w:sz w:val="26"/>
      <w:szCs w:val="26"/>
    </w:rPr>
  </w:style>
  <w:style w:type="paragraph" w:customStyle="1" w:styleId="inforow">
    <w:name w:val="inforow"/>
    <w:basedOn w:val="a"/>
    <w:rsid w:val="004B44B0"/>
    <w:pPr>
      <w:spacing w:after="240" w:line="240" w:lineRule="auto"/>
    </w:pPr>
    <w:rPr>
      <w:rFonts w:ascii="Times New Roman" w:eastAsia="Times New Roman" w:hAnsi="Times New Roman" w:cs="Times New Roman"/>
      <w:sz w:val="26"/>
      <w:szCs w:val="26"/>
    </w:rPr>
  </w:style>
  <w:style w:type="paragraph" w:customStyle="1" w:styleId="adate">
    <w:name w:val="a_date"/>
    <w:basedOn w:val="a"/>
    <w:rsid w:val="004B44B0"/>
    <w:pPr>
      <w:spacing w:after="240" w:line="240" w:lineRule="auto"/>
    </w:pPr>
    <w:rPr>
      <w:rFonts w:ascii="Times New Roman" w:eastAsia="Times New Roman" w:hAnsi="Times New Roman" w:cs="Times New Roman"/>
      <w:sz w:val="26"/>
      <w:szCs w:val="26"/>
    </w:rPr>
  </w:style>
  <w:style w:type="paragraph" w:customStyle="1" w:styleId="bottoml">
    <w:name w:val="bottom_l"/>
    <w:basedOn w:val="a"/>
    <w:rsid w:val="004B44B0"/>
    <w:pPr>
      <w:spacing w:after="240" w:line="240" w:lineRule="auto"/>
    </w:pPr>
    <w:rPr>
      <w:rFonts w:ascii="Times New Roman" w:eastAsia="Times New Roman" w:hAnsi="Times New Roman" w:cs="Times New Roman"/>
      <w:sz w:val="26"/>
      <w:szCs w:val="26"/>
    </w:rPr>
  </w:style>
  <w:style w:type="paragraph" w:customStyle="1" w:styleId="bottomr">
    <w:name w:val="bottom_r"/>
    <w:basedOn w:val="a"/>
    <w:rsid w:val="004B44B0"/>
    <w:pPr>
      <w:spacing w:after="240" w:line="240" w:lineRule="auto"/>
    </w:pPr>
    <w:rPr>
      <w:rFonts w:ascii="Times New Roman" w:eastAsia="Times New Roman" w:hAnsi="Times New Roman" w:cs="Times New Roman"/>
      <w:sz w:val="26"/>
      <w:szCs w:val="26"/>
    </w:rPr>
  </w:style>
  <w:style w:type="paragraph" w:customStyle="1" w:styleId="block">
    <w:name w:val="block"/>
    <w:basedOn w:val="a"/>
    <w:rsid w:val="004B44B0"/>
    <w:pPr>
      <w:spacing w:after="240" w:line="240" w:lineRule="auto"/>
    </w:pPr>
    <w:rPr>
      <w:rFonts w:ascii="Times New Roman" w:eastAsia="Times New Roman" w:hAnsi="Times New Roman" w:cs="Times New Roman"/>
      <w:sz w:val="26"/>
      <w:szCs w:val="26"/>
    </w:rPr>
  </w:style>
  <w:style w:type="paragraph" w:customStyle="1" w:styleId="greyline">
    <w:name w:val="greyline"/>
    <w:basedOn w:val="a"/>
    <w:rsid w:val="004B44B0"/>
    <w:pPr>
      <w:spacing w:after="240" w:line="240" w:lineRule="auto"/>
    </w:pPr>
    <w:rPr>
      <w:rFonts w:ascii="Times New Roman" w:eastAsia="Times New Roman" w:hAnsi="Times New Roman" w:cs="Times New Roman"/>
      <w:sz w:val="26"/>
      <w:szCs w:val="26"/>
    </w:rPr>
  </w:style>
  <w:style w:type="paragraph" w:customStyle="1" w:styleId="greylinelast">
    <w:name w:val="greylinelast"/>
    <w:basedOn w:val="a"/>
    <w:rsid w:val="004B44B0"/>
    <w:pPr>
      <w:spacing w:after="240" w:line="240" w:lineRule="auto"/>
    </w:pPr>
    <w:rPr>
      <w:rFonts w:ascii="Times New Roman" w:eastAsia="Times New Roman" w:hAnsi="Times New Roman" w:cs="Times New Roman"/>
      <w:sz w:val="26"/>
      <w:szCs w:val="26"/>
    </w:rPr>
  </w:style>
  <w:style w:type="paragraph" w:customStyle="1" w:styleId="highlightsteaser">
    <w:name w:val="highlightsteaser"/>
    <w:basedOn w:val="a"/>
    <w:rsid w:val="004B44B0"/>
    <w:pPr>
      <w:spacing w:after="240" w:line="240" w:lineRule="auto"/>
    </w:pPr>
    <w:rPr>
      <w:rFonts w:ascii="Times New Roman" w:eastAsia="Times New Roman" w:hAnsi="Times New Roman" w:cs="Times New Roman"/>
      <w:sz w:val="26"/>
      <w:szCs w:val="26"/>
    </w:rPr>
  </w:style>
  <w:style w:type="paragraph" w:customStyle="1" w:styleId="tsrimage">
    <w:name w:val="tsr_image"/>
    <w:basedOn w:val="a"/>
    <w:rsid w:val="004B44B0"/>
    <w:pPr>
      <w:spacing w:after="240" w:line="240" w:lineRule="auto"/>
    </w:pPr>
    <w:rPr>
      <w:rFonts w:ascii="Times New Roman" w:eastAsia="Times New Roman" w:hAnsi="Times New Roman" w:cs="Times New Roman"/>
      <w:sz w:val="26"/>
      <w:szCs w:val="26"/>
    </w:rPr>
  </w:style>
  <w:style w:type="paragraph" w:customStyle="1" w:styleId="envelopeicon">
    <w:name w:val="envelopeicon"/>
    <w:basedOn w:val="a"/>
    <w:rsid w:val="004B44B0"/>
    <w:pPr>
      <w:spacing w:after="240" w:line="240" w:lineRule="auto"/>
    </w:pPr>
    <w:rPr>
      <w:rFonts w:ascii="Times New Roman" w:eastAsia="Times New Roman" w:hAnsi="Times New Roman" w:cs="Times New Roman"/>
      <w:sz w:val="26"/>
      <w:szCs w:val="26"/>
    </w:rPr>
  </w:style>
  <w:style w:type="paragraph" w:customStyle="1" w:styleId="rssfeeds">
    <w:name w:val="rssfeeds"/>
    <w:basedOn w:val="a"/>
    <w:rsid w:val="004B44B0"/>
    <w:pPr>
      <w:spacing w:after="240" w:line="240" w:lineRule="auto"/>
    </w:pPr>
    <w:rPr>
      <w:rFonts w:ascii="Times New Roman" w:eastAsia="Times New Roman" w:hAnsi="Times New Roman" w:cs="Times New Roman"/>
      <w:sz w:val="26"/>
      <w:szCs w:val="26"/>
    </w:rPr>
  </w:style>
  <w:style w:type="paragraph" w:customStyle="1" w:styleId="sbdivider">
    <w:name w:val="sb_divider"/>
    <w:basedOn w:val="a"/>
    <w:rsid w:val="004B44B0"/>
    <w:pPr>
      <w:spacing w:after="240" w:line="240" w:lineRule="auto"/>
    </w:pPr>
    <w:rPr>
      <w:rFonts w:ascii="Times New Roman" w:eastAsia="Times New Roman" w:hAnsi="Times New Roman" w:cs="Times New Roman"/>
      <w:sz w:val="26"/>
      <w:szCs w:val="26"/>
    </w:rPr>
  </w:style>
  <w:style w:type="paragraph" w:customStyle="1" w:styleId="highlightsicon">
    <w:name w:val="highlightsicon"/>
    <w:basedOn w:val="a"/>
    <w:rsid w:val="004B44B0"/>
    <w:pPr>
      <w:spacing w:after="240" w:line="240" w:lineRule="auto"/>
    </w:pPr>
    <w:rPr>
      <w:rFonts w:ascii="Times New Roman" w:eastAsia="Times New Roman" w:hAnsi="Times New Roman" w:cs="Times New Roman"/>
      <w:sz w:val="26"/>
      <w:szCs w:val="26"/>
    </w:rPr>
  </w:style>
  <w:style w:type="paragraph" w:customStyle="1" w:styleId="highlightsiconbottom">
    <w:name w:val="highlightsiconbottom"/>
    <w:basedOn w:val="a"/>
    <w:rsid w:val="004B44B0"/>
    <w:pPr>
      <w:spacing w:after="240" w:line="240" w:lineRule="auto"/>
    </w:pPr>
    <w:rPr>
      <w:rFonts w:ascii="Times New Roman" w:eastAsia="Times New Roman" w:hAnsi="Times New Roman" w:cs="Times New Roman"/>
      <w:sz w:val="26"/>
      <w:szCs w:val="26"/>
    </w:rPr>
  </w:style>
  <w:style w:type="paragraph" w:customStyle="1" w:styleId="siteinfoseparator">
    <w:name w:val="siteinfoseparator"/>
    <w:basedOn w:val="a"/>
    <w:rsid w:val="004B44B0"/>
    <w:pPr>
      <w:spacing w:after="240" w:line="240" w:lineRule="auto"/>
    </w:pPr>
    <w:rPr>
      <w:rFonts w:ascii="Times New Roman" w:eastAsia="Times New Roman" w:hAnsi="Times New Roman" w:cs="Times New Roman"/>
      <w:sz w:val="26"/>
      <w:szCs w:val="26"/>
    </w:rPr>
  </w:style>
  <w:style w:type="paragraph" w:customStyle="1" w:styleId="bolded">
    <w:name w:val="bolded"/>
    <w:basedOn w:val="a"/>
    <w:rsid w:val="004B44B0"/>
    <w:pPr>
      <w:spacing w:after="240" w:line="240" w:lineRule="auto"/>
    </w:pPr>
    <w:rPr>
      <w:rFonts w:ascii="Times New Roman" w:eastAsia="Times New Roman" w:hAnsi="Times New Roman" w:cs="Times New Roman"/>
      <w:sz w:val="26"/>
      <w:szCs w:val="26"/>
    </w:rPr>
  </w:style>
  <w:style w:type="paragraph" w:customStyle="1" w:styleId="logo">
    <w:name w:val="logo"/>
    <w:basedOn w:val="a"/>
    <w:rsid w:val="004B44B0"/>
    <w:pPr>
      <w:spacing w:after="240" w:line="240" w:lineRule="auto"/>
    </w:pPr>
    <w:rPr>
      <w:rFonts w:ascii="Times New Roman" w:eastAsia="Times New Roman" w:hAnsi="Times New Roman" w:cs="Times New Roman"/>
      <w:sz w:val="26"/>
      <w:szCs w:val="26"/>
    </w:rPr>
  </w:style>
  <w:style w:type="paragraph" w:customStyle="1" w:styleId="box">
    <w:name w:val="box"/>
    <w:basedOn w:val="a"/>
    <w:rsid w:val="004B44B0"/>
    <w:pPr>
      <w:spacing w:after="240" w:line="240" w:lineRule="auto"/>
    </w:pPr>
    <w:rPr>
      <w:rFonts w:ascii="Times New Roman" w:eastAsia="Times New Roman" w:hAnsi="Times New Roman" w:cs="Times New Roman"/>
      <w:sz w:val="26"/>
      <w:szCs w:val="26"/>
    </w:rPr>
  </w:style>
  <w:style w:type="paragraph" w:customStyle="1" w:styleId="fbandmail">
    <w:name w:val="fb_and_mail"/>
    <w:basedOn w:val="a"/>
    <w:rsid w:val="004B44B0"/>
    <w:pPr>
      <w:spacing w:after="240" w:line="240" w:lineRule="auto"/>
    </w:pPr>
    <w:rPr>
      <w:rFonts w:ascii="Times New Roman" w:eastAsia="Times New Roman" w:hAnsi="Times New Roman" w:cs="Times New Roman"/>
      <w:sz w:val="26"/>
      <w:szCs w:val="26"/>
    </w:rPr>
  </w:style>
  <w:style w:type="paragraph" w:customStyle="1" w:styleId="intro">
    <w:name w:val="intro"/>
    <w:basedOn w:val="a"/>
    <w:rsid w:val="004B44B0"/>
    <w:pPr>
      <w:spacing w:after="240" w:line="240" w:lineRule="auto"/>
    </w:pPr>
    <w:rPr>
      <w:rFonts w:ascii="Times New Roman" w:eastAsia="Times New Roman" w:hAnsi="Times New Roman" w:cs="Times New Roman"/>
      <w:sz w:val="26"/>
      <w:szCs w:val="26"/>
    </w:rPr>
  </w:style>
  <w:style w:type="paragraph" w:customStyle="1" w:styleId="topics">
    <w:name w:val="topics"/>
    <w:basedOn w:val="a"/>
    <w:rsid w:val="004B44B0"/>
    <w:pPr>
      <w:spacing w:after="240" w:line="240" w:lineRule="auto"/>
    </w:pPr>
    <w:rPr>
      <w:rFonts w:ascii="Times New Roman" w:eastAsia="Times New Roman" w:hAnsi="Times New Roman" w:cs="Times New Roman"/>
      <w:sz w:val="26"/>
      <w:szCs w:val="26"/>
    </w:rPr>
  </w:style>
  <w:style w:type="paragraph" w:customStyle="1" w:styleId="emph">
    <w:name w:val="emph"/>
    <w:basedOn w:val="a"/>
    <w:rsid w:val="004B44B0"/>
    <w:pPr>
      <w:spacing w:after="240" w:line="240" w:lineRule="auto"/>
    </w:pPr>
    <w:rPr>
      <w:rFonts w:ascii="Times New Roman" w:eastAsia="Times New Roman" w:hAnsi="Times New Roman" w:cs="Times New Roman"/>
      <w:sz w:val="26"/>
      <w:szCs w:val="26"/>
    </w:rPr>
  </w:style>
  <w:style w:type="paragraph" w:customStyle="1" w:styleId="colored">
    <w:name w:val="colored"/>
    <w:basedOn w:val="a"/>
    <w:rsid w:val="004B44B0"/>
    <w:pPr>
      <w:spacing w:after="240" w:line="240" w:lineRule="auto"/>
    </w:pPr>
    <w:rPr>
      <w:rFonts w:ascii="Times New Roman" w:eastAsia="Times New Roman" w:hAnsi="Times New Roman" w:cs="Times New Roman"/>
      <w:sz w:val="26"/>
      <w:szCs w:val="26"/>
    </w:rPr>
  </w:style>
  <w:style w:type="paragraph" w:customStyle="1" w:styleId="event">
    <w:name w:val="event"/>
    <w:basedOn w:val="a"/>
    <w:rsid w:val="004B44B0"/>
    <w:pPr>
      <w:spacing w:after="240" w:line="240" w:lineRule="auto"/>
    </w:pPr>
    <w:rPr>
      <w:rFonts w:ascii="Times New Roman" w:eastAsia="Times New Roman" w:hAnsi="Times New Roman" w:cs="Times New Roman"/>
      <w:sz w:val="26"/>
      <w:szCs w:val="26"/>
    </w:rPr>
  </w:style>
  <w:style w:type="paragraph" w:customStyle="1" w:styleId="placetime">
    <w:name w:val="placetime"/>
    <w:basedOn w:val="a"/>
    <w:rsid w:val="004B44B0"/>
    <w:pPr>
      <w:spacing w:after="240" w:line="240" w:lineRule="auto"/>
    </w:pPr>
    <w:rPr>
      <w:rFonts w:ascii="Times New Roman" w:eastAsia="Times New Roman" w:hAnsi="Times New Roman" w:cs="Times New Roman"/>
      <w:sz w:val="26"/>
      <w:szCs w:val="26"/>
    </w:rPr>
  </w:style>
  <w:style w:type="paragraph" w:customStyle="1" w:styleId="navparent">
    <w:name w:val="navparent"/>
    <w:basedOn w:val="a"/>
    <w:rsid w:val="004B44B0"/>
    <w:pPr>
      <w:spacing w:after="240" w:line="240" w:lineRule="auto"/>
    </w:pPr>
    <w:rPr>
      <w:rFonts w:ascii="Times New Roman" w:eastAsia="Times New Roman" w:hAnsi="Times New Roman" w:cs="Times New Roman"/>
      <w:sz w:val="26"/>
      <w:szCs w:val="26"/>
    </w:rPr>
  </w:style>
  <w:style w:type="paragraph" w:customStyle="1" w:styleId="17">
    <w:name w:val="Список1"/>
    <w:basedOn w:val="a"/>
    <w:rsid w:val="004B44B0"/>
    <w:pPr>
      <w:spacing w:after="240" w:line="240" w:lineRule="auto"/>
    </w:pPr>
    <w:rPr>
      <w:rFonts w:ascii="Times New Roman" w:eastAsia="Times New Roman" w:hAnsi="Times New Roman" w:cs="Times New Roman"/>
      <w:sz w:val="26"/>
      <w:szCs w:val="26"/>
    </w:rPr>
  </w:style>
  <w:style w:type="paragraph" w:customStyle="1" w:styleId="iconfb">
    <w:name w:val="icon_fb"/>
    <w:basedOn w:val="a"/>
    <w:rsid w:val="004B44B0"/>
    <w:pPr>
      <w:spacing w:after="240" w:line="240" w:lineRule="auto"/>
    </w:pPr>
    <w:rPr>
      <w:rFonts w:ascii="Times New Roman" w:eastAsia="Times New Roman" w:hAnsi="Times New Roman" w:cs="Times New Roman"/>
      <w:sz w:val="26"/>
      <w:szCs w:val="26"/>
    </w:rPr>
  </w:style>
  <w:style w:type="paragraph" w:customStyle="1" w:styleId="iconemail">
    <w:name w:val="icon_email"/>
    <w:basedOn w:val="a"/>
    <w:rsid w:val="004B44B0"/>
    <w:pPr>
      <w:spacing w:after="240" w:line="240" w:lineRule="auto"/>
    </w:pPr>
    <w:rPr>
      <w:rFonts w:ascii="Times New Roman" w:eastAsia="Times New Roman" w:hAnsi="Times New Roman" w:cs="Times New Roman"/>
      <w:sz w:val="26"/>
      <w:szCs w:val="26"/>
    </w:rPr>
  </w:style>
  <w:style w:type="character" w:customStyle="1" w:styleId="prefilled">
    <w:name w:val="prefilled"/>
    <w:rsid w:val="004B44B0"/>
  </w:style>
  <w:style w:type="paragraph" w:customStyle="1" w:styleId="rboxtr1">
    <w:name w:val="rbox_tr1"/>
    <w:basedOn w:val="a"/>
    <w:rsid w:val="004B44B0"/>
    <w:pPr>
      <w:spacing w:after="240" w:line="240" w:lineRule="auto"/>
    </w:pPr>
    <w:rPr>
      <w:rFonts w:ascii="Times New Roman" w:eastAsia="Times New Roman" w:hAnsi="Times New Roman" w:cs="Times New Roman"/>
      <w:sz w:val="26"/>
      <w:szCs w:val="26"/>
    </w:rPr>
  </w:style>
  <w:style w:type="paragraph" w:customStyle="1" w:styleId="rboxbl1">
    <w:name w:val="rbox_bl1"/>
    <w:basedOn w:val="a"/>
    <w:rsid w:val="004B44B0"/>
    <w:pPr>
      <w:spacing w:after="0" w:line="240" w:lineRule="auto"/>
      <w:ind w:left="-150"/>
    </w:pPr>
    <w:rPr>
      <w:rFonts w:ascii="Times New Roman" w:eastAsia="Times New Roman" w:hAnsi="Times New Roman" w:cs="Times New Roman"/>
      <w:sz w:val="2"/>
      <w:szCs w:val="2"/>
    </w:rPr>
  </w:style>
  <w:style w:type="paragraph" w:customStyle="1" w:styleId="rboxtr2">
    <w:name w:val="rbox_tr2"/>
    <w:basedOn w:val="a"/>
    <w:rsid w:val="004B44B0"/>
    <w:pPr>
      <w:spacing w:after="0" w:line="240" w:lineRule="auto"/>
    </w:pPr>
    <w:rPr>
      <w:rFonts w:ascii="Times New Roman" w:eastAsia="Times New Roman" w:hAnsi="Times New Roman" w:cs="Times New Roman"/>
      <w:sz w:val="26"/>
      <w:szCs w:val="26"/>
    </w:rPr>
  </w:style>
  <w:style w:type="paragraph" w:customStyle="1" w:styleId="rboxbl2">
    <w:name w:val="rbox_bl2"/>
    <w:basedOn w:val="a"/>
    <w:rsid w:val="004B44B0"/>
    <w:pPr>
      <w:spacing w:after="0" w:line="240" w:lineRule="auto"/>
      <w:ind w:left="-150"/>
    </w:pPr>
    <w:rPr>
      <w:rFonts w:ascii="Times New Roman" w:eastAsia="Times New Roman" w:hAnsi="Times New Roman" w:cs="Times New Roman"/>
      <w:sz w:val="2"/>
      <w:szCs w:val="2"/>
    </w:rPr>
  </w:style>
  <w:style w:type="paragraph" w:customStyle="1" w:styleId="cnt1">
    <w:name w:val="cnt1"/>
    <w:basedOn w:val="a"/>
    <w:rsid w:val="004B44B0"/>
    <w:pPr>
      <w:shd w:val="clear" w:color="auto" w:fill="FFFFFF"/>
      <w:spacing w:after="0" w:line="240" w:lineRule="auto"/>
      <w:ind w:left="-150"/>
    </w:pPr>
    <w:rPr>
      <w:rFonts w:ascii="Times New Roman" w:eastAsia="Times New Roman" w:hAnsi="Times New Roman" w:cs="Times New Roman"/>
      <w:sz w:val="26"/>
      <w:szCs w:val="26"/>
    </w:rPr>
  </w:style>
  <w:style w:type="paragraph" w:customStyle="1" w:styleId="bottoml1">
    <w:name w:val="bottom_l1"/>
    <w:basedOn w:val="a"/>
    <w:rsid w:val="004B44B0"/>
    <w:pPr>
      <w:shd w:val="clear" w:color="auto" w:fill="FFFFFF"/>
      <w:spacing w:after="0" w:line="45" w:lineRule="atLeast"/>
      <w:ind w:left="-75"/>
    </w:pPr>
    <w:rPr>
      <w:rFonts w:ascii="Times New Roman" w:eastAsia="Times New Roman" w:hAnsi="Times New Roman" w:cs="Times New Roman"/>
      <w:sz w:val="26"/>
      <w:szCs w:val="26"/>
    </w:rPr>
  </w:style>
  <w:style w:type="paragraph" w:customStyle="1" w:styleId="bottomr1">
    <w:name w:val="bottom_r1"/>
    <w:basedOn w:val="a"/>
    <w:rsid w:val="004B44B0"/>
    <w:pPr>
      <w:shd w:val="clear" w:color="auto" w:fill="FFFFFF"/>
      <w:spacing w:after="0" w:line="240" w:lineRule="auto"/>
      <w:ind w:left="-75"/>
    </w:pPr>
    <w:rPr>
      <w:rFonts w:ascii="Times New Roman" w:eastAsia="Times New Roman" w:hAnsi="Times New Roman" w:cs="Times New Roman"/>
      <w:sz w:val="5"/>
      <w:szCs w:val="5"/>
    </w:rPr>
  </w:style>
  <w:style w:type="paragraph" w:customStyle="1" w:styleId="block1">
    <w:name w:val="block1"/>
    <w:basedOn w:val="a"/>
    <w:rsid w:val="004B44B0"/>
    <w:pPr>
      <w:spacing w:after="240" w:line="240" w:lineRule="auto"/>
    </w:pPr>
    <w:rPr>
      <w:rFonts w:ascii="Times New Roman" w:eastAsia="Times New Roman" w:hAnsi="Times New Roman" w:cs="Times New Roman"/>
      <w:sz w:val="26"/>
      <w:szCs w:val="26"/>
    </w:rPr>
  </w:style>
  <w:style w:type="paragraph" w:customStyle="1" w:styleId="cnt2">
    <w:name w:val="cnt2"/>
    <w:basedOn w:val="a"/>
    <w:rsid w:val="004B44B0"/>
    <w:pPr>
      <w:shd w:val="clear" w:color="auto" w:fill="FFFFFF"/>
      <w:spacing w:after="120" w:line="240" w:lineRule="auto"/>
      <w:ind w:left="150"/>
    </w:pPr>
    <w:rPr>
      <w:rFonts w:ascii="Times New Roman" w:eastAsia="Times New Roman" w:hAnsi="Times New Roman" w:cs="Times New Roman"/>
      <w:sz w:val="26"/>
      <w:szCs w:val="26"/>
    </w:rPr>
  </w:style>
  <w:style w:type="paragraph" w:customStyle="1" w:styleId="greyline1">
    <w:name w:val="greyline1"/>
    <w:basedOn w:val="a"/>
    <w:rsid w:val="004B44B0"/>
    <w:pPr>
      <w:pBdr>
        <w:bottom w:val="single" w:sz="6" w:space="0" w:color="CCCCCC"/>
      </w:pBdr>
      <w:spacing w:before="90" w:after="90" w:line="240" w:lineRule="auto"/>
    </w:pPr>
    <w:rPr>
      <w:rFonts w:ascii="Times New Roman" w:eastAsia="Times New Roman" w:hAnsi="Times New Roman" w:cs="Times New Roman"/>
      <w:sz w:val="26"/>
      <w:szCs w:val="26"/>
    </w:rPr>
  </w:style>
  <w:style w:type="paragraph" w:customStyle="1" w:styleId="greylinelast1">
    <w:name w:val="greylinelast1"/>
    <w:basedOn w:val="a"/>
    <w:rsid w:val="004B44B0"/>
    <w:pPr>
      <w:pBdr>
        <w:bottom w:val="single" w:sz="6" w:space="0" w:color="CCCCCC"/>
      </w:pBdr>
      <w:spacing w:before="120" w:after="0" w:line="240" w:lineRule="auto"/>
    </w:pPr>
    <w:rPr>
      <w:rFonts w:ascii="Times New Roman" w:eastAsia="Times New Roman" w:hAnsi="Times New Roman" w:cs="Times New Roman"/>
      <w:sz w:val="26"/>
      <w:szCs w:val="26"/>
    </w:rPr>
  </w:style>
  <w:style w:type="paragraph" w:customStyle="1" w:styleId="highlightsteaser1">
    <w:name w:val="highlightsteaser1"/>
    <w:basedOn w:val="a"/>
    <w:rsid w:val="004B44B0"/>
    <w:pPr>
      <w:spacing w:before="120" w:after="120" w:line="240" w:lineRule="auto"/>
      <w:ind w:left="150"/>
    </w:pPr>
    <w:rPr>
      <w:rFonts w:ascii="Times New Roman" w:eastAsia="Times New Roman" w:hAnsi="Times New Roman" w:cs="Times New Roman"/>
      <w:sz w:val="26"/>
      <w:szCs w:val="26"/>
    </w:rPr>
  </w:style>
  <w:style w:type="paragraph" w:customStyle="1" w:styleId="tsrimage1">
    <w:name w:val="tsr_image1"/>
    <w:basedOn w:val="a"/>
    <w:rsid w:val="004B44B0"/>
    <w:pPr>
      <w:spacing w:before="120" w:after="120" w:line="240" w:lineRule="auto"/>
    </w:pPr>
    <w:rPr>
      <w:rFonts w:ascii="Times New Roman" w:eastAsia="Times New Roman" w:hAnsi="Times New Roman" w:cs="Times New Roman"/>
      <w:sz w:val="26"/>
      <w:szCs w:val="26"/>
    </w:rPr>
  </w:style>
  <w:style w:type="paragraph" w:customStyle="1" w:styleId="envelopeicon1">
    <w:name w:val="envelopeicon1"/>
    <w:basedOn w:val="a"/>
    <w:rsid w:val="004B44B0"/>
    <w:pPr>
      <w:spacing w:before="120" w:after="120" w:line="240" w:lineRule="auto"/>
      <w:ind w:left="150"/>
    </w:pPr>
    <w:rPr>
      <w:rFonts w:ascii="Times New Roman" w:eastAsia="Times New Roman" w:hAnsi="Times New Roman" w:cs="Times New Roman"/>
      <w:position w:val="-9"/>
      <w:sz w:val="26"/>
      <w:szCs w:val="26"/>
    </w:rPr>
  </w:style>
  <w:style w:type="paragraph" w:customStyle="1" w:styleId="rssfeeds1">
    <w:name w:val="rssfeeds1"/>
    <w:basedOn w:val="a"/>
    <w:rsid w:val="004B44B0"/>
    <w:pPr>
      <w:spacing w:before="75" w:after="75" w:line="240" w:lineRule="auto"/>
      <w:ind w:left="150" w:right="150"/>
    </w:pPr>
    <w:rPr>
      <w:rFonts w:ascii="Times New Roman" w:eastAsia="Times New Roman" w:hAnsi="Times New Roman" w:cs="Times New Roman"/>
      <w:sz w:val="26"/>
      <w:szCs w:val="26"/>
    </w:rPr>
  </w:style>
  <w:style w:type="paragraph" w:customStyle="1" w:styleId="sbdivider1">
    <w:name w:val="sb_divider1"/>
    <w:basedOn w:val="a"/>
    <w:rsid w:val="004B44B0"/>
    <w:pPr>
      <w:pBdr>
        <w:bottom w:val="dashed" w:sz="6" w:space="0" w:color="999999"/>
      </w:pBdr>
      <w:spacing w:after="0" w:line="240" w:lineRule="auto"/>
    </w:pPr>
    <w:rPr>
      <w:rFonts w:ascii="Times New Roman" w:eastAsia="Times New Roman" w:hAnsi="Times New Roman" w:cs="Times New Roman"/>
      <w:sz w:val="26"/>
      <w:szCs w:val="26"/>
    </w:rPr>
  </w:style>
  <w:style w:type="paragraph" w:customStyle="1" w:styleId="highlightsicon1">
    <w:name w:val="highlightsicon1"/>
    <w:basedOn w:val="a"/>
    <w:rsid w:val="004B44B0"/>
    <w:pPr>
      <w:spacing w:after="0" w:line="240" w:lineRule="auto"/>
      <w:ind w:left="150"/>
    </w:pPr>
    <w:rPr>
      <w:rFonts w:ascii="Times New Roman" w:eastAsia="Times New Roman" w:hAnsi="Times New Roman" w:cs="Times New Roman"/>
      <w:position w:val="-9"/>
      <w:sz w:val="26"/>
      <w:szCs w:val="26"/>
    </w:rPr>
  </w:style>
  <w:style w:type="paragraph" w:customStyle="1" w:styleId="highlightsiconbottom1">
    <w:name w:val="highlightsiconbottom1"/>
    <w:basedOn w:val="a"/>
    <w:rsid w:val="004B44B0"/>
    <w:pPr>
      <w:spacing w:after="0" w:line="240" w:lineRule="auto"/>
      <w:ind w:left="150" w:right="150"/>
    </w:pPr>
    <w:rPr>
      <w:rFonts w:ascii="Times New Roman" w:eastAsia="Times New Roman" w:hAnsi="Times New Roman" w:cs="Times New Roman"/>
      <w:position w:val="-9"/>
      <w:sz w:val="26"/>
      <w:szCs w:val="26"/>
    </w:rPr>
  </w:style>
  <w:style w:type="paragraph" w:customStyle="1" w:styleId="rboxbl3">
    <w:name w:val="rbox_bl3"/>
    <w:basedOn w:val="a"/>
    <w:rsid w:val="004B44B0"/>
    <w:pPr>
      <w:spacing w:before="120" w:after="120" w:line="240" w:lineRule="auto"/>
      <w:ind w:left="2"/>
    </w:pPr>
    <w:rPr>
      <w:rFonts w:ascii="Times New Roman" w:eastAsia="Times New Roman" w:hAnsi="Times New Roman" w:cs="Times New Roman"/>
      <w:sz w:val="2"/>
      <w:szCs w:val="2"/>
    </w:rPr>
  </w:style>
  <w:style w:type="paragraph" w:customStyle="1" w:styleId="siteinfoseparator1">
    <w:name w:val="siteinfoseparator1"/>
    <w:basedOn w:val="a"/>
    <w:rsid w:val="004B44B0"/>
    <w:pPr>
      <w:spacing w:after="0" w:line="240" w:lineRule="auto"/>
      <w:ind w:left="60" w:right="60"/>
    </w:pPr>
    <w:rPr>
      <w:rFonts w:ascii="Times New Roman" w:eastAsia="Times New Roman" w:hAnsi="Times New Roman" w:cs="Times New Roman"/>
      <w:color w:val="1144DD"/>
      <w:sz w:val="24"/>
      <w:szCs w:val="24"/>
    </w:rPr>
  </w:style>
  <w:style w:type="paragraph" w:customStyle="1" w:styleId="cnt3">
    <w:name w:val="cnt3"/>
    <w:basedOn w:val="a"/>
    <w:rsid w:val="004B44B0"/>
    <w:pPr>
      <w:shd w:val="clear" w:color="auto" w:fill="FFFFFF"/>
      <w:spacing w:after="240" w:line="240" w:lineRule="auto"/>
    </w:pPr>
    <w:rPr>
      <w:rFonts w:ascii="Times New Roman" w:eastAsia="Times New Roman" w:hAnsi="Times New Roman" w:cs="Times New Roman"/>
      <w:sz w:val="26"/>
      <w:szCs w:val="26"/>
    </w:rPr>
  </w:style>
  <w:style w:type="paragraph" w:customStyle="1" w:styleId="cnt4">
    <w:name w:val="cnt4"/>
    <w:basedOn w:val="a"/>
    <w:rsid w:val="004B44B0"/>
    <w:pPr>
      <w:shd w:val="clear" w:color="auto" w:fill="FFFFFF"/>
      <w:spacing w:after="240" w:line="240" w:lineRule="auto"/>
    </w:pPr>
    <w:rPr>
      <w:rFonts w:ascii="Times New Roman" w:eastAsia="Times New Roman" w:hAnsi="Times New Roman" w:cs="Times New Roman"/>
      <w:sz w:val="26"/>
      <w:szCs w:val="26"/>
    </w:rPr>
  </w:style>
  <w:style w:type="paragraph" w:customStyle="1" w:styleId="cnt5">
    <w:name w:val="cnt5"/>
    <w:basedOn w:val="a"/>
    <w:rsid w:val="004B44B0"/>
    <w:pPr>
      <w:spacing w:after="240" w:line="240" w:lineRule="auto"/>
    </w:pPr>
    <w:rPr>
      <w:rFonts w:ascii="Times New Roman" w:eastAsia="Times New Roman" w:hAnsi="Times New Roman" w:cs="Times New Roman"/>
      <w:sz w:val="26"/>
      <w:szCs w:val="26"/>
    </w:rPr>
  </w:style>
  <w:style w:type="paragraph" w:customStyle="1" w:styleId="even1">
    <w:name w:val="even1"/>
    <w:basedOn w:val="a"/>
    <w:rsid w:val="004B44B0"/>
    <w:pPr>
      <w:shd w:val="clear" w:color="auto" w:fill="FFFFFF"/>
      <w:spacing w:after="240" w:line="240" w:lineRule="auto"/>
    </w:pPr>
    <w:rPr>
      <w:rFonts w:ascii="Times New Roman" w:eastAsia="Times New Roman" w:hAnsi="Times New Roman" w:cs="Times New Roman"/>
      <w:sz w:val="26"/>
      <w:szCs w:val="26"/>
    </w:rPr>
  </w:style>
  <w:style w:type="paragraph" w:customStyle="1" w:styleId="bolded1">
    <w:name w:val="bolded1"/>
    <w:basedOn w:val="a"/>
    <w:rsid w:val="004B44B0"/>
    <w:pPr>
      <w:spacing w:after="240" w:line="240" w:lineRule="auto"/>
    </w:pPr>
    <w:rPr>
      <w:rFonts w:ascii="Times New Roman" w:eastAsia="Times New Roman" w:hAnsi="Times New Roman" w:cs="Times New Roman"/>
      <w:b/>
      <w:bCs/>
      <w:sz w:val="26"/>
      <w:szCs w:val="26"/>
    </w:rPr>
  </w:style>
  <w:style w:type="paragraph" w:customStyle="1" w:styleId="i1">
    <w:name w:val="i1"/>
    <w:basedOn w:val="a"/>
    <w:rsid w:val="004B44B0"/>
    <w:pPr>
      <w:spacing w:after="240" w:line="240" w:lineRule="auto"/>
    </w:pPr>
    <w:rPr>
      <w:rFonts w:ascii="Times New Roman" w:eastAsia="Times New Roman" w:hAnsi="Times New Roman" w:cs="Times New Roman"/>
      <w:sz w:val="26"/>
      <w:szCs w:val="26"/>
    </w:rPr>
  </w:style>
  <w:style w:type="paragraph" w:customStyle="1" w:styleId="c1">
    <w:name w:val="c1"/>
    <w:basedOn w:val="a"/>
    <w:rsid w:val="004B44B0"/>
    <w:pPr>
      <w:spacing w:after="240" w:line="240" w:lineRule="auto"/>
      <w:ind w:left="3075"/>
    </w:pPr>
    <w:rPr>
      <w:rFonts w:ascii="Times New Roman" w:eastAsia="Times New Roman" w:hAnsi="Times New Roman" w:cs="Times New Roman"/>
      <w:sz w:val="26"/>
      <w:szCs w:val="26"/>
    </w:rPr>
  </w:style>
  <w:style w:type="paragraph" w:customStyle="1" w:styleId="n1">
    <w:name w:val="n1"/>
    <w:basedOn w:val="a"/>
    <w:rsid w:val="004B44B0"/>
    <w:pPr>
      <w:spacing w:after="240" w:line="240" w:lineRule="auto"/>
    </w:pPr>
    <w:rPr>
      <w:rFonts w:ascii="Times New Roman" w:eastAsia="Times New Roman" w:hAnsi="Times New Roman" w:cs="Times New Roman"/>
      <w:sz w:val="26"/>
      <w:szCs w:val="26"/>
    </w:rPr>
  </w:style>
  <w:style w:type="paragraph" w:customStyle="1" w:styleId="c2">
    <w:name w:val="c2"/>
    <w:basedOn w:val="a"/>
    <w:rsid w:val="004B44B0"/>
    <w:pPr>
      <w:spacing w:after="240" w:line="240" w:lineRule="auto"/>
      <w:ind w:left="3300"/>
    </w:pPr>
    <w:rPr>
      <w:rFonts w:ascii="Times New Roman" w:eastAsia="Times New Roman" w:hAnsi="Times New Roman" w:cs="Times New Roman"/>
      <w:sz w:val="26"/>
      <w:szCs w:val="26"/>
    </w:rPr>
  </w:style>
  <w:style w:type="paragraph" w:customStyle="1" w:styleId="n2">
    <w:name w:val="n2"/>
    <w:basedOn w:val="a"/>
    <w:rsid w:val="004B44B0"/>
    <w:pPr>
      <w:spacing w:after="240" w:line="240" w:lineRule="auto"/>
    </w:pPr>
    <w:rPr>
      <w:rFonts w:ascii="Times New Roman" w:eastAsia="Times New Roman" w:hAnsi="Times New Roman" w:cs="Times New Roman"/>
      <w:sz w:val="26"/>
      <w:szCs w:val="26"/>
    </w:rPr>
  </w:style>
  <w:style w:type="paragraph" w:customStyle="1" w:styleId="c3">
    <w:name w:val="c3"/>
    <w:basedOn w:val="a"/>
    <w:rsid w:val="004B44B0"/>
    <w:pPr>
      <w:spacing w:after="240" w:line="240" w:lineRule="auto"/>
      <w:ind w:right="3450"/>
    </w:pPr>
    <w:rPr>
      <w:rFonts w:ascii="Times New Roman" w:eastAsia="Times New Roman" w:hAnsi="Times New Roman" w:cs="Times New Roman"/>
      <w:sz w:val="26"/>
      <w:szCs w:val="26"/>
    </w:rPr>
  </w:style>
  <w:style w:type="paragraph" w:customStyle="1" w:styleId="column1">
    <w:name w:val="column1"/>
    <w:basedOn w:val="a"/>
    <w:rsid w:val="004B44B0"/>
    <w:pPr>
      <w:spacing w:after="240" w:line="240" w:lineRule="auto"/>
    </w:pPr>
    <w:rPr>
      <w:rFonts w:ascii="Times New Roman" w:eastAsia="Times New Roman" w:hAnsi="Times New Roman" w:cs="Times New Roman"/>
      <w:sz w:val="26"/>
      <w:szCs w:val="26"/>
    </w:rPr>
  </w:style>
  <w:style w:type="paragraph" w:customStyle="1" w:styleId="column2">
    <w:name w:val="column2"/>
    <w:basedOn w:val="a"/>
    <w:rsid w:val="004B44B0"/>
    <w:pPr>
      <w:spacing w:after="240" w:line="240" w:lineRule="auto"/>
    </w:pPr>
    <w:rPr>
      <w:rFonts w:ascii="Times New Roman" w:eastAsia="Times New Roman" w:hAnsi="Times New Roman" w:cs="Times New Roman"/>
      <w:sz w:val="26"/>
      <w:szCs w:val="26"/>
    </w:rPr>
  </w:style>
  <w:style w:type="paragraph" w:customStyle="1" w:styleId="left1">
    <w:name w:val="left1"/>
    <w:basedOn w:val="a"/>
    <w:rsid w:val="004B44B0"/>
    <w:pPr>
      <w:spacing w:after="240" w:line="240" w:lineRule="auto"/>
      <w:ind w:right="244"/>
    </w:pPr>
    <w:rPr>
      <w:rFonts w:ascii="Times New Roman" w:eastAsia="Times New Roman" w:hAnsi="Times New Roman" w:cs="Times New Roman"/>
      <w:sz w:val="26"/>
      <w:szCs w:val="26"/>
    </w:rPr>
  </w:style>
  <w:style w:type="paragraph" w:customStyle="1" w:styleId="date1">
    <w:name w:val="date1"/>
    <w:basedOn w:val="a"/>
    <w:rsid w:val="004B44B0"/>
    <w:pPr>
      <w:spacing w:after="240" w:line="240" w:lineRule="auto"/>
    </w:pPr>
    <w:rPr>
      <w:rFonts w:ascii="Times New Roman" w:eastAsia="Times New Roman" w:hAnsi="Times New Roman" w:cs="Times New Roman"/>
      <w:sz w:val="26"/>
      <w:szCs w:val="26"/>
    </w:rPr>
  </w:style>
  <w:style w:type="paragraph" w:customStyle="1" w:styleId="location1">
    <w:name w:val="location1"/>
    <w:basedOn w:val="a"/>
    <w:rsid w:val="004B44B0"/>
    <w:pPr>
      <w:spacing w:after="240" w:line="240" w:lineRule="auto"/>
    </w:pPr>
    <w:rPr>
      <w:rFonts w:ascii="Times New Roman" w:eastAsia="Times New Roman" w:hAnsi="Times New Roman" w:cs="Times New Roman"/>
      <w:sz w:val="26"/>
      <w:szCs w:val="26"/>
    </w:rPr>
  </w:style>
  <w:style w:type="paragraph" w:customStyle="1" w:styleId="place1">
    <w:name w:val="place1"/>
    <w:basedOn w:val="a"/>
    <w:rsid w:val="004B44B0"/>
    <w:pPr>
      <w:spacing w:after="240" w:line="240" w:lineRule="auto"/>
    </w:pPr>
    <w:rPr>
      <w:rFonts w:ascii="Times New Roman" w:eastAsia="Times New Roman" w:hAnsi="Times New Roman" w:cs="Times New Roman"/>
      <w:sz w:val="26"/>
      <w:szCs w:val="26"/>
    </w:rPr>
  </w:style>
  <w:style w:type="paragraph" w:customStyle="1" w:styleId="tablehdr1">
    <w:name w:val="tablehdr1"/>
    <w:basedOn w:val="a"/>
    <w:rsid w:val="004B44B0"/>
    <w:pPr>
      <w:shd w:val="clear" w:color="auto" w:fill="D7DADB"/>
      <w:spacing w:after="240" w:line="240" w:lineRule="auto"/>
    </w:pPr>
    <w:rPr>
      <w:rFonts w:ascii="Times New Roman" w:eastAsia="Times New Roman" w:hAnsi="Times New Roman" w:cs="Times New Roman"/>
      <w:b/>
      <w:bCs/>
      <w:sz w:val="26"/>
      <w:szCs w:val="26"/>
    </w:rPr>
  </w:style>
  <w:style w:type="paragraph" w:customStyle="1" w:styleId="tablehdr2">
    <w:name w:val="tablehdr2"/>
    <w:basedOn w:val="a"/>
    <w:rsid w:val="004B44B0"/>
    <w:pPr>
      <w:shd w:val="clear" w:color="auto" w:fill="D7DADB"/>
      <w:spacing w:after="240" w:line="240" w:lineRule="auto"/>
    </w:pPr>
    <w:rPr>
      <w:rFonts w:ascii="Times New Roman" w:eastAsia="Times New Roman" w:hAnsi="Times New Roman" w:cs="Times New Roman"/>
      <w:b/>
      <w:bCs/>
      <w:sz w:val="26"/>
      <w:szCs w:val="26"/>
    </w:rPr>
  </w:style>
  <w:style w:type="paragraph" w:customStyle="1" w:styleId="tablesubhdr1">
    <w:name w:val="tablesubhdr1"/>
    <w:basedOn w:val="a"/>
    <w:rsid w:val="004B44B0"/>
    <w:pPr>
      <w:shd w:val="clear" w:color="auto" w:fill="D7DADB"/>
      <w:spacing w:after="240" w:line="240" w:lineRule="auto"/>
    </w:pPr>
    <w:rPr>
      <w:rFonts w:ascii="Times New Roman" w:eastAsia="Times New Roman" w:hAnsi="Times New Roman" w:cs="Times New Roman"/>
      <w:b/>
      <w:bCs/>
      <w:sz w:val="26"/>
      <w:szCs w:val="26"/>
    </w:rPr>
  </w:style>
  <w:style w:type="paragraph" w:customStyle="1" w:styleId="colhdr1">
    <w:name w:val="colhdr1"/>
    <w:basedOn w:val="a"/>
    <w:rsid w:val="004B44B0"/>
    <w:pPr>
      <w:shd w:val="clear" w:color="auto" w:fill="D7DADB"/>
      <w:spacing w:after="240" w:line="240" w:lineRule="auto"/>
    </w:pPr>
    <w:rPr>
      <w:rFonts w:ascii="Times New Roman" w:eastAsia="Times New Roman" w:hAnsi="Times New Roman" w:cs="Times New Roman"/>
      <w:b/>
      <w:bCs/>
      <w:sz w:val="26"/>
      <w:szCs w:val="26"/>
    </w:rPr>
  </w:style>
  <w:style w:type="paragraph" w:customStyle="1" w:styleId="colhdr-nob1">
    <w:name w:val="colhdr-nob1"/>
    <w:basedOn w:val="a"/>
    <w:rsid w:val="004B44B0"/>
    <w:pPr>
      <w:shd w:val="clear" w:color="auto" w:fill="D7DADB"/>
      <w:spacing w:after="240" w:line="240" w:lineRule="auto"/>
    </w:pPr>
    <w:rPr>
      <w:rFonts w:ascii="Times New Roman" w:eastAsia="Times New Roman" w:hAnsi="Times New Roman" w:cs="Times New Roman"/>
      <w:sz w:val="26"/>
      <w:szCs w:val="26"/>
    </w:rPr>
  </w:style>
  <w:style w:type="paragraph" w:customStyle="1" w:styleId="item1">
    <w:name w:val="item1"/>
    <w:basedOn w:val="a"/>
    <w:rsid w:val="004B44B0"/>
    <w:pPr>
      <w:pBdr>
        <w:bottom w:val="dashed" w:sz="6" w:space="5" w:color="999999"/>
      </w:pBdr>
      <w:spacing w:after="0" w:line="240" w:lineRule="auto"/>
    </w:pPr>
    <w:rPr>
      <w:rFonts w:ascii="Times New Roman" w:eastAsia="Times New Roman" w:hAnsi="Times New Roman" w:cs="Times New Roman"/>
      <w:sz w:val="26"/>
      <w:szCs w:val="26"/>
    </w:rPr>
  </w:style>
  <w:style w:type="paragraph" w:customStyle="1" w:styleId="date2">
    <w:name w:val="date2"/>
    <w:basedOn w:val="a"/>
    <w:rsid w:val="004B44B0"/>
    <w:pPr>
      <w:spacing w:after="240" w:line="240" w:lineRule="auto"/>
      <w:ind w:right="75"/>
    </w:pPr>
    <w:rPr>
      <w:rFonts w:ascii="Times New Roman" w:eastAsia="Times New Roman" w:hAnsi="Times New Roman" w:cs="Times New Roman"/>
      <w:sz w:val="26"/>
      <w:szCs w:val="26"/>
    </w:rPr>
  </w:style>
  <w:style w:type="paragraph" w:customStyle="1" w:styleId="technology1">
    <w:name w:val="technology1"/>
    <w:basedOn w:val="a"/>
    <w:rsid w:val="004B44B0"/>
    <w:pPr>
      <w:spacing w:after="240" w:line="240" w:lineRule="auto"/>
      <w:ind w:right="75"/>
    </w:pPr>
    <w:rPr>
      <w:rFonts w:ascii="Times New Roman" w:eastAsia="Times New Roman" w:hAnsi="Times New Roman" w:cs="Times New Roman"/>
      <w:color w:val="666666"/>
      <w:sz w:val="26"/>
      <w:szCs w:val="26"/>
    </w:rPr>
  </w:style>
  <w:style w:type="paragraph" w:customStyle="1" w:styleId="publisher1">
    <w:name w:val="publisher1"/>
    <w:basedOn w:val="a"/>
    <w:rsid w:val="004B44B0"/>
    <w:pPr>
      <w:spacing w:after="240" w:line="240" w:lineRule="auto"/>
    </w:pPr>
    <w:rPr>
      <w:rFonts w:ascii="Times New Roman" w:eastAsia="Times New Roman" w:hAnsi="Times New Roman" w:cs="Times New Roman"/>
      <w:color w:val="666666"/>
      <w:sz w:val="26"/>
      <w:szCs w:val="26"/>
    </w:rPr>
  </w:style>
  <w:style w:type="paragraph" w:customStyle="1" w:styleId="item2">
    <w:name w:val="item2"/>
    <w:basedOn w:val="a"/>
    <w:rsid w:val="004B44B0"/>
    <w:pPr>
      <w:spacing w:after="240" w:line="240" w:lineRule="auto"/>
      <w:ind w:left="-135" w:right="-135"/>
    </w:pPr>
    <w:rPr>
      <w:rFonts w:ascii="Times New Roman" w:eastAsia="Times New Roman" w:hAnsi="Times New Roman" w:cs="Times New Roman"/>
      <w:sz w:val="26"/>
      <w:szCs w:val="26"/>
    </w:rPr>
  </w:style>
  <w:style w:type="paragraph" w:customStyle="1" w:styleId="itemlogos1">
    <w:name w:val="item_logos1"/>
    <w:basedOn w:val="a"/>
    <w:rsid w:val="004B44B0"/>
    <w:pPr>
      <w:spacing w:before="90" w:after="0" w:line="240" w:lineRule="auto"/>
      <w:ind w:left="360" w:right="330"/>
    </w:pPr>
    <w:rPr>
      <w:rFonts w:ascii="Times New Roman" w:eastAsia="Times New Roman" w:hAnsi="Times New Roman" w:cs="Times New Roman"/>
      <w:sz w:val="26"/>
      <w:szCs w:val="26"/>
    </w:rPr>
  </w:style>
  <w:style w:type="paragraph" w:customStyle="1" w:styleId="date3">
    <w:name w:val="date3"/>
    <w:basedOn w:val="a"/>
    <w:rsid w:val="004B44B0"/>
    <w:pPr>
      <w:pBdr>
        <w:bottom w:val="single" w:sz="6" w:space="8" w:color="E9EAEB"/>
      </w:pBdr>
      <w:spacing w:after="0" w:line="240" w:lineRule="auto"/>
      <w:ind w:left="360" w:right="360"/>
      <w:jc w:val="right"/>
    </w:pPr>
    <w:rPr>
      <w:rFonts w:ascii="Times New Roman" w:eastAsia="Times New Roman" w:hAnsi="Times New Roman" w:cs="Times New Roman"/>
      <w:b/>
      <w:bCs/>
      <w:sz w:val="12"/>
      <w:szCs w:val="12"/>
    </w:rPr>
  </w:style>
  <w:style w:type="paragraph" w:customStyle="1" w:styleId="item3">
    <w:name w:val="item3"/>
    <w:basedOn w:val="a"/>
    <w:rsid w:val="004B44B0"/>
    <w:pPr>
      <w:spacing w:after="240" w:line="240" w:lineRule="auto"/>
    </w:pPr>
    <w:rPr>
      <w:rFonts w:ascii="Times New Roman" w:eastAsia="Times New Roman" w:hAnsi="Times New Roman" w:cs="Times New Roman"/>
      <w:sz w:val="26"/>
      <w:szCs w:val="26"/>
    </w:rPr>
  </w:style>
  <w:style w:type="paragraph" w:customStyle="1" w:styleId="itemlogos2">
    <w:name w:val="item_logos2"/>
    <w:basedOn w:val="a"/>
    <w:rsid w:val="004B44B0"/>
    <w:pPr>
      <w:spacing w:before="105" w:after="0" w:line="240" w:lineRule="auto"/>
      <w:ind w:left="360" w:right="360"/>
    </w:pPr>
    <w:rPr>
      <w:rFonts w:ascii="Times New Roman" w:eastAsia="Times New Roman" w:hAnsi="Times New Roman" w:cs="Times New Roman"/>
      <w:sz w:val="26"/>
      <w:szCs w:val="26"/>
    </w:rPr>
  </w:style>
  <w:style w:type="paragraph" w:customStyle="1" w:styleId="date4">
    <w:name w:val="date4"/>
    <w:basedOn w:val="a"/>
    <w:rsid w:val="004B44B0"/>
    <w:pPr>
      <w:pBdr>
        <w:bottom w:val="single" w:sz="6" w:space="0" w:color="E9EAEB"/>
      </w:pBdr>
      <w:spacing w:after="0" w:line="240" w:lineRule="auto"/>
      <w:ind w:left="360" w:right="360"/>
      <w:jc w:val="right"/>
    </w:pPr>
    <w:rPr>
      <w:rFonts w:ascii="Times New Roman" w:eastAsia="Times New Roman" w:hAnsi="Times New Roman" w:cs="Times New Roman"/>
      <w:sz w:val="26"/>
      <w:szCs w:val="26"/>
    </w:rPr>
  </w:style>
  <w:style w:type="paragraph" w:customStyle="1" w:styleId="list1">
    <w:name w:val="list1"/>
    <w:basedOn w:val="a"/>
    <w:rsid w:val="004B44B0"/>
    <w:pPr>
      <w:spacing w:after="240" w:line="240" w:lineRule="auto"/>
    </w:pPr>
    <w:rPr>
      <w:rFonts w:ascii="Times New Roman" w:eastAsia="Times New Roman" w:hAnsi="Times New Roman" w:cs="Times New Roman"/>
      <w:sz w:val="26"/>
      <w:szCs w:val="26"/>
    </w:rPr>
  </w:style>
  <w:style w:type="paragraph" w:customStyle="1" w:styleId="item4">
    <w:name w:val="item4"/>
    <w:basedOn w:val="a"/>
    <w:rsid w:val="004B44B0"/>
    <w:pPr>
      <w:pBdr>
        <w:bottom w:val="dashed" w:sz="6" w:space="6" w:color="999999"/>
      </w:pBdr>
      <w:spacing w:after="0" w:line="240" w:lineRule="auto"/>
    </w:pPr>
    <w:rPr>
      <w:rFonts w:ascii="Times New Roman" w:eastAsia="Times New Roman" w:hAnsi="Times New Roman" w:cs="Times New Roman"/>
      <w:sz w:val="26"/>
      <w:szCs w:val="26"/>
    </w:rPr>
  </w:style>
  <w:style w:type="paragraph" w:customStyle="1" w:styleId="list2">
    <w:name w:val="list2"/>
    <w:basedOn w:val="a"/>
    <w:rsid w:val="004B44B0"/>
    <w:pPr>
      <w:spacing w:after="240" w:line="240" w:lineRule="auto"/>
    </w:pPr>
    <w:rPr>
      <w:rFonts w:ascii="Times New Roman" w:eastAsia="Times New Roman" w:hAnsi="Times New Roman" w:cs="Times New Roman"/>
      <w:sz w:val="26"/>
      <w:szCs w:val="26"/>
    </w:rPr>
  </w:style>
  <w:style w:type="paragraph" w:customStyle="1" w:styleId="item5">
    <w:name w:val="item5"/>
    <w:basedOn w:val="a"/>
    <w:rsid w:val="004B44B0"/>
    <w:pPr>
      <w:pBdr>
        <w:bottom w:val="dashed" w:sz="6" w:space="6" w:color="999999"/>
      </w:pBdr>
      <w:spacing w:after="0" w:line="240" w:lineRule="auto"/>
    </w:pPr>
    <w:rPr>
      <w:rFonts w:ascii="Times New Roman" w:eastAsia="Times New Roman" w:hAnsi="Times New Roman" w:cs="Times New Roman"/>
      <w:sz w:val="26"/>
      <w:szCs w:val="26"/>
    </w:rPr>
  </w:style>
  <w:style w:type="paragraph" w:customStyle="1" w:styleId="item6">
    <w:name w:val="item6"/>
    <w:basedOn w:val="a"/>
    <w:rsid w:val="004B44B0"/>
    <w:pPr>
      <w:pBdr>
        <w:bottom w:val="dashed" w:sz="6" w:space="6" w:color="999999"/>
      </w:pBdr>
      <w:spacing w:after="0" w:line="240" w:lineRule="auto"/>
    </w:pPr>
    <w:rPr>
      <w:rFonts w:ascii="Times New Roman" w:eastAsia="Times New Roman" w:hAnsi="Times New Roman" w:cs="Times New Roman"/>
      <w:sz w:val="26"/>
      <w:szCs w:val="26"/>
    </w:rPr>
  </w:style>
  <w:style w:type="paragraph" w:customStyle="1" w:styleId="even2">
    <w:name w:val="even2"/>
    <w:basedOn w:val="a"/>
    <w:rsid w:val="004B44B0"/>
    <w:pPr>
      <w:shd w:val="clear" w:color="auto" w:fill="D7DADB"/>
      <w:spacing w:after="240" w:line="240" w:lineRule="auto"/>
    </w:pPr>
    <w:rPr>
      <w:rFonts w:ascii="Times New Roman" w:eastAsia="Times New Roman" w:hAnsi="Times New Roman" w:cs="Times New Roman"/>
      <w:sz w:val="26"/>
      <w:szCs w:val="26"/>
    </w:rPr>
  </w:style>
  <w:style w:type="paragraph" w:customStyle="1" w:styleId="odd1">
    <w:name w:val="odd1"/>
    <w:basedOn w:val="a"/>
    <w:rsid w:val="004B44B0"/>
    <w:pPr>
      <w:shd w:val="clear" w:color="auto" w:fill="EBF1F5"/>
      <w:spacing w:after="240" w:line="240" w:lineRule="auto"/>
    </w:pPr>
    <w:rPr>
      <w:rFonts w:ascii="Times New Roman" w:eastAsia="Times New Roman" w:hAnsi="Times New Roman" w:cs="Times New Roman"/>
      <w:sz w:val="26"/>
      <w:szCs w:val="26"/>
    </w:rPr>
  </w:style>
  <w:style w:type="paragraph" w:customStyle="1" w:styleId="inforow1">
    <w:name w:val="inforow1"/>
    <w:basedOn w:val="a"/>
    <w:rsid w:val="004B44B0"/>
    <w:pPr>
      <w:spacing w:before="120" w:after="0" w:line="240" w:lineRule="auto"/>
      <w:ind w:left="240" w:right="240"/>
    </w:pPr>
    <w:rPr>
      <w:rFonts w:ascii="Times New Roman" w:eastAsia="Times New Roman" w:hAnsi="Times New Roman" w:cs="Times New Roman"/>
      <w:sz w:val="26"/>
      <w:szCs w:val="26"/>
    </w:rPr>
  </w:style>
  <w:style w:type="paragraph" w:customStyle="1" w:styleId="date5">
    <w:name w:val="date5"/>
    <w:basedOn w:val="a"/>
    <w:rsid w:val="004B44B0"/>
    <w:pPr>
      <w:spacing w:after="0" w:line="240" w:lineRule="auto"/>
      <w:ind w:left="240" w:right="525"/>
    </w:pPr>
    <w:rPr>
      <w:rFonts w:ascii="Times New Roman" w:eastAsia="Times New Roman" w:hAnsi="Times New Roman" w:cs="Times New Roman"/>
      <w:sz w:val="26"/>
      <w:szCs w:val="26"/>
    </w:rPr>
  </w:style>
  <w:style w:type="paragraph" w:customStyle="1" w:styleId="technology2">
    <w:name w:val="technology2"/>
    <w:basedOn w:val="a"/>
    <w:rsid w:val="004B44B0"/>
    <w:pPr>
      <w:spacing w:after="0" w:line="240" w:lineRule="auto"/>
      <w:ind w:left="240" w:right="525"/>
    </w:pPr>
    <w:rPr>
      <w:rFonts w:ascii="Times New Roman" w:eastAsia="Times New Roman" w:hAnsi="Times New Roman" w:cs="Times New Roman"/>
      <w:sz w:val="26"/>
      <w:szCs w:val="26"/>
    </w:rPr>
  </w:style>
  <w:style w:type="paragraph" w:customStyle="1" w:styleId="publisher2">
    <w:name w:val="publisher2"/>
    <w:basedOn w:val="a"/>
    <w:rsid w:val="004B44B0"/>
    <w:pPr>
      <w:spacing w:after="0" w:line="240" w:lineRule="auto"/>
      <w:ind w:left="240" w:right="150"/>
    </w:pPr>
    <w:rPr>
      <w:rFonts w:ascii="Times New Roman" w:eastAsia="Times New Roman" w:hAnsi="Times New Roman" w:cs="Times New Roman"/>
      <w:sz w:val="26"/>
      <w:szCs w:val="26"/>
    </w:rPr>
  </w:style>
  <w:style w:type="paragraph" w:customStyle="1" w:styleId="logo1">
    <w:name w:val="logo1"/>
    <w:basedOn w:val="a"/>
    <w:rsid w:val="004B44B0"/>
    <w:pPr>
      <w:spacing w:after="300" w:line="240" w:lineRule="auto"/>
      <w:ind w:right="135"/>
    </w:pPr>
    <w:rPr>
      <w:rFonts w:ascii="Times New Roman" w:eastAsia="Times New Roman" w:hAnsi="Times New Roman" w:cs="Times New Roman"/>
      <w:sz w:val="26"/>
      <w:szCs w:val="26"/>
    </w:rPr>
  </w:style>
  <w:style w:type="paragraph" w:customStyle="1" w:styleId="box1">
    <w:name w:val="box1"/>
    <w:basedOn w:val="a"/>
    <w:rsid w:val="004B44B0"/>
    <w:pPr>
      <w:pBdr>
        <w:left w:val="single" w:sz="6" w:space="0" w:color="CCCCCC"/>
        <w:right w:val="single" w:sz="6" w:space="0" w:color="CCCCCC"/>
      </w:pBdr>
      <w:spacing w:after="240" w:line="240" w:lineRule="auto"/>
    </w:pPr>
    <w:rPr>
      <w:rFonts w:ascii="Times New Roman" w:eastAsia="Times New Roman" w:hAnsi="Times New Roman" w:cs="Times New Roman"/>
    </w:rPr>
  </w:style>
  <w:style w:type="paragraph" w:customStyle="1" w:styleId="even3">
    <w:name w:val="even3"/>
    <w:basedOn w:val="a"/>
    <w:rsid w:val="004B44B0"/>
    <w:pPr>
      <w:pBdr>
        <w:bottom w:val="single" w:sz="6" w:space="0" w:color="CCCCCC"/>
      </w:pBdr>
      <w:shd w:val="clear" w:color="auto" w:fill="F5F5F5"/>
      <w:spacing w:after="0" w:line="240" w:lineRule="auto"/>
    </w:pPr>
    <w:rPr>
      <w:rFonts w:ascii="Times New Roman" w:eastAsia="Times New Roman" w:hAnsi="Times New Roman" w:cs="Times New Roman"/>
      <w:sz w:val="26"/>
      <w:szCs w:val="26"/>
    </w:rPr>
  </w:style>
  <w:style w:type="paragraph" w:customStyle="1" w:styleId="odd2">
    <w:name w:val="odd2"/>
    <w:basedOn w:val="a"/>
    <w:rsid w:val="004B44B0"/>
    <w:pPr>
      <w:pBdr>
        <w:bottom w:val="single" w:sz="6" w:space="0" w:color="CCCCCC"/>
      </w:pBdr>
      <w:shd w:val="clear" w:color="auto" w:fill="EFEFEF"/>
      <w:spacing w:after="0" w:line="240" w:lineRule="auto"/>
    </w:pPr>
    <w:rPr>
      <w:rFonts w:ascii="Times New Roman" w:eastAsia="Times New Roman" w:hAnsi="Times New Roman" w:cs="Times New Roman"/>
      <w:sz w:val="26"/>
      <w:szCs w:val="26"/>
    </w:rPr>
  </w:style>
  <w:style w:type="paragraph" w:customStyle="1" w:styleId="fbandmail1">
    <w:name w:val="fb_and_mail1"/>
    <w:basedOn w:val="a"/>
    <w:rsid w:val="004B44B0"/>
    <w:pPr>
      <w:spacing w:after="240" w:line="240" w:lineRule="auto"/>
    </w:pPr>
    <w:rPr>
      <w:rFonts w:ascii="Times New Roman" w:eastAsia="Times New Roman" w:hAnsi="Times New Roman" w:cs="Times New Roman"/>
    </w:rPr>
  </w:style>
  <w:style w:type="paragraph" w:customStyle="1" w:styleId="iconfb1">
    <w:name w:val="icon_fb1"/>
    <w:basedOn w:val="a"/>
    <w:rsid w:val="004B44B0"/>
    <w:pPr>
      <w:spacing w:after="240" w:line="240" w:lineRule="auto"/>
      <w:ind w:right="150"/>
    </w:pPr>
    <w:rPr>
      <w:rFonts w:ascii="Times New Roman" w:eastAsia="Times New Roman" w:hAnsi="Times New Roman" w:cs="Times New Roman"/>
      <w:sz w:val="26"/>
      <w:szCs w:val="26"/>
    </w:rPr>
  </w:style>
  <w:style w:type="paragraph" w:customStyle="1" w:styleId="iconemail1">
    <w:name w:val="icon_email1"/>
    <w:basedOn w:val="a"/>
    <w:rsid w:val="004B44B0"/>
    <w:pPr>
      <w:spacing w:before="75" w:after="0" w:line="240" w:lineRule="auto"/>
      <w:ind w:right="210"/>
    </w:pPr>
    <w:rPr>
      <w:rFonts w:ascii="Times New Roman" w:eastAsia="Times New Roman" w:hAnsi="Times New Roman" w:cs="Times New Roman"/>
      <w:sz w:val="26"/>
      <w:szCs w:val="26"/>
    </w:rPr>
  </w:style>
  <w:style w:type="paragraph" w:customStyle="1" w:styleId="cnt6">
    <w:name w:val="cnt6"/>
    <w:basedOn w:val="a"/>
    <w:rsid w:val="004B44B0"/>
    <w:pPr>
      <w:spacing w:after="0" w:line="240" w:lineRule="auto"/>
    </w:pPr>
    <w:rPr>
      <w:rFonts w:ascii="Times New Roman" w:eastAsia="Times New Roman" w:hAnsi="Times New Roman" w:cs="Times New Roman"/>
      <w:sz w:val="26"/>
      <w:szCs w:val="26"/>
    </w:rPr>
  </w:style>
  <w:style w:type="paragraph" w:customStyle="1" w:styleId="item7">
    <w:name w:val="item7"/>
    <w:basedOn w:val="a"/>
    <w:rsid w:val="004B44B0"/>
    <w:pPr>
      <w:spacing w:after="0" w:line="240" w:lineRule="auto"/>
    </w:pPr>
    <w:rPr>
      <w:rFonts w:ascii="Times New Roman" w:eastAsia="Times New Roman" w:hAnsi="Times New Roman" w:cs="Times New Roman"/>
      <w:sz w:val="26"/>
      <w:szCs w:val="26"/>
    </w:rPr>
  </w:style>
  <w:style w:type="paragraph" w:customStyle="1" w:styleId="even4">
    <w:name w:val="even4"/>
    <w:basedOn w:val="a"/>
    <w:rsid w:val="004B44B0"/>
    <w:pPr>
      <w:shd w:val="clear" w:color="auto" w:fill="E6E6E6"/>
      <w:spacing w:after="0" w:line="240" w:lineRule="auto"/>
    </w:pPr>
    <w:rPr>
      <w:rFonts w:ascii="Times New Roman" w:eastAsia="Times New Roman" w:hAnsi="Times New Roman" w:cs="Times New Roman"/>
      <w:sz w:val="26"/>
      <w:szCs w:val="26"/>
    </w:rPr>
  </w:style>
  <w:style w:type="paragraph" w:customStyle="1" w:styleId="odd3">
    <w:name w:val="odd3"/>
    <w:basedOn w:val="a"/>
    <w:rsid w:val="004B44B0"/>
    <w:pPr>
      <w:shd w:val="clear" w:color="auto" w:fill="E6E6E6"/>
      <w:spacing w:after="0" w:line="240" w:lineRule="auto"/>
    </w:pPr>
    <w:rPr>
      <w:rFonts w:ascii="Times New Roman" w:eastAsia="Times New Roman" w:hAnsi="Times New Roman" w:cs="Times New Roman"/>
      <w:sz w:val="26"/>
      <w:szCs w:val="26"/>
    </w:rPr>
  </w:style>
  <w:style w:type="paragraph" w:customStyle="1" w:styleId="intro1">
    <w:name w:val="intro1"/>
    <w:basedOn w:val="a"/>
    <w:rsid w:val="004B44B0"/>
    <w:pPr>
      <w:spacing w:after="0" w:line="240" w:lineRule="auto"/>
    </w:pPr>
    <w:rPr>
      <w:rFonts w:ascii="Times New Roman" w:eastAsia="Times New Roman" w:hAnsi="Times New Roman" w:cs="Times New Roman"/>
      <w:b/>
      <w:bCs/>
      <w:sz w:val="26"/>
      <w:szCs w:val="26"/>
    </w:rPr>
  </w:style>
  <w:style w:type="paragraph" w:customStyle="1" w:styleId="date6">
    <w:name w:val="date6"/>
    <w:basedOn w:val="a"/>
    <w:rsid w:val="004B44B0"/>
    <w:pPr>
      <w:spacing w:after="0" w:line="240" w:lineRule="auto"/>
      <w:jc w:val="right"/>
    </w:pPr>
    <w:rPr>
      <w:rFonts w:ascii="Times New Roman" w:eastAsia="Times New Roman" w:hAnsi="Times New Roman" w:cs="Times New Roman"/>
      <w:b/>
      <w:bCs/>
      <w:sz w:val="12"/>
      <w:szCs w:val="12"/>
    </w:rPr>
  </w:style>
  <w:style w:type="paragraph" w:customStyle="1" w:styleId="cnt7">
    <w:name w:val="cnt7"/>
    <w:basedOn w:val="a"/>
    <w:rsid w:val="004B44B0"/>
    <w:pPr>
      <w:spacing w:after="0" w:line="240" w:lineRule="auto"/>
    </w:pPr>
    <w:rPr>
      <w:rFonts w:ascii="Times New Roman" w:eastAsia="Times New Roman" w:hAnsi="Times New Roman" w:cs="Times New Roman"/>
      <w:sz w:val="26"/>
      <w:szCs w:val="26"/>
    </w:rPr>
  </w:style>
  <w:style w:type="paragraph" w:customStyle="1" w:styleId="item8">
    <w:name w:val="item8"/>
    <w:basedOn w:val="a"/>
    <w:rsid w:val="004B44B0"/>
    <w:pPr>
      <w:spacing w:after="0" w:line="240" w:lineRule="auto"/>
    </w:pPr>
    <w:rPr>
      <w:rFonts w:ascii="Times New Roman" w:eastAsia="Times New Roman" w:hAnsi="Times New Roman" w:cs="Times New Roman"/>
      <w:sz w:val="26"/>
      <w:szCs w:val="26"/>
    </w:rPr>
  </w:style>
  <w:style w:type="paragraph" w:customStyle="1" w:styleId="intro2">
    <w:name w:val="intro2"/>
    <w:basedOn w:val="a"/>
    <w:rsid w:val="004B44B0"/>
    <w:pPr>
      <w:spacing w:after="0" w:line="240" w:lineRule="auto"/>
    </w:pPr>
    <w:rPr>
      <w:rFonts w:ascii="Times New Roman" w:eastAsia="Times New Roman" w:hAnsi="Times New Roman" w:cs="Times New Roman"/>
      <w:b/>
      <w:bCs/>
      <w:sz w:val="26"/>
      <w:szCs w:val="26"/>
    </w:rPr>
  </w:style>
  <w:style w:type="paragraph" w:customStyle="1" w:styleId="date7">
    <w:name w:val="date7"/>
    <w:basedOn w:val="a"/>
    <w:rsid w:val="004B44B0"/>
    <w:pPr>
      <w:spacing w:after="0" w:line="240" w:lineRule="auto"/>
      <w:jc w:val="right"/>
    </w:pPr>
    <w:rPr>
      <w:rFonts w:ascii="Times New Roman" w:eastAsia="Times New Roman" w:hAnsi="Times New Roman" w:cs="Times New Roman"/>
      <w:sz w:val="26"/>
      <w:szCs w:val="26"/>
    </w:rPr>
  </w:style>
  <w:style w:type="paragraph" w:customStyle="1" w:styleId="topics1">
    <w:name w:val="topics1"/>
    <w:basedOn w:val="a"/>
    <w:rsid w:val="004B44B0"/>
    <w:pPr>
      <w:spacing w:after="240" w:line="240" w:lineRule="auto"/>
    </w:pPr>
    <w:rPr>
      <w:rFonts w:ascii="Times New Roman" w:eastAsia="Times New Roman" w:hAnsi="Times New Roman" w:cs="Times New Roman"/>
      <w:color w:val="666666"/>
      <w:sz w:val="26"/>
      <w:szCs w:val="26"/>
    </w:rPr>
  </w:style>
  <w:style w:type="paragraph" w:customStyle="1" w:styleId="emph1">
    <w:name w:val="emph1"/>
    <w:basedOn w:val="a"/>
    <w:rsid w:val="004B44B0"/>
    <w:pPr>
      <w:spacing w:after="240" w:line="240" w:lineRule="auto"/>
    </w:pPr>
    <w:rPr>
      <w:rFonts w:ascii="Times New Roman" w:eastAsia="Times New Roman" w:hAnsi="Times New Roman" w:cs="Times New Roman"/>
      <w:color w:val="666666"/>
      <w:sz w:val="26"/>
      <w:szCs w:val="26"/>
    </w:rPr>
  </w:style>
  <w:style w:type="paragraph" w:customStyle="1" w:styleId="colored1">
    <w:name w:val="colored1"/>
    <w:basedOn w:val="a"/>
    <w:rsid w:val="004B44B0"/>
    <w:pPr>
      <w:spacing w:after="240" w:line="240" w:lineRule="auto"/>
    </w:pPr>
    <w:rPr>
      <w:rFonts w:ascii="Times New Roman" w:eastAsia="Times New Roman" w:hAnsi="Times New Roman" w:cs="Times New Roman"/>
      <w:color w:val="0033CC"/>
      <w:sz w:val="26"/>
      <w:szCs w:val="26"/>
    </w:rPr>
  </w:style>
  <w:style w:type="paragraph" w:customStyle="1" w:styleId="time1">
    <w:name w:val="time1"/>
    <w:basedOn w:val="a"/>
    <w:rsid w:val="004B44B0"/>
    <w:pPr>
      <w:spacing w:after="240" w:line="240" w:lineRule="auto"/>
    </w:pPr>
    <w:rPr>
      <w:rFonts w:ascii="Times New Roman" w:eastAsia="Times New Roman" w:hAnsi="Times New Roman" w:cs="Times New Roman"/>
      <w:sz w:val="26"/>
      <w:szCs w:val="26"/>
    </w:rPr>
  </w:style>
  <w:style w:type="paragraph" w:customStyle="1" w:styleId="event1">
    <w:name w:val="event1"/>
    <w:basedOn w:val="a"/>
    <w:rsid w:val="004B44B0"/>
    <w:pPr>
      <w:pBdr>
        <w:top w:val="single" w:sz="6" w:space="0" w:color="8B9EA2"/>
        <w:left w:val="single" w:sz="6" w:space="0" w:color="8B9EA2"/>
        <w:bottom w:val="single" w:sz="6" w:space="0" w:color="8B9EA2"/>
        <w:right w:val="single" w:sz="6" w:space="0" w:color="8B9EA2"/>
      </w:pBdr>
      <w:spacing w:after="225" w:line="240" w:lineRule="auto"/>
      <w:ind w:left="75" w:right="75"/>
    </w:pPr>
    <w:rPr>
      <w:rFonts w:ascii="Times New Roman" w:eastAsia="Times New Roman" w:hAnsi="Times New Roman" w:cs="Times New Roman"/>
      <w:sz w:val="26"/>
      <w:szCs w:val="26"/>
    </w:rPr>
  </w:style>
  <w:style w:type="paragraph" w:customStyle="1" w:styleId="placetime1">
    <w:name w:val="placetime1"/>
    <w:basedOn w:val="a"/>
    <w:rsid w:val="004B44B0"/>
    <w:pPr>
      <w:pBdr>
        <w:bottom w:val="single" w:sz="6" w:space="0" w:color="8B9EA2"/>
      </w:pBdr>
      <w:shd w:val="clear" w:color="auto" w:fill="F0F8FF"/>
      <w:spacing w:after="240" w:line="240" w:lineRule="auto"/>
      <w:ind w:left="75" w:right="75"/>
    </w:pPr>
    <w:rPr>
      <w:rFonts w:ascii="Times New Roman" w:eastAsia="Times New Roman" w:hAnsi="Times New Roman" w:cs="Times New Roman"/>
      <w:sz w:val="26"/>
      <w:szCs w:val="26"/>
    </w:rPr>
  </w:style>
  <w:style w:type="paragraph" w:customStyle="1" w:styleId="comment1">
    <w:name w:val="comment1"/>
    <w:basedOn w:val="a"/>
    <w:rsid w:val="004B44B0"/>
    <w:pPr>
      <w:spacing w:after="240" w:line="240" w:lineRule="auto"/>
    </w:pPr>
    <w:rPr>
      <w:rFonts w:ascii="Times New Roman" w:eastAsia="Times New Roman" w:hAnsi="Times New Roman" w:cs="Times New Roman"/>
      <w:sz w:val="26"/>
      <w:szCs w:val="26"/>
    </w:rPr>
  </w:style>
  <w:style w:type="paragraph" w:customStyle="1" w:styleId="req1">
    <w:name w:val="req1"/>
    <w:basedOn w:val="a"/>
    <w:rsid w:val="004B44B0"/>
    <w:pPr>
      <w:spacing w:after="0" w:line="240" w:lineRule="auto"/>
    </w:pPr>
    <w:rPr>
      <w:rFonts w:ascii="Times New Roman" w:eastAsia="Times New Roman" w:hAnsi="Times New Roman" w:cs="Times New Roman"/>
      <w:color w:val="990000"/>
      <w:sz w:val="26"/>
      <w:szCs w:val="26"/>
    </w:rPr>
  </w:style>
  <w:style w:type="character" w:customStyle="1" w:styleId="prefilled1">
    <w:name w:val="prefilled1"/>
    <w:rsid w:val="004B44B0"/>
    <w:rPr>
      <w:vanish w:val="0"/>
      <w:webHidden w:val="0"/>
      <w:specVanish w:val="0"/>
    </w:rPr>
  </w:style>
  <w:style w:type="paragraph" w:customStyle="1" w:styleId="chk1">
    <w:name w:val="chk1"/>
    <w:basedOn w:val="a"/>
    <w:rsid w:val="004B44B0"/>
    <w:pPr>
      <w:spacing w:after="0" w:line="240" w:lineRule="auto"/>
    </w:pPr>
    <w:rPr>
      <w:rFonts w:ascii="Times New Roman" w:eastAsia="Times New Roman" w:hAnsi="Times New Roman" w:cs="Times New Roman"/>
      <w:sz w:val="26"/>
      <w:szCs w:val="26"/>
    </w:rPr>
  </w:style>
  <w:style w:type="paragraph" w:customStyle="1" w:styleId="rad1">
    <w:name w:val="rad1"/>
    <w:basedOn w:val="a"/>
    <w:rsid w:val="004B44B0"/>
    <w:pPr>
      <w:spacing w:after="0" w:line="240" w:lineRule="auto"/>
    </w:pPr>
    <w:rPr>
      <w:rFonts w:ascii="Times New Roman" w:eastAsia="Times New Roman" w:hAnsi="Times New Roman" w:cs="Times New Roman"/>
      <w:sz w:val="26"/>
      <w:szCs w:val="26"/>
    </w:rPr>
  </w:style>
  <w:style w:type="paragraph" w:customStyle="1" w:styleId="btn1">
    <w:name w:val="btn1"/>
    <w:basedOn w:val="a"/>
    <w:rsid w:val="004B44B0"/>
    <w:pPr>
      <w:spacing w:after="0" w:line="240" w:lineRule="auto"/>
      <w:ind w:left="75" w:right="75"/>
    </w:pPr>
    <w:rPr>
      <w:rFonts w:ascii="Times New Roman" w:eastAsia="Times New Roman" w:hAnsi="Times New Roman" w:cs="Times New Roman"/>
      <w:sz w:val="26"/>
      <w:szCs w:val="26"/>
    </w:rPr>
  </w:style>
  <w:style w:type="paragraph" w:customStyle="1" w:styleId="chk2">
    <w:name w:val="chk2"/>
    <w:basedOn w:val="a"/>
    <w:rsid w:val="004B44B0"/>
    <w:pPr>
      <w:spacing w:after="0" w:line="240" w:lineRule="auto"/>
      <w:ind w:right="75"/>
    </w:pPr>
    <w:rPr>
      <w:rFonts w:ascii="Times New Roman" w:eastAsia="Times New Roman" w:hAnsi="Times New Roman" w:cs="Times New Roman"/>
      <w:sz w:val="26"/>
      <w:szCs w:val="26"/>
    </w:rPr>
  </w:style>
  <w:style w:type="paragraph" w:customStyle="1" w:styleId="rad2">
    <w:name w:val="rad2"/>
    <w:basedOn w:val="a"/>
    <w:rsid w:val="004B44B0"/>
    <w:pPr>
      <w:spacing w:after="0" w:line="240" w:lineRule="auto"/>
      <w:ind w:right="75"/>
    </w:pPr>
    <w:rPr>
      <w:rFonts w:ascii="Times New Roman" w:eastAsia="Times New Roman" w:hAnsi="Times New Roman" w:cs="Times New Roman"/>
      <w:sz w:val="26"/>
      <w:szCs w:val="26"/>
    </w:rPr>
  </w:style>
  <w:style w:type="paragraph" w:customStyle="1" w:styleId="buttons1">
    <w:name w:val="buttons1"/>
    <w:basedOn w:val="a"/>
    <w:rsid w:val="004B44B0"/>
    <w:pPr>
      <w:spacing w:before="240" w:after="240" w:line="240" w:lineRule="auto"/>
      <w:jc w:val="center"/>
    </w:pPr>
    <w:rPr>
      <w:rFonts w:ascii="Times New Roman" w:eastAsia="Times New Roman" w:hAnsi="Times New Roman" w:cs="Times New Roman"/>
      <w:sz w:val="26"/>
      <w:szCs w:val="26"/>
    </w:rPr>
  </w:style>
  <w:style w:type="paragraph" w:customStyle="1" w:styleId="buttonsl1">
    <w:name w:val="buttonsl1"/>
    <w:basedOn w:val="a"/>
    <w:rsid w:val="004B44B0"/>
    <w:pPr>
      <w:spacing w:before="240" w:after="240" w:line="240" w:lineRule="auto"/>
    </w:pPr>
    <w:rPr>
      <w:rFonts w:ascii="Times New Roman" w:eastAsia="Times New Roman" w:hAnsi="Times New Roman" w:cs="Times New Roman"/>
      <w:sz w:val="26"/>
      <w:szCs w:val="26"/>
    </w:rPr>
  </w:style>
  <w:style w:type="paragraph" w:customStyle="1" w:styleId="navparent1">
    <w:name w:val="navparent1"/>
    <w:basedOn w:val="a"/>
    <w:rsid w:val="004B44B0"/>
    <w:pPr>
      <w:spacing w:before="150" w:after="0" w:line="240" w:lineRule="auto"/>
    </w:pPr>
    <w:rPr>
      <w:rFonts w:ascii="Times New Roman" w:eastAsia="Times New Roman" w:hAnsi="Times New Roman" w:cs="Times New Roman"/>
      <w:b/>
      <w:bCs/>
      <w:sz w:val="26"/>
      <w:szCs w:val="26"/>
    </w:rPr>
  </w:style>
  <w:style w:type="paragraph" w:customStyle="1" w:styleId="downloadbutton1">
    <w:name w:val="downloadbutton1"/>
    <w:basedOn w:val="a"/>
    <w:rsid w:val="004B44B0"/>
    <w:pPr>
      <w:spacing w:before="150" w:after="240" w:line="240" w:lineRule="auto"/>
    </w:pPr>
    <w:rPr>
      <w:rFonts w:ascii="Times New Roman" w:eastAsia="Times New Roman" w:hAnsi="Times New Roman" w:cs="Times New Roman"/>
      <w:sz w:val="26"/>
      <w:szCs w:val="26"/>
    </w:rPr>
  </w:style>
  <w:style w:type="paragraph" w:customStyle="1" w:styleId="item9">
    <w:name w:val="item9"/>
    <w:basedOn w:val="a"/>
    <w:rsid w:val="004B44B0"/>
    <w:pPr>
      <w:pBdr>
        <w:bottom w:val="dashed" w:sz="6" w:space="5" w:color="999999"/>
      </w:pBdr>
      <w:spacing w:after="0" w:line="240" w:lineRule="auto"/>
    </w:pPr>
    <w:rPr>
      <w:rFonts w:ascii="Times New Roman" w:eastAsia="Times New Roman" w:hAnsi="Times New Roman" w:cs="Times New Roman"/>
      <w:sz w:val="26"/>
      <w:szCs w:val="26"/>
    </w:rPr>
  </w:style>
  <w:style w:type="paragraph" w:customStyle="1" w:styleId="date8">
    <w:name w:val="date8"/>
    <w:basedOn w:val="a"/>
    <w:rsid w:val="004B44B0"/>
    <w:pPr>
      <w:spacing w:after="240" w:line="240" w:lineRule="auto"/>
      <w:ind w:right="450"/>
    </w:pPr>
    <w:rPr>
      <w:rFonts w:ascii="Times New Roman" w:eastAsia="Times New Roman" w:hAnsi="Times New Roman" w:cs="Times New Roman"/>
      <w:sz w:val="26"/>
      <w:szCs w:val="26"/>
    </w:rPr>
  </w:style>
  <w:style w:type="paragraph" w:customStyle="1" w:styleId="infopic1">
    <w:name w:val="infopic1"/>
    <w:basedOn w:val="a"/>
    <w:rsid w:val="004B44B0"/>
    <w:pPr>
      <w:spacing w:after="240" w:line="240" w:lineRule="auto"/>
      <w:ind w:right="150"/>
    </w:pPr>
    <w:rPr>
      <w:rFonts w:ascii="Times New Roman" w:eastAsia="Times New Roman" w:hAnsi="Times New Roman" w:cs="Times New Roman"/>
      <w:sz w:val="26"/>
      <w:szCs w:val="26"/>
    </w:rPr>
  </w:style>
  <w:style w:type="paragraph" w:customStyle="1" w:styleId="technology3">
    <w:name w:val="technology3"/>
    <w:basedOn w:val="a"/>
    <w:rsid w:val="004B44B0"/>
    <w:pPr>
      <w:spacing w:after="240" w:line="240" w:lineRule="auto"/>
      <w:ind w:right="75"/>
    </w:pPr>
    <w:rPr>
      <w:rFonts w:ascii="Times New Roman" w:eastAsia="Times New Roman" w:hAnsi="Times New Roman" w:cs="Times New Roman"/>
      <w:color w:val="666666"/>
      <w:sz w:val="26"/>
      <w:szCs w:val="26"/>
    </w:rPr>
  </w:style>
  <w:style w:type="paragraph" w:customStyle="1" w:styleId="publisher3">
    <w:name w:val="publisher3"/>
    <w:basedOn w:val="a"/>
    <w:rsid w:val="004B44B0"/>
    <w:pPr>
      <w:spacing w:after="240" w:line="240" w:lineRule="auto"/>
    </w:pPr>
    <w:rPr>
      <w:rFonts w:ascii="Times New Roman" w:eastAsia="Times New Roman" w:hAnsi="Times New Roman" w:cs="Times New Roman"/>
      <w:color w:val="666666"/>
      <w:sz w:val="26"/>
      <w:szCs w:val="26"/>
    </w:rPr>
  </w:style>
  <w:style w:type="paragraph" w:customStyle="1" w:styleId="audiencedate1">
    <w:name w:val="audience_date1"/>
    <w:basedOn w:val="a"/>
    <w:rsid w:val="004B44B0"/>
    <w:pPr>
      <w:spacing w:after="240" w:line="240" w:lineRule="auto"/>
      <w:ind w:right="75"/>
    </w:pPr>
    <w:rPr>
      <w:rFonts w:ascii="Times New Roman" w:eastAsia="Times New Roman" w:hAnsi="Times New Roman" w:cs="Times New Roman"/>
      <w:sz w:val="26"/>
      <w:szCs w:val="26"/>
    </w:rPr>
  </w:style>
  <w:style w:type="paragraph" w:customStyle="1" w:styleId="adate1">
    <w:name w:val="a_date1"/>
    <w:basedOn w:val="a"/>
    <w:rsid w:val="004B44B0"/>
    <w:pPr>
      <w:spacing w:after="240" w:line="240" w:lineRule="auto"/>
      <w:jc w:val="center"/>
    </w:pPr>
    <w:rPr>
      <w:rFonts w:ascii="Times New Roman" w:eastAsia="Times New Roman" w:hAnsi="Times New Roman" w:cs="Times New Roman"/>
      <w:sz w:val="26"/>
      <w:szCs w:val="26"/>
    </w:rPr>
  </w:style>
  <w:style w:type="character" w:customStyle="1" w:styleId="font44">
    <w:name w:val="font44"/>
    <w:rsid w:val="004B44B0"/>
  </w:style>
  <w:style w:type="character" w:customStyle="1" w:styleId="font46">
    <w:name w:val="font46"/>
    <w:rsid w:val="004B44B0"/>
  </w:style>
  <w:style w:type="character" w:customStyle="1" w:styleId="font43">
    <w:name w:val="font43"/>
    <w:rsid w:val="004B44B0"/>
  </w:style>
  <w:style w:type="character" w:customStyle="1" w:styleId="font42">
    <w:name w:val="font42"/>
    <w:rsid w:val="004B44B0"/>
  </w:style>
  <w:style w:type="character" w:customStyle="1" w:styleId="font78">
    <w:name w:val="font78"/>
    <w:rsid w:val="004B44B0"/>
  </w:style>
  <w:style w:type="paragraph" w:customStyle="1" w:styleId="style1">
    <w:name w:val="style1"/>
    <w:basedOn w:val="a"/>
    <w:rsid w:val="004B44B0"/>
    <w:pPr>
      <w:spacing w:before="100" w:beforeAutospacing="1" w:after="100" w:afterAutospacing="1" w:line="240" w:lineRule="auto"/>
    </w:pPr>
    <w:rPr>
      <w:rFonts w:ascii="Times New Roman" w:eastAsia="Times New Roman" w:hAnsi="Times New Roman" w:cs="Times New Roman"/>
      <w:b/>
      <w:bCs/>
      <w:color w:val="000099"/>
      <w:sz w:val="24"/>
      <w:szCs w:val="24"/>
    </w:rPr>
  </w:style>
  <w:style w:type="paragraph" w:customStyle="1" w:styleId="style4">
    <w:name w:val="style4"/>
    <w:basedOn w:val="a"/>
    <w:rsid w:val="004B44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0">
    <w:name w:val="style10"/>
    <w:basedOn w:val="a"/>
    <w:rsid w:val="004B44B0"/>
    <w:pPr>
      <w:spacing w:before="100" w:beforeAutospacing="1" w:after="100" w:afterAutospacing="1" w:line="240" w:lineRule="auto"/>
    </w:pPr>
    <w:rPr>
      <w:rFonts w:ascii="Times New Roman" w:eastAsia="Times New Roman" w:hAnsi="Times New Roman" w:cs="Times New Roman"/>
      <w:color w:val="003300"/>
      <w:sz w:val="24"/>
      <w:szCs w:val="24"/>
    </w:rPr>
  </w:style>
  <w:style w:type="paragraph" w:customStyle="1" w:styleId="style11">
    <w:name w:val="style11"/>
    <w:basedOn w:val="a"/>
    <w:rsid w:val="004B44B0"/>
    <w:pPr>
      <w:spacing w:before="100" w:beforeAutospacing="1" w:after="100" w:afterAutospacing="1" w:line="240" w:lineRule="auto"/>
    </w:pPr>
    <w:rPr>
      <w:rFonts w:ascii="Times New Roman" w:eastAsia="Times New Roman" w:hAnsi="Times New Roman" w:cs="Times New Roman"/>
      <w:b/>
      <w:bCs/>
      <w:color w:val="006600"/>
      <w:sz w:val="24"/>
      <w:szCs w:val="24"/>
    </w:rPr>
  </w:style>
  <w:style w:type="character" w:customStyle="1" w:styleId="style12">
    <w:name w:val="style12"/>
    <w:rsid w:val="004B44B0"/>
    <w:rPr>
      <w:b/>
      <w:bCs/>
      <w:color w:val="000099"/>
    </w:rPr>
  </w:style>
  <w:style w:type="character" w:customStyle="1" w:styleId="style41">
    <w:name w:val="style41"/>
    <w:rsid w:val="004B44B0"/>
    <w:rPr>
      <w:rFonts w:ascii="Times New Roman" w:hAnsi="Times New Roman" w:cs="Times New Roman" w:hint="default"/>
    </w:rPr>
  </w:style>
  <w:style w:type="character" w:styleId="aff1">
    <w:name w:val="Emphasis"/>
    <w:uiPriority w:val="20"/>
    <w:qFormat/>
    <w:rsid w:val="004B44B0"/>
    <w:rPr>
      <w:i/>
      <w:iCs/>
    </w:rPr>
  </w:style>
  <w:style w:type="character" w:customStyle="1" w:styleId="style101">
    <w:name w:val="style101"/>
    <w:rsid w:val="004B44B0"/>
    <w:rPr>
      <w:color w:val="003300"/>
    </w:rPr>
  </w:style>
  <w:style w:type="character" w:customStyle="1" w:styleId="msonormal0">
    <w:name w:val="msonormal"/>
    <w:rsid w:val="004B44B0"/>
  </w:style>
  <w:style w:type="table" w:customStyle="1" w:styleId="18">
    <w:name w:val="Сетка таблицы1"/>
    <w:basedOn w:val="a1"/>
    <w:next w:val="aa"/>
    <w:uiPriority w:val="59"/>
    <w:rsid w:val="004B44B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1"/>
    <w:next w:val="aa"/>
    <w:uiPriority w:val="59"/>
    <w:rsid w:val="004B44B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1"/>
    <w:next w:val="aa"/>
    <w:uiPriority w:val="59"/>
    <w:rsid w:val="004B44B0"/>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4B44B0"/>
    <w:pPr>
      <w:widowControl w:val="0"/>
      <w:suppressAutoHyphens/>
      <w:autoSpaceDE w:val="0"/>
      <w:spacing w:after="0" w:line="240" w:lineRule="auto"/>
      <w:ind w:firstLine="720"/>
    </w:pPr>
    <w:rPr>
      <w:rFonts w:ascii="Arial" w:eastAsia="Arial" w:hAnsi="Arial" w:cs="Arial"/>
      <w:sz w:val="20"/>
      <w:szCs w:val="20"/>
      <w:lang w:eastAsia="ar-SA"/>
    </w:rPr>
  </w:style>
  <w:style w:type="table" w:customStyle="1" w:styleId="41">
    <w:name w:val="Сетка таблицы4"/>
    <w:basedOn w:val="a1"/>
    <w:next w:val="aa"/>
    <w:uiPriority w:val="59"/>
    <w:rsid w:val="004B44B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a"/>
    <w:uiPriority w:val="59"/>
    <w:rsid w:val="004B44B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a"/>
    <w:uiPriority w:val="59"/>
    <w:rsid w:val="004B44B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a"/>
    <w:uiPriority w:val="59"/>
    <w:rsid w:val="004B44B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4B44B0"/>
  </w:style>
  <w:style w:type="paragraph" w:styleId="aff2">
    <w:name w:val="footnote text"/>
    <w:basedOn w:val="a"/>
    <w:link w:val="aff3"/>
    <w:uiPriority w:val="99"/>
    <w:semiHidden/>
    <w:unhideWhenUsed/>
    <w:rsid w:val="004B44B0"/>
    <w:pPr>
      <w:spacing w:after="0" w:line="240" w:lineRule="auto"/>
    </w:pPr>
    <w:rPr>
      <w:rFonts w:eastAsiaTheme="minorHAnsi"/>
      <w:sz w:val="20"/>
      <w:szCs w:val="20"/>
      <w:lang w:eastAsia="en-US"/>
    </w:rPr>
  </w:style>
  <w:style w:type="character" w:customStyle="1" w:styleId="aff3">
    <w:name w:val="Текст сноски Знак"/>
    <w:basedOn w:val="a0"/>
    <w:link w:val="aff2"/>
    <w:uiPriority w:val="99"/>
    <w:semiHidden/>
    <w:rsid w:val="004B44B0"/>
    <w:rPr>
      <w:rFonts w:eastAsiaTheme="minorHAnsi"/>
      <w:sz w:val="20"/>
      <w:szCs w:val="20"/>
      <w:lang w:eastAsia="en-US"/>
    </w:rPr>
  </w:style>
  <w:style w:type="table" w:customStyle="1" w:styleId="82">
    <w:name w:val="Сетка таблицы8"/>
    <w:basedOn w:val="a1"/>
    <w:next w:val="aa"/>
    <w:uiPriority w:val="59"/>
    <w:rsid w:val="004B44B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1"/>
    <w:next w:val="aa"/>
    <w:uiPriority w:val="59"/>
    <w:rsid w:val="004B44B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1"/>
    <w:basedOn w:val="a"/>
    <w:rsid w:val="004B44B0"/>
    <w:pPr>
      <w:spacing w:after="0" w:line="240" w:lineRule="auto"/>
    </w:pPr>
    <w:rPr>
      <w:rFonts w:ascii="Times New Roman" w:eastAsia="Times New Roman" w:hAnsi="Times New Roman" w:cs="Times New Roman"/>
      <w:sz w:val="20"/>
      <w:szCs w:val="20"/>
      <w:lang w:val="en-US" w:eastAsia="en-US"/>
    </w:rPr>
  </w:style>
  <w:style w:type="table" w:customStyle="1" w:styleId="101">
    <w:name w:val="Сетка таблицы10"/>
    <w:basedOn w:val="a1"/>
    <w:next w:val="aa"/>
    <w:uiPriority w:val="59"/>
    <w:rsid w:val="004B44B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a"/>
    <w:uiPriority w:val="59"/>
    <w:rsid w:val="004B44B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1"/>
    <w:next w:val="aa"/>
    <w:rsid w:val="004B44B0"/>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9">
    <w:name w:val="Без интервала Знак"/>
    <w:link w:val="a8"/>
    <w:rsid w:val="00084D93"/>
  </w:style>
  <w:style w:type="table" w:customStyle="1" w:styleId="150">
    <w:name w:val="Сетка таблицы15"/>
    <w:basedOn w:val="a1"/>
    <w:next w:val="aa"/>
    <w:uiPriority w:val="59"/>
    <w:rsid w:val="00A822CD"/>
    <w:pPr>
      <w:spacing w:after="0" w:line="240" w:lineRule="auto"/>
    </w:pPr>
    <w:rPr>
      <w:rFonts w:ascii="Times New Roman" w:eastAsiaTheme="minorHAnsi" w:hAnsi="Times New Roman"/>
      <w:sz w:val="24"/>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60">
    <w:name w:val="Сетка таблицы16"/>
    <w:basedOn w:val="a1"/>
    <w:next w:val="aa"/>
    <w:uiPriority w:val="59"/>
    <w:rsid w:val="006B5FF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5C00B3"/>
    <w:pPr>
      <w:autoSpaceDE w:val="0"/>
      <w:autoSpaceDN w:val="0"/>
      <w:adjustRightInd w:val="0"/>
      <w:spacing w:after="0" w:line="240" w:lineRule="auto"/>
    </w:pPr>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496772">
      <w:bodyDiv w:val="1"/>
      <w:marLeft w:val="0"/>
      <w:marRight w:val="0"/>
      <w:marTop w:val="0"/>
      <w:marBottom w:val="0"/>
      <w:divBdr>
        <w:top w:val="none" w:sz="0" w:space="0" w:color="auto"/>
        <w:left w:val="none" w:sz="0" w:space="0" w:color="auto"/>
        <w:bottom w:val="none" w:sz="0" w:space="0" w:color="auto"/>
        <w:right w:val="none" w:sz="0" w:space="0" w:color="auto"/>
      </w:divBdr>
    </w:div>
    <w:div w:id="380636133">
      <w:bodyDiv w:val="1"/>
      <w:marLeft w:val="0"/>
      <w:marRight w:val="0"/>
      <w:marTop w:val="0"/>
      <w:marBottom w:val="0"/>
      <w:divBdr>
        <w:top w:val="none" w:sz="0" w:space="0" w:color="auto"/>
        <w:left w:val="none" w:sz="0" w:space="0" w:color="auto"/>
        <w:bottom w:val="none" w:sz="0" w:space="0" w:color="auto"/>
        <w:right w:val="none" w:sz="0" w:space="0" w:color="auto"/>
      </w:divBdr>
    </w:div>
    <w:div w:id="430244377">
      <w:bodyDiv w:val="1"/>
      <w:marLeft w:val="0"/>
      <w:marRight w:val="0"/>
      <w:marTop w:val="0"/>
      <w:marBottom w:val="0"/>
      <w:divBdr>
        <w:top w:val="none" w:sz="0" w:space="0" w:color="auto"/>
        <w:left w:val="none" w:sz="0" w:space="0" w:color="auto"/>
        <w:bottom w:val="none" w:sz="0" w:space="0" w:color="auto"/>
        <w:right w:val="none" w:sz="0" w:space="0" w:color="auto"/>
      </w:divBdr>
    </w:div>
    <w:div w:id="910312820">
      <w:bodyDiv w:val="1"/>
      <w:marLeft w:val="0"/>
      <w:marRight w:val="0"/>
      <w:marTop w:val="0"/>
      <w:marBottom w:val="0"/>
      <w:divBdr>
        <w:top w:val="none" w:sz="0" w:space="0" w:color="auto"/>
        <w:left w:val="none" w:sz="0" w:space="0" w:color="auto"/>
        <w:bottom w:val="none" w:sz="0" w:space="0" w:color="auto"/>
        <w:right w:val="none" w:sz="0" w:space="0" w:color="auto"/>
      </w:divBdr>
    </w:div>
    <w:div w:id="1242562837">
      <w:bodyDiv w:val="1"/>
      <w:marLeft w:val="0"/>
      <w:marRight w:val="0"/>
      <w:marTop w:val="0"/>
      <w:marBottom w:val="0"/>
      <w:divBdr>
        <w:top w:val="none" w:sz="0" w:space="0" w:color="auto"/>
        <w:left w:val="none" w:sz="0" w:space="0" w:color="auto"/>
        <w:bottom w:val="none" w:sz="0" w:space="0" w:color="auto"/>
        <w:right w:val="none" w:sz="0" w:space="0" w:color="auto"/>
      </w:divBdr>
    </w:div>
    <w:div w:id="1919363031">
      <w:bodyDiv w:val="1"/>
      <w:marLeft w:val="0"/>
      <w:marRight w:val="0"/>
      <w:marTop w:val="0"/>
      <w:marBottom w:val="0"/>
      <w:divBdr>
        <w:top w:val="none" w:sz="0" w:space="0" w:color="auto"/>
        <w:left w:val="none" w:sz="0" w:space="0" w:color="auto"/>
        <w:bottom w:val="none" w:sz="0" w:space="0" w:color="auto"/>
        <w:right w:val="none" w:sz="0" w:space="0" w:color="auto"/>
      </w:divBdr>
    </w:div>
    <w:div w:id="2140414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461E21-DB8F-49A8-AC3E-07014EA6F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15094</TotalTime>
  <Pages>54</Pages>
  <Words>14297</Words>
  <Characters>81497</Characters>
  <Application>Microsoft Office Word</Application>
  <DocSecurity>0</DocSecurity>
  <Lines>679</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95603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Элемент</cp:lastModifiedBy>
  <cp:revision>367</cp:revision>
  <cp:lastPrinted>2018-07-16T00:15:00Z</cp:lastPrinted>
  <dcterms:created xsi:type="dcterms:W3CDTF">2016-02-03T23:18:00Z</dcterms:created>
  <dcterms:modified xsi:type="dcterms:W3CDTF">2018-07-16T05:08:00Z</dcterms:modified>
</cp:coreProperties>
</file>