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 О С Т А Н О В Л Е Н И Е</w:t>
      </w: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</w:p>
    <w:p w:rsidR="00E01CA0" w:rsidRDefault="00891E63" w:rsidP="00E01C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«09» февраля 2024</w:t>
      </w:r>
      <w:r w:rsidR="00E01CA0">
        <w:rPr>
          <w:rFonts w:ascii="Times New Roman" w:hAnsi="Times New Roman"/>
          <w:b/>
          <w:spacing w:val="20"/>
          <w:sz w:val="24"/>
          <w:szCs w:val="24"/>
        </w:rPr>
        <w:t xml:space="preserve"> г.                                       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№9</w:t>
      </w:r>
    </w:p>
    <w:p w:rsidR="00E01CA0" w:rsidRDefault="00E01CA0" w:rsidP="00E01C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1CA0" w:rsidRDefault="00E01CA0" w:rsidP="00E0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с.Бадар</w:t>
      </w:r>
    </w:p>
    <w:p w:rsidR="00E01CA0" w:rsidRDefault="00E01CA0" w:rsidP="00E0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CA0" w:rsidRDefault="00E01CA0" w:rsidP="00E01C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присвоении адреса  и установления </w:t>
      </w:r>
    </w:p>
    <w:p w:rsidR="00E01CA0" w:rsidRDefault="00E01CA0" w:rsidP="00E01C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вида разрешенного использования </w:t>
      </w:r>
    </w:p>
    <w:p w:rsidR="00E01CA0" w:rsidRDefault="00E01CA0" w:rsidP="00E01C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земельному участку»</w:t>
      </w:r>
    </w:p>
    <w:p w:rsidR="00E01CA0" w:rsidRDefault="00E01CA0" w:rsidP="00E01C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01CA0" w:rsidRDefault="00E01CA0" w:rsidP="00E01CA0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ст.36,37 Градостроительного кодекса Российской Федерации, Федеральным законом от 06.10.2003 года №131-ФЗ  «Об общих принципах организации местного самоуправления в Российской Федерации», постановлением Правительства РФ  от 19 11.2014 г.№1221 «Об утверждении Правил присвоения, изменения и аннулирования адресов» административным регламентом предоставления муниципальной услуги «Присвоение (изменение, аннулирование)адресов объектам недвижимости имущества на территории Евдокимовского муниципального образования», утверждённым постановлением администрации Евдокимовского сель</w:t>
      </w:r>
      <w:r w:rsidR="00891E63">
        <w:rPr>
          <w:rFonts w:ascii="Times New Roman" w:hAnsi="Times New Roman" w:cs="Times New Roman"/>
          <w:sz w:val="24"/>
          <w:szCs w:val="24"/>
        </w:rPr>
        <w:t xml:space="preserve">ского поселения от 25.08.2015 г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91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 Уставом Евдокимовского муниципального образования,</w:t>
      </w:r>
    </w:p>
    <w:p w:rsidR="00E01CA0" w:rsidRDefault="00E01CA0" w:rsidP="00E01CA0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01CA0" w:rsidRDefault="00E01CA0" w:rsidP="00E01CA0">
      <w:pPr>
        <w:spacing w:after="0" w:line="240" w:lineRule="auto"/>
        <w:ind w:left="-454" w:firstLine="4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01CA0" w:rsidRDefault="00891E63" w:rsidP="00E01CA0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Формируемому</w:t>
      </w:r>
      <w:r w:rsidR="00E01CA0">
        <w:rPr>
          <w:rFonts w:ascii="Times New Roman" w:hAnsi="Times New Roman"/>
          <w:sz w:val="24"/>
          <w:szCs w:val="24"/>
        </w:rPr>
        <w:t xml:space="preserve"> земельно</w:t>
      </w:r>
      <w:r w:rsidR="00C00CE8">
        <w:rPr>
          <w:rFonts w:ascii="Times New Roman" w:hAnsi="Times New Roman"/>
          <w:sz w:val="24"/>
          <w:szCs w:val="24"/>
        </w:rPr>
        <w:t>м</w:t>
      </w:r>
      <w:r w:rsidR="00E01CA0">
        <w:rPr>
          <w:rFonts w:ascii="Times New Roman" w:hAnsi="Times New Roman"/>
          <w:sz w:val="24"/>
          <w:szCs w:val="24"/>
        </w:rPr>
        <w:t>у участку</w:t>
      </w:r>
      <w:r>
        <w:rPr>
          <w:rFonts w:ascii="Times New Roman" w:hAnsi="Times New Roman"/>
          <w:sz w:val="24"/>
          <w:szCs w:val="24"/>
        </w:rPr>
        <w:t xml:space="preserve"> (38:15:090401:ЗУ1) общей площадью 1461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из земель населенных пунктов присвоить следующий адрес: Российская Федерация, область Иркутская, муниципальный район </w:t>
      </w:r>
      <w:proofErr w:type="spellStart"/>
      <w:r>
        <w:rPr>
          <w:rFonts w:ascii="Times New Roman" w:hAnsi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Евдокимовское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деревня Евдокимова , улица Лесная земельный участок № 6 </w:t>
      </w:r>
    </w:p>
    <w:p w:rsidR="00C00CE8" w:rsidRDefault="00C00CE8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Установить вид разрешенного использования земельному участк</w:t>
      </w:r>
      <w:r w:rsidR="00E430B8">
        <w:rPr>
          <w:rFonts w:ascii="Times New Roman" w:eastAsia="Times New Roman" w:hAnsi="Times New Roman" w:cs="Times New Roman"/>
          <w:bCs/>
          <w:sz w:val="24"/>
          <w:szCs w:val="24"/>
        </w:rPr>
        <w:t>у « Д</w:t>
      </w:r>
      <w:r w:rsidR="003735E9">
        <w:rPr>
          <w:rFonts w:ascii="Times New Roman" w:eastAsia="Times New Roman" w:hAnsi="Times New Roman" w:cs="Times New Roman"/>
          <w:bCs/>
          <w:sz w:val="24"/>
          <w:szCs w:val="24"/>
        </w:rPr>
        <w:t>ля ведения лично</w:t>
      </w:r>
      <w:r w:rsidR="00E430B8">
        <w:rPr>
          <w:rFonts w:ascii="Times New Roman" w:eastAsia="Times New Roman" w:hAnsi="Times New Roman" w:cs="Times New Roman"/>
          <w:bCs/>
          <w:sz w:val="24"/>
          <w:szCs w:val="24"/>
        </w:rPr>
        <w:t>го  подсобного хозяйства»</w:t>
      </w:r>
    </w:p>
    <w:p w:rsidR="00E01CA0" w:rsidRDefault="00C00CE8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E01CA0">
        <w:rPr>
          <w:rFonts w:ascii="Times New Roman" w:eastAsia="Times New Roman" w:hAnsi="Times New Roman" w:cs="Times New Roman"/>
          <w:bCs/>
          <w:sz w:val="24"/>
          <w:szCs w:val="24"/>
        </w:rPr>
        <w:t>.Опубликовать настоящее постановление в газете «Евдокимовский вестник» и разместить  на официальном сайте администрации Евдокимовского сельского поселения  в информационно-телекоммуникационной сети «Интернет».</w:t>
      </w:r>
    </w:p>
    <w:p w:rsidR="00E01CA0" w:rsidRDefault="00C00CE8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01CA0">
        <w:rPr>
          <w:rFonts w:ascii="Times New Roman" w:eastAsia="Times New Roman" w:hAnsi="Times New Roman" w:cs="Times New Roman"/>
          <w:bCs/>
          <w:sz w:val="24"/>
          <w:szCs w:val="24"/>
        </w:rPr>
        <w:t>.Контроль за исполнением данного постановления оставляю за собой.</w:t>
      </w: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Глава Евдокимовского сельского поселения:                     </w:t>
      </w:r>
      <w:proofErr w:type="spellStart"/>
      <w:r w:rsidR="00C00CE8">
        <w:rPr>
          <w:rFonts w:ascii="Times New Roman" w:eastAsia="Times New Roman" w:hAnsi="Times New Roman" w:cs="Times New Roman"/>
          <w:bCs/>
          <w:sz w:val="24"/>
          <w:szCs w:val="24"/>
        </w:rPr>
        <w:t>И.Ю.Левринц</w:t>
      </w:r>
      <w:proofErr w:type="spellEnd"/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A0" w:rsidRDefault="00E01CA0" w:rsidP="00E01C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CA0" w:rsidRDefault="00E01CA0" w:rsidP="00E01CA0">
      <w:bookmarkStart w:id="0" w:name="_GoBack"/>
      <w:bookmarkEnd w:id="0"/>
    </w:p>
    <w:sectPr w:rsidR="00E0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57"/>
    <w:rsid w:val="00217196"/>
    <w:rsid w:val="003735E9"/>
    <w:rsid w:val="005423B0"/>
    <w:rsid w:val="00624DE6"/>
    <w:rsid w:val="00891E63"/>
    <w:rsid w:val="00AF4B57"/>
    <w:rsid w:val="00C00CE8"/>
    <w:rsid w:val="00E01CA0"/>
    <w:rsid w:val="00E430B8"/>
    <w:rsid w:val="00F3677F"/>
    <w:rsid w:val="00F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E9871-EFE0-4A3C-B392-6B857148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01CA0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E01CA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</cp:revision>
  <cp:lastPrinted>2024-02-09T03:28:00Z</cp:lastPrinted>
  <dcterms:created xsi:type="dcterms:W3CDTF">2023-05-17T01:01:00Z</dcterms:created>
  <dcterms:modified xsi:type="dcterms:W3CDTF">2024-02-19T01:50:00Z</dcterms:modified>
</cp:coreProperties>
</file>