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bookmarkStart w:id="0" w:name="_GoBack"/>
      <w:bookmarkEnd w:id="0"/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66491A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14.12</w:t>
      </w:r>
      <w:r w:rsidR="00CB3791">
        <w:rPr>
          <w:rFonts w:ascii="Times New Roman" w:hAnsi="Times New Roman"/>
          <w:b/>
          <w:spacing w:val="20"/>
          <w:szCs w:val="28"/>
        </w:rPr>
        <w:t>.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FD1CAE"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>50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="00B7590C"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0C02F8" w:rsidRPr="003138ED" w:rsidRDefault="000C02F8" w:rsidP="000C02F8">
      <w:pPr>
        <w:pStyle w:val="13"/>
        <w:rPr>
          <w:sz w:val="24"/>
        </w:rPr>
      </w:pPr>
    </w:p>
    <w:p w:rsidR="00E36647" w:rsidRDefault="00502F0F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О внесении </w:t>
      </w:r>
      <w:proofErr w:type="gramStart"/>
      <w:r>
        <w:rPr>
          <w:b/>
          <w:i/>
          <w:sz w:val="24"/>
        </w:rPr>
        <w:t>изменений</w:t>
      </w:r>
      <w:r w:rsidR="00E36647">
        <w:rPr>
          <w:b/>
          <w:i/>
          <w:sz w:val="24"/>
        </w:rPr>
        <w:t xml:space="preserve">  в</w:t>
      </w:r>
      <w:proofErr w:type="gramEnd"/>
      <w:r w:rsidR="00E36647">
        <w:rPr>
          <w:b/>
          <w:i/>
          <w:sz w:val="24"/>
        </w:rPr>
        <w:t xml:space="preserve"> постановление администрации </w:t>
      </w:r>
    </w:p>
    <w:p w:rsidR="00E36647" w:rsidRDefault="00E36647" w:rsidP="000C02F8">
      <w:pPr>
        <w:pStyle w:val="13"/>
        <w:ind w:firstLine="0"/>
        <w:rPr>
          <w:b/>
          <w:i/>
          <w:sz w:val="24"/>
        </w:rPr>
      </w:pPr>
      <w:proofErr w:type="spellStart"/>
      <w:r>
        <w:rPr>
          <w:b/>
          <w:i/>
          <w:sz w:val="24"/>
        </w:rPr>
        <w:t>Евдокимовского</w:t>
      </w:r>
      <w:proofErr w:type="spellEnd"/>
      <w:r>
        <w:rPr>
          <w:b/>
          <w:i/>
          <w:sz w:val="24"/>
        </w:rPr>
        <w:t xml:space="preserve"> сельского поселения №42 от 08.11.2021г</w:t>
      </w:r>
      <w:r w:rsidR="00502F0F">
        <w:rPr>
          <w:b/>
          <w:i/>
          <w:sz w:val="24"/>
        </w:rPr>
        <w:t xml:space="preserve"> </w:t>
      </w: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176C54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FD1CAE">
        <w:rPr>
          <w:b/>
          <w:i/>
          <w:sz w:val="24"/>
        </w:rPr>
        <w:t>22</w:t>
      </w:r>
      <w:r w:rsidR="00D66A2E" w:rsidRPr="003138ED">
        <w:rPr>
          <w:b/>
          <w:i/>
          <w:sz w:val="24"/>
        </w:rPr>
        <w:t xml:space="preserve"> году</w:t>
      </w:r>
      <w:r w:rsidRPr="003138ED">
        <w:rPr>
          <w:b/>
          <w:i/>
          <w:sz w:val="24"/>
        </w:rPr>
        <w:t xml:space="preserve"> </w:t>
      </w:r>
    </w:p>
    <w:p w:rsidR="000C02F8" w:rsidRPr="003138ED" w:rsidRDefault="00005C0A" w:rsidP="000C02F8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</w:t>
      </w:r>
      <w:r w:rsidR="00195EDB">
        <w:rPr>
          <w:b/>
          <w:i/>
          <w:sz w:val="24"/>
        </w:rPr>
        <w:t xml:space="preserve"> плановом</w:t>
      </w:r>
      <w:r w:rsidR="00176C54" w:rsidRPr="003138ED">
        <w:rPr>
          <w:b/>
          <w:i/>
          <w:sz w:val="24"/>
        </w:rPr>
        <w:t xml:space="preserve"> период</w:t>
      </w:r>
      <w:r w:rsidR="00FD1CAE">
        <w:rPr>
          <w:b/>
          <w:i/>
          <w:sz w:val="24"/>
        </w:rPr>
        <w:t xml:space="preserve">е </w:t>
      </w:r>
      <w:proofErr w:type="gramStart"/>
      <w:r w:rsidR="00FD1CAE">
        <w:rPr>
          <w:b/>
          <w:i/>
          <w:sz w:val="24"/>
        </w:rPr>
        <w:t>2023</w:t>
      </w:r>
      <w:r w:rsidR="00CB3791">
        <w:rPr>
          <w:b/>
          <w:i/>
          <w:sz w:val="24"/>
        </w:rPr>
        <w:t xml:space="preserve"> </w:t>
      </w:r>
      <w:r w:rsidR="00195EDB">
        <w:rPr>
          <w:b/>
          <w:i/>
          <w:sz w:val="24"/>
        </w:rPr>
        <w:t xml:space="preserve"> и</w:t>
      </w:r>
      <w:proofErr w:type="gramEnd"/>
      <w:r w:rsidR="00FD1CAE">
        <w:rPr>
          <w:b/>
          <w:i/>
          <w:sz w:val="24"/>
        </w:rPr>
        <w:t xml:space="preserve"> 2024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proofErr w:type="spellStart"/>
      <w:r w:rsidR="00F01A1C" w:rsidRPr="003138ED">
        <w:rPr>
          <w:bCs/>
          <w:szCs w:val="28"/>
        </w:rPr>
        <w:t>софинансирования</w:t>
      </w:r>
      <w:proofErr w:type="spellEnd"/>
      <w:r w:rsidR="00F01A1C" w:rsidRPr="003138ED">
        <w:rPr>
          <w:bCs/>
          <w:szCs w:val="28"/>
        </w:rPr>
        <w:t xml:space="preserve">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FD1CAE">
        <w:rPr>
          <w:bCs/>
          <w:szCs w:val="28"/>
        </w:rPr>
        <w:t>22</w:t>
      </w:r>
      <w:r w:rsidRPr="003138ED">
        <w:rPr>
          <w:bCs/>
          <w:szCs w:val="28"/>
        </w:rPr>
        <w:t xml:space="preserve"> году</w:t>
      </w:r>
      <w:r w:rsidR="00FD1CAE">
        <w:rPr>
          <w:bCs/>
          <w:szCs w:val="28"/>
        </w:rPr>
        <w:t xml:space="preserve"> и плановом периоде 2023 и 2024</w:t>
      </w:r>
      <w:r w:rsidR="008F5170">
        <w:rPr>
          <w:bCs/>
          <w:szCs w:val="28"/>
        </w:rPr>
        <w:t xml:space="preserve">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E36647">
        <w:rPr>
          <w:bCs/>
          <w:szCs w:val="28"/>
        </w:rPr>
        <w:t>14.12</w:t>
      </w:r>
      <w:r w:rsidR="00BE7816">
        <w:rPr>
          <w:bCs/>
          <w:szCs w:val="28"/>
        </w:rPr>
        <w:t>.2021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652CC">
        <w:rPr>
          <w:bCs/>
          <w:szCs w:val="28"/>
        </w:rPr>
        <w:t>14.02.2019</w:t>
      </w:r>
      <w:r w:rsidR="00F01A1C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proofErr w:type="spellStart"/>
      <w:r w:rsidR="00B7590C">
        <w:rPr>
          <w:bCs/>
          <w:szCs w:val="28"/>
        </w:rPr>
        <w:t>Евдокимовского</w:t>
      </w:r>
      <w:proofErr w:type="spellEnd"/>
      <w:r w:rsidR="000C02F8" w:rsidRPr="003138ED">
        <w:rPr>
          <w:bCs/>
          <w:szCs w:val="28"/>
        </w:rPr>
        <w:t xml:space="preserve"> муниципального образования,</w:t>
      </w:r>
    </w:p>
    <w:p w:rsidR="00B57F68" w:rsidRPr="003138ED" w:rsidRDefault="00B57F68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A652CC" w:rsidP="00A652CC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967A4C">
        <w:rPr>
          <w:bCs/>
          <w:szCs w:val="28"/>
        </w:rPr>
        <w:t>Внести изменения в п</w:t>
      </w:r>
      <w:r w:rsidR="001133AB" w:rsidRPr="003138ED">
        <w:rPr>
          <w:bCs/>
          <w:szCs w:val="28"/>
        </w:rPr>
        <w:t>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FD1CAE">
        <w:rPr>
          <w:bCs/>
          <w:szCs w:val="28"/>
        </w:rPr>
        <w:t>22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FD1CAE">
        <w:rPr>
          <w:bCs/>
          <w:szCs w:val="28"/>
        </w:rPr>
        <w:t>на плановый период 2023 и 2024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E36647">
        <w:rPr>
          <w:bCs/>
          <w:szCs w:val="28"/>
        </w:rPr>
        <w:t>местного бюджета</w:t>
      </w:r>
      <w:r w:rsidR="00136AA3">
        <w:rPr>
          <w:bCs/>
          <w:szCs w:val="28"/>
        </w:rPr>
        <w:t xml:space="preserve"> и субсидий из областного бюджета</w:t>
      </w:r>
      <w:r w:rsidR="0066491A">
        <w:rPr>
          <w:bCs/>
          <w:szCs w:val="28"/>
        </w:rPr>
        <w:t xml:space="preserve"> и </w:t>
      </w:r>
      <w:r w:rsidR="00E36647">
        <w:rPr>
          <w:bCs/>
          <w:szCs w:val="28"/>
        </w:rPr>
        <w:t>изложить в следующей редакции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DC1415" w:rsidP="00DC1415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9011A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E36647">
        <w:rPr>
          <w:bCs/>
          <w:szCs w:val="28"/>
        </w:rPr>
        <w:t>2022 год – 5300,00</w:t>
      </w:r>
      <w:r w:rsidR="00B7590C">
        <w:rPr>
          <w:bCs/>
          <w:szCs w:val="28"/>
        </w:rPr>
        <w:t xml:space="preserve"> </w:t>
      </w:r>
      <w:r w:rsidR="00E36647">
        <w:rPr>
          <w:szCs w:val="28"/>
        </w:rPr>
        <w:t>(Пять тысяч триста</w:t>
      </w:r>
      <w:r>
        <w:rPr>
          <w:szCs w:val="28"/>
        </w:rPr>
        <w:t>)</w:t>
      </w:r>
      <w:r w:rsidR="00666171" w:rsidRPr="003138ED">
        <w:rPr>
          <w:szCs w:val="28"/>
        </w:rPr>
        <w:t xml:space="preserve"> рубл</w:t>
      </w:r>
      <w:r w:rsidR="00111209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967A4C">
        <w:rPr>
          <w:szCs w:val="28"/>
        </w:rPr>
        <w:t>517300,00</w:t>
      </w:r>
      <w:r w:rsidR="00666171" w:rsidRPr="003138ED">
        <w:rPr>
          <w:szCs w:val="28"/>
        </w:rPr>
        <w:t xml:space="preserve"> </w:t>
      </w:r>
      <w:r w:rsidR="00967A4C">
        <w:rPr>
          <w:szCs w:val="28"/>
        </w:rPr>
        <w:t>(пятьсот семнадцать тысяч триста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="008F0F6B" w:rsidRPr="003138ED">
        <w:rPr>
          <w:bCs/>
          <w:szCs w:val="28"/>
        </w:rPr>
        <w:t xml:space="preserve"> </w:t>
      </w:r>
    </w:p>
    <w:p w:rsidR="00DC1415" w:rsidRPr="00A3772B" w:rsidRDefault="00A3772B" w:rsidP="00A3772B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="009011A6">
        <w:rPr>
          <w:bCs/>
          <w:szCs w:val="28"/>
        </w:rPr>
        <w:t>.</w:t>
      </w:r>
      <w:r>
        <w:rPr>
          <w:bCs/>
          <w:szCs w:val="28"/>
        </w:rPr>
        <w:t xml:space="preserve"> 2023</w:t>
      </w:r>
      <w:r w:rsidR="00111209">
        <w:rPr>
          <w:bCs/>
          <w:szCs w:val="28"/>
        </w:rPr>
        <w:t xml:space="preserve"> год – </w:t>
      </w:r>
      <w:r w:rsidR="00967A4C">
        <w:rPr>
          <w:bCs/>
          <w:szCs w:val="28"/>
        </w:rPr>
        <w:t>4100,00</w:t>
      </w:r>
      <w:r>
        <w:rPr>
          <w:bCs/>
          <w:szCs w:val="28"/>
        </w:rPr>
        <w:t xml:space="preserve"> </w:t>
      </w:r>
      <w:r w:rsidR="00967A4C">
        <w:rPr>
          <w:szCs w:val="28"/>
        </w:rPr>
        <w:t>(четыре тысячи сто</w:t>
      </w:r>
      <w:r>
        <w:rPr>
          <w:szCs w:val="28"/>
        </w:rPr>
        <w:t>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</w:t>
      </w:r>
      <w:r w:rsidR="00967A4C">
        <w:rPr>
          <w:szCs w:val="28"/>
        </w:rPr>
        <w:t>и из областного бюджета в сумме 400000,00</w:t>
      </w:r>
      <w:r w:rsidRPr="003138ED">
        <w:rPr>
          <w:szCs w:val="28"/>
        </w:rPr>
        <w:t xml:space="preserve"> </w:t>
      </w:r>
      <w:r w:rsidR="00967A4C">
        <w:rPr>
          <w:szCs w:val="28"/>
        </w:rPr>
        <w:t>(четыреста тысяч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DC1415" w:rsidRPr="003138ED" w:rsidRDefault="00A3772B" w:rsidP="00A3772B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1.3.2024</w:t>
      </w:r>
      <w:r w:rsidR="00111209">
        <w:rPr>
          <w:bCs/>
          <w:szCs w:val="28"/>
        </w:rPr>
        <w:t xml:space="preserve"> год – </w:t>
      </w:r>
      <w:r w:rsidR="00967A4C">
        <w:rPr>
          <w:bCs/>
          <w:szCs w:val="28"/>
        </w:rPr>
        <w:t>4100,00</w:t>
      </w:r>
      <w:r>
        <w:rPr>
          <w:bCs/>
          <w:szCs w:val="28"/>
        </w:rPr>
        <w:t xml:space="preserve"> </w:t>
      </w:r>
      <w:r w:rsidR="00967A4C">
        <w:rPr>
          <w:szCs w:val="28"/>
        </w:rPr>
        <w:t>(четы тысячи сто</w:t>
      </w:r>
      <w:r>
        <w:rPr>
          <w:szCs w:val="28"/>
        </w:rPr>
        <w:t>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 w:rsidR="00967A4C">
        <w:rPr>
          <w:szCs w:val="28"/>
        </w:rPr>
        <w:t>400000,00</w:t>
      </w:r>
      <w:r w:rsidRPr="003138ED">
        <w:rPr>
          <w:szCs w:val="28"/>
        </w:rPr>
        <w:t xml:space="preserve"> </w:t>
      </w:r>
      <w:r w:rsidR="00967A4C">
        <w:rPr>
          <w:szCs w:val="28"/>
        </w:rPr>
        <w:t>(четыреста</w:t>
      </w:r>
      <w:r>
        <w:rPr>
          <w:szCs w:val="28"/>
        </w:rPr>
        <w:t xml:space="preserve"> тыся</w:t>
      </w:r>
      <w:r w:rsidR="00D179EE">
        <w:rPr>
          <w:szCs w:val="28"/>
        </w:rPr>
        <w:t>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  <w:r w:rsidR="00DC1415">
        <w:rPr>
          <w:szCs w:val="28"/>
        </w:rPr>
        <w:t>(приложение №1).</w:t>
      </w:r>
      <w:r w:rsidR="00DC1415" w:rsidRPr="003138ED">
        <w:rPr>
          <w:bCs/>
          <w:szCs w:val="28"/>
        </w:rPr>
        <w:t xml:space="preserve"> </w:t>
      </w:r>
    </w:p>
    <w:p w:rsidR="00D66A2E" w:rsidRDefault="00967A4C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66A2E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Комитету по финансам администрации </w:t>
      </w:r>
      <w:proofErr w:type="spellStart"/>
      <w:r w:rsidR="00D66A2E" w:rsidRPr="003138ED">
        <w:rPr>
          <w:szCs w:val="28"/>
        </w:rPr>
        <w:t>Тулунского</w:t>
      </w:r>
      <w:proofErr w:type="spellEnd"/>
      <w:r w:rsidR="00D66A2E" w:rsidRPr="003138ED">
        <w:rPr>
          <w:szCs w:val="28"/>
        </w:rPr>
        <w:t xml:space="preserve">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proofErr w:type="spellStart"/>
      <w:r w:rsidR="00E047D1">
        <w:rPr>
          <w:szCs w:val="28"/>
        </w:rPr>
        <w:t>Евдокимовского</w:t>
      </w:r>
      <w:proofErr w:type="spellEnd"/>
      <w:r w:rsidR="00D66A2E"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proofErr w:type="spellStart"/>
      <w:r w:rsidR="00E047D1">
        <w:rPr>
          <w:szCs w:val="28"/>
        </w:rPr>
        <w:t>Евдокимовского</w:t>
      </w:r>
      <w:proofErr w:type="spellEnd"/>
      <w:r w:rsidR="00D66A2E"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A3772B">
        <w:rPr>
          <w:szCs w:val="28"/>
        </w:rPr>
        <w:t>ниципального образования на 2022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A3772B">
        <w:rPr>
          <w:szCs w:val="28"/>
        </w:rPr>
        <w:t>3</w:t>
      </w:r>
      <w:r w:rsidR="00DC1415">
        <w:rPr>
          <w:szCs w:val="28"/>
        </w:rPr>
        <w:t xml:space="preserve"> 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A3772B">
        <w:rPr>
          <w:szCs w:val="28"/>
        </w:rPr>
        <w:t>4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967A4C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proofErr w:type="spellStart"/>
      <w:r w:rsidR="00E047D1">
        <w:rPr>
          <w:szCs w:val="28"/>
        </w:rPr>
        <w:t>Евдокимовский</w:t>
      </w:r>
      <w:proofErr w:type="spellEnd"/>
      <w:r w:rsidR="00E047D1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spellStart"/>
      <w:r w:rsidR="00E047D1">
        <w:rPr>
          <w:szCs w:val="28"/>
        </w:rPr>
        <w:t>Евдокимовского</w:t>
      </w:r>
      <w:proofErr w:type="spellEnd"/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967A4C" w:rsidP="003138ED">
      <w:pPr>
        <w:pStyle w:val="13"/>
        <w:ind w:firstLine="567"/>
        <w:rPr>
          <w:sz w:val="24"/>
        </w:rPr>
      </w:pPr>
      <w:r>
        <w:rPr>
          <w:sz w:val="24"/>
        </w:rPr>
        <w:t>4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proofErr w:type="spellStart"/>
      <w:r w:rsidR="00E047D1">
        <w:rPr>
          <w:szCs w:val="28"/>
        </w:rPr>
        <w:t>Евдокимовского</w:t>
      </w:r>
      <w:proofErr w:type="spellEnd"/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proofErr w:type="spellStart"/>
      <w:r w:rsidR="00E047D1">
        <w:rPr>
          <w:szCs w:val="28"/>
        </w:rPr>
        <w:t>В.Н.Копанев</w:t>
      </w:r>
      <w:proofErr w:type="spellEnd"/>
    </w:p>
    <w:p w:rsidR="00347D3F" w:rsidRDefault="00347D3F" w:rsidP="007B68E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967A4C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Евдокимовского</w:t>
      </w:r>
      <w:proofErr w:type="spellEnd"/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967A4C">
        <w:rPr>
          <w:rFonts w:eastAsiaTheme="minorHAnsi"/>
          <w:color w:val="000000"/>
          <w:sz w:val="22"/>
          <w:lang w:eastAsia="en-US"/>
        </w:rPr>
        <w:t>14</w:t>
      </w:r>
      <w:r w:rsidR="00E86153">
        <w:rPr>
          <w:rFonts w:eastAsiaTheme="minorHAnsi"/>
          <w:color w:val="000000"/>
          <w:sz w:val="22"/>
          <w:lang w:eastAsia="en-US"/>
        </w:rPr>
        <w:t>.12</w:t>
      </w:r>
      <w:r w:rsidR="0066491A">
        <w:rPr>
          <w:rFonts w:eastAsiaTheme="minorHAnsi"/>
          <w:color w:val="000000"/>
          <w:sz w:val="22"/>
          <w:lang w:eastAsia="en-US"/>
        </w:rPr>
        <w:t>.2021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47EE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66491A">
        <w:rPr>
          <w:rFonts w:eastAsiaTheme="minorHAnsi"/>
          <w:color w:val="000000"/>
          <w:sz w:val="22"/>
          <w:lang w:eastAsia="en-US"/>
        </w:rPr>
        <w:t>50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671B9C"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671B9C">
        <w:rPr>
          <w:rFonts w:eastAsiaTheme="minorHAnsi"/>
          <w:b/>
          <w:bCs/>
          <w:color w:val="000000"/>
          <w:szCs w:val="28"/>
          <w:lang w:eastAsia="en-US"/>
        </w:rPr>
        <w:t>2023 И 2024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047D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proofErr w:type="spellEnd"/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</w:t>
            </w:r>
            <w:r w:rsidR="00E86153">
              <w:rPr>
                <w:rFonts w:eastAsiaTheme="minorHAnsi"/>
                <w:color w:val="000000"/>
                <w:szCs w:val="26"/>
                <w:lang w:eastAsia="en-US"/>
              </w:rPr>
              <w:t>–</w:t>
            </w: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E5AD6" w:rsidRPr="003138ED" w:rsidTr="001A5856">
        <w:trPr>
          <w:trHeight w:val="746"/>
        </w:trPr>
        <w:tc>
          <w:tcPr>
            <w:tcW w:w="425" w:type="dxa"/>
          </w:tcPr>
          <w:p w:rsidR="008E5AD6" w:rsidRDefault="007A157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8E5AD6" w:rsidRDefault="00AC275C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 противопожарных ранцев</w:t>
            </w:r>
            <w:r w:rsidR="00A83B37">
              <w:rPr>
                <w:rFonts w:eastAsiaTheme="minorHAnsi"/>
                <w:szCs w:val="28"/>
                <w:lang w:eastAsia="en-US"/>
              </w:rPr>
              <w:t xml:space="preserve"> для обеспечения</w:t>
            </w:r>
            <w:r w:rsidR="00720604">
              <w:rPr>
                <w:rFonts w:eastAsiaTheme="minorHAnsi"/>
                <w:szCs w:val="28"/>
                <w:lang w:eastAsia="en-US"/>
              </w:rPr>
              <w:t xml:space="preserve"> первичных мер пожарной безопасности в границах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AC275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A652CC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AC275C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AC275C" w:rsidP="006F0A51">
            <w:pPr>
              <w:jc w:val="center"/>
            </w:pPr>
            <w:r>
              <w:t>20000,00</w:t>
            </w:r>
          </w:p>
        </w:tc>
        <w:tc>
          <w:tcPr>
            <w:tcW w:w="1418" w:type="dxa"/>
            <w:vAlign w:val="center"/>
          </w:tcPr>
          <w:p w:rsidR="008E5AD6" w:rsidRDefault="00D361D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19797,17</w:t>
            </w:r>
          </w:p>
        </w:tc>
        <w:tc>
          <w:tcPr>
            <w:tcW w:w="1276" w:type="dxa"/>
            <w:vAlign w:val="center"/>
          </w:tcPr>
          <w:p w:rsidR="008E5AD6" w:rsidRDefault="00D361D2" w:rsidP="00D36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202,83</w:t>
            </w:r>
          </w:p>
        </w:tc>
        <w:tc>
          <w:tcPr>
            <w:tcW w:w="1557" w:type="dxa"/>
            <w:vAlign w:val="center"/>
          </w:tcPr>
          <w:p w:rsidR="008E5AD6" w:rsidRDefault="00A22044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AC275C" w:rsidRPr="003138ED" w:rsidTr="001A5856">
        <w:trPr>
          <w:trHeight w:val="746"/>
        </w:trPr>
        <w:tc>
          <w:tcPr>
            <w:tcW w:w="425" w:type="dxa"/>
          </w:tcPr>
          <w:p w:rsidR="00AC275C" w:rsidRDefault="00372A9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AC275C" w:rsidRDefault="00372A9E" w:rsidP="00431ED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светового оборудования для</w:t>
            </w:r>
            <w:r w:rsidR="00431EDD">
              <w:rPr>
                <w:rFonts w:eastAsiaTheme="minorHAnsi"/>
                <w:szCs w:val="28"/>
                <w:lang w:eastAsia="en-US"/>
              </w:rPr>
              <w:t xml:space="preserve"> сцены </w:t>
            </w:r>
            <w:r>
              <w:rPr>
                <w:rFonts w:eastAsiaTheme="minorHAnsi"/>
                <w:szCs w:val="28"/>
                <w:lang w:eastAsia="en-US"/>
              </w:rPr>
              <w:t xml:space="preserve">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  <w:r w:rsidR="002C501F">
              <w:rPr>
                <w:rFonts w:eastAsiaTheme="minorHAnsi"/>
                <w:szCs w:val="28"/>
                <w:lang w:eastAsia="en-US"/>
              </w:rPr>
              <w:t>,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AC275C" w:rsidRDefault="00A2204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A22044" w:rsidRPr="001A5856" w:rsidRDefault="00A22044" w:rsidP="00A2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C275C" w:rsidRPr="001A5856" w:rsidRDefault="00A22044" w:rsidP="00A2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C275C" w:rsidRDefault="00372A9E" w:rsidP="006F0A51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vAlign w:val="center"/>
          </w:tcPr>
          <w:p w:rsidR="00AC275C" w:rsidRDefault="00D361D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148478,76</w:t>
            </w:r>
          </w:p>
        </w:tc>
        <w:tc>
          <w:tcPr>
            <w:tcW w:w="1276" w:type="dxa"/>
            <w:vAlign w:val="center"/>
          </w:tcPr>
          <w:p w:rsidR="00AC275C" w:rsidRDefault="00D361D2" w:rsidP="00D36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1521,24</w:t>
            </w:r>
          </w:p>
        </w:tc>
        <w:tc>
          <w:tcPr>
            <w:tcW w:w="1557" w:type="dxa"/>
            <w:vAlign w:val="center"/>
          </w:tcPr>
          <w:p w:rsidR="00AC275C" w:rsidRDefault="00372A9E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72A9E" w:rsidRPr="003138ED" w:rsidTr="001A5856">
        <w:trPr>
          <w:trHeight w:val="746"/>
        </w:trPr>
        <w:tc>
          <w:tcPr>
            <w:tcW w:w="425" w:type="dxa"/>
          </w:tcPr>
          <w:p w:rsidR="00372A9E" w:rsidRDefault="00372A9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372A9E" w:rsidRDefault="00372A9E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сценических костюмов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  <w:r w:rsidR="002C501F">
              <w:rPr>
                <w:rFonts w:eastAsiaTheme="minorHAnsi"/>
                <w:szCs w:val="28"/>
                <w:lang w:eastAsia="en-US"/>
              </w:rPr>
              <w:t>,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372A9E" w:rsidRDefault="00372A9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372A9E" w:rsidRPr="001A5856" w:rsidRDefault="00372A9E" w:rsidP="00372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72A9E" w:rsidRPr="001A5856" w:rsidRDefault="00372A9E" w:rsidP="00372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72A9E" w:rsidRDefault="00372A9E" w:rsidP="006F0A51">
            <w:pPr>
              <w:jc w:val="center"/>
            </w:pPr>
            <w:r>
              <w:t>109300,00</w:t>
            </w:r>
          </w:p>
        </w:tc>
        <w:tc>
          <w:tcPr>
            <w:tcW w:w="1418" w:type="dxa"/>
            <w:vAlign w:val="center"/>
          </w:tcPr>
          <w:p w:rsidR="00372A9E" w:rsidRDefault="00D361D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108191,52</w:t>
            </w:r>
          </w:p>
        </w:tc>
        <w:tc>
          <w:tcPr>
            <w:tcW w:w="1276" w:type="dxa"/>
            <w:vAlign w:val="center"/>
          </w:tcPr>
          <w:p w:rsidR="00372A9E" w:rsidRDefault="00D361D2" w:rsidP="00D36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1108,48</w:t>
            </w:r>
          </w:p>
        </w:tc>
        <w:tc>
          <w:tcPr>
            <w:tcW w:w="1557" w:type="dxa"/>
            <w:vAlign w:val="center"/>
          </w:tcPr>
          <w:p w:rsidR="00372A9E" w:rsidRDefault="00372A9E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E86153" w:rsidRPr="003138ED" w:rsidTr="001A5856">
        <w:trPr>
          <w:trHeight w:val="746"/>
        </w:trPr>
        <w:tc>
          <w:tcPr>
            <w:tcW w:w="425" w:type="dxa"/>
          </w:tcPr>
          <w:p w:rsidR="00E86153" w:rsidRDefault="00E8615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E86153" w:rsidRDefault="00D179EE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</w:t>
            </w:r>
            <w:r w:rsidR="00E86153">
              <w:rPr>
                <w:rFonts w:eastAsiaTheme="minorHAnsi"/>
                <w:szCs w:val="28"/>
                <w:lang w:eastAsia="en-US"/>
              </w:rPr>
              <w:t xml:space="preserve">техники для МКУК «КДЦ </w:t>
            </w:r>
            <w:proofErr w:type="spellStart"/>
            <w:r w:rsidR="00E86153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E86153">
              <w:rPr>
                <w:rFonts w:eastAsiaTheme="minorHAnsi"/>
                <w:szCs w:val="28"/>
                <w:lang w:eastAsia="en-US"/>
              </w:rPr>
              <w:t>»</w:t>
            </w:r>
            <w:r w:rsidR="002C501F">
              <w:rPr>
                <w:rFonts w:eastAsiaTheme="minorHAnsi"/>
                <w:szCs w:val="28"/>
                <w:lang w:eastAsia="en-US"/>
              </w:rPr>
              <w:t>,</w:t>
            </w:r>
            <w:r w:rsidR="00E86153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E86153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E86153">
              <w:rPr>
                <w:rFonts w:eastAsiaTheme="minorHAnsi"/>
                <w:szCs w:val="28"/>
                <w:lang w:eastAsia="en-US"/>
              </w:rPr>
              <w:t xml:space="preserve"> 2 </w:t>
            </w:r>
          </w:p>
        </w:tc>
        <w:tc>
          <w:tcPr>
            <w:tcW w:w="709" w:type="dxa"/>
            <w:vAlign w:val="center"/>
          </w:tcPr>
          <w:p w:rsidR="00E86153" w:rsidRDefault="00E8615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86153" w:rsidRPr="001A5856" w:rsidRDefault="00E86153" w:rsidP="00E86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86153" w:rsidRPr="001A5856" w:rsidRDefault="00E86153" w:rsidP="00E861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86153" w:rsidRDefault="00D361D2" w:rsidP="006F0A51">
            <w:pPr>
              <w:jc w:val="center"/>
            </w:pPr>
            <w:r>
              <w:t>56300,00</w:t>
            </w:r>
          </w:p>
        </w:tc>
        <w:tc>
          <w:tcPr>
            <w:tcW w:w="1418" w:type="dxa"/>
            <w:vAlign w:val="center"/>
          </w:tcPr>
          <w:p w:rsidR="00E86153" w:rsidRDefault="00D361D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55729,03</w:t>
            </w:r>
          </w:p>
        </w:tc>
        <w:tc>
          <w:tcPr>
            <w:tcW w:w="1276" w:type="dxa"/>
            <w:vAlign w:val="center"/>
          </w:tcPr>
          <w:p w:rsidR="00E86153" w:rsidRDefault="00D361D2" w:rsidP="00D36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570,97</w:t>
            </w:r>
          </w:p>
        </w:tc>
        <w:tc>
          <w:tcPr>
            <w:tcW w:w="1557" w:type="dxa"/>
            <w:vAlign w:val="center"/>
          </w:tcPr>
          <w:p w:rsidR="00E86153" w:rsidRDefault="00D361D2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D361D2" w:rsidRPr="003138ED" w:rsidTr="001A5856">
        <w:trPr>
          <w:trHeight w:val="746"/>
        </w:trPr>
        <w:tc>
          <w:tcPr>
            <w:tcW w:w="425" w:type="dxa"/>
          </w:tcPr>
          <w:p w:rsidR="00D361D2" w:rsidRDefault="00D361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D361D2" w:rsidRDefault="00D179EE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</w:t>
            </w:r>
            <w:r w:rsidR="00D361D2">
              <w:rPr>
                <w:rFonts w:eastAsiaTheme="minorHAnsi"/>
                <w:szCs w:val="28"/>
                <w:lang w:eastAsia="en-US"/>
              </w:rPr>
              <w:t xml:space="preserve">техники для МКУК «КДЦ </w:t>
            </w:r>
            <w:proofErr w:type="spellStart"/>
            <w:r w:rsidR="00D361D2">
              <w:rPr>
                <w:rFonts w:eastAsiaTheme="minorHAnsi"/>
                <w:szCs w:val="28"/>
                <w:lang w:eastAsia="en-US"/>
              </w:rPr>
              <w:lastRenderedPageBreak/>
              <w:t>п.Евдокимовский</w:t>
            </w:r>
            <w:proofErr w:type="spellEnd"/>
            <w:r w:rsidR="00D361D2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D361D2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D361D2">
              <w:rPr>
                <w:rFonts w:eastAsiaTheme="minorHAnsi"/>
                <w:szCs w:val="28"/>
                <w:lang w:eastAsia="en-US"/>
              </w:rPr>
              <w:t>ул.Больничная</w:t>
            </w:r>
            <w:proofErr w:type="spellEnd"/>
            <w:r w:rsidR="00D361D2">
              <w:rPr>
                <w:rFonts w:eastAsiaTheme="minorHAnsi"/>
                <w:szCs w:val="28"/>
                <w:lang w:eastAsia="en-US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:rsidR="00D361D2" w:rsidRDefault="00D361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vAlign w:val="center"/>
          </w:tcPr>
          <w:p w:rsidR="00D361D2" w:rsidRPr="001A5856" w:rsidRDefault="00D361D2" w:rsidP="00D36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361D2" w:rsidRPr="001A5856" w:rsidRDefault="00D361D2" w:rsidP="00D36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361D2" w:rsidRDefault="00D361D2" w:rsidP="006F0A51">
            <w:pPr>
              <w:jc w:val="center"/>
            </w:pPr>
            <w:r>
              <w:t>52000,00</w:t>
            </w:r>
          </w:p>
        </w:tc>
        <w:tc>
          <w:tcPr>
            <w:tcW w:w="1418" w:type="dxa"/>
            <w:vAlign w:val="center"/>
          </w:tcPr>
          <w:p w:rsidR="00D361D2" w:rsidRDefault="00D361D2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51472,64</w:t>
            </w:r>
          </w:p>
        </w:tc>
        <w:tc>
          <w:tcPr>
            <w:tcW w:w="1276" w:type="dxa"/>
            <w:vAlign w:val="center"/>
          </w:tcPr>
          <w:p w:rsidR="00D361D2" w:rsidRDefault="00D361D2" w:rsidP="00D36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527,36</w:t>
            </w:r>
          </w:p>
        </w:tc>
        <w:tc>
          <w:tcPr>
            <w:tcW w:w="1557" w:type="dxa"/>
            <w:vAlign w:val="center"/>
          </w:tcPr>
          <w:p w:rsidR="00D361D2" w:rsidRDefault="00D361D2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D361D2" w:rsidRPr="003138ED" w:rsidTr="001A5856">
        <w:trPr>
          <w:trHeight w:val="746"/>
        </w:trPr>
        <w:tc>
          <w:tcPr>
            <w:tcW w:w="425" w:type="dxa"/>
          </w:tcPr>
          <w:p w:rsidR="00D361D2" w:rsidRDefault="00D361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</w:tcPr>
          <w:p w:rsidR="00D361D2" w:rsidRDefault="00D361D2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электростанции бензиновой</w:t>
            </w:r>
            <w:r w:rsidR="00BC0124">
              <w:rPr>
                <w:rFonts w:eastAsiaTheme="minorHAnsi"/>
                <w:szCs w:val="28"/>
                <w:lang w:eastAsia="en-US"/>
              </w:rPr>
              <w:t xml:space="preserve">, глубинного насоса </w:t>
            </w:r>
            <w:r>
              <w:rPr>
                <w:rFonts w:eastAsiaTheme="minorHAnsi"/>
                <w:szCs w:val="28"/>
                <w:lang w:eastAsia="en-US"/>
              </w:rPr>
              <w:t xml:space="preserve"> для водонапорной башни</w:t>
            </w:r>
            <w:r w:rsidR="0066491A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66491A"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 w:rsidR="0066491A">
              <w:rPr>
                <w:rFonts w:eastAsiaTheme="minorHAnsi"/>
                <w:szCs w:val="28"/>
                <w:lang w:eastAsia="en-US"/>
              </w:rPr>
              <w:t>, ул.Лесная,12а</w:t>
            </w:r>
          </w:p>
        </w:tc>
        <w:tc>
          <w:tcPr>
            <w:tcW w:w="709" w:type="dxa"/>
            <w:vAlign w:val="center"/>
          </w:tcPr>
          <w:p w:rsidR="00D361D2" w:rsidRDefault="0066491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6491A" w:rsidRPr="001A5856" w:rsidRDefault="0066491A" w:rsidP="006649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361D2" w:rsidRPr="001A5856" w:rsidRDefault="0066491A" w:rsidP="006649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361D2" w:rsidRDefault="00BC0124" w:rsidP="006F0A51">
            <w:pPr>
              <w:jc w:val="center"/>
            </w:pPr>
            <w:r>
              <w:t>13</w:t>
            </w:r>
            <w:r w:rsidR="0066491A">
              <w:t>5000,00</w:t>
            </w:r>
          </w:p>
        </w:tc>
        <w:tc>
          <w:tcPr>
            <w:tcW w:w="1418" w:type="dxa"/>
            <w:vAlign w:val="center"/>
          </w:tcPr>
          <w:p w:rsidR="00D361D2" w:rsidRDefault="00BC01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133630,88</w:t>
            </w:r>
          </w:p>
        </w:tc>
        <w:tc>
          <w:tcPr>
            <w:tcW w:w="1276" w:type="dxa"/>
            <w:vAlign w:val="center"/>
          </w:tcPr>
          <w:p w:rsidR="00D361D2" w:rsidRDefault="00BC0124" w:rsidP="00D36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1369,12</w:t>
            </w:r>
          </w:p>
        </w:tc>
        <w:tc>
          <w:tcPr>
            <w:tcW w:w="1557" w:type="dxa"/>
            <w:vAlign w:val="center"/>
          </w:tcPr>
          <w:p w:rsidR="00D361D2" w:rsidRDefault="0066491A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BC0124" w:rsidRPr="003138ED" w:rsidTr="00BC0124">
        <w:trPr>
          <w:trHeight w:val="272"/>
        </w:trPr>
        <w:tc>
          <w:tcPr>
            <w:tcW w:w="425" w:type="dxa"/>
          </w:tcPr>
          <w:p w:rsidR="00BC0124" w:rsidRDefault="00BC012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C0124" w:rsidRPr="00BC0124" w:rsidRDefault="00BC0124" w:rsidP="00E855D5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BC012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BC0124" w:rsidRDefault="00BC012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C0124" w:rsidRPr="001A5856" w:rsidRDefault="00BC0124" w:rsidP="006649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C0124" w:rsidRPr="00BC0124" w:rsidRDefault="00BC0124" w:rsidP="006F0A51">
            <w:pPr>
              <w:jc w:val="center"/>
              <w:rPr>
                <w:b/>
              </w:rPr>
            </w:pPr>
            <w:r w:rsidRPr="00BC0124">
              <w:rPr>
                <w:b/>
              </w:rPr>
              <w:t>522600,00</w:t>
            </w:r>
          </w:p>
        </w:tc>
        <w:tc>
          <w:tcPr>
            <w:tcW w:w="1418" w:type="dxa"/>
            <w:vAlign w:val="center"/>
          </w:tcPr>
          <w:p w:rsidR="00BC0124" w:rsidRPr="00BC0124" w:rsidRDefault="00BC01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BC0124">
              <w:rPr>
                <w:rFonts w:eastAsiaTheme="minorHAnsi"/>
                <w:b/>
              </w:rPr>
              <w:t>517300,00</w:t>
            </w:r>
          </w:p>
        </w:tc>
        <w:tc>
          <w:tcPr>
            <w:tcW w:w="1276" w:type="dxa"/>
            <w:vAlign w:val="center"/>
          </w:tcPr>
          <w:p w:rsidR="00BC0124" w:rsidRPr="00BC0124" w:rsidRDefault="00BC0124" w:rsidP="00D36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BC0124">
              <w:rPr>
                <w:rFonts w:eastAsiaTheme="minorHAnsi"/>
                <w:b/>
              </w:rPr>
              <w:t>5300,00</w:t>
            </w:r>
          </w:p>
        </w:tc>
        <w:tc>
          <w:tcPr>
            <w:tcW w:w="1557" w:type="dxa"/>
            <w:vAlign w:val="center"/>
          </w:tcPr>
          <w:p w:rsidR="00BC0124" w:rsidRDefault="00BC0124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A1578" w:rsidRPr="003138ED" w:rsidTr="001A5856">
        <w:trPr>
          <w:trHeight w:val="746"/>
        </w:trPr>
        <w:tc>
          <w:tcPr>
            <w:tcW w:w="425" w:type="dxa"/>
          </w:tcPr>
          <w:p w:rsidR="007A1578" w:rsidRDefault="00BC012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127" w:type="dxa"/>
          </w:tcPr>
          <w:p w:rsidR="007A1578" w:rsidRDefault="00A22044" w:rsidP="007A157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оборудования (уличн</w:t>
            </w:r>
            <w:r w:rsidR="00717E39">
              <w:rPr>
                <w:rFonts w:eastAsiaTheme="minorHAnsi"/>
                <w:szCs w:val="28"/>
                <w:lang w:eastAsia="en-US"/>
              </w:rPr>
              <w:t>ые тренажеры)</w:t>
            </w:r>
            <w:r w:rsidR="003669F8">
              <w:rPr>
                <w:rFonts w:eastAsiaTheme="minorHAnsi"/>
                <w:szCs w:val="28"/>
                <w:lang w:eastAsia="en-US"/>
              </w:rPr>
              <w:t xml:space="preserve"> для 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МКУК «КДЦ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>»</w:t>
            </w:r>
            <w:r w:rsidR="002C501F">
              <w:rPr>
                <w:rFonts w:eastAsiaTheme="minorHAnsi"/>
                <w:szCs w:val="28"/>
                <w:lang w:eastAsia="en-US"/>
              </w:rPr>
              <w:t>,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7A1578" w:rsidRDefault="00A2204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7A1578" w:rsidRPr="001A5856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1A5856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A22044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A1578" w:rsidRDefault="0066491A" w:rsidP="007A1578">
            <w:pPr>
              <w:jc w:val="center"/>
            </w:pPr>
            <w:r>
              <w:t>404100,00</w:t>
            </w:r>
          </w:p>
        </w:tc>
        <w:tc>
          <w:tcPr>
            <w:tcW w:w="1418" w:type="dxa"/>
            <w:vAlign w:val="center"/>
          </w:tcPr>
          <w:p w:rsidR="007A1578" w:rsidRDefault="0066491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7A1578" w:rsidRDefault="0066491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7A1578" w:rsidRDefault="00E5036B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136AA3" w:rsidRPr="003138ED" w:rsidTr="00136AA3">
        <w:trPr>
          <w:trHeight w:val="421"/>
        </w:trPr>
        <w:tc>
          <w:tcPr>
            <w:tcW w:w="425" w:type="dxa"/>
          </w:tcPr>
          <w:p w:rsidR="00136AA3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36AA3" w:rsidRDefault="00136AA3" w:rsidP="007A1578">
            <w:pPr>
              <w:rPr>
                <w:rFonts w:eastAsiaTheme="minorHAnsi"/>
                <w:szCs w:val="28"/>
                <w:lang w:eastAsia="en-US"/>
              </w:rPr>
            </w:pPr>
            <w:r w:rsidRPr="00BC012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36AA3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36AA3" w:rsidRPr="001A5856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36AA3" w:rsidRPr="00136AA3" w:rsidRDefault="00136AA3" w:rsidP="007A1578">
            <w:pPr>
              <w:jc w:val="center"/>
              <w:rPr>
                <w:b/>
              </w:rPr>
            </w:pPr>
            <w:r w:rsidRPr="00136AA3"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136AA3" w:rsidRPr="00136AA3" w:rsidRDefault="00136AA3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400000,00</w:t>
            </w:r>
          </w:p>
        </w:tc>
        <w:tc>
          <w:tcPr>
            <w:tcW w:w="1276" w:type="dxa"/>
            <w:vAlign w:val="center"/>
          </w:tcPr>
          <w:p w:rsidR="00136AA3" w:rsidRPr="00136AA3" w:rsidRDefault="00136AA3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5300,00</w:t>
            </w:r>
          </w:p>
        </w:tc>
        <w:tc>
          <w:tcPr>
            <w:tcW w:w="1557" w:type="dxa"/>
            <w:vAlign w:val="center"/>
          </w:tcPr>
          <w:p w:rsidR="00136AA3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A1578" w:rsidRPr="003138ED" w:rsidTr="001A5856">
        <w:trPr>
          <w:trHeight w:val="746"/>
        </w:trPr>
        <w:tc>
          <w:tcPr>
            <w:tcW w:w="425" w:type="dxa"/>
          </w:tcPr>
          <w:p w:rsidR="007A1578" w:rsidRDefault="00BC012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127" w:type="dxa"/>
          </w:tcPr>
          <w:p w:rsidR="007A1578" w:rsidRPr="009B77DA" w:rsidRDefault="009B316B" w:rsidP="008151A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  <w:r w:rsidR="002C501F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ул. Больничная 9 </w:t>
            </w:r>
          </w:p>
        </w:tc>
        <w:tc>
          <w:tcPr>
            <w:tcW w:w="709" w:type="dxa"/>
            <w:vAlign w:val="center"/>
          </w:tcPr>
          <w:p w:rsidR="007A1578" w:rsidRPr="009B77DA" w:rsidRDefault="00A2204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7A1578" w:rsidRPr="009B77DA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9B77DA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A22044" w:rsidRPr="009B77DA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7A1578" w:rsidRPr="009B77DA" w:rsidRDefault="0066491A" w:rsidP="007A1578">
            <w:pPr>
              <w:jc w:val="center"/>
            </w:pPr>
            <w:r>
              <w:t>404100,00</w:t>
            </w:r>
          </w:p>
        </w:tc>
        <w:tc>
          <w:tcPr>
            <w:tcW w:w="1418" w:type="dxa"/>
            <w:vAlign w:val="center"/>
          </w:tcPr>
          <w:p w:rsidR="007A1578" w:rsidRPr="009B77DA" w:rsidRDefault="0066491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7A1578" w:rsidRPr="009B77DA" w:rsidRDefault="0066491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7A1578" w:rsidRPr="009B77DA" w:rsidRDefault="00E5036B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136AA3" w:rsidRPr="003138ED" w:rsidTr="00136AA3">
        <w:trPr>
          <w:trHeight w:val="154"/>
        </w:trPr>
        <w:tc>
          <w:tcPr>
            <w:tcW w:w="425" w:type="dxa"/>
          </w:tcPr>
          <w:p w:rsidR="00136AA3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36AA3" w:rsidRPr="00136AA3" w:rsidRDefault="00136AA3" w:rsidP="008151AE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136AA3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36AA3" w:rsidRPr="00136AA3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36AA3" w:rsidRPr="00136AA3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36AA3" w:rsidRPr="00136AA3" w:rsidRDefault="00136AA3" w:rsidP="007A1578">
            <w:pPr>
              <w:jc w:val="center"/>
              <w:rPr>
                <w:b/>
              </w:rPr>
            </w:pPr>
            <w:r w:rsidRPr="00136AA3"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136AA3" w:rsidRPr="00136AA3" w:rsidRDefault="00136AA3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400000,00</w:t>
            </w:r>
          </w:p>
        </w:tc>
        <w:tc>
          <w:tcPr>
            <w:tcW w:w="1276" w:type="dxa"/>
            <w:vAlign w:val="center"/>
          </w:tcPr>
          <w:p w:rsidR="00136AA3" w:rsidRPr="00136AA3" w:rsidRDefault="00136AA3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5300,00</w:t>
            </w:r>
          </w:p>
        </w:tc>
        <w:tc>
          <w:tcPr>
            <w:tcW w:w="1557" w:type="dxa"/>
            <w:vAlign w:val="center"/>
          </w:tcPr>
          <w:p w:rsidR="00136AA3" w:rsidRPr="009B77DA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A1578" w:rsidRPr="003138ED" w:rsidTr="001A5856">
        <w:trPr>
          <w:trHeight w:val="300"/>
        </w:trPr>
        <w:tc>
          <w:tcPr>
            <w:tcW w:w="2552" w:type="dxa"/>
            <w:gridSpan w:val="2"/>
          </w:tcPr>
          <w:p w:rsidR="007A1578" w:rsidRPr="003138ED" w:rsidRDefault="00136AA3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</w:t>
            </w:r>
            <w:r w:rsidR="007A1578"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A1578" w:rsidRPr="003138ED" w:rsidRDefault="0066491A" w:rsidP="007A157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1330800,00</w:t>
            </w:r>
          </w:p>
        </w:tc>
        <w:tc>
          <w:tcPr>
            <w:tcW w:w="1418" w:type="dxa"/>
            <w:vAlign w:val="center"/>
          </w:tcPr>
          <w:p w:rsidR="007A1578" w:rsidRPr="003138ED" w:rsidRDefault="002C501F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1317300,00</w:t>
            </w:r>
          </w:p>
        </w:tc>
        <w:tc>
          <w:tcPr>
            <w:tcW w:w="1276" w:type="dxa"/>
            <w:vAlign w:val="center"/>
          </w:tcPr>
          <w:p w:rsidR="007A1578" w:rsidRPr="003138ED" w:rsidRDefault="0066491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13500,00</w:t>
            </w:r>
          </w:p>
        </w:tc>
        <w:tc>
          <w:tcPr>
            <w:tcW w:w="1557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011A6" w:rsidRDefault="009011A6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sectPr w:rsidR="009011A6" w:rsidSect="00530345">
      <w:footerReference w:type="default" r:id="rId8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15" w:rsidRDefault="00480815" w:rsidP="00CA33B7">
      <w:r>
        <w:separator/>
      </w:r>
    </w:p>
  </w:endnote>
  <w:endnote w:type="continuationSeparator" w:id="0">
    <w:p w:rsidR="00480815" w:rsidRDefault="0048081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48081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15" w:rsidRDefault="00480815" w:rsidP="00CA33B7">
      <w:r>
        <w:separator/>
      </w:r>
    </w:p>
  </w:footnote>
  <w:footnote w:type="continuationSeparator" w:id="0">
    <w:p w:rsidR="00480815" w:rsidRDefault="0048081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5C0A"/>
    <w:rsid w:val="000175EE"/>
    <w:rsid w:val="000243A5"/>
    <w:rsid w:val="000263CA"/>
    <w:rsid w:val="00042687"/>
    <w:rsid w:val="00052FA3"/>
    <w:rsid w:val="00053AA0"/>
    <w:rsid w:val="00056FA0"/>
    <w:rsid w:val="0006323F"/>
    <w:rsid w:val="000848C7"/>
    <w:rsid w:val="000C02F8"/>
    <w:rsid w:val="000C0A9A"/>
    <w:rsid w:val="000C0FDA"/>
    <w:rsid w:val="000C1056"/>
    <w:rsid w:val="000C4CF5"/>
    <w:rsid w:val="000C7A19"/>
    <w:rsid w:val="000F252E"/>
    <w:rsid w:val="0010099D"/>
    <w:rsid w:val="00111209"/>
    <w:rsid w:val="001133AB"/>
    <w:rsid w:val="00131215"/>
    <w:rsid w:val="00134F47"/>
    <w:rsid w:val="00135ED3"/>
    <w:rsid w:val="00136AA3"/>
    <w:rsid w:val="00160C48"/>
    <w:rsid w:val="00172EFC"/>
    <w:rsid w:val="00176C54"/>
    <w:rsid w:val="00195EDB"/>
    <w:rsid w:val="001A1359"/>
    <w:rsid w:val="001A39B7"/>
    <w:rsid w:val="001A5856"/>
    <w:rsid w:val="001A7A93"/>
    <w:rsid w:val="001C167F"/>
    <w:rsid w:val="001E60DF"/>
    <w:rsid w:val="001E6675"/>
    <w:rsid w:val="00200233"/>
    <w:rsid w:val="002012FD"/>
    <w:rsid w:val="00202D22"/>
    <w:rsid w:val="0020573C"/>
    <w:rsid w:val="00210A92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971A1"/>
    <w:rsid w:val="002B0FDF"/>
    <w:rsid w:val="002C501F"/>
    <w:rsid w:val="002C56BC"/>
    <w:rsid w:val="002C5D33"/>
    <w:rsid w:val="002C769A"/>
    <w:rsid w:val="002D25AF"/>
    <w:rsid w:val="002D7047"/>
    <w:rsid w:val="002F1F21"/>
    <w:rsid w:val="002F3F63"/>
    <w:rsid w:val="00300F59"/>
    <w:rsid w:val="00304135"/>
    <w:rsid w:val="003138ED"/>
    <w:rsid w:val="00332794"/>
    <w:rsid w:val="00340621"/>
    <w:rsid w:val="00347D3F"/>
    <w:rsid w:val="003531CE"/>
    <w:rsid w:val="003547EE"/>
    <w:rsid w:val="003669F8"/>
    <w:rsid w:val="00372A9E"/>
    <w:rsid w:val="003857AC"/>
    <w:rsid w:val="003A0F95"/>
    <w:rsid w:val="003C4DA0"/>
    <w:rsid w:val="003D05B1"/>
    <w:rsid w:val="003F4E50"/>
    <w:rsid w:val="0042175D"/>
    <w:rsid w:val="004239BA"/>
    <w:rsid w:val="00431EDD"/>
    <w:rsid w:val="004401C1"/>
    <w:rsid w:val="00451C3B"/>
    <w:rsid w:val="00451CB0"/>
    <w:rsid w:val="004574E8"/>
    <w:rsid w:val="0046699C"/>
    <w:rsid w:val="00467ED1"/>
    <w:rsid w:val="00473F09"/>
    <w:rsid w:val="004756D8"/>
    <w:rsid w:val="00480815"/>
    <w:rsid w:val="004A737E"/>
    <w:rsid w:val="004B32C1"/>
    <w:rsid w:val="004B4479"/>
    <w:rsid w:val="004C392D"/>
    <w:rsid w:val="004D6D78"/>
    <w:rsid w:val="004E7EEF"/>
    <w:rsid w:val="00502F0F"/>
    <w:rsid w:val="00530345"/>
    <w:rsid w:val="00535B96"/>
    <w:rsid w:val="00540287"/>
    <w:rsid w:val="00571059"/>
    <w:rsid w:val="00593E9C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491A"/>
    <w:rsid w:val="00666171"/>
    <w:rsid w:val="00671B9C"/>
    <w:rsid w:val="00673DC8"/>
    <w:rsid w:val="0067623B"/>
    <w:rsid w:val="00683201"/>
    <w:rsid w:val="006A0475"/>
    <w:rsid w:val="006A45A7"/>
    <w:rsid w:val="006B5DB2"/>
    <w:rsid w:val="006D4D25"/>
    <w:rsid w:val="007036BF"/>
    <w:rsid w:val="00717E39"/>
    <w:rsid w:val="00720604"/>
    <w:rsid w:val="00726D15"/>
    <w:rsid w:val="00764D6B"/>
    <w:rsid w:val="00787524"/>
    <w:rsid w:val="00793D69"/>
    <w:rsid w:val="00795B08"/>
    <w:rsid w:val="007A1578"/>
    <w:rsid w:val="007B0AD0"/>
    <w:rsid w:val="007B3AA3"/>
    <w:rsid w:val="007B4EF0"/>
    <w:rsid w:val="007B68E6"/>
    <w:rsid w:val="007C1BE4"/>
    <w:rsid w:val="007C25D1"/>
    <w:rsid w:val="007C5550"/>
    <w:rsid w:val="007D03D5"/>
    <w:rsid w:val="007E7F9D"/>
    <w:rsid w:val="00814697"/>
    <w:rsid w:val="008151AE"/>
    <w:rsid w:val="008513B7"/>
    <w:rsid w:val="00853AFE"/>
    <w:rsid w:val="00854102"/>
    <w:rsid w:val="008711F3"/>
    <w:rsid w:val="0088155D"/>
    <w:rsid w:val="00892A98"/>
    <w:rsid w:val="008A1E57"/>
    <w:rsid w:val="008A68A8"/>
    <w:rsid w:val="008C122D"/>
    <w:rsid w:val="008E5AD6"/>
    <w:rsid w:val="008E6026"/>
    <w:rsid w:val="008F0F6B"/>
    <w:rsid w:val="008F5170"/>
    <w:rsid w:val="009011A6"/>
    <w:rsid w:val="00951076"/>
    <w:rsid w:val="0095693E"/>
    <w:rsid w:val="00967A4C"/>
    <w:rsid w:val="00986E2B"/>
    <w:rsid w:val="00987918"/>
    <w:rsid w:val="0099092A"/>
    <w:rsid w:val="00995B7F"/>
    <w:rsid w:val="0099621D"/>
    <w:rsid w:val="009A0A83"/>
    <w:rsid w:val="009A7F61"/>
    <w:rsid w:val="009B1126"/>
    <w:rsid w:val="009B316B"/>
    <w:rsid w:val="009B77DA"/>
    <w:rsid w:val="009C2E7F"/>
    <w:rsid w:val="009D6531"/>
    <w:rsid w:val="009E16A7"/>
    <w:rsid w:val="009E3BF7"/>
    <w:rsid w:val="009E7B2A"/>
    <w:rsid w:val="009F4E32"/>
    <w:rsid w:val="009F77A8"/>
    <w:rsid w:val="009F78EF"/>
    <w:rsid w:val="00A00AEF"/>
    <w:rsid w:val="00A023F5"/>
    <w:rsid w:val="00A22044"/>
    <w:rsid w:val="00A2335B"/>
    <w:rsid w:val="00A3772B"/>
    <w:rsid w:val="00A454B5"/>
    <w:rsid w:val="00A45F0B"/>
    <w:rsid w:val="00A50CD0"/>
    <w:rsid w:val="00A63F06"/>
    <w:rsid w:val="00A652CC"/>
    <w:rsid w:val="00A83B37"/>
    <w:rsid w:val="00AC275C"/>
    <w:rsid w:val="00AC58BC"/>
    <w:rsid w:val="00AD203A"/>
    <w:rsid w:val="00AD321D"/>
    <w:rsid w:val="00AE0099"/>
    <w:rsid w:val="00AF5FD5"/>
    <w:rsid w:val="00B109F0"/>
    <w:rsid w:val="00B1233C"/>
    <w:rsid w:val="00B57F68"/>
    <w:rsid w:val="00B6432A"/>
    <w:rsid w:val="00B740F4"/>
    <w:rsid w:val="00B7590C"/>
    <w:rsid w:val="00BB068E"/>
    <w:rsid w:val="00BB45CF"/>
    <w:rsid w:val="00BC0124"/>
    <w:rsid w:val="00BC09AB"/>
    <w:rsid w:val="00BC631B"/>
    <w:rsid w:val="00BE5FAA"/>
    <w:rsid w:val="00BE73E7"/>
    <w:rsid w:val="00BE7501"/>
    <w:rsid w:val="00BE7816"/>
    <w:rsid w:val="00BF03B8"/>
    <w:rsid w:val="00C22BD3"/>
    <w:rsid w:val="00C22E80"/>
    <w:rsid w:val="00C80890"/>
    <w:rsid w:val="00CA33B7"/>
    <w:rsid w:val="00CB3791"/>
    <w:rsid w:val="00CE2A97"/>
    <w:rsid w:val="00CF57A7"/>
    <w:rsid w:val="00D046B6"/>
    <w:rsid w:val="00D057C6"/>
    <w:rsid w:val="00D12973"/>
    <w:rsid w:val="00D179EE"/>
    <w:rsid w:val="00D202E4"/>
    <w:rsid w:val="00D23BE3"/>
    <w:rsid w:val="00D361D2"/>
    <w:rsid w:val="00D42E3E"/>
    <w:rsid w:val="00D555FD"/>
    <w:rsid w:val="00D617BD"/>
    <w:rsid w:val="00D657A6"/>
    <w:rsid w:val="00D66A2E"/>
    <w:rsid w:val="00D87D6D"/>
    <w:rsid w:val="00DA07B4"/>
    <w:rsid w:val="00DB1A01"/>
    <w:rsid w:val="00DC1415"/>
    <w:rsid w:val="00DC55C5"/>
    <w:rsid w:val="00DD70EB"/>
    <w:rsid w:val="00DE06B8"/>
    <w:rsid w:val="00DF227A"/>
    <w:rsid w:val="00DF3A5E"/>
    <w:rsid w:val="00DF7AF9"/>
    <w:rsid w:val="00E03029"/>
    <w:rsid w:val="00E047D1"/>
    <w:rsid w:val="00E062F4"/>
    <w:rsid w:val="00E363B7"/>
    <w:rsid w:val="00E36647"/>
    <w:rsid w:val="00E45239"/>
    <w:rsid w:val="00E50035"/>
    <w:rsid w:val="00E5036B"/>
    <w:rsid w:val="00E62DD5"/>
    <w:rsid w:val="00E855D5"/>
    <w:rsid w:val="00E86153"/>
    <w:rsid w:val="00E91E0A"/>
    <w:rsid w:val="00EA37D2"/>
    <w:rsid w:val="00EB4B15"/>
    <w:rsid w:val="00EC3E29"/>
    <w:rsid w:val="00EE31C1"/>
    <w:rsid w:val="00F01A1C"/>
    <w:rsid w:val="00F12A0B"/>
    <w:rsid w:val="00F173F2"/>
    <w:rsid w:val="00F318BE"/>
    <w:rsid w:val="00F337A7"/>
    <w:rsid w:val="00F44DDE"/>
    <w:rsid w:val="00F50546"/>
    <w:rsid w:val="00F52B18"/>
    <w:rsid w:val="00F530F6"/>
    <w:rsid w:val="00F534DF"/>
    <w:rsid w:val="00F573EF"/>
    <w:rsid w:val="00F6303E"/>
    <w:rsid w:val="00F64823"/>
    <w:rsid w:val="00F709EE"/>
    <w:rsid w:val="00F845AE"/>
    <w:rsid w:val="00F861B0"/>
    <w:rsid w:val="00FA31CC"/>
    <w:rsid w:val="00FA6250"/>
    <w:rsid w:val="00FB40FA"/>
    <w:rsid w:val="00FC01DF"/>
    <w:rsid w:val="00FC3B77"/>
    <w:rsid w:val="00FC7ACA"/>
    <w:rsid w:val="00FD1CAE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1304D"/>
  <w15:docId w15:val="{C2C6CECA-3F3B-46B9-A424-1397668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FA81-0842-4390-A1E9-A92994A7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73</cp:revision>
  <cp:lastPrinted>2021-12-24T07:06:00Z</cp:lastPrinted>
  <dcterms:created xsi:type="dcterms:W3CDTF">2019-11-08T00:21:00Z</dcterms:created>
  <dcterms:modified xsi:type="dcterms:W3CDTF">2021-12-24T07:06:00Z</dcterms:modified>
</cp:coreProperties>
</file>