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03" w:rsidRDefault="00C162A6" w:rsidP="00C162A6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 </w:t>
      </w:r>
      <w:r w:rsidR="00A11CA4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 </w:t>
      </w:r>
      <w:r w:rsidR="000C3803"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0C3803" w:rsidRDefault="00A11CA4" w:rsidP="00A11CA4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</w:t>
      </w:r>
      <w:r w:rsidR="000C3803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C162A6" w:rsidRDefault="00C162A6" w:rsidP="00C162A6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         </w:t>
      </w:r>
    </w:p>
    <w:p w:rsidR="000C3803" w:rsidRDefault="00C162A6" w:rsidP="00C162A6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            </w:t>
      </w:r>
      <w:r w:rsidR="00A11CA4">
        <w:rPr>
          <w:rFonts w:ascii="Times New Roman" w:hAnsi="Times New Roman"/>
          <w:b/>
          <w:spacing w:val="20"/>
          <w:sz w:val="24"/>
          <w:szCs w:val="24"/>
        </w:rPr>
        <w:t xml:space="preserve">  </w:t>
      </w:r>
      <w:r w:rsidR="000C3803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0C3803" w:rsidRDefault="002C622E" w:rsidP="000C380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r w:rsidR="000C3803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0C3803" w:rsidRDefault="000C3803" w:rsidP="000C380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0C3803" w:rsidRDefault="000C3803" w:rsidP="000C380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 О С Т А Н О В Л Е Н И Е</w:t>
      </w:r>
    </w:p>
    <w:p w:rsidR="000C3803" w:rsidRDefault="000C3803" w:rsidP="000C380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32"/>
          <w:szCs w:val="32"/>
        </w:rPr>
      </w:pPr>
    </w:p>
    <w:p w:rsidR="000C3803" w:rsidRDefault="00A11CA4" w:rsidP="000C38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«21</w:t>
      </w:r>
      <w:r w:rsidR="00C55DE6">
        <w:rPr>
          <w:rFonts w:ascii="Times New Roman" w:hAnsi="Times New Roman"/>
          <w:b/>
          <w:spacing w:val="20"/>
          <w:sz w:val="24"/>
          <w:szCs w:val="24"/>
        </w:rPr>
        <w:t>» сентября</w:t>
      </w:r>
      <w:r w:rsidR="000C3803">
        <w:rPr>
          <w:rFonts w:ascii="Times New Roman" w:hAnsi="Times New Roman"/>
          <w:b/>
          <w:spacing w:val="20"/>
          <w:sz w:val="24"/>
          <w:szCs w:val="24"/>
        </w:rPr>
        <w:t xml:space="preserve"> 2021 г.                                          </w:t>
      </w:r>
      <w:r w:rsidR="002C622E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№</w:t>
      </w:r>
      <w:r w:rsidR="00B84C04">
        <w:rPr>
          <w:rFonts w:ascii="Times New Roman" w:hAnsi="Times New Roman"/>
          <w:b/>
          <w:spacing w:val="20"/>
          <w:sz w:val="24"/>
          <w:szCs w:val="24"/>
        </w:rPr>
        <w:t>34</w:t>
      </w:r>
      <w:r w:rsidR="0071240D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</w:p>
    <w:p w:rsidR="000C3803" w:rsidRDefault="000C3803" w:rsidP="000C380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3803" w:rsidRDefault="002C622E" w:rsidP="000C3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с.Бадар</w:t>
      </w:r>
    </w:p>
    <w:p w:rsidR="000C3803" w:rsidRDefault="000C3803" w:rsidP="000C3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3803" w:rsidRDefault="000C3803" w:rsidP="000C38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 присвоении адреса объекту</w:t>
      </w:r>
    </w:p>
    <w:p w:rsidR="000C3803" w:rsidRDefault="000C3803" w:rsidP="000C38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недвижимости и внесении в ФИАС»</w:t>
      </w:r>
    </w:p>
    <w:p w:rsidR="00C162A6" w:rsidRDefault="00C162A6" w:rsidP="00C162A6">
      <w:pPr>
        <w:spacing w:after="0" w:line="240" w:lineRule="auto"/>
        <w:contextualSpacing/>
        <w:jc w:val="both"/>
      </w:pPr>
      <w:r>
        <w:t xml:space="preserve">        </w:t>
      </w:r>
    </w:p>
    <w:p w:rsidR="000C3803" w:rsidRDefault="00C162A6" w:rsidP="00C162A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t xml:space="preserve">                 </w:t>
      </w:r>
      <w:r w:rsidR="000C3803">
        <w:rPr>
          <w:rFonts w:ascii="Times New Roman" w:hAnsi="Times New Roman" w:cs="Times New Roman"/>
          <w:sz w:val="26"/>
          <w:szCs w:val="26"/>
        </w:rPr>
        <w:t>На основании проведенной инвентариз</w:t>
      </w:r>
      <w:r w:rsidR="002C622E">
        <w:rPr>
          <w:rFonts w:ascii="Times New Roman" w:hAnsi="Times New Roman" w:cs="Times New Roman"/>
          <w:sz w:val="26"/>
          <w:szCs w:val="26"/>
        </w:rPr>
        <w:t>ации на территории Евдокимовского</w:t>
      </w:r>
      <w:r w:rsidR="000C3803">
        <w:rPr>
          <w:rFonts w:ascii="Times New Roman" w:hAnsi="Times New Roman" w:cs="Times New Roman"/>
          <w:sz w:val="26"/>
          <w:szCs w:val="26"/>
        </w:rPr>
        <w:t xml:space="preserve"> сельского поселения, в</w:t>
      </w:r>
      <w:r w:rsidR="000C3803" w:rsidRPr="00DC6CDF">
        <w:rPr>
          <w:rFonts w:ascii="Times New Roman" w:hAnsi="Times New Roman" w:cs="Times New Roman"/>
          <w:sz w:val="26"/>
          <w:szCs w:val="26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0C3803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0C3803" w:rsidRPr="00DC6CDF">
        <w:rPr>
          <w:rFonts w:ascii="Times New Roman" w:hAnsi="Times New Roman" w:cs="Times New Roman"/>
          <w:b/>
          <w:bCs/>
          <w:color w:val="5B5E5F"/>
          <w:sz w:val="26"/>
          <w:szCs w:val="26"/>
        </w:rPr>
        <w:t>П</w:t>
      </w:r>
      <w:r w:rsidR="000C3803" w:rsidRPr="00DC6CDF">
        <w:rPr>
          <w:rFonts w:ascii="Times New Roman" w:hAnsi="Times New Roman" w:cs="Times New Roman"/>
          <w:sz w:val="26"/>
          <w:szCs w:val="26"/>
        </w:rPr>
        <w:t>остановлением Правительства РФ от 22 мая 2015 г. N 492</w:t>
      </w:r>
      <w:r w:rsidR="000C3803" w:rsidRPr="00DC6CDF">
        <w:rPr>
          <w:rFonts w:ascii="Times New Roman" w:hAnsi="Times New Roman" w:cs="Times New Roman"/>
          <w:sz w:val="26"/>
          <w:szCs w:val="26"/>
        </w:rPr>
        <w:br/>
        <w:t xml:space="preserve"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="000C3803">
        <w:rPr>
          <w:rFonts w:ascii="Times New Roman" w:hAnsi="Times New Roman" w:cs="Times New Roman"/>
          <w:sz w:val="26"/>
          <w:szCs w:val="26"/>
        </w:rPr>
        <w:t xml:space="preserve">и </w:t>
      </w:r>
      <w:r w:rsidR="000C3803" w:rsidRPr="00DC6CDF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19.11.2014 № 1221 «Об утверждении Правил присвоения, изменения и аннулирования адресов»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C3803" w:rsidRPr="00DC6CD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C3803" w:rsidRPr="00DC6CDF" w:rsidRDefault="000C3803" w:rsidP="000C3803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3803" w:rsidRDefault="000C3803" w:rsidP="00C162A6">
      <w:pPr>
        <w:pStyle w:val="a4"/>
        <w:numPr>
          <w:ilvl w:val="0"/>
          <w:numId w:val="1"/>
        </w:numPr>
        <w:spacing w:after="0"/>
        <w:ind w:left="0" w:firstLine="426"/>
        <w:rPr>
          <w:rFonts w:ascii="Times New Roman" w:hAnsi="Times New Roman"/>
          <w:sz w:val="26"/>
          <w:szCs w:val="26"/>
        </w:rPr>
      </w:pPr>
      <w:r w:rsidRPr="00DC6CDF">
        <w:rPr>
          <w:rFonts w:ascii="Times New Roman" w:hAnsi="Times New Roman"/>
          <w:sz w:val="26"/>
          <w:szCs w:val="26"/>
        </w:rPr>
        <w:t xml:space="preserve">Присвоить адрес объекту недвижимости на территории </w:t>
      </w:r>
      <w:r w:rsidR="002C622E">
        <w:rPr>
          <w:rFonts w:ascii="Times New Roman" w:hAnsi="Times New Roman"/>
          <w:sz w:val="26"/>
          <w:szCs w:val="26"/>
        </w:rPr>
        <w:t>Евдокимовского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DC6CDF">
        <w:rPr>
          <w:rFonts w:ascii="Times New Roman" w:hAnsi="Times New Roman"/>
          <w:sz w:val="26"/>
          <w:szCs w:val="26"/>
        </w:rPr>
        <w:t xml:space="preserve"> и внести  в Феде</w:t>
      </w:r>
      <w:r w:rsidR="00C162A6">
        <w:rPr>
          <w:rFonts w:ascii="Times New Roman" w:hAnsi="Times New Roman"/>
          <w:sz w:val="26"/>
          <w:szCs w:val="26"/>
        </w:rPr>
        <w:t xml:space="preserve">ральную информационную адресную </w:t>
      </w:r>
      <w:r w:rsidRPr="00DC6CDF">
        <w:rPr>
          <w:rFonts w:ascii="Times New Roman" w:hAnsi="Times New Roman"/>
          <w:sz w:val="26"/>
          <w:szCs w:val="26"/>
        </w:rPr>
        <w:t>систему</w:t>
      </w:r>
      <w:r>
        <w:rPr>
          <w:rFonts w:ascii="Times New Roman" w:hAnsi="Times New Roman"/>
          <w:sz w:val="26"/>
          <w:szCs w:val="26"/>
        </w:rPr>
        <w:t xml:space="preserve">:  </w:t>
      </w:r>
    </w:p>
    <w:p w:rsidR="000C3803" w:rsidRPr="00B84C04" w:rsidRDefault="000C3803" w:rsidP="00C162A6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84C04">
        <w:rPr>
          <w:rFonts w:ascii="Times New Roman" w:eastAsia="Times New Roman" w:hAnsi="Times New Roman" w:cs="Times New Roman"/>
          <w:bCs/>
          <w:sz w:val="26"/>
          <w:szCs w:val="26"/>
        </w:rPr>
        <w:t xml:space="preserve">Российская Федерация, Иркутская область, </w:t>
      </w:r>
      <w:proofErr w:type="spellStart"/>
      <w:r w:rsidRPr="00B84C04">
        <w:rPr>
          <w:rFonts w:ascii="Times New Roman" w:eastAsia="Times New Roman" w:hAnsi="Times New Roman" w:cs="Times New Roman"/>
          <w:bCs/>
          <w:sz w:val="26"/>
          <w:szCs w:val="26"/>
        </w:rPr>
        <w:t>Тулунский</w:t>
      </w:r>
      <w:proofErr w:type="spellEnd"/>
      <w:r w:rsidRPr="00B84C04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муниципальный район, </w:t>
      </w:r>
      <w:proofErr w:type="spellStart"/>
      <w:proofErr w:type="gramStart"/>
      <w:r w:rsidR="002C622E" w:rsidRPr="00B84C04">
        <w:rPr>
          <w:rFonts w:ascii="Times New Roman" w:eastAsia="Times New Roman" w:hAnsi="Times New Roman" w:cs="Times New Roman"/>
          <w:bCs/>
          <w:sz w:val="26"/>
          <w:szCs w:val="26"/>
        </w:rPr>
        <w:t>Евдокимовское</w:t>
      </w:r>
      <w:proofErr w:type="spellEnd"/>
      <w:r w:rsidR="002C622E" w:rsidRPr="00B84C0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84C04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сельское</w:t>
      </w:r>
      <w:proofErr w:type="gramEnd"/>
      <w:r w:rsidRPr="00B84C0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84C0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Pr="00B84C04">
        <w:rPr>
          <w:rFonts w:ascii="Times New Roman" w:eastAsia="Times New Roman" w:hAnsi="Times New Roman" w:cs="Times New Roman"/>
          <w:bCs/>
          <w:sz w:val="26"/>
          <w:szCs w:val="26"/>
        </w:rPr>
        <w:t>поселение</w:t>
      </w:r>
      <w:r w:rsidR="002E451B" w:rsidRPr="00B84C04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деревня  Евдокимова </w:t>
      </w:r>
      <w:r w:rsidR="00C55DE6" w:rsidRPr="00B84C04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proofErr w:type="spellStart"/>
      <w:r w:rsidR="00C55DE6" w:rsidRPr="00B84C04">
        <w:rPr>
          <w:rFonts w:ascii="Times New Roman" w:eastAsia="Times New Roman" w:hAnsi="Times New Roman" w:cs="Times New Roman"/>
          <w:bCs/>
          <w:sz w:val="26"/>
          <w:szCs w:val="26"/>
        </w:rPr>
        <w:t>ул.Лесная,</w:t>
      </w:r>
      <w:r w:rsidR="005C098A" w:rsidRPr="00B84C04">
        <w:rPr>
          <w:rFonts w:ascii="Times New Roman" w:eastAsia="Times New Roman" w:hAnsi="Times New Roman" w:cs="Times New Roman"/>
          <w:bCs/>
          <w:sz w:val="26"/>
          <w:szCs w:val="26"/>
        </w:rPr>
        <w:t>дом</w:t>
      </w:r>
      <w:proofErr w:type="spellEnd"/>
      <w:r w:rsidR="005C098A" w:rsidRPr="00B84C04">
        <w:rPr>
          <w:rFonts w:ascii="Times New Roman" w:eastAsia="Times New Roman" w:hAnsi="Times New Roman" w:cs="Times New Roman"/>
          <w:bCs/>
          <w:sz w:val="26"/>
          <w:szCs w:val="26"/>
        </w:rPr>
        <w:t xml:space="preserve"> 11 , без кадастрового номера.</w:t>
      </w:r>
    </w:p>
    <w:p w:rsidR="00A23463" w:rsidRPr="00B84C04" w:rsidRDefault="00C162A6" w:rsidP="00C162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84C04"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</w:t>
      </w:r>
    </w:p>
    <w:p w:rsidR="00A23463" w:rsidRDefault="00A23463" w:rsidP="00C162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23463" w:rsidRDefault="00A23463" w:rsidP="00C162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23463" w:rsidRDefault="00A23463" w:rsidP="00C162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23463" w:rsidRDefault="00A23463" w:rsidP="00C162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C162A6" w:rsidRPr="00C162A6" w:rsidRDefault="000C3803" w:rsidP="00C162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162A6">
        <w:rPr>
          <w:rFonts w:ascii="Times New Roman" w:eastAsia="Times New Roman" w:hAnsi="Times New Roman"/>
          <w:color w:val="000000"/>
          <w:sz w:val="26"/>
          <w:szCs w:val="26"/>
        </w:rPr>
        <w:t>Контроль за выполнением настоящего постановления оставляю за собой.</w:t>
      </w:r>
    </w:p>
    <w:p w:rsidR="00C162A6" w:rsidRDefault="00C162A6" w:rsidP="00C162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A23463" w:rsidRDefault="00C162A6" w:rsidP="00C162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</w:p>
    <w:p w:rsidR="000C3803" w:rsidRPr="00C162A6" w:rsidRDefault="00C162A6" w:rsidP="00C162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0C3803" w:rsidRPr="00C162A6">
        <w:rPr>
          <w:rFonts w:ascii="Times New Roman" w:hAnsi="Times New Roman"/>
          <w:sz w:val="26"/>
          <w:szCs w:val="26"/>
        </w:rPr>
        <w:t xml:space="preserve">Глава </w:t>
      </w:r>
      <w:r w:rsidRPr="00C162A6">
        <w:rPr>
          <w:rFonts w:ascii="Times New Roman" w:hAnsi="Times New Roman"/>
          <w:sz w:val="26"/>
          <w:szCs w:val="26"/>
        </w:rPr>
        <w:t>Евдокимовского</w:t>
      </w:r>
      <w:r w:rsidR="000C3803" w:rsidRPr="00C162A6">
        <w:rPr>
          <w:rFonts w:ascii="Times New Roman" w:hAnsi="Times New Roman"/>
          <w:sz w:val="26"/>
          <w:szCs w:val="26"/>
        </w:rPr>
        <w:t xml:space="preserve"> сельского </w:t>
      </w:r>
      <w:r w:rsidR="00A2517E" w:rsidRPr="00C162A6">
        <w:rPr>
          <w:rFonts w:ascii="Times New Roman" w:hAnsi="Times New Roman"/>
          <w:sz w:val="26"/>
          <w:szCs w:val="26"/>
        </w:rPr>
        <w:t xml:space="preserve">поселения:  </w:t>
      </w:r>
      <w:r w:rsidRPr="00C162A6">
        <w:rPr>
          <w:rFonts w:ascii="Times New Roman" w:hAnsi="Times New Roman"/>
          <w:sz w:val="26"/>
          <w:szCs w:val="26"/>
        </w:rPr>
        <w:t xml:space="preserve">               </w:t>
      </w:r>
      <w:r w:rsidR="00A23463">
        <w:rPr>
          <w:rFonts w:ascii="Times New Roman" w:hAnsi="Times New Roman"/>
          <w:sz w:val="26"/>
          <w:szCs w:val="26"/>
        </w:rPr>
        <w:t xml:space="preserve">                    </w:t>
      </w:r>
      <w:r w:rsidRPr="00C162A6">
        <w:rPr>
          <w:rFonts w:ascii="Times New Roman" w:hAnsi="Times New Roman"/>
          <w:sz w:val="26"/>
          <w:szCs w:val="26"/>
        </w:rPr>
        <w:t xml:space="preserve">  В.Н.Копанев</w:t>
      </w:r>
    </w:p>
    <w:p w:rsidR="000C3803" w:rsidRPr="00DC6CDF" w:rsidRDefault="000C3803" w:rsidP="000C3803">
      <w:pPr>
        <w:pStyle w:val="a4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</w:p>
    <w:p w:rsidR="000C3803" w:rsidRPr="00DC6CDF" w:rsidRDefault="000C3803" w:rsidP="000C3803">
      <w:pPr>
        <w:pStyle w:val="a4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</w:p>
    <w:p w:rsidR="000C3803" w:rsidRPr="00DC6CDF" w:rsidRDefault="000C3803" w:rsidP="000C3803">
      <w:pPr>
        <w:pStyle w:val="a4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</w:p>
    <w:p w:rsidR="000C3803" w:rsidRPr="00DC6CDF" w:rsidRDefault="000C3803" w:rsidP="000C3803">
      <w:pPr>
        <w:pStyle w:val="a4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</w:p>
    <w:p w:rsidR="000C3803" w:rsidRDefault="000C3803" w:rsidP="000C3803"/>
    <w:p w:rsidR="000C3803" w:rsidRDefault="000C3803" w:rsidP="000C3803"/>
    <w:p w:rsidR="000C3803" w:rsidRDefault="000C3803" w:rsidP="000C3803"/>
    <w:sectPr w:rsidR="000C3803" w:rsidSect="00C162A6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94"/>
    <w:rsid w:val="000C3803"/>
    <w:rsid w:val="001379A4"/>
    <w:rsid w:val="002C622E"/>
    <w:rsid w:val="002E451B"/>
    <w:rsid w:val="005C098A"/>
    <w:rsid w:val="0071240D"/>
    <w:rsid w:val="00752E9E"/>
    <w:rsid w:val="009C4B94"/>
    <w:rsid w:val="00A11CA4"/>
    <w:rsid w:val="00A23463"/>
    <w:rsid w:val="00A2517E"/>
    <w:rsid w:val="00B84C04"/>
    <w:rsid w:val="00C162A6"/>
    <w:rsid w:val="00C5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02EC"/>
  <w15:docId w15:val="{3DDA6254-B945-44C3-89B5-278757F7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8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C3803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0C380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2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17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14</cp:revision>
  <cp:lastPrinted>2021-09-21T01:15:00Z</cp:lastPrinted>
  <dcterms:created xsi:type="dcterms:W3CDTF">2021-07-05T04:35:00Z</dcterms:created>
  <dcterms:modified xsi:type="dcterms:W3CDTF">2021-09-23T03:09:00Z</dcterms:modified>
</cp:coreProperties>
</file>