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E87" w:rsidRDefault="00C62E87" w:rsidP="00655160">
      <w:pPr>
        <w:spacing w:after="0" w:line="240" w:lineRule="auto"/>
        <w:jc w:val="center"/>
        <w:rPr>
          <w:b/>
          <w:spacing w:val="20"/>
          <w:sz w:val="28"/>
          <w:szCs w:val="28"/>
          <w:lang w:eastAsia="ru-RU"/>
        </w:rPr>
      </w:pPr>
      <w:r>
        <w:rPr>
          <w:b/>
          <w:spacing w:val="20"/>
          <w:sz w:val="28"/>
          <w:szCs w:val="28"/>
          <w:lang w:eastAsia="ru-RU"/>
        </w:rPr>
        <w:t>Иркутская область</w:t>
      </w:r>
    </w:p>
    <w:p w:rsidR="00C62E87" w:rsidRDefault="00A900E1" w:rsidP="00A900E1">
      <w:pPr>
        <w:spacing w:after="0" w:line="240" w:lineRule="auto"/>
        <w:ind w:left="567"/>
        <w:rPr>
          <w:b/>
          <w:spacing w:val="20"/>
          <w:sz w:val="28"/>
          <w:szCs w:val="28"/>
          <w:lang w:eastAsia="ru-RU"/>
        </w:rPr>
      </w:pPr>
      <w:r>
        <w:rPr>
          <w:b/>
          <w:spacing w:val="20"/>
          <w:sz w:val="28"/>
          <w:szCs w:val="28"/>
          <w:lang w:eastAsia="ru-RU"/>
        </w:rPr>
        <w:t xml:space="preserve">                               </w:t>
      </w:r>
      <w:proofErr w:type="spellStart"/>
      <w:r w:rsidR="00C62E87">
        <w:rPr>
          <w:b/>
          <w:spacing w:val="20"/>
          <w:sz w:val="28"/>
          <w:szCs w:val="28"/>
          <w:lang w:eastAsia="ru-RU"/>
        </w:rPr>
        <w:t>Тулунский</w:t>
      </w:r>
      <w:proofErr w:type="spellEnd"/>
      <w:r w:rsidR="00C62E87">
        <w:rPr>
          <w:b/>
          <w:spacing w:val="20"/>
          <w:sz w:val="28"/>
          <w:szCs w:val="28"/>
          <w:lang w:eastAsia="ru-RU"/>
        </w:rPr>
        <w:t xml:space="preserve"> район</w:t>
      </w:r>
    </w:p>
    <w:p w:rsidR="00C62E87" w:rsidRDefault="00A900E1" w:rsidP="00A900E1">
      <w:pPr>
        <w:spacing w:after="0" w:line="240" w:lineRule="auto"/>
        <w:ind w:left="567"/>
        <w:rPr>
          <w:b/>
          <w:spacing w:val="20"/>
          <w:sz w:val="28"/>
          <w:szCs w:val="28"/>
          <w:lang w:eastAsia="ru-RU"/>
        </w:rPr>
      </w:pPr>
      <w:r>
        <w:rPr>
          <w:b/>
          <w:spacing w:val="20"/>
          <w:sz w:val="28"/>
          <w:szCs w:val="28"/>
          <w:lang w:eastAsia="ru-RU"/>
        </w:rPr>
        <w:t xml:space="preserve">                                </w:t>
      </w:r>
      <w:r w:rsidR="00C62E87">
        <w:rPr>
          <w:b/>
          <w:spacing w:val="20"/>
          <w:sz w:val="28"/>
          <w:szCs w:val="28"/>
          <w:lang w:eastAsia="ru-RU"/>
        </w:rPr>
        <w:t>Администрация</w:t>
      </w:r>
    </w:p>
    <w:p w:rsidR="00C62E87" w:rsidRDefault="00A900E1" w:rsidP="00A900E1">
      <w:pPr>
        <w:spacing w:after="0"/>
        <w:ind w:left="567"/>
        <w:rPr>
          <w:b/>
          <w:spacing w:val="20"/>
          <w:sz w:val="28"/>
          <w:szCs w:val="28"/>
          <w:lang w:eastAsia="ru-RU"/>
        </w:rPr>
      </w:pPr>
      <w:r>
        <w:rPr>
          <w:b/>
          <w:spacing w:val="20"/>
          <w:sz w:val="28"/>
          <w:szCs w:val="28"/>
          <w:lang w:eastAsia="ru-RU"/>
        </w:rPr>
        <w:t xml:space="preserve">                  </w:t>
      </w:r>
      <w:proofErr w:type="spellStart"/>
      <w:r w:rsidR="00C62E87">
        <w:rPr>
          <w:b/>
          <w:spacing w:val="20"/>
          <w:sz w:val="28"/>
          <w:szCs w:val="28"/>
          <w:lang w:eastAsia="ru-RU"/>
        </w:rPr>
        <w:t>Евдокимовского</w:t>
      </w:r>
      <w:proofErr w:type="spellEnd"/>
      <w:r w:rsidR="00C62E87">
        <w:rPr>
          <w:b/>
          <w:spacing w:val="20"/>
          <w:sz w:val="28"/>
          <w:szCs w:val="28"/>
          <w:lang w:eastAsia="ru-RU"/>
        </w:rPr>
        <w:t xml:space="preserve"> сельского поселения</w:t>
      </w:r>
    </w:p>
    <w:p w:rsidR="00C62E87" w:rsidRDefault="007C15C9" w:rsidP="007C15C9">
      <w:pPr>
        <w:overflowPunct w:val="0"/>
        <w:autoSpaceDE w:val="0"/>
        <w:autoSpaceDN w:val="0"/>
        <w:adjustRightInd w:val="0"/>
        <w:spacing w:after="0" w:line="240" w:lineRule="auto"/>
        <w:ind w:right="-3970"/>
        <w:rPr>
          <w:b/>
          <w:spacing w:val="20"/>
          <w:sz w:val="28"/>
          <w:szCs w:val="28"/>
          <w:lang w:eastAsia="ru-RU"/>
        </w:rPr>
      </w:pPr>
      <w:r>
        <w:rPr>
          <w:b/>
          <w:spacing w:val="20"/>
          <w:sz w:val="28"/>
          <w:szCs w:val="28"/>
          <w:lang w:eastAsia="ru-RU"/>
        </w:rPr>
        <w:t xml:space="preserve">                        </w:t>
      </w:r>
      <w:r w:rsidR="00A900E1">
        <w:rPr>
          <w:b/>
          <w:spacing w:val="20"/>
          <w:sz w:val="28"/>
          <w:szCs w:val="28"/>
          <w:lang w:eastAsia="ru-RU"/>
        </w:rPr>
        <w:t xml:space="preserve">  </w:t>
      </w:r>
      <w:r>
        <w:rPr>
          <w:b/>
          <w:spacing w:val="20"/>
          <w:sz w:val="28"/>
          <w:szCs w:val="28"/>
          <w:lang w:eastAsia="ru-RU"/>
        </w:rPr>
        <w:t xml:space="preserve">    </w:t>
      </w:r>
      <w:r w:rsidR="00C62E87">
        <w:rPr>
          <w:b/>
          <w:spacing w:val="20"/>
          <w:sz w:val="28"/>
          <w:szCs w:val="28"/>
          <w:lang w:eastAsia="ru-RU"/>
        </w:rPr>
        <w:t>П О С Т А Н О В Л Е Н И Е</w:t>
      </w:r>
    </w:p>
    <w:p w:rsidR="00C62E87" w:rsidRDefault="00C62E87" w:rsidP="00C62E87">
      <w:pPr>
        <w:pStyle w:val="a3"/>
        <w:suppressAutoHyphens/>
        <w:ind w:right="-113"/>
        <w:jc w:val="center"/>
        <w:rPr>
          <w:rFonts w:ascii="Times New Roman" w:hAnsi="Times New Roman"/>
          <w:b/>
          <w:spacing w:val="20"/>
          <w:sz w:val="36"/>
        </w:rPr>
      </w:pPr>
    </w:p>
    <w:p w:rsidR="00C62E87" w:rsidRDefault="00C62E87" w:rsidP="00A900E1">
      <w:pPr>
        <w:pStyle w:val="a3"/>
        <w:suppressAutoHyphens/>
        <w:ind w:right="-113"/>
        <w:jc w:val="left"/>
        <w:rPr>
          <w:rFonts w:ascii="Times New Roman" w:hAnsi="Times New Roman"/>
          <w:b/>
          <w:spacing w:val="20"/>
          <w:sz w:val="28"/>
        </w:rPr>
      </w:pPr>
      <w:r>
        <w:rPr>
          <w:rFonts w:ascii="Times New Roman" w:hAnsi="Times New Roman"/>
          <w:b/>
          <w:spacing w:val="20"/>
          <w:sz w:val="28"/>
        </w:rPr>
        <w:t xml:space="preserve">«11» ноября 2019 г.        </w:t>
      </w:r>
      <w:r w:rsidR="00A900E1">
        <w:rPr>
          <w:rFonts w:ascii="Times New Roman" w:hAnsi="Times New Roman"/>
          <w:b/>
          <w:spacing w:val="20"/>
          <w:sz w:val="28"/>
        </w:rPr>
        <w:t xml:space="preserve">                       </w:t>
      </w:r>
      <w:r>
        <w:rPr>
          <w:rFonts w:ascii="Times New Roman" w:hAnsi="Times New Roman"/>
          <w:b/>
          <w:spacing w:val="20"/>
          <w:sz w:val="28"/>
        </w:rPr>
        <w:t xml:space="preserve">                              № 64</w:t>
      </w:r>
    </w:p>
    <w:p w:rsidR="00C62E87" w:rsidRDefault="00C62E87" w:rsidP="00C62E87">
      <w:pPr>
        <w:pStyle w:val="a3"/>
        <w:suppressAutoHyphens/>
        <w:ind w:right="-113"/>
        <w:jc w:val="center"/>
        <w:rPr>
          <w:rFonts w:ascii="Times New Roman" w:hAnsi="Times New Roman"/>
          <w:b/>
          <w:spacing w:val="20"/>
          <w:sz w:val="28"/>
        </w:rPr>
      </w:pPr>
    </w:p>
    <w:p w:rsidR="00C62E87" w:rsidRDefault="00A900E1" w:rsidP="00A900E1">
      <w:pPr>
        <w:pStyle w:val="a3"/>
        <w:suppressAutoHyphens/>
        <w:ind w:right="-113"/>
        <w:jc w:val="left"/>
        <w:rPr>
          <w:rFonts w:ascii="Times New Roman" w:hAnsi="Times New Roman"/>
          <w:b/>
          <w:spacing w:val="20"/>
          <w:sz w:val="28"/>
        </w:rPr>
      </w:pPr>
      <w:r>
        <w:rPr>
          <w:rFonts w:ascii="Times New Roman" w:hAnsi="Times New Roman"/>
          <w:b/>
          <w:spacing w:val="20"/>
          <w:sz w:val="28"/>
        </w:rPr>
        <w:t xml:space="preserve">                                                </w:t>
      </w:r>
      <w:r w:rsidR="00655160">
        <w:rPr>
          <w:rFonts w:ascii="Times New Roman" w:hAnsi="Times New Roman"/>
          <w:b/>
          <w:spacing w:val="20"/>
          <w:sz w:val="28"/>
        </w:rPr>
        <w:t xml:space="preserve">с. </w:t>
      </w:r>
      <w:proofErr w:type="spellStart"/>
      <w:r w:rsidR="00655160">
        <w:rPr>
          <w:rFonts w:ascii="Times New Roman" w:hAnsi="Times New Roman"/>
          <w:b/>
          <w:spacing w:val="20"/>
          <w:sz w:val="28"/>
        </w:rPr>
        <w:t>Бадар</w:t>
      </w:r>
      <w:proofErr w:type="spellEnd"/>
    </w:p>
    <w:p w:rsidR="00C62E87" w:rsidRDefault="00C62E87" w:rsidP="00C62E87">
      <w:pPr>
        <w:suppressAutoHyphens/>
        <w:spacing w:after="0" w:line="240" w:lineRule="auto"/>
        <w:ind w:right="3259"/>
        <w:jc w:val="both"/>
        <w:rPr>
          <w:b/>
          <w:i/>
          <w:sz w:val="28"/>
          <w:szCs w:val="28"/>
        </w:rPr>
      </w:pPr>
    </w:p>
    <w:p w:rsidR="00C62E87" w:rsidRDefault="00C62E87" w:rsidP="00C62E87">
      <w:pPr>
        <w:autoSpaceDE w:val="0"/>
        <w:autoSpaceDN w:val="0"/>
        <w:adjustRightInd w:val="0"/>
        <w:spacing w:after="0" w:line="240" w:lineRule="auto"/>
        <w:rPr>
          <w:b/>
          <w:i/>
          <w:sz w:val="28"/>
          <w:szCs w:val="28"/>
        </w:rPr>
      </w:pPr>
      <w:r>
        <w:rPr>
          <w:b/>
          <w:i/>
          <w:sz w:val="28"/>
          <w:szCs w:val="28"/>
        </w:rPr>
        <w:t>О внесении изменений в Положени</w:t>
      </w:r>
      <w:r w:rsidR="00A900E1">
        <w:rPr>
          <w:b/>
          <w:i/>
          <w:sz w:val="28"/>
          <w:szCs w:val="28"/>
        </w:rPr>
        <w:t>е</w:t>
      </w:r>
      <w:r>
        <w:rPr>
          <w:b/>
          <w:i/>
          <w:sz w:val="28"/>
          <w:szCs w:val="28"/>
        </w:rPr>
        <w:t xml:space="preserve"> </w:t>
      </w:r>
    </w:p>
    <w:p w:rsidR="00C62E87" w:rsidRDefault="00C62E87" w:rsidP="00C62E87">
      <w:pPr>
        <w:autoSpaceDE w:val="0"/>
        <w:autoSpaceDN w:val="0"/>
        <w:adjustRightInd w:val="0"/>
        <w:spacing w:after="0" w:line="240" w:lineRule="auto"/>
        <w:rPr>
          <w:b/>
          <w:i/>
          <w:sz w:val="28"/>
          <w:szCs w:val="28"/>
          <w:lang w:eastAsia="ru-RU"/>
        </w:rPr>
      </w:pPr>
      <w:r>
        <w:rPr>
          <w:b/>
          <w:i/>
          <w:sz w:val="28"/>
          <w:szCs w:val="28"/>
        </w:rPr>
        <w:t xml:space="preserve">об оплате труда работников </w:t>
      </w:r>
      <w:r>
        <w:rPr>
          <w:b/>
          <w:i/>
          <w:sz w:val="28"/>
          <w:szCs w:val="28"/>
          <w:lang w:eastAsia="ru-RU"/>
        </w:rPr>
        <w:t xml:space="preserve">муниципального </w:t>
      </w:r>
    </w:p>
    <w:p w:rsidR="00C62E87" w:rsidRDefault="00C62E87" w:rsidP="00C62E87">
      <w:pPr>
        <w:autoSpaceDE w:val="0"/>
        <w:autoSpaceDN w:val="0"/>
        <w:adjustRightInd w:val="0"/>
        <w:spacing w:after="0" w:line="240" w:lineRule="auto"/>
        <w:rPr>
          <w:b/>
          <w:i/>
          <w:sz w:val="28"/>
          <w:szCs w:val="28"/>
          <w:lang w:eastAsia="ru-RU"/>
        </w:rPr>
      </w:pPr>
      <w:r>
        <w:rPr>
          <w:b/>
          <w:i/>
          <w:sz w:val="28"/>
          <w:szCs w:val="28"/>
          <w:lang w:eastAsia="ru-RU"/>
        </w:rPr>
        <w:t xml:space="preserve">казенного учреждения культуры «Культурно-досуговый </w:t>
      </w:r>
    </w:p>
    <w:p w:rsidR="00C62E87" w:rsidRDefault="00C62E87" w:rsidP="00C62E87">
      <w:pPr>
        <w:autoSpaceDE w:val="0"/>
        <w:autoSpaceDN w:val="0"/>
        <w:adjustRightInd w:val="0"/>
        <w:spacing w:after="0" w:line="240" w:lineRule="auto"/>
        <w:rPr>
          <w:b/>
          <w:i/>
          <w:sz w:val="28"/>
          <w:szCs w:val="28"/>
          <w:lang w:eastAsia="ru-RU"/>
        </w:rPr>
      </w:pPr>
      <w:r>
        <w:rPr>
          <w:b/>
          <w:i/>
          <w:sz w:val="28"/>
          <w:szCs w:val="28"/>
          <w:lang w:eastAsia="ru-RU"/>
        </w:rPr>
        <w:t>центр с.</w:t>
      </w:r>
      <w:r w:rsidR="007C15C9">
        <w:rPr>
          <w:b/>
          <w:i/>
          <w:sz w:val="28"/>
          <w:szCs w:val="28"/>
          <w:lang w:eastAsia="ru-RU"/>
        </w:rPr>
        <w:t xml:space="preserve"> </w:t>
      </w:r>
      <w:proofErr w:type="spellStart"/>
      <w:r>
        <w:rPr>
          <w:b/>
          <w:i/>
          <w:sz w:val="28"/>
          <w:szCs w:val="28"/>
          <w:lang w:eastAsia="ru-RU"/>
        </w:rPr>
        <w:t>Бадар</w:t>
      </w:r>
      <w:proofErr w:type="spellEnd"/>
      <w:proofErr w:type="gramStart"/>
      <w:r>
        <w:rPr>
          <w:b/>
          <w:i/>
          <w:sz w:val="28"/>
          <w:szCs w:val="28"/>
          <w:lang w:eastAsia="ru-RU"/>
        </w:rPr>
        <w:t xml:space="preserve">», </w:t>
      </w:r>
      <w:r w:rsidR="00A900E1">
        <w:rPr>
          <w:b/>
          <w:i/>
          <w:sz w:val="28"/>
          <w:szCs w:val="28"/>
          <w:lang w:eastAsia="ru-RU"/>
        </w:rPr>
        <w:t xml:space="preserve"> </w:t>
      </w:r>
      <w:r>
        <w:rPr>
          <w:b/>
          <w:i/>
          <w:sz w:val="28"/>
          <w:szCs w:val="28"/>
          <w:lang w:eastAsia="ru-RU"/>
        </w:rPr>
        <w:t>находящегося</w:t>
      </w:r>
      <w:proofErr w:type="gramEnd"/>
      <w:r>
        <w:rPr>
          <w:b/>
          <w:i/>
          <w:sz w:val="28"/>
          <w:szCs w:val="28"/>
          <w:lang w:eastAsia="ru-RU"/>
        </w:rPr>
        <w:t xml:space="preserve"> в ведении                                                          </w:t>
      </w:r>
      <w:proofErr w:type="spellStart"/>
      <w:r>
        <w:rPr>
          <w:b/>
          <w:i/>
          <w:sz w:val="28"/>
          <w:szCs w:val="28"/>
          <w:lang w:eastAsia="ru-RU"/>
        </w:rPr>
        <w:t>Евдокимовского</w:t>
      </w:r>
      <w:proofErr w:type="spellEnd"/>
      <w:r>
        <w:rPr>
          <w:b/>
          <w:i/>
          <w:sz w:val="28"/>
          <w:szCs w:val="28"/>
          <w:lang w:eastAsia="ru-RU"/>
        </w:rPr>
        <w:t xml:space="preserve"> сельского поселения, </w:t>
      </w:r>
    </w:p>
    <w:p w:rsidR="00C62E87" w:rsidRDefault="00C62E87" w:rsidP="00C62E87">
      <w:pPr>
        <w:autoSpaceDE w:val="0"/>
        <w:autoSpaceDN w:val="0"/>
        <w:adjustRightInd w:val="0"/>
        <w:spacing w:after="0" w:line="240" w:lineRule="auto"/>
        <w:rPr>
          <w:b/>
          <w:i/>
          <w:sz w:val="28"/>
          <w:szCs w:val="28"/>
          <w:lang w:eastAsia="ru-RU"/>
        </w:rPr>
      </w:pPr>
      <w:r>
        <w:rPr>
          <w:b/>
          <w:i/>
          <w:sz w:val="28"/>
          <w:szCs w:val="28"/>
          <w:lang w:eastAsia="ru-RU"/>
        </w:rPr>
        <w:t>утвержденное Постановлением администрации</w:t>
      </w:r>
    </w:p>
    <w:p w:rsidR="00C62E87" w:rsidRDefault="00C62E87" w:rsidP="00C62E87">
      <w:pPr>
        <w:autoSpaceDE w:val="0"/>
        <w:autoSpaceDN w:val="0"/>
        <w:adjustRightInd w:val="0"/>
        <w:spacing w:after="0" w:line="240" w:lineRule="auto"/>
        <w:rPr>
          <w:b/>
          <w:i/>
          <w:sz w:val="28"/>
          <w:szCs w:val="28"/>
          <w:lang w:eastAsia="ru-RU"/>
        </w:rPr>
      </w:pPr>
      <w:proofErr w:type="spellStart"/>
      <w:r>
        <w:rPr>
          <w:b/>
          <w:i/>
          <w:sz w:val="28"/>
          <w:szCs w:val="28"/>
          <w:lang w:eastAsia="ru-RU"/>
        </w:rPr>
        <w:t>Евдокимовского</w:t>
      </w:r>
      <w:proofErr w:type="spellEnd"/>
      <w:r>
        <w:rPr>
          <w:b/>
          <w:i/>
          <w:sz w:val="28"/>
          <w:szCs w:val="28"/>
          <w:lang w:eastAsia="ru-RU"/>
        </w:rPr>
        <w:t xml:space="preserve"> сельского поселения от 27 декабря 2017 г. </w:t>
      </w:r>
    </w:p>
    <w:p w:rsidR="00C62E87" w:rsidRDefault="00C62E87" w:rsidP="00C62E87">
      <w:pPr>
        <w:autoSpaceDE w:val="0"/>
        <w:autoSpaceDN w:val="0"/>
        <w:adjustRightInd w:val="0"/>
        <w:spacing w:after="0" w:line="240" w:lineRule="auto"/>
        <w:rPr>
          <w:sz w:val="28"/>
          <w:szCs w:val="28"/>
          <w:lang w:eastAsia="ru-RU"/>
        </w:rPr>
      </w:pPr>
      <w:r>
        <w:rPr>
          <w:b/>
          <w:i/>
          <w:sz w:val="28"/>
          <w:szCs w:val="28"/>
          <w:lang w:eastAsia="ru-RU"/>
        </w:rPr>
        <w:t xml:space="preserve">№ </w:t>
      </w:r>
      <w:proofErr w:type="gramStart"/>
      <w:r>
        <w:rPr>
          <w:b/>
          <w:i/>
          <w:sz w:val="28"/>
          <w:szCs w:val="28"/>
          <w:lang w:eastAsia="ru-RU"/>
        </w:rPr>
        <w:t>69  в</w:t>
      </w:r>
      <w:proofErr w:type="gramEnd"/>
      <w:r>
        <w:rPr>
          <w:b/>
          <w:i/>
          <w:sz w:val="28"/>
          <w:szCs w:val="28"/>
          <w:lang w:eastAsia="ru-RU"/>
        </w:rPr>
        <w:t xml:space="preserve"> новой редакции</w:t>
      </w:r>
    </w:p>
    <w:p w:rsidR="00C62E87" w:rsidRDefault="00C62E87" w:rsidP="00C62E87">
      <w:pPr>
        <w:autoSpaceDE w:val="0"/>
        <w:autoSpaceDN w:val="0"/>
        <w:adjustRightInd w:val="0"/>
        <w:spacing w:after="0" w:line="240" w:lineRule="auto"/>
        <w:rPr>
          <w:b/>
          <w:i/>
          <w:sz w:val="28"/>
          <w:szCs w:val="28"/>
          <w:lang w:eastAsia="ru-RU"/>
        </w:rPr>
      </w:pPr>
    </w:p>
    <w:p w:rsidR="00C62E87" w:rsidRDefault="00C62E87" w:rsidP="00C62E87">
      <w:pPr>
        <w:suppressAutoHyphens/>
        <w:spacing w:after="0" w:line="240" w:lineRule="auto"/>
        <w:ind w:firstLine="567"/>
        <w:jc w:val="both"/>
        <w:rPr>
          <w:sz w:val="28"/>
          <w:szCs w:val="28"/>
        </w:rPr>
      </w:pPr>
    </w:p>
    <w:p w:rsidR="00C62E87" w:rsidRPr="00C62E87" w:rsidRDefault="00344D21" w:rsidP="00C62E87">
      <w:pPr>
        <w:widowControl w:val="0"/>
        <w:autoSpaceDE w:val="0"/>
        <w:autoSpaceDN w:val="0"/>
        <w:adjustRightInd w:val="0"/>
        <w:spacing w:after="0" w:line="240" w:lineRule="auto"/>
        <w:ind w:firstLine="708"/>
        <w:jc w:val="both"/>
        <w:rPr>
          <w:bCs/>
          <w:sz w:val="28"/>
          <w:szCs w:val="28"/>
          <w:lang w:eastAsia="ru-RU"/>
        </w:rPr>
      </w:pPr>
      <w:r w:rsidRPr="000E1E03">
        <w:rPr>
          <w:bCs/>
          <w:sz w:val="28"/>
          <w:szCs w:val="28"/>
          <w:lang w:eastAsia="ru-RU"/>
        </w:rPr>
        <w:t>В</w:t>
      </w:r>
      <w:r w:rsidR="006B4B82">
        <w:rPr>
          <w:bCs/>
          <w:sz w:val="28"/>
          <w:szCs w:val="28"/>
          <w:lang w:eastAsia="ru-RU"/>
        </w:rPr>
        <w:t xml:space="preserve">о исполнение </w:t>
      </w:r>
      <w:r w:rsidRPr="000E1E03">
        <w:rPr>
          <w:bCs/>
          <w:sz w:val="28"/>
          <w:szCs w:val="28"/>
          <w:lang w:eastAsia="ru-RU"/>
        </w:rPr>
        <w:t>закон</w:t>
      </w:r>
      <w:r w:rsidR="006B4B82">
        <w:rPr>
          <w:bCs/>
          <w:sz w:val="28"/>
          <w:szCs w:val="28"/>
          <w:lang w:eastAsia="ru-RU"/>
        </w:rPr>
        <w:t>а</w:t>
      </w:r>
      <w:r w:rsidRPr="000E1E03">
        <w:rPr>
          <w:bCs/>
          <w:sz w:val="28"/>
          <w:szCs w:val="28"/>
          <w:lang w:eastAsia="ru-RU"/>
        </w:rPr>
        <w:t xml:space="preserve"> Иркутской области от 27 декабря 2016 года №131-ОЗ «Об оплате труда работников государственных учреждений Иркутской области»</w:t>
      </w:r>
      <w:r w:rsidR="00C62E87" w:rsidRPr="00C62E87">
        <w:rPr>
          <w:bCs/>
          <w:sz w:val="28"/>
          <w:szCs w:val="28"/>
          <w:lang w:eastAsia="ru-RU"/>
        </w:rPr>
        <w:t>,</w:t>
      </w:r>
      <w:r w:rsidRPr="000E1E03">
        <w:rPr>
          <w:sz w:val="28"/>
          <w:szCs w:val="28"/>
          <w:lang w:eastAsia="ru-RU"/>
        </w:rPr>
        <w:t xml:space="preserve"> на основании Постановления администрации </w:t>
      </w:r>
      <w:proofErr w:type="spellStart"/>
      <w:r w:rsidRPr="000E1E03">
        <w:rPr>
          <w:sz w:val="28"/>
          <w:szCs w:val="28"/>
          <w:lang w:eastAsia="ru-RU"/>
        </w:rPr>
        <w:t>Тулунского</w:t>
      </w:r>
      <w:proofErr w:type="spellEnd"/>
      <w:r w:rsidRPr="000E1E03">
        <w:rPr>
          <w:sz w:val="28"/>
          <w:szCs w:val="28"/>
          <w:lang w:eastAsia="ru-RU"/>
        </w:rPr>
        <w:t xml:space="preserve"> муниципального района №</w:t>
      </w:r>
      <w:r w:rsidR="00A900E1">
        <w:rPr>
          <w:sz w:val="28"/>
          <w:szCs w:val="28"/>
          <w:lang w:eastAsia="ru-RU"/>
        </w:rPr>
        <w:t xml:space="preserve"> </w:t>
      </w:r>
      <w:r w:rsidRPr="000E1E03">
        <w:rPr>
          <w:sz w:val="28"/>
          <w:szCs w:val="28"/>
          <w:lang w:eastAsia="ru-RU"/>
        </w:rPr>
        <w:t>111 от 02.08.2019г,</w:t>
      </w:r>
      <w:r w:rsidR="000E1E03" w:rsidRPr="000E1E03">
        <w:rPr>
          <w:sz w:val="28"/>
          <w:szCs w:val="28"/>
          <w:lang w:eastAsia="ru-RU"/>
        </w:rPr>
        <w:t xml:space="preserve"> </w:t>
      </w:r>
      <w:r w:rsidR="006B4B82">
        <w:rPr>
          <w:sz w:val="28"/>
          <w:szCs w:val="28"/>
          <w:lang w:eastAsia="ru-RU"/>
        </w:rPr>
        <w:t>П</w:t>
      </w:r>
      <w:r w:rsidR="000E1E03" w:rsidRPr="000E1E03">
        <w:rPr>
          <w:sz w:val="28"/>
          <w:szCs w:val="28"/>
          <w:lang w:eastAsia="ru-RU"/>
        </w:rPr>
        <w:t xml:space="preserve">остановления администрации </w:t>
      </w:r>
      <w:proofErr w:type="spellStart"/>
      <w:r w:rsidR="000E1E03" w:rsidRPr="000E1E03">
        <w:rPr>
          <w:sz w:val="28"/>
          <w:szCs w:val="28"/>
          <w:lang w:eastAsia="ru-RU"/>
        </w:rPr>
        <w:t>Евдокимовского</w:t>
      </w:r>
      <w:proofErr w:type="spellEnd"/>
      <w:r w:rsidR="000E1E03" w:rsidRPr="000E1E03">
        <w:rPr>
          <w:sz w:val="28"/>
          <w:szCs w:val="28"/>
          <w:lang w:eastAsia="ru-RU"/>
        </w:rPr>
        <w:t xml:space="preserve"> сельского поселения от </w:t>
      </w:r>
      <w:r w:rsidR="000E1E03" w:rsidRPr="000E1E03">
        <w:rPr>
          <w:bCs/>
          <w:sz w:val="28"/>
          <w:szCs w:val="28"/>
          <w:lang w:eastAsia="ru-RU"/>
        </w:rPr>
        <w:t>27.12.2017 года</w:t>
      </w:r>
      <w:r w:rsidR="006B4B82">
        <w:rPr>
          <w:bCs/>
          <w:sz w:val="28"/>
          <w:szCs w:val="28"/>
          <w:lang w:eastAsia="ru-RU"/>
        </w:rPr>
        <w:t xml:space="preserve">                </w:t>
      </w:r>
      <w:r w:rsidR="000E1E03" w:rsidRPr="000E1E03">
        <w:rPr>
          <w:bCs/>
          <w:sz w:val="28"/>
          <w:szCs w:val="28"/>
          <w:lang w:eastAsia="ru-RU"/>
        </w:rPr>
        <w:t xml:space="preserve"> № 69 </w:t>
      </w:r>
      <w:r w:rsidR="006B4B82">
        <w:rPr>
          <w:bCs/>
          <w:sz w:val="28"/>
          <w:szCs w:val="28"/>
          <w:lang w:eastAsia="ru-RU"/>
        </w:rPr>
        <w:t>(в новой редакции)</w:t>
      </w:r>
      <w:r w:rsidR="000E1E03" w:rsidRPr="000E1E03">
        <w:rPr>
          <w:bCs/>
          <w:sz w:val="28"/>
          <w:szCs w:val="28"/>
          <w:lang w:eastAsia="ru-RU"/>
        </w:rPr>
        <w:t xml:space="preserve"> «Об утверждении Положения об оплате труда работников муниципального казенного учреждения культуры «Культурно-досуговый центр с.</w:t>
      </w:r>
      <w:r w:rsidR="00A900E1">
        <w:rPr>
          <w:bCs/>
          <w:sz w:val="28"/>
          <w:szCs w:val="28"/>
          <w:lang w:eastAsia="ru-RU"/>
        </w:rPr>
        <w:t xml:space="preserve"> </w:t>
      </w:r>
      <w:proofErr w:type="spellStart"/>
      <w:r w:rsidR="000E1E03" w:rsidRPr="000E1E03">
        <w:rPr>
          <w:bCs/>
          <w:sz w:val="28"/>
          <w:szCs w:val="28"/>
          <w:lang w:eastAsia="ru-RU"/>
        </w:rPr>
        <w:t>Бадар</w:t>
      </w:r>
      <w:proofErr w:type="spellEnd"/>
      <w:r w:rsidR="000E1E03" w:rsidRPr="000E1E03">
        <w:rPr>
          <w:bCs/>
          <w:sz w:val="28"/>
          <w:szCs w:val="28"/>
          <w:lang w:eastAsia="ru-RU"/>
        </w:rPr>
        <w:t xml:space="preserve">», в отношении которых функции и полномочия учредителя осуществляются администрацией </w:t>
      </w:r>
      <w:proofErr w:type="spellStart"/>
      <w:r w:rsidR="000E1E03" w:rsidRPr="000E1E03">
        <w:rPr>
          <w:bCs/>
          <w:sz w:val="28"/>
          <w:szCs w:val="28"/>
          <w:lang w:eastAsia="ru-RU"/>
        </w:rPr>
        <w:t>Евдокимовского</w:t>
      </w:r>
      <w:proofErr w:type="spellEnd"/>
      <w:r w:rsidR="000E1E03" w:rsidRPr="000E1E03">
        <w:rPr>
          <w:bCs/>
          <w:sz w:val="28"/>
          <w:szCs w:val="28"/>
          <w:lang w:eastAsia="ru-RU"/>
        </w:rPr>
        <w:t xml:space="preserve"> сельского поселения»</w:t>
      </w:r>
      <w:r w:rsidR="00C62E87" w:rsidRPr="00C62E87">
        <w:rPr>
          <w:bCs/>
          <w:sz w:val="28"/>
          <w:szCs w:val="28"/>
          <w:lang w:eastAsia="ru-RU"/>
        </w:rPr>
        <w:t>,</w:t>
      </w:r>
      <w:r w:rsidR="006B4B82">
        <w:rPr>
          <w:bCs/>
          <w:sz w:val="28"/>
          <w:szCs w:val="28"/>
          <w:lang w:eastAsia="ru-RU"/>
        </w:rPr>
        <w:t xml:space="preserve"> в соответствии </w:t>
      </w:r>
      <w:r w:rsidR="006B4B82" w:rsidRPr="006B4B82">
        <w:rPr>
          <w:sz w:val="28"/>
          <w:szCs w:val="28"/>
        </w:rPr>
        <w:t>со статьей 144 Трудового кодекса Российской Федерации</w:t>
      </w:r>
      <w:r w:rsidR="006B4B82">
        <w:rPr>
          <w:bCs/>
          <w:sz w:val="28"/>
          <w:szCs w:val="28"/>
          <w:lang w:eastAsia="ru-RU"/>
        </w:rPr>
        <w:t xml:space="preserve"> </w:t>
      </w:r>
      <w:r w:rsidR="00C62E87" w:rsidRPr="00C62E87">
        <w:rPr>
          <w:bCs/>
          <w:sz w:val="28"/>
          <w:szCs w:val="28"/>
          <w:lang w:eastAsia="ru-RU"/>
        </w:rPr>
        <w:t xml:space="preserve"> ру</w:t>
      </w:r>
      <w:r w:rsidR="000E1E03" w:rsidRPr="000E1E03">
        <w:rPr>
          <w:bCs/>
          <w:sz w:val="28"/>
          <w:szCs w:val="28"/>
          <w:lang w:eastAsia="ru-RU"/>
        </w:rPr>
        <w:t xml:space="preserve">ководствуясь статьей 24 Устава </w:t>
      </w:r>
      <w:proofErr w:type="spellStart"/>
      <w:r w:rsidR="000E1E03" w:rsidRPr="000E1E03">
        <w:rPr>
          <w:bCs/>
          <w:sz w:val="28"/>
          <w:szCs w:val="28"/>
          <w:lang w:eastAsia="ru-RU"/>
        </w:rPr>
        <w:t>Евдокимовского</w:t>
      </w:r>
      <w:proofErr w:type="spellEnd"/>
      <w:r w:rsidR="000E1E03" w:rsidRPr="000E1E03">
        <w:rPr>
          <w:bCs/>
          <w:sz w:val="28"/>
          <w:szCs w:val="28"/>
          <w:lang w:eastAsia="ru-RU"/>
        </w:rPr>
        <w:t xml:space="preserve"> сельского поселения</w:t>
      </w:r>
      <w:r w:rsidR="00C62E87" w:rsidRPr="00C62E87">
        <w:rPr>
          <w:bCs/>
          <w:sz w:val="28"/>
          <w:szCs w:val="28"/>
          <w:lang w:eastAsia="ru-RU"/>
        </w:rPr>
        <w:t>:</w:t>
      </w:r>
    </w:p>
    <w:p w:rsidR="00C62E87" w:rsidRDefault="00C62E87" w:rsidP="00C62E87">
      <w:pPr>
        <w:pStyle w:val="ConsPlusTitle"/>
        <w:suppressAutoHyphens/>
        <w:ind w:firstLine="480"/>
        <w:jc w:val="both"/>
        <w:outlineLvl w:val="0"/>
        <w:rPr>
          <w:b w:val="0"/>
          <w:sz w:val="28"/>
          <w:szCs w:val="28"/>
        </w:rPr>
      </w:pPr>
    </w:p>
    <w:p w:rsidR="00C62E87" w:rsidRDefault="00C62E87" w:rsidP="00C62E87">
      <w:pPr>
        <w:suppressAutoHyphens/>
        <w:spacing w:after="0" w:line="240" w:lineRule="auto"/>
        <w:jc w:val="center"/>
        <w:rPr>
          <w:b/>
          <w:sz w:val="28"/>
          <w:szCs w:val="28"/>
        </w:rPr>
      </w:pPr>
      <w:r>
        <w:rPr>
          <w:b/>
          <w:sz w:val="28"/>
          <w:szCs w:val="28"/>
        </w:rPr>
        <w:t>ПОСТАНОВЛЯЮ:</w:t>
      </w:r>
    </w:p>
    <w:p w:rsidR="00794F4B" w:rsidRDefault="00794F4B" w:rsidP="00C62E87">
      <w:pPr>
        <w:suppressAutoHyphens/>
        <w:spacing w:after="0" w:line="240" w:lineRule="auto"/>
        <w:jc w:val="center"/>
        <w:rPr>
          <w:b/>
          <w:sz w:val="28"/>
          <w:szCs w:val="28"/>
        </w:rPr>
      </w:pPr>
    </w:p>
    <w:p w:rsidR="00794F4B" w:rsidRDefault="00794F4B" w:rsidP="00794F4B">
      <w:pPr>
        <w:spacing w:after="0" w:line="240" w:lineRule="auto"/>
        <w:contextualSpacing/>
        <w:jc w:val="both"/>
        <w:rPr>
          <w:sz w:val="28"/>
          <w:szCs w:val="28"/>
          <w:lang w:eastAsia="ru-RU"/>
        </w:rPr>
      </w:pPr>
      <w:r w:rsidRPr="00794F4B">
        <w:rPr>
          <w:sz w:val="28"/>
          <w:szCs w:val="28"/>
          <w:lang w:eastAsia="ru-RU"/>
        </w:rPr>
        <w:t>1. Внести в Положение об оплате труда работников муниципального казённого учреж</w:t>
      </w:r>
      <w:r w:rsidRPr="008E79CE">
        <w:rPr>
          <w:sz w:val="28"/>
          <w:szCs w:val="28"/>
          <w:lang w:eastAsia="ru-RU"/>
        </w:rPr>
        <w:t>дения культуры «Культурно-досуговый центр с.</w:t>
      </w:r>
      <w:r w:rsidR="00A900E1">
        <w:rPr>
          <w:sz w:val="28"/>
          <w:szCs w:val="28"/>
          <w:lang w:eastAsia="ru-RU"/>
        </w:rPr>
        <w:t xml:space="preserve"> </w:t>
      </w:r>
      <w:proofErr w:type="spellStart"/>
      <w:r w:rsidRPr="008E79CE">
        <w:rPr>
          <w:sz w:val="28"/>
          <w:szCs w:val="28"/>
          <w:lang w:eastAsia="ru-RU"/>
        </w:rPr>
        <w:t>Бадар</w:t>
      </w:r>
      <w:proofErr w:type="spellEnd"/>
      <w:proofErr w:type="gramStart"/>
      <w:r w:rsidRPr="00794F4B">
        <w:rPr>
          <w:sz w:val="28"/>
          <w:szCs w:val="28"/>
          <w:lang w:eastAsia="ru-RU"/>
        </w:rPr>
        <w:t>»</w:t>
      </w:r>
      <w:r w:rsidR="006B4B82">
        <w:rPr>
          <w:sz w:val="28"/>
          <w:szCs w:val="28"/>
          <w:lang w:eastAsia="ru-RU"/>
        </w:rPr>
        <w:t>,</w:t>
      </w:r>
      <w:r w:rsidRPr="00794F4B">
        <w:rPr>
          <w:sz w:val="28"/>
          <w:szCs w:val="28"/>
          <w:lang w:eastAsia="ru-RU"/>
        </w:rPr>
        <w:t xml:space="preserve">  в</w:t>
      </w:r>
      <w:proofErr w:type="gramEnd"/>
      <w:r w:rsidRPr="00794F4B">
        <w:rPr>
          <w:sz w:val="28"/>
          <w:szCs w:val="28"/>
          <w:lang w:eastAsia="ru-RU"/>
        </w:rPr>
        <w:t xml:space="preserve"> отношении которого функции и по</w:t>
      </w:r>
      <w:r w:rsidR="00655160">
        <w:rPr>
          <w:sz w:val="28"/>
          <w:szCs w:val="28"/>
          <w:lang w:eastAsia="ru-RU"/>
        </w:rPr>
        <w:t>лномочия учредителя осуществляются</w:t>
      </w:r>
      <w:r w:rsidR="00A900E1">
        <w:rPr>
          <w:sz w:val="28"/>
          <w:szCs w:val="28"/>
          <w:lang w:eastAsia="ru-RU"/>
        </w:rPr>
        <w:t xml:space="preserve"> </w:t>
      </w:r>
      <w:r w:rsidR="00655160">
        <w:rPr>
          <w:sz w:val="28"/>
          <w:szCs w:val="28"/>
          <w:lang w:eastAsia="ru-RU"/>
        </w:rPr>
        <w:t>а</w:t>
      </w:r>
      <w:r w:rsidR="008E79CE" w:rsidRPr="008E79CE">
        <w:rPr>
          <w:sz w:val="28"/>
          <w:szCs w:val="28"/>
          <w:lang w:eastAsia="ru-RU"/>
        </w:rPr>
        <w:t>дминистраци</w:t>
      </w:r>
      <w:r w:rsidR="00A900E1">
        <w:rPr>
          <w:sz w:val="28"/>
          <w:szCs w:val="28"/>
          <w:lang w:eastAsia="ru-RU"/>
        </w:rPr>
        <w:t>ей</w:t>
      </w:r>
      <w:r w:rsidR="008E79CE" w:rsidRPr="008E79CE">
        <w:rPr>
          <w:sz w:val="28"/>
          <w:szCs w:val="28"/>
          <w:lang w:eastAsia="ru-RU"/>
        </w:rPr>
        <w:t xml:space="preserve"> </w:t>
      </w:r>
      <w:proofErr w:type="spellStart"/>
      <w:r w:rsidR="008E79CE" w:rsidRPr="008E79CE">
        <w:rPr>
          <w:sz w:val="28"/>
          <w:szCs w:val="28"/>
          <w:lang w:eastAsia="ru-RU"/>
        </w:rPr>
        <w:t>Евдокимовского</w:t>
      </w:r>
      <w:proofErr w:type="spellEnd"/>
      <w:r w:rsidR="008E79CE" w:rsidRPr="008E79CE">
        <w:rPr>
          <w:sz w:val="28"/>
          <w:szCs w:val="28"/>
          <w:lang w:eastAsia="ru-RU"/>
        </w:rPr>
        <w:t xml:space="preserve"> сельского поселения</w:t>
      </w:r>
      <w:r w:rsidRPr="00794F4B">
        <w:rPr>
          <w:sz w:val="28"/>
          <w:szCs w:val="28"/>
          <w:lang w:eastAsia="ru-RU"/>
        </w:rPr>
        <w:t xml:space="preserve">, </w:t>
      </w:r>
      <w:r w:rsidR="00655160">
        <w:rPr>
          <w:sz w:val="28"/>
          <w:szCs w:val="28"/>
          <w:lang w:eastAsia="ru-RU"/>
        </w:rPr>
        <w:t xml:space="preserve">утвержденное постановлением </w:t>
      </w:r>
      <w:r w:rsidR="008E79CE" w:rsidRPr="008E79CE">
        <w:rPr>
          <w:sz w:val="28"/>
          <w:szCs w:val="28"/>
          <w:lang w:eastAsia="ru-RU"/>
        </w:rPr>
        <w:t xml:space="preserve">от 27.12.2017 года № 69 </w:t>
      </w:r>
      <w:r w:rsidRPr="00794F4B">
        <w:rPr>
          <w:sz w:val="28"/>
          <w:szCs w:val="28"/>
          <w:lang w:eastAsia="ru-RU"/>
        </w:rPr>
        <w:t>(далее - Положение), следующие изменения:</w:t>
      </w:r>
    </w:p>
    <w:p w:rsidR="00655160" w:rsidRPr="00794F4B" w:rsidRDefault="00655160" w:rsidP="00794F4B">
      <w:pPr>
        <w:spacing w:after="0" w:line="240" w:lineRule="auto"/>
        <w:contextualSpacing/>
        <w:jc w:val="both"/>
        <w:rPr>
          <w:sz w:val="28"/>
          <w:szCs w:val="28"/>
          <w:lang w:eastAsia="ru-RU"/>
        </w:rPr>
      </w:pPr>
    </w:p>
    <w:p w:rsidR="00794F4B" w:rsidRPr="00794F4B" w:rsidRDefault="00794F4B" w:rsidP="00794F4B">
      <w:pPr>
        <w:spacing w:after="0" w:line="240" w:lineRule="auto"/>
        <w:contextualSpacing/>
        <w:jc w:val="both"/>
        <w:rPr>
          <w:sz w:val="28"/>
          <w:szCs w:val="28"/>
          <w:lang w:eastAsia="ru-RU"/>
        </w:rPr>
      </w:pPr>
      <w:r w:rsidRPr="00794F4B">
        <w:rPr>
          <w:sz w:val="28"/>
          <w:szCs w:val="28"/>
          <w:lang w:eastAsia="ru-RU"/>
        </w:rPr>
        <w:t>гл. 6 «Иные вопросы оплаты труда»</w:t>
      </w:r>
    </w:p>
    <w:p w:rsidR="00794F4B" w:rsidRPr="00794F4B" w:rsidRDefault="008E79CE" w:rsidP="00794F4B">
      <w:pPr>
        <w:spacing w:after="0" w:line="240" w:lineRule="auto"/>
        <w:contextualSpacing/>
        <w:jc w:val="both"/>
        <w:rPr>
          <w:sz w:val="28"/>
          <w:szCs w:val="28"/>
          <w:lang w:eastAsia="ru-RU"/>
        </w:rPr>
      </w:pPr>
      <w:r w:rsidRPr="008E79CE">
        <w:rPr>
          <w:sz w:val="28"/>
          <w:szCs w:val="28"/>
          <w:lang w:eastAsia="ru-RU"/>
        </w:rPr>
        <w:t>подпункты 1,2 пункта 51</w:t>
      </w:r>
      <w:r w:rsidR="00794F4B" w:rsidRPr="00794F4B">
        <w:rPr>
          <w:sz w:val="28"/>
          <w:szCs w:val="28"/>
          <w:lang w:eastAsia="ru-RU"/>
        </w:rPr>
        <w:t xml:space="preserve"> изложить в следующей редакции:</w:t>
      </w:r>
    </w:p>
    <w:p w:rsidR="00794F4B" w:rsidRPr="00794F4B" w:rsidRDefault="00794F4B" w:rsidP="00794F4B">
      <w:pPr>
        <w:shd w:val="clear" w:color="auto" w:fill="FFFFFF"/>
        <w:tabs>
          <w:tab w:val="left" w:pos="1024"/>
        </w:tabs>
        <w:spacing w:after="0" w:line="240" w:lineRule="auto"/>
        <w:ind w:right="40"/>
        <w:jc w:val="both"/>
        <w:rPr>
          <w:rFonts w:eastAsia="Arial Unicode MS"/>
          <w:sz w:val="28"/>
          <w:szCs w:val="28"/>
          <w:lang w:eastAsia="ru-RU"/>
        </w:rPr>
      </w:pPr>
      <w:r w:rsidRPr="00794F4B">
        <w:rPr>
          <w:rFonts w:eastAsia="Arial Unicode MS"/>
          <w:sz w:val="28"/>
          <w:szCs w:val="28"/>
          <w:lang w:eastAsia="ru-RU"/>
        </w:rPr>
        <w:lastRenderedPageBreak/>
        <w:t xml:space="preserve">1) при причинении работнику </w:t>
      </w:r>
      <w:proofErr w:type="gramStart"/>
      <w:r w:rsidRPr="00794F4B">
        <w:rPr>
          <w:rFonts w:eastAsia="Arial Unicode MS"/>
          <w:sz w:val="28"/>
          <w:szCs w:val="28"/>
          <w:lang w:eastAsia="ru-RU"/>
        </w:rPr>
        <w:t>учреждения  материального</w:t>
      </w:r>
      <w:proofErr w:type="gramEnd"/>
      <w:r w:rsidRPr="00794F4B">
        <w:rPr>
          <w:rFonts w:eastAsia="Arial Unicode MS"/>
          <w:sz w:val="28"/>
          <w:szCs w:val="28"/>
          <w:lang w:eastAsia="ru-RU"/>
        </w:rPr>
        <w:t xml:space="preserve"> ущерба в результате стихийных бедствий – копия документов, подтверждающих факт произошедшего стихийного бедствия;</w:t>
      </w:r>
    </w:p>
    <w:p w:rsidR="00794F4B" w:rsidRPr="00794F4B" w:rsidRDefault="00794F4B" w:rsidP="00794F4B">
      <w:pPr>
        <w:shd w:val="clear" w:color="auto" w:fill="FFFFFF"/>
        <w:tabs>
          <w:tab w:val="left" w:pos="1024"/>
        </w:tabs>
        <w:spacing w:after="0" w:line="240" w:lineRule="auto"/>
        <w:ind w:right="40"/>
        <w:jc w:val="both"/>
        <w:rPr>
          <w:rFonts w:eastAsia="Arial Unicode MS"/>
          <w:sz w:val="28"/>
          <w:szCs w:val="28"/>
          <w:lang w:eastAsia="ru-RU"/>
        </w:rPr>
      </w:pPr>
      <w:r w:rsidRPr="00794F4B">
        <w:rPr>
          <w:rFonts w:eastAsia="Arial Unicode MS"/>
          <w:sz w:val="28"/>
          <w:szCs w:val="28"/>
          <w:lang w:eastAsia="ru-RU"/>
        </w:rPr>
        <w:t xml:space="preserve">2) при причинении работнику </w:t>
      </w:r>
      <w:proofErr w:type="gramStart"/>
      <w:r w:rsidRPr="00794F4B">
        <w:rPr>
          <w:rFonts w:eastAsia="Arial Unicode MS"/>
          <w:sz w:val="28"/>
          <w:szCs w:val="28"/>
          <w:lang w:eastAsia="ru-RU"/>
        </w:rPr>
        <w:t>учреждения  материального</w:t>
      </w:r>
      <w:proofErr w:type="gramEnd"/>
      <w:r w:rsidRPr="00794F4B">
        <w:rPr>
          <w:rFonts w:eastAsia="Arial Unicode MS"/>
          <w:sz w:val="28"/>
          <w:szCs w:val="28"/>
          <w:lang w:eastAsia="ru-RU"/>
        </w:rPr>
        <w:t xml:space="preserve"> ущерба в связи с пожаром – справка территориального отдела надзорной деятельности МЧС с указанием причин пожара;</w:t>
      </w:r>
    </w:p>
    <w:p w:rsidR="00794F4B" w:rsidRPr="00794F4B" w:rsidRDefault="008E79CE" w:rsidP="00794F4B">
      <w:pPr>
        <w:shd w:val="clear" w:color="auto" w:fill="FFFFFF"/>
        <w:tabs>
          <w:tab w:val="left" w:pos="1024"/>
        </w:tabs>
        <w:spacing w:after="0" w:line="240" w:lineRule="auto"/>
        <w:ind w:right="40"/>
        <w:jc w:val="both"/>
        <w:rPr>
          <w:rFonts w:eastAsia="Arial Unicode MS"/>
          <w:sz w:val="28"/>
          <w:szCs w:val="28"/>
          <w:lang w:eastAsia="ru-RU"/>
        </w:rPr>
      </w:pPr>
      <w:r w:rsidRPr="008E79CE">
        <w:rPr>
          <w:rFonts w:eastAsia="Arial Unicode MS"/>
          <w:sz w:val="28"/>
          <w:szCs w:val="28"/>
          <w:lang w:eastAsia="ru-RU"/>
        </w:rPr>
        <w:t>Пункт 52</w:t>
      </w:r>
      <w:r w:rsidR="00794F4B" w:rsidRPr="00794F4B">
        <w:rPr>
          <w:rFonts w:eastAsia="Arial Unicode MS"/>
          <w:sz w:val="28"/>
          <w:szCs w:val="28"/>
          <w:lang w:eastAsia="ru-RU"/>
        </w:rPr>
        <w:t xml:space="preserve"> изложить в следующей редакции:</w:t>
      </w:r>
    </w:p>
    <w:p w:rsidR="00C62E87" w:rsidRPr="008E79CE" w:rsidRDefault="008E79CE" w:rsidP="008E79CE">
      <w:pPr>
        <w:shd w:val="clear" w:color="auto" w:fill="FFFFFF"/>
        <w:tabs>
          <w:tab w:val="left" w:pos="567"/>
        </w:tabs>
        <w:spacing w:after="0" w:line="240" w:lineRule="auto"/>
        <w:ind w:right="40"/>
        <w:jc w:val="both"/>
        <w:rPr>
          <w:rFonts w:eastAsia="Arial Unicode MS"/>
          <w:sz w:val="28"/>
          <w:szCs w:val="28"/>
          <w:lang w:eastAsia="ru-RU"/>
        </w:rPr>
      </w:pPr>
      <w:r w:rsidRPr="008E79CE">
        <w:rPr>
          <w:rFonts w:eastAsia="Arial Unicode MS"/>
          <w:sz w:val="28"/>
          <w:szCs w:val="28"/>
          <w:lang w:eastAsia="ru-RU"/>
        </w:rPr>
        <w:tab/>
        <w:t>52</w:t>
      </w:r>
      <w:r w:rsidR="00794F4B" w:rsidRPr="00794F4B">
        <w:rPr>
          <w:rFonts w:eastAsia="Arial Unicode MS"/>
          <w:sz w:val="28"/>
          <w:szCs w:val="28"/>
          <w:lang w:eastAsia="ru-RU"/>
        </w:rPr>
        <w:t>. Право на получение материальной помощи у работников учреждений возникает со дня приема на работу. Заявление на предоставление материальной помощи может быть подано работником в течение года со дня наступления соответствующего события и в период действия Трудового договора, заключенного с работником.</w:t>
      </w:r>
    </w:p>
    <w:p w:rsidR="00C62E87" w:rsidRDefault="00C62E87" w:rsidP="00C62E87">
      <w:pPr>
        <w:pStyle w:val="1"/>
        <w:tabs>
          <w:tab w:val="left" w:pos="1418"/>
        </w:tabs>
        <w:suppressAutoHyphens/>
        <w:spacing w:after="0" w:line="240" w:lineRule="auto"/>
        <w:ind w:left="0" w:firstLine="600"/>
        <w:jc w:val="both"/>
        <w:rPr>
          <w:sz w:val="28"/>
          <w:szCs w:val="28"/>
        </w:rPr>
      </w:pPr>
      <w:r>
        <w:rPr>
          <w:sz w:val="28"/>
          <w:szCs w:val="28"/>
        </w:rPr>
        <w:t>2. Установить, что настоящ</w:t>
      </w:r>
      <w:r w:rsidR="008E79CE">
        <w:rPr>
          <w:sz w:val="28"/>
          <w:szCs w:val="28"/>
        </w:rPr>
        <w:t>ее постановление распространяется</w:t>
      </w:r>
      <w:r w:rsidR="006B4B82">
        <w:rPr>
          <w:sz w:val="28"/>
          <w:szCs w:val="28"/>
        </w:rPr>
        <w:t xml:space="preserve"> </w:t>
      </w:r>
      <w:r w:rsidR="008E79CE">
        <w:rPr>
          <w:sz w:val="28"/>
          <w:szCs w:val="28"/>
        </w:rPr>
        <w:t>на правоотношения</w:t>
      </w:r>
      <w:r w:rsidR="00655160">
        <w:rPr>
          <w:sz w:val="28"/>
          <w:szCs w:val="28"/>
        </w:rPr>
        <w:t>, возникшие</w:t>
      </w:r>
      <w:r w:rsidR="008E79CE">
        <w:rPr>
          <w:sz w:val="28"/>
          <w:szCs w:val="28"/>
        </w:rPr>
        <w:t xml:space="preserve"> с 01.01</w:t>
      </w:r>
      <w:r>
        <w:rPr>
          <w:sz w:val="28"/>
          <w:szCs w:val="28"/>
        </w:rPr>
        <w:t>.2019 года.</w:t>
      </w:r>
    </w:p>
    <w:p w:rsidR="00C62E87" w:rsidRDefault="00C62E87" w:rsidP="00C62E87">
      <w:pPr>
        <w:pStyle w:val="1"/>
        <w:tabs>
          <w:tab w:val="left" w:pos="1134"/>
          <w:tab w:val="left" w:pos="1418"/>
        </w:tabs>
        <w:suppressAutoHyphens/>
        <w:spacing w:after="0" w:line="240" w:lineRule="auto"/>
        <w:ind w:left="0" w:firstLine="567"/>
        <w:jc w:val="both"/>
        <w:rPr>
          <w:sz w:val="28"/>
          <w:szCs w:val="28"/>
        </w:rPr>
      </w:pPr>
      <w:r>
        <w:rPr>
          <w:sz w:val="28"/>
          <w:szCs w:val="28"/>
        </w:rPr>
        <w:t>3. Контроль над исполнением настоящего постановления оставляю за собой.</w:t>
      </w:r>
    </w:p>
    <w:p w:rsidR="00C62E87" w:rsidRDefault="00C62E87" w:rsidP="00C62E87">
      <w:pPr>
        <w:pStyle w:val="1"/>
        <w:suppressAutoHyphens/>
        <w:spacing w:after="0" w:line="240" w:lineRule="auto"/>
        <w:ind w:left="567"/>
        <w:jc w:val="both"/>
        <w:rPr>
          <w:sz w:val="28"/>
          <w:szCs w:val="28"/>
        </w:rPr>
      </w:pPr>
    </w:p>
    <w:p w:rsidR="00C62E87" w:rsidRDefault="00C62E87" w:rsidP="00C62E87">
      <w:pPr>
        <w:suppressAutoHyphens/>
        <w:spacing w:after="0" w:line="240" w:lineRule="auto"/>
        <w:jc w:val="both"/>
        <w:rPr>
          <w:sz w:val="28"/>
          <w:szCs w:val="28"/>
        </w:rPr>
      </w:pPr>
    </w:p>
    <w:p w:rsidR="00C62E87" w:rsidRDefault="00C62E87" w:rsidP="00C62E87">
      <w:pPr>
        <w:suppressAutoHyphens/>
        <w:spacing w:after="0" w:line="240" w:lineRule="auto"/>
        <w:jc w:val="both"/>
        <w:rPr>
          <w:sz w:val="28"/>
          <w:szCs w:val="28"/>
        </w:rPr>
      </w:pPr>
      <w:r>
        <w:rPr>
          <w:sz w:val="28"/>
          <w:szCs w:val="28"/>
        </w:rPr>
        <w:t xml:space="preserve">Глава </w:t>
      </w:r>
      <w:proofErr w:type="spellStart"/>
      <w:proofErr w:type="gramStart"/>
      <w:r>
        <w:rPr>
          <w:sz w:val="28"/>
          <w:szCs w:val="28"/>
        </w:rPr>
        <w:t>Евдокимовского</w:t>
      </w:r>
      <w:proofErr w:type="spellEnd"/>
      <w:r>
        <w:rPr>
          <w:sz w:val="28"/>
          <w:szCs w:val="28"/>
        </w:rPr>
        <w:t xml:space="preserve">  сельского</w:t>
      </w:r>
      <w:proofErr w:type="gramEnd"/>
      <w:r>
        <w:rPr>
          <w:sz w:val="28"/>
          <w:szCs w:val="28"/>
        </w:rPr>
        <w:t xml:space="preserve"> поселения             __________ </w:t>
      </w:r>
      <w:proofErr w:type="spellStart"/>
      <w:r>
        <w:rPr>
          <w:sz w:val="28"/>
          <w:szCs w:val="28"/>
        </w:rPr>
        <w:t>В.Н.Копанев</w:t>
      </w:r>
      <w:proofErr w:type="spellEnd"/>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CC57B6" w:rsidRPr="003463CE" w:rsidRDefault="00CC57B6" w:rsidP="00CC57B6">
      <w:pPr>
        <w:autoSpaceDE w:val="0"/>
        <w:autoSpaceDN w:val="0"/>
        <w:adjustRightInd w:val="0"/>
        <w:spacing w:after="0" w:line="240" w:lineRule="auto"/>
        <w:jc w:val="right"/>
        <w:outlineLvl w:val="0"/>
        <w:rPr>
          <w:sz w:val="28"/>
          <w:szCs w:val="28"/>
        </w:rPr>
      </w:pPr>
      <w:r w:rsidRPr="003463CE">
        <w:rPr>
          <w:sz w:val="28"/>
          <w:szCs w:val="28"/>
        </w:rPr>
        <w:lastRenderedPageBreak/>
        <w:t xml:space="preserve">Утверждено:                                                                         </w:t>
      </w:r>
    </w:p>
    <w:p w:rsidR="00CC57B6" w:rsidRPr="003463CE" w:rsidRDefault="00CC57B6" w:rsidP="00CC57B6">
      <w:pPr>
        <w:autoSpaceDE w:val="0"/>
        <w:autoSpaceDN w:val="0"/>
        <w:adjustRightInd w:val="0"/>
        <w:spacing w:after="0" w:line="240" w:lineRule="auto"/>
        <w:jc w:val="right"/>
        <w:outlineLvl w:val="0"/>
        <w:rPr>
          <w:sz w:val="28"/>
          <w:szCs w:val="28"/>
        </w:rPr>
      </w:pPr>
      <w:r w:rsidRPr="003463CE">
        <w:rPr>
          <w:sz w:val="28"/>
          <w:szCs w:val="28"/>
        </w:rPr>
        <w:t xml:space="preserve">Постановлением администрации </w:t>
      </w:r>
    </w:p>
    <w:p w:rsidR="00CC57B6" w:rsidRDefault="00CC57B6" w:rsidP="00CC57B6">
      <w:pPr>
        <w:autoSpaceDE w:val="0"/>
        <w:autoSpaceDN w:val="0"/>
        <w:adjustRightInd w:val="0"/>
        <w:spacing w:after="0" w:line="240" w:lineRule="auto"/>
        <w:rPr>
          <w:sz w:val="28"/>
          <w:szCs w:val="28"/>
        </w:rPr>
      </w:pPr>
      <w:r>
        <w:rPr>
          <w:sz w:val="28"/>
          <w:szCs w:val="28"/>
        </w:rPr>
        <w:t xml:space="preserve">                   </w:t>
      </w:r>
      <w:proofErr w:type="spellStart"/>
      <w:proofErr w:type="gramStart"/>
      <w:r>
        <w:rPr>
          <w:sz w:val="28"/>
          <w:szCs w:val="28"/>
        </w:rPr>
        <w:t>Евдокимовского</w:t>
      </w:r>
      <w:proofErr w:type="spellEnd"/>
      <w:r>
        <w:rPr>
          <w:sz w:val="28"/>
          <w:szCs w:val="28"/>
        </w:rPr>
        <w:t xml:space="preserve">  сельского</w:t>
      </w:r>
      <w:proofErr w:type="gramEnd"/>
      <w:r>
        <w:rPr>
          <w:sz w:val="28"/>
          <w:szCs w:val="28"/>
        </w:rPr>
        <w:t xml:space="preserve">  поселения  </w:t>
      </w:r>
      <w:r w:rsidRPr="003463CE">
        <w:rPr>
          <w:sz w:val="28"/>
          <w:szCs w:val="28"/>
        </w:rPr>
        <w:t xml:space="preserve">от </w:t>
      </w:r>
      <w:r>
        <w:rPr>
          <w:sz w:val="28"/>
          <w:szCs w:val="28"/>
        </w:rPr>
        <w:t xml:space="preserve"> </w:t>
      </w:r>
      <w:r w:rsidRPr="003463CE">
        <w:rPr>
          <w:sz w:val="28"/>
          <w:szCs w:val="28"/>
        </w:rPr>
        <w:t xml:space="preserve"> </w:t>
      </w:r>
      <w:r>
        <w:rPr>
          <w:sz w:val="28"/>
          <w:szCs w:val="28"/>
        </w:rPr>
        <w:t>27 декабря 2017г.№ 69</w:t>
      </w:r>
    </w:p>
    <w:p w:rsidR="00CC57B6" w:rsidRDefault="00CC57B6" w:rsidP="00CC57B6">
      <w:pPr>
        <w:autoSpaceDE w:val="0"/>
        <w:autoSpaceDN w:val="0"/>
        <w:adjustRightInd w:val="0"/>
        <w:spacing w:after="0" w:line="240" w:lineRule="auto"/>
        <w:jc w:val="center"/>
        <w:outlineLvl w:val="0"/>
        <w:rPr>
          <w:sz w:val="28"/>
          <w:szCs w:val="28"/>
        </w:rPr>
      </w:pPr>
      <w:r>
        <w:rPr>
          <w:sz w:val="28"/>
          <w:szCs w:val="28"/>
        </w:rPr>
        <w:t xml:space="preserve">                 с учетом </w:t>
      </w:r>
      <w:proofErr w:type="gramStart"/>
      <w:r>
        <w:rPr>
          <w:sz w:val="28"/>
          <w:szCs w:val="28"/>
        </w:rPr>
        <w:t>изменений</w:t>
      </w:r>
      <w:proofErr w:type="gramEnd"/>
      <w:r>
        <w:rPr>
          <w:sz w:val="28"/>
          <w:szCs w:val="28"/>
        </w:rPr>
        <w:t xml:space="preserve"> внесенных</w:t>
      </w:r>
      <w:r w:rsidRPr="003B1D48">
        <w:rPr>
          <w:sz w:val="28"/>
          <w:szCs w:val="28"/>
        </w:rPr>
        <w:t xml:space="preserve"> </w:t>
      </w:r>
      <w:r w:rsidRPr="003463CE">
        <w:rPr>
          <w:sz w:val="28"/>
          <w:szCs w:val="28"/>
        </w:rPr>
        <w:t>Постановлением Администрации</w:t>
      </w:r>
      <w:r>
        <w:rPr>
          <w:sz w:val="28"/>
          <w:szCs w:val="28"/>
        </w:rPr>
        <w:t xml:space="preserve">      </w:t>
      </w:r>
    </w:p>
    <w:p w:rsidR="00CC57B6" w:rsidRDefault="00CC57B6" w:rsidP="00CC57B6">
      <w:pPr>
        <w:autoSpaceDE w:val="0"/>
        <w:autoSpaceDN w:val="0"/>
        <w:adjustRightInd w:val="0"/>
        <w:spacing w:after="0" w:line="240" w:lineRule="auto"/>
        <w:jc w:val="center"/>
        <w:outlineLvl w:val="0"/>
        <w:rPr>
          <w:sz w:val="28"/>
          <w:szCs w:val="28"/>
        </w:rPr>
      </w:pPr>
      <w:r>
        <w:rPr>
          <w:sz w:val="28"/>
          <w:szCs w:val="28"/>
        </w:rPr>
        <w:t xml:space="preserve">                 </w:t>
      </w:r>
      <w:proofErr w:type="spellStart"/>
      <w:r>
        <w:rPr>
          <w:sz w:val="28"/>
          <w:szCs w:val="28"/>
        </w:rPr>
        <w:t>Евдокимовского</w:t>
      </w:r>
      <w:proofErr w:type="spellEnd"/>
      <w:r>
        <w:rPr>
          <w:sz w:val="28"/>
          <w:szCs w:val="28"/>
        </w:rPr>
        <w:t xml:space="preserve"> сельского поселения </w:t>
      </w:r>
      <w:proofErr w:type="gramStart"/>
      <w:r w:rsidRPr="003463CE">
        <w:rPr>
          <w:sz w:val="28"/>
          <w:szCs w:val="28"/>
        </w:rPr>
        <w:t xml:space="preserve">от  </w:t>
      </w:r>
      <w:r>
        <w:rPr>
          <w:sz w:val="28"/>
          <w:szCs w:val="28"/>
        </w:rPr>
        <w:t>11</w:t>
      </w:r>
      <w:proofErr w:type="gramEnd"/>
      <w:r>
        <w:rPr>
          <w:sz w:val="28"/>
          <w:szCs w:val="28"/>
        </w:rPr>
        <w:t xml:space="preserve"> ноября 2019г. № 64</w:t>
      </w:r>
    </w:p>
    <w:p w:rsidR="00CC57B6" w:rsidRPr="003463CE" w:rsidRDefault="00CC57B6" w:rsidP="00CC57B6">
      <w:pPr>
        <w:autoSpaceDE w:val="0"/>
        <w:autoSpaceDN w:val="0"/>
        <w:adjustRightInd w:val="0"/>
        <w:spacing w:after="0" w:line="240" w:lineRule="auto"/>
        <w:ind w:left="3540"/>
        <w:jc w:val="right"/>
        <w:rPr>
          <w:sz w:val="28"/>
          <w:szCs w:val="28"/>
        </w:rPr>
      </w:pPr>
      <w:r>
        <w:rPr>
          <w:sz w:val="28"/>
          <w:szCs w:val="28"/>
        </w:rPr>
        <w:t xml:space="preserve"> </w:t>
      </w:r>
    </w:p>
    <w:p w:rsidR="00CC57B6" w:rsidRDefault="00CC57B6" w:rsidP="00CC57B6">
      <w:pPr>
        <w:pStyle w:val="ConsPlusTitle"/>
        <w:widowControl/>
        <w:jc w:val="center"/>
        <w:rPr>
          <w:szCs w:val="24"/>
        </w:rPr>
      </w:pPr>
    </w:p>
    <w:p w:rsidR="00CC57B6" w:rsidRPr="003463CE" w:rsidRDefault="00CC57B6" w:rsidP="00CC57B6">
      <w:pPr>
        <w:pStyle w:val="ConsPlusTitle"/>
        <w:widowControl/>
        <w:jc w:val="center"/>
        <w:rPr>
          <w:szCs w:val="24"/>
        </w:rPr>
      </w:pPr>
      <w:r w:rsidRPr="003463CE">
        <w:rPr>
          <w:szCs w:val="24"/>
        </w:rPr>
        <w:t xml:space="preserve"> ПОЛОЖЕНИЕ</w:t>
      </w:r>
    </w:p>
    <w:p w:rsidR="00CC57B6" w:rsidRPr="003463CE" w:rsidRDefault="00CC57B6" w:rsidP="00CC57B6">
      <w:pPr>
        <w:pStyle w:val="ConsPlusTitle"/>
        <w:widowControl/>
        <w:jc w:val="center"/>
        <w:rPr>
          <w:szCs w:val="24"/>
        </w:rPr>
      </w:pPr>
      <w:r w:rsidRPr="003463CE">
        <w:rPr>
          <w:szCs w:val="24"/>
        </w:rPr>
        <w:t>ОБ ОПЛАТ</w:t>
      </w:r>
      <w:r>
        <w:rPr>
          <w:szCs w:val="24"/>
        </w:rPr>
        <w:t xml:space="preserve">Е ТРУДА РАБОТНИКОВ </w:t>
      </w:r>
      <w:proofErr w:type="gramStart"/>
      <w:r>
        <w:rPr>
          <w:szCs w:val="24"/>
        </w:rPr>
        <w:t>МУНИЦИПАЛЬНОГО  КАЗЕННОГО</w:t>
      </w:r>
      <w:proofErr w:type="gramEnd"/>
      <w:r>
        <w:rPr>
          <w:szCs w:val="24"/>
        </w:rPr>
        <w:t xml:space="preserve"> УЧРЕЖДЕНИЯ</w:t>
      </w:r>
      <w:r w:rsidRPr="003463CE">
        <w:rPr>
          <w:szCs w:val="24"/>
        </w:rPr>
        <w:t xml:space="preserve"> КУЛЬТУРЫ</w:t>
      </w:r>
      <w:r>
        <w:rPr>
          <w:szCs w:val="24"/>
        </w:rPr>
        <w:t xml:space="preserve"> «КУЛЬТУРНО-ДОСУГОВЫЙ ЦЕНТР С. БАДАР»,  В ОТНОШЕНИИ КОТОРОГО, ФУНКЦИИ И ПОЛНОМОЧИЯ УЧРЕДИТЕЛЯ ОСУЩЕСТВЛЯЮТСЯ АДМИНИСТРАЦИЕЙ ЕВДОКИМОВСКОГО СЕЛЬСКОГО ПОСЕЛЕНИЯ</w:t>
      </w:r>
    </w:p>
    <w:p w:rsidR="00CC57B6" w:rsidRDefault="00CC57B6" w:rsidP="00CC57B6">
      <w:pPr>
        <w:pStyle w:val="a5"/>
        <w:shd w:val="clear" w:color="auto" w:fill="auto"/>
        <w:spacing w:line="240" w:lineRule="auto"/>
        <w:ind w:left="2760"/>
        <w:jc w:val="left"/>
        <w:rPr>
          <w:b/>
          <w:sz w:val="28"/>
          <w:szCs w:val="28"/>
        </w:rPr>
      </w:pPr>
    </w:p>
    <w:p w:rsidR="00CC57B6" w:rsidRPr="009749A5" w:rsidRDefault="00CC57B6" w:rsidP="00CC57B6">
      <w:pPr>
        <w:pStyle w:val="a5"/>
        <w:shd w:val="clear" w:color="auto" w:fill="auto"/>
        <w:spacing w:line="240" w:lineRule="auto"/>
        <w:ind w:left="2760"/>
        <w:jc w:val="left"/>
        <w:rPr>
          <w:b/>
          <w:sz w:val="28"/>
          <w:szCs w:val="28"/>
        </w:rPr>
      </w:pPr>
      <w:r w:rsidRPr="009749A5">
        <w:rPr>
          <w:b/>
          <w:sz w:val="28"/>
          <w:szCs w:val="28"/>
        </w:rPr>
        <w:t>Глава 1. ОБЩИЕ ПОЛОЖЕНИЯ</w:t>
      </w:r>
    </w:p>
    <w:p w:rsidR="00CC57B6" w:rsidRPr="009749A5" w:rsidRDefault="00CC57B6" w:rsidP="00CC57B6">
      <w:pPr>
        <w:pStyle w:val="a5"/>
        <w:numPr>
          <w:ilvl w:val="0"/>
          <w:numId w:val="1"/>
        </w:numPr>
        <w:shd w:val="clear" w:color="auto" w:fill="auto"/>
        <w:tabs>
          <w:tab w:val="left" w:pos="836"/>
          <w:tab w:val="left" w:pos="994"/>
        </w:tabs>
        <w:spacing w:line="240" w:lineRule="auto"/>
        <w:ind w:left="20" w:right="40" w:firstLine="540"/>
        <w:jc w:val="both"/>
        <w:rPr>
          <w:sz w:val="28"/>
          <w:szCs w:val="28"/>
        </w:rPr>
      </w:pPr>
      <w:r w:rsidRPr="009749A5">
        <w:rPr>
          <w:sz w:val="28"/>
          <w:szCs w:val="28"/>
        </w:rPr>
        <w:t>Настоящее  положение об оплате труда работников муниципального казенного учреждения культ</w:t>
      </w:r>
      <w:r>
        <w:rPr>
          <w:sz w:val="28"/>
          <w:szCs w:val="28"/>
        </w:rPr>
        <w:t xml:space="preserve">уры «Культурно-досуговый центр с. </w:t>
      </w:r>
      <w:proofErr w:type="spellStart"/>
      <w:r>
        <w:rPr>
          <w:sz w:val="28"/>
          <w:szCs w:val="28"/>
        </w:rPr>
        <w:t>Бадар</w:t>
      </w:r>
      <w:proofErr w:type="spellEnd"/>
      <w:r w:rsidRPr="009749A5">
        <w:rPr>
          <w:sz w:val="28"/>
          <w:szCs w:val="28"/>
        </w:rPr>
        <w:t>»</w:t>
      </w:r>
      <w:r>
        <w:rPr>
          <w:sz w:val="28"/>
          <w:szCs w:val="28"/>
        </w:rPr>
        <w:t xml:space="preserve"> в отношении, которого</w:t>
      </w:r>
      <w:r w:rsidRPr="009749A5">
        <w:rPr>
          <w:sz w:val="28"/>
          <w:szCs w:val="28"/>
        </w:rPr>
        <w:t xml:space="preserve"> функции и полномочия учредителя осуществляются </w:t>
      </w:r>
      <w:r>
        <w:rPr>
          <w:sz w:val="28"/>
          <w:szCs w:val="28"/>
        </w:rPr>
        <w:t xml:space="preserve">администрацией </w:t>
      </w:r>
      <w:proofErr w:type="spellStart"/>
      <w:r>
        <w:rPr>
          <w:sz w:val="28"/>
          <w:szCs w:val="28"/>
        </w:rPr>
        <w:t>Евдокимовского</w:t>
      </w:r>
      <w:proofErr w:type="spellEnd"/>
      <w:r w:rsidRPr="009749A5">
        <w:rPr>
          <w:sz w:val="28"/>
          <w:szCs w:val="28"/>
        </w:rPr>
        <w:t xml:space="preserve"> сельского поселения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w:t>
      </w:r>
      <w:r>
        <w:rPr>
          <w:sz w:val="28"/>
          <w:szCs w:val="28"/>
        </w:rPr>
        <w:t xml:space="preserve"> </w:t>
      </w:r>
      <w:r w:rsidRPr="009749A5">
        <w:rPr>
          <w:sz w:val="28"/>
          <w:szCs w:val="28"/>
        </w:rPr>
        <w:t>труда работников государственных учреждений Иркутской области» (далее - Закон), приказом министерства культуры и архивов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w:t>
      </w:r>
      <w:r>
        <w:rPr>
          <w:sz w:val="28"/>
          <w:szCs w:val="28"/>
        </w:rPr>
        <w:t xml:space="preserve"> </w:t>
      </w:r>
      <w:r w:rsidRPr="009749A5">
        <w:rPr>
          <w:sz w:val="28"/>
          <w:szCs w:val="28"/>
        </w:rPr>
        <w:t xml:space="preserve">по регулированию вопросов оплаты труда работников государственных учреждений Иркутской области», </w:t>
      </w:r>
      <w:r w:rsidRPr="00293EE4">
        <w:rPr>
          <w:sz w:val="28"/>
          <w:szCs w:val="28"/>
        </w:rPr>
        <w:t xml:space="preserve">примерного Положения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политике и спорту администрации  </w:t>
      </w:r>
      <w:proofErr w:type="spellStart"/>
      <w:r w:rsidRPr="00293EE4">
        <w:rPr>
          <w:sz w:val="28"/>
          <w:szCs w:val="28"/>
        </w:rPr>
        <w:t>Тулунского</w:t>
      </w:r>
      <w:proofErr w:type="spellEnd"/>
      <w:r w:rsidRPr="00293EE4">
        <w:rPr>
          <w:sz w:val="28"/>
          <w:szCs w:val="28"/>
        </w:rPr>
        <w:t xml:space="preserve"> муниципального района утвержденного постановлением администрации </w:t>
      </w:r>
      <w:proofErr w:type="spellStart"/>
      <w:r w:rsidRPr="00293EE4">
        <w:rPr>
          <w:sz w:val="28"/>
          <w:szCs w:val="28"/>
        </w:rPr>
        <w:t>Тулунского</w:t>
      </w:r>
      <w:proofErr w:type="spellEnd"/>
      <w:r w:rsidRPr="00293EE4">
        <w:rPr>
          <w:sz w:val="28"/>
          <w:szCs w:val="28"/>
        </w:rPr>
        <w:t xml:space="preserve"> муниципального района от 25.12.2017г. № 152-пг</w:t>
      </w:r>
      <w:r w:rsidRPr="009749A5">
        <w:rPr>
          <w:sz w:val="28"/>
          <w:szCs w:val="28"/>
        </w:rPr>
        <w:t>и определяет систему оплаты труда и устанавливает условия оплаты труда работников муниципального казенного учреждения культуры</w:t>
      </w:r>
      <w:r>
        <w:rPr>
          <w:sz w:val="28"/>
          <w:szCs w:val="28"/>
        </w:rPr>
        <w:t xml:space="preserve"> «Культурно-досуговый центр с. </w:t>
      </w:r>
      <w:proofErr w:type="spellStart"/>
      <w:r>
        <w:rPr>
          <w:sz w:val="28"/>
          <w:szCs w:val="28"/>
        </w:rPr>
        <w:t>Бадар</w:t>
      </w:r>
      <w:proofErr w:type="spellEnd"/>
      <w:r w:rsidRPr="009749A5">
        <w:rPr>
          <w:sz w:val="28"/>
          <w:szCs w:val="28"/>
        </w:rPr>
        <w:t xml:space="preserve">», в отношении которых функции и полномочия учредителя осуществляются </w:t>
      </w:r>
      <w:r>
        <w:rPr>
          <w:sz w:val="28"/>
          <w:szCs w:val="28"/>
        </w:rPr>
        <w:t xml:space="preserve">администрацией </w:t>
      </w:r>
      <w:proofErr w:type="spellStart"/>
      <w:r>
        <w:rPr>
          <w:sz w:val="28"/>
          <w:szCs w:val="28"/>
        </w:rPr>
        <w:t>Евдокимовского</w:t>
      </w:r>
      <w:proofErr w:type="spellEnd"/>
      <w:r w:rsidRPr="009749A5">
        <w:rPr>
          <w:sz w:val="28"/>
          <w:szCs w:val="28"/>
        </w:rPr>
        <w:t xml:space="preserve"> сельского поселения (далее - учреждения).</w:t>
      </w:r>
    </w:p>
    <w:p w:rsidR="00CC57B6" w:rsidRPr="003463CE" w:rsidRDefault="00CC57B6" w:rsidP="00CC57B6">
      <w:pPr>
        <w:pStyle w:val="a5"/>
        <w:numPr>
          <w:ilvl w:val="0"/>
          <w:numId w:val="1"/>
        </w:numPr>
        <w:shd w:val="clear" w:color="auto" w:fill="auto"/>
        <w:tabs>
          <w:tab w:val="left" w:pos="836"/>
        </w:tabs>
        <w:spacing w:line="240" w:lineRule="auto"/>
        <w:ind w:left="20" w:right="40" w:firstLine="540"/>
        <w:jc w:val="both"/>
        <w:rPr>
          <w:sz w:val="28"/>
          <w:szCs w:val="28"/>
        </w:rPr>
      </w:pPr>
      <w:r w:rsidRPr="009749A5">
        <w:rPr>
          <w:sz w:val="28"/>
          <w:szCs w:val="28"/>
        </w:rPr>
        <w:t>В целях применения настоящего Положения используются следующие термины:</w:t>
      </w:r>
    </w:p>
    <w:p w:rsidR="00CC57B6" w:rsidRPr="003463CE" w:rsidRDefault="00CC57B6" w:rsidP="00CC57B6">
      <w:pPr>
        <w:pStyle w:val="a5"/>
        <w:shd w:val="clear" w:color="auto" w:fill="auto"/>
        <w:spacing w:line="24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CC57B6" w:rsidRDefault="00CC57B6" w:rsidP="00CC57B6">
      <w:pPr>
        <w:pStyle w:val="a5"/>
        <w:shd w:val="clear" w:color="auto" w:fill="auto"/>
        <w:spacing w:line="240" w:lineRule="auto"/>
        <w:ind w:right="40"/>
        <w:jc w:val="left"/>
        <w:rPr>
          <w:sz w:val="28"/>
          <w:szCs w:val="28"/>
        </w:rPr>
      </w:pPr>
      <w:r>
        <w:rPr>
          <w:sz w:val="28"/>
          <w:szCs w:val="28"/>
        </w:rPr>
        <w:lastRenderedPageBreak/>
        <w:t xml:space="preserve">- </w:t>
      </w:r>
      <w:r w:rsidRPr="003463CE">
        <w:rPr>
          <w:sz w:val="28"/>
          <w:szCs w:val="28"/>
        </w:rPr>
        <w:t>руководитель учреж</w:t>
      </w:r>
      <w:r>
        <w:rPr>
          <w:sz w:val="28"/>
          <w:szCs w:val="28"/>
        </w:rPr>
        <w:t>дения;</w:t>
      </w:r>
    </w:p>
    <w:p w:rsidR="00CC57B6" w:rsidRPr="003463CE" w:rsidRDefault="00CC57B6" w:rsidP="00CC57B6">
      <w:pPr>
        <w:pStyle w:val="a5"/>
        <w:shd w:val="clear" w:color="auto" w:fill="auto"/>
        <w:spacing w:line="240" w:lineRule="auto"/>
        <w:ind w:right="40"/>
        <w:jc w:val="left"/>
        <w:rPr>
          <w:sz w:val="28"/>
          <w:szCs w:val="28"/>
        </w:rPr>
      </w:pPr>
      <w:r w:rsidRPr="003463CE">
        <w:rPr>
          <w:sz w:val="28"/>
          <w:szCs w:val="28"/>
        </w:rPr>
        <w:t>- работники учреждения - физические лица, с которыми руководитель учреждения заключил трудовой договор</w:t>
      </w:r>
      <w:r w:rsidRPr="003463CE">
        <w:rPr>
          <w:i/>
          <w:sz w:val="28"/>
          <w:szCs w:val="28"/>
        </w:rPr>
        <w:t xml:space="preserve">, </w:t>
      </w:r>
      <w:r w:rsidRPr="003463CE">
        <w:rPr>
          <w:sz w:val="28"/>
          <w:szCs w:val="28"/>
        </w:rPr>
        <w:t>и руководитель учреждения.</w:t>
      </w:r>
    </w:p>
    <w:p w:rsidR="00CC57B6" w:rsidRPr="003463CE" w:rsidRDefault="00CC57B6" w:rsidP="00CC57B6">
      <w:pPr>
        <w:pStyle w:val="a5"/>
        <w:shd w:val="clear" w:color="auto" w:fill="auto"/>
        <w:spacing w:line="240" w:lineRule="auto"/>
        <w:ind w:left="20" w:right="40" w:firstLine="540"/>
        <w:jc w:val="both"/>
        <w:rPr>
          <w:sz w:val="28"/>
          <w:szCs w:val="28"/>
        </w:rPr>
      </w:pPr>
      <w:r w:rsidRPr="003463CE">
        <w:rPr>
          <w:sz w:val="28"/>
          <w:szCs w:val="28"/>
        </w:rPr>
        <w:t xml:space="preserve">На основании настоящего Положения учреждения принимают локальные акты об оплате </w:t>
      </w:r>
      <w:proofErr w:type="gramStart"/>
      <w:r w:rsidRPr="003463CE">
        <w:rPr>
          <w:sz w:val="28"/>
          <w:szCs w:val="28"/>
        </w:rPr>
        <w:t>труда,  с</w:t>
      </w:r>
      <w:proofErr w:type="gramEnd"/>
      <w:r w:rsidRPr="003463CE">
        <w:rPr>
          <w:sz w:val="28"/>
          <w:szCs w:val="28"/>
        </w:rPr>
        <w:t xml:space="preserve"> учетом мнения Учредителя.</w:t>
      </w:r>
    </w:p>
    <w:p w:rsidR="00CC57B6" w:rsidRPr="003463CE" w:rsidRDefault="00CC57B6" w:rsidP="00CC57B6">
      <w:pPr>
        <w:pStyle w:val="a5"/>
        <w:shd w:val="clear" w:color="auto" w:fill="auto"/>
        <w:tabs>
          <w:tab w:val="left" w:pos="961"/>
        </w:tabs>
        <w:spacing w:line="240" w:lineRule="auto"/>
        <w:ind w:right="40"/>
        <w:jc w:val="both"/>
        <w:rPr>
          <w:sz w:val="28"/>
          <w:szCs w:val="28"/>
        </w:rPr>
      </w:pPr>
      <w:r>
        <w:rPr>
          <w:sz w:val="28"/>
          <w:szCs w:val="28"/>
        </w:rPr>
        <w:t xml:space="preserve">       3. </w:t>
      </w:r>
      <w:r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CC57B6" w:rsidRPr="003463CE" w:rsidRDefault="00CC57B6" w:rsidP="00CC57B6">
      <w:pPr>
        <w:pStyle w:val="a5"/>
        <w:shd w:val="clear" w:color="auto" w:fill="auto"/>
        <w:tabs>
          <w:tab w:val="left" w:pos="961"/>
        </w:tabs>
        <w:spacing w:line="240" w:lineRule="auto"/>
        <w:ind w:right="40"/>
        <w:jc w:val="both"/>
        <w:rPr>
          <w:sz w:val="28"/>
          <w:szCs w:val="28"/>
        </w:rPr>
      </w:pPr>
      <w:r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CC57B6" w:rsidRPr="003463CE" w:rsidRDefault="00CC57B6" w:rsidP="00CC57B6">
      <w:pPr>
        <w:pStyle w:val="a5"/>
        <w:shd w:val="clear" w:color="auto" w:fill="auto"/>
        <w:spacing w:line="240" w:lineRule="auto"/>
        <w:ind w:left="40" w:right="40" w:firstLine="560"/>
        <w:jc w:val="both"/>
        <w:rPr>
          <w:sz w:val="28"/>
          <w:szCs w:val="28"/>
        </w:rPr>
      </w:pPr>
      <w:r w:rsidRPr="003463CE">
        <w:rPr>
          <w:sz w:val="28"/>
          <w:szCs w:val="28"/>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w:t>
      </w:r>
      <w:proofErr w:type="gramStart"/>
      <w:r w:rsidRPr="003463CE">
        <w:rPr>
          <w:sz w:val="28"/>
          <w:szCs w:val="28"/>
        </w:rPr>
        <w:t>рабочих  или</w:t>
      </w:r>
      <w:proofErr w:type="gramEnd"/>
      <w:r w:rsidRPr="003463CE">
        <w:rPr>
          <w:sz w:val="28"/>
          <w:szCs w:val="28"/>
        </w:rPr>
        <w:t xml:space="preserve"> профессиональными стандартами.</w:t>
      </w:r>
    </w:p>
    <w:p w:rsidR="00CC57B6" w:rsidRPr="003463CE" w:rsidRDefault="00CC57B6" w:rsidP="00CC57B6">
      <w:pPr>
        <w:pStyle w:val="a5"/>
        <w:shd w:val="clear" w:color="auto" w:fill="auto"/>
        <w:spacing w:line="240" w:lineRule="auto"/>
        <w:ind w:left="40" w:right="40" w:firstLine="560"/>
        <w:jc w:val="both"/>
        <w:rPr>
          <w:sz w:val="28"/>
          <w:szCs w:val="28"/>
        </w:rPr>
      </w:pPr>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C57B6" w:rsidRPr="003463CE" w:rsidRDefault="00CC57B6" w:rsidP="00CC57B6">
      <w:pPr>
        <w:pStyle w:val="a5"/>
        <w:numPr>
          <w:ilvl w:val="0"/>
          <w:numId w:val="16"/>
        </w:numPr>
        <w:shd w:val="clear" w:color="auto" w:fill="auto"/>
        <w:spacing w:line="240" w:lineRule="auto"/>
        <w:ind w:left="0" w:right="40" w:firstLine="567"/>
        <w:jc w:val="both"/>
        <w:rPr>
          <w:sz w:val="28"/>
          <w:szCs w:val="28"/>
        </w:rPr>
      </w:pPr>
      <w:r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Pr="00277C88">
        <w:rPr>
          <w:b/>
          <w:sz w:val="28"/>
          <w:szCs w:val="28"/>
        </w:rPr>
        <w:t xml:space="preserve">Приложением </w:t>
      </w:r>
      <w:r>
        <w:rPr>
          <w:b/>
          <w:sz w:val="28"/>
          <w:szCs w:val="28"/>
        </w:rPr>
        <w:t>1</w:t>
      </w:r>
      <w:r w:rsidRPr="003463CE">
        <w:rPr>
          <w:sz w:val="28"/>
          <w:szCs w:val="28"/>
        </w:rPr>
        <w:t xml:space="preserve"> к настоящему Положению.</w:t>
      </w:r>
    </w:p>
    <w:p w:rsidR="00CC57B6" w:rsidRPr="003463CE" w:rsidRDefault="00CC57B6" w:rsidP="00CC57B6">
      <w:pPr>
        <w:pStyle w:val="a5"/>
        <w:shd w:val="clear" w:color="auto" w:fill="auto"/>
        <w:spacing w:line="240" w:lineRule="auto"/>
        <w:ind w:right="40" w:firstLine="567"/>
        <w:jc w:val="both"/>
        <w:rPr>
          <w:sz w:val="28"/>
          <w:szCs w:val="28"/>
        </w:rPr>
      </w:pPr>
      <w:r w:rsidRPr="003463CE">
        <w:rPr>
          <w:sz w:val="28"/>
          <w:szCs w:val="28"/>
        </w:rPr>
        <w:t>Размеры окладов (должностных окладов), ставок заработной платы работников учреждения, за исключением</w:t>
      </w:r>
      <w:r>
        <w:rPr>
          <w:sz w:val="28"/>
          <w:szCs w:val="28"/>
        </w:rPr>
        <w:t xml:space="preserve"> руководителя </w:t>
      </w:r>
      <w:r w:rsidRPr="003463CE">
        <w:rPr>
          <w:sz w:val="28"/>
          <w:szCs w:val="28"/>
        </w:rPr>
        <w:t>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Pr>
          <w:sz w:val="28"/>
          <w:szCs w:val="28"/>
        </w:rPr>
        <w:t xml:space="preserve"> руководителя учреждения</w:t>
      </w:r>
      <w:r w:rsidRPr="003463CE">
        <w:rPr>
          <w:sz w:val="28"/>
          <w:szCs w:val="28"/>
        </w:rPr>
        <w:t>,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CC57B6" w:rsidRPr="003463CE" w:rsidRDefault="00CC57B6" w:rsidP="00CC57B6">
      <w:pPr>
        <w:pStyle w:val="a5"/>
        <w:numPr>
          <w:ilvl w:val="0"/>
          <w:numId w:val="16"/>
        </w:numPr>
        <w:shd w:val="clear" w:color="auto" w:fill="auto"/>
        <w:tabs>
          <w:tab w:val="left" w:pos="976"/>
        </w:tabs>
        <w:spacing w:line="240" w:lineRule="auto"/>
        <w:ind w:left="0" w:right="40" w:firstLine="567"/>
        <w:jc w:val="both"/>
        <w:rPr>
          <w:sz w:val="28"/>
          <w:szCs w:val="28"/>
        </w:rPr>
      </w:pPr>
      <w:r w:rsidRPr="003463CE">
        <w:rPr>
          <w:sz w:val="28"/>
          <w:szCs w:val="28"/>
        </w:rPr>
        <w:lastRenderedPageBreak/>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CC57B6" w:rsidRPr="003463CE" w:rsidRDefault="00CC57B6" w:rsidP="00CC57B6">
      <w:pPr>
        <w:pStyle w:val="a5"/>
        <w:shd w:val="clear" w:color="auto" w:fill="auto"/>
        <w:spacing w:line="24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CC57B6" w:rsidRPr="003463CE" w:rsidRDefault="00CC57B6" w:rsidP="00CC57B6">
      <w:pPr>
        <w:pStyle w:val="a5"/>
        <w:numPr>
          <w:ilvl w:val="0"/>
          <w:numId w:val="16"/>
        </w:numPr>
        <w:shd w:val="clear" w:color="auto" w:fill="auto"/>
        <w:tabs>
          <w:tab w:val="left" w:pos="895"/>
        </w:tabs>
        <w:spacing w:line="240" w:lineRule="auto"/>
        <w:ind w:left="0" w:right="60" w:firstLine="567"/>
        <w:jc w:val="both"/>
        <w:rPr>
          <w:sz w:val="28"/>
          <w:szCs w:val="28"/>
        </w:rPr>
      </w:pPr>
      <w:r w:rsidRPr="003463CE">
        <w:rPr>
          <w:sz w:val="28"/>
          <w:szCs w:val="28"/>
        </w:rPr>
        <w:t>Виды компенсационных выплат работникам учреждений определены статьей 6 Закона.</w:t>
      </w:r>
    </w:p>
    <w:p w:rsidR="00CC57B6" w:rsidRPr="003463CE" w:rsidRDefault="00CC57B6" w:rsidP="00CC57B6">
      <w:pPr>
        <w:pStyle w:val="a5"/>
        <w:shd w:val="clear" w:color="auto" w:fill="auto"/>
        <w:spacing w:line="240" w:lineRule="auto"/>
        <w:ind w:right="60" w:firstLine="567"/>
        <w:jc w:val="both"/>
        <w:rPr>
          <w:sz w:val="28"/>
          <w:szCs w:val="28"/>
        </w:rPr>
      </w:pPr>
      <w:r w:rsidRPr="003463CE">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CC57B6" w:rsidRPr="003463CE" w:rsidRDefault="00CC57B6" w:rsidP="00CC57B6">
      <w:pPr>
        <w:pStyle w:val="a5"/>
        <w:shd w:val="clear" w:color="auto" w:fill="auto"/>
        <w:spacing w:line="240" w:lineRule="auto"/>
        <w:ind w:left="60" w:right="60" w:firstLine="540"/>
        <w:jc w:val="both"/>
        <w:rPr>
          <w:sz w:val="28"/>
          <w:szCs w:val="28"/>
        </w:rPr>
      </w:pPr>
      <w:r w:rsidRPr="003463CE">
        <w:rPr>
          <w:sz w:val="28"/>
          <w:szCs w:val="28"/>
        </w:rPr>
        <w:t xml:space="preserve">Условия и размеры выплат компенсационного характера работникам учреждения, за исключением </w:t>
      </w:r>
      <w:proofErr w:type="gramStart"/>
      <w:r w:rsidRPr="003463CE">
        <w:rPr>
          <w:sz w:val="28"/>
          <w:szCs w:val="28"/>
        </w:rPr>
        <w:t>руководителей  учреждений</w:t>
      </w:r>
      <w:proofErr w:type="gramEnd"/>
      <w:r w:rsidRPr="003463CE">
        <w:rPr>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Pr>
          <w:sz w:val="28"/>
          <w:szCs w:val="28"/>
        </w:rPr>
        <w:t xml:space="preserve"> </w:t>
      </w:r>
      <w:proofErr w:type="spellStart"/>
      <w:r w:rsidRPr="003463CE">
        <w:rPr>
          <w:sz w:val="28"/>
          <w:szCs w:val="28"/>
        </w:rPr>
        <w:t>Тулунского</w:t>
      </w:r>
      <w:proofErr w:type="spellEnd"/>
      <w:r w:rsidRPr="003463CE">
        <w:rPr>
          <w:sz w:val="28"/>
          <w:szCs w:val="28"/>
        </w:rPr>
        <w:t xml:space="preserve"> муниципального района.</w:t>
      </w:r>
    </w:p>
    <w:p w:rsidR="00CC57B6" w:rsidRPr="003463CE" w:rsidRDefault="00CC57B6" w:rsidP="00CC57B6">
      <w:pPr>
        <w:pStyle w:val="a5"/>
        <w:shd w:val="clear" w:color="auto" w:fill="auto"/>
        <w:spacing w:line="24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p>
    <w:p w:rsidR="00CC57B6" w:rsidRPr="003463CE" w:rsidRDefault="00CC57B6" w:rsidP="00CC57B6">
      <w:pPr>
        <w:pStyle w:val="a5"/>
        <w:numPr>
          <w:ilvl w:val="0"/>
          <w:numId w:val="16"/>
        </w:numPr>
        <w:shd w:val="clear" w:color="auto" w:fill="auto"/>
        <w:spacing w:line="240" w:lineRule="auto"/>
        <w:ind w:left="0" w:right="60" w:firstLine="567"/>
        <w:jc w:val="both"/>
        <w:rPr>
          <w:sz w:val="28"/>
          <w:szCs w:val="28"/>
        </w:rPr>
      </w:pPr>
      <w:r w:rsidRPr="003463CE">
        <w:rPr>
          <w:sz w:val="28"/>
          <w:szCs w:val="28"/>
        </w:rPr>
        <w:t>Виды стимулирующих выплат работникам учреждений, за исключением</w:t>
      </w:r>
      <w:r>
        <w:rPr>
          <w:sz w:val="28"/>
          <w:szCs w:val="28"/>
        </w:rPr>
        <w:t xml:space="preserve"> руководителя учреждения</w:t>
      </w:r>
      <w:r w:rsidRPr="003463CE">
        <w:rPr>
          <w:sz w:val="28"/>
          <w:szCs w:val="28"/>
        </w:rPr>
        <w:t>,</w:t>
      </w:r>
      <w:r>
        <w:rPr>
          <w:sz w:val="28"/>
          <w:szCs w:val="28"/>
        </w:rPr>
        <w:t xml:space="preserve"> </w:t>
      </w:r>
      <w:r w:rsidRPr="003463CE">
        <w:rPr>
          <w:sz w:val="28"/>
          <w:szCs w:val="28"/>
        </w:rPr>
        <w:t>определены статьей 7 Закона.</w:t>
      </w:r>
    </w:p>
    <w:p w:rsidR="00CC57B6" w:rsidRPr="003463CE" w:rsidRDefault="00CC57B6" w:rsidP="00CC57B6">
      <w:pPr>
        <w:pStyle w:val="a5"/>
        <w:shd w:val="clear" w:color="auto" w:fill="auto"/>
        <w:spacing w:line="240" w:lineRule="auto"/>
        <w:ind w:right="60" w:firstLine="567"/>
        <w:jc w:val="both"/>
        <w:rPr>
          <w:sz w:val="28"/>
          <w:szCs w:val="28"/>
        </w:rPr>
      </w:pPr>
      <w:r w:rsidRPr="003463CE">
        <w:rPr>
          <w:sz w:val="28"/>
          <w:szCs w:val="28"/>
        </w:rPr>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CC57B6" w:rsidRPr="003463CE" w:rsidRDefault="00CC57B6" w:rsidP="00CC57B6">
      <w:pPr>
        <w:pStyle w:val="a5"/>
        <w:numPr>
          <w:ilvl w:val="0"/>
          <w:numId w:val="16"/>
        </w:numPr>
        <w:shd w:val="clear" w:color="auto" w:fill="auto"/>
        <w:spacing w:line="240" w:lineRule="auto"/>
        <w:ind w:left="142" w:right="60" w:firstLine="425"/>
        <w:jc w:val="both"/>
        <w:rPr>
          <w:sz w:val="28"/>
          <w:szCs w:val="28"/>
        </w:rPr>
      </w:pPr>
      <w:r w:rsidRPr="003463CE">
        <w:rPr>
          <w:sz w:val="28"/>
          <w:szCs w:val="28"/>
        </w:rPr>
        <w:t xml:space="preserve">Стимулирующие выплаты </w:t>
      </w:r>
      <w:r>
        <w:rPr>
          <w:sz w:val="28"/>
          <w:szCs w:val="28"/>
        </w:rPr>
        <w:t xml:space="preserve">руководителю </w:t>
      </w:r>
      <w:r w:rsidRPr="003463CE">
        <w:rPr>
          <w:sz w:val="28"/>
          <w:szCs w:val="28"/>
        </w:rPr>
        <w:t>учреждения определены статьей 8 Закона.</w:t>
      </w:r>
    </w:p>
    <w:p w:rsidR="00CC57B6" w:rsidRPr="003463CE" w:rsidRDefault="00CC57B6" w:rsidP="00CC57B6">
      <w:pPr>
        <w:pStyle w:val="a5"/>
        <w:shd w:val="clear" w:color="auto" w:fill="auto"/>
        <w:spacing w:line="240" w:lineRule="auto"/>
        <w:ind w:left="142" w:right="60" w:firstLine="425"/>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CC57B6" w:rsidRPr="003463CE" w:rsidRDefault="00CC57B6" w:rsidP="00CC57B6">
      <w:pPr>
        <w:pStyle w:val="a5"/>
        <w:shd w:val="clear" w:color="auto" w:fill="auto"/>
        <w:spacing w:line="24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Pr>
          <w:sz w:val="28"/>
          <w:szCs w:val="28"/>
        </w:rPr>
        <w:t xml:space="preserve"> </w:t>
      </w:r>
      <w:r w:rsidRPr="003463CE">
        <w:rPr>
          <w:sz w:val="28"/>
          <w:szCs w:val="28"/>
        </w:rPr>
        <w:t>работникам учреждения, за исключением руководителя учреждения,</w:t>
      </w:r>
      <w:r>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CC57B6" w:rsidRPr="00293EE4" w:rsidRDefault="00CC57B6" w:rsidP="00CC57B6">
      <w:pPr>
        <w:pStyle w:val="a5"/>
        <w:numPr>
          <w:ilvl w:val="0"/>
          <w:numId w:val="16"/>
        </w:numPr>
        <w:shd w:val="clear" w:color="auto" w:fill="auto"/>
        <w:tabs>
          <w:tab w:val="left" w:pos="1404"/>
        </w:tabs>
        <w:spacing w:line="240" w:lineRule="auto"/>
        <w:ind w:left="0" w:right="60" w:firstLine="567"/>
        <w:jc w:val="both"/>
        <w:rPr>
          <w:sz w:val="28"/>
          <w:szCs w:val="28"/>
        </w:rPr>
      </w:pPr>
      <w:r w:rsidRPr="003463CE">
        <w:rPr>
          <w:sz w:val="28"/>
          <w:szCs w:val="28"/>
        </w:rPr>
        <w:t xml:space="preserve">Стимулирующие выплаты руководителю учреждения устанавливаются в виде премиальных выплат по итогам работы </w:t>
      </w:r>
      <w:r w:rsidRPr="00293EE4">
        <w:rPr>
          <w:sz w:val="28"/>
          <w:szCs w:val="28"/>
        </w:rPr>
        <w:t xml:space="preserve">в процентах или </w:t>
      </w:r>
      <w:proofErr w:type="gramStart"/>
      <w:r w:rsidRPr="00293EE4">
        <w:rPr>
          <w:sz w:val="28"/>
          <w:szCs w:val="28"/>
        </w:rPr>
        <w:t>в абсолютных размеров</w:t>
      </w:r>
      <w:proofErr w:type="gramEnd"/>
      <w:r w:rsidRPr="00293EE4">
        <w:rPr>
          <w:sz w:val="28"/>
          <w:szCs w:val="28"/>
        </w:rPr>
        <w:t xml:space="preserve"> к должностному окладу.</w:t>
      </w:r>
    </w:p>
    <w:p w:rsidR="00CC57B6" w:rsidRPr="003463CE" w:rsidRDefault="00CC57B6" w:rsidP="00CC57B6">
      <w:pPr>
        <w:pStyle w:val="a5"/>
        <w:shd w:val="clear" w:color="auto" w:fill="auto"/>
        <w:spacing w:line="240" w:lineRule="auto"/>
        <w:ind w:right="60" w:firstLine="567"/>
        <w:jc w:val="both"/>
        <w:rPr>
          <w:sz w:val="28"/>
          <w:szCs w:val="28"/>
        </w:rPr>
      </w:pPr>
      <w:r w:rsidRPr="003463CE">
        <w:rPr>
          <w:sz w:val="28"/>
          <w:szCs w:val="28"/>
        </w:rPr>
        <w:lastRenderedPageBreak/>
        <w:t xml:space="preserve">Размеры, порядок и условия установления стимулирующих выплат руководителю учреждения </w:t>
      </w:r>
      <w:r w:rsidRPr="00293EE4">
        <w:rPr>
          <w:sz w:val="28"/>
          <w:szCs w:val="28"/>
        </w:rPr>
        <w:t xml:space="preserve">определяются администрацией </w:t>
      </w:r>
      <w:proofErr w:type="spellStart"/>
      <w:r w:rsidRPr="00293EE4">
        <w:rPr>
          <w:sz w:val="28"/>
          <w:szCs w:val="28"/>
        </w:rPr>
        <w:t>Евдокимовского</w:t>
      </w:r>
      <w:proofErr w:type="spellEnd"/>
      <w:r w:rsidRPr="00293EE4">
        <w:rPr>
          <w:sz w:val="28"/>
          <w:szCs w:val="28"/>
        </w:rPr>
        <w:t xml:space="preserve"> сельского поселения (далее - Учредитель) на основании</w:t>
      </w:r>
      <w:r w:rsidRPr="003463CE">
        <w:rPr>
          <w:sz w:val="28"/>
          <w:szCs w:val="28"/>
        </w:rPr>
        <w:t xml:space="preserve"> утвержденных им показателей эффективности деятельности руководителя учреждения.</w:t>
      </w:r>
    </w:p>
    <w:p w:rsidR="00CC57B6" w:rsidRPr="003463CE" w:rsidRDefault="00CC57B6" w:rsidP="00CC57B6">
      <w:pPr>
        <w:pStyle w:val="a5"/>
        <w:numPr>
          <w:ilvl w:val="0"/>
          <w:numId w:val="16"/>
        </w:numPr>
        <w:shd w:val="clear" w:color="auto" w:fill="auto"/>
        <w:tabs>
          <w:tab w:val="left" w:pos="1145"/>
        </w:tabs>
        <w:spacing w:line="24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CC57B6" w:rsidRPr="003463CE" w:rsidRDefault="00CC57B6" w:rsidP="00CC57B6">
      <w:pPr>
        <w:pStyle w:val="a5"/>
        <w:numPr>
          <w:ilvl w:val="0"/>
          <w:numId w:val="16"/>
        </w:numPr>
        <w:shd w:val="clear" w:color="auto" w:fill="auto"/>
        <w:tabs>
          <w:tab w:val="left" w:pos="426"/>
        </w:tabs>
        <w:spacing w:line="240" w:lineRule="auto"/>
        <w:ind w:left="0" w:right="120" w:firstLine="567"/>
        <w:jc w:val="both"/>
        <w:rPr>
          <w:sz w:val="28"/>
          <w:szCs w:val="28"/>
        </w:rPr>
      </w:pPr>
      <w:r w:rsidRPr="003463CE">
        <w:rPr>
          <w:sz w:val="28"/>
          <w:szCs w:val="28"/>
        </w:rPr>
        <w:t>Размер оплаты труда работников не может быть ниже минимального</w:t>
      </w:r>
      <w:r>
        <w:rPr>
          <w:sz w:val="28"/>
          <w:szCs w:val="28"/>
        </w:rPr>
        <w:t xml:space="preserve"> </w:t>
      </w:r>
      <w:r w:rsidRPr="003463CE">
        <w:rPr>
          <w:sz w:val="28"/>
          <w:szCs w:val="28"/>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CC57B6" w:rsidRPr="00293EE4" w:rsidRDefault="00CC57B6" w:rsidP="00CC57B6">
      <w:pPr>
        <w:pStyle w:val="a5"/>
        <w:shd w:val="clear" w:color="auto" w:fill="auto"/>
        <w:tabs>
          <w:tab w:val="left" w:pos="994"/>
        </w:tabs>
        <w:spacing w:line="240" w:lineRule="auto"/>
        <w:ind w:right="120" w:firstLine="660"/>
        <w:jc w:val="both"/>
        <w:rPr>
          <w:sz w:val="28"/>
          <w:szCs w:val="28"/>
        </w:rPr>
      </w:pPr>
      <w:r w:rsidRPr="003463CE">
        <w:rPr>
          <w:sz w:val="28"/>
          <w:szCs w:val="28"/>
        </w:rPr>
        <w:t xml:space="preserve">Объем бюджетных ассигнований, направляемых на оплату труда работников, ежегодно индексируется в пределах бюджетных </w:t>
      </w:r>
      <w:proofErr w:type="gramStart"/>
      <w:r w:rsidRPr="003463CE">
        <w:rPr>
          <w:sz w:val="28"/>
          <w:szCs w:val="28"/>
        </w:rPr>
        <w:t>ассигнований,  предусмотренных</w:t>
      </w:r>
      <w:proofErr w:type="gramEnd"/>
      <w:r w:rsidRPr="003463CE">
        <w:rPr>
          <w:sz w:val="28"/>
          <w:szCs w:val="28"/>
        </w:rPr>
        <w:t xml:space="preserve"> в бюджете </w:t>
      </w:r>
      <w:proofErr w:type="spellStart"/>
      <w:r w:rsidRPr="00293EE4">
        <w:rPr>
          <w:sz w:val="28"/>
          <w:szCs w:val="28"/>
        </w:rPr>
        <w:t>Евдокимовского</w:t>
      </w:r>
      <w:proofErr w:type="spellEnd"/>
      <w:r w:rsidRPr="00293EE4">
        <w:rPr>
          <w:sz w:val="28"/>
          <w:szCs w:val="28"/>
        </w:rPr>
        <w:t xml:space="preserve"> сельского поселения на соответствующий финансовый год и плановый период.</w:t>
      </w:r>
    </w:p>
    <w:p w:rsidR="00CC57B6" w:rsidRPr="00293EE4" w:rsidRDefault="00CC57B6" w:rsidP="00CC57B6">
      <w:pPr>
        <w:pStyle w:val="a5"/>
        <w:numPr>
          <w:ilvl w:val="0"/>
          <w:numId w:val="16"/>
        </w:numPr>
        <w:shd w:val="clear" w:color="auto" w:fill="auto"/>
        <w:tabs>
          <w:tab w:val="left" w:pos="1200"/>
        </w:tabs>
        <w:spacing w:line="24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Pr>
          <w:sz w:val="28"/>
          <w:szCs w:val="28"/>
        </w:rPr>
        <w:t xml:space="preserve"> </w:t>
      </w:r>
      <w:proofErr w:type="spellStart"/>
      <w:r w:rsidRPr="00293EE4">
        <w:rPr>
          <w:sz w:val="28"/>
          <w:szCs w:val="28"/>
        </w:rPr>
        <w:t>Евдокимовского</w:t>
      </w:r>
      <w:proofErr w:type="spellEnd"/>
      <w:r w:rsidRPr="00293EE4">
        <w:rPr>
          <w:sz w:val="28"/>
          <w:szCs w:val="28"/>
        </w:rPr>
        <w:t xml:space="preserve"> сельского поселения на соответствующий финансовый год.</w:t>
      </w:r>
    </w:p>
    <w:p w:rsidR="00CC57B6" w:rsidRPr="003463CE" w:rsidRDefault="00CC57B6" w:rsidP="00CC57B6">
      <w:pPr>
        <w:pStyle w:val="a5"/>
        <w:numPr>
          <w:ilvl w:val="0"/>
          <w:numId w:val="16"/>
        </w:numPr>
        <w:shd w:val="clear" w:color="auto" w:fill="auto"/>
        <w:spacing w:line="240" w:lineRule="auto"/>
        <w:ind w:left="0" w:right="120" w:firstLine="426"/>
        <w:jc w:val="both"/>
        <w:rPr>
          <w:sz w:val="28"/>
          <w:szCs w:val="28"/>
        </w:rPr>
      </w:pPr>
      <w:r w:rsidRPr="003463CE">
        <w:rPr>
          <w:sz w:val="28"/>
          <w:szCs w:val="28"/>
        </w:rPr>
        <w:t xml:space="preserve">В сфере </w:t>
      </w:r>
      <w:proofErr w:type="gramStart"/>
      <w:r w:rsidRPr="003463CE">
        <w:rPr>
          <w:sz w:val="28"/>
          <w:szCs w:val="28"/>
        </w:rPr>
        <w:t>культуры  устанавливаются</w:t>
      </w:r>
      <w:proofErr w:type="gramEnd"/>
      <w:r w:rsidRPr="003463CE">
        <w:rPr>
          <w:sz w:val="28"/>
          <w:szCs w:val="28"/>
        </w:rPr>
        <w:t xml:space="preserve"> следующие, обязательные для соблюдения учреждениями, уровни соотношения заработной платы</w:t>
      </w:r>
      <w:r>
        <w:rPr>
          <w:sz w:val="28"/>
          <w:szCs w:val="28"/>
        </w:rPr>
        <w:t xml:space="preserve"> работников учреждения и руководителя учреждения</w:t>
      </w:r>
      <w:r w:rsidRPr="003463CE">
        <w:rPr>
          <w:sz w:val="28"/>
          <w:szCs w:val="28"/>
        </w:rPr>
        <w:t>:</w:t>
      </w:r>
    </w:p>
    <w:p w:rsidR="00CC57B6" w:rsidRPr="003463CE" w:rsidRDefault="00CC57B6" w:rsidP="00CC57B6">
      <w:pPr>
        <w:pStyle w:val="a5"/>
        <w:shd w:val="clear" w:color="auto" w:fill="auto"/>
        <w:spacing w:line="240" w:lineRule="auto"/>
        <w:ind w:right="120" w:firstLine="567"/>
        <w:jc w:val="both"/>
        <w:rPr>
          <w:sz w:val="28"/>
          <w:szCs w:val="28"/>
        </w:rPr>
      </w:pPr>
      <w:r>
        <w:rPr>
          <w:sz w:val="28"/>
          <w:szCs w:val="28"/>
        </w:rPr>
        <w:t xml:space="preserve">1) размер предельного уровня </w:t>
      </w:r>
      <w:r w:rsidRPr="003463CE">
        <w:rPr>
          <w:sz w:val="28"/>
          <w:szCs w:val="28"/>
        </w:rPr>
        <w:t xml:space="preserve">соотношения заработной платы </w:t>
      </w:r>
      <w:r>
        <w:rPr>
          <w:sz w:val="28"/>
          <w:szCs w:val="28"/>
        </w:rPr>
        <w:t>руководителя учреждения</w:t>
      </w:r>
      <w:r w:rsidRPr="003463CE">
        <w:rPr>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w:t>
      </w:r>
      <w:proofErr w:type="gramStart"/>
      <w:r w:rsidRPr="003463CE">
        <w:rPr>
          <w:sz w:val="28"/>
          <w:szCs w:val="28"/>
        </w:rPr>
        <w:t>иных  работников</w:t>
      </w:r>
      <w:proofErr w:type="gramEnd"/>
      <w:r w:rsidRPr="003463CE">
        <w:rPr>
          <w:sz w:val="28"/>
          <w:szCs w:val="28"/>
        </w:rPr>
        <w:t xml:space="preserve"> учреждения (без учета заработной платы</w:t>
      </w:r>
      <w:r>
        <w:rPr>
          <w:sz w:val="28"/>
          <w:szCs w:val="28"/>
        </w:rPr>
        <w:t xml:space="preserve"> руководителя учреждения</w:t>
      </w:r>
      <w:r w:rsidRPr="003463CE">
        <w:rPr>
          <w:sz w:val="28"/>
          <w:szCs w:val="28"/>
        </w:rPr>
        <w:t xml:space="preserve">) устанавливается в кратности  6 к 1 </w:t>
      </w:r>
    </w:p>
    <w:p w:rsidR="00CC57B6" w:rsidRDefault="00CC57B6" w:rsidP="00CC57B6">
      <w:pPr>
        <w:pStyle w:val="a5"/>
        <w:numPr>
          <w:ilvl w:val="0"/>
          <w:numId w:val="8"/>
        </w:numPr>
        <w:shd w:val="clear" w:color="auto" w:fill="auto"/>
        <w:spacing w:line="240" w:lineRule="auto"/>
        <w:ind w:left="0" w:right="60" w:firstLine="567"/>
        <w:jc w:val="both"/>
        <w:rPr>
          <w:sz w:val="28"/>
          <w:szCs w:val="28"/>
        </w:rPr>
      </w:pPr>
      <w:r w:rsidRPr="005801A6">
        <w:rPr>
          <w:sz w:val="28"/>
          <w:szCs w:val="28"/>
        </w:rPr>
        <w:t xml:space="preserve">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для расчета заработной платы </w:t>
      </w:r>
      <w:r>
        <w:rPr>
          <w:sz w:val="28"/>
          <w:szCs w:val="28"/>
        </w:rPr>
        <w:t xml:space="preserve">руководителя учреждения </w:t>
      </w:r>
    </w:p>
    <w:p w:rsidR="00CC57B6" w:rsidRPr="005801A6" w:rsidRDefault="00CC57B6" w:rsidP="00CC57B6">
      <w:pPr>
        <w:pStyle w:val="a5"/>
        <w:numPr>
          <w:ilvl w:val="0"/>
          <w:numId w:val="8"/>
        </w:numPr>
        <w:shd w:val="clear" w:color="auto" w:fill="auto"/>
        <w:spacing w:line="240" w:lineRule="auto"/>
        <w:ind w:left="0" w:right="60" w:firstLine="567"/>
        <w:jc w:val="both"/>
        <w:rPr>
          <w:sz w:val="28"/>
          <w:szCs w:val="28"/>
        </w:rPr>
      </w:pPr>
      <w:r w:rsidRPr="005801A6">
        <w:rPr>
          <w:sz w:val="28"/>
          <w:szCs w:val="28"/>
        </w:rPr>
        <w:t>предельная доля расходов на оплату труда, в фонде оплаты труда учреждения,</w:t>
      </w:r>
      <w:r>
        <w:rPr>
          <w:sz w:val="28"/>
          <w:szCs w:val="28"/>
        </w:rPr>
        <w:t xml:space="preserve"> руководителя учреждения</w:t>
      </w:r>
      <w:r w:rsidRPr="005801A6">
        <w:rPr>
          <w:sz w:val="28"/>
          <w:szCs w:val="28"/>
        </w:rPr>
        <w:t>, формируемого за счет всех источников финансового обеспечения - не более 40 процентов.</w:t>
      </w:r>
    </w:p>
    <w:p w:rsidR="00CC57B6" w:rsidRPr="003463CE" w:rsidRDefault="00CC57B6" w:rsidP="00CC57B6">
      <w:pPr>
        <w:pStyle w:val="a5"/>
        <w:numPr>
          <w:ilvl w:val="0"/>
          <w:numId w:val="16"/>
        </w:numPr>
        <w:shd w:val="clear" w:color="auto" w:fill="auto"/>
        <w:tabs>
          <w:tab w:val="left" w:pos="1054"/>
        </w:tabs>
        <w:spacing w:line="240" w:lineRule="auto"/>
        <w:ind w:left="0" w:right="60" w:firstLine="567"/>
        <w:jc w:val="both"/>
        <w:rPr>
          <w:sz w:val="28"/>
          <w:szCs w:val="28"/>
        </w:rPr>
      </w:pPr>
      <w:r w:rsidRPr="003463CE">
        <w:rPr>
          <w:sz w:val="28"/>
          <w:szCs w:val="28"/>
        </w:rPr>
        <w:t xml:space="preserve">Заработная плата работников учреждений (без учета стимулирующих выплат, за исключением стимулирующих выплат, установленных пунктами </w:t>
      </w:r>
      <w:r w:rsidRPr="00293EE4">
        <w:rPr>
          <w:sz w:val="28"/>
          <w:szCs w:val="28"/>
        </w:rPr>
        <w:t>29  и 31</w:t>
      </w:r>
      <w:r w:rsidRPr="003463CE">
        <w:rPr>
          <w:sz w:val="28"/>
          <w:szCs w:val="28"/>
        </w:rPr>
        <w:t xml:space="preserve"> настоящего Положения) не может быть меньше заработной платы (без учета выплат стимулирующего характера), </w:t>
      </w:r>
      <w:r w:rsidRPr="003463CE">
        <w:rPr>
          <w:sz w:val="28"/>
          <w:szCs w:val="28"/>
        </w:rPr>
        <w:lastRenderedPageBreak/>
        <w:t>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CC57B6" w:rsidRPr="003463CE" w:rsidRDefault="00CC57B6" w:rsidP="00CC57B6">
      <w:pPr>
        <w:pStyle w:val="a5"/>
        <w:numPr>
          <w:ilvl w:val="0"/>
          <w:numId w:val="16"/>
        </w:numPr>
        <w:shd w:val="clear" w:color="auto" w:fill="auto"/>
        <w:tabs>
          <w:tab w:val="left" w:pos="1117"/>
        </w:tabs>
        <w:spacing w:line="24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C57B6" w:rsidRPr="003463CE" w:rsidRDefault="00CC57B6" w:rsidP="00CC57B6">
      <w:pPr>
        <w:pStyle w:val="a5"/>
        <w:numPr>
          <w:ilvl w:val="0"/>
          <w:numId w:val="16"/>
        </w:numPr>
        <w:shd w:val="clear" w:color="auto" w:fill="auto"/>
        <w:spacing w:after="269" w:line="240" w:lineRule="auto"/>
        <w:ind w:left="0" w:firstLine="426"/>
        <w:jc w:val="both"/>
        <w:rPr>
          <w:sz w:val="28"/>
          <w:szCs w:val="28"/>
        </w:rPr>
      </w:pPr>
      <w:proofErr w:type="gramStart"/>
      <w:r w:rsidRPr="003463CE">
        <w:rPr>
          <w:sz w:val="28"/>
          <w:szCs w:val="28"/>
        </w:rPr>
        <w:t>Порядок  и</w:t>
      </w:r>
      <w:proofErr w:type="gramEnd"/>
      <w:r w:rsidRPr="003463CE">
        <w:rPr>
          <w:sz w:val="28"/>
          <w:szCs w:val="28"/>
        </w:rPr>
        <w:t xml:space="preserve"> периодичность индексации заработной платы работников учреждений определяется нормативно-правовым актом Учредителя.</w:t>
      </w:r>
    </w:p>
    <w:p w:rsidR="00CC57B6" w:rsidRPr="005801A6" w:rsidRDefault="00CC57B6" w:rsidP="00CC57B6">
      <w:pPr>
        <w:pStyle w:val="a5"/>
        <w:shd w:val="clear" w:color="auto" w:fill="auto"/>
        <w:spacing w:after="269" w:line="240" w:lineRule="auto"/>
        <w:rPr>
          <w:b/>
          <w:sz w:val="28"/>
          <w:szCs w:val="28"/>
        </w:rPr>
      </w:pPr>
      <w:r w:rsidRPr="005801A6">
        <w:rPr>
          <w:b/>
          <w:sz w:val="28"/>
          <w:szCs w:val="28"/>
        </w:rPr>
        <w:t>Глава 2. КОМПЕНСАЦИОННЫЕ ВЫПЛАТЫ</w:t>
      </w:r>
    </w:p>
    <w:p w:rsidR="00CC57B6" w:rsidRPr="003463CE" w:rsidRDefault="00CC57B6" w:rsidP="00CC57B6">
      <w:pPr>
        <w:pStyle w:val="a5"/>
        <w:numPr>
          <w:ilvl w:val="0"/>
          <w:numId w:val="16"/>
        </w:numPr>
        <w:shd w:val="clear" w:color="auto" w:fill="auto"/>
        <w:tabs>
          <w:tab w:val="left" w:pos="1270"/>
        </w:tabs>
        <w:spacing w:line="240" w:lineRule="auto"/>
        <w:ind w:right="60"/>
        <w:jc w:val="both"/>
        <w:rPr>
          <w:sz w:val="28"/>
          <w:szCs w:val="28"/>
        </w:rPr>
      </w:pPr>
      <w:r w:rsidRPr="003463CE">
        <w:rPr>
          <w:sz w:val="28"/>
          <w:szCs w:val="28"/>
        </w:rPr>
        <w:t>Работникам учреждения устанавливаются следующие виды компенсационных выплат:</w:t>
      </w:r>
    </w:p>
    <w:p w:rsidR="00CC57B6" w:rsidRPr="003463CE" w:rsidRDefault="00CC57B6" w:rsidP="00CC57B6">
      <w:pPr>
        <w:pStyle w:val="a5"/>
        <w:shd w:val="clear" w:color="auto" w:fill="auto"/>
        <w:tabs>
          <w:tab w:val="left" w:pos="1078"/>
        </w:tabs>
        <w:spacing w:line="240" w:lineRule="auto"/>
        <w:ind w:right="60"/>
        <w:jc w:val="both"/>
        <w:rPr>
          <w:sz w:val="28"/>
          <w:szCs w:val="28"/>
        </w:rPr>
      </w:pPr>
      <w:r w:rsidRPr="003463CE">
        <w:rPr>
          <w:sz w:val="28"/>
          <w:szCs w:val="28"/>
        </w:rPr>
        <w:t>1)выплаты за работу в местностях с особыми климатическими условиями;</w:t>
      </w:r>
    </w:p>
    <w:p w:rsidR="00CC57B6" w:rsidRPr="003463CE" w:rsidRDefault="00CC57B6" w:rsidP="00CC57B6">
      <w:pPr>
        <w:pStyle w:val="a5"/>
        <w:shd w:val="clear" w:color="auto" w:fill="auto"/>
        <w:tabs>
          <w:tab w:val="left" w:pos="973"/>
        </w:tabs>
        <w:spacing w:line="240" w:lineRule="auto"/>
        <w:ind w:right="60"/>
        <w:jc w:val="both"/>
        <w:rPr>
          <w:sz w:val="28"/>
          <w:szCs w:val="28"/>
        </w:rPr>
      </w:pPr>
      <w:r>
        <w:rPr>
          <w:sz w:val="28"/>
          <w:szCs w:val="28"/>
        </w:rPr>
        <w:t>2)</w:t>
      </w: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C57B6" w:rsidRPr="003463CE" w:rsidRDefault="00CC57B6" w:rsidP="00CC57B6">
      <w:pPr>
        <w:pStyle w:val="a5"/>
        <w:shd w:val="clear" w:color="auto" w:fill="auto"/>
        <w:spacing w:line="240" w:lineRule="auto"/>
        <w:jc w:val="both"/>
        <w:rPr>
          <w:sz w:val="28"/>
          <w:szCs w:val="28"/>
        </w:rPr>
      </w:pPr>
      <w:r w:rsidRPr="003463CE">
        <w:rPr>
          <w:sz w:val="28"/>
          <w:szCs w:val="28"/>
        </w:rPr>
        <w:t>3) надбавка за работу в сельской местности.</w:t>
      </w:r>
    </w:p>
    <w:p w:rsidR="00CC57B6" w:rsidRPr="003463CE" w:rsidRDefault="00CC57B6" w:rsidP="00CC57B6">
      <w:pPr>
        <w:pStyle w:val="a5"/>
        <w:shd w:val="clear" w:color="auto" w:fill="auto"/>
        <w:tabs>
          <w:tab w:val="left" w:pos="1169"/>
        </w:tabs>
        <w:spacing w:line="240" w:lineRule="auto"/>
        <w:ind w:right="60"/>
        <w:jc w:val="both"/>
        <w:rPr>
          <w:sz w:val="28"/>
          <w:szCs w:val="28"/>
        </w:rPr>
      </w:pPr>
      <w:r>
        <w:rPr>
          <w:sz w:val="28"/>
          <w:szCs w:val="28"/>
        </w:rPr>
        <w:t xml:space="preserve">        18</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CC57B6" w:rsidRPr="003463CE" w:rsidRDefault="00CC57B6" w:rsidP="00CC57B6">
      <w:pPr>
        <w:pStyle w:val="a5"/>
        <w:numPr>
          <w:ilvl w:val="2"/>
          <w:numId w:val="2"/>
        </w:numPr>
        <w:shd w:val="clear" w:color="auto" w:fill="auto"/>
        <w:tabs>
          <w:tab w:val="left" w:pos="1068"/>
        </w:tabs>
        <w:spacing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CC57B6" w:rsidRPr="003463CE" w:rsidRDefault="00CC57B6" w:rsidP="00CC57B6">
      <w:pPr>
        <w:pStyle w:val="a5"/>
        <w:shd w:val="clear" w:color="auto" w:fill="auto"/>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CC57B6" w:rsidRPr="003463CE" w:rsidRDefault="00CC57B6" w:rsidP="00CC57B6">
      <w:pPr>
        <w:pStyle w:val="a5"/>
        <w:numPr>
          <w:ilvl w:val="2"/>
          <w:numId w:val="2"/>
        </w:numPr>
        <w:shd w:val="clear" w:color="auto" w:fill="auto"/>
        <w:tabs>
          <w:tab w:val="left" w:pos="943"/>
        </w:tabs>
        <w:spacing w:line="24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C57B6" w:rsidRPr="003463CE" w:rsidRDefault="00CC57B6" w:rsidP="00CC57B6">
      <w:pPr>
        <w:pStyle w:val="a5"/>
        <w:shd w:val="clear" w:color="auto" w:fill="auto"/>
        <w:spacing w:line="240" w:lineRule="auto"/>
        <w:ind w:left="60" w:right="60" w:firstLine="540"/>
        <w:jc w:val="both"/>
        <w:rPr>
          <w:sz w:val="28"/>
          <w:szCs w:val="28"/>
        </w:rPr>
      </w:pPr>
      <w:r w:rsidRPr="003463CE">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C57B6" w:rsidRPr="003463CE" w:rsidRDefault="00CC57B6" w:rsidP="00CC57B6">
      <w:pPr>
        <w:pStyle w:val="a5"/>
        <w:shd w:val="clear" w:color="auto" w:fill="auto"/>
        <w:spacing w:line="240" w:lineRule="auto"/>
        <w:ind w:left="60" w:firstLine="540"/>
        <w:jc w:val="both"/>
        <w:rPr>
          <w:sz w:val="28"/>
          <w:szCs w:val="28"/>
        </w:rPr>
      </w:pPr>
      <w:r w:rsidRPr="003463CE">
        <w:rPr>
          <w:sz w:val="28"/>
          <w:szCs w:val="28"/>
        </w:rPr>
        <w:t>за сверхурочную работу;</w:t>
      </w:r>
    </w:p>
    <w:p w:rsidR="00CC57B6" w:rsidRPr="003463CE" w:rsidRDefault="00CC57B6" w:rsidP="00CC57B6">
      <w:pPr>
        <w:pStyle w:val="a5"/>
        <w:shd w:val="clear" w:color="auto" w:fill="auto"/>
        <w:spacing w:line="240" w:lineRule="auto"/>
        <w:ind w:left="60" w:firstLine="540"/>
        <w:jc w:val="both"/>
        <w:rPr>
          <w:sz w:val="28"/>
          <w:szCs w:val="28"/>
        </w:rPr>
      </w:pPr>
      <w:r w:rsidRPr="003463CE">
        <w:rPr>
          <w:sz w:val="28"/>
          <w:szCs w:val="28"/>
        </w:rPr>
        <w:t>за работу в выходные и нерабочие праздничные дни;</w:t>
      </w:r>
    </w:p>
    <w:p w:rsidR="00CC57B6" w:rsidRPr="003463CE" w:rsidRDefault="00CC57B6" w:rsidP="00CC57B6">
      <w:pPr>
        <w:pStyle w:val="a5"/>
        <w:shd w:val="clear" w:color="auto" w:fill="auto"/>
        <w:spacing w:line="240" w:lineRule="auto"/>
        <w:ind w:left="60" w:right="60" w:firstLine="540"/>
        <w:jc w:val="both"/>
        <w:rPr>
          <w:sz w:val="28"/>
          <w:szCs w:val="28"/>
        </w:rPr>
      </w:pPr>
      <w:r w:rsidRPr="003463CE">
        <w:rPr>
          <w:sz w:val="28"/>
          <w:szCs w:val="28"/>
        </w:rPr>
        <w:lastRenderedPageBreak/>
        <w:t>при выполнении работ в других условиях, отклоняющихся от нормальных</w:t>
      </w:r>
    </w:p>
    <w:p w:rsidR="00CC57B6" w:rsidRPr="003463CE" w:rsidRDefault="00CC57B6" w:rsidP="00CC57B6">
      <w:pPr>
        <w:pStyle w:val="a5"/>
        <w:numPr>
          <w:ilvl w:val="2"/>
          <w:numId w:val="2"/>
        </w:numPr>
        <w:shd w:val="clear" w:color="auto" w:fill="auto"/>
        <w:tabs>
          <w:tab w:val="left" w:pos="893"/>
        </w:tabs>
        <w:spacing w:line="240" w:lineRule="auto"/>
        <w:ind w:left="60" w:firstLine="540"/>
        <w:jc w:val="both"/>
        <w:rPr>
          <w:sz w:val="28"/>
          <w:szCs w:val="28"/>
        </w:rPr>
      </w:pPr>
      <w:r w:rsidRPr="003463CE">
        <w:rPr>
          <w:sz w:val="28"/>
          <w:szCs w:val="28"/>
        </w:rPr>
        <w:t>за работу в сельской местности:</w:t>
      </w:r>
    </w:p>
    <w:p w:rsidR="00CC57B6" w:rsidRPr="003463CE" w:rsidRDefault="00CC57B6" w:rsidP="00CC57B6">
      <w:pPr>
        <w:pStyle w:val="a5"/>
        <w:shd w:val="clear" w:color="auto" w:fill="auto"/>
        <w:spacing w:line="240" w:lineRule="auto"/>
        <w:jc w:val="both"/>
        <w:rPr>
          <w:sz w:val="28"/>
          <w:szCs w:val="28"/>
        </w:rPr>
      </w:pPr>
      <w:r w:rsidRPr="003463CE">
        <w:rPr>
          <w:sz w:val="28"/>
          <w:szCs w:val="28"/>
        </w:rPr>
        <w:t>за работу в учреждении, расположенном в сельском населенном пункте.</w:t>
      </w:r>
    </w:p>
    <w:p w:rsidR="00CC57B6" w:rsidRPr="003463CE" w:rsidRDefault="00CC57B6" w:rsidP="00CC57B6">
      <w:pPr>
        <w:pStyle w:val="a5"/>
        <w:shd w:val="clear" w:color="auto" w:fill="auto"/>
        <w:tabs>
          <w:tab w:val="left" w:pos="1087"/>
        </w:tabs>
        <w:spacing w:line="240" w:lineRule="auto"/>
        <w:ind w:right="60"/>
        <w:jc w:val="both"/>
        <w:rPr>
          <w:sz w:val="28"/>
          <w:szCs w:val="28"/>
        </w:rPr>
      </w:pPr>
      <w:r>
        <w:rPr>
          <w:sz w:val="28"/>
          <w:szCs w:val="28"/>
        </w:rPr>
        <w:t xml:space="preserve">       19</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 за исключением выплат компенсационного характера, предус</w:t>
      </w:r>
      <w:r>
        <w:rPr>
          <w:sz w:val="28"/>
          <w:szCs w:val="28"/>
        </w:rPr>
        <w:t>мотренных подпунктом 1 пункта 18</w:t>
      </w:r>
      <w:r w:rsidRPr="003463CE">
        <w:rPr>
          <w:sz w:val="28"/>
          <w:szCs w:val="28"/>
        </w:rPr>
        <w:t xml:space="preserve"> настоящего </w:t>
      </w:r>
      <w:proofErr w:type="gramStart"/>
      <w:r w:rsidRPr="003463CE">
        <w:rPr>
          <w:sz w:val="28"/>
          <w:szCs w:val="28"/>
        </w:rPr>
        <w:t>Положения .</w:t>
      </w:r>
      <w:proofErr w:type="gramEnd"/>
    </w:p>
    <w:p w:rsidR="00CC57B6" w:rsidRPr="003463CE" w:rsidRDefault="00CC57B6" w:rsidP="00CC57B6">
      <w:pPr>
        <w:pStyle w:val="a5"/>
        <w:shd w:val="clear" w:color="auto" w:fill="auto"/>
        <w:tabs>
          <w:tab w:val="left" w:pos="1025"/>
        </w:tabs>
        <w:spacing w:line="240" w:lineRule="auto"/>
        <w:ind w:right="80"/>
        <w:jc w:val="both"/>
        <w:rPr>
          <w:sz w:val="28"/>
          <w:szCs w:val="28"/>
        </w:rPr>
      </w:pPr>
      <w:r>
        <w:rPr>
          <w:sz w:val="28"/>
          <w:szCs w:val="28"/>
        </w:rPr>
        <w:t xml:space="preserve"> 20</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CC57B6" w:rsidRPr="003463CE" w:rsidRDefault="00CC57B6" w:rsidP="00CC57B6">
      <w:pPr>
        <w:pStyle w:val="a5"/>
        <w:shd w:val="clear" w:color="auto" w:fill="auto"/>
        <w:tabs>
          <w:tab w:val="left" w:pos="1039"/>
        </w:tabs>
        <w:spacing w:line="240" w:lineRule="auto"/>
        <w:ind w:right="80"/>
        <w:jc w:val="both"/>
        <w:rPr>
          <w:sz w:val="28"/>
          <w:szCs w:val="28"/>
        </w:rPr>
      </w:pPr>
      <w:r>
        <w:rPr>
          <w:sz w:val="28"/>
          <w:szCs w:val="28"/>
        </w:rPr>
        <w:t xml:space="preserve">  21</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CC57B6" w:rsidRPr="003463CE" w:rsidRDefault="00CC57B6" w:rsidP="00CC57B6">
      <w:pPr>
        <w:pStyle w:val="a5"/>
        <w:shd w:val="clear" w:color="auto" w:fill="auto"/>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CC57B6" w:rsidRPr="003463CE" w:rsidRDefault="00CC57B6" w:rsidP="00CC57B6">
      <w:pPr>
        <w:pStyle w:val="a5"/>
        <w:shd w:val="clear" w:color="auto" w:fill="auto"/>
        <w:tabs>
          <w:tab w:val="left" w:pos="1126"/>
        </w:tabs>
        <w:spacing w:line="240" w:lineRule="auto"/>
        <w:ind w:right="80"/>
        <w:jc w:val="both"/>
        <w:rPr>
          <w:sz w:val="28"/>
          <w:szCs w:val="28"/>
        </w:rPr>
      </w:pPr>
      <w:r>
        <w:rPr>
          <w:sz w:val="28"/>
          <w:szCs w:val="28"/>
        </w:rPr>
        <w:t xml:space="preserve"> 22</w:t>
      </w:r>
      <w:r w:rsidRPr="003463CE">
        <w:rPr>
          <w:sz w:val="28"/>
          <w:szCs w:val="28"/>
        </w:rPr>
        <w:t>.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CC57B6" w:rsidRPr="003463CE" w:rsidRDefault="00CC57B6" w:rsidP="00CC57B6">
      <w:pPr>
        <w:pStyle w:val="a5"/>
        <w:shd w:val="clear" w:color="auto" w:fill="auto"/>
        <w:tabs>
          <w:tab w:val="left" w:pos="1039"/>
        </w:tabs>
        <w:spacing w:line="240" w:lineRule="auto"/>
        <w:ind w:right="80"/>
        <w:jc w:val="both"/>
        <w:rPr>
          <w:sz w:val="28"/>
          <w:szCs w:val="28"/>
        </w:rPr>
      </w:pPr>
      <w:r>
        <w:rPr>
          <w:sz w:val="28"/>
          <w:szCs w:val="28"/>
        </w:rPr>
        <w:t xml:space="preserve">      23</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CC57B6" w:rsidRPr="003463CE" w:rsidRDefault="00CC57B6" w:rsidP="00CC57B6">
      <w:pPr>
        <w:pStyle w:val="a5"/>
        <w:shd w:val="clear" w:color="auto" w:fill="auto"/>
        <w:tabs>
          <w:tab w:val="left" w:pos="1145"/>
        </w:tabs>
        <w:spacing w:line="240" w:lineRule="auto"/>
        <w:ind w:right="80"/>
        <w:jc w:val="both"/>
        <w:rPr>
          <w:sz w:val="28"/>
          <w:szCs w:val="28"/>
        </w:rPr>
      </w:pPr>
      <w:r>
        <w:rPr>
          <w:sz w:val="28"/>
          <w:szCs w:val="28"/>
        </w:rPr>
        <w:t xml:space="preserve">      24</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CC57B6" w:rsidRPr="003463CE" w:rsidRDefault="00CC57B6" w:rsidP="00CC57B6">
      <w:pPr>
        <w:pStyle w:val="a5"/>
        <w:shd w:val="clear" w:color="auto" w:fill="auto"/>
        <w:tabs>
          <w:tab w:val="left" w:pos="1183"/>
        </w:tabs>
        <w:spacing w:after="341" w:line="240" w:lineRule="auto"/>
        <w:ind w:right="80"/>
        <w:jc w:val="both"/>
        <w:rPr>
          <w:sz w:val="28"/>
          <w:szCs w:val="28"/>
        </w:rPr>
      </w:pPr>
      <w:r>
        <w:rPr>
          <w:sz w:val="28"/>
          <w:szCs w:val="28"/>
        </w:rPr>
        <w:t xml:space="preserve">     </w:t>
      </w:r>
      <w:proofErr w:type="gramStart"/>
      <w:r>
        <w:rPr>
          <w:sz w:val="28"/>
          <w:szCs w:val="28"/>
        </w:rPr>
        <w:t xml:space="preserve">25 </w:t>
      </w:r>
      <w:r w:rsidRPr="003463CE">
        <w:rPr>
          <w:sz w:val="28"/>
          <w:szCs w:val="28"/>
        </w:rPr>
        <w:t>.Компенсационная</w:t>
      </w:r>
      <w:proofErr w:type="gramEnd"/>
      <w:r w:rsidRPr="003463CE">
        <w:rPr>
          <w:sz w:val="28"/>
          <w:szCs w:val="28"/>
        </w:rPr>
        <w:t xml:space="preserve">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CC57B6" w:rsidRPr="00697D91" w:rsidRDefault="00CC57B6" w:rsidP="00CC57B6">
      <w:pPr>
        <w:pStyle w:val="a5"/>
        <w:shd w:val="clear" w:color="auto" w:fill="auto"/>
        <w:spacing w:after="301" w:line="240" w:lineRule="auto"/>
        <w:rPr>
          <w:b/>
          <w:sz w:val="28"/>
          <w:szCs w:val="28"/>
        </w:rPr>
      </w:pPr>
      <w:r w:rsidRPr="00697D91">
        <w:rPr>
          <w:b/>
          <w:sz w:val="28"/>
          <w:szCs w:val="28"/>
        </w:rPr>
        <w:t>Глава 3. СТИМУЛИРУЮЩИЕ ВЫПЛАТЫ</w:t>
      </w:r>
    </w:p>
    <w:p w:rsidR="00CC57B6" w:rsidRPr="003463CE" w:rsidRDefault="00CC57B6" w:rsidP="00CC57B6">
      <w:pPr>
        <w:pStyle w:val="a5"/>
        <w:shd w:val="clear" w:color="auto" w:fill="auto"/>
        <w:tabs>
          <w:tab w:val="left" w:pos="482"/>
        </w:tabs>
        <w:spacing w:line="240" w:lineRule="auto"/>
        <w:jc w:val="both"/>
        <w:rPr>
          <w:sz w:val="28"/>
          <w:szCs w:val="28"/>
        </w:rPr>
      </w:pPr>
      <w:r>
        <w:rPr>
          <w:sz w:val="28"/>
          <w:szCs w:val="28"/>
        </w:rPr>
        <w:t xml:space="preserve">    26</w:t>
      </w:r>
      <w:r w:rsidRPr="003463CE">
        <w:rPr>
          <w:sz w:val="28"/>
          <w:szCs w:val="28"/>
        </w:rPr>
        <w:t xml:space="preserve">. В соответствии с настоящей </w:t>
      </w:r>
      <w:proofErr w:type="gramStart"/>
      <w:r w:rsidRPr="003463CE">
        <w:rPr>
          <w:sz w:val="28"/>
          <w:szCs w:val="28"/>
        </w:rPr>
        <w:t>главой  локальными</w:t>
      </w:r>
      <w:proofErr w:type="gramEnd"/>
      <w:r w:rsidRPr="003463CE">
        <w:rPr>
          <w:sz w:val="28"/>
          <w:szCs w:val="28"/>
        </w:rPr>
        <w:t xml:space="preserve"> актами об оплате труда устанавливаются стимулирующие выплаты работникам учреждений, за </w:t>
      </w:r>
      <w:r w:rsidRPr="003463CE">
        <w:rPr>
          <w:sz w:val="28"/>
          <w:szCs w:val="28"/>
        </w:rPr>
        <w:lastRenderedPageBreak/>
        <w:t>исключением</w:t>
      </w:r>
      <w:r>
        <w:rPr>
          <w:sz w:val="28"/>
          <w:szCs w:val="28"/>
        </w:rPr>
        <w:t xml:space="preserve"> руководителя учреждения</w:t>
      </w:r>
      <w:r w:rsidRPr="003463CE">
        <w:rPr>
          <w:sz w:val="28"/>
          <w:szCs w:val="28"/>
        </w:rPr>
        <w:t>, если иное не установлено настоящим Положением.</w:t>
      </w:r>
    </w:p>
    <w:p w:rsidR="00CC57B6" w:rsidRPr="003463CE" w:rsidRDefault="00CC57B6" w:rsidP="00CC57B6">
      <w:pPr>
        <w:pStyle w:val="a5"/>
        <w:shd w:val="clear" w:color="auto" w:fill="auto"/>
        <w:spacing w:line="240" w:lineRule="auto"/>
        <w:ind w:left="20" w:firstLine="540"/>
        <w:jc w:val="both"/>
        <w:rPr>
          <w:sz w:val="28"/>
          <w:szCs w:val="28"/>
        </w:rPr>
      </w:pPr>
      <w:r w:rsidRPr="003463CE">
        <w:rPr>
          <w:sz w:val="28"/>
          <w:szCs w:val="28"/>
        </w:rPr>
        <w:t>Устанавливаются следующие виды стимулирующих выплат:</w:t>
      </w:r>
    </w:p>
    <w:p w:rsidR="00CC57B6" w:rsidRPr="003463CE" w:rsidRDefault="00CC57B6" w:rsidP="00CC57B6">
      <w:pPr>
        <w:pStyle w:val="a5"/>
        <w:shd w:val="clear" w:color="auto" w:fill="auto"/>
        <w:tabs>
          <w:tab w:val="left" w:pos="829"/>
        </w:tabs>
        <w:spacing w:line="240" w:lineRule="auto"/>
        <w:jc w:val="both"/>
        <w:rPr>
          <w:sz w:val="28"/>
          <w:szCs w:val="28"/>
        </w:rPr>
      </w:pPr>
      <w:r w:rsidRPr="003463CE">
        <w:rPr>
          <w:sz w:val="28"/>
          <w:szCs w:val="28"/>
        </w:rPr>
        <w:t xml:space="preserve">        1) за интенсивность и высокие результаты работы;</w:t>
      </w:r>
    </w:p>
    <w:p w:rsidR="00CC57B6" w:rsidRPr="003463CE" w:rsidRDefault="00CC57B6" w:rsidP="00CC57B6">
      <w:pPr>
        <w:pStyle w:val="a5"/>
        <w:shd w:val="clear" w:color="auto" w:fill="auto"/>
        <w:tabs>
          <w:tab w:val="left" w:pos="858"/>
        </w:tabs>
        <w:spacing w:line="240" w:lineRule="auto"/>
        <w:ind w:left="567"/>
        <w:jc w:val="left"/>
        <w:rPr>
          <w:sz w:val="28"/>
          <w:szCs w:val="28"/>
        </w:rPr>
      </w:pPr>
      <w:r w:rsidRPr="003463CE">
        <w:rPr>
          <w:sz w:val="28"/>
          <w:szCs w:val="28"/>
        </w:rPr>
        <w:t xml:space="preserve">2) за стаж </w:t>
      </w:r>
      <w:proofErr w:type="gramStart"/>
      <w:r w:rsidRPr="003463CE">
        <w:rPr>
          <w:sz w:val="28"/>
          <w:szCs w:val="28"/>
        </w:rPr>
        <w:t>непрерывной  работы</w:t>
      </w:r>
      <w:proofErr w:type="gramEnd"/>
      <w:r w:rsidRPr="003463CE">
        <w:rPr>
          <w:sz w:val="28"/>
          <w:szCs w:val="28"/>
        </w:rPr>
        <w:t>;                                                                                                                                 3) за качество выполняемых работ;</w:t>
      </w:r>
    </w:p>
    <w:p w:rsidR="00CC57B6" w:rsidRPr="003463CE" w:rsidRDefault="00CC57B6" w:rsidP="00CC57B6">
      <w:pPr>
        <w:pStyle w:val="a5"/>
        <w:numPr>
          <w:ilvl w:val="2"/>
          <w:numId w:val="2"/>
        </w:numPr>
        <w:shd w:val="clear" w:color="auto" w:fill="auto"/>
        <w:tabs>
          <w:tab w:val="left" w:pos="870"/>
        </w:tabs>
        <w:spacing w:line="240" w:lineRule="auto"/>
        <w:ind w:left="20" w:right="20" w:firstLine="540"/>
        <w:jc w:val="both"/>
        <w:rPr>
          <w:sz w:val="28"/>
          <w:szCs w:val="28"/>
        </w:rPr>
      </w:pPr>
      <w:r w:rsidRPr="003463CE">
        <w:rPr>
          <w:sz w:val="28"/>
          <w:szCs w:val="28"/>
        </w:rPr>
        <w:t>за профессиональное развитие, степень самостоятельности работника и важности выполняемых им работ;</w:t>
      </w:r>
    </w:p>
    <w:p w:rsidR="00CC57B6" w:rsidRPr="003463CE" w:rsidRDefault="00CC57B6" w:rsidP="00CC57B6">
      <w:pPr>
        <w:pStyle w:val="a5"/>
        <w:numPr>
          <w:ilvl w:val="2"/>
          <w:numId w:val="2"/>
        </w:numPr>
        <w:shd w:val="clear" w:color="auto" w:fill="auto"/>
        <w:tabs>
          <w:tab w:val="left" w:pos="848"/>
        </w:tabs>
        <w:spacing w:line="240" w:lineRule="auto"/>
        <w:ind w:left="20" w:firstLine="540"/>
        <w:jc w:val="both"/>
        <w:rPr>
          <w:sz w:val="28"/>
          <w:szCs w:val="28"/>
        </w:rPr>
      </w:pPr>
      <w:r w:rsidRPr="003463CE">
        <w:rPr>
          <w:sz w:val="28"/>
          <w:szCs w:val="28"/>
        </w:rPr>
        <w:t>премиальные выплаты по итогам работы.</w:t>
      </w:r>
    </w:p>
    <w:p w:rsidR="00CC57B6" w:rsidRPr="003463CE" w:rsidRDefault="00CC57B6" w:rsidP="00CC57B6">
      <w:pPr>
        <w:pStyle w:val="a5"/>
        <w:shd w:val="clear" w:color="auto" w:fill="auto"/>
        <w:tabs>
          <w:tab w:val="left" w:pos="1009"/>
        </w:tabs>
        <w:spacing w:line="240" w:lineRule="auto"/>
        <w:ind w:right="20"/>
        <w:jc w:val="both"/>
        <w:rPr>
          <w:sz w:val="28"/>
          <w:szCs w:val="28"/>
        </w:rPr>
      </w:pPr>
      <w:r>
        <w:rPr>
          <w:sz w:val="28"/>
          <w:szCs w:val="28"/>
        </w:rPr>
        <w:t xml:space="preserve">    27</w:t>
      </w:r>
      <w:r w:rsidRPr="003463CE">
        <w:rPr>
          <w:sz w:val="28"/>
          <w:szCs w:val="28"/>
        </w:rPr>
        <w:t xml:space="preserve">.Стимулирующие выплаты устанавливаются работникам учреждения в </w:t>
      </w:r>
      <w:r w:rsidRPr="00293EE4">
        <w:rPr>
          <w:sz w:val="28"/>
          <w:szCs w:val="28"/>
        </w:rPr>
        <w:t>процентах</w:t>
      </w:r>
      <w:r w:rsidRPr="003463CE">
        <w:rPr>
          <w:sz w:val="28"/>
          <w:szCs w:val="28"/>
        </w:rPr>
        <w:t xml:space="preserve"> (в коэффициентах) </w:t>
      </w:r>
      <w:r>
        <w:rPr>
          <w:sz w:val="28"/>
          <w:szCs w:val="28"/>
        </w:rPr>
        <w:t>или в абсолютных размерах</w:t>
      </w:r>
      <w:r w:rsidRPr="003463CE">
        <w:rPr>
          <w:sz w:val="28"/>
          <w:szCs w:val="28"/>
        </w:rPr>
        <w:t xml:space="preserve"> к окладам (должностным </w:t>
      </w:r>
      <w:proofErr w:type="gramStart"/>
      <w:r w:rsidRPr="003463CE">
        <w:rPr>
          <w:sz w:val="28"/>
          <w:szCs w:val="28"/>
        </w:rPr>
        <w:t>окладам)  ставкам</w:t>
      </w:r>
      <w:proofErr w:type="gramEnd"/>
      <w:r w:rsidRPr="003463CE">
        <w:rPr>
          <w:sz w:val="28"/>
          <w:szCs w:val="28"/>
        </w:rPr>
        <w:t xml:space="preserve"> заработной платы с учетом требований настоящего Положения.</w:t>
      </w:r>
    </w:p>
    <w:p w:rsidR="00CC57B6" w:rsidRPr="003C426C" w:rsidRDefault="00CC57B6" w:rsidP="00CC57B6">
      <w:pPr>
        <w:pStyle w:val="21"/>
        <w:keepNext/>
        <w:keepLines/>
        <w:shd w:val="clear" w:color="auto" w:fill="auto"/>
        <w:tabs>
          <w:tab w:val="left" w:pos="1047"/>
        </w:tabs>
        <w:spacing w:line="240" w:lineRule="auto"/>
        <w:ind w:right="20"/>
        <w:jc w:val="both"/>
        <w:rPr>
          <w:b w:val="0"/>
          <w:sz w:val="28"/>
          <w:szCs w:val="28"/>
        </w:rPr>
      </w:pPr>
      <w:bookmarkStart w:id="0" w:name="bookmark5"/>
      <w:r>
        <w:rPr>
          <w:rStyle w:val="28"/>
          <w:sz w:val="28"/>
          <w:szCs w:val="28"/>
        </w:rPr>
        <w:t xml:space="preserve"> 28</w:t>
      </w:r>
      <w:r w:rsidRPr="003C426C">
        <w:rPr>
          <w:rStyle w:val="28"/>
          <w:sz w:val="28"/>
          <w:szCs w:val="28"/>
        </w:rPr>
        <w:t>.К выплатам за интенсивность и высокие результаты работы</w:t>
      </w:r>
      <w:r>
        <w:rPr>
          <w:rStyle w:val="28"/>
          <w:sz w:val="28"/>
          <w:szCs w:val="28"/>
        </w:rPr>
        <w:t xml:space="preserve"> </w:t>
      </w:r>
      <w:r w:rsidRPr="003C426C">
        <w:rPr>
          <w:rStyle w:val="28"/>
          <w:sz w:val="28"/>
          <w:szCs w:val="28"/>
        </w:rPr>
        <w:t>относятся следующие категории выплат:</w:t>
      </w:r>
      <w:bookmarkEnd w:id="0"/>
    </w:p>
    <w:p w:rsidR="00CC57B6" w:rsidRPr="003463CE" w:rsidRDefault="00CC57B6" w:rsidP="00CC57B6">
      <w:pPr>
        <w:pStyle w:val="a5"/>
        <w:numPr>
          <w:ilvl w:val="0"/>
          <w:numId w:val="15"/>
        </w:numPr>
        <w:shd w:val="clear" w:color="auto" w:fill="auto"/>
        <w:tabs>
          <w:tab w:val="left" w:pos="937"/>
        </w:tabs>
        <w:spacing w:line="240" w:lineRule="auto"/>
        <w:ind w:left="0" w:right="20" w:firstLine="567"/>
        <w:jc w:val="both"/>
        <w:rPr>
          <w:sz w:val="28"/>
          <w:szCs w:val="28"/>
        </w:rPr>
      </w:pPr>
      <w:r w:rsidRPr="003463CE">
        <w:rPr>
          <w:sz w:val="28"/>
          <w:szCs w:val="28"/>
        </w:rPr>
        <w:t xml:space="preserve">выплата работникам учреждений, должности которых согласно </w:t>
      </w:r>
      <w:r>
        <w:rPr>
          <w:b/>
          <w:sz w:val="28"/>
          <w:szCs w:val="28"/>
        </w:rPr>
        <w:t>П</w:t>
      </w:r>
      <w:r w:rsidRPr="00691B68">
        <w:rPr>
          <w:b/>
          <w:sz w:val="28"/>
          <w:szCs w:val="28"/>
        </w:rPr>
        <w:t xml:space="preserve">риложению </w:t>
      </w:r>
      <w:r>
        <w:rPr>
          <w:b/>
          <w:sz w:val="28"/>
          <w:szCs w:val="28"/>
        </w:rPr>
        <w:t>2</w:t>
      </w:r>
      <w:r w:rsidRPr="003463CE">
        <w:rPr>
          <w:sz w:val="28"/>
          <w:szCs w:val="28"/>
        </w:rPr>
        <w:t xml:space="preserve"> к настоящему Положению включены в перечень должностей работников учреждений клубного типа, за </w:t>
      </w:r>
      <w:proofErr w:type="spellStart"/>
      <w:r w:rsidRPr="003463CE">
        <w:rPr>
          <w:sz w:val="28"/>
          <w:szCs w:val="28"/>
        </w:rPr>
        <w:t>репитиционную</w:t>
      </w:r>
      <w:proofErr w:type="spellEnd"/>
      <w:r w:rsidRPr="003463CE">
        <w:rPr>
          <w:sz w:val="28"/>
          <w:szCs w:val="28"/>
        </w:rPr>
        <w:t xml:space="preserve"> нагрузку - в размере не менее </w:t>
      </w:r>
      <w:proofErr w:type="gramStart"/>
      <w:r w:rsidRPr="003463CE">
        <w:rPr>
          <w:sz w:val="28"/>
          <w:szCs w:val="28"/>
        </w:rPr>
        <w:t>5  процентов</w:t>
      </w:r>
      <w:proofErr w:type="gramEnd"/>
      <w:r w:rsidRPr="003463CE">
        <w:rPr>
          <w:sz w:val="28"/>
          <w:szCs w:val="28"/>
        </w:rPr>
        <w:t>;</w:t>
      </w:r>
    </w:p>
    <w:p w:rsidR="00CC57B6" w:rsidRPr="003463CE" w:rsidRDefault="00CC57B6" w:rsidP="00CC57B6">
      <w:pPr>
        <w:pStyle w:val="a5"/>
        <w:numPr>
          <w:ilvl w:val="0"/>
          <w:numId w:val="15"/>
        </w:numPr>
        <w:shd w:val="clear" w:color="auto" w:fill="auto"/>
        <w:tabs>
          <w:tab w:val="left" w:pos="284"/>
        </w:tabs>
        <w:spacing w:line="240" w:lineRule="auto"/>
        <w:ind w:left="0" w:right="20" w:firstLine="709"/>
        <w:jc w:val="left"/>
        <w:rPr>
          <w:sz w:val="28"/>
          <w:szCs w:val="28"/>
        </w:rPr>
      </w:pPr>
      <w:r w:rsidRPr="003463CE">
        <w:rPr>
          <w:sz w:val="28"/>
          <w:szCs w:val="28"/>
        </w:rPr>
        <w:t xml:space="preserve">выплата работникам учреждений, должности которых включены в </w:t>
      </w:r>
      <w:r w:rsidRPr="00691B68">
        <w:rPr>
          <w:b/>
          <w:sz w:val="28"/>
          <w:szCs w:val="28"/>
        </w:rPr>
        <w:t xml:space="preserve">Приложение </w:t>
      </w:r>
      <w:r>
        <w:rPr>
          <w:b/>
          <w:sz w:val="28"/>
          <w:szCs w:val="28"/>
        </w:rPr>
        <w:t>2</w:t>
      </w:r>
      <w:r w:rsidRPr="003463CE">
        <w:rPr>
          <w:sz w:val="28"/>
          <w:szCs w:val="28"/>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CC57B6" w:rsidRPr="003463CE" w:rsidRDefault="00CC57B6" w:rsidP="00CC57B6">
      <w:pPr>
        <w:pStyle w:val="a4"/>
        <w:numPr>
          <w:ilvl w:val="0"/>
          <w:numId w:val="2"/>
        </w:numPr>
        <w:spacing w:line="240" w:lineRule="auto"/>
        <w:ind w:left="0" w:firstLine="709"/>
        <w:rPr>
          <w:rFonts w:eastAsia="Arial Unicode MS"/>
          <w:sz w:val="28"/>
          <w:szCs w:val="28"/>
        </w:rPr>
      </w:pPr>
      <w:r w:rsidRPr="003463CE">
        <w:rPr>
          <w:rFonts w:eastAsia="Arial Unicode MS"/>
          <w:sz w:val="28"/>
          <w:szCs w:val="28"/>
        </w:rPr>
        <w:t>выплата за организацию и проведение мероприятий, включенных в федеральные, областные целевые программы - в размере не менее 10 процентов;</w:t>
      </w:r>
    </w:p>
    <w:p w:rsidR="00CC57B6" w:rsidRPr="003463CE" w:rsidRDefault="00CC57B6" w:rsidP="00CC57B6">
      <w:pPr>
        <w:pStyle w:val="a5"/>
        <w:numPr>
          <w:ilvl w:val="0"/>
          <w:numId w:val="2"/>
        </w:numPr>
        <w:shd w:val="clear" w:color="auto" w:fill="auto"/>
        <w:tabs>
          <w:tab w:val="left" w:pos="1191"/>
        </w:tabs>
        <w:spacing w:line="240" w:lineRule="auto"/>
        <w:ind w:left="20" w:right="20" w:firstLine="689"/>
        <w:jc w:val="both"/>
        <w:rPr>
          <w:sz w:val="28"/>
          <w:szCs w:val="28"/>
        </w:rPr>
      </w:pPr>
      <w:r w:rsidRPr="003463CE">
        <w:rPr>
          <w:sz w:val="28"/>
          <w:szCs w:val="28"/>
        </w:rPr>
        <w:t xml:space="preserve">выплата за реализацию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w:t>
      </w:r>
      <w:proofErr w:type="gramStart"/>
      <w:r w:rsidRPr="003463CE">
        <w:rPr>
          <w:sz w:val="28"/>
          <w:szCs w:val="28"/>
        </w:rPr>
        <w:t>учреждения  -</w:t>
      </w:r>
      <w:proofErr w:type="gramEnd"/>
      <w:r w:rsidRPr="003463CE">
        <w:rPr>
          <w:sz w:val="28"/>
          <w:szCs w:val="28"/>
        </w:rPr>
        <w:t xml:space="preserve"> в размере не менее 10 процентов;</w:t>
      </w:r>
    </w:p>
    <w:p w:rsidR="00CC57B6" w:rsidRPr="003463CE" w:rsidRDefault="00CC57B6" w:rsidP="00CC57B6">
      <w:pPr>
        <w:pStyle w:val="a5"/>
        <w:numPr>
          <w:ilvl w:val="0"/>
          <w:numId w:val="2"/>
        </w:numPr>
        <w:shd w:val="clear" w:color="auto" w:fill="auto"/>
        <w:tabs>
          <w:tab w:val="left" w:pos="1191"/>
        </w:tabs>
        <w:spacing w:line="240" w:lineRule="auto"/>
        <w:ind w:left="20" w:right="20" w:firstLine="540"/>
        <w:jc w:val="both"/>
        <w:rPr>
          <w:sz w:val="28"/>
          <w:szCs w:val="28"/>
        </w:rPr>
      </w:pPr>
      <w:r w:rsidRPr="003463CE">
        <w:rPr>
          <w:sz w:val="28"/>
          <w:szCs w:val="28"/>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CC57B6" w:rsidRPr="003463CE" w:rsidRDefault="00CC57B6" w:rsidP="00CC57B6">
      <w:pPr>
        <w:pStyle w:val="a5"/>
        <w:numPr>
          <w:ilvl w:val="0"/>
          <w:numId w:val="2"/>
        </w:numPr>
        <w:shd w:val="clear" w:color="auto" w:fill="auto"/>
        <w:tabs>
          <w:tab w:val="left" w:pos="1066"/>
        </w:tabs>
        <w:spacing w:line="240" w:lineRule="auto"/>
        <w:ind w:left="20" w:right="20" w:firstLine="540"/>
        <w:jc w:val="both"/>
        <w:rPr>
          <w:sz w:val="28"/>
          <w:szCs w:val="28"/>
        </w:rPr>
      </w:pPr>
      <w:r w:rsidRPr="003463CE">
        <w:rPr>
          <w:sz w:val="28"/>
          <w:szCs w:val="28"/>
        </w:rPr>
        <w:t>выплата за создание условий для реализации национально- культурных прав граждан Российской Федерации, проживающих на территории</w:t>
      </w:r>
      <w:r>
        <w:rPr>
          <w:sz w:val="28"/>
          <w:szCs w:val="28"/>
        </w:rPr>
        <w:t xml:space="preserve"> </w:t>
      </w:r>
      <w:proofErr w:type="spellStart"/>
      <w:r w:rsidRPr="003463CE">
        <w:rPr>
          <w:sz w:val="28"/>
          <w:szCs w:val="28"/>
        </w:rPr>
        <w:t>Тулунского</w:t>
      </w:r>
      <w:proofErr w:type="spellEnd"/>
      <w:r w:rsidRPr="003463CE">
        <w:rPr>
          <w:sz w:val="28"/>
          <w:szCs w:val="28"/>
        </w:rPr>
        <w:t xml:space="preserve">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w:t>
      </w:r>
      <w:r w:rsidRPr="003463CE">
        <w:rPr>
          <w:sz w:val="28"/>
          <w:szCs w:val="28"/>
        </w:rPr>
        <w:lastRenderedPageBreak/>
        <w:t>национальных культурных центров, национальных обществ и землячеств- в размере не менее 10 процентов;</w:t>
      </w:r>
    </w:p>
    <w:p w:rsidR="00CC57B6" w:rsidRPr="003463CE" w:rsidRDefault="00CC57B6" w:rsidP="00CC57B6">
      <w:pPr>
        <w:pStyle w:val="a5"/>
        <w:numPr>
          <w:ilvl w:val="0"/>
          <w:numId w:val="2"/>
        </w:numPr>
        <w:shd w:val="clear" w:color="auto" w:fill="auto"/>
        <w:tabs>
          <w:tab w:val="left" w:pos="1183"/>
        </w:tabs>
        <w:spacing w:line="240" w:lineRule="auto"/>
        <w:ind w:left="60" w:right="60" w:firstLine="540"/>
        <w:jc w:val="both"/>
        <w:rPr>
          <w:sz w:val="28"/>
          <w:szCs w:val="28"/>
        </w:rPr>
      </w:pPr>
      <w:r w:rsidRPr="003463CE">
        <w:rPr>
          <w:sz w:val="28"/>
          <w:szCs w:val="28"/>
        </w:rPr>
        <w:t>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CC57B6" w:rsidRPr="003463CE" w:rsidRDefault="00CC57B6" w:rsidP="00CC57B6">
      <w:pPr>
        <w:pStyle w:val="a5"/>
        <w:numPr>
          <w:ilvl w:val="0"/>
          <w:numId w:val="2"/>
        </w:numPr>
        <w:shd w:val="clear" w:color="auto" w:fill="auto"/>
        <w:tabs>
          <w:tab w:val="left" w:pos="991"/>
        </w:tabs>
        <w:spacing w:line="240" w:lineRule="auto"/>
        <w:ind w:left="60" w:right="60" w:firstLine="540"/>
        <w:jc w:val="both"/>
        <w:rPr>
          <w:sz w:val="28"/>
          <w:szCs w:val="28"/>
        </w:rPr>
      </w:pPr>
      <w:r w:rsidRPr="003463CE">
        <w:rPr>
          <w:sz w:val="28"/>
          <w:szCs w:val="28"/>
        </w:rPr>
        <w:t xml:space="preserve">выплата за работу с муниципальными образованиями </w:t>
      </w:r>
      <w:proofErr w:type="spellStart"/>
      <w:r w:rsidRPr="003463CE">
        <w:rPr>
          <w:sz w:val="28"/>
          <w:szCs w:val="28"/>
        </w:rPr>
        <w:t>Тулунского</w:t>
      </w:r>
      <w:proofErr w:type="spellEnd"/>
      <w:r w:rsidRPr="003463CE">
        <w:rPr>
          <w:sz w:val="28"/>
          <w:szCs w:val="28"/>
        </w:rPr>
        <w:t xml:space="preserve"> муниципального района, проведении конкурсных мероприятий, гастролей, выставок, спортивных </w:t>
      </w:r>
      <w:proofErr w:type="gramStart"/>
      <w:r w:rsidRPr="003463CE">
        <w:rPr>
          <w:sz w:val="28"/>
          <w:szCs w:val="28"/>
        </w:rPr>
        <w:t>соревнований,  участие</w:t>
      </w:r>
      <w:proofErr w:type="gramEnd"/>
      <w:r w:rsidRPr="003463CE">
        <w:rPr>
          <w:sz w:val="28"/>
          <w:szCs w:val="28"/>
        </w:rPr>
        <w:t xml:space="preserve"> во </w:t>
      </w:r>
      <w:proofErr w:type="spellStart"/>
      <w:r w:rsidRPr="003463CE">
        <w:rPr>
          <w:sz w:val="28"/>
          <w:szCs w:val="28"/>
        </w:rPr>
        <w:t>внестационарных</w:t>
      </w:r>
      <w:proofErr w:type="spellEnd"/>
      <w:r w:rsidRPr="003463CE">
        <w:rPr>
          <w:sz w:val="28"/>
          <w:szCs w:val="28"/>
        </w:rPr>
        <w:t xml:space="preserve"> мероприятиях на территории </w:t>
      </w:r>
      <w:proofErr w:type="spellStart"/>
      <w:r w:rsidRPr="003463CE">
        <w:rPr>
          <w:sz w:val="28"/>
          <w:szCs w:val="28"/>
        </w:rPr>
        <w:t>Тулунского</w:t>
      </w:r>
      <w:proofErr w:type="spellEnd"/>
      <w:r w:rsidRPr="003463CE">
        <w:rPr>
          <w:sz w:val="28"/>
          <w:szCs w:val="28"/>
        </w:rPr>
        <w:t xml:space="preserve"> района,  Иркутской области  не менее трех раз в год- в размере не менее 10 процентов;</w:t>
      </w:r>
    </w:p>
    <w:p w:rsidR="00CC57B6" w:rsidRPr="003463CE" w:rsidRDefault="00CC57B6" w:rsidP="00CC57B6">
      <w:pPr>
        <w:pStyle w:val="a5"/>
        <w:numPr>
          <w:ilvl w:val="0"/>
          <w:numId w:val="2"/>
        </w:numPr>
        <w:shd w:val="clear" w:color="auto" w:fill="auto"/>
        <w:tabs>
          <w:tab w:val="left" w:pos="1092"/>
        </w:tabs>
        <w:spacing w:line="240" w:lineRule="auto"/>
        <w:ind w:left="60" w:right="60" w:firstLine="540"/>
        <w:jc w:val="both"/>
        <w:rPr>
          <w:sz w:val="28"/>
          <w:szCs w:val="28"/>
        </w:rPr>
      </w:pPr>
      <w:r w:rsidRPr="003463CE">
        <w:rPr>
          <w:sz w:val="28"/>
          <w:szCs w:val="28"/>
        </w:rPr>
        <w:t xml:space="preserve">выплата за работу с отдельными видами документов: с архивными </w:t>
      </w:r>
      <w:proofErr w:type="gramStart"/>
      <w:r w:rsidRPr="003463CE">
        <w:rPr>
          <w:sz w:val="28"/>
          <w:szCs w:val="28"/>
        </w:rPr>
        <w:t>документами,  книжными</w:t>
      </w:r>
      <w:proofErr w:type="gramEnd"/>
      <w:r w:rsidRPr="003463CE">
        <w:rPr>
          <w:sz w:val="28"/>
          <w:szCs w:val="28"/>
        </w:rPr>
        <w:t xml:space="preserve"> памятниками, документами при формировании номенклатуры дел – </w:t>
      </w:r>
      <w:proofErr w:type="spellStart"/>
      <w:r w:rsidRPr="003463CE">
        <w:rPr>
          <w:sz w:val="28"/>
          <w:szCs w:val="28"/>
        </w:rPr>
        <w:t>вразмере</w:t>
      </w:r>
      <w:proofErr w:type="spellEnd"/>
      <w:r w:rsidRPr="003463CE">
        <w:rPr>
          <w:sz w:val="28"/>
          <w:szCs w:val="28"/>
        </w:rPr>
        <w:t xml:space="preserve"> не менее 10 процентов;</w:t>
      </w:r>
    </w:p>
    <w:p w:rsidR="00CC57B6" w:rsidRPr="003463CE" w:rsidRDefault="00CC57B6" w:rsidP="00CC57B6">
      <w:pPr>
        <w:autoSpaceDE w:val="0"/>
        <w:autoSpaceDN w:val="0"/>
        <w:adjustRightInd w:val="0"/>
        <w:spacing w:after="0" w:line="240" w:lineRule="auto"/>
        <w:ind w:firstLine="540"/>
        <w:jc w:val="both"/>
        <w:rPr>
          <w:sz w:val="28"/>
          <w:szCs w:val="28"/>
        </w:rPr>
      </w:pPr>
      <w:r>
        <w:rPr>
          <w:sz w:val="28"/>
          <w:szCs w:val="28"/>
        </w:rPr>
        <w:t>9</w:t>
      </w:r>
      <w:r w:rsidRPr="003463CE">
        <w:rPr>
          <w:sz w:val="28"/>
          <w:szCs w:val="28"/>
        </w:rPr>
        <w:t>) выплата за организацию и проведение официальных физкультурно-оздоровительных и спортивных мероприятий: праздников, спартакиад, турниров, соревнований, дней здоровья, дней</w:t>
      </w:r>
      <w:r>
        <w:rPr>
          <w:sz w:val="28"/>
          <w:szCs w:val="28"/>
        </w:rPr>
        <w:t xml:space="preserve"> </w:t>
      </w:r>
      <w:proofErr w:type="gramStart"/>
      <w:r w:rsidRPr="003463CE">
        <w:rPr>
          <w:sz w:val="28"/>
          <w:szCs w:val="28"/>
        </w:rPr>
        <w:t>физкультурника,  конкурсов</w:t>
      </w:r>
      <w:proofErr w:type="gramEnd"/>
      <w:r w:rsidRPr="003463CE">
        <w:rPr>
          <w:sz w:val="28"/>
          <w:szCs w:val="28"/>
        </w:rPr>
        <w:t xml:space="preserve"> и иных мероприятий, в том числе включенных в  муниципальные целевые программы - в размере не менее 10 процентов.</w:t>
      </w:r>
    </w:p>
    <w:p w:rsidR="00CC57B6" w:rsidRPr="003C426C" w:rsidRDefault="00CC57B6" w:rsidP="00CC57B6">
      <w:pPr>
        <w:pStyle w:val="41"/>
        <w:shd w:val="clear" w:color="auto" w:fill="auto"/>
        <w:tabs>
          <w:tab w:val="left" w:pos="1019"/>
        </w:tabs>
        <w:spacing w:line="240" w:lineRule="auto"/>
        <w:ind w:right="40" w:firstLine="0"/>
        <w:rPr>
          <w:b w:val="0"/>
          <w:sz w:val="28"/>
          <w:szCs w:val="28"/>
        </w:rPr>
      </w:pPr>
      <w:r>
        <w:rPr>
          <w:rStyle w:val="40"/>
          <w:b/>
          <w:sz w:val="28"/>
          <w:szCs w:val="28"/>
        </w:rPr>
        <w:t>29</w:t>
      </w:r>
      <w:r w:rsidRPr="003C426C">
        <w:rPr>
          <w:rStyle w:val="40"/>
          <w:b/>
          <w:sz w:val="28"/>
          <w:szCs w:val="28"/>
        </w:rPr>
        <w:t xml:space="preserve">.К стимулирующим выплатам за стаж </w:t>
      </w:r>
      <w:proofErr w:type="gramStart"/>
      <w:r w:rsidRPr="003C426C">
        <w:rPr>
          <w:rStyle w:val="40"/>
          <w:b/>
          <w:sz w:val="28"/>
          <w:szCs w:val="28"/>
        </w:rPr>
        <w:t>непрерывной  работы</w:t>
      </w:r>
      <w:proofErr w:type="gramEnd"/>
      <w:r w:rsidRPr="003C426C">
        <w:rPr>
          <w:rStyle w:val="40"/>
          <w:b/>
          <w:sz w:val="28"/>
          <w:szCs w:val="28"/>
        </w:rPr>
        <w:t xml:space="preserve"> относятся следующие категории выплат:</w:t>
      </w:r>
    </w:p>
    <w:p w:rsidR="00CC57B6" w:rsidRPr="003463CE" w:rsidRDefault="00CC57B6" w:rsidP="00CC57B6">
      <w:pPr>
        <w:pStyle w:val="a5"/>
        <w:shd w:val="clear" w:color="auto" w:fill="auto"/>
        <w:tabs>
          <w:tab w:val="left" w:pos="918"/>
        </w:tabs>
        <w:spacing w:line="240" w:lineRule="auto"/>
        <w:ind w:right="40"/>
        <w:jc w:val="both"/>
        <w:rPr>
          <w:sz w:val="28"/>
          <w:szCs w:val="28"/>
        </w:rPr>
      </w:pPr>
      <w:r w:rsidRPr="003463CE">
        <w:rPr>
          <w:sz w:val="28"/>
          <w:szCs w:val="28"/>
        </w:rPr>
        <w:t xml:space="preserve">выплата за стаж </w:t>
      </w:r>
      <w:proofErr w:type="gramStart"/>
      <w:r w:rsidRPr="003463CE">
        <w:rPr>
          <w:sz w:val="28"/>
          <w:szCs w:val="28"/>
        </w:rPr>
        <w:t>непрерывный  работы</w:t>
      </w:r>
      <w:proofErr w:type="gramEnd"/>
      <w:r w:rsidRPr="003463CE">
        <w:rPr>
          <w:sz w:val="28"/>
          <w:szCs w:val="28"/>
        </w:rPr>
        <w:t xml:space="preserve"> в учреждении - в размере не менее 5 процентов.</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Стажем непрерывной работы считается период работы в учреждении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4835"/>
        <w:gridCol w:w="4375"/>
      </w:tblGrid>
      <w:tr w:rsidR="00CC57B6" w:rsidRPr="003463CE" w:rsidTr="00343B7A">
        <w:trPr>
          <w:tblCellSpacing w:w="0" w:type="dxa"/>
        </w:trPr>
        <w:tc>
          <w:tcPr>
            <w:tcW w:w="4835" w:type="dxa"/>
            <w:vAlign w:val="center"/>
            <w:hideMark/>
          </w:tcPr>
          <w:p w:rsidR="00CC57B6" w:rsidRPr="003463CE" w:rsidRDefault="00CC57B6" w:rsidP="00343B7A">
            <w:pPr>
              <w:spacing w:after="0" w:line="240" w:lineRule="auto"/>
              <w:rPr>
                <w:b/>
                <w:szCs w:val="24"/>
              </w:rPr>
            </w:pPr>
            <w:r w:rsidRPr="003463CE">
              <w:rPr>
                <w:b/>
                <w:szCs w:val="24"/>
              </w:rPr>
              <w:t>Стаж работы</w:t>
            </w:r>
          </w:p>
        </w:tc>
        <w:tc>
          <w:tcPr>
            <w:tcW w:w="4375" w:type="dxa"/>
            <w:vAlign w:val="center"/>
            <w:hideMark/>
          </w:tcPr>
          <w:p w:rsidR="00CC57B6" w:rsidRPr="003463CE" w:rsidRDefault="00CC57B6" w:rsidP="00343B7A">
            <w:pPr>
              <w:spacing w:after="0" w:line="240" w:lineRule="auto"/>
              <w:rPr>
                <w:b/>
                <w:szCs w:val="24"/>
              </w:rPr>
            </w:pPr>
            <w:r w:rsidRPr="003463CE">
              <w:rPr>
                <w:b/>
                <w:szCs w:val="24"/>
              </w:rPr>
              <w:t>Размер (в процентах к должностному окладу)</w:t>
            </w:r>
          </w:p>
        </w:tc>
      </w:tr>
      <w:tr w:rsidR="00CC57B6" w:rsidRPr="003463CE" w:rsidTr="00343B7A">
        <w:trPr>
          <w:tblCellSpacing w:w="0" w:type="dxa"/>
        </w:trPr>
        <w:tc>
          <w:tcPr>
            <w:tcW w:w="4835" w:type="dxa"/>
            <w:vAlign w:val="center"/>
            <w:hideMark/>
          </w:tcPr>
          <w:p w:rsidR="00CC57B6" w:rsidRPr="003463CE" w:rsidRDefault="00CC57B6" w:rsidP="00343B7A">
            <w:pPr>
              <w:spacing w:after="0" w:line="240" w:lineRule="auto"/>
              <w:ind w:firstLine="567"/>
              <w:jc w:val="both"/>
              <w:rPr>
                <w:sz w:val="28"/>
                <w:szCs w:val="28"/>
              </w:rPr>
            </w:pPr>
            <w:r w:rsidRPr="003463CE">
              <w:rPr>
                <w:sz w:val="28"/>
                <w:szCs w:val="28"/>
              </w:rPr>
              <w:t>от 3 до 8 лет</w:t>
            </w:r>
          </w:p>
        </w:tc>
        <w:tc>
          <w:tcPr>
            <w:tcW w:w="4375" w:type="dxa"/>
            <w:vAlign w:val="center"/>
            <w:hideMark/>
          </w:tcPr>
          <w:p w:rsidR="00CC57B6" w:rsidRPr="003463CE" w:rsidRDefault="00CC57B6" w:rsidP="00343B7A">
            <w:pPr>
              <w:spacing w:after="0" w:line="240" w:lineRule="auto"/>
              <w:ind w:left="962" w:firstLine="567"/>
              <w:jc w:val="both"/>
              <w:rPr>
                <w:sz w:val="28"/>
                <w:szCs w:val="28"/>
              </w:rPr>
            </w:pPr>
            <w:r w:rsidRPr="003463CE">
              <w:rPr>
                <w:sz w:val="28"/>
                <w:szCs w:val="28"/>
              </w:rPr>
              <w:t>5</w:t>
            </w:r>
          </w:p>
        </w:tc>
      </w:tr>
      <w:tr w:rsidR="00CC57B6" w:rsidRPr="003463CE" w:rsidTr="00343B7A">
        <w:trPr>
          <w:tblCellSpacing w:w="0" w:type="dxa"/>
        </w:trPr>
        <w:tc>
          <w:tcPr>
            <w:tcW w:w="4835" w:type="dxa"/>
            <w:vAlign w:val="center"/>
            <w:hideMark/>
          </w:tcPr>
          <w:p w:rsidR="00CC57B6" w:rsidRPr="003463CE" w:rsidRDefault="00CC57B6" w:rsidP="00343B7A">
            <w:pPr>
              <w:spacing w:after="0" w:line="240" w:lineRule="auto"/>
              <w:ind w:firstLine="567"/>
              <w:jc w:val="both"/>
              <w:rPr>
                <w:sz w:val="28"/>
                <w:szCs w:val="28"/>
              </w:rPr>
            </w:pPr>
            <w:r w:rsidRPr="003463CE">
              <w:rPr>
                <w:sz w:val="28"/>
                <w:szCs w:val="28"/>
              </w:rPr>
              <w:t>от 8 до 13 лет</w:t>
            </w:r>
          </w:p>
        </w:tc>
        <w:tc>
          <w:tcPr>
            <w:tcW w:w="4375" w:type="dxa"/>
            <w:vAlign w:val="center"/>
            <w:hideMark/>
          </w:tcPr>
          <w:p w:rsidR="00CC57B6" w:rsidRPr="003463CE" w:rsidRDefault="00CC57B6" w:rsidP="00343B7A">
            <w:pPr>
              <w:spacing w:after="0" w:line="240" w:lineRule="auto"/>
              <w:ind w:left="962" w:firstLine="567"/>
              <w:jc w:val="both"/>
              <w:rPr>
                <w:sz w:val="28"/>
                <w:szCs w:val="28"/>
              </w:rPr>
            </w:pPr>
            <w:r w:rsidRPr="003463CE">
              <w:rPr>
                <w:sz w:val="28"/>
                <w:szCs w:val="28"/>
              </w:rPr>
              <w:t>10</w:t>
            </w:r>
          </w:p>
        </w:tc>
      </w:tr>
      <w:tr w:rsidR="00CC57B6" w:rsidRPr="003463CE" w:rsidTr="00343B7A">
        <w:trPr>
          <w:tblCellSpacing w:w="0" w:type="dxa"/>
        </w:trPr>
        <w:tc>
          <w:tcPr>
            <w:tcW w:w="4835" w:type="dxa"/>
            <w:vAlign w:val="center"/>
            <w:hideMark/>
          </w:tcPr>
          <w:p w:rsidR="00CC57B6" w:rsidRPr="003463CE" w:rsidRDefault="00CC57B6" w:rsidP="00343B7A">
            <w:pPr>
              <w:spacing w:after="0" w:line="240" w:lineRule="auto"/>
              <w:ind w:firstLine="567"/>
              <w:jc w:val="both"/>
              <w:rPr>
                <w:sz w:val="28"/>
                <w:szCs w:val="28"/>
              </w:rPr>
            </w:pPr>
            <w:r w:rsidRPr="003463CE">
              <w:rPr>
                <w:sz w:val="28"/>
                <w:szCs w:val="28"/>
              </w:rPr>
              <w:t>от 13 до 18 лет</w:t>
            </w:r>
          </w:p>
        </w:tc>
        <w:tc>
          <w:tcPr>
            <w:tcW w:w="4375" w:type="dxa"/>
            <w:vAlign w:val="center"/>
            <w:hideMark/>
          </w:tcPr>
          <w:p w:rsidR="00CC57B6" w:rsidRPr="003463CE" w:rsidRDefault="00CC57B6" w:rsidP="00343B7A">
            <w:pPr>
              <w:spacing w:after="0" w:line="240" w:lineRule="auto"/>
              <w:ind w:left="962" w:firstLine="567"/>
              <w:jc w:val="both"/>
              <w:rPr>
                <w:sz w:val="28"/>
                <w:szCs w:val="28"/>
              </w:rPr>
            </w:pPr>
            <w:r w:rsidRPr="003463CE">
              <w:rPr>
                <w:sz w:val="28"/>
                <w:szCs w:val="28"/>
              </w:rPr>
              <w:t>15</w:t>
            </w:r>
          </w:p>
        </w:tc>
      </w:tr>
      <w:tr w:rsidR="00CC57B6" w:rsidRPr="003463CE" w:rsidTr="00343B7A">
        <w:trPr>
          <w:tblCellSpacing w:w="0" w:type="dxa"/>
        </w:trPr>
        <w:tc>
          <w:tcPr>
            <w:tcW w:w="4835" w:type="dxa"/>
            <w:vAlign w:val="center"/>
            <w:hideMark/>
          </w:tcPr>
          <w:p w:rsidR="00CC57B6" w:rsidRPr="003463CE" w:rsidRDefault="00CC57B6" w:rsidP="00343B7A">
            <w:pPr>
              <w:spacing w:after="0" w:line="240" w:lineRule="auto"/>
              <w:ind w:firstLine="567"/>
              <w:jc w:val="both"/>
              <w:rPr>
                <w:sz w:val="28"/>
                <w:szCs w:val="28"/>
              </w:rPr>
            </w:pPr>
            <w:r w:rsidRPr="003463CE">
              <w:rPr>
                <w:sz w:val="28"/>
                <w:szCs w:val="28"/>
              </w:rPr>
              <w:t>от 18 до 23 лет</w:t>
            </w:r>
          </w:p>
        </w:tc>
        <w:tc>
          <w:tcPr>
            <w:tcW w:w="4375" w:type="dxa"/>
            <w:vAlign w:val="center"/>
            <w:hideMark/>
          </w:tcPr>
          <w:p w:rsidR="00CC57B6" w:rsidRPr="003463CE" w:rsidRDefault="00CC57B6" w:rsidP="00343B7A">
            <w:pPr>
              <w:spacing w:after="0" w:line="240" w:lineRule="auto"/>
              <w:ind w:left="962" w:firstLine="567"/>
              <w:jc w:val="both"/>
              <w:rPr>
                <w:sz w:val="28"/>
                <w:szCs w:val="28"/>
              </w:rPr>
            </w:pPr>
            <w:r w:rsidRPr="003463CE">
              <w:rPr>
                <w:sz w:val="28"/>
                <w:szCs w:val="28"/>
              </w:rPr>
              <w:t>20</w:t>
            </w:r>
          </w:p>
        </w:tc>
      </w:tr>
      <w:tr w:rsidR="00CC57B6" w:rsidRPr="003463CE" w:rsidTr="00343B7A">
        <w:trPr>
          <w:tblCellSpacing w:w="0" w:type="dxa"/>
        </w:trPr>
        <w:tc>
          <w:tcPr>
            <w:tcW w:w="4835" w:type="dxa"/>
            <w:vAlign w:val="center"/>
            <w:hideMark/>
          </w:tcPr>
          <w:p w:rsidR="00CC57B6" w:rsidRPr="003463CE" w:rsidRDefault="00CC57B6" w:rsidP="00343B7A">
            <w:pPr>
              <w:spacing w:after="0" w:line="240" w:lineRule="auto"/>
              <w:ind w:firstLine="567"/>
              <w:jc w:val="both"/>
              <w:rPr>
                <w:sz w:val="28"/>
                <w:szCs w:val="28"/>
              </w:rPr>
            </w:pPr>
            <w:r w:rsidRPr="003463CE">
              <w:rPr>
                <w:sz w:val="28"/>
                <w:szCs w:val="28"/>
              </w:rPr>
              <w:t>от 23 лет</w:t>
            </w:r>
          </w:p>
        </w:tc>
        <w:tc>
          <w:tcPr>
            <w:tcW w:w="4375" w:type="dxa"/>
            <w:vAlign w:val="center"/>
            <w:hideMark/>
          </w:tcPr>
          <w:p w:rsidR="00CC57B6" w:rsidRPr="003463CE" w:rsidRDefault="00CC57B6" w:rsidP="00343B7A">
            <w:pPr>
              <w:spacing w:after="0" w:line="240" w:lineRule="auto"/>
              <w:ind w:left="962" w:firstLine="567"/>
              <w:jc w:val="both"/>
              <w:rPr>
                <w:sz w:val="28"/>
                <w:szCs w:val="28"/>
              </w:rPr>
            </w:pPr>
            <w:r w:rsidRPr="003463CE">
              <w:rPr>
                <w:sz w:val="28"/>
                <w:szCs w:val="28"/>
              </w:rPr>
              <w:t>25</w:t>
            </w:r>
          </w:p>
        </w:tc>
      </w:tr>
    </w:tbl>
    <w:p w:rsidR="00CC57B6" w:rsidRPr="003463CE" w:rsidRDefault="00CC57B6" w:rsidP="00CC57B6">
      <w:pPr>
        <w:pStyle w:val="ConsPlusNormal"/>
        <w:spacing w:before="240"/>
        <w:jc w:val="both"/>
        <w:rPr>
          <w:sz w:val="28"/>
          <w:szCs w:val="28"/>
        </w:rPr>
      </w:pPr>
      <w:r w:rsidRPr="003463CE">
        <w:rPr>
          <w:sz w:val="28"/>
          <w:szCs w:val="28"/>
        </w:rPr>
        <w:t xml:space="preserve">2)Выплата молодым специалистам- в размере не </w:t>
      </w:r>
      <w:proofErr w:type="gramStart"/>
      <w:r w:rsidRPr="003463CE">
        <w:rPr>
          <w:sz w:val="28"/>
          <w:szCs w:val="28"/>
        </w:rPr>
        <w:t>менее  5</w:t>
      </w:r>
      <w:proofErr w:type="gramEnd"/>
      <w:r w:rsidRPr="003463CE">
        <w:rPr>
          <w:sz w:val="28"/>
          <w:szCs w:val="28"/>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CC57B6" w:rsidRPr="00DA28B6" w:rsidRDefault="00CC57B6" w:rsidP="00CC57B6">
      <w:pPr>
        <w:pStyle w:val="21"/>
        <w:keepNext/>
        <w:keepLines/>
        <w:shd w:val="clear" w:color="auto" w:fill="auto"/>
        <w:tabs>
          <w:tab w:val="left" w:pos="1180"/>
        </w:tabs>
        <w:spacing w:line="240" w:lineRule="auto"/>
        <w:jc w:val="both"/>
        <w:rPr>
          <w:b w:val="0"/>
          <w:sz w:val="28"/>
          <w:szCs w:val="28"/>
        </w:rPr>
      </w:pPr>
      <w:bookmarkStart w:id="1" w:name="bookmark6"/>
      <w:r>
        <w:rPr>
          <w:rStyle w:val="26"/>
          <w:b/>
          <w:sz w:val="28"/>
          <w:szCs w:val="28"/>
        </w:rPr>
        <w:lastRenderedPageBreak/>
        <w:t xml:space="preserve">     30</w:t>
      </w:r>
      <w:r w:rsidRPr="003C426C">
        <w:rPr>
          <w:rStyle w:val="26"/>
          <w:b/>
          <w:sz w:val="28"/>
          <w:szCs w:val="28"/>
        </w:rPr>
        <w:t>.К выплатам за качество выполняемых работ относятся</w:t>
      </w:r>
      <w:bookmarkEnd w:id="1"/>
      <w:r>
        <w:rPr>
          <w:rStyle w:val="26"/>
          <w:b/>
          <w:sz w:val="28"/>
          <w:szCs w:val="28"/>
        </w:rPr>
        <w:t xml:space="preserve"> </w:t>
      </w:r>
      <w:r w:rsidRPr="003C426C">
        <w:rPr>
          <w:rStyle w:val="26"/>
          <w:b/>
          <w:sz w:val="28"/>
          <w:szCs w:val="28"/>
        </w:rPr>
        <w:t>следующие</w:t>
      </w:r>
      <w:bookmarkStart w:id="2" w:name="bookmark7"/>
      <w:r>
        <w:rPr>
          <w:rStyle w:val="26"/>
          <w:b/>
          <w:sz w:val="28"/>
          <w:szCs w:val="28"/>
        </w:rPr>
        <w:t xml:space="preserve"> </w:t>
      </w:r>
      <w:r w:rsidRPr="003C426C">
        <w:rPr>
          <w:rStyle w:val="26"/>
          <w:b/>
          <w:sz w:val="28"/>
          <w:szCs w:val="28"/>
        </w:rPr>
        <w:t>категории выплат:</w:t>
      </w:r>
      <w:bookmarkEnd w:id="2"/>
    </w:p>
    <w:p w:rsidR="00CC57B6" w:rsidRPr="003463CE" w:rsidRDefault="00CC57B6" w:rsidP="00CC57B6">
      <w:pPr>
        <w:pStyle w:val="a5"/>
        <w:shd w:val="clear" w:color="auto" w:fill="auto"/>
        <w:spacing w:line="240" w:lineRule="auto"/>
        <w:ind w:left="40" w:firstLine="540"/>
        <w:jc w:val="both"/>
        <w:rPr>
          <w:sz w:val="28"/>
          <w:szCs w:val="28"/>
        </w:rPr>
      </w:pPr>
      <w:r w:rsidRPr="003463CE">
        <w:rPr>
          <w:sz w:val="28"/>
          <w:szCs w:val="28"/>
        </w:rPr>
        <w:t>1) выплаты работникам за работу в учреждениях и творческих коллективах с особым</w:t>
      </w:r>
      <w:r>
        <w:rPr>
          <w:sz w:val="28"/>
          <w:szCs w:val="28"/>
        </w:rPr>
        <w:t xml:space="preserve"> </w:t>
      </w:r>
      <w:r w:rsidRPr="003463CE">
        <w:rPr>
          <w:sz w:val="28"/>
          <w:szCs w:val="28"/>
        </w:rPr>
        <w:t>статусом:</w:t>
      </w:r>
    </w:p>
    <w:p w:rsidR="00CC57B6" w:rsidRPr="003463CE" w:rsidRDefault="00CC57B6" w:rsidP="00CC57B6">
      <w:pPr>
        <w:pStyle w:val="a5"/>
        <w:shd w:val="clear" w:color="auto" w:fill="auto"/>
        <w:spacing w:after="37" w:line="240" w:lineRule="auto"/>
        <w:ind w:left="40" w:firstLine="540"/>
        <w:jc w:val="both"/>
        <w:rPr>
          <w:sz w:val="28"/>
          <w:szCs w:val="28"/>
        </w:rPr>
      </w:pPr>
      <w:r w:rsidRPr="003463CE">
        <w:rPr>
          <w:sz w:val="28"/>
          <w:szCs w:val="28"/>
        </w:rPr>
        <w:t xml:space="preserve">- за работу в коллективах, имеющих </w:t>
      </w:r>
      <w:proofErr w:type="gramStart"/>
      <w:r w:rsidRPr="003463CE">
        <w:rPr>
          <w:sz w:val="28"/>
          <w:szCs w:val="28"/>
        </w:rPr>
        <w:t>почетное  звание</w:t>
      </w:r>
      <w:proofErr w:type="gramEnd"/>
      <w:r w:rsidRPr="003463CE">
        <w:rPr>
          <w:sz w:val="28"/>
          <w:szCs w:val="28"/>
        </w:rPr>
        <w:t xml:space="preserve"> «Народный», «Образцовый»  - в размере</w:t>
      </w:r>
      <w:r>
        <w:rPr>
          <w:sz w:val="28"/>
          <w:szCs w:val="28"/>
        </w:rPr>
        <w:t xml:space="preserve"> </w:t>
      </w:r>
      <w:r w:rsidRPr="003463CE">
        <w:rPr>
          <w:sz w:val="28"/>
          <w:szCs w:val="28"/>
        </w:rPr>
        <w:t>не менее 10 процентов;</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 имеющим звание лауреата премии Губернатора Иркутской области - в размере не менее не менее 20 процентов;</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 награжденным наградами Иркутской области - в размере не менее 20 процентов;</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 имеющим почетные звания Иркутской области в соответствии с осуществляемой в учреждении трудовой функцией - в размере не менее 20 процентов.</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Выплаты, предусмотренные абзацами первым –</w:t>
      </w:r>
      <w:proofErr w:type="gramStart"/>
      <w:r w:rsidRPr="003463CE">
        <w:rPr>
          <w:sz w:val="28"/>
          <w:szCs w:val="28"/>
        </w:rPr>
        <w:t>пятым  настоящего</w:t>
      </w:r>
      <w:proofErr w:type="gramEnd"/>
      <w:r w:rsidRPr="003463CE">
        <w:rPr>
          <w:sz w:val="28"/>
          <w:szCs w:val="28"/>
        </w:rPr>
        <w:t xml:space="preserve">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При наличии оснований для назначения работнику учреждения выплат, предусмотренных абзацем третьим-четвертым настоящего подпункта, надбавка работнику учреждения устанавливается по одному из оснований по выбору работника.</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CC57B6" w:rsidRPr="003C426C" w:rsidRDefault="00CC57B6" w:rsidP="00CC57B6">
      <w:pPr>
        <w:pStyle w:val="21"/>
        <w:keepNext/>
        <w:keepLines/>
        <w:shd w:val="clear" w:color="auto" w:fill="auto"/>
        <w:spacing w:line="240" w:lineRule="auto"/>
        <w:ind w:right="40"/>
        <w:jc w:val="both"/>
        <w:rPr>
          <w:rStyle w:val="25"/>
          <w:bCs/>
          <w:sz w:val="28"/>
          <w:szCs w:val="28"/>
          <w:shd w:val="clear" w:color="auto" w:fill="auto"/>
        </w:rPr>
      </w:pPr>
      <w:bookmarkStart w:id="3" w:name="bookmark8"/>
      <w:r>
        <w:rPr>
          <w:rStyle w:val="25"/>
          <w:b/>
          <w:sz w:val="28"/>
          <w:szCs w:val="28"/>
        </w:rPr>
        <w:lastRenderedPageBreak/>
        <w:t xml:space="preserve">        31</w:t>
      </w:r>
      <w:r w:rsidRPr="003C426C">
        <w:rPr>
          <w:rStyle w:val="25"/>
          <w:b/>
          <w:sz w:val="28"/>
          <w:szCs w:val="28"/>
        </w:rPr>
        <w:t>. К выплатам за профессиональное развитие, степень</w:t>
      </w:r>
      <w:r>
        <w:rPr>
          <w:rStyle w:val="25"/>
          <w:b/>
          <w:sz w:val="28"/>
          <w:szCs w:val="28"/>
        </w:rPr>
        <w:t xml:space="preserve"> </w:t>
      </w:r>
      <w:r w:rsidRPr="003C426C">
        <w:rPr>
          <w:rStyle w:val="25"/>
          <w:b/>
          <w:sz w:val="28"/>
          <w:szCs w:val="28"/>
        </w:rPr>
        <w:t>самостоятельности работника и важности, выполняемых им работ</w:t>
      </w:r>
      <w:r>
        <w:rPr>
          <w:rStyle w:val="25"/>
          <w:b/>
          <w:sz w:val="28"/>
          <w:szCs w:val="28"/>
        </w:rPr>
        <w:t xml:space="preserve"> </w:t>
      </w:r>
      <w:r w:rsidRPr="003C426C">
        <w:rPr>
          <w:rStyle w:val="25"/>
          <w:b/>
          <w:sz w:val="28"/>
          <w:szCs w:val="28"/>
        </w:rPr>
        <w:t>относятся следующие выплаты:</w:t>
      </w:r>
      <w:bookmarkEnd w:id="3"/>
    </w:p>
    <w:p w:rsidR="00CC57B6" w:rsidRDefault="00CC57B6" w:rsidP="00CC57B6">
      <w:pPr>
        <w:pStyle w:val="21"/>
        <w:keepNext/>
        <w:keepLines/>
        <w:shd w:val="clear" w:color="auto" w:fill="auto"/>
        <w:spacing w:line="240" w:lineRule="auto"/>
        <w:ind w:left="580" w:right="40"/>
        <w:jc w:val="both"/>
        <w:rPr>
          <w:rStyle w:val="25"/>
          <w:sz w:val="28"/>
          <w:szCs w:val="28"/>
        </w:rPr>
      </w:pPr>
    </w:p>
    <w:p w:rsidR="00CC57B6" w:rsidRPr="003463CE" w:rsidRDefault="00CC57B6" w:rsidP="00CC57B6">
      <w:pPr>
        <w:pStyle w:val="21"/>
        <w:keepNext/>
        <w:keepLines/>
        <w:shd w:val="clear" w:color="auto" w:fill="auto"/>
        <w:spacing w:line="240" w:lineRule="auto"/>
        <w:ind w:left="580" w:right="40"/>
        <w:jc w:val="both"/>
        <w:rPr>
          <w:sz w:val="28"/>
          <w:szCs w:val="28"/>
        </w:rPr>
      </w:pPr>
      <w:r w:rsidRPr="003463CE">
        <w:rPr>
          <w:rStyle w:val="25"/>
          <w:sz w:val="28"/>
          <w:szCs w:val="28"/>
        </w:rPr>
        <w:t xml:space="preserve">1) выплаты работникам учреждений за </w:t>
      </w:r>
      <w:proofErr w:type="gramStart"/>
      <w:r w:rsidRPr="003463CE">
        <w:rPr>
          <w:rStyle w:val="25"/>
          <w:sz w:val="28"/>
          <w:szCs w:val="28"/>
        </w:rPr>
        <w:t>почетные  звания</w:t>
      </w:r>
      <w:proofErr w:type="gramEnd"/>
      <w:r w:rsidRPr="003463CE">
        <w:rPr>
          <w:sz w:val="28"/>
          <w:szCs w:val="28"/>
        </w:rPr>
        <w:t>:</w:t>
      </w:r>
    </w:p>
    <w:p w:rsidR="00CC57B6" w:rsidRPr="003463CE" w:rsidRDefault="00CC57B6" w:rsidP="00CC57B6">
      <w:pPr>
        <w:pStyle w:val="a5"/>
        <w:shd w:val="clear" w:color="auto" w:fill="auto"/>
        <w:spacing w:line="24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3463CE">
        <w:rPr>
          <w:sz w:val="28"/>
          <w:szCs w:val="28"/>
        </w:rPr>
        <w:t>менее 30 процентов;</w:t>
      </w:r>
    </w:p>
    <w:p w:rsidR="00CC57B6" w:rsidRDefault="00CC57B6" w:rsidP="00CC57B6">
      <w:pPr>
        <w:pStyle w:val="a5"/>
        <w:numPr>
          <w:ilvl w:val="0"/>
          <w:numId w:val="3"/>
        </w:numPr>
        <w:shd w:val="clear" w:color="auto" w:fill="auto"/>
        <w:tabs>
          <w:tab w:val="left" w:pos="986"/>
        </w:tabs>
        <w:spacing w:line="240" w:lineRule="auto"/>
        <w:ind w:left="60" w:right="60" w:firstLine="540"/>
        <w:jc w:val="both"/>
        <w:rPr>
          <w:sz w:val="28"/>
          <w:szCs w:val="28"/>
        </w:rPr>
      </w:pPr>
      <w:r w:rsidRPr="003463CE">
        <w:rPr>
          <w:sz w:val="28"/>
          <w:szCs w:val="28"/>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Министерство спорта Российской </w:t>
      </w:r>
      <w:proofErr w:type="gramStart"/>
      <w:r w:rsidRPr="003463CE">
        <w:rPr>
          <w:sz w:val="28"/>
          <w:szCs w:val="28"/>
        </w:rPr>
        <w:t>Федерации,-</w:t>
      </w:r>
      <w:proofErr w:type="gramEnd"/>
      <w:r w:rsidRPr="003463CE">
        <w:rPr>
          <w:sz w:val="28"/>
          <w:szCs w:val="28"/>
        </w:rPr>
        <w:t xml:space="preserve"> в</w:t>
      </w:r>
      <w:r>
        <w:rPr>
          <w:sz w:val="28"/>
          <w:szCs w:val="28"/>
        </w:rPr>
        <w:t xml:space="preserve"> </w:t>
      </w:r>
      <w:r w:rsidRPr="003463CE">
        <w:rPr>
          <w:sz w:val="28"/>
          <w:szCs w:val="28"/>
        </w:rPr>
        <w:t xml:space="preserve">размере не менее 10 процентов; </w:t>
      </w:r>
    </w:p>
    <w:p w:rsidR="00CC57B6" w:rsidRPr="003463CE" w:rsidRDefault="00CC57B6" w:rsidP="00CC57B6">
      <w:pPr>
        <w:pStyle w:val="a5"/>
        <w:numPr>
          <w:ilvl w:val="0"/>
          <w:numId w:val="3"/>
        </w:numPr>
        <w:shd w:val="clear" w:color="auto" w:fill="auto"/>
        <w:tabs>
          <w:tab w:val="left" w:pos="912"/>
        </w:tabs>
        <w:spacing w:line="240" w:lineRule="auto"/>
        <w:ind w:left="60" w:firstLine="540"/>
        <w:jc w:val="both"/>
        <w:rPr>
          <w:sz w:val="28"/>
          <w:szCs w:val="28"/>
        </w:rPr>
      </w:pPr>
      <w:r w:rsidRPr="003463CE">
        <w:rPr>
          <w:sz w:val="28"/>
          <w:szCs w:val="28"/>
        </w:rPr>
        <w:t>выплаты работникам учреждений за личные заслуги устанавливаются</w:t>
      </w:r>
      <w:r>
        <w:rPr>
          <w:sz w:val="28"/>
          <w:szCs w:val="28"/>
        </w:rPr>
        <w:t xml:space="preserve"> </w:t>
      </w:r>
      <w:r w:rsidRPr="003463CE">
        <w:rPr>
          <w:sz w:val="28"/>
          <w:szCs w:val="28"/>
        </w:rPr>
        <w:t>при:</w:t>
      </w:r>
    </w:p>
    <w:p w:rsidR="00CC57B6" w:rsidRPr="003463CE" w:rsidRDefault="00CC57B6" w:rsidP="00CC57B6">
      <w:pPr>
        <w:pStyle w:val="a5"/>
        <w:shd w:val="clear" w:color="auto" w:fill="auto"/>
        <w:spacing w:line="240" w:lineRule="auto"/>
        <w:ind w:left="60" w:right="60" w:firstLine="540"/>
        <w:jc w:val="both"/>
        <w:rPr>
          <w:sz w:val="28"/>
          <w:szCs w:val="28"/>
        </w:rPr>
      </w:pPr>
      <w:r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w:t>
      </w:r>
      <w:r>
        <w:rPr>
          <w:sz w:val="28"/>
          <w:szCs w:val="28"/>
        </w:rPr>
        <w:t xml:space="preserve"> </w:t>
      </w:r>
      <w:r w:rsidRPr="003463CE">
        <w:rPr>
          <w:sz w:val="28"/>
          <w:szCs w:val="28"/>
        </w:rPr>
        <w:t>размере не менее 30 процентов;</w:t>
      </w:r>
    </w:p>
    <w:p w:rsidR="00CC57B6" w:rsidRPr="003463CE" w:rsidRDefault="00CC57B6" w:rsidP="00CC57B6">
      <w:pPr>
        <w:pStyle w:val="a5"/>
        <w:shd w:val="clear" w:color="auto" w:fill="auto"/>
        <w:spacing w:line="240" w:lineRule="auto"/>
        <w:ind w:left="60" w:right="60" w:firstLine="540"/>
        <w:jc w:val="both"/>
        <w:rPr>
          <w:sz w:val="28"/>
          <w:szCs w:val="28"/>
        </w:rPr>
      </w:pPr>
      <w:r w:rsidRPr="003463CE">
        <w:rPr>
          <w:sz w:val="28"/>
          <w:szCs w:val="28"/>
        </w:rPr>
        <w:t>награждении ведомственными наградами Министерства образования и науки Российской Федерации, Министерства культуры Российской Федерации, Министерство спорта Российской Федерации - в размере не менее 25 процентов;</w:t>
      </w:r>
    </w:p>
    <w:p w:rsidR="00CC57B6" w:rsidRPr="003463CE" w:rsidRDefault="00CC57B6" w:rsidP="00CC57B6">
      <w:pPr>
        <w:pStyle w:val="a5"/>
        <w:shd w:val="clear" w:color="auto" w:fill="auto"/>
        <w:spacing w:line="240" w:lineRule="auto"/>
        <w:ind w:left="60" w:right="60" w:firstLine="540"/>
        <w:jc w:val="both"/>
        <w:rPr>
          <w:sz w:val="28"/>
          <w:szCs w:val="28"/>
        </w:rPr>
      </w:pPr>
      <w:r w:rsidRPr="003463CE">
        <w:rPr>
          <w:sz w:val="28"/>
          <w:szCs w:val="28"/>
        </w:rPr>
        <w:t>поощрении Министерством культуры и архивов Иркутской области,</w:t>
      </w:r>
      <w:r>
        <w:rPr>
          <w:sz w:val="28"/>
          <w:szCs w:val="28"/>
        </w:rPr>
        <w:t xml:space="preserve"> </w:t>
      </w:r>
      <w:r w:rsidRPr="003463CE">
        <w:rPr>
          <w:sz w:val="28"/>
          <w:szCs w:val="28"/>
        </w:rPr>
        <w:t xml:space="preserve">Министерством по спорту Иркутской области - в размере не менее 20 процентов. </w:t>
      </w:r>
    </w:p>
    <w:p w:rsidR="00CC57B6" w:rsidRPr="003463CE" w:rsidRDefault="00CC57B6" w:rsidP="00CC57B6">
      <w:pPr>
        <w:pStyle w:val="a5"/>
        <w:shd w:val="clear" w:color="auto" w:fill="auto"/>
        <w:spacing w:line="240" w:lineRule="auto"/>
        <w:ind w:left="60" w:right="60" w:firstLine="540"/>
        <w:jc w:val="both"/>
        <w:rPr>
          <w:sz w:val="28"/>
          <w:szCs w:val="28"/>
        </w:rPr>
      </w:pPr>
      <w:r w:rsidRPr="003463CE">
        <w:rPr>
          <w:sz w:val="28"/>
          <w:szCs w:val="28"/>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CC57B6" w:rsidRPr="003463CE" w:rsidRDefault="00CC57B6" w:rsidP="00CC57B6">
      <w:pPr>
        <w:autoSpaceDE w:val="0"/>
        <w:autoSpaceDN w:val="0"/>
        <w:adjustRightInd w:val="0"/>
        <w:spacing w:after="0" w:line="240" w:lineRule="auto"/>
        <w:ind w:firstLine="540"/>
        <w:jc w:val="both"/>
        <w:rPr>
          <w:sz w:val="28"/>
          <w:szCs w:val="28"/>
        </w:rPr>
      </w:pPr>
      <w:r>
        <w:rPr>
          <w:sz w:val="28"/>
          <w:szCs w:val="28"/>
        </w:rPr>
        <w:t>4</w:t>
      </w:r>
      <w:r w:rsidRPr="003463CE">
        <w:rPr>
          <w:sz w:val="28"/>
          <w:szCs w:val="28"/>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7"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8"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CC57B6" w:rsidRPr="00293EE4" w:rsidRDefault="00CC57B6" w:rsidP="00CC57B6">
      <w:pPr>
        <w:autoSpaceDE w:val="0"/>
        <w:autoSpaceDN w:val="0"/>
        <w:adjustRightInd w:val="0"/>
        <w:spacing w:after="0" w:line="240" w:lineRule="auto"/>
        <w:jc w:val="both"/>
        <w:rPr>
          <w:sz w:val="28"/>
          <w:szCs w:val="28"/>
        </w:rPr>
      </w:pPr>
      <w:r w:rsidRPr="00293EE4">
        <w:rPr>
          <w:sz w:val="28"/>
          <w:szCs w:val="28"/>
        </w:rPr>
        <w:t xml:space="preserve">работникам учреждений, должности которых включены в </w:t>
      </w:r>
      <w:r w:rsidRPr="00293EE4">
        <w:rPr>
          <w:b/>
          <w:sz w:val="28"/>
          <w:szCs w:val="28"/>
        </w:rPr>
        <w:t>Приложения 2</w:t>
      </w:r>
      <w:r w:rsidRPr="00293EE4">
        <w:rPr>
          <w:sz w:val="28"/>
          <w:szCs w:val="28"/>
        </w:rPr>
        <w:t xml:space="preserve"> к настоящему Положению:</w:t>
      </w:r>
    </w:p>
    <w:p w:rsidR="00CC57B6" w:rsidRPr="00293EE4" w:rsidRDefault="00CC57B6" w:rsidP="00CC57B6">
      <w:pPr>
        <w:pStyle w:val="a5"/>
        <w:shd w:val="clear" w:color="auto" w:fill="auto"/>
        <w:spacing w:line="240" w:lineRule="auto"/>
        <w:ind w:right="1640"/>
        <w:jc w:val="left"/>
        <w:rPr>
          <w:sz w:val="28"/>
          <w:szCs w:val="28"/>
        </w:rPr>
      </w:pPr>
      <w:r w:rsidRPr="00293EE4">
        <w:rPr>
          <w:sz w:val="28"/>
          <w:szCs w:val="28"/>
        </w:rPr>
        <w:t xml:space="preserve">ведущий (ведущий мастер сцены) -в размере 35 процентов; высшей категории - в размере 25 процентов; </w:t>
      </w:r>
    </w:p>
    <w:p w:rsidR="00CC57B6" w:rsidRPr="00293EE4" w:rsidRDefault="00CC57B6" w:rsidP="00CC57B6">
      <w:pPr>
        <w:pStyle w:val="a5"/>
        <w:shd w:val="clear" w:color="auto" w:fill="auto"/>
        <w:spacing w:line="240" w:lineRule="auto"/>
        <w:ind w:right="1640"/>
        <w:jc w:val="left"/>
        <w:rPr>
          <w:sz w:val="28"/>
          <w:szCs w:val="28"/>
        </w:rPr>
      </w:pPr>
      <w:r w:rsidRPr="00293EE4">
        <w:rPr>
          <w:sz w:val="28"/>
          <w:szCs w:val="28"/>
        </w:rPr>
        <w:t xml:space="preserve">первой категории - в размере 15 процентов; </w:t>
      </w:r>
    </w:p>
    <w:p w:rsidR="00CC57B6" w:rsidRPr="00293EE4" w:rsidRDefault="00CC57B6" w:rsidP="00CC57B6">
      <w:pPr>
        <w:pStyle w:val="a5"/>
        <w:shd w:val="clear" w:color="auto" w:fill="auto"/>
        <w:spacing w:line="240" w:lineRule="auto"/>
        <w:ind w:right="1640"/>
        <w:jc w:val="left"/>
        <w:rPr>
          <w:sz w:val="28"/>
          <w:szCs w:val="28"/>
        </w:rPr>
      </w:pPr>
      <w:r w:rsidRPr="00293EE4">
        <w:rPr>
          <w:sz w:val="28"/>
          <w:szCs w:val="28"/>
        </w:rPr>
        <w:lastRenderedPageBreak/>
        <w:t>второй категории - в размере 10 процентов;</w:t>
      </w:r>
    </w:p>
    <w:p w:rsidR="00CC57B6" w:rsidRPr="003463CE" w:rsidRDefault="00CC57B6" w:rsidP="00CC57B6">
      <w:pPr>
        <w:pStyle w:val="a5"/>
        <w:shd w:val="clear" w:color="auto" w:fill="auto"/>
        <w:spacing w:line="240" w:lineRule="auto"/>
        <w:ind w:left="40" w:right="40" w:firstLine="540"/>
        <w:jc w:val="both"/>
        <w:rPr>
          <w:sz w:val="28"/>
          <w:szCs w:val="28"/>
        </w:rPr>
      </w:pPr>
      <w:r w:rsidRPr="003463CE">
        <w:rPr>
          <w:sz w:val="28"/>
          <w:szCs w:val="28"/>
        </w:rPr>
        <w:t xml:space="preserve">работникам учреждений, должности которых не включены в </w:t>
      </w:r>
      <w:r w:rsidRPr="001057B4">
        <w:rPr>
          <w:b/>
          <w:sz w:val="28"/>
          <w:szCs w:val="28"/>
        </w:rPr>
        <w:t>Приложение 2</w:t>
      </w:r>
      <w:r w:rsidRPr="003463CE">
        <w:rPr>
          <w:sz w:val="28"/>
          <w:szCs w:val="28"/>
        </w:rPr>
        <w:t xml:space="preserve"> к настоящему Положению:</w:t>
      </w:r>
    </w:p>
    <w:p w:rsidR="00CC57B6" w:rsidRPr="003463CE" w:rsidRDefault="00CC57B6" w:rsidP="00CC57B6">
      <w:pPr>
        <w:pStyle w:val="a5"/>
        <w:shd w:val="clear" w:color="auto" w:fill="auto"/>
        <w:spacing w:line="240" w:lineRule="auto"/>
        <w:ind w:left="40" w:right="40" w:hanging="40"/>
        <w:jc w:val="both"/>
        <w:rPr>
          <w:sz w:val="28"/>
          <w:szCs w:val="28"/>
        </w:rPr>
      </w:pPr>
      <w:proofErr w:type="gramStart"/>
      <w:r w:rsidRPr="003463CE">
        <w:rPr>
          <w:sz w:val="28"/>
          <w:szCs w:val="28"/>
        </w:rPr>
        <w:t>главный(</w:t>
      </w:r>
      <w:proofErr w:type="gramEnd"/>
      <w:r w:rsidRPr="003463CE">
        <w:rPr>
          <w:sz w:val="28"/>
          <w:szCs w:val="28"/>
        </w:rPr>
        <w:t>за исключением должности главный бухгалтер) - в размере 35 процентов;</w:t>
      </w:r>
    </w:p>
    <w:p w:rsidR="00CC57B6" w:rsidRPr="003463CE" w:rsidRDefault="00CC57B6" w:rsidP="00CC57B6">
      <w:pPr>
        <w:pStyle w:val="a5"/>
        <w:shd w:val="clear" w:color="auto" w:fill="auto"/>
        <w:spacing w:line="240" w:lineRule="auto"/>
        <w:ind w:right="40"/>
        <w:jc w:val="left"/>
        <w:rPr>
          <w:sz w:val="28"/>
          <w:szCs w:val="28"/>
        </w:rPr>
      </w:pPr>
      <w:r w:rsidRPr="003463CE">
        <w:rPr>
          <w:sz w:val="28"/>
          <w:szCs w:val="28"/>
        </w:rPr>
        <w:t xml:space="preserve">ведущий - в размере 25 процентов; </w:t>
      </w:r>
    </w:p>
    <w:p w:rsidR="00CC57B6" w:rsidRPr="003463CE" w:rsidRDefault="00CC57B6" w:rsidP="00CC57B6">
      <w:pPr>
        <w:pStyle w:val="a5"/>
        <w:shd w:val="clear" w:color="auto" w:fill="auto"/>
        <w:spacing w:line="240" w:lineRule="auto"/>
        <w:ind w:right="40"/>
        <w:jc w:val="left"/>
        <w:rPr>
          <w:sz w:val="28"/>
          <w:szCs w:val="28"/>
        </w:rPr>
      </w:pPr>
      <w:r w:rsidRPr="003463CE">
        <w:rPr>
          <w:sz w:val="28"/>
          <w:szCs w:val="28"/>
        </w:rPr>
        <w:t xml:space="preserve">высшей категории (класса) - в размере 20 процентов; </w:t>
      </w:r>
    </w:p>
    <w:p w:rsidR="00CC57B6" w:rsidRPr="003463CE" w:rsidRDefault="00CC57B6" w:rsidP="00CC57B6">
      <w:pPr>
        <w:pStyle w:val="a5"/>
        <w:shd w:val="clear" w:color="auto" w:fill="auto"/>
        <w:spacing w:line="240" w:lineRule="auto"/>
        <w:ind w:right="40"/>
        <w:jc w:val="left"/>
        <w:rPr>
          <w:sz w:val="28"/>
          <w:szCs w:val="28"/>
        </w:rPr>
      </w:pPr>
      <w:r w:rsidRPr="003463CE">
        <w:rPr>
          <w:sz w:val="28"/>
          <w:szCs w:val="28"/>
        </w:rPr>
        <w:t xml:space="preserve">первой категории (класса) - в размере 15 процентов; </w:t>
      </w:r>
    </w:p>
    <w:p w:rsidR="00CC57B6" w:rsidRPr="003463CE" w:rsidRDefault="00CC57B6" w:rsidP="00CC57B6">
      <w:pPr>
        <w:pStyle w:val="a5"/>
        <w:shd w:val="clear" w:color="auto" w:fill="auto"/>
        <w:spacing w:line="240" w:lineRule="auto"/>
        <w:ind w:right="40"/>
        <w:jc w:val="left"/>
        <w:rPr>
          <w:sz w:val="28"/>
          <w:szCs w:val="28"/>
        </w:rPr>
      </w:pPr>
      <w:r w:rsidRPr="003463CE">
        <w:rPr>
          <w:sz w:val="28"/>
          <w:szCs w:val="28"/>
        </w:rPr>
        <w:t xml:space="preserve">второй категории (класса) - в размере 10 процентов; </w:t>
      </w:r>
    </w:p>
    <w:p w:rsidR="00CC57B6" w:rsidRPr="003463CE" w:rsidRDefault="00CC57B6" w:rsidP="00CC57B6">
      <w:pPr>
        <w:pStyle w:val="a5"/>
        <w:shd w:val="clear" w:color="auto" w:fill="auto"/>
        <w:spacing w:line="240" w:lineRule="auto"/>
        <w:ind w:right="40"/>
        <w:jc w:val="left"/>
        <w:rPr>
          <w:sz w:val="28"/>
          <w:szCs w:val="28"/>
        </w:rPr>
      </w:pPr>
      <w:r w:rsidRPr="003463CE">
        <w:rPr>
          <w:sz w:val="28"/>
          <w:szCs w:val="28"/>
        </w:rPr>
        <w:t xml:space="preserve">для должностей без применения категории (класса) - выплата не устанавливается;                                                                                                                        </w:t>
      </w:r>
    </w:p>
    <w:p w:rsidR="00CC57B6" w:rsidRPr="003463CE" w:rsidRDefault="00CC57B6" w:rsidP="00CC57B6">
      <w:pPr>
        <w:pStyle w:val="a5"/>
        <w:shd w:val="clear" w:color="auto" w:fill="auto"/>
        <w:spacing w:line="240" w:lineRule="auto"/>
        <w:ind w:right="40" w:firstLine="567"/>
        <w:jc w:val="left"/>
        <w:rPr>
          <w:sz w:val="28"/>
          <w:szCs w:val="28"/>
        </w:rPr>
      </w:pPr>
      <w:r>
        <w:rPr>
          <w:sz w:val="28"/>
          <w:szCs w:val="28"/>
        </w:rPr>
        <w:t>5</w:t>
      </w:r>
      <w:r w:rsidRPr="003463CE">
        <w:rPr>
          <w:sz w:val="28"/>
          <w:szCs w:val="28"/>
        </w:rPr>
        <w:t xml:space="preserve">) если категорирование должностей (профессий) единым тарифно-квалификационным </w:t>
      </w:r>
      <w:hyperlink r:id="rId9"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10"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CC57B6" w:rsidRDefault="00CC57B6" w:rsidP="00CC57B6">
      <w:pPr>
        <w:pStyle w:val="a5"/>
        <w:shd w:val="clear" w:color="auto" w:fill="auto"/>
        <w:spacing w:line="240" w:lineRule="auto"/>
        <w:ind w:right="40" w:firstLine="567"/>
        <w:jc w:val="left"/>
        <w:rPr>
          <w:sz w:val="28"/>
          <w:szCs w:val="28"/>
        </w:rPr>
      </w:pPr>
      <w:r w:rsidRPr="003463CE">
        <w:rPr>
          <w:sz w:val="28"/>
          <w:szCs w:val="28"/>
        </w:rPr>
        <w:t>- за степень важности выполняемых работ - в размере не менее 10 процентов.</w:t>
      </w:r>
      <w:r>
        <w:rPr>
          <w:sz w:val="28"/>
          <w:szCs w:val="28"/>
        </w:rPr>
        <w:t xml:space="preserve"> </w:t>
      </w:r>
      <w:r w:rsidRPr="003463CE">
        <w:rPr>
          <w:sz w:val="28"/>
          <w:szCs w:val="28"/>
        </w:rPr>
        <w:t>Важность выполняемой работы определяется как количество услуг</w:t>
      </w:r>
      <w:r>
        <w:rPr>
          <w:sz w:val="28"/>
          <w:szCs w:val="28"/>
        </w:rPr>
        <w:t xml:space="preserve"> </w:t>
      </w:r>
      <w:r w:rsidRPr="003463CE">
        <w:rPr>
          <w:sz w:val="28"/>
          <w:szCs w:val="28"/>
        </w:rPr>
        <w:t>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CC57B6" w:rsidRPr="003463CE" w:rsidRDefault="00CC57B6" w:rsidP="00CC57B6">
      <w:pPr>
        <w:pStyle w:val="a5"/>
        <w:shd w:val="clear" w:color="auto" w:fill="auto"/>
        <w:spacing w:line="240" w:lineRule="auto"/>
        <w:ind w:right="40" w:firstLine="567"/>
        <w:jc w:val="left"/>
        <w:rPr>
          <w:sz w:val="28"/>
          <w:szCs w:val="28"/>
        </w:rPr>
      </w:pPr>
      <w:r>
        <w:rPr>
          <w:sz w:val="28"/>
          <w:szCs w:val="28"/>
        </w:rPr>
        <w:t>-</w:t>
      </w:r>
      <w:r w:rsidRPr="003463CE">
        <w:rPr>
          <w:sz w:val="28"/>
          <w:szCs w:val="28"/>
        </w:rPr>
        <w:t xml:space="preserve"> за степень самостоятельности выполняемых работ - в размере не менее 10процентов.Самостоятельность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CC57B6" w:rsidRPr="003C426C" w:rsidRDefault="00CC57B6" w:rsidP="00CC57B6">
      <w:pPr>
        <w:pStyle w:val="a5"/>
        <w:shd w:val="clear" w:color="auto" w:fill="auto"/>
        <w:tabs>
          <w:tab w:val="left" w:pos="988"/>
        </w:tabs>
        <w:spacing w:line="240" w:lineRule="auto"/>
        <w:jc w:val="both"/>
        <w:rPr>
          <w:b/>
          <w:sz w:val="28"/>
          <w:szCs w:val="28"/>
        </w:rPr>
      </w:pPr>
      <w:r>
        <w:rPr>
          <w:b/>
          <w:sz w:val="28"/>
          <w:szCs w:val="28"/>
        </w:rPr>
        <w:t>32</w:t>
      </w:r>
      <w:r w:rsidRPr="003C426C">
        <w:rPr>
          <w:b/>
          <w:sz w:val="28"/>
          <w:szCs w:val="28"/>
        </w:rPr>
        <w:t>. К премиальным выплатам по итогам работы относятся:</w:t>
      </w:r>
    </w:p>
    <w:p w:rsidR="00CC57B6" w:rsidRPr="003463CE" w:rsidRDefault="00CC57B6" w:rsidP="00CC57B6">
      <w:pPr>
        <w:pStyle w:val="a5"/>
        <w:shd w:val="clear" w:color="auto" w:fill="auto"/>
        <w:spacing w:line="240" w:lineRule="auto"/>
        <w:ind w:left="60" w:firstLine="520"/>
        <w:jc w:val="both"/>
      </w:pPr>
      <w:r w:rsidRPr="003463CE">
        <w:rPr>
          <w:sz w:val="28"/>
          <w:szCs w:val="28"/>
        </w:rPr>
        <w:t>- премия по итога</w:t>
      </w:r>
      <w:r>
        <w:rPr>
          <w:sz w:val="28"/>
          <w:szCs w:val="28"/>
        </w:rPr>
        <w:t xml:space="preserve">м работы за </w:t>
      </w:r>
      <w:proofErr w:type="gramStart"/>
      <w:r>
        <w:rPr>
          <w:sz w:val="28"/>
          <w:szCs w:val="28"/>
        </w:rPr>
        <w:t>месяц,  квартал</w:t>
      </w:r>
      <w:proofErr w:type="gramEnd"/>
      <w:r w:rsidRPr="003463CE">
        <w:rPr>
          <w:sz w:val="28"/>
          <w:szCs w:val="28"/>
        </w:rPr>
        <w:t>;</w:t>
      </w:r>
    </w:p>
    <w:p w:rsidR="00CC57B6" w:rsidRPr="003463CE" w:rsidRDefault="00CC57B6" w:rsidP="00CC57B6">
      <w:pPr>
        <w:pStyle w:val="a5"/>
        <w:shd w:val="clear" w:color="auto" w:fill="auto"/>
        <w:spacing w:line="240" w:lineRule="auto"/>
        <w:ind w:left="60" w:firstLine="520"/>
        <w:jc w:val="both"/>
        <w:rPr>
          <w:sz w:val="28"/>
          <w:szCs w:val="28"/>
        </w:rPr>
      </w:pPr>
      <w:r w:rsidRPr="003463CE">
        <w:rPr>
          <w:sz w:val="28"/>
          <w:szCs w:val="28"/>
        </w:rPr>
        <w:t>- премия по итогам работы за год;</w:t>
      </w:r>
    </w:p>
    <w:p w:rsidR="00CC57B6" w:rsidRPr="003463CE" w:rsidRDefault="00CC57B6" w:rsidP="00CC57B6">
      <w:pPr>
        <w:pStyle w:val="a5"/>
        <w:shd w:val="clear" w:color="auto" w:fill="auto"/>
        <w:spacing w:line="240" w:lineRule="auto"/>
        <w:ind w:left="60" w:firstLine="520"/>
        <w:jc w:val="both"/>
        <w:rPr>
          <w:sz w:val="28"/>
          <w:szCs w:val="28"/>
        </w:rPr>
      </w:pPr>
      <w:r w:rsidRPr="003463CE">
        <w:rPr>
          <w:sz w:val="28"/>
          <w:szCs w:val="28"/>
        </w:rPr>
        <w:t>- за многолетний добросовестный труд.</w:t>
      </w:r>
    </w:p>
    <w:p w:rsidR="00CC57B6" w:rsidRPr="003463CE" w:rsidRDefault="00CC57B6" w:rsidP="00CC57B6">
      <w:pPr>
        <w:pStyle w:val="a5"/>
        <w:shd w:val="clear" w:color="auto" w:fill="auto"/>
        <w:tabs>
          <w:tab w:val="left" w:pos="1159"/>
        </w:tabs>
        <w:spacing w:line="240" w:lineRule="auto"/>
        <w:ind w:right="60"/>
        <w:jc w:val="both"/>
        <w:rPr>
          <w:sz w:val="28"/>
          <w:szCs w:val="28"/>
        </w:rPr>
      </w:pPr>
      <w:r>
        <w:rPr>
          <w:sz w:val="28"/>
          <w:szCs w:val="28"/>
        </w:rPr>
        <w:t xml:space="preserve"> 33</w:t>
      </w:r>
      <w:r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CC57B6" w:rsidRPr="003463CE" w:rsidRDefault="00CC57B6" w:rsidP="00CC57B6">
      <w:pPr>
        <w:pStyle w:val="a5"/>
        <w:shd w:val="clear" w:color="auto" w:fill="auto"/>
        <w:tabs>
          <w:tab w:val="left" w:pos="1039"/>
        </w:tabs>
        <w:spacing w:line="240" w:lineRule="auto"/>
        <w:ind w:right="-2" w:firstLine="567"/>
        <w:jc w:val="both"/>
        <w:rPr>
          <w:sz w:val="28"/>
          <w:szCs w:val="28"/>
        </w:rPr>
      </w:pPr>
      <w:r>
        <w:rPr>
          <w:sz w:val="28"/>
          <w:szCs w:val="28"/>
        </w:rPr>
        <w:t>34</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CC57B6" w:rsidRPr="003463CE" w:rsidRDefault="00CC57B6" w:rsidP="00CC57B6">
      <w:pPr>
        <w:pStyle w:val="a5"/>
        <w:shd w:val="clear" w:color="auto" w:fill="auto"/>
        <w:tabs>
          <w:tab w:val="left" w:pos="1039"/>
        </w:tabs>
        <w:spacing w:line="240" w:lineRule="auto"/>
        <w:ind w:right="-2" w:firstLine="567"/>
        <w:jc w:val="both"/>
        <w:rPr>
          <w:sz w:val="28"/>
          <w:szCs w:val="28"/>
        </w:rPr>
      </w:pPr>
      <w:r w:rsidRPr="003463CE">
        <w:rPr>
          <w:sz w:val="28"/>
          <w:szCs w:val="28"/>
        </w:rPr>
        <w:t xml:space="preserve">Основанием выплаты премии по итогам работы за год является участие работника в выполнении годового </w:t>
      </w:r>
      <w:proofErr w:type="gramStart"/>
      <w:r w:rsidRPr="003463CE">
        <w:rPr>
          <w:sz w:val="28"/>
          <w:szCs w:val="28"/>
        </w:rPr>
        <w:t>плана  учреждения</w:t>
      </w:r>
      <w:proofErr w:type="gramEnd"/>
      <w:r w:rsidRPr="003463CE">
        <w:rPr>
          <w:sz w:val="28"/>
          <w:szCs w:val="28"/>
        </w:rPr>
        <w:t xml:space="preserve">, за степень участия </w:t>
      </w:r>
      <w:r w:rsidRPr="003463CE">
        <w:rPr>
          <w:sz w:val="28"/>
          <w:szCs w:val="28"/>
        </w:rPr>
        <w:lastRenderedPageBreak/>
        <w:t>работника в достижении целевых показателей (индикаторов)  «дорожной карты»</w:t>
      </w:r>
      <w:r>
        <w:rPr>
          <w:sz w:val="28"/>
          <w:szCs w:val="28"/>
        </w:rPr>
        <w:t>.</w:t>
      </w:r>
    </w:p>
    <w:p w:rsidR="00CC57B6" w:rsidRPr="003463CE" w:rsidRDefault="00CC57B6" w:rsidP="00CC57B6">
      <w:pPr>
        <w:pStyle w:val="a5"/>
        <w:shd w:val="clear" w:color="auto" w:fill="auto"/>
        <w:spacing w:after="273" w:line="240" w:lineRule="auto"/>
        <w:ind w:right="60" w:firstLine="567"/>
        <w:jc w:val="both"/>
        <w:rPr>
          <w:sz w:val="28"/>
          <w:szCs w:val="28"/>
        </w:rPr>
      </w:pPr>
      <w:r w:rsidRPr="003463CE">
        <w:rPr>
          <w:sz w:val="28"/>
          <w:szCs w:val="28"/>
        </w:rPr>
        <w:t>Степень участия в выполнении своих трудовых (должностных) обязанностей, соответствующего учреждения определяется руководителем, в непосредственном подчинении которого находится работник.</w:t>
      </w:r>
    </w:p>
    <w:p w:rsidR="00CC57B6" w:rsidRPr="003463CE" w:rsidRDefault="00CC57B6" w:rsidP="00CC57B6">
      <w:pPr>
        <w:pStyle w:val="a5"/>
        <w:shd w:val="clear" w:color="auto" w:fill="auto"/>
        <w:spacing w:after="273" w:line="240" w:lineRule="auto"/>
        <w:ind w:right="60" w:firstLine="567"/>
        <w:jc w:val="both"/>
        <w:rPr>
          <w:sz w:val="28"/>
          <w:szCs w:val="28"/>
        </w:rPr>
      </w:pPr>
      <w:r>
        <w:rPr>
          <w:sz w:val="28"/>
          <w:szCs w:val="28"/>
        </w:rPr>
        <w:t>35</w:t>
      </w:r>
      <w:r w:rsidRPr="003463CE">
        <w:rPr>
          <w:sz w:val="28"/>
          <w:szCs w:val="28"/>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p>
    <w:p w:rsidR="00CC57B6" w:rsidRPr="001057B4" w:rsidRDefault="00CC57B6" w:rsidP="00CC57B6">
      <w:pPr>
        <w:pStyle w:val="110"/>
        <w:keepNext/>
        <w:keepLines/>
        <w:shd w:val="clear" w:color="auto" w:fill="auto"/>
        <w:spacing w:before="0" w:after="250" w:line="240" w:lineRule="auto"/>
        <w:ind w:left="1300"/>
        <w:rPr>
          <w:b/>
        </w:rPr>
      </w:pPr>
      <w:bookmarkStart w:id="4" w:name="bookmark9"/>
      <w:r w:rsidRPr="001057B4">
        <w:rPr>
          <w:rStyle w:val="13"/>
        </w:rPr>
        <w:t>Глава 4. УСТАНОВЛЕНИЕ СТИМУЛИРУЮЩИХ ВЫПЛАТ</w:t>
      </w:r>
      <w:bookmarkEnd w:id="4"/>
    </w:p>
    <w:p w:rsidR="00CC57B6" w:rsidRPr="003463CE" w:rsidRDefault="00CC57B6" w:rsidP="00CC57B6">
      <w:pPr>
        <w:pStyle w:val="a5"/>
        <w:shd w:val="clear" w:color="auto" w:fill="auto"/>
        <w:tabs>
          <w:tab w:val="left" w:pos="567"/>
        </w:tabs>
        <w:spacing w:line="240" w:lineRule="auto"/>
        <w:ind w:right="60"/>
        <w:jc w:val="both"/>
        <w:rPr>
          <w:sz w:val="28"/>
          <w:szCs w:val="28"/>
        </w:rPr>
      </w:pPr>
      <w:r>
        <w:rPr>
          <w:sz w:val="28"/>
          <w:szCs w:val="28"/>
        </w:rPr>
        <w:t xml:space="preserve">      36</w:t>
      </w:r>
      <w:r w:rsidRPr="003463CE">
        <w:rPr>
          <w:sz w:val="28"/>
          <w:szCs w:val="28"/>
        </w:rPr>
        <w:t>.Стимулирующие выплаты устанавливаются работникам, за исключением</w:t>
      </w:r>
      <w:r>
        <w:rPr>
          <w:sz w:val="28"/>
          <w:szCs w:val="28"/>
        </w:rPr>
        <w:t xml:space="preserve"> руководителя </w:t>
      </w:r>
      <w:r w:rsidRPr="003463CE">
        <w:rPr>
          <w:sz w:val="28"/>
          <w:szCs w:val="28"/>
        </w:rPr>
        <w:t>учреждения, с учетом:</w:t>
      </w:r>
    </w:p>
    <w:p w:rsidR="00CC57B6" w:rsidRPr="003463CE" w:rsidRDefault="00CC57B6" w:rsidP="00CC57B6">
      <w:pPr>
        <w:pStyle w:val="a5"/>
        <w:numPr>
          <w:ilvl w:val="2"/>
          <w:numId w:val="3"/>
        </w:numPr>
        <w:shd w:val="clear" w:color="auto" w:fill="auto"/>
        <w:tabs>
          <w:tab w:val="left" w:pos="945"/>
        </w:tabs>
        <w:spacing w:line="24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CC57B6" w:rsidRPr="003463CE" w:rsidRDefault="00CC57B6" w:rsidP="00CC57B6">
      <w:pPr>
        <w:pStyle w:val="a5"/>
        <w:shd w:val="clear" w:color="auto" w:fill="auto"/>
        <w:spacing w:line="240" w:lineRule="auto"/>
        <w:jc w:val="left"/>
        <w:rPr>
          <w:sz w:val="28"/>
          <w:szCs w:val="28"/>
        </w:rPr>
      </w:pPr>
      <w:proofErr w:type="gramStart"/>
      <w:r w:rsidRPr="003463CE">
        <w:rPr>
          <w:sz w:val="28"/>
          <w:szCs w:val="28"/>
        </w:rPr>
        <w:t>учреждения</w:t>
      </w:r>
      <w:proofErr w:type="gramEnd"/>
      <w:r>
        <w:rPr>
          <w:sz w:val="28"/>
          <w:szCs w:val="28"/>
        </w:rPr>
        <w:t xml:space="preserve"> указанные в </w:t>
      </w:r>
      <w:r w:rsidRPr="001F0AF5">
        <w:rPr>
          <w:b/>
          <w:sz w:val="28"/>
          <w:szCs w:val="28"/>
        </w:rPr>
        <w:t>Приложение №3</w:t>
      </w:r>
      <w:r w:rsidRPr="001F0AF5">
        <w:rPr>
          <w:sz w:val="28"/>
          <w:szCs w:val="28"/>
        </w:rPr>
        <w:t>к Положению</w:t>
      </w:r>
      <w:r w:rsidRPr="003463CE">
        <w:rPr>
          <w:sz w:val="28"/>
          <w:szCs w:val="28"/>
        </w:rPr>
        <w:t>;</w:t>
      </w:r>
    </w:p>
    <w:p w:rsidR="00CC57B6" w:rsidRPr="003463CE" w:rsidRDefault="00CC57B6" w:rsidP="00CC57B6">
      <w:pPr>
        <w:pStyle w:val="a5"/>
        <w:numPr>
          <w:ilvl w:val="2"/>
          <w:numId w:val="3"/>
        </w:numPr>
        <w:shd w:val="clear" w:color="auto" w:fill="auto"/>
        <w:tabs>
          <w:tab w:val="left" w:pos="943"/>
        </w:tabs>
        <w:spacing w:line="240" w:lineRule="auto"/>
        <w:ind w:right="60" w:firstLine="567"/>
        <w:jc w:val="both"/>
        <w:rPr>
          <w:sz w:val="28"/>
          <w:szCs w:val="28"/>
        </w:rPr>
      </w:pPr>
      <w:r w:rsidRPr="003463CE">
        <w:rPr>
          <w:sz w:val="28"/>
          <w:szCs w:val="28"/>
        </w:rPr>
        <w:t xml:space="preserve">рекомендаций комиссии по определению размеров стимулирующих выплат работникам, созданной в </w:t>
      </w:r>
      <w:r>
        <w:rPr>
          <w:sz w:val="28"/>
          <w:szCs w:val="28"/>
        </w:rPr>
        <w:t xml:space="preserve">Учреждении </w:t>
      </w:r>
      <w:r w:rsidRPr="003463CE">
        <w:rPr>
          <w:sz w:val="28"/>
          <w:szCs w:val="28"/>
        </w:rPr>
        <w:t xml:space="preserve">с участием представительного органа работников </w:t>
      </w:r>
      <w:proofErr w:type="gramStart"/>
      <w:r>
        <w:rPr>
          <w:sz w:val="28"/>
          <w:szCs w:val="28"/>
        </w:rPr>
        <w:t>учреждения</w:t>
      </w:r>
      <w:r w:rsidRPr="003463CE">
        <w:rPr>
          <w:sz w:val="28"/>
          <w:szCs w:val="28"/>
        </w:rPr>
        <w:t>(</w:t>
      </w:r>
      <w:proofErr w:type="gramEnd"/>
      <w:r w:rsidRPr="003463CE">
        <w:rPr>
          <w:sz w:val="28"/>
          <w:szCs w:val="28"/>
        </w:rPr>
        <w:t>далее - комиссия), если иное не установлено настоящим Положением.</w:t>
      </w:r>
    </w:p>
    <w:p w:rsidR="00CC57B6" w:rsidRPr="003463CE" w:rsidRDefault="00CC57B6" w:rsidP="00CC57B6">
      <w:pPr>
        <w:pStyle w:val="a5"/>
        <w:shd w:val="clear" w:color="auto" w:fill="auto"/>
        <w:tabs>
          <w:tab w:val="left" w:pos="1246"/>
        </w:tabs>
        <w:spacing w:line="240" w:lineRule="auto"/>
        <w:ind w:right="60"/>
        <w:jc w:val="both"/>
        <w:rPr>
          <w:sz w:val="28"/>
          <w:szCs w:val="28"/>
        </w:rPr>
      </w:pPr>
      <w:r>
        <w:rPr>
          <w:sz w:val="28"/>
          <w:szCs w:val="28"/>
        </w:rPr>
        <w:t>37</w:t>
      </w:r>
      <w:r w:rsidRPr="003463CE">
        <w:rPr>
          <w:sz w:val="28"/>
          <w:szCs w:val="28"/>
        </w:rPr>
        <w:t xml:space="preserve">.Порядок установления стимулирующих выплат </w:t>
      </w:r>
      <w:r>
        <w:rPr>
          <w:sz w:val="28"/>
          <w:szCs w:val="28"/>
        </w:rPr>
        <w:t xml:space="preserve">руководителю </w:t>
      </w:r>
      <w:r w:rsidRPr="003463CE">
        <w:rPr>
          <w:sz w:val="28"/>
          <w:szCs w:val="28"/>
        </w:rPr>
        <w:t>учреждения устанавливается главой 5 настоящего Положения.</w:t>
      </w:r>
    </w:p>
    <w:p w:rsidR="00CC57B6" w:rsidRPr="003463CE" w:rsidRDefault="00CC57B6" w:rsidP="00CC57B6">
      <w:pPr>
        <w:pStyle w:val="a5"/>
        <w:shd w:val="clear" w:color="auto" w:fill="auto"/>
        <w:tabs>
          <w:tab w:val="left" w:pos="1111"/>
        </w:tabs>
        <w:spacing w:line="240" w:lineRule="auto"/>
        <w:ind w:right="60"/>
        <w:jc w:val="both"/>
        <w:rPr>
          <w:sz w:val="28"/>
          <w:szCs w:val="28"/>
        </w:rPr>
      </w:pPr>
      <w:r>
        <w:rPr>
          <w:sz w:val="28"/>
          <w:szCs w:val="28"/>
        </w:rPr>
        <w:t>38</w:t>
      </w:r>
      <w:r w:rsidRPr="003463CE">
        <w:rPr>
          <w:sz w:val="28"/>
          <w:szCs w:val="28"/>
        </w:rPr>
        <w:t>.</w:t>
      </w:r>
      <w:r w:rsidRPr="00293EE4">
        <w:rPr>
          <w:sz w:val="28"/>
          <w:szCs w:val="28"/>
        </w:rPr>
        <w:t>Показатели и критерии эффективности деятельности работников учреждений определяются локальными актами по оплате труда. Показатели</w:t>
      </w:r>
      <w:r w:rsidRPr="003463CE">
        <w:rPr>
          <w:sz w:val="28"/>
          <w:szCs w:val="28"/>
        </w:rPr>
        <w:t xml:space="preserve"> эффективности деятельности работника учреждения </w:t>
      </w:r>
      <w:proofErr w:type="spellStart"/>
      <w:r w:rsidRPr="003463CE">
        <w:rPr>
          <w:sz w:val="28"/>
          <w:szCs w:val="28"/>
        </w:rPr>
        <w:t>указываютсяв</w:t>
      </w:r>
      <w:proofErr w:type="spellEnd"/>
      <w:r w:rsidRPr="003463CE">
        <w:rPr>
          <w:sz w:val="28"/>
          <w:szCs w:val="28"/>
        </w:rPr>
        <w:t xml:space="preserve"> локальном акте по оплате труда учреждения </w:t>
      </w:r>
      <w:proofErr w:type="gramStart"/>
      <w:r w:rsidRPr="003463CE">
        <w:rPr>
          <w:sz w:val="28"/>
          <w:szCs w:val="28"/>
        </w:rPr>
        <w:t>и  в</w:t>
      </w:r>
      <w:proofErr w:type="gramEnd"/>
      <w:r w:rsidRPr="003463CE">
        <w:rPr>
          <w:sz w:val="28"/>
          <w:szCs w:val="28"/>
        </w:rPr>
        <w:t xml:space="preserve"> заключаемом с работником трудовом договоре.</w:t>
      </w:r>
    </w:p>
    <w:p w:rsidR="00CC57B6" w:rsidRPr="003463CE" w:rsidRDefault="00CC57B6" w:rsidP="00CC57B6">
      <w:pPr>
        <w:pStyle w:val="a5"/>
        <w:shd w:val="clear" w:color="auto" w:fill="auto"/>
        <w:tabs>
          <w:tab w:val="left" w:pos="1111"/>
        </w:tabs>
        <w:spacing w:line="24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w:t>
      </w:r>
      <w:r>
        <w:rPr>
          <w:sz w:val="28"/>
          <w:szCs w:val="28"/>
        </w:rPr>
        <w:t>ается локальным актом руководителя учреждения</w:t>
      </w:r>
      <w:r w:rsidRPr="003463CE">
        <w:rPr>
          <w:sz w:val="28"/>
          <w:szCs w:val="28"/>
        </w:rPr>
        <w:t>.</w:t>
      </w:r>
    </w:p>
    <w:p w:rsidR="00CC57B6" w:rsidRPr="003463CE" w:rsidRDefault="00CC57B6" w:rsidP="00CC57B6">
      <w:pPr>
        <w:pStyle w:val="a5"/>
        <w:shd w:val="clear" w:color="auto" w:fill="auto"/>
        <w:spacing w:line="240" w:lineRule="auto"/>
        <w:ind w:left="60" w:right="40" w:firstLine="540"/>
        <w:jc w:val="both"/>
        <w:rPr>
          <w:sz w:val="28"/>
          <w:szCs w:val="28"/>
        </w:rPr>
      </w:pPr>
      <w:r>
        <w:rPr>
          <w:sz w:val="28"/>
          <w:szCs w:val="28"/>
        </w:rPr>
        <w:t>39</w:t>
      </w:r>
      <w:r w:rsidRPr="003463CE">
        <w:rPr>
          <w:sz w:val="28"/>
          <w:szCs w:val="28"/>
        </w:rPr>
        <w:t xml:space="preserve">. Представление по определению размеров стимулирующих выплат работникам </w:t>
      </w:r>
      <w:proofErr w:type="gramStart"/>
      <w:r w:rsidRPr="003463CE">
        <w:rPr>
          <w:sz w:val="28"/>
          <w:szCs w:val="28"/>
        </w:rPr>
        <w:t>учреждений</w:t>
      </w:r>
      <w:proofErr w:type="gramEnd"/>
      <w:r>
        <w:rPr>
          <w:sz w:val="28"/>
          <w:szCs w:val="28"/>
        </w:rPr>
        <w:t xml:space="preserve"> </w:t>
      </w:r>
      <w:r w:rsidRPr="003463CE">
        <w:rPr>
          <w:sz w:val="28"/>
          <w:szCs w:val="28"/>
        </w:rPr>
        <w:t>находящихся в непосредственном подчинении руководителя учреждения (далее - представление) составляется руководителем учреждения, с учетом установленных настоящей главой требований</w:t>
      </w:r>
      <w:r>
        <w:rPr>
          <w:sz w:val="28"/>
          <w:szCs w:val="28"/>
        </w:rPr>
        <w:t xml:space="preserve"> и направляется в комиссию </w:t>
      </w:r>
      <w:r w:rsidRPr="003463CE">
        <w:rPr>
          <w:sz w:val="28"/>
          <w:szCs w:val="28"/>
        </w:rPr>
        <w:t xml:space="preserve">по определению размеров </w:t>
      </w:r>
      <w:r>
        <w:rPr>
          <w:sz w:val="28"/>
          <w:szCs w:val="28"/>
        </w:rPr>
        <w:t>стимулирующих выплат работникам</w:t>
      </w:r>
      <w:r w:rsidRPr="003463CE">
        <w:rPr>
          <w:sz w:val="28"/>
          <w:szCs w:val="28"/>
        </w:rPr>
        <w:t>.</w:t>
      </w:r>
    </w:p>
    <w:p w:rsidR="00CC57B6" w:rsidRPr="003463CE" w:rsidRDefault="00CC57B6" w:rsidP="00CC57B6">
      <w:pPr>
        <w:pStyle w:val="a5"/>
        <w:shd w:val="clear" w:color="auto" w:fill="auto"/>
        <w:tabs>
          <w:tab w:val="left" w:pos="1250"/>
        </w:tabs>
        <w:spacing w:line="240" w:lineRule="auto"/>
        <w:ind w:right="40"/>
        <w:jc w:val="both"/>
        <w:rPr>
          <w:sz w:val="28"/>
          <w:szCs w:val="28"/>
        </w:rPr>
      </w:pPr>
      <w:r>
        <w:rPr>
          <w:sz w:val="28"/>
          <w:szCs w:val="28"/>
        </w:rPr>
        <w:t>40</w:t>
      </w:r>
      <w:r w:rsidRPr="003463CE">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CC57B6" w:rsidRPr="003463CE" w:rsidRDefault="00CC57B6" w:rsidP="00CC57B6">
      <w:pPr>
        <w:pStyle w:val="a5"/>
        <w:shd w:val="clear" w:color="auto" w:fill="auto"/>
        <w:spacing w:line="240" w:lineRule="auto"/>
        <w:ind w:left="60" w:right="40" w:firstLine="540"/>
        <w:jc w:val="both"/>
        <w:rPr>
          <w:sz w:val="28"/>
          <w:szCs w:val="28"/>
        </w:rPr>
      </w:pPr>
      <w:r w:rsidRPr="003463CE">
        <w:rPr>
          <w:sz w:val="28"/>
          <w:szCs w:val="28"/>
        </w:rPr>
        <w:lastRenderedPageBreak/>
        <w:t xml:space="preserve">Представление составляется в свободной форме </w:t>
      </w:r>
      <w:r>
        <w:rPr>
          <w:sz w:val="28"/>
          <w:szCs w:val="28"/>
        </w:rPr>
        <w:t xml:space="preserve">руководителем учреждения, </w:t>
      </w:r>
      <w:r w:rsidRPr="003463CE">
        <w:rPr>
          <w:sz w:val="28"/>
          <w:szCs w:val="28"/>
        </w:rPr>
        <w:t>если иное не установлено настоящим Положением.</w:t>
      </w:r>
    </w:p>
    <w:p w:rsidR="00CC57B6" w:rsidRPr="003463CE" w:rsidRDefault="00CC57B6" w:rsidP="00CC57B6">
      <w:pPr>
        <w:pStyle w:val="a5"/>
        <w:shd w:val="clear" w:color="auto" w:fill="auto"/>
        <w:tabs>
          <w:tab w:val="left" w:pos="1150"/>
        </w:tabs>
        <w:spacing w:line="240" w:lineRule="auto"/>
        <w:ind w:right="40"/>
        <w:jc w:val="both"/>
        <w:rPr>
          <w:sz w:val="28"/>
          <w:szCs w:val="28"/>
        </w:rPr>
      </w:pPr>
      <w:r>
        <w:rPr>
          <w:sz w:val="28"/>
          <w:szCs w:val="28"/>
        </w:rPr>
        <w:t>41</w:t>
      </w:r>
      <w:r w:rsidRPr="003463CE">
        <w:rPr>
          <w:sz w:val="28"/>
          <w:szCs w:val="28"/>
        </w:rPr>
        <w:t xml:space="preserve">. Представление </w:t>
      </w:r>
      <w:r>
        <w:rPr>
          <w:sz w:val="28"/>
          <w:szCs w:val="28"/>
        </w:rPr>
        <w:t xml:space="preserve">составляется руководителем учреждения </w:t>
      </w:r>
      <w:r w:rsidRPr="003463CE">
        <w:rPr>
          <w:sz w:val="28"/>
          <w:szCs w:val="28"/>
        </w:rPr>
        <w:t>в</w:t>
      </w:r>
      <w:r>
        <w:rPr>
          <w:sz w:val="28"/>
          <w:szCs w:val="28"/>
        </w:rPr>
        <w:t xml:space="preserve"> </w:t>
      </w:r>
      <w:proofErr w:type="gramStart"/>
      <w:r>
        <w:rPr>
          <w:sz w:val="28"/>
          <w:szCs w:val="28"/>
        </w:rPr>
        <w:t xml:space="preserve">следующих </w:t>
      </w:r>
      <w:r w:rsidRPr="003463CE">
        <w:rPr>
          <w:sz w:val="28"/>
          <w:szCs w:val="28"/>
        </w:rPr>
        <w:t xml:space="preserve"> случаях</w:t>
      </w:r>
      <w:proofErr w:type="gramEnd"/>
      <w:r w:rsidRPr="003463CE">
        <w:rPr>
          <w:sz w:val="28"/>
          <w:szCs w:val="28"/>
        </w:rPr>
        <w:t>:</w:t>
      </w:r>
    </w:p>
    <w:p w:rsidR="00CC57B6" w:rsidRPr="003463CE" w:rsidRDefault="00CC57B6" w:rsidP="00CC57B6">
      <w:pPr>
        <w:pStyle w:val="a5"/>
        <w:numPr>
          <w:ilvl w:val="2"/>
          <w:numId w:val="9"/>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CC57B6" w:rsidRPr="003463CE" w:rsidRDefault="00CC57B6" w:rsidP="00CC57B6">
      <w:pPr>
        <w:pStyle w:val="a5"/>
        <w:numPr>
          <w:ilvl w:val="2"/>
          <w:numId w:val="9"/>
        </w:numPr>
        <w:shd w:val="clear" w:color="auto" w:fill="auto"/>
        <w:tabs>
          <w:tab w:val="left" w:pos="1150"/>
        </w:tabs>
        <w:spacing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CC57B6" w:rsidRPr="003463CE" w:rsidRDefault="00CC57B6" w:rsidP="00CC57B6">
      <w:pPr>
        <w:pStyle w:val="a5"/>
        <w:numPr>
          <w:ilvl w:val="2"/>
          <w:numId w:val="9"/>
        </w:numPr>
        <w:shd w:val="clear" w:color="auto" w:fill="auto"/>
        <w:tabs>
          <w:tab w:val="left" w:pos="907"/>
        </w:tabs>
        <w:spacing w:line="24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CC57B6" w:rsidRDefault="00CC57B6" w:rsidP="00CC57B6">
      <w:pPr>
        <w:pStyle w:val="a5"/>
        <w:shd w:val="clear" w:color="auto" w:fill="auto"/>
        <w:tabs>
          <w:tab w:val="left" w:pos="1116"/>
        </w:tabs>
        <w:spacing w:line="240" w:lineRule="auto"/>
        <w:ind w:right="40"/>
        <w:jc w:val="both"/>
        <w:rPr>
          <w:sz w:val="28"/>
          <w:szCs w:val="28"/>
        </w:rPr>
      </w:pPr>
      <w:r>
        <w:rPr>
          <w:sz w:val="28"/>
          <w:szCs w:val="28"/>
        </w:rPr>
        <w:t>42</w:t>
      </w:r>
      <w:r w:rsidRPr="003463CE">
        <w:rPr>
          <w:sz w:val="28"/>
          <w:szCs w:val="28"/>
        </w:rPr>
        <w:t xml:space="preserve">. </w:t>
      </w:r>
      <w:r>
        <w:rPr>
          <w:sz w:val="28"/>
          <w:szCs w:val="28"/>
        </w:rPr>
        <w:t xml:space="preserve">Руководителю учреждения размер стимулирующих выплат устанавливает Учредитель </w:t>
      </w:r>
      <w:r w:rsidRPr="003463CE">
        <w:rPr>
          <w:sz w:val="28"/>
          <w:szCs w:val="28"/>
        </w:rPr>
        <w:t>с учетом рекомендаций комиссии по определению размеров стимулирующих выплат</w:t>
      </w:r>
      <w:r>
        <w:rPr>
          <w:sz w:val="28"/>
          <w:szCs w:val="28"/>
        </w:rPr>
        <w:t xml:space="preserve"> созданной в администрации </w:t>
      </w:r>
      <w:proofErr w:type="spellStart"/>
      <w:r>
        <w:rPr>
          <w:sz w:val="28"/>
          <w:szCs w:val="28"/>
        </w:rPr>
        <w:t>евдокимовского</w:t>
      </w:r>
      <w:proofErr w:type="spellEnd"/>
      <w:r>
        <w:rPr>
          <w:sz w:val="28"/>
          <w:szCs w:val="28"/>
        </w:rPr>
        <w:t xml:space="preserve"> сельского поселения оформляется локальным актом Учредителя.</w:t>
      </w:r>
    </w:p>
    <w:p w:rsidR="00CC57B6" w:rsidRPr="003463CE" w:rsidRDefault="00CC57B6" w:rsidP="00CC57B6">
      <w:pPr>
        <w:pStyle w:val="a5"/>
        <w:shd w:val="clear" w:color="auto" w:fill="auto"/>
        <w:tabs>
          <w:tab w:val="left" w:pos="1116"/>
        </w:tabs>
        <w:spacing w:line="240" w:lineRule="auto"/>
        <w:ind w:right="40"/>
        <w:jc w:val="both"/>
        <w:rPr>
          <w:sz w:val="28"/>
          <w:szCs w:val="28"/>
        </w:rPr>
      </w:pPr>
      <w:r>
        <w:rPr>
          <w:sz w:val="28"/>
          <w:szCs w:val="28"/>
        </w:rPr>
        <w:t xml:space="preserve">43. </w:t>
      </w:r>
      <w:r w:rsidRPr="003463CE">
        <w:rPr>
          <w:sz w:val="28"/>
          <w:szCs w:val="28"/>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w:t>
      </w:r>
      <w:r>
        <w:rPr>
          <w:sz w:val="28"/>
          <w:szCs w:val="28"/>
        </w:rPr>
        <w:t xml:space="preserve"> руководителя </w:t>
      </w:r>
      <w:r w:rsidRPr="003463CE">
        <w:rPr>
          <w:sz w:val="28"/>
          <w:szCs w:val="28"/>
        </w:rPr>
        <w:t>учреждения, с учетом рекомендаций комиссии по определению размеров стимулирующих выплат.</w:t>
      </w:r>
    </w:p>
    <w:p w:rsidR="00CC57B6" w:rsidRPr="003463CE" w:rsidRDefault="00CC57B6" w:rsidP="00CC57B6">
      <w:pPr>
        <w:pStyle w:val="a5"/>
        <w:shd w:val="clear" w:color="auto" w:fill="auto"/>
        <w:spacing w:after="240" w:line="24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CC57B6" w:rsidRPr="003463CE" w:rsidRDefault="00CC57B6" w:rsidP="00CC57B6">
      <w:pPr>
        <w:pStyle w:val="a5"/>
        <w:shd w:val="clear" w:color="auto" w:fill="auto"/>
        <w:spacing w:after="240" w:line="240" w:lineRule="auto"/>
        <w:ind w:right="20" w:firstLine="567"/>
        <w:jc w:val="both"/>
        <w:rPr>
          <w:sz w:val="28"/>
          <w:szCs w:val="28"/>
        </w:rPr>
      </w:pPr>
      <w:r w:rsidRPr="003463CE">
        <w:rPr>
          <w:sz w:val="28"/>
          <w:szCs w:val="28"/>
        </w:rPr>
        <w:t xml:space="preserve">Премиальные выплаты учитываются в составе средней заработной платы для начисления пенсий, отпускных выплат, пособий по временной </w:t>
      </w:r>
      <w:proofErr w:type="gramStart"/>
      <w:r w:rsidRPr="003463CE">
        <w:rPr>
          <w:sz w:val="28"/>
          <w:szCs w:val="28"/>
        </w:rPr>
        <w:t>нетрудоспособности  и.</w:t>
      </w:r>
      <w:proofErr w:type="gramEnd"/>
      <w:r w:rsidRPr="003463CE">
        <w:rPr>
          <w:sz w:val="28"/>
          <w:szCs w:val="28"/>
        </w:rPr>
        <w:t xml:space="preserve">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3463CE">
        <w:rPr>
          <w:sz w:val="28"/>
          <w:szCs w:val="28"/>
        </w:rPr>
        <w:t>федеральным  и</w:t>
      </w:r>
      <w:proofErr w:type="gramEnd"/>
      <w:r w:rsidRPr="003463CE">
        <w:rPr>
          <w:sz w:val="28"/>
          <w:szCs w:val="28"/>
        </w:rPr>
        <w:t xml:space="preserve"> областным законодательством.</w:t>
      </w:r>
    </w:p>
    <w:p w:rsidR="00CC57B6" w:rsidRPr="00370C76" w:rsidRDefault="00CC57B6" w:rsidP="00CC57B6">
      <w:pPr>
        <w:pStyle w:val="a5"/>
        <w:shd w:val="clear" w:color="auto" w:fill="auto"/>
        <w:spacing w:after="236" w:line="240" w:lineRule="auto"/>
        <w:rPr>
          <w:b/>
          <w:sz w:val="28"/>
          <w:szCs w:val="28"/>
        </w:rPr>
      </w:pPr>
      <w:r w:rsidRPr="00370C76">
        <w:rPr>
          <w:b/>
          <w:sz w:val="28"/>
          <w:szCs w:val="28"/>
        </w:rPr>
        <w:t xml:space="preserve">Глава 5. ОСОБЕННОСТИ УСТАНОВЛЕНИЯ ЗАРАБОТНОЙ ПЛАТЫ </w:t>
      </w:r>
      <w:r>
        <w:rPr>
          <w:b/>
          <w:sz w:val="28"/>
          <w:szCs w:val="28"/>
        </w:rPr>
        <w:t xml:space="preserve">РУКОВОДИТЕЛЯ </w:t>
      </w:r>
      <w:r w:rsidRPr="00370C76">
        <w:rPr>
          <w:b/>
          <w:sz w:val="28"/>
          <w:szCs w:val="28"/>
        </w:rPr>
        <w:t>УЧРЕЖДЕНИЯ.</w:t>
      </w:r>
    </w:p>
    <w:p w:rsidR="00CC57B6" w:rsidRPr="003463CE" w:rsidRDefault="00CC57B6" w:rsidP="00CC57B6">
      <w:pPr>
        <w:autoSpaceDE w:val="0"/>
        <w:autoSpaceDN w:val="0"/>
        <w:adjustRightInd w:val="0"/>
        <w:spacing w:after="0" w:line="240" w:lineRule="auto"/>
        <w:ind w:firstLine="540"/>
        <w:jc w:val="both"/>
        <w:rPr>
          <w:sz w:val="28"/>
          <w:szCs w:val="28"/>
        </w:rPr>
      </w:pPr>
      <w:r>
        <w:rPr>
          <w:sz w:val="28"/>
          <w:szCs w:val="28"/>
        </w:rPr>
        <w:t>44</w:t>
      </w:r>
      <w:r w:rsidRPr="003463CE">
        <w:rPr>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1" w:history="1">
        <w:r w:rsidRPr="003463CE">
          <w:rPr>
            <w:sz w:val="28"/>
            <w:szCs w:val="28"/>
          </w:rPr>
          <w:t>порядке</w:t>
        </w:r>
      </w:hyperlink>
      <w:r w:rsidRPr="003463CE">
        <w:rPr>
          <w:sz w:val="28"/>
          <w:szCs w:val="28"/>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w:t>
      </w:r>
      <w:r w:rsidRPr="003463CE">
        <w:rPr>
          <w:sz w:val="28"/>
          <w:szCs w:val="28"/>
        </w:rPr>
        <w:lastRenderedPageBreak/>
        <w:t xml:space="preserve">должностного оклада руководителя </w:t>
      </w:r>
      <w:proofErr w:type="gramStart"/>
      <w:r w:rsidRPr="003463CE">
        <w:rPr>
          <w:sz w:val="28"/>
          <w:szCs w:val="28"/>
        </w:rPr>
        <w:t>учреждения  установлены</w:t>
      </w:r>
      <w:proofErr w:type="gramEnd"/>
      <w:r w:rsidRPr="003463CE">
        <w:rPr>
          <w:sz w:val="28"/>
          <w:szCs w:val="28"/>
        </w:rPr>
        <w:t xml:space="preserve"> в соответствии с </w:t>
      </w:r>
      <w:r w:rsidRPr="00877FB3">
        <w:rPr>
          <w:b/>
          <w:sz w:val="28"/>
          <w:szCs w:val="28"/>
        </w:rPr>
        <w:t>Приложением 2</w:t>
      </w:r>
      <w:r w:rsidRPr="003463CE">
        <w:rPr>
          <w:sz w:val="28"/>
          <w:szCs w:val="28"/>
        </w:rPr>
        <w:t xml:space="preserve"> к настоящему Положению.</w:t>
      </w:r>
    </w:p>
    <w:p w:rsidR="00CC57B6" w:rsidRPr="003463CE" w:rsidRDefault="00CC57B6" w:rsidP="00CC57B6">
      <w:pPr>
        <w:autoSpaceDE w:val="0"/>
        <w:autoSpaceDN w:val="0"/>
        <w:adjustRightInd w:val="0"/>
        <w:spacing w:after="0" w:line="240" w:lineRule="auto"/>
        <w:ind w:firstLine="540"/>
        <w:jc w:val="both"/>
        <w:rPr>
          <w:sz w:val="28"/>
          <w:szCs w:val="28"/>
        </w:rPr>
      </w:pPr>
      <w:r w:rsidRPr="003463CE">
        <w:rPr>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CC57B6" w:rsidRPr="003463CE" w:rsidRDefault="00CC57B6" w:rsidP="00CC57B6">
      <w:pPr>
        <w:autoSpaceDE w:val="0"/>
        <w:autoSpaceDN w:val="0"/>
        <w:adjustRightInd w:val="0"/>
        <w:spacing w:after="0" w:line="240" w:lineRule="auto"/>
        <w:ind w:firstLine="540"/>
        <w:jc w:val="both"/>
        <w:rPr>
          <w:sz w:val="28"/>
          <w:szCs w:val="28"/>
        </w:rPr>
      </w:pPr>
      <w:r w:rsidRPr="003463CE">
        <w:rPr>
          <w:sz w:val="28"/>
          <w:szCs w:val="28"/>
        </w:rPr>
        <w:t xml:space="preserve">Размер должностных окладов руководителя учреждения устанавливается ежегодно по показателям результативности и </w:t>
      </w:r>
      <w:proofErr w:type="gramStart"/>
      <w:r w:rsidRPr="003463CE">
        <w:rPr>
          <w:sz w:val="28"/>
          <w:szCs w:val="28"/>
        </w:rPr>
        <w:t>качества  деятельности</w:t>
      </w:r>
      <w:proofErr w:type="gramEnd"/>
      <w:r w:rsidRPr="003463CE">
        <w:rPr>
          <w:sz w:val="28"/>
          <w:szCs w:val="28"/>
        </w:rPr>
        <w:t xml:space="preserve"> учреждения в предыдущем  году, в соответствии с Порядком отнесения муниципальных учреждений культуры, спорта, дополнительного образования в сфере культуры </w:t>
      </w:r>
      <w:proofErr w:type="spellStart"/>
      <w:r w:rsidRPr="003463CE">
        <w:rPr>
          <w:sz w:val="28"/>
          <w:szCs w:val="28"/>
        </w:rPr>
        <w:t>Тулунского</w:t>
      </w:r>
      <w:proofErr w:type="spellEnd"/>
      <w:r w:rsidRPr="003463CE">
        <w:rPr>
          <w:sz w:val="28"/>
          <w:szCs w:val="28"/>
        </w:rPr>
        <w:t xml:space="preserve"> муниципального района к группам по оплате труда руководителей и специалистов, утверждаются приказом Учредителя.</w:t>
      </w:r>
    </w:p>
    <w:p w:rsidR="00CC57B6" w:rsidRPr="003463CE" w:rsidRDefault="00CC57B6" w:rsidP="00CC57B6">
      <w:pPr>
        <w:autoSpaceDE w:val="0"/>
        <w:autoSpaceDN w:val="0"/>
        <w:adjustRightInd w:val="0"/>
        <w:spacing w:after="0" w:line="240" w:lineRule="auto"/>
        <w:jc w:val="center"/>
        <w:rPr>
          <w:b/>
        </w:rPr>
      </w:pPr>
      <w:r w:rsidRPr="003463CE">
        <w:rPr>
          <w:b/>
        </w:rPr>
        <w:t xml:space="preserve">Показатели результативности и </w:t>
      </w:r>
      <w:proofErr w:type="gramStart"/>
      <w:r w:rsidRPr="003463CE">
        <w:rPr>
          <w:b/>
        </w:rPr>
        <w:t>качества  деятельности</w:t>
      </w:r>
      <w:proofErr w:type="gramEnd"/>
      <w:r w:rsidRPr="003463CE">
        <w:rPr>
          <w:b/>
        </w:rPr>
        <w:t xml:space="preserve"> учреждений культуры, спорта, дополнительного образования в сфере культуры  для установления должностных окладов руководителей учреждений</w:t>
      </w:r>
    </w:p>
    <w:p w:rsidR="00CC57B6" w:rsidRPr="003463CE" w:rsidRDefault="00CC57B6" w:rsidP="00CC57B6">
      <w:pPr>
        <w:autoSpaceDE w:val="0"/>
        <w:autoSpaceDN w:val="0"/>
        <w:adjustRightInd w:val="0"/>
        <w:spacing w:after="0" w:line="240" w:lineRule="auto"/>
        <w:jc w:val="center"/>
        <w:rPr>
          <w:b/>
        </w:rPr>
      </w:pPr>
    </w:p>
    <w:tbl>
      <w:tblPr>
        <w:tblStyle w:val="a9"/>
        <w:tblW w:w="9180" w:type="dxa"/>
        <w:tblLook w:val="04A0" w:firstRow="1" w:lastRow="0" w:firstColumn="1" w:lastColumn="0" w:noHBand="0" w:noVBand="1"/>
      </w:tblPr>
      <w:tblGrid>
        <w:gridCol w:w="4786"/>
        <w:gridCol w:w="2126"/>
        <w:gridCol w:w="2268"/>
      </w:tblGrid>
      <w:tr w:rsidR="00CC57B6" w:rsidRPr="003463CE" w:rsidTr="00343B7A">
        <w:tc>
          <w:tcPr>
            <w:tcW w:w="4786" w:type="dxa"/>
          </w:tcPr>
          <w:p w:rsidR="00CC57B6" w:rsidRPr="003463CE" w:rsidRDefault="00CC57B6" w:rsidP="00343B7A">
            <w:pPr>
              <w:autoSpaceDE w:val="0"/>
              <w:autoSpaceDN w:val="0"/>
              <w:adjustRightInd w:val="0"/>
              <w:jc w:val="center"/>
              <w:rPr>
                <w:b/>
              </w:rPr>
            </w:pPr>
            <w:r w:rsidRPr="003463CE">
              <w:rPr>
                <w:b/>
              </w:rPr>
              <w:t xml:space="preserve">Наименование критерия </w:t>
            </w:r>
          </w:p>
        </w:tc>
        <w:tc>
          <w:tcPr>
            <w:tcW w:w="2126" w:type="dxa"/>
          </w:tcPr>
          <w:p w:rsidR="00CC57B6" w:rsidRPr="003463CE" w:rsidRDefault="00CC57B6" w:rsidP="00343B7A">
            <w:pPr>
              <w:autoSpaceDE w:val="0"/>
              <w:autoSpaceDN w:val="0"/>
              <w:adjustRightInd w:val="0"/>
              <w:jc w:val="center"/>
              <w:rPr>
                <w:b/>
              </w:rPr>
            </w:pPr>
            <w:r w:rsidRPr="003463CE">
              <w:rPr>
                <w:b/>
              </w:rPr>
              <w:t xml:space="preserve">Группа по оплате труда </w:t>
            </w:r>
          </w:p>
        </w:tc>
        <w:tc>
          <w:tcPr>
            <w:tcW w:w="2268" w:type="dxa"/>
          </w:tcPr>
          <w:p w:rsidR="00CC57B6" w:rsidRPr="003463CE" w:rsidRDefault="00CC57B6" w:rsidP="00343B7A">
            <w:pPr>
              <w:autoSpaceDE w:val="0"/>
              <w:autoSpaceDN w:val="0"/>
              <w:adjustRightInd w:val="0"/>
              <w:ind w:firstLine="34"/>
              <w:jc w:val="center"/>
              <w:rPr>
                <w:b/>
              </w:rPr>
            </w:pPr>
            <w:r w:rsidRPr="003463CE">
              <w:rPr>
                <w:b/>
              </w:rPr>
              <w:t>Размер ДО</w:t>
            </w:r>
          </w:p>
        </w:tc>
      </w:tr>
      <w:tr w:rsidR="00CC57B6" w:rsidRPr="003463CE" w:rsidTr="00343B7A">
        <w:tc>
          <w:tcPr>
            <w:tcW w:w="4786" w:type="dxa"/>
          </w:tcPr>
          <w:p w:rsidR="00CC57B6" w:rsidRPr="003463CE" w:rsidRDefault="00CC57B6" w:rsidP="00343B7A">
            <w:pPr>
              <w:autoSpaceDE w:val="0"/>
              <w:autoSpaceDN w:val="0"/>
              <w:adjustRightInd w:val="0"/>
              <w:jc w:val="center"/>
              <w:rPr>
                <w:b/>
              </w:rPr>
            </w:pPr>
            <w:r w:rsidRPr="003463CE">
              <w:rPr>
                <w:b/>
              </w:rPr>
              <w:t>1</w:t>
            </w:r>
          </w:p>
        </w:tc>
        <w:tc>
          <w:tcPr>
            <w:tcW w:w="2126" w:type="dxa"/>
          </w:tcPr>
          <w:p w:rsidR="00CC57B6" w:rsidRPr="003463CE" w:rsidRDefault="00CC57B6" w:rsidP="00343B7A">
            <w:pPr>
              <w:autoSpaceDE w:val="0"/>
              <w:autoSpaceDN w:val="0"/>
              <w:adjustRightInd w:val="0"/>
              <w:jc w:val="center"/>
              <w:rPr>
                <w:b/>
              </w:rPr>
            </w:pPr>
            <w:r w:rsidRPr="003463CE">
              <w:rPr>
                <w:b/>
              </w:rPr>
              <w:t>2</w:t>
            </w:r>
          </w:p>
        </w:tc>
        <w:tc>
          <w:tcPr>
            <w:tcW w:w="2268" w:type="dxa"/>
          </w:tcPr>
          <w:p w:rsidR="00CC57B6" w:rsidRPr="003463CE" w:rsidRDefault="00CC57B6" w:rsidP="00343B7A">
            <w:pPr>
              <w:autoSpaceDE w:val="0"/>
              <w:autoSpaceDN w:val="0"/>
              <w:adjustRightInd w:val="0"/>
              <w:jc w:val="center"/>
              <w:rPr>
                <w:b/>
              </w:rPr>
            </w:pPr>
            <w:r w:rsidRPr="003463CE">
              <w:rPr>
                <w:b/>
              </w:rPr>
              <w:t>3</w:t>
            </w:r>
          </w:p>
        </w:tc>
      </w:tr>
      <w:tr w:rsidR="00CC57B6" w:rsidRPr="003463CE" w:rsidTr="00343B7A">
        <w:tc>
          <w:tcPr>
            <w:tcW w:w="4786" w:type="dxa"/>
          </w:tcPr>
          <w:p w:rsidR="00CC57B6" w:rsidRPr="003463CE" w:rsidRDefault="00CC57B6" w:rsidP="00343B7A">
            <w:pPr>
              <w:autoSpaceDE w:val="0"/>
              <w:autoSpaceDN w:val="0"/>
              <w:adjustRightInd w:val="0"/>
            </w:pPr>
            <w:r w:rsidRPr="003463CE">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в сфере культуры  </w:t>
            </w:r>
            <w:proofErr w:type="spellStart"/>
            <w:r w:rsidRPr="003463CE">
              <w:t>Тулунского</w:t>
            </w:r>
            <w:proofErr w:type="spellEnd"/>
            <w:r w:rsidRPr="003463CE">
              <w:t xml:space="preserve"> муниципального района к группам по оплате труда </w:t>
            </w:r>
          </w:p>
        </w:tc>
        <w:tc>
          <w:tcPr>
            <w:tcW w:w="2126" w:type="dxa"/>
          </w:tcPr>
          <w:p w:rsidR="00CC57B6" w:rsidRPr="003463CE" w:rsidRDefault="00CC57B6" w:rsidP="00343B7A">
            <w:pPr>
              <w:autoSpaceDE w:val="0"/>
              <w:autoSpaceDN w:val="0"/>
              <w:adjustRightInd w:val="0"/>
              <w:jc w:val="center"/>
            </w:pPr>
            <w:r w:rsidRPr="003463CE">
              <w:t>1группа</w:t>
            </w:r>
          </w:p>
          <w:p w:rsidR="00CC57B6" w:rsidRPr="003463CE" w:rsidRDefault="00CC57B6" w:rsidP="00343B7A">
            <w:pPr>
              <w:autoSpaceDE w:val="0"/>
              <w:autoSpaceDN w:val="0"/>
              <w:adjustRightInd w:val="0"/>
              <w:jc w:val="center"/>
            </w:pPr>
          </w:p>
          <w:p w:rsidR="00CC57B6" w:rsidRPr="003463CE" w:rsidRDefault="00CC57B6" w:rsidP="00343B7A">
            <w:pPr>
              <w:autoSpaceDE w:val="0"/>
              <w:autoSpaceDN w:val="0"/>
              <w:adjustRightInd w:val="0"/>
              <w:jc w:val="center"/>
            </w:pPr>
          </w:p>
          <w:p w:rsidR="00CC57B6" w:rsidRPr="003463CE" w:rsidRDefault="00CC57B6" w:rsidP="00343B7A">
            <w:pPr>
              <w:autoSpaceDE w:val="0"/>
              <w:autoSpaceDN w:val="0"/>
              <w:adjustRightInd w:val="0"/>
              <w:jc w:val="center"/>
            </w:pPr>
          </w:p>
          <w:p w:rsidR="00CC57B6" w:rsidRPr="003463CE" w:rsidRDefault="00CC57B6" w:rsidP="00343B7A">
            <w:pPr>
              <w:autoSpaceDE w:val="0"/>
              <w:autoSpaceDN w:val="0"/>
              <w:adjustRightInd w:val="0"/>
              <w:jc w:val="center"/>
            </w:pPr>
            <w:r w:rsidRPr="003463CE">
              <w:t>2группа</w:t>
            </w:r>
          </w:p>
          <w:p w:rsidR="00CC57B6" w:rsidRPr="003463CE" w:rsidRDefault="00CC57B6" w:rsidP="00343B7A">
            <w:pPr>
              <w:autoSpaceDE w:val="0"/>
              <w:autoSpaceDN w:val="0"/>
              <w:adjustRightInd w:val="0"/>
              <w:jc w:val="center"/>
            </w:pPr>
            <w:r w:rsidRPr="003463CE">
              <w:t>3группа</w:t>
            </w:r>
          </w:p>
          <w:p w:rsidR="00CC57B6" w:rsidRPr="003463CE" w:rsidRDefault="00CC57B6" w:rsidP="00343B7A">
            <w:pPr>
              <w:autoSpaceDE w:val="0"/>
              <w:autoSpaceDN w:val="0"/>
              <w:adjustRightInd w:val="0"/>
              <w:jc w:val="center"/>
            </w:pPr>
            <w:r w:rsidRPr="003463CE">
              <w:t>4группа</w:t>
            </w:r>
          </w:p>
          <w:p w:rsidR="00CC57B6" w:rsidRPr="003463CE" w:rsidRDefault="00CC57B6" w:rsidP="00343B7A">
            <w:pPr>
              <w:autoSpaceDE w:val="0"/>
              <w:autoSpaceDN w:val="0"/>
              <w:adjustRightInd w:val="0"/>
              <w:jc w:val="center"/>
            </w:pPr>
          </w:p>
        </w:tc>
        <w:tc>
          <w:tcPr>
            <w:tcW w:w="2268" w:type="dxa"/>
          </w:tcPr>
          <w:p w:rsidR="00CC57B6" w:rsidRPr="003463CE" w:rsidRDefault="00CC57B6" w:rsidP="00343B7A">
            <w:pPr>
              <w:autoSpaceDE w:val="0"/>
              <w:autoSpaceDN w:val="0"/>
              <w:adjustRightInd w:val="0"/>
              <w:ind w:left="-108" w:right="-108"/>
            </w:pPr>
            <w:r w:rsidRPr="003463CE">
              <w:t>До 9 размеров средней з/платы основного персонала учреждения</w:t>
            </w:r>
          </w:p>
          <w:p w:rsidR="00CC57B6" w:rsidRPr="003463CE" w:rsidRDefault="00CC57B6" w:rsidP="00343B7A">
            <w:pPr>
              <w:autoSpaceDE w:val="0"/>
              <w:autoSpaceDN w:val="0"/>
              <w:adjustRightInd w:val="0"/>
              <w:ind w:left="-108" w:right="-108"/>
            </w:pPr>
            <w:r w:rsidRPr="003463CE">
              <w:t>до 8</w:t>
            </w:r>
          </w:p>
          <w:p w:rsidR="00CC57B6" w:rsidRPr="003463CE" w:rsidRDefault="00CC57B6" w:rsidP="00343B7A">
            <w:pPr>
              <w:autoSpaceDE w:val="0"/>
              <w:autoSpaceDN w:val="0"/>
              <w:adjustRightInd w:val="0"/>
              <w:ind w:left="-108" w:right="-108"/>
              <w:jc w:val="center"/>
            </w:pPr>
            <w:r w:rsidRPr="003463CE">
              <w:t>до 6-х</w:t>
            </w:r>
          </w:p>
          <w:p w:rsidR="00CC57B6" w:rsidRPr="003463CE" w:rsidRDefault="00CC57B6" w:rsidP="00343B7A">
            <w:pPr>
              <w:autoSpaceDE w:val="0"/>
              <w:autoSpaceDN w:val="0"/>
              <w:adjustRightInd w:val="0"/>
              <w:ind w:left="-108" w:right="-108"/>
              <w:jc w:val="center"/>
            </w:pPr>
            <w:r w:rsidRPr="003463CE">
              <w:t>до 3-х</w:t>
            </w:r>
          </w:p>
          <w:p w:rsidR="00CC57B6" w:rsidRPr="003463CE" w:rsidRDefault="00CC57B6" w:rsidP="00343B7A">
            <w:pPr>
              <w:autoSpaceDE w:val="0"/>
              <w:autoSpaceDN w:val="0"/>
              <w:adjustRightInd w:val="0"/>
              <w:ind w:left="-108" w:right="-108"/>
              <w:jc w:val="center"/>
            </w:pPr>
          </w:p>
        </w:tc>
      </w:tr>
    </w:tbl>
    <w:p w:rsidR="00CC57B6" w:rsidRPr="003463CE" w:rsidRDefault="00CC57B6" w:rsidP="00CC57B6">
      <w:pPr>
        <w:autoSpaceDE w:val="0"/>
        <w:autoSpaceDN w:val="0"/>
        <w:adjustRightInd w:val="0"/>
        <w:spacing w:after="0" w:line="240" w:lineRule="auto"/>
        <w:rPr>
          <w:b/>
        </w:rPr>
      </w:pPr>
    </w:p>
    <w:p w:rsidR="00CC57B6" w:rsidRPr="003463CE" w:rsidRDefault="00CC57B6" w:rsidP="00CC57B6">
      <w:pPr>
        <w:autoSpaceDE w:val="0"/>
        <w:autoSpaceDN w:val="0"/>
        <w:adjustRightInd w:val="0"/>
        <w:spacing w:after="0" w:line="240" w:lineRule="auto"/>
        <w:jc w:val="both"/>
        <w:rPr>
          <w:sz w:val="28"/>
          <w:szCs w:val="28"/>
        </w:rPr>
      </w:pPr>
      <w:r w:rsidRPr="003463CE">
        <w:rPr>
          <w:sz w:val="28"/>
          <w:szCs w:val="28"/>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proofErr w:type="gramStart"/>
      <w:r w:rsidRPr="003463CE">
        <w:rPr>
          <w:sz w:val="28"/>
          <w:szCs w:val="28"/>
        </w:rPr>
        <w:t>результатов  работы</w:t>
      </w:r>
      <w:proofErr w:type="gramEnd"/>
      <w:r w:rsidRPr="003463CE">
        <w:rPr>
          <w:sz w:val="28"/>
          <w:szCs w:val="28"/>
        </w:rPr>
        <w:t xml:space="preserve"> учреждения.</w:t>
      </w:r>
    </w:p>
    <w:p w:rsidR="00CC57B6" w:rsidRPr="00293EE4" w:rsidRDefault="00CC57B6" w:rsidP="00CC57B6">
      <w:pPr>
        <w:pStyle w:val="a5"/>
        <w:shd w:val="clear" w:color="auto" w:fill="auto"/>
        <w:tabs>
          <w:tab w:val="left" w:pos="1466"/>
        </w:tabs>
        <w:spacing w:line="240" w:lineRule="auto"/>
        <w:ind w:right="20"/>
        <w:jc w:val="both"/>
        <w:rPr>
          <w:sz w:val="28"/>
          <w:szCs w:val="28"/>
        </w:rPr>
      </w:pPr>
      <w:r>
        <w:rPr>
          <w:sz w:val="28"/>
          <w:szCs w:val="28"/>
        </w:rPr>
        <w:t>45</w:t>
      </w:r>
      <w:r w:rsidRPr="003463CE">
        <w:rPr>
          <w:sz w:val="28"/>
          <w:szCs w:val="28"/>
        </w:rPr>
        <w:t>.</w:t>
      </w:r>
      <w:r>
        <w:rPr>
          <w:sz w:val="28"/>
          <w:szCs w:val="28"/>
        </w:rPr>
        <w:t>Руководителю учреждения</w:t>
      </w:r>
      <w:r w:rsidRPr="003463CE">
        <w:rPr>
          <w:sz w:val="28"/>
          <w:szCs w:val="28"/>
        </w:rPr>
        <w:t xml:space="preserve"> стимулирующие выплаты устанавливаются на основании показателей эффектив</w:t>
      </w:r>
      <w:r>
        <w:rPr>
          <w:sz w:val="28"/>
          <w:szCs w:val="28"/>
        </w:rPr>
        <w:t xml:space="preserve">ности деятельности руководителя учреждения </w:t>
      </w:r>
      <w:r w:rsidRPr="003463CE">
        <w:rPr>
          <w:sz w:val="28"/>
          <w:szCs w:val="28"/>
        </w:rPr>
        <w:t xml:space="preserve">согласно </w:t>
      </w:r>
      <w:r w:rsidRPr="003463CE">
        <w:rPr>
          <w:b/>
          <w:sz w:val="28"/>
          <w:szCs w:val="28"/>
        </w:rPr>
        <w:t xml:space="preserve">Приложения № </w:t>
      </w:r>
      <w:r>
        <w:rPr>
          <w:b/>
          <w:sz w:val="28"/>
          <w:szCs w:val="28"/>
        </w:rPr>
        <w:t>3</w:t>
      </w:r>
      <w:r w:rsidRPr="003463CE">
        <w:rPr>
          <w:sz w:val="28"/>
          <w:szCs w:val="28"/>
        </w:rPr>
        <w:t xml:space="preserve"> к Положению в виде премиальных выплат по итогам работы за месяц, квартал и год в </w:t>
      </w:r>
      <w:r w:rsidRPr="00293EE4">
        <w:rPr>
          <w:sz w:val="28"/>
          <w:szCs w:val="28"/>
        </w:rPr>
        <w:t>процентах или в абсолютных размерах к должностному окладу.</w:t>
      </w:r>
    </w:p>
    <w:p w:rsidR="00CC57B6" w:rsidRPr="003463CE" w:rsidRDefault="00CC57B6" w:rsidP="00CC57B6">
      <w:pPr>
        <w:pStyle w:val="a5"/>
        <w:shd w:val="clear" w:color="auto" w:fill="auto"/>
        <w:tabs>
          <w:tab w:val="left" w:pos="1130"/>
        </w:tabs>
        <w:spacing w:line="240" w:lineRule="auto"/>
        <w:ind w:right="20"/>
        <w:jc w:val="both"/>
        <w:rPr>
          <w:sz w:val="28"/>
          <w:szCs w:val="28"/>
        </w:rPr>
      </w:pPr>
      <w:r>
        <w:rPr>
          <w:sz w:val="28"/>
          <w:szCs w:val="28"/>
        </w:rPr>
        <w:t>46</w:t>
      </w:r>
      <w:r w:rsidRPr="003463CE">
        <w:rPr>
          <w:sz w:val="28"/>
          <w:szCs w:val="28"/>
        </w:rPr>
        <w:t>. Условием установления ст</w:t>
      </w:r>
      <w:r>
        <w:rPr>
          <w:sz w:val="28"/>
          <w:szCs w:val="28"/>
        </w:rPr>
        <w:t>имулирующих выплат руководителю</w:t>
      </w:r>
      <w:r w:rsidRPr="003463CE">
        <w:rPr>
          <w:sz w:val="28"/>
          <w:szCs w:val="28"/>
        </w:rPr>
        <w:t xml:space="preserve">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CC57B6" w:rsidRPr="003463CE" w:rsidRDefault="00CC57B6" w:rsidP="00CC57B6">
      <w:pPr>
        <w:pStyle w:val="a4"/>
        <w:autoSpaceDE w:val="0"/>
        <w:autoSpaceDN w:val="0"/>
        <w:adjustRightInd w:val="0"/>
        <w:spacing w:after="0" w:line="240" w:lineRule="auto"/>
        <w:ind w:left="0"/>
        <w:jc w:val="both"/>
        <w:rPr>
          <w:sz w:val="28"/>
          <w:szCs w:val="28"/>
        </w:rPr>
      </w:pPr>
      <w:r>
        <w:rPr>
          <w:sz w:val="28"/>
          <w:szCs w:val="28"/>
        </w:rPr>
        <w:t>47</w:t>
      </w:r>
      <w:r w:rsidRPr="003463CE">
        <w:rPr>
          <w:sz w:val="28"/>
          <w:szCs w:val="28"/>
        </w:rPr>
        <w:t>. Размеры ст</w:t>
      </w:r>
      <w:r>
        <w:rPr>
          <w:sz w:val="28"/>
          <w:szCs w:val="28"/>
        </w:rPr>
        <w:t>имулирующих выплат руководителю учреждения</w:t>
      </w:r>
      <w:r w:rsidRPr="003463CE">
        <w:rPr>
          <w:sz w:val="28"/>
          <w:szCs w:val="28"/>
        </w:rPr>
        <w:t xml:space="preserve"> определяются </w:t>
      </w:r>
      <w:r>
        <w:rPr>
          <w:sz w:val="28"/>
          <w:szCs w:val="28"/>
        </w:rPr>
        <w:t>распоряжениями</w:t>
      </w:r>
      <w:r w:rsidRPr="003463CE">
        <w:rPr>
          <w:sz w:val="28"/>
          <w:szCs w:val="28"/>
        </w:rPr>
        <w:t xml:space="preserve"> Учредителя на основании протокола заседания комиссии по определению размеров стимулирующих выплат работникам (далее протокол).</w:t>
      </w:r>
    </w:p>
    <w:p w:rsidR="00CC57B6" w:rsidRPr="003463CE" w:rsidRDefault="00CC57B6" w:rsidP="00CC57B6">
      <w:pPr>
        <w:pStyle w:val="a5"/>
        <w:shd w:val="clear" w:color="auto" w:fill="auto"/>
        <w:tabs>
          <w:tab w:val="left" w:pos="993"/>
        </w:tabs>
        <w:spacing w:line="240" w:lineRule="auto"/>
        <w:jc w:val="both"/>
        <w:rPr>
          <w:sz w:val="28"/>
          <w:szCs w:val="28"/>
        </w:rPr>
      </w:pPr>
      <w:r>
        <w:rPr>
          <w:sz w:val="28"/>
          <w:szCs w:val="28"/>
        </w:rPr>
        <w:t>48</w:t>
      </w:r>
      <w:r w:rsidRPr="003463CE">
        <w:rPr>
          <w:sz w:val="28"/>
          <w:szCs w:val="28"/>
        </w:rPr>
        <w:t xml:space="preserve">. </w:t>
      </w:r>
      <w:proofErr w:type="gramStart"/>
      <w:r w:rsidRPr="003463CE">
        <w:rPr>
          <w:sz w:val="28"/>
          <w:szCs w:val="28"/>
        </w:rPr>
        <w:t>Протокол  должен</w:t>
      </w:r>
      <w:proofErr w:type="gramEnd"/>
      <w:r w:rsidRPr="003463CE">
        <w:rPr>
          <w:sz w:val="28"/>
          <w:szCs w:val="28"/>
        </w:rPr>
        <w:t xml:space="preserve"> содержать информацию:</w:t>
      </w:r>
    </w:p>
    <w:p w:rsidR="00CC57B6" w:rsidRPr="003463CE" w:rsidRDefault="00CC57B6" w:rsidP="00CC57B6">
      <w:pPr>
        <w:pStyle w:val="a5"/>
        <w:shd w:val="clear" w:color="auto" w:fill="auto"/>
        <w:tabs>
          <w:tab w:val="left" w:pos="962"/>
        </w:tabs>
        <w:spacing w:line="240" w:lineRule="auto"/>
        <w:ind w:right="40" w:hanging="425"/>
        <w:jc w:val="both"/>
        <w:rPr>
          <w:sz w:val="28"/>
          <w:szCs w:val="28"/>
        </w:rPr>
      </w:pPr>
      <w:r w:rsidRPr="003463CE">
        <w:rPr>
          <w:sz w:val="28"/>
          <w:szCs w:val="28"/>
        </w:rPr>
        <w:lastRenderedPageBreak/>
        <w:t xml:space="preserve">               1) о соблюдении условий премир</w:t>
      </w:r>
      <w:r>
        <w:rPr>
          <w:sz w:val="28"/>
          <w:szCs w:val="28"/>
        </w:rPr>
        <w:t>ования, установленных пунктом 46</w:t>
      </w:r>
      <w:r w:rsidRPr="003463CE">
        <w:rPr>
          <w:sz w:val="28"/>
          <w:szCs w:val="28"/>
        </w:rPr>
        <w:t xml:space="preserve"> настоящего Положения;</w:t>
      </w:r>
    </w:p>
    <w:p w:rsidR="00CC57B6" w:rsidRPr="003463CE" w:rsidRDefault="00CC57B6" w:rsidP="00CC57B6">
      <w:pPr>
        <w:pStyle w:val="a5"/>
        <w:shd w:val="clear" w:color="auto" w:fill="auto"/>
        <w:tabs>
          <w:tab w:val="left" w:pos="1230"/>
        </w:tabs>
        <w:spacing w:line="240" w:lineRule="auto"/>
        <w:ind w:right="40"/>
        <w:jc w:val="both"/>
        <w:rPr>
          <w:sz w:val="28"/>
          <w:szCs w:val="28"/>
        </w:rPr>
      </w:pPr>
      <w:r w:rsidRPr="003463CE">
        <w:rPr>
          <w:sz w:val="28"/>
          <w:szCs w:val="28"/>
        </w:rPr>
        <w:t xml:space="preserve">         2) о выполнении показателей эффектив</w:t>
      </w:r>
      <w:r>
        <w:rPr>
          <w:sz w:val="28"/>
          <w:szCs w:val="28"/>
        </w:rPr>
        <w:t xml:space="preserve">ности деятельности </w:t>
      </w:r>
      <w:proofErr w:type="gramStart"/>
      <w:r>
        <w:rPr>
          <w:sz w:val="28"/>
          <w:szCs w:val="28"/>
        </w:rPr>
        <w:t>руководителя  учреждения</w:t>
      </w:r>
      <w:proofErr w:type="gramEnd"/>
      <w:r w:rsidRPr="003463CE">
        <w:rPr>
          <w:sz w:val="28"/>
          <w:szCs w:val="28"/>
        </w:rPr>
        <w:t>;</w:t>
      </w:r>
    </w:p>
    <w:p w:rsidR="00CC57B6" w:rsidRPr="003463CE" w:rsidRDefault="00CC57B6" w:rsidP="00CC57B6">
      <w:pPr>
        <w:pStyle w:val="a5"/>
        <w:shd w:val="clear" w:color="auto" w:fill="auto"/>
        <w:tabs>
          <w:tab w:val="left" w:pos="894"/>
        </w:tabs>
        <w:spacing w:line="240" w:lineRule="auto"/>
        <w:ind w:right="40" w:firstLine="567"/>
        <w:jc w:val="both"/>
        <w:rPr>
          <w:sz w:val="28"/>
          <w:szCs w:val="28"/>
        </w:rPr>
      </w:pPr>
      <w:r w:rsidRPr="003463CE">
        <w:rPr>
          <w:sz w:val="28"/>
          <w:szCs w:val="28"/>
        </w:rPr>
        <w:t>3) о рекомендуемом размере стимулирующих выплат и мотивированное его обоснование.</w:t>
      </w:r>
    </w:p>
    <w:p w:rsidR="00CC57B6" w:rsidRPr="00770D8F" w:rsidRDefault="00CC57B6" w:rsidP="00CC57B6">
      <w:pPr>
        <w:pStyle w:val="a5"/>
        <w:shd w:val="clear" w:color="auto" w:fill="auto"/>
        <w:spacing w:after="260" w:line="240" w:lineRule="auto"/>
        <w:rPr>
          <w:b/>
          <w:sz w:val="28"/>
          <w:szCs w:val="28"/>
        </w:rPr>
      </w:pPr>
      <w:r w:rsidRPr="00770D8F">
        <w:rPr>
          <w:b/>
          <w:sz w:val="28"/>
          <w:szCs w:val="28"/>
        </w:rPr>
        <w:t xml:space="preserve">Глава 6. ИНЫЕ ВОПРОСЫ ОПЛАТЫ ТРУДА    </w:t>
      </w:r>
    </w:p>
    <w:p w:rsidR="00CC57B6" w:rsidRPr="00566F7B" w:rsidRDefault="00CC57B6" w:rsidP="00CC57B6">
      <w:pPr>
        <w:pStyle w:val="a5"/>
        <w:shd w:val="clear" w:color="auto" w:fill="auto"/>
        <w:tabs>
          <w:tab w:val="left" w:pos="1024"/>
        </w:tabs>
        <w:spacing w:line="240" w:lineRule="auto"/>
        <w:ind w:right="40" w:firstLine="567"/>
        <w:jc w:val="both"/>
        <w:rPr>
          <w:b/>
          <w:sz w:val="24"/>
          <w:szCs w:val="24"/>
        </w:rPr>
      </w:pPr>
      <w:r>
        <w:rPr>
          <w:b/>
          <w:sz w:val="28"/>
          <w:szCs w:val="28"/>
        </w:rPr>
        <w:t>49</w:t>
      </w:r>
      <w:r w:rsidRPr="00B81643">
        <w:rPr>
          <w:b/>
          <w:sz w:val="28"/>
          <w:szCs w:val="28"/>
        </w:rPr>
        <w:t xml:space="preserve">. Материальная помощь, работникам учреждений, и </w:t>
      </w:r>
      <w:r>
        <w:rPr>
          <w:b/>
          <w:sz w:val="28"/>
          <w:szCs w:val="28"/>
        </w:rPr>
        <w:t xml:space="preserve">руководителю учреждения </w:t>
      </w:r>
      <w:r w:rsidRPr="00851EA0">
        <w:rPr>
          <w:sz w:val="28"/>
          <w:szCs w:val="28"/>
        </w:rPr>
        <w:t>(далее</w:t>
      </w:r>
      <w:r>
        <w:rPr>
          <w:sz w:val="28"/>
          <w:szCs w:val="28"/>
        </w:rPr>
        <w:t xml:space="preserve"> </w:t>
      </w:r>
      <w:r w:rsidRPr="00851EA0">
        <w:rPr>
          <w:sz w:val="28"/>
          <w:szCs w:val="28"/>
        </w:rPr>
        <w:t>-</w:t>
      </w:r>
      <w:r>
        <w:rPr>
          <w:sz w:val="28"/>
          <w:szCs w:val="28"/>
        </w:rPr>
        <w:t xml:space="preserve"> </w:t>
      </w:r>
      <w:r w:rsidRPr="00851EA0">
        <w:rPr>
          <w:sz w:val="28"/>
          <w:szCs w:val="28"/>
        </w:rPr>
        <w:t>работники учреждения) оказывается, по</w:t>
      </w:r>
      <w:r w:rsidRPr="003463CE">
        <w:rPr>
          <w:sz w:val="28"/>
          <w:szCs w:val="28"/>
        </w:rPr>
        <w:t xml:space="preserve"> письменному заявлению при наступлении следующих случаев:</w:t>
      </w:r>
    </w:p>
    <w:p w:rsidR="00CC57B6" w:rsidRPr="00C53AEF" w:rsidRDefault="00CC57B6" w:rsidP="00CC57B6">
      <w:pPr>
        <w:pStyle w:val="a5"/>
        <w:tabs>
          <w:tab w:val="left" w:pos="1024"/>
        </w:tabs>
        <w:spacing w:line="240" w:lineRule="auto"/>
        <w:ind w:right="40"/>
        <w:jc w:val="both"/>
        <w:rPr>
          <w:sz w:val="28"/>
          <w:szCs w:val="28"/>
        </w:rPr>
      </w:pPr>
      <w:r>
        <w:rPr>
          <w:sz w:val="28"/>
          <w:szCs w:val="28"/>
        </w:rPr>
        <w:t xml:space="preserve">         1)</w:t>
      </w:r>
      <w:r w:rsidRPr="00C53AEF">
        <w:rPr>
          <w:sz w:val="28"/>
          <w:szCs w:val="28"/>
        </w:rPr>
        <w:t>причинение работнику материального ущерба в результате стихийных бедствий;</w:t>
      </w:r>
    </w:p>
    <w:p w:rsidR="00CC57B6" w:rsidRPr="00C53AEF" w:rsidRDefault="00CC57B6" w:rsidP="00CC57B6">
      <w:pPr>
        <w:pStyle w:val="a5"/>
        <w:tabs>
          <w:tab w:val="left" w:pos="1024"/>
        </w:tabs>
        <w:spacing w:line="240" w:lineRule="auto"/>
        <w:ind w:right="40" w:firstLine="567"/>
        <w:jc w:val="both"/>
        <w:rPr>
          <w:sz w:val="28"/>
          <w:szCs w:val="28"/>
        </w:rPr>
      </w:pPr>
      <w:r w:rsidRPr="00C53AEF">
        <w:rPr>
          <w:sz w:val="28"/>
          <w:szCs w:val="28"/>
        </w:rPr>
        <w:t>2) причинение работнику материального ущерба в связи с пожаром;</w:t>
      </w:r>
    </w:p>
    <w:p w:rsidR="00CC57B6" w:rsidRPr="00C53AEF" w:rsidRDefault="00CC57B6" w:rsidP="00CC57B6">
      <w:pPr>
        <w:pStyle w:val="a5"/>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p>
    <w:p w:rsidR="00CC57B6" w:rsidRPr="00C53AEF" w:rsidRDefault="00CC57B6" w:rsidP="00CC57B6">
      <w:pPr>
        <w:pStyle w:val="a5"/>
        <w:tabs>
          <w:tab w:val="left" w:pos="1024"/>
        </w:tabs>
        <w:spacing w:line="24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и членов его семьи, смертью членов </w:t>
      </w:r>
      <w:proofErr w:type="gramStart"/>
      <w:r w:rsidRPr="00C53AEF">
        <w:rPr>
          <w:sz w:val="28"/>
          <w:szCs w:val="28"/>
        </w:rPr>
        <w:t>семьи:  супруга</w:t>
      </w:r>
      <w:proofErr w:type="gramEnd"/>
      <w:r w:rsidRPr="00C53AEF">
        <w:rPr>
          <w:sz w:val="28"/>
          <w:szCs w:val="28"/>
        </w:rPr>
        <w:t xml:space="preserve">, супруги, родителей, детей, родных братьев, родных сестер, другими непредвиденными обстоятельствами, повлекшие за собой значительные материальные </w:t>
      </w:r>
      <w:r w:rsidRPr="00851EA0">
        <w:rPr>
          <w:sz w:val="28"/>
          <w:szCs w:val="28"/>
        </w:rPr>
        <w:t>затраты;</w:t>
      </w:r>
    </w:p>
    <w:p w:rsidR="00CC57B6" w:rsidRPr="00C53AEF" w:rsidRDefault="00CC57B6" w:rsidP="00CC57B6">
      <w:pPr>
        <w:pStyle w:val="a5"/>
        <w:tabs>
          <w:tab w:val="left" w:pos="1024"/>
        </w:tabs>
        <w:spacing w:line="240" w:lineRule="auto"/>
        <w:ind w:right="40" w:firstLine="567"/>
        <w:jc w:val="both"/>
        <w:rPr>
          <w:sz w:val="28"/>
          <w:szCs w:val="28"/>
        </w:rPr>
      </w:pPr>
      <w:r w:rsidRPr="00C53AEF">
        <w:rPr>
          <w:sz w:val="28"/>
          <w:szCs w:val="28"/>
        </w:rPr>
        <w:t>5) вступление в законный брак работника учреждения в первый раз;</w:t>
      </w:r>
    </w:p>
    <w:p w:rsidR="00CC57B6" w:rsidRPr="00C53AEF" w:rsidRDefault="00CC57B6" w:rsidP="00CC57B6">
      <w:pPr>
        <w:pStyle w:val="a5"/>
        <w:tabs>
          <w:tab w:val="left" w:pos="1024"/>
        </w:tabs>
        <w:spacing w:line="240" w:lineRule="auto"/>
        <w:ind w:right="40" w:firstLine="567"/>
        <w:jc w:val="both"/>
        <w:rPr>
          <w:sz w:val="28"/>
          <w:szCs w:val="28"/>
        </w:rPr>
      </w:pPr>
      <w:r w:rsidRPr="00C53AEF">
        <w:rPr>
          <w:sz w:val="28"/>
          <w:szCs w:val="28"/>
        </w:rPr>
        <w:t xml:space="preserve">6) рождение </w:t>
      </w:r>
      <w:r>
        <w:rPr>
          <w:sz w:val="28"/>
          <w:szCs w:val="28"/>
        </w:rPr>
        <w:t>(усыновление) ребенка у работника</w:t>
      </w:r>
      <w:r w:rsidRPr="00C53AEF">
        <w:rPr>
          <w:sz w:val="28"/>
          <w:szCs w:val="28"/>
        </w:rPr>
        <w:t xml:space="preserve"> учреждения</w:t>
      </w:r>
      <w:r>
        <w:rPr>
          <w:sz w:val="28"/>
          <w:szCs w:val="28"/>
        </w:rPr>
        <w:t>;</w:t>
      </w:r>
    </w:p>
    <w:p w:rsidR="00CC57B6" w:rsidRPr="00C53AEF" w:rsidRDefault="00CC57B6" w:rsidP="00CC57B6">
      <w:pPr>
        <w:pStyle w:val="a5"/>
        <w:tabs>
          <w:tab w:val="left" w:pos="1024"/>
        </w:tabs>
        <w:spacing w:line="240" w:lineRule="auto"/>
        <w:ind w:right="40" w:firstLine="567"/>
        <w:jc w:val="both"/>
        <w:rPr>
          <w:sz w:val="28"/>
          <w:szCs w:val="28"/>
        </w:rPr>
      </w:pPr>
      <w:r w:rsidRPr="00C53AEF">
        <w:rPr>
          <w:sz w:val="28"/>
          <w:szCs w:val="28"/>
        </w:rPr>
        <w:t>7) юбилей</w:t>
      </w:r>
      <w:r>
        <w:rPr>
          <w:sz w:val="28"/>
          <w:szCs w:val="28"/>
        </w:rPr>
        <w:t>ные даты работника учреждения (</w:t>
      </w:r>
      <w:r w:rsidRPr="00C53AEF">
        <w:rPr>
          <w:sz w:val="28"/>
          <w:szCs w:val="28"/>
        </w:rPr>
        <w:t>55 лет – для женщин, 60 лет - для мужчин).</w:t>
      </w:r>
    </w:p>
    <w:p w:rsidR="00CC57B6" w:rsidRDefault="00CC57B6" w:rsidP="00CC57B6">
      <w:pPr>
        <w:pStyle w:val="a5"/>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наступления слу</w:t>
      </w:r>
      <w:r>
        <w:rPr>
          <w:sz w:val="28"/>
          <w:szCs w:val="28"/>
        </w:rPr>
        <w:t>чаев, предусмотренных пунктом 49</w:t>
      </w:r>
      <w:r w:rsidRPr="00D05030">
        <w:rPr>
          <w:sz w:val="28"/>
          <w:szCs w:val="28"/>
        </w:rPr>
        <w:t xml:space="preserve"> настоящего Положения</w:t>
      </w:r>
      <w:r>
        <w:rPr>
          <w:sz w:val="28"/>
          <w:szCs w:val="28"/>
        </w:rPr>
        <w:t>.</w:t>
      </w:r>
    </w:p>
    <w:p w:rsidR="00CC57B6" w:rsidRPr="00C53AEF" w:rsidRDefault="00CC57B6" w:rsidP="00CC57B6">
      <w:pPr>
        <w:pStyle w:val="a5"/>
        <w:tabs>
          <w:tab w:val="left" w:pos="1024"/>
        </w:tabs>
        <w:spacing w:line="240" w:lineRule="auto"/>
        <w:ind w:right="40" w:firstLine="567"/>
        <w:jc w:val="both"/>
        <w:rPr>
          <w:sz w:val="28"/>
          <w:szCs w:val="28"/>
        </w:rPr>
      </w:pPr>
      <w:r w:rsidRPr="00C53AEF">
        <w:rPr>
          <w:sz w:val="28"/>
          <w:szCs w:val="28"/>
        </w:rPr>
        <w:t xml:space="preserve">В случае </w:t>
      </w:r>
      <w:proofErr w:type="gramStart"/>
      <w:r w:rsidRPr="00C53AEF">
        <w:rPr>
          <w:sz w:val="28"/>
          <w:szCs w:val="28"/>
        </w:rPr>
        <w:t>смерти  работника</w:t>
      </w:r>
      <w:proofErr w:type="gramEnd"/>
      <w:r w:rsidRPr="00C53AEF">
        <w:rPr>
          <w:sz w:val="28"/>
          <w:szCs w:val="28"/>
        </w:rPr>
        <w:t xml:space="preserve"> учреждения материальная помощь предоставляется одному из членов его семьи.</w:t>
      </w:r>
    </w:p>
    <w:p w:rsidR="00CC57B6" w:rsidRDefault="00CC57B6" w:rsidP="00CC57B6">
      <w:pPr>
        <w:pStyle w:val="a5"/>
        <w:tabs>
          <w:tab w:val="left" w:pos="1024"/>
        </w:tabs>
        <w:spacing w:line="240" w:lineRule="auto"/>
        <w:ind w:right="40" w:firstLine="567"/>
        <w:jc w:val="both"/>
        <w:rPr>
          <w:sz w:val="28"/>
          <w:szCs w:val="28"/>
        </w:rPr>
      </w:pPr>
      <w:r w:rsidRPr="00C53AEF">
        <w:rPr>
          <w:sz w:val="28"/>
          <w:szCs w:val="28"/>
        </w:rPr>
        <w:t>Членами семьи работника учрежде</w:t>
      </w:r>
      <w:r>
        <w:rPr>
          <w:sz w:val="28"/>
          <w:szCs w:val="28"/>
        </w:rPr>
        <w:t xml:space="preserve">ния считаются: родители, </w:t>
      </w:r>
      <w:proofErr w:type="gramStart"/>
      <w:r>
        <w:rPr>
          <w:sz w:val="28"/>
          <w:szCs w:val="28"/>
        </w:rPr>
        <w:t>супруг</w:t>
      </w:r>
      <w:r w:rsidRPr="00C53AEF">
        <w:rPr>
          <w:sz w:val="28"/>
          <w:szCs w:val="28"/>
        </w:rPr>
        <w:t xml:space="preserve">, </w:t>
      </w:r>
      <w:r>
        <w:rPr>
          <w:sz w:val="28"/>
          <w:szCs w:val="28"/>
        </w:rPr>
        <w:t xml:space="preserve"> супруга</w:t>
      </w:r>
      <w:proofErr w:type="gramEnd"/>
      <w:r>
        <w:rPr>
          <w:sz w:val="28"/>
          <w:szCs w:val="28"/>
        </w:rPr>
        <w:t xml:space="preserve">, </w:t>
      </w:r>
      <w:r w:rsidRPr="00C53AEF">
        <w:rPr>
          <w:sz w:val="28"/>
          <w:szCs w:val="28"/>
        </w:rPr>
        <w:t>дети, братья и сестры (родные).</w:t>
      </w:r>
    </w:p>
    <w:p w:rsidR="00CC57B6" w:rsidRPr="00C53AEF" w:rsidRDefault="00CC57B6" w:rsidP="00CC57B6">
      <w:pPr>
        <w:pStyle w:val="a5"/>
        <w:tabs>
          <w:tab w:val="left" w:pos="1024"/>
        </w:tabs>
        <w:spacing w:line="240" w:lineRule="auto"/>
        <w:ind w:right="40" w:firstLine="567"/>
        <w:jc w:val="both"/>
        <w:rPr>
          <w:sz w:val="28"/>
          <w:szCs w:val="28"/>
        </w:rPr>
      </w:pPr>
      <w:r>
        <w:rPr>
          <w:sz w:val="28"/>
          <w:szCs w:val="28"/>
        </w:rPr>
        <w:t>50</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CC57B6" w:rsidRDefault="00CC57B6" w:rsidP="00CC57B6">
      <w:pPr>
        <w:pStyle w:val="a5"/>
        <w:tabs>
          <w:tab w:val="left" w:pos="1024"/>
        </w:tabs>
        <w:spacing w:line="240" w:lineRule="auto"/>
        <w:ind w:right="40"/>
        <w:jc w:val="both"/>
        <w:rPr>
          <w:sz w:val="28"/>
          <w:szCs w:val="28"/>
        </w:rPr>
      </w:pPr>
      <w:r>
        <w:rPr>
          <w:sz w:val="28"/>
          <w:szCs w:val="28"/>
        </w:rPr>
        <w:t>51</w:t>
      </w:r>
      <w:r w:rsidRPr="00C53AEF">
        <w:rPr>
          <w:sz w:val="28"/>
          <w:szCs w:val="28"/>
        </w:rPr>
        <w:t xml:space="preserve">. Документами, подтверждающими право на получение материальной помощи работниками </w:t>
      </w:r>
      <w:proofErr w:type="gramStart"/>
      <w:r w:rsidRPr="00C53AEF">
        <w:rPr>
          <w:sz w:val="28"/>
          <w:szCs w:val="28"/>
        </w:rPr>
        <w:t>учреждения  являются</w:t>
      </w:r>
      <w:proofErr w:type="gramEnd"/>
      <w:r w:rsidRPr="00C53AEF">
        <w:rPr>
          <w:sz w:val="28"/>
          <w:szCs w:val="28"/>
        </w:rPr>
        <w:t>:</w:t>
      </w:r>
    </w:p>
    <w:p w:rsidR="00CC57B6" w:rsidRPr="00FD0AC3" w:rsidRDefault="00CC57B6" w:rsidP="00CC57B6">
      <w:pPr>
        <w:shd w:val="clear" w:color="auto" w:fill="FFFFFF"/>
        <w:tabs>
          <w:tab w:val="left" w:pos="1024"/>
        </w:tabs>
        <w:spacing w:after="0" w:line="240" w:lineRule="auto"/>
        <w:ind w:right="40"/>
        <w:jc w:val="both"/>
        <w:rPr>
          <w:rFonts w:eastAsia="Arial Unicode MS"/>
          <w:sz w:val="28"/>
          <w:szCs w:val="28"/>
        </w:rPr>
      </w:pPr>
      <w:r w:rsidRPr="00FD0AC3">
        <w:rPr>
          <w:rFonts w:eastAsia="Arial Unicode MS"/>
          <w:sz w:val="28"/>
          <w:szCs w:val="28"/>
        </w:rPr>
        <w:t xml:space="preserve">1) при причинении работнику </w:t>
      </w:r>
      <w:proofErr w:type="gramStart"/>
      <w:r w:rsidRPr="00FD0AC3">
        <w:rPr>
          <w:rFonts w:eastAsia="Arial Unicode MS"/>
          <w:sz w:val="28"/>
          <w:szCs w:val="28"/>
        </w:rPr>
        <w:t>учреждения  материального</w:t>
      </w:r>
      <w:proofErr w:type="gramEnd"/>
      <w:r w:rsidRPr="00FD0AC3">
        <w:rPr>
          <w:rFonts w:eastAsia="Arial Unicode MS"/>
          <w:sz w:val="28"/>
          <w:szCs w:val="28"/>
        </w:rPr>
        <w:t xml:space="preserve"> ущерба в результате стихийных бедствий – копия документов, подтверждающих факт произошедшего стихийного бедствия;</w:t>
      </w:r>
    </w:p>
    <w:p w:rsidR="00CC57B6" w:rsidRPr="00FD0AC3" w:rsidRDefault="00CC57B6" w:rsidP="00CC57B6">
      <w:pPr>
        <w:shd w:val="clear" w:color="auto" w:fill="FFFFFF"/>
        <w:tabs>
          <w:tab w:val="left" w:pos="1024"/>
        </w:tabs>
        <w:spacing w:after="0" w:line="240" w:lineRule="auto"/>
        <w:ind w:right="40"/>
        <w:jc w:val="both"/>
        <w:rPr>
          <w:rFonts w:eastAsia="Arial Unicode MS"/>
          <w:sz w:val="28"/>
          <w:szCs w:val="28"/>
        </w:rPr>
      </w:pPr>
      <w:r w:rsidRPr="00FD0AC3">
        <w:rPr>
          <w:rFonts w:eastAsia="Arial Unicode MS"/>
          <w:sz w:val="28"/>
          <w:szCs w:val="28"/>
        </w:rPr>
        <w:t xml:space="preserve">2) при причинении работнику </w:t>
      </w:r>
      <w:proofErr w:type="gramStart"/>
      <w:r w:rsidRPr="00FD0AC3">
        <w:rPr>
          <w:rFonts w:eastAsia="Arial Unicode MS"/>
          <w:sz w:val="28"/>
          <w:szCs w:val="28"/>
        </w:rPr>
        <w:t>учреждения  материального</w:t>
      </w:r>
      <w:proofErr w:type="gramEnd"/>
      <w:r w:rsidRPr="00FD0AC3">
        <w:rPr>
          <w:rFonts w:eastAsia="Arial Unicode MS"/>
          <w:sz w:val="28"/>
          <w:szCs w:val="28"/>
        </w:rPr>
        <w:t xml:space="preserve"> ущерба в связи с пожаром – справка территориального отдела надзорной деятельности МЧС с указанием причин пожара;</w:t>
      </w:r>
    </w:p>
    <w:p w:rsidR="00CC57B6" w:rsidRPr="00C53AEF" w:rsidRDefault="00CC57B6" w:rsidP="00CC57B6">
      <w:pPr>
        <w:pStyle w:val="a5"/>
        <w:tabs>
          <w:tab w:val="left" w:pos="1024"/>
        </w:tabs>
        <w:spacing w:line="240" w:lineRule="auto"/>
        <w:ind w:right="40"/>
        <w:jc w:val="both"/>
        <w:rPr>
          <w:sz w:val="28"/>
          <w:szCs w:val="28"/>
        </w:rPr>
      </w:pPr>
    </w:p>
    <w:p w:rsidR="00CC57B6" w:rsidRPr="00C53AEF" w:rsidRDefault="00CC57B6" w:rsidP="00CC57B6">
      <w:pPr>
        <w:pStyle w:val="a5"/>
        <w:tabs>
          <w:tab w:val="left" w:pos="1024"/>
        </w:tabs>
        <w:spacing w:line="240" w:lineRule="auto"/>
        <w:ind w:right="40"/>
        <w:jc w:val="both"/>
        <w:rPr>
          <w:sz w:val="28"/>
          <w:szCs w:val="28"/>
        </w:rPr>
      </w:pPr>
      <w:r>
        <w:rPr>
          <w:sz w:val="28"/>
          <w:szCs w:val="28"/>
        </w:rPr>
        <w:lastRenderedPageBreak/>
        <w:t xml:space="preserve">        3) </w:t>
      </w:r>
      <w:r w:rsidRPr="00C53AEF">
        <w:rPr>
          <w:sz w:val="28"/>
          <w:szCs w:val="28"/>
        </w:rPr>
        <w:t>в случае квартирной кражи, грабежа, иного противоправного посягательства на жизнь, здоровье, имущество – справка территориального отдела МВД России;</w:t>
      </w:r>
    </w:p>
    <w:p w:rsidR="00CC57B6" w:rsidRPr="00C53AEF" w:rsidRDefault="00CC57B6" w:rsidP="00CC57B6">
      <w:pPr>
        <w:pStyle w:val="a5"/>
        <w:tabs>
          <w:tab w:val="left" w:pos="1024"/>
        </w:tabs>
        <w:spacing w:line="240" w:lineRule="auto"/>
        <w:ind w:right="40" w:firstLine="567"/>
        <w:jc w:val="both"/>
        <w:rPr>
          <w:sz w:val="28"/>
          <w:szCs w:val="28"/>
        </w:rPr>
      </w:pPr>
      <w:r w:rsidRPr="00C53AEF">
        <w:rPr>
          <w:sz w:val="28"/>
          <w:szCs w:val="28"/>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CC57B6" w:rsidRPr="00C53AEF" w:rsidRDefault="00CC57B6" w:rsidP="00CC57B6">
      <w:pPr>
        <w:pStyle w:val="a5"/>
        <w:tabs>
          <w:tab w:val="left" w:pos="1024"/>
        </w:tabs>
        <w:spacing w:line="240" w:lineRule="auto"/>
        <w:ind w:right="40" w:firstLine="567"/>
        <w:jc w:val="both"/>
        <w:rPr>
          <w:sz w:val="28"/>
          <w:szCs w:val="28"/>
        </w:rPr>
      </w:pPr>
      <w:r w:rsidRPr="00C53AEF">
        <w:rPr>
          <w:sz w:val="28"/>
          <w:szCs w:val="28"/>
        </w:rPr>
        <w:t>5) при вступлении в законный брак работника учреждения - копия свидетельства о заключении брака;</w:t>
      </w:r>
    </w:p>
    <w:p w:rsidR="00CC57B6" w:rsidRPr="00C53AEF" w:rsidRDefault="00CC57B6" w:rsidP="00CC57B6">
      <w:pPr>
        <w:pStyle w:val="a5"/>
        <w:tabs>
          <w:tab w:val="left" w:pos="1024"/>
        </w:tabs>
        <w:spacing w:line="240" w:lineRule="auto"/>
        <w:ind w:right="40" w:firstLine="567"/>
        <w:jc w:val="both"/>
        <w:rPr>
          <w:sz w:val="28"/>
          <w:szCs w:val="28"/>
        </w:rPr>
      </w:pPr>
      <w:r w:rsidRPr="00C53AEF">
        <w:rPr>
          <w:sz w:val="28"/>
          <w:szCs w:val="28"/>
        </w:rPr>
        <w:t>6) при рождении</w:t>
      </w:r>
      <w:r>
        <w:rPr>
          <w:sz w:val="28"/>
          <w:szCs w:val="28"/>
        </w:rPr>
        <w:t xml:space="preserve"> (усыновлении)</w:t>
      </w:r>
      <w:r w:rsidRPr="00C53AEF">
        <w:rPr>
          <w:sz w:val="28"/>
          <w:szCs w:val="28"/>
        </w:rPr>
        <w:t xml:space="preserve"> ребенка у работника учреждения – копия свидетельства о рождении ребенка;</w:t>
      </w:r>
    </w:p>
    <w:p w:rsidR="00CC57B6" w:rsidRPr="00C53AEF" w:rsidRDefault="00CC57B6" w:rsidP="00CC57B6">
      <w:pPr>
        <w:pStyle w:val="a5"/>
        <w:tabs>
          <w:tab w:val="left" w:pos="1024"/>
        </w:tabs>
        <w:spacing w:line="240" w:lineRule="auto"/>
        <w:ind w:right="40" w:firstLine="567"/>
        <w:jc w:val="both"/>
        <w:rPr>
          <w:sz w:val="28"/>
          <w:szCs w:val="28"/>
        </w:rPr>
      </w:pPr>
      <w:r w:rsidRPr="00C53AEF">
        <w:rPr>
          <w:sz w:val="28"/>
          <w:szCs w:val="28"/>
        </w:rPr>
        <w:t>7) при наступлении юбилейных дат работника учр</w:t>
      </w:r>
      <w:r>
        <w:rPr>
          <w:sz w:val="28"/>
          <w:szCs w:val="28"/>
        </w:rPr>
        <w:t>е</w:t>
      </w:r>
      <w:r w:rsidRPr="00C53AEF">
        <w:rPr>
          <w:sz w:val="28"/>
          <w:szCs w:val="28"/>
        </w:rPr>
        <w:t>ж</w:t>
      </w:r>
      <w:r>
        <w:rPr>
          <w:sz w:val="28"/>
          <w:szCs w:val="28"/>
        </w:rPr>
        <w:t>д</w:t>
      </w:r>
      <w:r w:rsidRPr="00C53AEF">
        <w:rPr>
          <w:sz w:val="28"/>
          <w:szCs w:val="28"/>
        </w:rPr>
        <w:t xml:space="preserve">ения </w:t>
      </w:r>
      <w:proofErr w:type="gramStart"/>
      <w:r w:rsidRPr="00C53AEF">
        <w:rPr>
          <w:sz w:val="28"/>
          <w:szCs w:val="28"/>
        </w:rPr>
        <w:t>( 55</w:t>
      </w:r>
      <w:proofErr w:type="gramEnd"/>
      <w:r w:rsidRPr="00C53AEF">
        <w:rPr>
          <w:sz w:val="28"/>
          <w:szCs w:val="28"/>
        </w:rPr>
        <w:t xml:space="preserve"> лет- для женщин, 60 –лет для мужчин) – копии паспорта.</w:t>
      </w:r>
    </w:p>
    <w:p w:rsidR="00CC57B6" w:rsidRDefault="00CC57B6" w:rsidP="00CC57B6">
      <w:pPr>
        <w:pStyle w:val="a5"/>
        <w:tabs>
          <w:tab w:val="left" w:pos="1024"/>
        </w:tabs>
        <w:spacing w:line="24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CC57B6" w:rsidRPr="00FD0AC3" w:rsidRDefault="00CC57B6" w:rsidP="00CC57B6">
      <w:pPr>
        <w:pStyle w:val="a5"/>
        <w:tabs>
          <w:tab w:val="left" w:pos="1024"/>
        </w:tabs>
        <w:spacing w:line="240" w:lineRule="auto"/>
        <w:ind w:right="40" w:firstLine="567"/>
        <w:jc w:val="both"/>
        <w:rPr>
          <w:sz w:val="28"/>
          <w:szCs w:val="28"/>
        </w:rPr>
      </w:pPr>
      <w:r>
        <w:rPr>
          <w:sz w:val="28"/>
          <w:szCs w:val="28"/>
        </w:rPr>
        <w:t xml:space="preserve">52. </w:t>
      </w:r>
      <w:r w:rsidRPr="00FD0AC3">
        <w:rPr>
          <w:sz w:val="28"/>
          <w:szCs w:val="28"/>
        </w:rPr>
        <w:t>Право на получение материальной помощи у работников учреждений возникает со дня приема на работу. Заявление на предоставление материальной помощи может быть подано работником в течение года со дня наступления соответствующего события и в период действия Трудового договора, заключенного с работником.</w:t>
      </w:r>
    </w:p>
    <w:p w:rsidR="00CC57B6" w:rsidRPr="003463CE" w:rsidRDefault="00CC57B6" w:rsidP="00CC57B6">
      <w:pPr>
        <w:pStyle w:val="a5"/>
        <w:tabs>
          <w:tab w:val="left" w:pos="1024"/>
        </w:tabs>
        <w:spacing w:line="240" w:lineRule="auto"/>
        <w:ind w:right="40" w:firstLine="567"/>
        <w:jc w:val="both"/>
        <w:rPr>
          <w:sz w:val="28"/>
          <w:szCs w:val="28"/>
        </w:rPr>
      </w:pPr>
      <w:r>
        <w:rPr>
          <w:sz w:val="28"/>
          <w:szCs w:val="28"/>
        </w:rPr>
        <w:t>53</w:t>
      </w:r>
      <w:r w:rsidRPr="003463CE">
        <w:rPr>
          <w:sz w:val="28"/>
          <w:szCs w:val="28"/>
        </w:rPr>
        <w:t xml:space="preserve">. 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Pr>
          <w:sz w:val="28"/>
          <w:szCs w:val="28"/>
        </w:rPr>
        <w:t xml:space="preserve">, 7 пункта 49 </w:t>
      </w:r>
      <w:r w:rsidRPr="003463CE">
        <w:rPr>
          <w:sz w:val="28"/>
          <w:szCs w:val="28"/>
        </w:rPr>
        <w:t>настоящего Положения, размер материальной помощи составляет от</w:t>
      </w:r>
      <w:r>
        <w:rPr>
          <w:sz w:val="28"/>
          <w:szCs w:val="28"/>
        </w:rPr>
        <w:t xml:space="preserve"> 5  до 40</w:t>
      </w:r>
      <w:r w:rsidRPr="003463CE">
        <w:rPr>
          <w:sz w:val="28"/>
          <w:szCs w:val="28"/>
        </w:rPr>
        <w:t xml:space="preserve"> тысяч рублей.</w:t>
      </w:r>
    </w:p>
    <w:p w:rsidR="00CC57B6" w:rsidRPr="003463CE" w:rsidRDefault="00CC57B6" w:rsidP="00CC57B6">
      <w:pPr>
        <w:pStyle w:val="ConsPlusNormal"/>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Pr>
          <w:sz w:val="28"/>
          <w:szCs w:val="28"/>
        </w:rPr>
        <w:t xml:space="preserve"> 5пункта 49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CC57B6" w:rsidRPr="003463CE" w:rsidRDefault="00CC57B6" w:rsidP="00CC57B6">
      <w:pPr>
        <w:pStyle w:val="a5"/>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Pr>
          <w:sz w:val="28"/>
          <w:szCs w:val="28"/>
        </w:rPr>
        <w:t xml:space="preserve">подпунктом 6 пункта 49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CC57B6" w:rsidRDefault="00CC57B6" w:rsidP="00CC57B6">
      <w:pPr>
        <w:pStyle w:val="a5"/>
        <w:tabs>
          <w:tab w:val="left" w:pos="1024"/>
        </w:tabs>
        <w:spacing w:line="240" w:lineRule="auto"/>
        <w:ind w:right="40"/>
        <w:jc w:val="both"/>
        <w:rPr>
          <w:sz w:val="28"/>
          <w:szCs w:val="28"/>
        </w:rPr>
      </w:pPr>
      <w:r>
        <w:rPr>
          <w:sz w:val="28"/>
          <w:szCs w:val="28"/>
        </w:rPr>
        <w:t>54</w:t>
      </w:r>
      <w:r w:rsidRPr="003463CE">
        <w:rPr>
          <w:sz w:val="28"/>
          <w:szCs w:val="28"/>
        </w:rPr>
        <w:t>.</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CC57B6" w:rsidRDefault="00CC57B6" w:rsidP="00CC57B6">
      <w:pPr>
        <w:pStyle w:val="a5"/>
        <w:tabs>
          <w:tab w:val="left" w:pos="1024"/>
        </w:tabs>
        <w:spacing w:line="240" w:lineRule="auto"/>
        <w:ind w:right="40"/>
        <w:jc w:val="both"/>
        <w:rPr>
          <w:sz w:val="28"/>
          <w:szCs w:val="28"/>
        </w:rPr>
      </w:pPr>
      <w:r>
        <w:rPr>
          <w:sz w:val="28"/>
          <w:szCs w:val="28"/>
        </w:rPr>
        <w:t xml:space="preserve">    55</w:t>
      </w:r>
      <w:r w:rsidRPr="00C53AEF">
        <w:rPr>
          <w:sz w:val="28"/>
          <w:szCs w:val="28"/>
        </w:rPr>
        <w:t>. Материальная помощ</w:t>
      </w:r>
      <w:r>
        <w:rPr>
          <w:sz w:val="28"/>
          <w:szCs w:val="28"/>
        </w:rPr>
        <w:t xml:space="preserve">ь </w:t>
      </w:r>
      <w:r w:rsidRPr="00C53AEF">
        <w:rPr>
          <w:sz w:val="28"/>
          <w:szCs w:val="28"/>
        </w:rPr>
        <w:t>работнику учреждения выплачивается в пределах утвержденного фонда оплаты труда</w:t>
      </w:r>
      <w:r>
        <w:rPr>
          <w:sz w:val="28"/>
          <w:szCs w:val="28"/>
        </w:rPr>
        <w:t xml:space="preserve"> учреждения</w:t>
      </w:r>
      <w:r w:rsidRPr="00C53AEF">
        <w:rPr>
          <w:sz w:val="28"/>
          <w:szCs w:val="28"/>
        </w:rPr>
        <w:t>.</w:t>
      </w:r>
    </w:p>
    <w:p w:rsidR="00CC57B6" w:rsidRPr="00293EE4" w:rsidRDefault="00CC57B6" w:rsidP="00CC57B6">
      <w:pPr>
        <w:pStyle w:val="a5"/>
        <w:tabs>
          <w:tab w:val="left" w:pos="1024"/>
        </w:tabs>
        <w:spacing w:line="240" w:lineRule="auto"/>
        <w:ind w:right="40"/>
        <w:jc w:val="both"/>
        <w:rPr>
          <w:sz w:val="28"/>
          <w:szCs w:val="28"/>
        </w:rPr>
      </w:pPr>
      <w:r w:rsidRPr="00293EE4">
        <w:rPr>
          <w:sz w:val="28"/>
          <w:szCs w:val="28"/>
        </w:rPr>
        <w:t xml:space="preserve">    56.  Источник финансирования материальной помощи– средства бюджета </w:t>
      </w:r>
      <w:proofErr w:type="spellStart"/>
      <w:r w:rsidRPr="00293EE4">
        <w:rPr>
          <w:sz w:val="28"/>
          <w:szCs w:val="28"/>
        </w:rPr>
        <w:t>Евдокимовского</w:t>
      </w:r>
      <w:proofErr w:type="spellEnd"/>
      <w:r w:rsidRPr="00293EE4">
        <w:rPr>
          <w:sz w:val="28"/>
          <w:szCs w:val="28"/>
        </w:rPr>
        <w:t xml:space="preserve"> сельского поселения.</w:t>
      </w:r>
    </w:p>
    <w:p w:rsidR="00CC57B6" w:rsidRDefault="00CC57B6" w:rsidP="00CC57B6">
      <w:pPr>
        <w:pStyle w:val="a5"/>
        <w:tabs>
          <w:tab w:val="left" w:pos="1024"/>
        </w:tabs>
        <w:spacing w:line="240" w:lineRule="auto"/>
        <w:ind w:right="40"/>
        <w:jc w:val="both"/>
        <w:rPr>
          <w:sz w:val="28"/>
          <w:szCs w:val="28"/>
        </w:rPr>
      </w:pPr>
    </w:p>
    <w:p w:rsidR="00CC57B6" w:rsidRDefault="00CC57B6" w:rsidP="00CC57B6">
      <w:pPr>
        <w:pStyle w:val="a5"/>
        <w:tabs>
          <w:tab w:val="left" w:pos="1024"/>
        </w:tabs>
        <w:spacing w:line="240" w:lineRule="auto"/>
        <w:ind w:right="40"/>
        <w:jc w:val="both"/>
        <w:rPr>
          <w:sz w:val="28"/>
          <w:szCs w:val="28"/>
        </w:rPr>
      </w:pPr>
    </w:p>
    <w:p w:rsidR="00CC57B6" w:rsidRDefault="00CC57B6" w:rsidP="00CC57B6">
      <w:pPr>
        <w:pStyle w:val="a5"/>
        <w:tabs>
          <w:tab w:val="left" w:pos="1024"/>
        </w:tabs>
        <w:spacing w:line="240" w:lineRule="auto"/>
        <w:ind w:right="40"/>
        <w:jc w:val="both"/>
        <w:rPr>
          <w:sz w:val="28"/>
          <w:szCs w:val="28"/>
        </w:rPr>
      </w:pPr>
    </w:p>
    <w:p w:rsidR="00CC57B6" w:rsidRDefault="00CC57B6" w:rsidP="00CC57B6">
      <w:pPr>
        <w:pStyle w:val="a5"/>
        <w:tabs>
          <w:tab w:val="left" w:pos="1024"/>
        </w:tabs>
        <w:spacing w:line="240" w:lineRule="auto"/>
        <w:ind w:right="40"/>
        <w:jc w:val="both"/>
        <w:rPr>
          <w:sz w:val="28"/>
          <w:szCs w:val="28"/>
        </w:rPr>
      </w:pPr>
    </w:p>
    <w:p w:rsidR="00CC57B6" w:rsidRDefault="00CC57B6" w:rsidP="00CC57B6">
      <w:pPr>
        <w:pStyle w:val="a5"/>
        <w:tabs>
          <w:tab w:val="left" w:pos="1024"/>
        </w:tabs>
        <w:spacing w:line="240" w:lineRule="auto"/>
        <w:ind w:right="40"/>
        <w:jc w:val="both"/>
        <w:rPr>
          <w:sz w:val="28"/>
          <w:szCs w:val="28"/>
        </w:rPr>
      </w:pPr>
    </w:p>
    <w:p w:rsidR="00CC57B6" w:rsidRDefault="00CC57B6" w:rsidP="00CC57B6">
      <w:pPr>
        <w:pStyle w:val="a5"/>
        <w:tabs>
          <w:tab w:val="left" w:pos="1024"/>
        </w:tabs>
        <w:spacing w:line="240" w:lineRule="auto"/>
        <w:ind w:right="40"/>
        <w:jc w:val="both"/>
        <w:rPr>
          <w:sz w:val="28"/>
          <w:szCs w:val="28"/>
        </w:rPr>
      </w:pPr>
    </w:p>
    <w:p w:rsidR="00CC57B6" w:rsidRDefault="00CC57B6" w:rsidP="00CC57B6">
      <w:pPr>
        <w:pStyle w:val="a5"/>
        <w:tabs>
          <w:tab w:val="left" w:pos="1024"/>
        </w:tabs>
        <w:spacing w:line="240" w:lineRule="auto"/>
        <w:ind w:right="40"/>
        <w:jc w:val="both"/>
        <w:rPr>
          <w:sz w:val="28"/>
          <w:szCs w:val="28"/>
        </w:rPr>
      </w:pPr>
    </w:p>
    <w:p w:rsidR="00CC57B6" w:rsidRPr="00293EE4" w:rsidRDefault="00CC57B6" w:rsidP="00CC57B6">
      <w:pPr>
        <w:spacing w:after="0" w:line="336" w:lineRule="exact"/>
        <w:ind w:left="4820"/>
        <w:jc w:val="right"/>
        <w:rPr>
          <w:rFonts w:eastAsia="Arial Unicode MS"/>
          <w:sz w:val="28"/>
          <w:szCs w:val="28"/>
        </w:rPr>
      </w:pPr>
      <w:r w:rsidRPr="00293EE4">
        <w:rPr>
          <w:rFonts w:eastAsia="Arial Unicode MS"/>
          <w:b/>
          <w:sz w:val="27"/>
          <w:szCs w:val="24"/>
        </w:rPr>
        <w:t>Приложение 1</w:t>
      </w:r>
    </w:p>
    <w:p w:rsidR="00CC57B6" w:rsidRPr="00293EE4" w:rsidRDefault="00CC57B6" w:rsidP="00CC57B6">
      <w:pPr>
        <w:tabs>
          <w:tab w:val="left" w:pos="4962"/>
        </w:tabs>
        <w:autoSpaceDE w:val="0"/>
        <w:autoSpaceDN w:val="0"/>
        <w:adjustRightInd w:val="0"/>
        <w:spacing w:after="0" w:line="240" w:lineRule="auto"/>
        <w:ind w:left="4820"/>
        <w:jc w:val="both"/>
        <w:rPr>
          <w:b/>
          <w:szCs w:val="24"/>
        </w:rPr>
      </w:pPr>
    </w:p>
    <w:p w:rsidR="00CC57B6" w:rsidRPr="00293EE4" w:rsidRDefault="00CC57B6" w:rsidP="00CC57B6">
      <w:pPr>
        <w:spacing w:after="0" w:line="240" w:lineRule="auto"/>
        <w:ind w:left="4820"/>
        <w:rPr>
          <w:szCs w:val="24"/>
        </w:rPr>
      </w:pPr>
      <w:proofErr w:type="gramStart"/>
      <w:r w:rsidRPr="00293EE4">
        <w:rPr>
          <w:szCs w:val="24"/>
        </w:rPr>
        <w:t>К  Положению</w:t>
      </w:r>
      <w:proofErr w:type="gramEnd"/>
      <w:r w:rsidRPr="00293EE4">
        <w:rPr>
          <w:szCs w:val="24"/>
        </w:rPr>
        <w:t xml:space="preserve">   об оплате труда работников муниципального казенного учреждений культуры «Культурно-досуговый центр </w:t>
      </w:r>
      <w:proofErr w:type="spellStart"/>
      <w:r w:rsidRPr="00293EE4">
        <w:rPr>
          <w:szCs w:val="24"/>
        </w:rPr>
        <w:t>с.Бадар</w:t>
      </w:r>
      <w:proofErr w:type="spellEnd"/>
      <w:r w:rsidRPr="00293EE4">
        <w:rPr>
          <w:szCs w:val="24"/>
        </w:rPr>
        <w:t xml:space="preserve">», в отношении  которого  функции и полномочия  учредителя осуществляются Администрацией </w:t>
      </w:r>
      <w:proofErr w:type="spellStart"/>
      <w:r w:rsidRPr="00293EE4">
        <w:rPr>
          <w:szCs w:val="24"/>
        </w:rPr>
        <w:t>Евдокимовского</w:t>
      </w:r>
      <w:proofErr w:type="spellEnd"/>
      <w:r w:rsidRPr="00293EE4">
        <w:rPr>
          <w:szCs w:val="24"/>
        </w:rPr>
        <w:t xml:space="preserve"> сельского,</w:t>
      </w:r>
    </w:p>
    <w:p w:rsidR="00CC57B6" w:rsidRPr="00293EE4" w:rsidRDefault="00CC57B6" w:rsidP="00CC57B6">
      <w:pPr>
        <w:autoSpaceDE w:val="0"/>
        <w:autoSpaceDN w:val="0"/>
        <w:adjustRightInd w:val="0"/>
        <w:spacing w:after="0" w:line="240" w:lineRule="auto"/>
        <w:ind w:left="4820"/>
        <w:rPr>
          <w:szCs w:val="24"/>
        </w:rPr>
      </w:pPr>
      <w:proofErr w:type="gramStart"/>
      <w:r w:rsidRPr="00293EE4">
        <w:rPr>
          <w:szCs w:val="24"/>
        </w:rPr>
        <w:t>утвержденному  постановлением</w:t>
      </w:r>
      <w:proofErr w:type="gramEnd"/>
      <w:r w:rsidRPr="00293EE4">
        <w:rPr>
          <w:szCs w:val="24"/>
        </w:rPr>
        <w:t xml:space="preserve"> Администрации </w:t>
      </w:r>
      <w:proofErr w:type="spellStart"/>
      <w:r w:rsidRPr="00293EE4">
        <w:rPr>
          <w:szCs w:val="24"/>
        </w:rPr>
        <w:t>Евдокимовского</w:t>
      </w:r>
      <w:proofErr w:type="spellEnd"/>
      <w:r w:rsidRPr="00293EE4">
        <w:rPr>
          <w:szCs w:val="24"/>
        </w:rPr>
        <w:t xml:space="preserve"> сельского поселения</w:t>
      </w:r>
    </w:p>
    <w:p w:rsidR="00CC57B6" w:rsidRPr="00293EE4" w:rsidRDefault="00CC57B6" w:rsidP="00CC57B6">
      <w:pPr>
        <w:tabs>
          <w:tab w:val="left" w:pos="4962"/>
        </w:tabs>
        <w:autoSpaceDE w:val="0"/>
        <w:autoSpaceDN w:val="0"/>
        <w:adjustRightInd w:val="0"/>
        <w:spacing w:after="0" w:line="240" w:lineRule="auto"/>
        <w:ind w:left="4820"/>
        <w:rPr>
          <w:b/>
          <w:szCs w:val="24"/>
        </w:rPr>
      </w:pPr>
      <w:proofErr w:type="gramStart"/>
      <w:r w:rsidRPr="00293EE4">
        <w:rPr>
          <w:szCs w:val="24"/>
        </w:rPr>
        <w:t xml:space="preserve">от  </w:t>
      </w:r>
      <w:r>
        <w:rPr>
          <w:szCs w:val="24"/>
        </w:rPr>
        <w:t>27</w:t>
      </w:r>
      <w:proofErr w:type="gramEnd"/>
      <w:r>
        <w:rPr>
          <w:szCs w:val="24"/>
        </w:rPr>
        <w:t xml:space="preserve"> декабря  </w:t>
      </w:r>
      <w:r w:rsidRPr="00293EE4">
        <w:rPr>
          <w:szCs w:val="24"/>
        </w:rPr>
        <w:t xml:space="preserve">2017 г. №  </w:t>
      </w:r>
      <w:r>
        <w:rPr>
          <w:szCs w:val="24"/>
        </w:rPr>
        <w:t xml:space="preserve">69 с учетом изменений внесенных Постановлением Администрации </w:t>
      </w:r>
      <w:proofErr w:type="spellStart"/>
      <w:r>
        <w:rPr>
          <w:szCs w:val="24"/>
        </w:rPr>
        <w:t>Евдокимовского</w:t>
      </w:r>
      <w:proofErr w:type="spellEnd"/>
      <w:r>
        <w:rPr>
          <w:szCs w:val="24"/>
        </w:rPr>
        <w:t xml:space="preserve"> сельского поселения от 11 ноября 2019г. №64</w:t>
      </w:r>
    </w:p>
    <w:p w:rsidR="00CC57B6" w:rsidRPr="00293EE4" w:rsidRDefault="00CC57B6" w:rsidP="00CC57B6">
      <w:pPr>
        <w:tabs>
          <w:tab w:val="left" w:pos="4962"/>
        </w:tabs>
        <w:autoSpaceDE w:val="0"/>
        <w:autoSpaceDN w:val="0"/>
        <w:adjustRightInd w:val="0"/>
        <w:spacing w:after="0" w:line="240" w:lineRule="auto"/>
        <w:jc w:val="both"/>
        <w:rPr>
          <w:b/>
          <w:szCs w:val="24"/>
        </w:rPr>
      </w:pPr>
    </w:p>
    <w:p w:rsidR="00CC57B6" w:rsidRPr="00293EE4" w:rsidRDefault="00CC57B6" w:rsidP="00CC57B6">
      <w:pPr>
        <w:tabs>
          <w:tab w:val="left" w:pos="4962"/>
        </w:tabs>
        <w:autoSpaceDE w:val="0"/>
        <w:autoSpaceDN w:val="0"/>
        <w:adjustRightInd w:val="0"/>
        <w:spacing w:after="0" w:line="240" w:lineRule="auto"/>
        <w:jc w:val="both"/>
        <w:rPr>
          <w:b/>
          <w:szCs w:val="24"/>
        </w:rPr>
      </w:pPr>
    </w:p>
    <w:p w:rsidR="00CC57B6" w:rsidRPr="00293EE4" w:rsidRDefault="00CC57B6" w:rsidP="00CC57B6">
      <w:pPr>
        <w:tabs>
          <w:tab w:val="left" w:pos="4962"/>
        </w:tabs>
        <w:autoSpaceDE w:val="0"/>
        <w:autoSpaceDN w:val="0"/>
        <w:adjustRightInd w:val="0"/>
        <w:spacing w:after="0" w:line="240" w:lineRule="auto"/>
        <w:jc w:val="both"/>
        <w:rPr>
          <w:b/>
          <w:szCs w:val="24"/>
        </w:rPr>
      </w:pPr>
    </w:p>
    <w:p w:rsidR="00CC57B6" w:rsidRPr="00293EE4" w:rsidRDefault="00CC57B6" w:rsidP="00CC57B6">
      <w:pPr>
        <w:spacing w:after="0"/>
        <w:ind w:firstLine="540"/>
        <w:jc w:val="center"/>
        <w:outlineLvl w:val="0"/>
        <w:rPr>
          <w:b/>
          <w:szCs w:val="24"/>
        </w:rPr>
      </w:pPr>
      <w:r w:rsidRPr="00293EE4">
        <w:rPr>
          <w:b/>
          <w:szCs w:val="24"/>
        </w:rPr>
        <w:t xml:space="preserve">Размеры минимальных окладов работников муниципального казенного учреждения культуры «Культурно-досуговый центр с. </w:t>
      </w:r>
      <w:proofErr w:type="spellStart"/>
      <w:r w:rsidRPr="00293EE4">
        <w:rPr>
          <w:b/>
          <w:szCs w:val="24"/>
        </w:rPr>
        <w:t>Бадар</w:t>
      </w:r>
      <w:proofErr w:type="spellEnd"/>
      <w:r w:rsidRPr="00293EE4">
        <w:rPr>
          <w:b/>
          <w:szCs w:val="24"/>
        </w:rPr>
        <w:t xml:space="preserve">», в отношении которого функции и полномочия учредителя осуществляются Администрацией </w:t>
      </w:r>
      <w:proofErr w:type="spellStart"/>
      <w:r w:rsidRPr="00293EE4">
        <w:rPr>
          <w:b/>
          <w:szCs w:val="24"/>
        </w:rPr>
        <w:t>Евдокимовского</w:t>
      </w:r>
      <w:proofErr w:type="spellEnd"/>
      <w:r w:rsidRPr="00293EE4">
        <w:rPr>
          <w:b/>
          <w:szCs w:val="24"/>
        </w:rPr>
        <w:t xml:space="preserve"> сельского поселения</w:t>
      </w:r>
    </w:p>
    <w:p w:rsidR="00CC57B6" w:rsidRPr="00293EE4" w:rsidRDefault="00CC57B6" w:rsidP="00CC57B6">
      <w:pPr>
        <w:outlineLvl w:val="0"/>
        <w:rPr>
          <w:b/>
          <w:szCs w:val="24"/>
        </w:rPr>
      </w:pPr>
    </w:p>
    <w:p w:rsidR="00CC57B6" w:rsidRPr="00293EE4" w:rsidRDefault="00CC57B6" w:rsidP="00CC57B6">
      <w:pPr>
        <w:numPr>
          <w:ilvl w:val="0"/>
          <w:numId w:val="40"/>
        </w:numPr>
        <w:contextualSpacing/>
        <w:jc w:val="center"/>
        <w:outlineLvl w:val="4"/>
        <w:rPr>
          <w:b/>
          <w:szCs w:val="24"/>
        </w:rPr>
      </w:pPr>
      <w:r w:rsidRPr="00293EE4">
        <w:rPr>
          <w:b/>
          <w:szCs w:val="24"/>
        </w:rPr>
        <w:t xml:space="preserve">Профессиональные квалификационные группы должностей работников культуры, искусства и кинематографии, утвержденные приказом </w:t>
      </w:r>
      <w:proofErr w:type="spellStart"/>
      <w:r w:rsidRPr="00293EE4">
        <w:rPr>
          <w:b/>
          <w:szCs w:val="24"/>
        </w:rPr>
        <w:t>Минздравсоцразвития</w:t>
      </w:r>
      <w:proofErr w:type="spellEnd"/>
      <w:r w:rsidRPr="00293EE4">
        <w:rPr>
          <w:b/>
          <w:szCs w:val="24"/>
        </w:rPr>
        <w:t xml:space="preserve"> России от 31 августа 2007 года № 570</w:t>
      </w:r>
    </w:p>
    <w:p w:rsidR="00CC57B6" w:rsidRPr="00293EE4" w:rsidRDefault="00CC57B6" w:rsidP="00CC57B6">
      <w:pPr>
        <w:spacing w:after="0"/>
        <w:ind w:firstLine="540"/>
        <w:outlineLvl w:val="0"/>
        <w:rPr>
          <w:b/>
          <w:szCs w:val="24"/>
        </w:rPr>
      </w:pPr>
    </w:p>
    <w:p w:rsidR="00CC57B6" w:rsidRPr="00293EE4" w:rsidRDefault="00CC57B6" w:rsidP="00CC57B6">
      <w:pPr>
        <w:spacing w:after="0"/>
        <w:ind w:firstLine="540"/>
        <w:outlineLvl w:val="0"/>
        <w:rPr>
          <w:b/>
          <w:szCs w:val="24"/>
        </w:rPr>
      </w:pPr>
    </w:p>
    <w:p w:rsidR="00CC57B6" w:rsidRPr="00293EE4" w:rsidRDefault="00CC57B6" w:rsidP="00CC57B6">
      <w:pPr>
        <w:spacing w:after="0"/>
        <w:ind w:firstLine="540"/>
        <w:outlineLvl w:val="0"/>
        <w:rPr>
          <w:b/>
          <w:szCs w:val="24"/>
        </w:rPr>
      </w:pPr>
    </w:p>
    <w:p w:rsidR="00CC57B6" w:rsidRPr="00293EE4" w:rsidRDefault="00CC57B6" w:rsidP="00CC57B6">
      <w:pPr>
        <w:spacing w:after="0"/>
        <w:ind w:firstLine="540"/>
        <w:outlineLvl w:val="0"/>
        <w:rPr>
          <w:b/>
          <w:bCs/>
          <w:szCs w:val="24"/>
        </w:rPr>
      </w:pPr>
    </w:p>
    <w:p w:rsidR="00CC57B6" w:rsidRPr="00293EE4" w:rsidRDefault="00CC57B6" w:rsidP="00CC57B6">
      <w:pPr>
        <w:spacing w:after="0"/>
        <w:jc w:val="center"/>
        <w:outlineLvl w:val="3"/>
        <w:rPr>
          <w:b/>
          <w:szCs w:val="24"/>
        </w:rPr>
      </w:pPr>
      <w:r w:rsidRPr="00293EE4">
        <w:rPr>
          <w:b/>
          <w:szCs w:val="24"/>
        </w:rPr>
        <w:t>Профессиональная квалификационная группа должностей</w:t>
      </w:r>
    </w:p>
    <w:p w:rsidR="00CC57B6" w:rsidRPr="00293EE4" w:rsidRDefault="00CC57B6" w:rsidP="00CC57B6">
      <w:pPr>
        <w:jc w:val="center"/>
        <w:outlineLvl w:val="3"/>
        <w:rPr>
          <w:b/>
          <w:szCs w:val="24"/>
        </w:rPr>
      </w:pPr>
      <w:r w:rsidRPr="00293EE4">
        <w:rPr>
          <w:b/>
          <w:szCs w:val="24"/>
        </w:rPr>
        <w:t>педагогических работников</w:t>
      </w:r>
    </w:p>
    <w:p w:rsidR="00CC57B6" w:rsidRPr="00293EE4" w:rsidRDefault="00CC57B6" w:rsidP="00CC57B6">
      <w:pPr>
        <w:jc w:val="center"/>
        <w:outlineLvl w:val="3"/>
        <w:rPr>
          <w:b/>
          <w:szCs w:val="24"/>
        </w:rPr>
      </w:pPr>
    </w:p>
    <w:tbl>
      <w:tblPr>
        <w:tblStyle w:val="2"/>
        <w:tblW w:w="0" w:type="auto"/>
        <w:tblLook w:val="04A0" w:firstRow="1" w:lastRow="0" w:firstColumn="1" w:lastColumn="0" w:noHBand="0" w:noVBand="1"/>
      </w:tblPr>
      <w:tblGrid>
        <w:gridCol w:w="7863"/>
        <w:gridCol w:w="1708"/>
      </w:tblGrid>
      <w:tr w:rsidR="00CC57B6" w:rsidRPr="00293EE4" w:rsidTr="00343B7A">
        <w:tc>
          <w:tcPr>
            <w:tcW w:w="8188" w:type="dxa"/>
          </w:tcPr>
          <w:p w:rsidR="00CC57B6" w:rsidRPr="00293EE4" w:rsidRDefault="00CC57B6" w:rsidP="00343B7A">
            <w:pPr>
              <w:jc w:val="both"/>
              <w:outlineLvl w:val="4"/>
              <w:rPr>
                <w:b/>
                <w:szCs w:val="24"/>
              </w:rPr>
            </w:pPr>
            <w:r w:rsidRPr="00293EE4">
              <w:rPr>
                <w:szCs w:val="24"/>
              </w:rPr>
              <w:t>Наименование должности (профессии</w:t>
            </w:r>
          </w:p>
        </w:tc>
        <w:tc>
          <w:tcPr>
            <w:tcW w:w="1384" w:type="dxa"/>
          </w:tcPr>
          <w:p w:rsidR="00CC57B6" w:rsidRPr="00293EE4" w:rsidRDefault="00CC57B6" w:rsidP="00343B7A">
            <w:pPr>
              <w:jc w:val="both"/>
              <w:outlineLvl w:val="4"/>
              <w:rPr>
                <w:b/>
                <w:szCs w:val="24"/>
              </w:rPr>
            </w:pPr>
            <w:r w:rsidRPr="00293EE4">
              <w:rPr>
                <w:szCs w:val="24"/>
              </w:rPr>
              <w:t xml:space="preserve">Размер минимального оклада , в </w:t>
            </w:r>
            <w:proofErr w:type="spellStart"/>
            <w:r w:rsidRPr="00293EE4">
              <w:rPr>
                <w:szCs w:val="24"/>
              </w:rPr>
              <w:t>руб</w:t>
            </w:r>
            <w:proofErr w:type="spellEnd"/>
          </w:p>
        </w:tc>
      </w:tr>
      <w:tr w:rsidR="00CC57B6" w:rsidRPr="00293EE4" w:rsidTr="00343B7A">
        <w:tc>
          <w:tcPr>
            <w:tcW w:w="8188" w:type="dxa"/>
          </w:tcPr>
          <w:p w:rsidR="00CC57B6" w:rsidRPr="00293EE4" w:rsidRDefault="00CC57B6" w:rsidP="00343B7A">
            <w:pPr>
              <w:jc w:val="both"/>
              <w:outlineLvl w:val="4"/>
              <w:rPr>
                <w:szCs w:val="24"/>
              </w:rPr>
            </w:pPr>
            <w:r w:rsidRPr="00293EE4">
              <w:rPr>
                <w:szCs w:val="24"/>
              </w:rPr>
              <w:t>1 квалификационный уровень</w:t>
            </w:r>
          </w:p>
        </w:tc>
        <w:tc>
          <w:tcPr>
            <w:tcW w:w="1384" w:type="dxa"/>
          </w:tcPr>
          <w:p w:rsidR="00CC57B6" w:rsidRPr="00293EE4" w:rsidRDefault="00CC57B6" w:rsidP="00343B7A">
            <w:pPr>
              <w:jc w:val="both"/>
              <w:outlineLvl w:val="4"/>
              <w:rPr>
                <w:szCs w:val="24"/>
              </w:rPr>
            </w:pPr>
          </w:p>
        </w:tc>
      </w:tr>
      <w:tr w:rsidR="00CC57B6" w:rsidRPr="00293EE4" w:rsidTr="00343B7A">
        <w:tc>
          <w:tcPr>
            <w:tcW w:w="8188" w:type="dxa"/>
          </w:tcPr>
          <w:p w:rsidR="00CC57B6" w:rsidRPr="00293EE4" w:rsidRDefault="00CC57B6" w:rsidP="00343B7A">
            <w:pPr>
              <w:jc w:val="both"/>
              <w:outlineLvl w:val="4"/>
              <w:rPr>
                <w:szCs w:val="24"/>
              </w:rPr>
            </w:pPr>
            <w:r w:rsidRPr="00293EE4">
              <w:rPr>
                <w:szCs w:val="24"/>
              </w:rPr>
              <w:t>Инструктор по физической культуре</w:t>
            </w:r>
          </w:p>
        </w:tc>
        <w:tc>
          <w:tcPr>
            <w:tcW w:w="1384" w:type="dxa"/>
          </w:tcPr>
          <w:p w:rsidR="00CC57B6" w:rsidRPr="00293EE4" w:rsidRDefault="00CC57B6" w:rsidP="00343B7A">
            <w:pPr>
              <w:jc w:val="both"/>
              <w:outlineLvl w:val="4"/>
              <w:rPr>
                <w:b/>
                <w:szCs w:val="24"/>
              </w:rPr>
            </w:pPr>
            <w:r w:rsidRPr="00293EE4">
              <w:rPr>
                <w:b/>
              </w:rPr>
              <w:t>5373</w:t>
            </w:r>
          </w:p>
        </w:tc>
      </w:tr>
    </w:tbl>
    <w:p w:rsidR="00CC57B6" w:rsidRPr="00293EE4" w:rsidRDefault="00CC57B6" w:rsidP="00CC57B6">
      <w:pPr>
        <w:jc w:val="both"/>
        <w:outlineLvl w:val="4"/>
        <w:rPr>
          <w:szCs w:val="24"/>
        </w:rPr>
      </w:pPr>
    </w:p>
    <w:p w:rsidR="00CC57B6" w:rsidRPr="00293EE4" w:rsidRDefault="00CC57B6" w:rsidP="00CC57B6">
      <w:pPr>
        <w:spacing w:after="0"/>
        <w:jc w:val="center"/>
        <w:outlineLvl w:val="3"/>
        <w:rPr>
          <w:b/>
          <w:szCs w:val="24"/>
        </w:rPr>
      </w:pPr>
      <w:r w:rsidRPr="00293EE4">
        <w:rPr>
          <w:b/>
          <w:szCs w:val="24"/>
        </w:rPr>
        <w:t>Профессиональная квалификационная группа</w:t>
      </w:r>
    </w:p>
    <w:p w:rsidR="00CC57B6" w:rsidRPr="00293EE4" w:rsidRDefault="00CC57B6" w:rsidP="00CC57B6">
      <w:pPr>
        <w:ind w:firstLine="540"/>
        <w:jc w:val="center"/>
        <w:outlineLvl w:val="3"/>
        <w:rPr>
          <w:b/>
          <w:szCs w:val="24"/>
        </w:rPr>
      </w:pPr>
      <w:r w:rsidRPr="00293EE4">
        <w:rPr>
          <w:b/>
          <w:szCs w:val="24"/>
        </w:rPr>
        <w:lastRenderedPageBreak/>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CC57B6" w:rsidRPr="00293EE4" w:rsidTr="00343B7A">
        <w:trPr>
          <w:cantSplit/>
          <w:trHeight w:val="184"/>
        </w:trPr>
        <w:tc>
          <w:tcPr>
            <w:tcW w:w="8026" w:type="dxa"/>
            <w:tcBorders>
              <w:top w:val="single" w:sz="6" w:space="0" w:color="auto"/>
              <w:left w:val="single" w:sz="6" w:space="0" w:color="auto"/>
              <w:bottom w:val="single" w:sz="6" w:space="0" w:color="auto"/>
              <w:right w:val="single" w:sz="6" w:space="0" w:color="auto"/>
            </w:tcBorders>
          </w:tcPr>
          <w:p w:rsidR="00CC57B6" w:rsidRPr="00293EE4" w:rsidRDefault="00CC57B6" w:rsidP="00343B7A">
            <w:pPr>
              <w:widowControl w:val="0"/>
              <w:autoSpaceDE w:val="0"/>
              <w:autoSpaceDN w:val="0"/>
              <w:adjustRightInd w:val="0"/>
              <w:spacing w:after="0" w:line="240" w:lineRule="auto"/>
              <w:jc w:val="both"/>
              <w:rPr>
                <w:szCs w:val="24"/>
              </w:rPr>
            </w:pPr>
            <w:r w:rsidRPr="00293EE4">
              <w:rPr>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CC57B6" w:rsidRPr="00293EE4" w:rsidRDefault="00CC57B6" w:rsidP="00343B7A">
            <w:pPr>
              <w:widowControl w:val="0"/>
              <w:autoSpaceDE w:val="0"/>
              <w:autoSpaceDN w:val="0"/>
              <w:adjustRightInd w:val="0"/>
              <w:spacing w:after="0" w:line="240" w:lineRule="auto"/>
              <w:jc w:val="both"/>
              <w:rPr>
                <w:szCs w:val="24"/>
              </w:rPr>
            </w:pPr>
            <w:r w:rsidRPr="00293EE4">
              <w:rPr>
                <w:szCs w:val="24"/>
              </w:rPr>
              <w:t>Размер минимального оклада , в руб.</w:t>
            </w:r>
          </w:p>
        </w:tc>
      </w:tr>
      <w:tr w:rsidR="00CC57B6" w:rsidRPr="00293EE4" w:rsidTr="00343B7A">
        <w:trPr>
          <w:cantSplit/>
          <w:trHeight w:val="65"/>
        </w:trPr>
        <w:tc>
          <w:tcPr>
            <w:tcW w:w="8026" w:type="dxa"/>
            <w:tcBorders>
              <w:top w:val="single" w:sz="6" w:space="0" w:color="auto"/>
              <w:left w:val="single" w:sz="6" w:space="0" w:color="auto"/>
              <w:right w:val="single" w:sz="6" w:space="0" w:color="auto"/>
            </w:tcBorders>
          </w:tcPr>
          <w:p w:rsidR="00CC57B6" w:rsidRPr="00293EE4" w:rsidRDefault="00CC57B6" w:rsidP="00343B7A">
            <w:pPr>
              <w:widowControl w:val="0"/>
              <w:autoSpaceDE w:val="0"/>
              <w:autoSpaceDN w:val="0"/>
              <w:adjustRightInd w:val="0"/>
              <w:spacing w:after="0" w:line="240" w:lineRule="auto"/>
              <w:jc w:val="both"/>
              <w:rPr>
                <w:szCs w:val="24"/>
              </w:rPr>
            </w:pPr>
          </w:p>
        </w:tc>
        <w:tc>
          <w:tcPr>
            <w:tcW w:w="1665" w:type="dxa"/>
            <w:vMerge w:val="restart"/>
            <w:tcBorders>
              <w:top w:val="single" w:sz="6" w:space="0" w:color="auto"/>
              <w:left w:val="single" w:sz="6" w:space="0" w:color="auto"/>
              <w:bottom w:val="nil"/>
              <w:right w:val="single" w:sz="6" w:space="0" w:color="auto"/>
            </w:tcBorders>
          </w:tcPr>
          <w:p w:rsidR="00CC57B6" w:rsidRPr="00293EE4" w:rsidRDefault="00CC57B6" w:rsidP="00343B7A">
            <w:pPr>
              <w:widowControl w:val="0"/>
              <w:autoSpaceDE w:val="0"/>
              <w:autoSpaceDN w:val="0"/>
              <w:adjustRightInd w:val="0"/>
              <w:spacing w:after="0" w:line="240" w:lineRule="auto"/>
              <w:jc w:val="both"/>
              <w:rPr>
                <w:b/>
                <w:szCs w:val="24"/>
              </w:rPr>
            </w:pPr>
          </w:p>
          <w:p w:rsidR="00CC57B6" w:rsidRPr="00293EE4" w:rsidRDefault="00CC57B6" w:rsidP="00343B7A">
            <w:pPr>
              <w:widowControl w:val="0"/>
              <w:autoSpaceDE w:val="0"/>
              <w:autoSpaceDN w:val="0"/>
              <w:adjustRightInd w:val="0"/>
              <w:spacing w:after="0" w:line="240" w:lineRule="auto"/>
              <w:jc w:val="both"/>
              <w:rPr>
                <w:b/>
                <w:szCs w:val="24"/>
              </w:rPr>
            </w:pPr>
          </w:p>
          <w:p w:rsidR="00CC57B6" w:rsidRPr="00293EE4" w:rsidRDefault="00CC57B6" w:rsidP="00343B7A">
            <w:pPr>
              <w:widowControl w:val="0"/>
              <w:autoSpaceDE w:val="0"/>
              <w:autoSpaceDN w:val="0"/>
              <w:adjustRightInd w:val="0"/>
              <w:spacing w:after="0" w:line="240" w:lineRule="auto"/>
              <w:jc w:val="both"/>
              <w:rPr>
                <w:b/>
                <w:szCs w:val="24"/>
              </w:rPr>
            </w:pPr>
            <w:r w:rsidRPr="00293EE4">
              <w:rPr>
                <w:b/>
                <w:szCs w:val="24"/>
              </w:rPr>
              <w:t>5928</w:t>
            </w:r>
          </w:p>
        </w:tc>
      </w:tr>
      <w:tr w:rsidR="00CC57B6" w:rsidRPr="00293EE4" w:rsidTr="00343B7A">
        <w:trPr>
          <w:cantSplit/>
          <w:trHeight w:val="342"/>
        </w:trPr>
        <w:tc>
          <w:tcPr>
            <w:tcW w:w="8026" w:type="dxa"/>
            <w:tcBorders>
              <w:top w:val="single" w:sz="6" w:space="0" w:color="auto"/>
              <w:left w:val="single" w:sz="6" w:space="0" w:color="auto"/>
              <w:right w:val="single" w:sz="6" w:space="0" w:color="auto"/>
            </w:tcBorders>
          </w:tcPr>
          <w:p w:rsidR="00CC57B6" w:rsidRPr="00293EE4" w:rsidRDefault="00CC57B6" w:rsidP="00343B7A">
            <w:pPr>
              <w:widowControl w:val="0"/>
              <w:autoSpaceDE w:val="0"/>
              <w:autoSpaceDN w:val="0"/>
              <w:adjustRightInd w:val="0"/>
              <w:spacing w:after="0" w:line="240" w:lineRule="auto"/>
              <w:jc w:val="both"/>
              <w:rPr>
                <w:szCs w:val="24"/>
              </w:rPr>
            </w:pPr>
            <w:r w:rsidRPr="00293EE4">
              <w:rPr>
                <w:szCs w:val="24"/>
              </w:rPr>
              <w:t>Руководитель кружка</w:t>
            </w:r>
          </w:p>
        </w:tc>
        <w:tc>
          <w:tcPr>
            <w:tcW w:w="1665" w:type="dxa"/>
            <w:vMerge/>
            <w:tcBorders>
              <w:top w:val="single" w:sz="6" w:space="0" w:color="auto"/>
              <w:left w:val="single" w:sz="6" w:space="0" w:color="auto"/>
              <w:bottom w:val="nil"/>
              <w:right w:val="single" w:sz="6" w:space="0" w:color="auto"/>
            </w:tcBorders>
            <w:vAlign w:val="center"/>
          </w:tcPr>
          <w:p w:rsidR="00CC57B6" w:rsidRPr="00293EE4" w:rsidRDefault="00CC57B6" w:rsidP="00343B7A">
            <w:pPr>
              <w:jc w:val="both"/>
              <w:rPr>
                <w:rFonts w:ascii="Calibri" w:hAnsi="Calibri"/>
                <w:szCs w:val="24"/>
              </w:rPr>
            </w:pPr>
          </w:p>
        </w:tc>
      </w:tr>
      <w:tr w:rsidR="00CC57B6" w:rsidRPr="00293EE4" w:rsidTr="00343B7A">
        <w:trPr>
          <w:cantSplit/>
          <w:trHeight w:val="276"/>
        </w:trPr>
        <w:tc>
          <w:tcPr>
            <w:tcW w:w="8026" w:type="dxa"/>
            <w:tcBorders>
              <w:top w:val="single" w:sz="6" w:space="0" w:color="auto"/>
              <w:left w:val="single" w:sz="6" w:space="0" w:color="auto"/>
              <w:bottom w:val="single" w:sz="6" w:space="0" w:color="auto"/>
              <w:right w:val="single" w:sz="6" w:space="0" w:color="auto"/>
            </w:tcBorders>
          </w:tcPr>
          <w:p w:rsidR="00CC57B6" w:rsidRPr="00293EE4" w:rsidRDefault="00CC57B6" w:rsidP="00343B7A">
            <w:pPr>
              <w:widowControl w:val="0"/>
              <w:autoSpaceDE w:val="0"/>
              <w:autoSpaceDN w:val="0"/>
              <w:adjustRightInd w:val="0"/>
              <w:spacing w:after="0" w:line="240" w:lineRule="auto"/>
              <w:jc w:val="both"/>
              <w:rPr>
                <w:szCs w:val="24"/>
              </w:rPr>
            </w:pPr>
            <w:proofErr w:type="spellStart"/>
            <w:r w:rsidRPr="00293EE4">
              <w:rPr>
                <w:szCs w:val="24"/>
              </w:rPr>
              <w:t>Культорганизатор</w:t>
            </w:r>
            <w:proofErr w:type="spellEnd"/>
          </w:p>
        </w:tc>
        <w:tc>
          <w:tcPr>
            <w:tcW w:w="1665" w:type="dxa"/>
            <w:vMerge/>
            <w:tcBorders>
              <w:top w:val="single" w:sz="6" w:space="0" w:color="auto"/>
              <w:left w:val="single" w:sz="6" w:space="0" w:color="auto"/>
              <w:bottom w:val="nil"/>
              <w:right w:val="single" w:sz="6" w:space="0" w:color="auto"/>
            </w:tcBorders>
            <w:vAlign w:val="center"/>
          </w:tcPr>
          <w:p w:rsidR="00CC57B6" w:rsidRPr="00293EE4" w:rsidRDefault="00CC57B6" w:rsidP="00343B7A">
            <w:pPr>
              <w:jc w:val="both"/>
              <w:rPr>
                <w:rFonts w:ascii="Calibri" w:hAnsi="Calibri"/>
                <w:szCs w:val="24"/>
              </w:rPr>
            </w:pPr>
          </w:p>
        </w:tc>
      </w:tr>
      <w:tr w:rsidR="00CC57B6" w:rsidRPr="00293EE4" w:rsidTr="00343B7A">
        <w:trPr>
          <w:cantSplit/>
          <w:trHeight w:val="65"/>
        </w:trPr>
        <w:tc>
          <w:tcPr>
            <w:tcW w:w="8026" w:type="dxa"/>
            <w:tcBorders>
              <w:top w:val="single" w:sz="6" w:space="0" w:color="auto"/>
              <w:left w:val="single" w:sz="6" w:space="0" w:color="auto"/>
              <w:bottom w:val="single" w:sz="6" w:space="0" w:color="auto"/>
              <w:right w:val="single" w:sz="6" w:space="0" w:color="auto"/>
            </w:tcBorders>
          </w:tcPr>
          <w:p w:rsidR="00CC57B6" w:rsidRPr="00293EE4" w:rsidRDefault="00CC57B6" w:rsidP="00343B7A">
            <w:pPr>
              <w:widowControl w:val="0"/>
              <w:autoSpaceDE w:val="0"/>
              <w:autoSpaceDN w:val="0"/>
              <w:adjustRightInd w:val="0"/>
              <w:spacing w:after="0" w:line="240" w:lineRule="auto"/>
              <w:jc w:val="both"/>
              <w:rPr>
                <w:szCs w:val="24"/>
              </w:rPr>
            </w:pPr>
          </w:p>
        </w:tc>
        <w:tc>
          <w:tcPr>
            <w:tcW w:w="1665" w:type="dxa"/>
            <w:vMerge/>
            <w:tcBorders>
              <w:top w:val="single" w:sz="6" w:space="0" w:color="auto"/>
              <w:left w:val="single" w:sz="6" w:space="0" w:color="auto"/>
              <w:bottom w:val="single" w:sz="4" w:space="0" w:color="auto"/>
              <w:right w:val="single" w:sz="6" w:space="0" w:color="auto"/>
            </w:tcBorders>
            <w:vAlign w:val="center"/>
          </w:tcPr>
          <w:p w:rsidR="00CC57B6" w:rsidRPr="00293EE4" w:rsidRDefault="00CC57B6" w:rsidP="00343B7A">
            <w:pPr>
              <w:jc w:val="both"/>
              <w:rPr>
                <w:rFonts w:ascii="Calibri" w:hAnsi="Calibri"/>
                <w:szCs w:val="24"/>
              </w:rPr>
            </w:pPr>
          </w:p>
        </w:tc>
      </w:tr>
    </w:tbl>
    <w:p w:rsidR="00CC57B6" w:rsidRPr="00293EE4" w:rsidRDefault="00CC57B6" w:rsidP="00CC57B6">
      <w:pPr>
        <w:spacing w:after="0"/>
        <w:jc w:val="center"/>
        <w:outlineLvl w:val="3"/>
        <w:rPr>
          <w:b/>
          <w:szCs w:val="24"/>
        </w:rPr>
      </w:pPr>
    </w:p>
    <w:p w:rsidR="00CC57B6" w:rsidRPr="00293EE4" w:rsidRDefault="00CC57B6" w:rsidP="00CC57B6">
      <w:pPr>
        <w:spacing w:after="0"/>
        <w:jc w:val="center"/>
        <w:outlineLvl w:val="3"/>
        <w:rPr>
          <w:b/>
          <w:szCs w:val="24"/>
        </w:rPr>
      </w:pPr>
      <w:r w:rsidRPr="00293EE4">
        <w:rPr>
          <w:b/>
          <w:szCs w:val="24"/>
        </w:rPr>
        <w:t>Профессиональная квалификационная группа</w:t>
      </w:r>
    </w:p>
    <w:p w:rsidR="00CC57B6" w:rsidRPr="00293EE4" w:rsidRDefault="00CC57B6" w:rsidP="00CC57B6">
      <w:pPr>
        <w:ind w:firstLine="540"/>
        <w:jc w:val="center"/>
        <w:outlineLvl w:val="3"/>
        <w:rPr>
          <w:b/>
          <w:szCs w:val="24"/>
        </w:rPr>
      </w:pPr>
      <w:r w:rsidRPr="00293EE4">
        <w:rPr>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CC57B6" w:rsidRPr="00293EE4" w:rsidTr="00343B7A">
        <w:trPr>
          <w:cantSplit/>
          <w:trHeight w:val="240"/>
        </w:trPr>
        <w:tc>
          <w:tcPr>
            <w:tcW w:w="8100" w:type="dxa"/>
            <w:tcBorders>
              <w:top w:val="single" w:sz="6" w:space="0" w:color="auto"/>
              <w:left w:val="single" w:sz="6" w:space="0" w:color="auto"/>
              <w:bottom w:val="single" w:sz="6" w:space="0" w:color="auto"/>
              <w:right w:val="single" w:sz="4" w:space="0" w:color="auto"/>
            </w:tcBorders>
          </w:tcPr>
          <w:p w:rsidR="00CC57B6" w:rsidRPr="00293EE4" w:rsidRDefault="00CC57B6" w:rsidP="00343B7A">
            <w:pPr>
              <w:widowControl w:val="0"/>
              <w:autoSpaceDE w:val="0"/>
              <w:autoSpaceDN w:val="0"/>
              <w:adjustRightInd w:val="0"/>
              <w:spacing w:after="0" w:line="240" w:lineRule="auto"/>
              <w:jc w:val="both"/>
              <w:rPr>
                <w:szCs w:val="24"/>
              </w:rPr>
            </w:pPr>
            <w:r w:rsidRPr="00293EE4">
              <w:rPr>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CC57B6" w:rsidRPr="00293EE4" w:rsidRDefault="00CC57B6" w:rsidP="00343B7A">
            <w:pPr>
              <w:widowControl w:val="0"/>
              <w:autoSpaceDE w:val="0"/>
              <w:autoSpaceDN w:val="0"/>
              <w:adjustRightInd w:val="0"/>
              <w:spacing w:after="0" w:line="240" w:lineRule="auto"/>
              <w:jc w:val="both"/>
              <w:rPr>
                <w:szCs w:val="24"/>
              </w:rPr>
            </w:pPr>
            <w:r w:rsidRPr="00293EE4">
              <w:rPr>
                <w:szCs w:val="24"/>
              </w:rPr>
              <w:t>Размер минимального оклада , в руб.</w:t>
            </w:r>
          </w:p>
        </w:tc>
      </w:tr>
      <w:tr w:rsidR="00CC57B6" w:rsidRPr="00293EE4" w:rsidTr="00343B7A">
        <w:trPr>
          <w:cantSplit/>
          <w:trHeight w:val="240"/>
        </w:trPr>
        <w:tc>
          <w:tcPr>
            <w:tcW w:w="8100" w:type="dxa"/>
            <w:tcBorders>
              <w:top w:val="single" w:sz="6" w:space="0" w:color="auto"/>
              <w:left w:val="single" w:sz="6" w:space="0" w:color="auto"/>
              <w:bottom w:val="single" w:sz="6" w:space="0" w:color="auto"/>
              <w:right w:val="single" w:sz="4" w:space="0" w:color="auto"/>
            </w:tcBorders>
          </w:tcPr>
          <w:p w:rsidR="00CC57B6" w:rsidRPr="00293EE4" w:rsidRDefault="00CC57B6" w:rsidP="00343B7A">
            <w:pPr>
              <w:widowControl w:val="0"/>
              <w:autoSpaceDE w:val="0"/>
              <w:autoSpaceDN w:val="0"/>
              <w:adjustRightInd w:val="0"/>
              <w:spacing w:after="0" w:line="240" w:lineRule="auto"/>
              <w:jc w:val="both"/>
              <w:rPr>
                <w:szCs w:val="24"/>
              </w:rPr>
            </w:pPr>
            <w:r w:rsidRPr="00293EE4">
              <w:rPr>
                <w:szCs w:val="24"/>
              </w:rPr>
              <w:t xml:space="preserve">Библиотекарь                                               </w:t>
            </w:r>
          </w:p>
        </w:tc>
        <w:tc>
          <w:tcPr>
            <w:tcW w:w="1681" w:type="dxa"/>
            <w:tcBorders>
              <w:top w:val="single" w:sz="4" w:space="0" w:color="auto"/>
              <w:left w:val="single" w:sz="4" w:space="0" w:color="auto"/>
              <w:bottom w:val="single" w:sz="4" w:space="0" w:color="auto"/>
              <w:right w:val="single" w:sz="4" w:space="0" w:color="auto"/>
            </w:tcBorders>
          </w:tcPr>
          <w:p w:rsidR="00CC57B6" w:rsidRPr="00293EE4" w:rsidRDefault="00CC57B6" w:rsidP="00343B7A">
            <w:pPr>
              <w:widowControl w:val="0"/>
              <w:autoSpaceDE w:val="0"/>
              <w:autoSpaceDN w:val="0"/>
              <w:adjustRightInd w:val="0"/>
              <w:spacing w:after="0" w:line="240" w:lineRule="auto"/>
              <w:jc w:val="both"/>
              <w:rPr>
                <w:b/>
                <w:szCs w:val="24"/>
              </w:rPr>
            </w:pPr>
            <w:r w:rsidRPr="00293EE4">
              <w:rPr>
                <w:b/>
                <w:szCs w:val="24"/>
              </w:rPr>
              <w:t>6812</w:t>
            </w:r>
          </w:p>
        </w:tc>
      </w:tr>
    </w:tbl>
    <w:p w:rsidR="00CC57B6" w:rsidRPr="00293EE4" w:rsidRDefault="00CC57B6" w:rsidP="00CC57B6">
      <w:pPr>
        <w:spacing w:after="0"/>
        <w:jc w:val="both"/>
        <w:outlineLvl w:val="1"/>
        <w:rPr>
          <w:b/>
          <w:szCs w:val="24"/>
        </w:rPr>
      </w:pPr>
    </w:p>
    <w:p w:rsidR="00CC57B6" w:rsidRPr="00293EE4" w:rsidRDefault="00CC57B6" w:rsidP="00CC57B6">
      <w:pPr>
        <w:spacing w:after="0"/>
        <w:jc w:val="both"/>
        <w:outlineLvl w:val="1"/>
        <w:rPr>
          <w:b/>
          <w:szCs w:val="24"/>
        </w:rPr>
      </w:pPr>
    </w:p>
    <w:p w:rsidR="00CC57B6" w:rsidRPr="00293EE4" w:rsidRDefault="00CC57B6" w:rsidP="00CC57B6">
      <w:pPr>
        <w:spacing w:after="0"/>
        <w:jc w:val="center"/>
        <w:outlineLvl w:val="1"/>
        <w:rPr>
          <w:b/>
          <w:szCs w:val="24"/>
        </w:rPr>
      </w:pPr>
      <w:r w:rsidRPr="00293EE4">
        <w:rPr>
          <w:b/>
          <w:szCs w:val="24"/>
        </w:rPr>
        <w:t>Профессиональная квалификационная группа</w:t>
      </w:r>
    </w:p>
    <w:p w:rsidR="00CC57B6" w:rsidRPr="00293EE4" w:rsidRDefault="00CC57B6" w:rsidP="00CC57B6">
      <w:pPr>
        <w:jc w:val="center"/>
        <w:outlineLvl w:val="1"/>
        <w:rPr>
          <w:b/>
          <w:szCs w:val="24"/>
        </w:rPr>
      </w:pPr>
      <w:r w:rsidRPr="00293EE4">
        <w:rPr>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CC57B6" w:rsidRPr="00293EE4" w:rsidTr="00343B7A">
        <w:trPr>
          <w:cantSplit/>
          <w:trHeight w:val="840"/>
        </w:trPr>
        <w:tc>
          <w:tcPr>
            <w:tcW w:w="8088" w:type="dxa"/>
            <w:tcBorders>
              <w:top w:val="single" w:sz="6" w:space="0" w:color="auto"/>
              <w:left w:val="single" w:sz="6" w:space="0" w:color="auto"/>
              <w:bottom w:val="single" w:sz="4" w:space="0" w:color="auto"/>
              <w:right w:val="single" w:sz="4" w:space="0" w:color="auto"/>
            </w:tcBorders>
          </w:tcPr>
          <w:p w:rsidR="00CC57B6" w:rsidRPr="00293EE4" w:rsidRDefault="00CC57B6" w:rsidP="00343B7A">
            <w:pPr>
              <w:jc w:val="both"/>
            </w:pPr>
            <w:r w:rsidRPr="00293EE4">
              <w:t>Наименование должности (профессии)</w:t>
            </w:r>
          </w:p>
        </w:tc>
        <w:tc>
          <w:tcPr>
            <w:tcW w:w="1678" w:type="dxa"/>
            <w:vMerge w:val="restart"/>
            <w:tcBorders>
              <w:top w:val="nil"/>
              <w:left w:val="single" w:sz="4" w:space="0" w:color="auto"/>
              <w:right w:val="single" w:sz="4" w:space="0" w:color="auto"/>
            </w:tcBorders>
          </w:tcPr>
          <w:p w:rsidR="00CC57B6" w:rsidRPr="00293EE4" w:rsidRDefault="00CC57B6" w:rsidP="00343B7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szCs w:val="24"/>
              </w:rPr>
            </w:pPr>
            <w:r w:rsidRPr="00293EE4">
              <w:rPr>
                <w:szCs w:val="24"/>
              </w:rPr>
              <w:t>Размер минимального оклада, в руб.</w:t>
            </w:r>
          </w:p>
          <w:p w:rsidR="00CC57B6" w:rsidRPr="00293EE4" w:rsidRDefault="00CC57B6" w:rsidP="00343B7A">
            <w:pPr>
              <w:widowControl w:val="0"/>
              <w:autoSpaceDE w:val="0"/>
              <w:autoSpaceDN w:val="0"/>
              <w:adjustRightInd w:val="0"/>
              <w:spacing w:after="0" w:line="240" w:lineRule="auto"/>
              <w:jc w:val="both"/>
              <w:rPr>
                <w:b/>
                <w:szCs w:val="24"/>
              </w:rPr>
            </w:pPr>
            <w:r w:rsidRPr="00293EE4">
              <w:rPr>
                <w:b/>
                <w:szCs w:val="24"/>
              </w:rPr>
              <w:t>7776</w:t>
            </w:r>
          </w:p>
        </w:tc>
      </w:tr>
      <w:tr w:rsidR="00CC57B6" w:rsidRPr="00293EE4" w:rsidTr="00343B7A">
        <w:trPr>
          <w:cantSplit/>
          <w:trHeight w:val="283"/>
        </w:trPr>
        <w:tc>
          <w:tcPr>
            <w:tcW w:w="8088" w:type="dxa"/>
            <w:tcBorders>
              <w:top w:val="single" w:sz="6" w:space="0" w:color="auto"/>
              <w:left w:val="single" w:sz="6" w:space="0" w:color="auto"/>
              <w:bottom w:val="single" w:sz="4" w:space="0" w:color="auto"/>
              <w:right w:val="single" w:sz="4" w:space="0" w:color="auto"/>
            </w:tcBorders>
          </w:tcPr>
          <w:p w:rsidR="00CC57B6" w:rsidRPr="00293EE4" w:rsidRDefault="00CC57B6" w:rsidP="00343B7A">
            <w:pPr>
              <w:widowControl w:val="0"/>
              <w:autoSpaceDE w:val="0"/>
              <w:autoSpaceDN w:val="0"/>
              <w:adjustRightInd w:val="0"/>
              <w:spacing w:after="0" w:line="240" w:lineRule="auto"/>
              <w:jc w:val="both"/>
              <w:rPr>
                <w:szCs w:val="24"/>
              </w:rPr>
            </w:pPr>
            <w:r w:rsidRPr="00293EE4">
              <w:rPr>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CC57B6" w:rsidRPr="00293EE4" w:rsidRDefault="00CC57B6" w:rsidP="00343B7A">
            <w:pPr>
              <w:jc w:val="both"/>
              <w:rPr>
                <w:rFonts w:ascii="Calibri" w:hAnsi="Calibri"/>
              </w:rPr>
            </w:pPr>
          </w:p>
        </w:tc>
      </w:tr>
      <w:tr w:rsidR="00CC57B6" w:rsidRPr="00293EE4" w:rsidTr="00343B7A">
        <w:trPr>
          <w:cantSplit/>
          <w:trHeight w:val="500"/>
        </w:trPr>
        <w:tc>
          <w:tcPr>
            <w:tcW w:w="8088" w:type="dxa"/>
            <w:tcBorders>
              <w:top w:val="single" w:sz="6" w:space="0" w:color="auto"/>
              <w:left w:val="single" w:sz="6" w:space="0" w:color="auto"/>
              <w:bottom w:val="single" w:sz="6" w:space="0" w:color="auto"/>
              <w:right w:val="single" w:sz="4" w:space="0" w:color="auto"/>
            </w:tcBorders>
          </w:tcPr>
          <w:p w:rsidR="00CC57B6" w:rsidRPr="00293EE4" w:rsidRDefault="00CC57B6" w:rsidP="00343B7A">
            <w:pPr>
              <w:widowControl w:val="0"/>
              <w:autoSpaceDE w:val="0"/>
              <w:autoSpaceDN w:val="0"/>
              <w:adjustRightInd w:val="0"/>
              <w:spacing w:after="0" w:line="240" w:lineRule="auto"/>
              <w:jc w:val="both"/>
              <w:rPr>
                <w:szCs w:val="24"/>
              </w:rPr>
            </w:pPr>
            <w:r w:rsidRPr="00293EE4">
              <w:rPr>
                <w:szCs w:val="24"/>
              </w:rPr>
              <w:br/>
            </w:r>
          </w:p>
        </w:tc>
        <w:tc>
          <w:tcPr>
            <w:tcW w:w="1678" w:type="dxa"/>
            <w:vMerge/>
            <w:tcBorders>
              <w:left w:val="single" w:sz="4" w:space="0" w:color="auto"/>
              <w:bottom w:val="single" w:sz="4" w:space="0" w:color="auto"/>
              <w:right w:val="single" w:sz="4" w:space="0" w:color="auto"/>
            </w:tcBorders>
            <w:vAlign w:val="center"/>
          </w:tcPr>
          <w:p w:rsidR="00CC57B6" w:rsidRPr="00293EE4" w:rsidRDefault="00CC57B6" w:rsidP="00343B7A">
            <w:pPr>
              <w:jc w:val="both"/>
              <w:rPr>
                <w:rFonts w:ascii="Calibri" w:hAnsi="Calibri"/>
                <w:szCs w:val="24"/>
              </w:rPr>
            </w:pPr>
          </w:p>
        </w:tc>
      </w:tr>
    </w:tbl>
    <w:p w:rsidR="00CC57B6" w:rsidRPr="00293EE4" w:rsidRDefault="00CC57B6" w:rsidP="00CC57B6">
      <w:pPr>
        <w:jc w:val="both"/>
        <w:outlineLvl w:val="2"/>
        <w:rPr>
          <w:b/>
          <w:szCs w:val="24"/>
        </w:rPr>
      </w:pPr>
    </w:p>
    <w:p w:rsidR="00CC57B6" w:rsidRPr="00293EE4" w:rsidRDefault="00CC57B6" w:rsidP="00CC57B6">
      <w:pPr>
        <w:spacing w:after="0" w:line="336" w:lineRule="exact"/>
        <w:ind w:right="460"/>
        <w:jc w:val="both"/>
        <w:rPr>
          <w:rFonts w:ascii="Calibri" w:hAnsi="Calibri"/>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Default="00CC57B6" w:rsidP="00CC57B6">
      <w:pPr>
        <w:pStyle w:val="a5"/>
        <w:shd w:val="clear" w:color="auto" w:fill="auto"/>
        <w:spacing w:line="240" w:lineRule="auto"/>
        <w:jc w:val="left"/>
        <w:rPr>
          <w:b/>
          <w:szCs w:val="24"/>
        </w:rPr>
      </w:pPr>
    </w:p>
    <w:p w:rsidR="00CC57B6" w:rsidRPr="008B4350" w:rsidRDefault="00CC57B6" w:rsidP="00BB2F0C">
      <w:pPr>
        <w:spacing w:after="0" w:line="240" w:lineRule="auto"/>
        <w:jc w:val="right"/>
        <w:rPr>
          <w:rFonts w:eastAsia="Arial Unicode MS"/>
          <w:b/>
          <w:sz w:val="27"/>
          <w:szCs w:val="24"/>
        </w:rPr>
      </w:pPr>
      <w:r w:rsidRPr="008B4350">
        <w:rPr>
          <w:rFonts w:eastAsia="Arial Unicode MS"/>
          <w:b/>
          <w:sz w:val="27"/>
          <w:szCs w:val="24"/>
        </w:rPr>
        <w:lastRenderedPageBreak/>
        <w:t xml:space="preserve">Приложение </w:t>
      </w:r>
      <w:r>
        <w:rPr>
          <w:rFonts w:eastAsia="Arial Unicode MS"/>
          <w:b/>
          <w:sz w:val="27"/>
          <w:szCs w:val="24"/>
        </w:rPr>
        <w:t>2</w:t>
      </w:r>
    </w:p>
    <w:p w:rsidR="00CC57B6" w:rsidRPr="008B4350" w:rsidRDefault="00CC57B6" w:rsidP="00CC57B6">
      <w:pPr>
        <w:spacing w:after="0" w:line="240" w:lineRule="auto"/>
        <w:ind w:left="4820"/>
        <w:rPr>
          <w:rFonts w:eastAsia="Arial Unicode MS"/>
          <w:b/>
          <w:sz w:val="27"/>
          <w:szCs w:val="24"/>
        </w:rPr>
      </w:pPr>
    </w:p>
    <w:p w:rsidR="00CC57B6" w:rsidRPr="008B4350" w:rsidRDefault="00CC57B6" w:rsidP="00CC57B6">
      <w:pPr>
        <w:spacing w:after="0" w:line="240" w:lineRule="auto"/>
        <w:ind w:left="4820"/>
        <w:rPr>
          <w:szCs w:val="24"/>
        </w:rPr>
      </w:pPr>
      <w:proofErr w:type="gramStart"/>
      <w:r w:rsidRPr="008B4350">
        <w:rPr>
          <w:szCs w:val="24"/>
        </w:rPr>
        <w:t>К  Положению</w:t>
      </w:r>
      <w:proofErr w:type="gramEnd"/>
      <w:r w:rsidRPr="008B4350">
        <w:rPr>
          <w:szCs w:val="24"/>
        </w:rPr>
        <w:t xml:space="preserve">   об оплате труда работников муниципального казенного учреждений культуры «Культурно-досуговый центр </w:t>
      </w:r>
      <w:proofErr w:type="spellStart"/>
      <w:r w:rsidRPr="008B4350">
        <w:rPr>
          <w:szCs w:val="24"/>
        </w:rPr>
        <w:t>с.Бадар</w:t>
      </w:r>
      <w:proofErr w:type="spellEnd"/>
      <w:r w:rsidRPr="008B4350">
        <w:rPr>
          <w:szCs w:val="24"/>
        </w:rPr>
        <w:t xml:space="preserve">», в отношении  которого  функции и полномочия  учредителя осуществляются Администрацией </w:t>
      </w:r>
      <w:proofErr w:type="spellStart"/>
      <w:r w:rsidRPr="008B4350">
        <w:rPr>
          <w:szCs w:val="24"/>
        </w:rPr>
        <w:t>Евдокимовского</w:t>
      </w:r>
      <w:proofErr w:type="spellEnd"/>
      <w:r w:rsidRPr="008B4350">
        <w:rPr>
          <w:szCs w:val="24"/>
        </w:rPr>
        <w:t xml:space="preserve"> сельского,</w:t>
      </w:r>
    </w:p>
    <w:p w:rsidR="00CC57B6" w:rsidRPr="008B4350" w:rsidRDefault="00CC57B6" w:rsidP="00CC57B6">
      <w:pPr>
        <w:autoSpaceDE w:val="0"/>
        <w:autoSpaceDN w:val="0"/>
        <w:adjustRightInd w:val="0"/>
        <w:spacing w:after="0" w:line="240" w:lineRule="auto"/>
        <w:ind w:left="4820"/>
        <w:rPr>
          <w:szCs w:val="24"/>
        </w:rPr>
      </w:pPr>
      <w:proofErr w:type="gramStart"/>
      <w:r w:rsidRPr="008B4350">
        <w:rPr>
          <w:szCs w:val="24"/>
        </w:rPr>
        <w:t>утвержденному  постановлением</w:t>
      </w:r>
      <w:proofErr w:type="gramEnd"/>
      <w:r w:rsidRPr="008B4350">
        <w:rPr>
          <w:szCs w:val="24"/>
        </w:rPr>
        <w:t xml:space="preserve"> Администрации </w:t>
      </w:r>
      <w:proofErr w:type="spellStart"/>
      <w:r w:rsidRPr="008B4350">
        <w:rPr>
          <w:szCs w:val="24"/>
        </w:rPr>
        <w:t>Евдокимовского</w:t>
      </w:r>
      <w:proofErr w:type="spellEnd"/>
      <w:r w:rsidRPr="008B4350">
        <w:rPr>
          <w:szCs w:val="24"/>
        </w:rPr>
        <w:t xml:space="preserve"> сельского поселения</w:t>
      </w:r>
    </w:p>
    <w:p w:rsidR="00CC57B6" w:rsidRPr="00293EE4" w:rsidRDefault="00CC57B6" w:rsidP="00CC57B6">
      <w:pPr>
        <w:tabs>
          <w:tab w:val="left" w:pos="4962"/>
        </w:tabs>
        <w:autoSpaceDE w:val="0"/>
        <w:autoSpaceDN w:val="0"/>
        <w:adjustRightInd w:val="0"/>
        <w:spacing w:after="0" w:line="240" w:lineRule="auto"/>
        <w:ind w:left="4820"/>
        <w:rPr>
          <w:b/>
          <w:szCs w:val="24"/>
        </w:rPr>
      </w:pPr>
      <w:proofErr w:type="gramStart"/>
      <w:r w:rsidRPr="008B4350">
        <w:rPr>
          <w:szCs w:val="24"/>
        </w:rPr>
        <w:t xml:space="preserve">от  </w:t>
      </w:r>
      <w:r>
        <w:rPr>
          <w:szCs w:val="24"/>
        </w:rPr>
        <w:t>27</w:t>
      </w:r>
      <w:proofErr w:type="gramEnd"/>
      <w:r>
        <w:rPr>
          <w:szCs w:val="24"/>
        </w:rPr>
        <w:t xml:space="preserve"> декабря   </w:t>
      </w:r>
      <w:r w:rsidRPr="008B4350">
        <w:rPr>
          <w:szCs w:val="24"/>
        </w:rPr>
        <w:t xml:space="preserve">2017 г. №  </w:t>
      </w:r>
      <w:r>
        <w:rPr>
          <w:szCs w:val="24"/>
        </w:rPr>
        <w:t>69</w:t>
      </w:r>
      <w:r w:rsidRPr="006D32FD">
        <w:rPr>
          <w:szCs w:val="24"/>
        </w:rPr>
        <w:t xml:space="preserve"> </w:t>
      </w:r>
      <w:r>
        <w:rPr>
          <w:szCs w:val="24"/>
        </w:rPr>
        <w:t xml:space="preserve">с учетом изменений внесенных Постановлением Администрации </w:t>
      </w:r>
      <w:proofErr w:type="spellStart"/>
      <w:r>
        <w:rPr>
          <w:szCs w:val="24"/>
        </w:rPr>
        <w:t>Евдокимовского</w:t>
      </w:r>
      <w:proofErr w:type="spellEnd"/>
      <w:r>
        <w:rPr>
          <w:szCs w:val="24"/>
        </w:rPr>
        <w:t xml:space="preserve"> сельского поселения от 11 ноября 2019г. №64</w:t>
      </w:r>
    </w:p>
    <w:p w:rsidR="00CC57B6" w:rsidRPr="00293EE4" w:rsidRDefault="00CC57B6" w:rsidP="00CC57B6">
      <w:pPr>
        <w:tabs>
          <w:tab w:val="left" w:pos="4962"/>
        </w:tabs>
        <w:autoSpaceDE w:val="0"/>
        <w:autoSpaceDN w:val="0"/>
        <w:adjustRightInd w:val="0"/>
        <w:spacing w:after="0" w:line="240" w:lineRule="auto"/>
        <w:jc w:val="both"/>
        <w:rPr>
          <w:b/>
          <w:szCs w:val="24"/>
        </w:rPr>
      </w:pPr>
    </w:p>
    <w:p w:rsidR="00CC57B6" w:rsidRPr="008B4350" w:rsidRDefault="00CC57B6" w:rsidP="00CC57B6">
      <w:pPr>
        <w:spacing w:after="0" w:line="240" w:lineRule="auto"/>
        <w:ind w:left="4820"/>
        <w:rPr>
          <w:szCs w:val="24"/>
        </w:rPr>
      </w:pPr>
    </w:p>
    <w:p w:rsidR="00CC57B6" w:rsidRPr="008B4350" w:rsidRDefault="00CC57B6" w:rsidP="00CC57B6">
      <w:pPr>
        <w:spacing w:after="0" w:line="240" w:lineRule="auto"/>
        <w:ind w:left="4820"/>
        <w:rPr>
          <w:szCs w:val="24"/>
        </w:rPr>
      </w:pPr>
    </w:p>
    <w:p w:rsidR="00CC57B6" w:rsidRPr="008B4350" w:rsidRDefault="00CC57B6" w:rsidP="00CC57B6">
      <w:pPr>
        <w:autoSpaceDE w:val="0"/>
        <w:autoSpaceDN w:val="0"/>
        <w:adjustRightInd w:val="0"/>
        <w:spacing w:after="0" w:line="240" w:lineRule="auto"/>
        <w:jc w:val="center"/>
        <w:rPr>
          <w:szCs w:val="24"/>
        </w:rPr>
      </w:pPr>
      <w:r w:rsidRPr="008B4350">
        <w:rPr>
          <w:szCs w:val="24"/>
        </w:rPr>
        <w:t>ПЕРЕЧЕНЬ</w:t>
      </w:r>
    </w:p>
    <w:p w:rsidR="00CC57B6" w:rsidRPr="008B4350" w:rsidRDefault="00CC57B6" w:rsidP="00CC57B6">
      <w:pPr>
        <w:autoSpaceDE w:val="0"/>
        <w:autoSpaceDN w:val="0"/>
        <w:adjustRightInd w:val="0"/>
        <w:spacing w:after="0" w:line="240" w:lineRule="auto"/>
        <w:jc w:val="center"/>
        <w:rPr>
          <w:szCs w:val="24"/>
        </w:rPr>
      </w:pPr>
      <w:r w:rsidRPr="008B4350">
        <w:rPr>
          <w:szCs w:val="24"/>
        </w:rPr>
        <w:t>ДОЛЖНОСТЕЙ РАБОТНИКОВ МУНИЦИПАЛЬНОГО КАЗЕННОГО УЧРЕЖДЕНИЯ КУЛЬТУРЫ «КУЛЬТУРНО-ДОСУГОВЫЙ ЦЕНТР С. БАДАР»</w:t>
      </w:r>
      <w:r w:rsidRPr="008B4350">
        <w:rPr>
          <w:rFonts w:eastAsia="Calibri"/>
          <w:bCs/>
          <w:szCs w:val="24"/>
        </w:rPr>
        <w:t xml:space="preserve">, В </w:t>
      </w:r>
      <w:r w:rsidRPr="008B4350">
        <w:rPr>
          <w:szCs w:val="24"/>
        </w:rPr>
        <w:t xml:space="preserve">ОТНОШЕНИИ КОТОРЫХ ФУНКЦИИ И ПОЛНОМОЧИЯ УЧРЕДИТЕЛЯ ОСУЩЕСТВЛЯЮТСЯ АДМИНИСТРАЦИЕЙ ЕВДОКИМОВСКОГО СЕЛЬСКОГО </w:t>
      </w:r>
      <w:proofErr w:type="gramStart"/>
      <w:r w:rsidRPr="008B4350">
        <w:rPr>
          <w:szCs w:val="24"/>
        </w:rPr>
        <w:t>ПОСЕЛЕНИЯ,</w:t>
      </w:r>
      <w:r w:rsidRPr="008B4350">
        <w:rPr>
          <w:rFonts w:eastAsia="Calibri"/>
          <w:bCs/>
          <w:szCs w:val="24"/>
        </w:rPr>
        <w:t>ОТНОСИМЫХ</w:t>
      </w:r>
      <w:proofErr w:type="gramEnd"/>
      <w:r w:rsidRPr="008B4350">
        <w:rPr>
          <w:rFonts w:eastAsia="Calibri"/>
          <w:bCs/>
          <w:szCs w:val="24"/>
        </w:rPr>
        <w:t xml:space="preserve"> К ОСНОВНОМУ ПЕРСОНАЛУ  ДЛЯ РАСЧЕТА СРЕДНЕЙ ЗАРАБОТНОЙ ПЛАТЫ И ОПРЕДЕЛЕНИЯ РАЗМЕРА (ДОЛЖНОСТНОГО ОКЛАДА)РАБОТНИКОВ И ОПРЕДЕЛЕНИЯ РАЗМЕРА ДОЛЖНОСТНОГО ОКЛАДА РУКОВОДИТЕЛЯ ПО ВИДАМ ЭКОНОМИЧЕСКОЙ ДЕЯТЕЛЬНОСТИ УЧРЕЖДЕНИЯ</w:t>
      </w:r>
    </w:p>
    <w:p w:rsidR="00CC57B6" w:rsidRPr="008B4350" w:rsidRDefault="00CC57B6" w:rsidP="00CC57B6">
      <w:pPr>
        <w:autoSpaceDE w:val="0"/>
        <w:autoSpaceDN w:val="0"/>
        <w:adjustRightInd w:val="0"/>
        <w:spacing w:after="0" w:line="240" w:lineRule="auto"/>
        <w:jc w:val="center"/>
        <w:rPr>
          <w:b/>
          <w:szCs w:val="24"/>
        </w:rPr>
      </w:pPr>
    </w:p>
    <w:p w:rsidR="00CC57B6" w:rsidRPr="008B4350" w:rsidRDefault="00CC57B6" w:rsidP="00CC57B6">
      <w:pPr>
        <w:spacing w:after="0" w:line="336" w:lineRule="exact"/>
        <w:ind w:left="4820"/>
        <w:jc w:val="both"/>
        <w:rPr>
          <w:rFonts w:eastAsia="Arial Unicode MS"/>
          <w:b/>
          <w:szCs w:val="24"/>
        </w:rPr>
      </w:pPr>
    </w:p>
    <w:p w:rsidR="00CC57B6" w:rsidRPr="008B4350" w:rsidRDefault="00CC57B6" w:rsidP="00CC57B6">
      <w:pPr>
        <w:spacing w:after="0" w:line="336" w:lineRule="exact"/>
        <w:ind w:left="4820"/>
        <w:jc w:val="both"/>
        <w:rPr>
          <w:rFonts w:eastAsia="Arial Unicode MS"/>
          <w:b/>
          <w:sz w:val="27"/>
          <w:szCs w:val="24"/>
        </w:rPr>
      </w:pPr>
    </w:p>
    <w:p w:rsidR="00CC57B6" w:rsidRPr="008B4350" w:rsidRDefault="00CC57B6" w:rsidP="00CC57B6">
      <w:pPr>
        <w:numPr>
          <w:ilvl w:val="0"/>
          <w:numId w:val="41"/>
        </w:numPr>
        <w:spacing w:after="0" w:line="336" w:lineRule="exact"/>
        <w:jc w:val="both"/>
        <w:rPr>
          <w:rFonts w:eastAsia="Arial Unicode MS"/>
          <w:sz w:val="27"/>
          <w:szCs w:val="24"/>
        </w:rPr>
      </w:pPr>
      <w:r w:rsidRPr="008B4350">
        <w:rPr>
          <w:rFonts w:eastAsia="Arial Unicode MS"/>
          <w:sz w:val="27"/>
          <w:szCs w:val="24"/>
        </w:rPr>
        <w:t>Режиссер массовых представлений</w:t>
      </w:r>
    </w:p>
    <w:p w:rsidR="00CC57B6" w:rsidRPr="008B4350" w:rsidRDefault="00CC57B6" w:rsidP="00CC57B6">
      <w:pPr>
        <w:numPr>
          <w:ilvl w:val="0"/>
          <w:numId w:val="41"/>
        </w:numPr>
        <w:spacing w:after="0" w:line="336" w:lineRule="exact"/>
        <w:jc w:val="both"/>
        <w:rPr>
          <w:rFonts w:eastAsia="Arial Unicode MS"/>
          <w:sz w:val="27"/>
          <w:szCs w:val="24"/>
        </w:rPr>
      </w:pPr>
      <w:proofErr w:type="spellStart"/>
      <w:r w:rsidRPr="008B4350">
        <w:rPr>
          <w:rFonts w:eastAsia="Arial Unicode MS"/>
          <w:sz w:val="27"/>
          <w:szCs w:val="24"/>
        </w:rPr>
        <w:t>Культорганизатор</w:t>
      </w:r>
      <w:proofErr w:type="spellEnd"/>
    </w:p>
    <w:p w:rsidR="00CC57B6" w:rsidRPr="008B4350" w:rsidRDefault="00CC57B6" w:rsidP="00CC57B6">
      <w:pPr>
        <w:numPr>
          <w:ilvl w:val="0"/>
          <w:numId w:val="41"/>
        </w:numPr>
        <w:spacing w:after="0" w:line="336" w:lineRule="exact"/>
        <w:jc w:val="both"/>
        <w:rPr>
          <w:rFonts w:eastAsia="Arial Unicode MS"/>
          <w:sz w:val="27"/>
          <w:szCs w:val="24"/>
        </w:rPr>
      </w:pPr>
      <w:r w:rsidRPr="008B4350">
        <w:rPr>
          <w:rFonts w:eastAsia="Arial Unicode MS"/>
          <w:sz w:val="27"/>
          <w:szCs w:val="24"/>
        </w:rPr>
        <w:t>Библиотекарь</w:t>
      </w:r>
    </w:p>
    <w:p w:rsidR="00CC57B6" w:rsidRPr="008B4350" w:rsidRDefault="00CC57B6" w:rsidP="00CC57B6">
      <w:pPr>
        <w:numPr>
          <w:ilvl w:val="0"/>
          <w:numId w:val="41"/>
        </w:numPr>
        <w:spacing w:after="0" w:line="336" w:lineRule="exact"/>
        <w:jc w:val="both"/>
        <w:rPr>
          <w:rFonts w:eastAsia="Arial Unicode MS"/>
          <w:sz w:val="27"/>
          <w:szCs w:val="24"/>
        </w:rPr>
      </w:pPr>
      <w:r w:rsidRPr="008B4350">
        <w:rPr>
          <w:rFonts w:eastAsia="Arial Unicode MS"/>
          <w:sz w:val="27"/>
          <w:szCs w:val="24"/>
        </w:rPr>
        <w:t>Руководитель кружка</w:t>
      </w:r>
    </w:p>
    <w:p w:rsidR="00CC57B6" w:rsidRPr="008B4350" w:rsidRDefault="00CC57B6" w:rsidP="00CC57B6">
      <w:pPr>
        <w:spacing w:after="0" w:line="336" w:lineRule="exact"/>
        <w:ind w:left="4820"/>
        <w:rPr>
          <w:rFonts w:eastAsia="Arial Unicode MS"/>
          <w:sz w:val="27"/>
          <w:szCs w:val="24"/>
        </w:rPr>
      </w:pPr>
    </w:p>
    <w:p w:rsidR="00CC57B6" w:rsidRPr="008B4350" w:rsidRDefault="00CC57B6" w:rsidP="00CC57B6">
      <w:pPr>
        <w:spacing w:after="0" w:line="240" w:lineRule="auto"/>
        <w:ind w:left="4820"/>
        <w:rPr>
          <w:rFonts w:eastAsia="Arial Unicode MS"/>
          <w:sz w:val="28"/>
          <w:szCs w:val="28"/>
        </w:rPr>
      </w:pPr>
    </w:p>
    <w:p w:rsidR="00CC57B6" w:rsidRPr="008B4350" w:rsidRDefault="00CC57B6" w:rsidP="00CC57B6">
      <w:pPr>
        <w:autoSpaceDE w:val="0"/>
        <w:autoSpaceDN w:val="0"/>
        <w:adjustRightInd w:val="0"/>
        <w:spacing w:after="0" w:line="240" w:lineRule="auto"/>
        <w:jc w:val="center"/>
        <w:rPr>
          <w:sz w:val="28"/>
          <w:szCs w:val="28"/>
        </w:rPr>
      </w:pPr>
    </w:p>
    <w:p w:rsidR="00CC57B6" w:rsidRPr="008B4350" w:rsidRDefault="00CC57B6" w:rsidP="00CC57B6">
      <w:pPr>
        <w:spacing w:after="0" w:line="336" w:lineRule="exact"/>
        <w:rPr>
          <w:rFonts w:eastAsia="Arial Unicode MS"/>
          <w:b/>
          <w:sz w:val="27"/>
          <w:szCs w:val="24"/>
        </w:rPr>
      </w:pPr>
    </w:p>
    <w:p w:rsidR="00CC57B6" w:rsidRPr="008B4350" w:rsidRDefault="00CC57B6" w:rsidP="00CC57B6">
      <w:pPr>
        <w:spacing w:after="0" w:line="336" w:lineRule="exact"/>
        <w:ind w:left="4820"/>
        <w:rPr>
          <w:rFonts w:eastAsia="Arial Unicode MS"/>
          <w:b/>
          <w:sz w:val="27"/>
          <w:szCs w:val="24"/>
        </w:rPr>
      </w:pPr>
    </w:p>
    <w:p w:rsidR="00CC57B6" w:rsidRPr="008B4350" w:rsidRDefault="00CC57B6" w:rsidP="00CC57B6">
      <w:pPr>
        <w:spacing w:after="0" w:line="336" w:lineRule="exact"/>
        <w:ind w:left="4820"/>
        <w:rPr>
          <w:rFonts w:eastAsia="Arial Unicode MS"/>
          <w:b/>
          <w:sz w:val="27"/>
          <w:szCs w:val="24"/>
        </w:rPr>
      </w:pPr>
    </w:p>
    <w:p w:rsidR="00CC57B6" w:rsidRPr="008B4350" w:rsidRDefault="00CC57B6" w:rsidP="00CC57B6">
      <w:pPr>
        <w:spacing w:after="0" w:line="336" w:lineRule="exact"/>
        <w:ind w:left="4820"/>
        <w:rPr>
          <w:rFonts w:eastAsia="Arial Unicode MS"/>
          <w:b/>
          <w:sz w:val="27"/>
          <w:szCs w:val="24"/>
        </w:rPr>
      </w:pPr>
    </w:p>
    <w:p w:rsidR="00CC57B6" w:rsidRPr="008B4350" w:rsidRDefault="00CC57B6" w:rsidP="00CC57B6">
      <w:pPr>
        <w:spacing w:after="0" w:line="336" w:lineRule="exact"/>
        <w:ind w:left="4820"/>
        <w:rPr>
          <w:rFonts w:eastAsia="Arial Unicode MS"/>
          <w:b/>
          <w:sz w:val="27"/>
          <w:szCs w:val="24"/>
        </w:rPr>
      </w:pPr>
    </w:p>
    <w:p w:rsidR="00CC57B6" w:rsidRPr="008B4350" w:rsidRDefault="00CC57B6" w:rsidP="00CC57B6">
      <w:pPr>
        <w:spacing w:after="0" w:line="336" w:lineRule="exact"/>
        <w:ind w:left="4820"/>
        <w:rPr>
          <w:rFonts w:eastAsia="Arial Unicode MS"/>
          <w:b/>
          <w:sz w:val="27"/>
          <w:szCs w:val="24"/>
        </w:rPr>
      </w:pPr>
    </w:p>
    <w:p w:rsidR="00CC57B6" w:rsidRDefault="00CC57B6" w:rsidP="00CC57B6">
      <w:pPr>
        <w:spacing w:after="0" w:line="336" w:lineRule="exact"/>
        <w:rPr>
          <w:rFonts w:eastAsia="Arial Unicode MS"/>
          <w:b/>
          <w:sz w:val="27"/>
          <w:szCs w:val="24"/>
        </w:rPr>
      </w:pPr>
    </w:p>
    <w:p w:rsidR="00CC57B6" w:rsidRDefault="00CC57B6" w:rsidP="00CC57B6">
      <w:pPr>
        <w:spacing w:after="0" w:line="336" w:lineRule="exact"/>
        <w:rPr>
          <w:rFonts w:eastAsia="Arial Unicode MS"/>
          <w:b/>
          <w:sz w:val="27"/>
          <w:szCs w:val="24"/>
        </w:rPr>
      </w:pPr>
    </w:p>
    <w:p w:rsidR="00CC57B6" w:rsidRDefault="00CC57B6" w:rsidP="00CC57B6">
      <w:pPr>
        <w:spacing w:after="0" w:line="336" w:lineRule="exact"/>
        <w:rPr>
          <w:rFonts w:eastAsia="Arial Unicode MS"/>
          <w:b/>
          <w:sz w:val="27"/>
          <w:szCs w:val="24"/>
        </w:rPr>
      </w:pPr>
    </w:p>
    <w:p w:rsidR="00CC57B6" w:rsidRPr="008B4350" w:rsidRDefault="00CC57B6" w:rsidP="00BB2F0C">
      <w:pPr>
        <w:spacing w:after="0" w:line="336" w:lineRule="exact"/>
        <w:jc w:val="right"/>
        <w:rPr>
          <w:rFonts w:eastAsia="Arial Unicode MS"/>
          <w:b/>
          <w:sz w:val="27"/>
          <w:szCs w:val="24"/>
        </w:rPr>
      </w:pPr>
      <w:bookmarkStart w:id="5" w:name="_GoBack"/>
      <w:bookmarkEnd w:id="5"/>
      <w:r>
        <w:rPr>
          <w:rFonts w:eastAsia="Arial Unicode MS"/>
          <w:b/>
          <w:sz w:val="27"/>
          <w:szCs w:val="24"/>
        </w:rPr>
        <w:lastRenderedPageBreak/>
        <w:t>Приложение 3</w:t>
      </w:r>
    </w:p>
    <w:p w:rsidR="00CC57B6" w:rsidRPr="008B4350" w:rsidRDefault="00CC57B6" w:rsidP="00CC57B6">
      <w:pPr>
        <w:spacing w:after="0" w:line="240" w:lineRule="auto"/>
        <w:ind w:left="4820"/>
        <w:rPr>
          <w:szCs w:val="24"/>
        </w:rPr>
      </w:pPr>
      <w:proofErr w:type="gramStart"/>
      <w:r w:rsidRPr="008B4350">
        <w:rPr>
          <w:szCs w:val="24"/>
        </w:rPr>
        <w:t>К  Положению</w:t>
      </w:r>
      <w:proofErr w:type="gramEnd"/>
      <w:r w:rsidRPr="008B4350">
        <w:rPr>
          <w:szCs w:val="24"/>
        </w:rPr>
        <w:t xml:space="preserve">   об оплате труда работников муниципального казенного учреждений культуры «Культурно-досуговый центр </w:t>
      </w:r>
      <w:proofErr w:type="spellStart"/>
      <w:r w:rsidRPr="008B4350">
        <w:rPr>
          <w:szCs w:val="24"/>
        </w:rPr>
        <w:t>с.Бадар</w:t>
      </w:r>
      <w:proofErr w:type="spellEnd"/>
      <w:r w:rsidRPr="008B4350">
        <w:rPr>
          <w:szCs w:val="24"/>
        </w:rPr>
        <w:t xml:space="preserve">», в отношении  которого  функции и полномочия  учредителя осуществляются Администрацией </w:t>
      </w:r>
      <w:proofErr w:type="spellStart"/>
      <w:r w:rsidRPr="008B4350">
        <w:rPr>
          <w:szCs w:val="24"/>
        </w:rPr>
        <w:t>Евдокимовского</w:t>
      </w:r>
      <w:proofErr w:type="spellEnd"/>
      <w:r w:rsidRPr="008B4350">
        <w:rPr>
          <w:szCs w:val="24"/>
        </w:rPr>
        <w:t xml:space="preserve"> сельского,</w:t>
      </w:r>
    </w:p>
    <w:p w:rsidR="00CC57B6" w:rsidRPr="008B4350" w:rsidRDefault="00CC57B6" w:rsidP="00CC57B6">
      <w:pPr>
        <w:autoSpaceDE w:val="0"/>
        <w:autoSpaceDN w:val="0"/>
        <w:adjustRightInd w:val="0"/>
        <w:spacing w:after="0" w:line="240" w:lineRule="auto"/>
        <w:ind w:left="4820"/>
        <w:rPr>
          <w:szCs w:val="24"/>
        </w:rPr>
      </w:pPr>
      <w:proofErr w:type="gramStart"/>
      <w:r w:rsidRPr="008B4350">
        <w:rPr>
          <w:szCs w:val="24"/>
        </w:rPr>
        <w:t>утвержденному  постановлением</w:t>
      </w:r>
      <w:proofErr w:type="gramEnd"/>
      <w:r w:rsidRPr="008B4350">
        <w:rPr>
          <w:szCs w:val="24"/>
        </w:rPr>
        <w:t xml:space="preserve"> Администрации </w:t>
      </w:r>
      <w:proofErr w:type="spellStart"/>
      <w:r w:rsidRPr="008B4350">
        <w:rPr>
          <w:szCs w:val="24"/>
        </w:rPr>
        <w:t>Евдокимовского</w:t>
      </w:r>
      <w:proofErr w:type="spellEnd"/>
      <w:r w:rsidRPr="008B4350">
        <w:rPr>
          <w:szCs w:val="24"/>
        </w:rPr>
        <w:t xml:space="preserve"> сельского поселения</w:t>
      </w:r>
    </w:p>
    <w:p w:rsidR="00CC57B6" w:rsidRPr="00293EE4" w:rsidRDefault="00CC57B6" w:rsidP="00CC57B6">
      <w:pPr>
        <w:tabs>
          <w:tab w:val="left" w:pos="4962"/>
        </w:tabs>
        <w:autoSpaceDE w:val="0"/>
        <w:autoSpaceDN w:val="0"/>
        <w:adjustRightInd w:val="0"/>
        <w:spacing w:after="0" w:line="240" w:lineRule="auto"/>
        <w:ind w:left="4820"/>
        <w:rPr>
          <w:b/>
          <w:szCs w:val="24"/>
        </w:rPr>
      </w:pPr>
      <w:r w:rsidRPr="008B4350">
        <w:rPr>
          <w:szCs w:val="24"/>
        </w:rPr>
        <w:t xml:space="preserve">от   </w:t>
      </w:r>
      <w:r>
        <w:rPr>
          <w:szCs w:val="24"/>
        </w:rPr>
        <w:t xml:space="preserve">27 </w:t>
      </w:r>
      <w:proofErr w:type="gramStart"/>
      <w:r>
        <w:rPr>
          <w:szCs w:val="24"/>
        </w:rPr>
        <w:t xml:space="preserve">декабря </w:t>
      </w:r>
      <w:r w:rsidRPr="008B4350">
        <w:rPr>
          <w:szCs w:val="24"/>
        </w:rPr>
        <w:t xml:space="preserve"> 2017</w:t>
      </w:r>
      <w:proofErr w:type="gramEnd"/>
      <w:r w:rsidRPr="008B4350">
        <w:rPr>
          <w:szCs w:val="24"/>
        </w:rPr>
        <w:t xml:space="preserve"> г. №  </w:t>
      </w:r>
      <w:r>
        <w:rPr>
          <w:szCs w:val="24"/>
        </w:rPr>
        <w:t>69</w:t>
      </w:r>
      <w:r w:rsidRPr="006D32FD">
        <w:rPr>
          <w:szCs w:val="24"/>
        </w:rPr>
        <w:t xml:space="preserve"> </w:t>
      </w:r>
      <w:r>
        <w:rPr>
          <w:szCs w:val="24"/>
        </w:rPr>
        <w:t xml:space="preserve">с учетом изменений внесенных Постановлением Администрации </w:t>
      </w:r>
      <w:proofErr w:type="spellStart"/>
      <w:r>
        <w:rPr>
          <w:szCs w:val="24"/>
        </w:rPr>
        <w:t>Евдокимовского</w:t>
      </w:r>
      <w:proofErr w:type="spellEnd"/>
      <w:r>
        <w:rPr>
          <w:szCs w:val="24"/>
        </w:rPr>
        <w:t xml:space="preserve"> сельского поселения от 11 ноября 2019г. №64</w:t>
      </w:r>
    </w:p>
    <w:p w:rsidR="00CC57B6" w:rsidRPr="00293EE4" w:rsidRDefault="00CC57B6" w:rsidP="00CC57B6">
      <w:pPr>
        <w:tabs>
          <w:tab w:val="left" w:pos="4962"/>
        </w:tabs>
        <w:autoSpaceDE w:val="0"/>
        <w:autoSpaceDN w:val="0"/>
        <w:adjustRightInd w:val="0"/>
        <w:spacing w:after="0" w:line="240" w:lineRule="auto"/>
        <w:jc w:val="both"/>
        <w:rPr>
          <w:b/>
          <w:szCs w:val="24"/>
        </w:rPr>
      </w:pPr>
    </w:p>
    <w:p w:rsidR="00CC57B6" w:rsidRPr="008B4350" w:rsidRDefault="00CC57B6" w:rsidP="00CC57B6">
      <w:pPr>
        <w:spacing w:after="0" w:line="240" w:lineRule="auto"/>
        <w:ind w:left="4820"/>
        <w:rPr>
          <w:szCs w:val="24"/>
        </w:rPr>
      </w:pPr>
    </w:p>
    <w:p w:rsidR="00CC57B6" w:rsidRPr="008B4350" w:rsidRDefault="00CC57B6" w:rsidP="00CC57B6">
      <w:pPr>
        <w:spacing w:after="0" w:line="336" w:lineRule="exact"/>
        <w:ind w:left="4820"/>
        <w:rPr>
          <w:rFonts w:eastAsia="Arial Unicode MS"/>
          <w:b/>
          <w:sz w:val="27"/>
          <w:szCs w:val="24"/>
        </w:rPr>
      </w:pPr>
    </w:p>
    <w:p w:rsidR="00CC57B6" w:rsidRPr="008B4350" w:rsidRDefault="00CC57B6" w:rsidP="00CC57B6">
      <w:pPr>
        <w:autoSpaceDE w:val="0"/>
        <w:autoSpaceDN w:val="0"/>
        <w:adjustRightInd w:val="0"/>
        <w:spacing w:after="0" w:line="240" w:lineRule="auto"/>
        <w:rPr>
          <w:rFonts w:ascii="Calibri" w:hAnsi="Calibri"/>
        </w:rPr>
      </w:pPr>
    </w:p>
    <w:p w:rsidR="00CC57B6" w:rsidRPr="008B4350" w:rsidRDefault="00CC57B6" w:rsidP="00CC57B6">
      <w:pPr>
        <w:spacing w:line="240" w:lineRule="auto"/>
        <w:jc w:val="center"/>
        <w:rPr>
          <w:szCs w:val="24"/>
        </w:rPr>
      </w:pPr>
      <w:r w:rsidRPr="008B4350">
        <w:rPr>
          <w:szCs w:val="24"/>
        </w:rPr>
        <w:t xml:space="preserve">КРИТЕРИИ                                                                                                                                                                               ДЛЯ </w:t>
      </w:r>
      <w:proofErr w:type="gramStart"/>
      <w:r w:rsidRPr="008B4350">
        <w:rPr>
          <w:szCs w:val="24"/>
        </w:rPr>
        <w:t>ПРИМЕНЕНИЯ  СТИМУЛИРУЮЩИХ</w:t>
      </w:r>
      <w:proofErr w:type="gramEnd"/>
      <w:r w:rsidRPr="008B4350">
        <w:rPr>
          <w:szCs w:val="24"/>
        </w:rPr>
        <w:t xml:space="preserve">  ВЫПЛАТ В МУНИЦИПАЛЬНОМКАЗЕННОМ УЧРЕЖДЕНИИ КУЛЬТУРЫ «КУЛЬТУРНО-ДОСУГОВЫЙ ЦЕНТР С, БАДАР», В ОТНОШЕНИИ КОТОРОГО ФУНКЦИИ И ПОЛНОМОЧИЯ УЧРЕДИТЕЛЯ ОСУЩЕСТВЛЯЮТСЯ АДМИНИСТРАЦИЕЙ ЕВДОКИМОВСКОГОСЕЛЬСКОГО ПОСЕЛЕНИЯ</w:t>
      </w:r>
    </w:p>
    <w:p w:rsidR="00CC57B6" w:rsidRPr="008B4350" w:rsidRDefault="00CC57B6" w:rsidP="00CC57B6">
      <w:pPr>
        <w:spacing w:line="240" w:lineRule="auto"/>
        <w:jc w:val="center"/>
        <w:rPr>
          <w:rFonts w:eastAsia="Calibri"/>
          <w:b/>
          <w:sz w:val="28"/>
          <w:szCs w:val="28"/>
        </w:rPr>
      </w:pPr>
      <w:r w:rsidRPr="008B4350">
        <w:rPr>
          <w:rFonts w:eastAsia="Calibri"/>
          <w:b/>
          <w:szCs w:val="24"/>
        </w:rPr>
        <w:t>Показатели эффективности деятельности руководителя учреждения</w:t>
      </w:r>
    </w:p>
    <w:tbl>
      <w:tblPr>
        <w:tblStyle w:val="3"/>
        <w:tblW w:w="9889" w:type="dxa"/>
        <w:tblLayout w:type="fixed"/>
        <w:tblLook w:val="04A0" w:firstRow="1" w:lastRow="0" w:firstColumn="1" w:lastColumn="0" w:noHBand="0" w:noVBand="1"/>
      </w:tblPr>
      <w:tblGrid>
        <w:gridCol w:w="654"/>
        <w:gridCol w:w="5550"/>
        <w:gridCol w:w="1559"/>
        <w:gridCol w:w="1276"/>
        <w:gridCol w:w="850"/>
      </w:tblGrid>
      <w:tr w:rsidR="00CC57B6" w:rsidRPr="008B4350" w:rsidTr="00343B7A">
        <w:tc>
          <w:tcPr>
            <w:tcW w:w="654" w:type="dxa"/>
          </w:tcPr>
          <w:p w:rsidR="00CC57B6" w:rsidRPr="008B4350" w:rsidRDefault="00CC57B6" w:rsidP="00343B7A">
            <w:pPr>
              <w:spacing w:after="200" w:line="276" w:lineRule="auto"/>
              <w:jc w:val="center"/>
              <w:rPr>
                <w:rFonts w:eastAsia="Calibri"/>
              </w:rPr>
            </w:pPr>
            <w:r w:rsidRPr="008B4350">
              <w:rPr>
                <w:rFonts w:eastAsia="Calibri"/>
              </w:rPr>
              <w:t>№ п/п</w:t>
            </w:r>
          </w:p>
        </w:tc>
        <w:tc>
          <w:tcPr>
            <w:tcW w:w="5550" w:type="dxa"/>
          </w:tcPr>
          <w:p w:rsidR="00CC57B6" w:rsidRPr="008B4350" w:rsidRDefault="00CC57B6" w:rsidP="00343B7A">
            <w:pPr>
              <w:spacing w:after="200" w:line="276" w:lineRule="auto"/>
              <w:jc w:val="center"/>
              <w:rPr>
                <w:rFonts w:eastAsia="Calibri"/>
              </w:rPr>
            </w:pPr>
            <w:r w:rsidRPr="008B4350">
              <w:rPr>
                <w:rFonts w:eastAsia="Calibri"/>
              </w:rPr>
              <w:t>Показатели эффективности деятельности учреждения, его руководителей и работников</w:t>
            </w:r>
          </w:p>
        </w:tc>
        <w:tc>
          <w:tcPr>
            <w:tcW w:w="1559" w:type="dxa"/>
          </w:tcPr>
          <w:p w:rsidR="00CC57B6" w:rsidRPr="008B4350" w:rsidRDefault="00CC57B6" w:rsidP="00343B7A">
            <w:pPr>
              <w:spacing w:after="200" w:line="276" w:lineRule="auto"/>
              <w:jc w:val="center"/>
              <w:rPr>
                <w:rFonts w:eastAsia="Calibri"/>
              </w:rPr>
            </w:pPr>
            <w:r w:rsidRPr="008B4350">
              <w:rPr>
                <w:rFonts w:eastAsia="Calibri"/>
              </w:rPr>
              <w:t>Размер показателя</w:t>
            </w:r>
          </w:p>
        </w:tc>
        <w:tc>
          <w:tcPr>
            <w:tcW w:w="1276" w:type="dxa"/>
          </w:tcPr>
          <w:p w:rsidR="00CC57B6" w:rsidRPr="008B4350" w:rsidRDefault="00CC57B6" w:rsidP="00343B7A">
            <w:pPr>
              <w:spacing w:after="200" w:line="276" w:lineRule="auto"/>
              <w:jc w:val="center"/>
              <w:rPr>
                <w:rFonts w:eastAsia="Calibri"/>
              </w:rPr>
            </w:pPr>
            <w:r w:rsidRPr="008B4350">
              <w:rPr>
                <w:rFonts w:eastAsia="Calibri"/>
              </w:rPr>
              <w:t>Основание для выплаты стимулирующих выплат</w:t>
            </w:r>
          </w:p>
        </w:tc>
        <w:tc>
          <w:tcPr>
            <w:tcW w:w="850" w:type="dxa"/>
          </w:tcPr>
          <w:p w:rsidR="00CC57B6" w:rsidRPr="008B4350" w:rsidRDefault="00CC57B6" w:rsidP="00343B7A">
            <w:pPr>
              <w:spacing w:after="200" w:line="276" w:lineRule="auto"/>
              <w:jc w:val="center"/>
              <w:rPr>
                <w:rFonts w:eastAsia="Calibri"/>
              </w:rPr>
            </w:pPr>
            <w:r w:rsidRPr="008B4350">
              <w:rPr>
                <w:rFonts w:eastAsia="Calibri"/>
              </w:rPr>
              <w:t>баллы</w:t>
            </w:r>
          </w:p>
        </w:tc>
      </w:tr>
      <w:tr w:rsidR="00CC57B6" w:rsidRPr="008B4350" w:rsidTr="00343B7A">
        <w:tc>
          <w:tcPr>
            <w:tcW w:w="654" w:type="dxa"/>
          </w:tcPr>
          <w:p w:rsidR="00CC57B6" w:rsidRPr="008B4350" w:rsidRDefault="00CC57B6" w:rsidP="00343B7A">
            <w:pPr>
              <w:spacing w:after="200" w:line="276" w:lineRule="auto"/>
              <w:jc w:val="center"/>
              <w:rPr>
                <w:rFonts w:eastAsia="Calibri"/>
              </w:rPr>
            </w:pPr>
            <w:r w:rsidRPr="008B4350">
              <w:rPr>
                <w:rFonts w:eastAsia="Calibri"/>
              </w:rPr>
              <w:t>1</w:t>
            </w:r>
          </w:p>
        </w:tc>
        <w:tc>
          <w:tcPr>
            <w:tcW w:w="5550" w:type="dxa"/>
          </w:tcPr>
          <w:p w:rsidR="00CC57B6" w:rsidRPr="008B4350" w:rsidRDefault="00CC57B6" w:rsidP="00343B7A">
            <w:pPr>
              <w:spacing w:after="200" w:line="276" w:lineRule="auto"/>
              <w:rPr>
                <w:rFonts w:eastAsia="Calibri"/>
              </w:rPr>
            </w:pPr>
            <w:r w:rsidRPr="008B4350">
              <w:rPr>
                <w:rFonts w:eastAsia="Calibri"/>
              </w:rPr>
              <w:t>Выполнение учреждением плана по оказанию населению платных услуг</w:t>
            </w:r>
          </w:p>
        </w:tc>
        <w:tc>
          <w:tcPr>
            <w:tcW w:w="1559" w:type="dxa"/>
          </w:tcPr>
          <w:p w:rsidR="00CC57B6" w:rsidRPr="008B4350" w:rsidRDefault="00CC57B6" w:rsidP="00343B7A">
            <w:pPr>
              <w:spacing w:after="200" w:line="276" w:lineRule="auto"/>
              <w:jc w:val="center"/>
              <w:rPr>
                <w:rFonts w:eastAsia="Calibri"/>
              </w:rPr>
            </w:pPr>
            <w:r w:rsidRPr="008B4350">
              <w:rPr>
                <w:rFonts w:eastAsia="Calibri"/>
              </w:rPr>
              <w:t>100% и более</w:t>
            </w:r>
          </w:p>
        </w:tc>
        <w:tc>
          <w:tcPr>
            <w:tcW w:w="1276" w:type="dxa"/>
          </w:tcPr>
          <w:p w:rsidR="00CC57B6" w:rsidRPr="008B4350" w:rsidRDefault="00CC57B6" w:rsidP="00343B7A">
            <w:pPr>
              <w:spacing w:after="200" w:line="276" w:lineRule="auto"/>
              <w:rPr>
                <w:rFonts w:eastAsia="Calibri"/>
              </w:rPr>
            </w:pPr>
            <w:r w:rsidRPr="008B4350">
              <w:rPr>
                <w:rFonts w:eastAsia="Calibri"/>
                <w:vertAlign w:val="superscript"/>
              </w:rPr>
              <w:footnoteReference w:id="1"/>
            </w:r>
          </w:p>
        </w:tc>
        <w:tc>
          <w:tcPr>
            <w:tcW w:w="850" w:type="dxa"/>
          </w:tcPr>
          <w:p w:rsidR="00CC57B6" w:rsidRPr="008B4350" w:rsidRDefault="00CC57B6" w:rsidP="00343B7A">
            <w:pPr>
              <w:spacing w:after="200" w:line="276" w:lineRule="auto"/>
              <w:jc w:val="center"/>
              <w:rPr>
                <w:rFonts w:eastAsia="Calibri"/>
              </w:rPr>
            </w:pPr>
            <w:r w:rsidRPr="008B4350">
              <w:rPr>
                <w:rFonts w:eastAsia="Calibri"/>
              </w:rPr>
              <w:t>10</w:t>
            </w:r>
          </w:p>
        </w:tc>
      </w:tr>
      <w:tr w:rsidR="00CC57B6" w:rsidRPr="008B4350" w:rsidTr="00343B7A">
        <w:tc>
          <w:tcPr>
            <w:tcW w:w="654" w:type="dxa"/>
          </w:tcPr>
          <w:p w:rsidR="00CC57B6" w:rsidRPr="008B4350" w:rsidRDefault="00CC57B6" w:rsidP="00343B7A">
            <w:pPr>
              <w:spacing w:after="200" w:line="276" w:lineRule="auto"/>
              <w:jc w:val="center"/>
              <w:rPr>
                <w:rFonts w:eastAsia="Calibri"/>
              </w:rPr>
            </w:pPr>
            <w:r w:rsidRPr="008B4350">
              <w:rPr>
                <w:rFonts w:eastAsia="Calibri"/>
              </w:rPr>
              <w:t>2</w:t>
            </w:r>
          </w:p>
        </w:tc>
        <w:tc>
          <w:tcPr>
            <w:tcW w:w="5550" w:type="dxa"/>
          </w:tcPr>
          <w:p w:rsidR="00CC57B6" w:rsidRPr="008B4350" w:rsidRDefault="00CC57B6" w:rsidP="00343B7A">
            <w:pPr>
              <w:spacing w:after="200" w:line="276" w:lineRule="auto"/>
              <w:rPr>
                <w:rFonts w:eastAsia="Calibri"/>
              </w:rPr>
            </w:pPr>
            <w:r w:rsidRPr="008B4350">
              <w:rPr>
                <w:rFonts w:eastAsia="Calibri"/>
              </w:rPr>
              <w:t>Наличие положительных отзывов, рецензий в средствах массовой информации по результатам деятельности учреждения</w:t>
            </w:r>
          </w:p>
        </w:tc>
        <w:tc>
          <w:tcPr>
            <w:tcW w:w="1559" w:type="dxa"/>
          </w:tcPr>
          <w:p w:rsidR="00CC57B6" w:rsidRPr="008B4350" w:rsidRDefault="00CC57B6" w:rsidP="00343B7A">
            <w:pPr>
              <w:spacing w:after="200" w:line="276" w:lineRule="auto"/>
              <w:jc w:val="center"/>
              <w:rPr>
                <w:rFonts w:eastAsia="Calibri"/>
              </w:rPr>
            </w:pPr>
            <w:r w:rsidRPr="008B4350">
              <w:rPr>
                <w:rFonts w:eastAsia="Calibri"/>
              </w:rPr>
              <w:t>более 3 публикаций в год</w:t>
            </w:r>
          </w:p>
        </w:tc>
        <w:tc>
          <w:tcPr>
            <w:tcW w:w="1276" w:type="dxa"/>
          </w:tcPr>
          <w:p w:rsidR="00CC57B6" w:rsidRPr="008B4350" w:rsidRDefault="00CC57B6" w:rsidP="00343B7A">
            <w:pPr>
              <w:spacing w:after="200" w:line="276" w:lineRule="auto"/>
              <w:jc w:val="center"/>
              <w:rPr>
                <w:rFonts w:eastAsia="Calibri"/>
              </w:rPr>
            </w:pPr>
          </w:p>
        </w:tc>
        <w:tc>
          <w:tcPr>
            <w:tcW w:w="850" w:type="dxa"/>
          </w:tcPr>
          <w:p w:rsidR="00CC57B6" w:rsidRPr="008B4350" w:rsidRDefault="00CC57B6" w:rsidP="00343B7A">
            <w:pPr>
              <w:spacing w:after="200" w:line="276" w:lineRule="auto"/>
              <w:jc w:val="center"/>
              <w:rPr>
                <w:rFonts w:eastAsia="Calibri"/>
              </w:rPr>
            </w:pPr>
            <w:r w:rsidRPr="008B4350">
              <w:rPr>
                <w:rFonts w:eastAsia="Calibri"/>
              </w:rPr>
              <w:t>10</w:t>
            </w:r>
          </w:p>
        </w:tc>
      </w:tr>
      <w:tr w:rsidR="00CC57B6" w:rsidRPr="008B4350" w:rsidTr="00343B7A">
        <w:tc>
          <w:tcPr>
            <w:tcW w:w="654" w:type="dxa"/>
          </w:tcPr>
          <w:p w:rsidR="00CC57B6" w:rsidRPr="008B4350" w:rsidRDefault="00CC57B6" w:rsidP="00343B7A">
            <w:pPr>
              <w:spacing w:after="200" w:line="276" w:lineRule="auto"/>
              <w:jc w:val="center"/>
              <w:rPr>
                <w:rFonts w:eastAsia="Calibri"/>
              </w:rPr>
            </w:pPr>
            <w:r w:rsidRPr="008B4350">
              <w:rPr>
                <w:rFonts w:eastAsia="Calibri"/>
              </w:rPr>
              <w:t>3</w:t>
            </w:r>
          </w:p>
        </w:tc>
        <w:tc>
          <w:tcPr>
            <w:tcW w:w="5550" w:type="dxa"/>
          </w:tcPr>
          <w:p w:rsidR="00CC57B6" w:rsidRPr="008B4350" w:rsidRDefault="00CC57B6" w:rsidP="00343B7A">
            <w:pPr>
              <w:spacing w:after="200" w:line="276" w:lineRule="auto"/>
              <w:rPr>
                <w:rFonts w:eastAsia="Calibri"/>
              </w:rPr>
            </w:pPr>
            <w:r w:rsidRPr="008B4350">
              <w:rPr>
                <w:rFonts w:eastAsia="Calibri"/>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559" w:type="dxa"/>
          </w:tcPr>
          <w:p w:rsidR="00CC57B6" w:rsidRPr="008B4350" w:rsidRDefault="00CC57B6" w:rsidP="00343B7A">
            <w:pPr>
              <w:spacing w:after="200" w:line="276" w:lineRule="auto"/>
              <w:jc w:val="center"/>
              <w:rPr>
                <w:rFonts w:eastAsia="Calibri"/>
              </w:rPr>
            </w:pPr>
            <w:r w:rsidRPr="008B4350">
              <w:rPr>
                <w:rFonts w:eastAsia="Calibri"/>
              </w:rPr>
              <w:t>1 и более в месяц</w:t>
            </w:r>
          </w:p>
        </w:tc>
        <w:tc>
          <w:tcPr>
            <w:tcW w:w="1276" w:type="dxa"/>
          </w:tcPr>
          <w:p w:rsidR="00CC57B6" w:rsidRPr="008B4350" w:rsidRDefault="00CC57B6" w:rsidP="00343B7A">
            <w:pPr>
              <w:spacing w:after="200" w:line="276" w:lineRule="auto"/>
              <w:jc w:val="center"/>
              <w:rPr>
                <w:rFonts w:eastAsia="Calibri"/>
              </w:rPr>
            </w:pPr>
          </w:p>
        </w:tc>
        <w:tc>
          <w:tcPr>
            <w:tcW w:w="850" w:type="dxa"/>
          </w:tcPr>
          <w:p w:rsidR="00CC57B6" w:rsidRPr="008B4350" w:rsidRDefault="00CC57B6" w:rsidP="00343B7A">
            <w:pPr>
              <w:spacing w:after="200" w:line="276" w:lineRule="auto"/>
              <w:jc w:val="center"/>
              <w:rPr>
                <w:rFonts w:eastAsia="Calibri"/>
              </w:rPr>
            </w:pPr>
            <w:r w:rsidRPr="008B4350">
              <w:rPr>
                <w:rFonts w:eastAsia="Calibri"/>
              </w:rPr>
              <w:t>10</w:t>
            </w:r>
          </w:p>
        </w:tc>
      </w:tr>
      <w:tr w:rsidR="00CC57B6" w:rsidRPr="008B4350" w:rsidTr="00343B7A">
        <w:tc>
          <w:tcPr>
            <w:tcW w:w="654" w:type="dxa"/>
          </w:tcPr>
          <w:p w:rsidR="00CC57B6" w:rsidRPr="008B4350" w:rsidRDefault="00CC57B6" w:rsidP="00343B7A">
            <w:pPr>
              <w:spacing w:after="200" w:line="276" w:lineRule="auto"/>
              <w:jc w:val="center"/>
              <w:rPr>
                <w:rFonts w:eastAsia="Calibri"/>
              </w:rPr>
            </w:pPr>
            <w:r w:rsidRPr="008B4350">
              <w:rPr>
                <w:rFonts w:eastAsia="Calibri"/>
              </w:rPr>
              <w:lastRenderedPageBreak/>
              <w:t>4</w:t>
            </w:r>
          </w:p>
        </w:tc>
        <w:tc>
          <w:tcPr>
            <w:tcW w:w="5550" w:type="dxa"/>
          </w:tcPr>
          <w:p w:rsidR="00CC57B6" w:rsidRPr="008B4350" w:rsidRDefault="00CC57B6" w:rsidP="00343B7A">
            <w:pPr>
              <w:spacing w:after="200" w:line="276" w:lineRule="auto"/>
              <w:rPr>
                <w:rFonts w:eastAsia="Calibri"/>
              </w:rPr>
            </w:pPr>
            <w:r w:rsidRPr="008B4350">
              <w:rPr>
                <w:rFonts w:eastAsia="Calibri"/>
              </w:rPr>
              <w:t>Доведение средней заработной платы работников учреждения в отчетном году по сравнению с предыдущим годом</w:t>
            </w:r>
          </w:p>
        </w:tc>
        <w:tc>
          <w:tcPr>
            <w:tcW w:w="1559" w:type="dxa"/>
          </w:tcPr>
          <w:p w:rsidR="00CC57B6" w:rsidRPr="008B4350" w:rsidRDefault="00CC57B6" w:rsidP="00343B7A">
            <w:pPr>
              <w:spacing w:after="200" w:line="276" w:lineRule="auto"/>
              <w:jc w:val="center"/>
              <w:rPr>
                <w:rFonts w:eastAsia="Calibri"/>
              </w:rPr>
            </w:pPr>
            <w:r w:rsidRPr="008B4350">
              <w:rPr>
                <w:rFonts w:eastAsia="Calibri"/>
              </w:rPr>
              <w:t>в соответствии с «дорожной картой»</w:t>
            </w:r>
          </w:p>
        </w:tc>
        <w:tc>
          <w:tcPr>
            <w:tcW w:w="1276" w:type="dxa"/>
          </w:tcPr>
          <w:p w:rsidR="00CC57B6" w:rsidRPr="008B4350" w:rsidRDefault="00CC57B6" w:rsidP="00343B7A">
            <w:pPr>
              <w:spacing w:after="200" w:line="276" w:lineRule="auto"/>
              <w:jc w:val="center"/>
              <w:rPr>
                <w:rFonts w:eastAsia="Calibri"/>
              </w:rPr>
            </w:pPr>
          </w:p>
        </w:tc>
        <w:tc>
          <w:tcPr>
            <w:tcW w:w="850" w:type="dxa"/>
          </w:tcPr>
          <w:p w:rsidR="00CC57B6" w:rsidRPr="008B4350" w:rsidRDefault="00CC57B6" w:rsidP="00343B7A">
            <w:pPr>
              <w:spacing w:after="200" w:line="276" w:lineRule="auto"/>
              <w:jc w:val="center"/>
              <w:rPr>
                <w:rFonts w:eastAsia="Calibri"/>
              </w:rPr>
            </w:pPr>
            <w:r w:rsidRPr="008B4350">
              <w:rPr>
                <w:rFonts w:eastAsia="Calibri"/>
              </w:rPr>
              <w:t>10</w:t>
            </w:r>
          </w:p>
        </w:tc>
      </w:tr>
      <w:tr w:rsidR="00CC57B6" w:rsidRPr="008B4350" w:rsidTr="00343B7A">
        <w:tc>
          <w:tcPr>
            <w:tcW w:w="654" w:type="dxa"/>
          </w:tcPr>
          <w:p w:rsidR="00CC57B6" w:rsidRPr="008B4350" w:rsidRDefault="00CC57B6" w:rsidP="00343B7A">
            <w:pPr>
              <w:spacing w:after="200" w:line="276" w:lineRule="auto"/>
              <w:jc w:val="center"/>
              <w:rPr>
                <w:rFonts w:eastAsia="Calibri"/>
              </w:rPr>
            </w:pPr>
            <w:r w:rsidRPr="008B4350">
              <w:rPr>
                <w:rFonts w:eastAsia="Calibri"/>
              </w:rPr>
              <w:t>5</w:t>
            </w:r>
          </w:p>
        </w:tc>
        <w:tc>
          <w:tcPr>
            <w:tcW w:w="5550" w:type="dxa"/>
          </w:tcPr>
          <w:p w:rsidR="00CC57B6" w:rsidRPr="008B4350" w:rsidRDefault="00CC57B6" w:rsidP="00343B7A">
            <w:pPr>
              <w:spacing w:after="200" w:line="276" w:lineRule="auto"/>
              <w:rPr>
                <w:rFonts w:eastAsia="Calibri"/>
              </w:rPr>
            </w:pPr>
            <w:r w:rsidRPr="008B4350">
              <w:rPr>
                <w:rFonts w:eastAsia="Calibri"/>
              </w:rPr>
              <w:t>Количество участников мероприятий в сравнении с прошлым годом</w:t>
            </w:r>
          </w:p>
        </w:tc>
        <w:tc>
          <w:tcPr>
            <w:tcW w:w="1559" w:type="dxa"/>
          </w:tcPr>
          <w:p w:rsidR="00CC57B6" w:rsidRPr="008B4350" w:rsidRDefault="00CC57B6" w:rsidP="00343B7A">
            <w:pPr>
              <w:spacing w:after="200" w:line="276" w:lineRule="auto"/>
              <w:jc w:val="center"/>
              <w:rPr>
                <w:rFonts w:eastAsia="Calibri"/>
              </w:rPr>
            </w:pPr>
            <w:r w:rsidRPr="008B4350">
              <w:rPr>
                <w:rFonts w:eastAsia="Calibri"/>
              </w:rPr>
              <w:t>более 100%</w:t>
            </w:r>
          </w:p>
        </w:tc>
        <w:tc>
          <w:tcPr>
            <w:tcW w:w="1276" w:type="dxa"/>
          </w:tcPr>
          <w:p w:rsidR="00CC57B6" w:rsidRPr="008B4350" w:rsidRDefault="00CC57B6" w:rsidP="00343B7A">
            <w:pPr>
              <w:spacing w:after="200" w:line="276" w:lineRule="auto"/>
              <w:jc w:val="center"/>
              <w:rPr>
                <w:rFonts w:eastAsia="Calibri"/>
              </w:rPr>
            </w:pPr>
          </w:p>
        </w:tc>
        <w:tc>
          <w:tcPr>
            <w:tcW w:w="850" w:type="dxa"/>
          </w:tcPr>
          <w:p w:rsidR="00CC57B6" w:rsidRPr="008B4350" w:rsidRDefault="00CC57B6" w:rsidP="00343B7A">
            <w:pPr>
              <w:spacing w:after="200" w:line="276" w:lineRule="auto"/>
              <w:jc w:val="center"/>
              <w:rPr>
                <w:rFonts w:eastAsia="Calibri"/>
              </w:rPr>
            </w:pPr>
            <w:r w:rsidRPr="008B4350">
              <w:rPr>
                <w:rFonts w:eastAsia="Calibri"/>
              </w:rPr>
              <w:t>10</w:t>
            </w:r>
          </w:p>
        </w:tc>
      </w:tr>
      <w:tr w:rsidR="00CC57B6" w:rsidRPr="008B4350" w:rsidTr="00343B7A">
        <w:tc>
          <w:tcPr>
            <w:tcW w:w="654" w:type="dxa"/>
          </w:tcPr>
          <w:p w:rsidR="00CC57B6" w:rsidRPr="008B4350" w:rsidRDefault="00CC57B6" w:rsidP="00343B7A">
            <w:pPr>
              <w:spacing w:after="200" w:line="276" w:lineRule="auto"/>
              <w:jc w:val="center"/>
              <w:rPr>
                <w:rFonts w:eastAsia="Calibri"/>
              </w:rPr>
            </w:pPr>
          </w:p>
        </w:tc>
        <w:tc>
          <w:tcPr>
            <w:tcW w:w="5550" w:type="dxa"/>
          </w:tcPr>
          <w:p w:rsidR="00CC57B6" w:rsidRPr="008B4350" w:rsidRDefault="00CC57B6" w:rsidP="00343B7A">
            <w:pPr>
              <w:spacing w:after="200" w:line="276" w:lineRule="auto"/>
              <w:rPr>
                <w:rFonts w:eastAsia="Calibri"/>
              </w:rPr>
            </w:pPr>
            <w:r w:rsidRPr="008B4350">
              <w:rPr>
                <w:rFonts w:eastAsia="Calibri"/>
              </w:rPr>
              <w:t>Участие в написании социальных проектов, целевых программ</w:t>
            </w:r>
          </w:p>
        </w:tc>
        <w:tc>
          <w:tcPr>
            <w:tcW w:w="1559" w:type="dxa"/>
          </w:tcPr>
          <w:p w:rsidR="00CC57B6" w:rsidRPr="008B4350" w:rsidRDefault="00CC57B6" w:rsidP="00343B7A">
            <w:pPr>
              <w:spacing w:after="200" w:line="276" w:lineRule="auto"/>
              <w:jc w:val="center"/>
              <w:rPr>
                <w:rFonts w:eastAsia="Calibri"/>
              </w:rPr>
            </w:pPr>
            <w:r w:rsidRPr="008B4350">
              <w:rPr>
                <w:rFonts w:eastAsia="Calibri"/>
              </w:rPr>
              <w:t>1 в год</w:t>
            </w:r>
          </w:p>
        </w:tc>
        <w:tc>
          <w:tcPr>
            <w:tcW w:w="1276" w:type="dxa"/>
          </w:tcPr>
          <w:p w:rsidR="00CC57B6" w:rsidRPr="008B4350" w:rsidRDefault="00CC57B6" w:rsidP="00343B7A">
            <w:pPr>
              <w:spacing w:after="200" w:line="276" w:lineRule="auto"/>
              <w:jc w:val="center"/>
              <w:rPr>
                <w:rFonts w:eastAsia="Calibri"/>
              </w:rPr>
            </w:pPr>
          </w:p>
        </w:tc>
        <w:tc>
          <w:tcPr>
            <w:tcW w:w="850" w:type="dxa"/>
          </w:tcPr>
          <w:p w:rsidR="00CC57B6" w:rsidRPr="008B4350" w:rsidRDefault="00CC57B6" w:rsidP="00343B7A">
            <w:pPr>
              <w:spacing w:after="200" w:line="276" w:lineRule="auto"/>
              <w:jc w:val="center"/>
              <w:rPr>
                <w:rFonts w:eastAsia="Calibri"/>
              </w:rPr>
            </w:pPr>
            <w:r w:rsidRPr="008B4350">
              <w:rPr>
                <w:rFonts w:eastAsia="Calibri"/>
              </w:rPr>
              <w:t>10</w:t>
            </w:r>
          </w:p>
        </w:tc>
      </w:tr>
      <w:tr w:rsidR="00CC57B6" w:rsidRPr="008B4350" w:rsidTr="00343B7A">
        <w:tc>
          <w:tcPr>
            <w:tcW w:w="654" w:type="dxa"/>
          </w:tcPr>
          <w:p w:rsidR="00CC57B6" w:rsidRPr="008B4350" w:rsidRDefault="00CC57B6" w:rsidP="00343B7A">
            <w:pPr>
              <w:spacing w:after="200" w:line="276" w:lineRule="auto"/>
              <w:jc w:val="center"/>
              <w:rPr>
                <w:rFonts w:eastAsia="Calibri"/>
              </w:rPr>
            </w:pPr>
            <w:r w:rsidRPr="008B4350">
              <w:rPr>
                <w:rFonts w:eastAsia="Calibri"/>
              </w:rPr>
              <w:t>6</w:t>
            </w:r>
          </w:p>
        </w:tc>
        <w:tc>
          <w:tcPr>
            <w:tcW w:w="5550" w:type="dxa"/>
          </w:tcPr>
          <w:p w:rsidR="00CC57B6" w:rsidRPr="008B4350" w:rsidRDefault="00CC57B6" w:rsidP="00343B7A">
            <w:pPr>
              <w:spacing w:after="200" w:line="276" w:lineRule="auto"/>
              <w:rPr>
                <w:rFonts w:eastAsia="Calibri"/>
              </w:rPr>
            </w:pPr>
            <w:r w:rsidRPr="008B4350">
              <w:rPr>
                <w:rFonts w:eastAsia="Calibri"/>
              </w:rPr>
              <w:t>Уровень удовлетворенности потребителей качеством предоставления учреждением муниципальных услуг в сфере культуры</w:t>
            </w:r>
          </w:p>
        </w:tc>
        <w:tc>
          <w:tcPr>
            <w:tcW w:w="1559" w:type="dxa"/>
          </w:tcPr>
          <w:p w:rsidR="00CC57B6" w:rsidRPr="008B4350" w:rsidRDefault="00CC57B6" w:rsidP="00343B7A">
            <w:pPr>
              <w:spacing w:after="200" w:line="276" w:lineRule="auto"/>
              <w:jc w:val="center"/>
              <w:rPr>
                <w:rFonts w:eastAsia="Calibri"/>
              </w:rPr>
            </w:pPr>
            <w:r w:rsidRPr="008B4350">
              <w:rPr>
                <w:rFonts w:eastAsia="Calibri"/>
              </w:rPr>
              <w:t>в соответствии с «дорожной картой»</w:t>
            </w:r>
          </w:p>
        </w:tc>
        <w:tc>
          <w:tcPr>
            <w:tcW w:w="1276" w:type="dxa"/>
          </w:tcPr>
          <w:p w:rsidR="00CC57B6" w:rsidRPr="008B4350" w:rsidRDefault="00CC57B6" w:rsidP="00343B7A">
            <w:pPr>
              <w:spacing w:after="200" w:line="276" w:lineRule="auto"/>
              <w:jc w:val="center"/>
              <w:rPr>
                <w:rFonts w:eastAsia="Calibri"/>
              </w:rPr>
            </w:pPr>
          </w:p>
        </w:tc>
        <w:tc>
          <w:tcPr>
            <w:tcW w:w="850" w:type="dxa"/>
          </w:tcPr>
          <w:p w:rsidR="00CC57B6" w:rsidRPr="008B4350" w:rsidRDefault="00CC57B6" w:rsidP="00343B7A">
            <w:pPr>
              <w:spacing w:after="200" w:line="276" w:lineRule="auto"/>
              <w:jc w:val="center"/>
              <w:rPr>
                <w:rFonts w:eastAsia="Calibri"/>
              </w:rPr>
            </w:pPr>
            <w:r w:rsidRPr="008B4350">
              <w:rPr>
                <w:rFonts w:eastAsia="Calibri"/>
              </w:rPr>
              <w:t>10</w:t>
            </w:r>
          </w:p>
        </w:tc>
      </w:tr>
      <w:tr w:rsidR="00CC57B6" w:rsidRPr="008B4350" w:rsidTr="00343B7A">
        <w:tc>
          <w:tcPr>
            <w:tcW w:w="654" w:type="dxa"/>
          </w:tcPr>
          <w:p w:rsidR="00CC57B6" w:rsidRPr="008B4350" w:rsidRDefault="00CC57B6" w:rsidP="00343B7A">
            <w:pPr>
              <w:spacing w:after="200" w:line="276" w:lineRule="auto"/>
              <w:jc w:val="center"/>
              <w:rPr>
                <w:rFonts w:eastAsia="Calibri"/>
              </w:rPr>
            </w:pPr>
            <w:r w:rsidRPr="008B4350">
              <w:rPr>
                <w:rFonts w:eastAsia="Calibri"/>
              </w:rPr>
              <w:t>7</w:t>
            </w:r>
          </w:p>
        </w:tc>
        <w:tc>
          <w:tcPr>
            <w:tcW w:w="5550" w:type="dxa"/>
          </w:tcPr>
          <w:p w:rsidR="00CC57B6" w:rsidRPr="008B4350" w:rsidRDefault="00CC57B6" w:rsidP="00343B7A">
            <w:pPr>
              <w:spacing w:after="200" w:line="276" w:lineRule="auto"/>
              <w:rPr>
                <w:rFonts w:eastAsia="Calibri"/>
              </w:rPr>
            </w:pPr>
            <w:r w:rsidRPr="008B4350">
              <w:rPr>
                <w:rFonts w:eastAsia="Calibri"/>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559" w:type="dxa"/>
          </w:tcPr>
          <w:p w:rsidR="00CC57B6" w:rsidRPr="008B4350" w:rsidRDefault="00CC57B6" w:rsidP="00343B7A">
            <w:pPr>
              <w:spacing w:after="200" w:line="276" w:lineRule="auto"/>
              <w:jc w:val="center"/>
              <w:rPr>
                <w:rFonts w:eastAsia="Calibri"/>
              </w:rPr>
            </w:pPr>
            <w:r w:rsidRPr="008B4350">
              <w:rPr>
                <w:rFonts w:eastAsia="Calibri"/>
              </w:rPr>
              <w:t>весь период</w:t>
            </w:r>
          </w:p>
        </w:tc>
        <w:tc>
          <w:tcPr>
            <w:tcW w:w="1276" w:type="dxa"/>
          </w:tcPr>
          <w:p w:rsidR="00CC57B6" w:rsidRPr="008B4350" w:rsidRDefault="00CC57B6" w:rsidP="00343B7A">
            <w:pPr>
              <w:spacing w:after="200" w:line="276" w:lineRule="auto"/>
              <w:jc w:val="center"/>
              <w:rPr>
                <w:rFonts w:eastAsia="Calibri"/>
              </w:rPr>
            </w:pPr>
          </w:p>
        </w:tc>
        <w:tc>
          <w:tcPr>
            <w:tcW w:w="850" w:type="dxa"/>
          </w:tcPr>
          <w:p w:rsidR="00CC57B6" w:rsidRPr="008B4350" w:rsidRDefault="00CC57B6" w:rsidP="00343B7A">
            <w:pPr>
              <w:spacing w:after="200" w:line="276" w:lineRule="auto"/>
              <w:jc w:val="center"/>
              <w:rPr>
                <w:rFonts w:eastAsia="Calibri"/>
              </w:rPr>
            </w:pPr>
            <w:r w:rsidRPr="008B4350">
              <w:rPr>
                <w:rFonts w:eastAsia="Calibri"/>
              </w:rPr>
              <w:t>10</w:t>
            </w:r>
          </w:p>
        </w:tc>
      </w:tr>
      <w:tr w:rsidR="00CC57B6" w:rsidRPr="008B4350" w:rsidTr="00343B7A">
        <w:tc>
          <w:tcPr>
            <w:tcW w:w="654" w:type="dxa"/>
          </w:tcPr>
          <w:p w:rsidR="00CC57B6" w:rsidRPr="008B4350" w:rsidRDefault="00CC57B6" w:rsidP="00343B7A">
            <w:pPr>
              <w:spacing w:after="200" w:line="276" w:lineRule="auto"/>
              <w:jc w:val="center"/>
              <w:rPr>
                <w:rFonts w:eastAsia="Calibri"/>
              </w:rPr>
            </w:pPr>
            <w:r w:rsidRPr="008B4350">
              <w:rPr>
                <w:rFonts w:eastAsia="Calibri"/>
              </w:rPr>
              <w:t>8</w:t>
            </w:r>
          </w:p>
        </w:tc>
        <w:tc>
          <w:tcPr>
            <w:tcW w:w="5550" w:type="dxa"/>
          </w:tcPr>
          <w:p w:rsidR="00CC57B6" w:rsidRPr="008B4350" w:rsidRDefault="00CC57B6" w:rsidP="00343B7A">
            <w:pPr>
              <w:spacing w:after="200" w:line="276" w:lineRule="auto"/>
              <w:rPr>
                <w:rFonts w:eastAsia="Calibri"/>
              </w:rPr>
            </w:pPr>
            <w:r w:rsidRPr="008B4350">
              <w:rPr>
                <w:rFonts w:eastAsia="Calibri"/>
              </w:rPr>
              <w:t>Разработка нормативно-правовой документации, регламентирующей деятельность учреждения</w:t>
            </w:r>
          </w:p>
        </w:tc>
        <w:tc>
          <w:tcPr>
            <w:tcW w:w="1559" w:type="dxa"/>
          </w:tcPr>
          <w:p w:rsidR="00CC57B6" w:rsidRPr="008B4350" w:rsidRDefault="00CC57B6" w:rsidP="00343B7A">
            <w:pPr>
              <w:spacing w:after="200" w:line="276" w:lineRule="auto"/>
              <w:jc w:val="center"/>
              <w:rPr>
                <w:rFonts w:eastAsia="Calibri"/>
              </w:rPr>
            </w:pPr>
            <w:r w:rsidRPr="008B4350">
              <w:rPr>
                <w:rFonts w:eastAsia="Calibri"/>
              </w:rPr>
              <w:t>весь период</w:t>
            </w:r>
          </w:p>
        </w:tc>
        <w:tc>
          <w:tcPr>
            <w:tcW w:w="1276" w:type="dxa"/>
          </w:tcPr>
          <w:p w:rsidR="00CC57B6" w:rsidRPr="008B4350" w:rsidRDefault="00CC57B6" w:rsidP="00343B7A">
            <w:pPr>
              <w:spacing w:after="200" w:line="276" w:lineRule="auto"/>
              <w:jc w:val="center"/>
              <w:rPr>
                <w:rFonts w:eastAsia="Calibri"/>
              </w:rPr>
            </w:pPr>
          </w:p>
        </w:tc>
        <w:tc>
          <w:tcPr>
            <w:tcW w:w="850" w:type="dxa"/>
          </w:tcPr>
          <w:p w:rsidR="00CC57B6" w:rsidRPr="008B4350" w:rsidRDefault="00CC57B6" w:rsidP="00343B7A">
            <w:pPr>
              <w:spacing w:after="200" w:line="276" w:lineRule="auto"/>
              <w:jc w:val="center"/>
              <w:rPr>
                <w:rFonts w:eastAsia="Calibri"/>
              </w:rPr>
            </w:pPr>
            <w:r w:rsidRPr="008B4350">
              <w:rPr>
                <w:rFonts w:eastAsia="Calibri"/>
              </w:rPr>
              <w:t>10</w:t>
            </w:r>
          </w:p>
        </w:tc>
      </w:tr>
    </w:tbl>
    <w:p w:rsidR="00CC57B6" w:rsidRPr="008B4350" w:rsidRDefault="00CC57B6" w:rsidP="00CC57B6">
      <w:pPr>
        <w:autoSpaceDE w:val="0"/>
        <w:autoSpaceDN w:val="0"/>
        <w:adjustRightInd w:val="0"/>
        <w:spacing w:after="0" w:line="240" w:lineRule="auto"/>
        <w:ind w:firstLine="567"/>
        <w:jc w:val="both"/>
        <w:outlineLvl w:val="1"/>
        <w:rPr>
          <w:rFonts w:eastAsia="Calibri"/>
        </w:rPr>
      </w:pPr>
    </w:p>
    <w:tbl>
      <w:tblPr>
        <w:tblStyle w:val="112"/>
        <w:tblW w:w="10030" w:type="dxa"/>
        <w:tblLayout w:type="fixed"/>
        <w:tblLook w:val="04A0" w:firstRow="1" w:lastRow="0" w:firstColumn="1" w:lastColumn="0" w:noHBand="0" w:noVBand="1"/>
      </w:tblPr>
      <w:tblGrid>
        <w:gridCol w:w="288"/>
        <w:gridCol w:w="3789"/>
        <w:gridCol w:w="1134"/>
        <w:gridCol w:w="284"/>
        <w:gridCol w:w="1134"/>
        <w:gridCol w:w="567"/>
        <w:gridCol w:w="1134"/>
        <w:gridCol w:w="283"/>
        <w:gridCol w:w="1417"/>
      </w:tblGrid>
      <w:tr w:rsidR="00CC57B6" w:rsidRPr="008B4350" w:rsidTr="00343B7A">
        <w:tc>
          <w:tcPr>
            <w:tcW w:w="86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jc w:val="center"/>
              <w:rPr>
                <w:b/>
                <w:szCs w:val="24"/>
              </w:rPr>
            </w:pPr>
            <w:r w:rsidRPr="008B4350">
              <w:rPr>
                <w:b/>
                <w:szCs w:val="24"/>
              </w:rPr>
              <w:t>Показатели эффективности деятельности специалистов учреждения</w:t>
            </w:r>
          </w:p>
          <w:p w:rsidR="00CC57B6" w:rsidRPr="008B4350" w:rsidRDefault="00CC57B6" w:rsidP="00343B7A">
            <w:pPr>
              <w:jc w:val="center"/>
              <w:rPr>
                <w:b/>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b/>
                <w:szCs w:val="24"/>
              </w:rPr>
            </w:pPr>
          </w:p>
        </w:tc>
      </w:tr>
      <w:tr w:rsidR="00CC57B6" w:rsidRPr="008B4350" w:rsidTr="00343B7A">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p w:rsidR="00CC57B6" w:rsidRPr="008B4350" w:rsidRDefault="00CC57B6" w:rsidP="00343B7A">
            <w:pPr>
              <w:rPr>
                <w:sz w:val="20"/>
                <w:szCs w:val="20"/>
              </w:rPr>
            </w:pPr>
          </w:p>
          <w:p w:rsidR="00CC57B6" w:rsidRPr="008B4350" w:rsidRDefault="00CC57B6" w:rsidP="00343B7A">
            <w:pPr>
              <w:rPr>
                <w:sz w:val="20"/>
                <w:szCs w:val="20"/>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numPr>
                <w:ilvl w:val="0"/>
                <w:numId w:val="42"/>
              </w:numPr>
              <w:contextualSpacing/>
              <w:jc w:val="center"/>
              <w:rPr>
                <w:b/>
                <w:szCs w:val="24"/>
              </w:rPr>
            </w:pPr>
            <w:r w:rsidRPr="008B4350">
              <w:rPr>
                <w:b/>
                <w:szCs w:val="24"/>
              </w:rPr>
              <w:t>Инструктор по физической культуре.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b/>
                <w:szCs w:val="24"/>
              </w:rPr>
            </w:pP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b/>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b/>
                <w:szCs w:val="24"/>
              </w:rPr>
            </w:pPr>
          </w:p>
        </w:tc>
      </w:tr>
      <w:tr w:rsidR="00CC57B6" w:rsidRPr="008B4350" w:rsidTr="00343B7A">
        <w:trPr>
          <w:trHeight w:val="70"/>
        </w:trPr>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Периодичность</w:t>
            </w:r>
          </w:p>
          <w:p w:rsidR="00CC57B6" w:rsidRPr="008B4350" w:rsidRDefault="00CC57B6" w:rsidP="00343B7A">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Источники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Основание для выплат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баллы</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Увеличение числа занимающихся в секциях и кружках.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более 100%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 xml:space="preserve">Участие в областных, районных </w:t>
            </w:r>
            <w:proofErr w:type="spellStart"/>
            <w:r w:rsidRPr="008B4350">
              <w:rPr>
                <w:sz w:val="20"/>
                <w:szCs w:val="20"/>
              </w:rPr>
              <w:t>соревнованиях.турнирах</w:t>
            </w:r>
            <w:proofErr w:type="spellEnd"/>
            <w:r w:rsidRPr="008B4350">
              <w:rPr>
                <w:sz w:val="20"/>
                <w:szCs w:val="20"/>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соревнований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8</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Организация и проведение спортивных мероприятий, соревнований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 xml:space="preserve"> 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Призовые места и награды в районных и областных соревнованиях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10</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Наличие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 xml:space="preserve">Повышение курсов квалификации, совершенствование профессиональной </w:t>
            </w:r>
            <w:r w:rsidRPr="008B4350">
              <w:rPr>
                <w:sz w:val="20"/>
                <w:szCs w:val="20"/>
              </w:rPr>
              <w:lastRenderedPageBreak/>
              <w:t>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lastRenderedPageBreak/>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 xml:space="preserve">наличие сертификата, </w:t>
            </w:r>
            <w:r w:rsidRPr="008B4350">
              <w:rPr>
                <w:sz w:val="20"/>
                <w:szCs w:val="20"/>
              </w:rPr>
              <w:lastRenderedPageBreak/>
              <w:t>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lastRenderedPageBreak/>
              <w:t xml:space="preserve">в соответствии </w:t>
            </w:r>
            <w:r w:rsidRPr="008B4350">
              <w:rPr>
                <w:sz w:val="20"/>
                <w:szCs w:val="20"/>
              </w:rPr>
              <w:lastRenderedPageBreak/>
              <w:t>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lastRenderedPageBreak/>
              <w:t>10</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r>
      <w:tr w:rsidR="00CC57B6" w:rsidRPr="008B4350" w:rsidTr="00343B7A">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jc w:val="center"/>
              <w:rPr>
                <w:sz w:val="20"/>
                <w:szCs w:val="20"/>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jc w:val="center"/>
              <w:rPr>
                <w:b/>
                <w:szCs w:val="24"/>
              </w:rPr>
            </w:pPr>
            <w:r w:rsidRPr="008B4350">
              <w:rPr>
                <w:b/>
                <w:szCs w:val="24"/>
              </w:rPr>
              <w:t>Режиссер массовых представлений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b/>
                <w:szCs w:val="24"/>
              </w:rPr>
            </w:pP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 xml:space="preserve"> Организация и проведение семейно-бытовых, корпоративных праздников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 xml:space="preserve"> Участие в  областных, районных конкурсах и фестивалей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участия в мероприятиях</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8</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Организация и проведение детских праздников, утренников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Наличие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Достигнутые успехи в районных,  областных фестивалях и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10</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Повышение курсов квалификации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10</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Подготовка сценарных материалов, методических рекомендаций, презентаций.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содержание,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Освоение и внедрение инновационных методов работы, направленных на развитие Учреждения.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r>
      <w:tr w:rsidR="00CC57B6" w:rsidRPr="008B4350" w:rsidTr="00343B7A">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jc w:val="center"/>
              <w:rPr>
                <w:b/>
                <w:szCs w:val="24"/>
              </w:rPr>
            </w:pPr>
            <w:r w:rsidRPr="008B4350">
              <w:rPr>
                <w:b/>
                <w:szCs w:val="24"/>
              </w:rPr>
              <w:t>Руководитель кружка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b/>
                <w:szCs w:val="24"/>
              </w:rPr>
            </w:pP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Участие в областных выставках по декоративно прикладному творчеству.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участия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10</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Участие в районных выставках по декоративно прикладному творчеству.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 xml:space="preserve">по результатам участия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8</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Организация выставок декоративно прикладного творчества в  поселении.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выставки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Увеличение числа занимающихся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более 100%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Пошив сценических костюмов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изготовления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Изготовление сценических аксессуаров, декораций, реквизитов.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изготовления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 xml:space="preserve">Своевременное качественное </w:t>
            </w:r>
            <w:r w:rsidRPr="008B4350">
              <w:rPr>
                <w:sz w:val="20"/>
                <w:szCs w:val="20"/>
              </w:rPr>
              <w:lastRenderedPageBreak/>
              <w:t>выполнение показателей содержания работы по должности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lastRenderedPageBreak/>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 xml:space="preserve">по результатам </w:t>
            </w:r>
            <w:r w:rsidRPr="008B4350">
              <w:rPr>
                <w:sz w:val="20"/>
                <w:szCs w:val="20"/>
              </w:rPr>
              <w:lastRenderedPageBreak/>
              <w:t>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10</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jc w:val="center"/>
              <w:rPr>
                <w:sz w:val="20"/>
                <w:szCs w:val="20"/>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jc w:val="center"/>
              <w:rPr>
                <w:b/>
                <w:szCs w:val="24"/>
              </w:rPr>
            </w:pPr>
            <w:proofErr w:type="spellStart"/>
            <w:r w:rsidRPr="008B4350">
              <w:rPr>
                <w:b/>
                <w:szCs w:val="24"/>
              </w:rPr>
              <w:t>Культорганизатор</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b/>
                <w:szCs w:val="24"/>
              </w:rPr>
            </w:pP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 xml:space="preserve"> Участие в организации и проведении семейно-бытовых, корпоративных праздников для жителей села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 xml:space="preserve"> Участие в областных, районных конкурсах и фестивалей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участия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8</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 xml:space="preserve"> Участие в организации и проведении детских праздников, утренников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Наличие действующих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Освоение и внедрение инновационных методов работы, направленных на развитие Учреждения.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Достигнутые успехи в районных,  областных фестивалях и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10</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Подготовка сценарных материалов, методических рекомендаций, презентаций.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содержание,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Оформление помещений Учреждения информационным, методическим материалом</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содержание ,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Работа в музее.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добавление экспонатов, реставрация экспонатов</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10</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r>
      <w:tr w:rsidR="00CC57B6" w:rsidRPr="008B4350" w:rsidTr="00343B7A">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jc w:val="center"/>
              <w:rPr>
                <w:b/>
                <w:szCs w:val="24"/>
              </w:rPr>
            </w:pPr>
            <w:proofErr w:type="spellStart"/>
            <w:r w:rsidRPr="008B4350">
              <w:rPr>
                <w:b/>
                <w:szCs w:val="24"/>
              </w:rPr>
              <w:t>Беблиотекарь</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b/>
                <w:szCs w:val="24"/>
              </w:rPr>
            </w:pP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 xml:space="preserve">Организация книжных выставок </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выставки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r>
      <w:tr w:rsidR="00CC57B6" w:rsidRPr="008B4350" w:rsidTr="00343B7A">
        <w:trPr>
          <w:trHeight w:val="607"/>
        </w:trPr>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Ведение летописи истории села.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наличие</w:t>
            </w:r>
          </w:p>
          <w:p w:rsidR="00CC57B6" w:rsidRPr="008B4350" w:rsidRDefault="00CC57B6" w:rsidP="00343B7A">
            <w:pPr>
              <w:jc w:val="center"/>
              <w:rPr>
                <w:sz w:val="20"/>
                <w:szCs w:val="20"/>
              </w:rPr>
            </w:pPr>
            <w:r w:rsidRPr="008B4350">
              <w:rPr>
                <w:sz w:val="20"/>
                <w:szCs w:val="20"/>
              </w:rPr>
              <w:t>собранного материала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Обновление информационного стенда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информационный материал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эстетика оформления, содержание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Оформление помещений Учреждения информационным, методическим материалом</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содержание ,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Активное использование в организации мероприятий, информационных технологий и современного мультимедийного оборудования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57B6" w:rsidRPr="008B4350" w:rsidRDefault="00CC57B6" w:rsidP="00343B7A">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Освоение и внедрение инновационных методов работы, направленных на развитие библиотеки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Организация и проведение массовых  мероприятий для детей.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p w:rsidR="00CC57B6" w:rsidRPr="008B4350" w:rsidRDefault="00CC57B6" w:rsidP="00343B7A">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7B6" w:rsidRPr="008B4350" w:rsidRDefault="00CC57B6" w:rsidP="00343B7A">
            <w:pPr>
              <w:rPr>
                <w:sz w:val="20"/>
                <w:szCs w:val="20"/>
              </w:rPr>
            </w:pPr>
            <w:r w:rsidRPr="008B4350">
              <w:rPr>
                <w:sz w:val="20"/>
                <w:szCs w:val="20"/>
              </w:rPr>
              <w:t>Участие в областных, районных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8</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Достигнутые успехи в районных и   областных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10</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10</w:t>
            </w:r>
          </w:p>
        </w:tc>
      </w:tr>
      <w:tr w:rsidR="00CC57B6" w:rsidRPr="008B4350" w:rsidTr="00343B7A">
        <w:trPr>
          <w:trHeight w:val="558"/>
        </w:trPr>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3789" w:type="dxa"/>
            <w:vMerge w:val="restart"/>
            <w:tcBorders>
              <w:top w:val="single" w:sz="4" w:space="0" w:color="000000" w:themeColor="text1"/>
              <w:left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nil"/>
              <w:right w:val="single" w:sz="4" w:space="0" w:color="000000" w:themeColor="text1"/>
            </w:tcBorders>
          </w:tcPr>
          <w:p w:rsidR="00CC57B6" w:rsidRPr="008B4350" w:rsidRDefault="00CC57B6" w:rsidP="00343B7A">
            <w:pPr>
              <w:jc w:val="center"/>
              <w:rPr>
                <w:sz w:val="20"/>
                <w:szCs w:val="20"/>
              </w:rPr>
            </w:pPr>
            <w:r w:rsidRPr="008B4350">
              <w:rPr>
                <w:sz w:val="20"/>
                <w:szCs w:val="20"/>
              </w:rPr>
              <w:t>По необходимости</w:t>
            </w:r>
          </w:p>
        </w:tc>
        <w:tc>
          <w:tcPr>
            <w:tcW w:w="1701" w:type="dxa"/>
            <w:gridSpan w:val="2"/>
            <w:tcBorders>
              <w:top w:val="single" w:sz="4" w:space="0" w:color="000000" w:themeColor="text1"/>
              <w:left w:val="single" w:sz="4" w:space="0" w:color="000000" w:themeColor="text1"/>
              <w:bottom w:val="nil"/>
              <w:right w:val="single" w:sz="4" w:space="0" w:color="000000" w:themeColor="text1"/>
            </w:tcBorders>
          </w:tcPr>
          <w:p w:rsidR="00CC57B6" w:rsidRPr="008B4350" w:rsidRDefault="00CC57B6" w:rsidP="00343B7A">
            <w:pPr>
              <w:jc w:val="center"/>
              <w:rPr>
                <w:sz w:val="20"/>
                <w:szCs w:val="20"/>
              </w:rPr>
            </w:pPr>
          </w:p>
        </w:tc>
        <w:tc>
          <w:tcPr>
            <w:tcW w:w="1417" w:type="dxa"/>
            <w:gridSpan w:val="2"/>
            <w:tcBorders>
              <w:top w:val="single" w:sz="4" w:space="0" w:color="000000" w:themeColor="text1"/>
              <w:left w:val="single" w:sz="4" w:space="0" w:color="000000" w:themeColor="text1"/>
              <w:bottom w:val="nil"/>
              <w:right w:val="single" w:sz="4" w:space="0" w:color="000000" w:themeColor="text1"/>
            </w:tcBorders>
          </w:tcPr>
          <w:p w:rsidR="00CC57B6" w:rsidRPr="008B4350" w:rsidRDefault="00CC57B6" w:rsidP="00343B7A">
            <w:pPr>
              <w:jc w:val="center"/>
              <w:rPr>
                <w:sz w:val="20"/>
                <w:szCs w:val="20"/>
              </w:rPr>
            </w:pPr>
          </w:p>
        </w:tc>
        <w:tc>
          <w:tcPr>
            <w:tcW w:w="1417" w:type="dxa"/>
            <w:tcBorders>
              <w:top w:val="single" w:sz="4" w:space="0" w:color="000000" w:themeColor="text1"/>
              <w:left w:val="single" w:sz="4" w:space="0" w:color="000000" w:themeColor="text1"/>
              <w:bottom w:val="nil"/>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rPr>
          <w:trHeight w:val="70"/>
        </w:trPr>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3789" w:type="dxa"/>
            <w:vMerge/>
            <w:tcBorders>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1418" w:type="dxa"/>
            <w:gridSpan w:val="2"/>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701" w:type="dxa"/>
            <w:gridSpan w:val="2"/>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gridSpan w:val="2"/>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r w:rsidRPr="008B4350">
              <w:rPr>
                <w:sz w:val="20"/>
                <w:szCs w:val="20"/>
              </w:rPr>
              <w:t>Соблюдение трудовой дисциплины</w:t>
            </w:r>
          </w:p>
        </w:tc>
        <w:tc>
          <w:tcPr>
            <w:tcW w:w="1418" w:type="dxa"/>
            <w:gridSpan w:val="2"/>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весь период</w:t>
            </w:r>
          </w:p>
        </w:tc>
        <w:tc>
          <w:tcPr>
            <w:tcW w:w="1701" w:type="dxa"/>
            <w:gridSpan w:val="2"/>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отсутствие взысканий, жалоб со стороны администрации</w:t>
            </w:r>
          </w:p>
        </w:tc>
        <w:tc>
          <w:tcPr>
            <w:tcW w:w="1417" w:type="dxa"/>
            <w:gridSpan w:val="2"/>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r w:rsidRPr="008B4350">
              <w:rPr>
                <w:sz w:val="20"/>
                <w:szCs w:val="20"/>
              </w:rPr>
              <w:t>6</w:t>
            </w:r>
          </w:p>
        </w:tc>
      </w:tr>
      <w:tr w:rsidR="00CC57B6" w:rsidRPr="008B4350" w:rsidTr="00343B7A">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rPr>
                <w:sz w:val="20"/>
                <w:szCs w:val="20"/>
              </w:rPr>
            </w:pPr>
          </w:p>
        </w:tc>
        <w:tc>
          <w:tcPr>
            <w:tcW w:w="1418" w:type="dxa"/>
            <w:gridSpan w:val="2"/>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701" w:type="dxa"/>
            <w:gridSpan w:val="2"/>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gridSpan w:val="2"/>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c>
          <w:tcPr>
            <w:tcW w:w="1417" w:type="dxa"/>
            <w:tcBorders>
              <w:top w:val="nil"/>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 w:val="20"/>
                <w:szCs w:val="20"/>
              </w:rPr>
            </w:pPr>
          </w:p>
        </w:tc>
      </w:tr>
      <w:tr w:rsidR="00CC57B6" w:rsidRPr="008B4350" w:rsidTr="00343B7A">
        <w:trPr>
          <w:trHeight w:val="73"/>
        </w:trPr>
        <w:tc>
          <w:tcPr>
            <w:tcW w:w="86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7B6" w:rsidRPr="008B4350" w:rsidRDefault="00CC57B6" w:rsidP="00343B7A">
            <w:pPr>
              <w:jc w:val="center"/>
              <w:rPr>
                <w:szCs w:val="24"/>
              </w:rPr>
            </w:pPr>
          </w:p>
        </w:tc>
      </w:tr>
    </w:tbl>
    <w:p w:rsidR="00CC57B6" w:rsidRPr="008B4350" w:rsidRDefault="00CC57B6" w:rsidP="00CC57B6">
      <w:pPr>
        <w:numPr>
          <w:ilvl w:val="0"/>
          <w:numId w:val="43"/>
        </w:numPr>
        <w:contextualSpacing/>
        <w:jc w:val="center"/>
        <w:rPr>
          <w:rFonts w:eastAsia="Calibri"/>
          <w:b/>
          <w:szCs w:val="24"/>
        </w:rPr>
      </w:pPr>
      <w:r w:rsidRPr="008B4350">
        <w:rPr>
          <w:rFonts w:eastAsia="Calibri"/>
          <w:b/>
          <w:szCs w:val="24"/>
        </w:rPr>
        <w:t xml:space="preserve">Порядок </w:t>
      </w:r>
      <w:proofErr w:type="gramStart"/>
      <w:r w:rsidRPr="008B4350">
        <w:rPr>
          <w:rFonts w:eastAsia="Calibri"/>
          <w:b/>
          <w:szCs w:val="24"/>
        </w:rPr>
        <w:t>расчета  и</w:t>
      </w:r>
      <w:proofErr w:type="gramEnd"/>
      <w:r w:rsidRPr="008B4350">
        <w:rPr>
          <w:rFonts w:eastAsia="Calibri"/>
          <w:b/>
          <w:szCs w:val="24"/>
        </w:rPr>
        <w:t xml:space="preserve">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w:t>
      </w:r>
    </w:p>
    <w:p w:rsidR="00CC57B6" w:rsidRPr="008B4350" w:rsidRDefault="00CC57B6" w:rsidP="00CC57B6">
      <w:pPr>
        <w:tabs>
          <w:tab w:val="left" w:pos="1020"/>
        </w:tabs>
        <w:spacing w:after="0" w:line="240" w:lineRule="auto"/>
        <w:jc w:val="both"/>
        <w:rPr>
          <w:rFonts w:eastAsia="Calibri"/>
          <w:szCs w:val="24"/>
        </w:rPr>
      </w:pPr>
      <w:r w:rsidRPr="008B4350">
        <w:rPr>
          <w:rFonts w:eastAsia="Calibri"/>
          <w:szCs w:val="24"/>
        </w:rPr>
        <w:t xml:space="preserve"> 1.1. Размер стимулирующей выплат работникам определяется на </w:t>
      </w:r>
      <w:proofErr w:type="gramStart"/>
      <w:r w:rsidRPr="008B4350">
        <w:rPr>
          <w:rFonts w:eastAsia="Calibri"/>
          <w:szCs w:val="24"/>
        </w:rPr>
        <w:t>основе  Перечня</w:t>
      </w:r>
      <w:proofErr w:type="gramEnd"/>
      <w:r w:rsidRPr="008B4350">
        <w:rPr>
          <w:rFonts w:eastAsia="Calibri"/>
          <w:szCs w:val="24"/>
        </w:rPr>
        <w:t xml:space="preserve"> критериев эффективной деятельности и качества выполнения должностных обязанностей  работниками  учреждения</w:t>
      </w:r>
    </w:p>
    <w:p w:rsidR="00CC57B6" w:rsidRPr="008B4350" w:rsidRDefault="00CC57B6" w:rsidP="00CC57B6">
      <w:pPr>
        <w:spacing w:after="0"/>
        <w:rPr>
          <w:rFonts w:eastAsia="Calibri"/>
          <w:b/>
          <w:szCs w:val="24"/>
        </w:rPr>
      </w:pPr>
      <w:r w:rsidRPr="008B4350">
        <w:rPr>
          <w:rFonts w:eastAsia="Calibri"/>
          <w:szCs w:val="24"/>
        </w:rPr>
        <w:t xml:space="preserve">1.2.  Расчет размеров выплат из стимулирующей части фонда оплаты </w:t>
      </w:r>
      <w:proofErr w:type="gramStart"/>
      <w:r w:rsidRPr="008B4350">
        <w:rPr>
          <w:rFonts w:eastAsia="Calibri"/>
          <w:szCs w:val="24"/>
        </w:rPr>
        <w:t>труда  производится</w:t>
      </w:r>
      <w:proofErr w:type="gramEnd"/>
      <w:r w:rsidRPr="008B4350">
        <w:rPr>
          <w:rFonts w:eastAsia="Calibri"/>
          <w:szCs w:val="24"/>
        </w:rPr>
        <w:t xml:space="preserve">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CC57B6" w:rsidRPr="008B4350" w:rsidRDefault="00CC57B6" w:rsidP="00CC57B6">
      <w:pPr>
        <w:spacing w:after="0"/>
        <w:rPr>
          <w:rFonts w:eastAsia="Calibri"/>
          <w:szCs w:val="24"/>
        </w:rPr>
      </w:pPr>
      <w:r w:rsidRPr="008B4350">
        <w:rPr>
          <w:rFonts w:eastAsia="Calibri"/>
          <w:szCs w:val="24"/>
        </w:rPr>
        <w:t xml:space="preserve">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w:t>
      </w:r>
      <w:proofErr w:type="gramStart"/>
      <w:r w:rsidRPr="008B4350">
        <w:rPr>
          <w:rFonts w:eastAsia="Calibri"/>
          <w:szCs w:val="24"/>
        </w:rPr>
        <w:t>учреждения  отчетных</w:t>
      </w:r>
      <w:proofErr w:type="gramEnd"/>
      <w:r w:rsidRPr="008B4350">
        <w:rPr>
          <w:rFonts w:eastAsia="Calibri"/>
          <w:szCs w:val="24"/>
        </w:rPr>
        <w:t xml:space="preserve"> данных  за соответствующий отчетный период.</w:t>
      </w:r>
    </w:p>
    <w:p w:rsidR="00CC57B6" w:rsidRPr="008B4350" w:rsidRDefault="00CC57B6" w:rsidP="00CC57B6">
      <w:pPr>
        <w:tabs>
          <w:tab w:val="num" w:pos="0"/>
          <w:tab w:val="left" w:pos="1020"/>
          <w:tab w:val="num" w:pos="1440"/>
        </w:tabs>
        <w:spacing w:after="0" w:line="240" w:lineRule="auto"/>
        <w:jc w:val="both"/>
        <w:rPr>
          <w:rFonts w:eastAsia="Calibri"/>
          <w:szCs w:val="24"/>
        </w:rPr>
      </w:pPr>
      <w:r w:rsidRPr="008B4350">
        <w:rPr>
          <w:rFonts w:eastAsia="Calibri"/>
          <w:szCs w:val="24"/>
        </w:rPr>
        <w:t>1.</w:t>
      </w:r>
      <w:proofErr w:type="gramStart"/>
      <w:r w:rsidRPr="008B4350">
        <w:rPr>
          <w:rFonts w:eastAsia="Calibri"/>
          <w:szCs w:val="24"/>
        </w:rPr>
        <w:t>5..</w:t>
      </w:r>
      <w:proofErr w:type="gramEnd"/>
      <w:r w:rsidRPr="008B4350">
        <w:rPr>
          <w:rFonts w:eastAsia="Calibri"/>
          <w:szCs w:val="24"/>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proofErr w:type="gramStart"/>
      <w:r w:rsidRPr="008B4350">
        <w:rPr>
          <w:rFonts w:eastAsia="Calibri"/>
          <w:b/>
          <w:szCs w:val="24"/>
        </w:rPr>
        <w:t>Приложением  4</w:t>
      </w:r>
      <w:proofErr w:type="gramEnd"/>
      <w:r w:rsidRPr="008B4350">
        <w:rPr>
          <w:rFonts w:eastAsia="Calibri"/>
          <w:b/>
          <w:szCs w:val="24"/>
        </w:rPr>
        <w:t>.</w:t>
      </w:r>
    </w:p>
    <w:p w:rsidR="00CC57B6" w:rsidRPr="008B4350" w:rsidRDefault="00CC57B6" w:rsidP="00CC57B6">
      <w:pPr>
        <w:tabs>
          <w:tab w:val="num" w:pos="0"/>
          <w:tab w:val="left" w:pos="1020"/>
          <w:tab w:val="num" w:pos="1440"/>
        </w:tabs>
        <w:spacing w:after="0" w:line="240" w:lineRule="auto"/>
        <w:jc w:val="both"/>
        <w:rPr>
          <w:rFonts w:eastAsia="Calibri"/>
          <w:szCs w:val="24"/>
        </w:rPr>
      </w:pPr>
      <w:r w:rsidRPr="008B4350">
        <w:rPr>
          <w:rFonts w:eastAsia="Calibri"/>
          <w:szCs w:val="24"/>
        </w:rPr>
        <w:lastRenderedPageBreak/>
        <w:t>1.</w:t>
      </w:r>
      <w:proofErr w:type="gramStart"/>
      <w:r w:rsidRPr="008B4350">
        <w:rPr>
          <w:rFonts w:eastAsia="Calibri"/>
          <w:szCs w:val="24"/>
        </w:rPr>
        <w:t>6.Баллы</w:t>
      </w:r>
      <w:proofErr w:type="gramEnd"/>
      <w:r w:rsidRPr="008B4350">
        <w:rPr>
          <w:rFonts w:eastAsia="Calibri"/>
          <w:szCs w:val="24"/>
        </w:rPr>
        <w:t>,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CC57B6" w:rsidRPr="008B4350" w:rsidRDefault="00CC57B6" w:rsidP="00CC57B6">
      <w:pPr>
        <w:tabs>
          <w:tab w:val="num" w:pos="0"/>
          <w:tab w:val="left" w:pos="1020"/>
          <w:tab w:val="num" w:pos="1440"/>
        </w:tabs>
        <w:spacing w:after="0" w:line="240" w:lineRule="auto"/>
        <w:jc w:val="both"/>
        <w:rPr>
          <w:rFonts w:eastAsia="Calibri"/>
          <w:szCs w:val="24"/>
        </w:rPr>
      </w:pPr>
      <w:r w:rsidRPr="008B4350">
        <w:rPr>
          <w:rFonts w:eastAsia="Calibri"/>
          <w:szCs w:val="24"/>
        </w:rPr>
        <w:t>1.</w:t>
      </w:r>
      <w:proofErr w:type="gramStart"/>
      <w:r w:rsidRPr="008B4350">
        <w:rPr>
          <w:rFonts w:eastAsia="Calibri"/>
          <w:szCs w:val="24"/>
        </w:rPr>
        <w:t>7.Размер</w:t>
      </w:r>
      <w:proofErr w:type="gramEnd"/>
      <w:r w:rsidRPr="008B4350">
        <w:rPr>
          <w:rFonts w:eastAsia="Calibri"/>
          <w:szCs w:val="24"/>
        </w:rPr>
        <w:t xml:space="preserve"> стимулирующих выплат каждому работнику за указанный период получается умножением денежного веса одного балла на сумму баллов работника.</w:t>
      </w:r>
    </w:p>
    <w:p w:rsidR="00CC57B6" w:rsidRPr="008B4350" w:rsidRDefault="00CC57B6" w:rsidP="00CC57B6">
      <w:pPr>
        <w:tabs>
          <w:tab w:val="num" w:pos="0"/>
          <w:tab w:val="num" w:pos="720"/>
          <w:tab w:val="left" w:pos="1020"/>
        </w:tabs>
        <w:spacing w:after="0" w:line="240" w:lineRule="auto"/>
        <w:jc w:val="both"/>
        <w:rPr>
          <w:rFonts w:eastAsia="Calibri"/>
          <w:szCs w:val="24"/>
        </w:rPr>
      </w:pPr>
      <w:r w:rsidRPr="008B4350">
        <w:rPr>
          <w:rFonts w:eastAsia="Calibri"/>
          <w:szCs w:val="24"/>
        </w:rPr>
        <w:t>1.</w:t>
      </w:r>
      <w:proofErr w:type="gramStart"/>
      <w:r w:rsidRPr="008B4350">
        <w:rPr>
          <w:rFonts w:eastAsia="Calibri"/>
          <w:szCs w:val="24"/>
        </w:rPr>
        <w:t>8.Решение</w:t>
      </w:r>
      <w:proofErr w:type="gramEnd"/>
      <w:r w:rsidRPr="008B4350">
        <w:rPr>
          <w:rFonts w:eastAsia="Calibri"/>
          <w:szCs w:val="24"/>
        </w:rPr>
        <w:t xml:space="preserve"> комиссии закрепляется приказом работодателя по учреждению </w:t>
      </w:r>
    </w:p>
    <w:p w:rsidR="00CC57B6" w:rsidRPr="008B4350" w:rsidRDefault="00CC57B6" w:rsidP="00CC57B6">
      <w:pPr>
        <w:tabs>
          <w:tab w:val="num" w:pos="0"/>
          <w:tab w:val="left" w:pos="1020"/>
        </w:tabs>
        <w:spacing w:after="0" w:line="240" w:lineRule="auto"/>
        <w:jc w:val="both"/>
        <w:rPr>
          <w:rFonts w:eastAsia="Calibri"/>
          <w:szCs w:val="24"/>
        </w:rPr>
      </w:pPr>
      <w:r w:rsidRPr="008B4350">
        <w:rPr>
          <w:rFonts w:eastAsia="Calibri"/>
          <w:szCs w:val="24"/>
        </w:rPr>
        <w:t>1.</w:t>
      </w:r>
      <w:proofErr w:type="gramStart"/>
      <w:r w:rsidRPr="008B4350">
        <w:rPr>
          <w:rFonts w:eastAsia="Calibri"/>
          <w:szCs w:val="24"/>
        </w:rPr>
        <w:t>9..</w:t>
      </w:r>
      <w:proofErr w:type="gramEnd"/>
      <w:r w:rsidRPr="008B4350">
        <w:rPr>
          <w:rFonts w:eastAsia="Calibri"/>
          <w:szCs w:val="24"/>
        </w:rPr>
        <w:t xml:space="preserve"> Размер стимулирующих выплат руководителю учреждения устанавливается на основании локального </w:t>
      </w:r>
      <w:proofErr w:type="gramStart"/>
      <w:r w:rsidRPr="008B4350">
        <w:rPr>
          <w:rFonts w:eastAsia="Calibri"/>
          <w:szCs w:val="24"/>
        </w:rPr>
        <w:t>акта  учредителя</w:t>
      </w:r>
      <w:proofErr w:type="gramEnd"/>
      <w:r w:rsidRPr="008B4350">
        <w:rPr>
          <w:rFonts w:eastAsia="Calibri"/>
          <w:szCs w:val="24"/>
        </w:rPr>
        <w:t xml:space="preserve"> – администрации </w:t>
      </w:r>
      <w:proofErr w:type="spellStart"/>
      <w:r w:rsidRPr="008B4350">
        <w:rPr>
          <w:rFonts w:eastAsia="Calibri"/>
          <w:szCs w:val="24"/>
        </w:rPr>
        <w:t>Евдокимовского</w:t>
      </w:r>
      <w:proofErr w:type="spellEnd"/>
      <w:r w:rsidRPr="008B4350">
        <w:rPr>
          <w:rFonts w:eastAsia="Calibri"/>
          <w:szCs w:val="24"/>
        </w:rPr>
        <w:t xml:space="preserve"> сельского поселения.</w:t>
      </w:r>
    </w:p>
    <w:p w:rsidR="00CC57B6" w:rsidRPr="008B4350" w:rsidRDefault="00CC57B6" w:rsidP="00CC57B6">
      <w:pPr>
        <w:spacing w:before="34" w:after="34" w:line="240" w:lineRule="auto"/>
        <w:rPr>
          <w:rFonts w:eastAsia="Calibri"/>
          <w:szCs w:val="24"/>
        </w:rPr>
      </w:pPr>
      <w:r w:rsidRPr="008B4350">
        <w:rPr>
          <w:rFonts w:eastAsia="Calibri"/>
          <w:b/>
          <w:bCs/>
          <w:szCs w:val="24"/>
        </w:rPr>
        <w:t xml:space="preserve">2. </w:t>
      </w:r>
      <w:r w:rsidRPr="008B4350">
        <w:rPr>
          <w:rFonts w:eastAsia="Calibri"/>
          <w:b/>
          <w:bCs/>
          <w:color w:val="000000"/>
          <w:szCs w:val="24"/>
        </w:rPr>
        <w:t>Порядок лишения (уменьшения) стимулирующих выплат</w:t>
      </w:r>
    </w:p>
    <w:p w:rsidR="00CC57B6" w:rsidRPr="008B4350" w:rsidRDefault="00CC57B6" w:rsidP="00CC57B6">
      <w:pPr>
        <w:spacing w:before="34" w:after="34" w:line="240" w:lineRule="auto"/>
        <w:jc w:val="both"/>
        <w:rPr>
          <w:rFonts w:eastAsia="Calibri"/>
          <w:szCs w:val="24"/>
        </w:rPr>
      </w:pPr>
      <w:r w:rsidRPr="008B4350">
        <w:rPr>
          <w:rFonts w:eastAsia="Calibri"/>
          <w:color w:val="000000"/>
          <w:szCs w:val="24"/>
        </w:rPr>
        <w:t xml:space="preserve">2.1. Работник может быть </w:t>
      </w:r>
      <w:proofErr w:type="gramStart"/>
      <w:r w:rsidRPr="008B4350">
        <w:rPr>
          <w:rFonts w:eastAsia="Calibri"/>
          <w:color w:val="000000"/>
          <w:szCs w:val="24"/>
        </w:rPr>
        <w:t>лишен  стимулирующих</w:t>
      </w:r>
      <w:proofErr w:type="gramEnd"/>
      <w:r w:rsidRPr="008B4350">
        <w:rPr>
          <w:rFonts w:eastAsia="Calibri"/>
          <w:color w:val="000000"/>
          <w:szCs w:val="24"/>
        </w:rPr>
        <w:t xml:space="preserve"> выплат (постоянных и разовых), либо размер выплаты снижен: </w:t>
      </w:r>
    </w:p>
    <w:p w:rsidR="00CC57B6" w:rsidRPr="008B4350" w:rsidRDefault="00CC57B6" w:rsidP="00CC57B6">
      <w:pPr>
        <w:spacing w:before="34" w:after="34" w:line="240" w:lineRule="auto"/>
        <w:jc w:val="both"/>
        <w:rPr>
          <w:rFonts w:eastAsia="Calibri"/>
          <w:szCs w:val="24"/>
        </w:rPr>
      </w:pPr>
      <w:r w:rsidRPr="008B4350">
        <w:rPr>
          <w:rFonts w:eastAsia="Calibri"/>
          <w:color w:val="000000"/>
          <w:szCs w:val="24"/>
        </w:rPr>
        <w:t>-за нарушение Устава учреждения культуры;</w:t>
      </w:r>
    </w:p>
    <w:p w:rsidR="00CC57B6" w:rsidRPr="008B4350" w:rsidRDefault="00CC57B6" w:rsidP="00CC57B6">
      <w:pPr>
        <w:spacing w:before="34" w:after="34" w:line="240" w:lineRule="auto"/>
        <w:jc w:val="both"/>
        <w:rPr>
          <w:rFonts w:eastAsia="Calibri"/>
          <w:szCs w:val="24"/>
        </w:rPr>
      </w:pPr>
      <w:r w:rsidRPr="008B4350">
        <w:rPr>
          <w:rFonts w:eastAsia="Calibri"/>
          <w:color w:val="000000"/>
          <w:szCs w:val="24"/>
        </w:rPr>
        <w:t>-за нарушение Правил внутреннего трудового распорядка учреждения культуры;</w:t>
      </w:r>
    </w:p>
    <w:p w:rsidR="00CC57B6" w:rsidRPr="008B4350" w:rsidRDefault="00CC57B6" w:rsidP="00CC57B6">
      <w:pPr>
        <w:spacing w:before="34" w:after="34" w:line="240" w:lineRule="auto"/>
        <w:jc w:val="both"/>
        <w:rPr>
          <w:rFonts w:eastAsia="Calibri"/>
          <w:color w:val="000000"/>
          <w:szCs w:val="24"/>
        </w:rPr>
      </w:pPr>
      <w:r w:rsidRPr="008B4350">
        <w:rPr>
          <w:rFonts w:eastAsia="Calibri"/>
          <w:color w:val="000000"/>
          <w:szCs w:val="24"/>
        </w:rPr>
        <w:t xml:space="preserve">-за нарушение должностных инструкций, </w:t>
      </w:r>
    </w:p>
    <w:p w:rsidR="00CC57B6" w:rsidRPr="008B4350" w:rsidRDefault="00CC57B6" w:rsidP="00CC57B6">
      <w:pPr>
        <w:spacing w:before="34" w:after="34" w:line="240" w:lineRule="auto"/>
        <w:jc w:val="both"/>
        <w:rPr>
          <w:rFonts w:eastAsia="Calibri"/>
          <w:szCs w:val="24"/>
        </w:rPr>
      </w:pPr>
      <w:r w:rsidRPr="008B4350">
        <w:rPr>
          <w:rFonts w:eastAsia="Calibri"/>
          <w:color w:val="000000"/>
          <w:szCs w:val="24"/>
        </w:rPr>
        <w:t>-за нарушение инструкций по охране труда, противопожарной безопасности;</w:t>
      </w:r>
    </w:p>
    <w:p w:rsidR="00CC57B6" w:rsidRPr="008B4350" w:rsidRDefault="00CC57B6" w:rsidP="00CC57B6">
      <w:pPr>
        <w:spacing w:before="34" w:after="34" w:line="240" w:lineRule="auto"/>
        <w:jc w:val="both"/>
        <w:rPr>
          <w:rFonts w:eastAsia="Calibri"/>
          <w:color w:val="000000"/>
          <w:szCs w:val="24"/>
        </w:rPr>
      </w:pPr>
      <w:r w:rsidRPr="008B4350">
        <w:rPr>
          <w:rFonts w:eastAsia="Calibri"/>
          <w:color w:val="000000"/>
          <w:szCs w:val="24"/>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CC57B6" w:rsidRPr="008B4350" w:rsidRDefault="00CC57B6" w:rsidP="00CC57B6">
      <w:pPr>
        <w:spacing w:before="34" w:after="34" w:line="240" w:lineRule="auto"/>
        <w:jc w:val="both"/>
        <w:rPr>
          <w:rFonts w:eastAsia="Calibri"/>
          <w:color w:val="000000"/>
          <w:szCs w:val="24"/>
        </w:rPr>
      </w:pPr>
      <w:r w:rsidRPr="008B4350">
        <w:rPr>
          <w:rFonts w:eastAsia="Calibri"/>
          <w:color w:val="000000"/>
          <w:szCs w:val="24"/>
        </w:rPr>
        <w:t>-за невыполнение плановых контрольных показателей за соответствующий период (месяц, квартал, полугодие, год), в том числе по платным услугам;</w:t>
      </w:r>
    </w:p>
    <w:p w:rsidR="00CC57B6" w:rsidRPr="008B4350" w:rsidRDefault="00CC57B6" w:rsidP="00CC57B6">
      <w:pPr>
        <w:spacing w:before="34" w:after="34" w:line="240" w:lineRule="auto"/>
        <w:jc w:val="both"/>
        <w:rPr>
          <w:rFonts w:eastAsia="Calibri"/>
          <w:color w:val="000000"/>
          <w:szCs w:val="24"/>
        </w:rPr>
      </w:pPr>
      <w:r w:rsidRPr="008B4350">
        <w:rPr>
          <w:rFonts w:eastAsia="Calibri"/>
          <w:color w:val="000000"/>
          <w:szCs w:val="24"/>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CC57B6" w:rsidRPr="008B4350" w:rsidRDefault="00CC57B6" w:rsidP="00CC57B6">
      <w:pPr>
        <w:spacing w:before="34" w:after="34" w:line="240" w:lineRule="auto"/>
        <w:jc w:val="both"/>
        <w:rPr>
          <w:rFonts w:eastAsia="Calibri"/>
          <w:szCs w:val="24"/>
        </w:rPr>
      </w:pPr>
      <w:r w:rsidRPr="008B4350">
        <w:rPr>
          <w:rFonts w:eastAsia="Calibri"/>
          <w:color w:val="000000"/>
          <w:szCs w:val="24"/>
        </w:rPr>
        <w:t>2.2. Решение о лишении и уменьшении выплат стимулирующего характера устанавливается приказом руководителя учреждения.</w:t>
      </w:r>
    </w:p>
    <w:p w:rsidR="00CC57B6" w:rsidRDefault="00CC57B6" w:rsidP="00C62E87">
      <w:pPr>
        <w:suppressAutoHyphens/>
        <w:spacing w:after="0" w:line="240" w:lineRule="auto"/>
        <w:jc w:val="both"/>
        <w:rPr>
          <w:sz w:val="28"/>
          <w:szCs w:val="28"/>
        </w:rPr>
      </w:pPr>
    </w:p>
    <w:p w:rsidR="00CC57B6" w:rsidRDefault="00CC57B6" w:rsidP="00C62E87">
      <w:pPr>
        <w:suppressAutoHyphens/>
        <w:spacing w:after="0" w:line="240" w:lineRule="auto"/>
        <w:jc w:val="both"/>
        <w:rPr>
          <w:sz w:val="28"/>
          <w:szCs w:val="28"/>
        </w:rPr>
      </w:pPr>
    </w:p>
    <w:p w:rsidR="00FE7016" w:rsidRDefault="00FE7016"/>
    <w:sectPr w:rsidR="00FE7016" w:rsidSect="006001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72" w:rsidRDefault="00B83272" w:rsidP="00CC57B6">
      <w:pPr>
        <w:spacing w:after="0" w:line="240" w:lineRule="auto"/>
      </w:pPr>
      <w:r>
        <w:separator/>
      </w:r>
    </w:p>
  </w:endnote>
  <w:endnote w:type="continuationSeparator" w:id="0">
    <w:p w:rsidR="00B83272" w:rsidRDefault="00B83272" w:rsidP="00CC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72" w:rsidRDefault="00B83272" w:rsidP="00CC57B6">
      <w:pPr>
        <w:spacing w:after="0" w:line="240" w:lineRule="auto"/>
      </w:pPr>
      <w:r>
        <w:separator/>
      </w:r>
    </w:p>
  </w:footnote>
  <w:footnote w:type="continuationSeparator" w:id="0">
    <w:p w:rsidR="00B83272" w:rsidRDefault="00B83272" w:rsidP="00CC57B6">
      <w:pPr>
        <w:spacing w:after="0" w:line="240" w:lineRule="auto"/>
      </w:pPr>
      <w:r>
        <w:continuationSeparator/>
      </w:r>
    </w:p>
  </w:footnote>
  <w:footnote w:id="1">
    <w:p w:rsidR="00CC57B6" w:rsidRPr="001A5295" w:rsidRDefault="00CC57B6" w:rsidP="00CC57B6">
      <w:pPr>
        <w:pStyle w:val="aa"/>
        <w:rPr>
          <w:szCs w:val="2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5B3E93"/>
    <w:multiLevelType w:val="hybridMultilevel"/>
    <w:tmpl w:val="880E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B3240C"/>
    <w:multiLevelType w:val="hybridMultilevel"/>
    <w:tmpl w:val="3160A016"/>
    <w:lvl w:ilvl="0" w:tplc="9F923072">
      <w:start w:val="7"/>
      <w:numFmt w:val="decimal"/>
      <w:lvlText w:val="3.1.%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CC1C4D"/>
    <w:multiLevelType w:val="hybridMultilevel"/>
    <w:tmpl w:val="C75237E2"/>
    <w:lvl w:ilvl="0" w:tplc="228A69BE">
      <w:start w:val="1"/>
      <w:numFmt w:val="decimal"/>
      <w:lvlText w:val="%1."/>
      <w:lvlJc w:val="left"/>
      <w:pPr>
        <w:ind w:left="882" w:hanging="360"/>
      </w:pPr>
      <w:rPr>
        <w:rFonts w:hint="default"/>
        <w:sz w:val="28"/>
        <w:szCs w:val="28"/>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10" w15:restartNumberingAfterBreak="0">
    <w:nsid w:val="16EE6589"/>
    <w:multiLevelType w:val="hybridMultilevel"/>
    <w:tmpl w:val="407C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1B78795C"/>
    <w:multiLevelType w:val="multilevel"/>
    <w:tmpl w:val="CCB83740"/>
    <w:lvl w:ilvl="0">
      <w:start w:val="2"/>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DD36A2E"/>
    <w:multiLevelType w:val="hybridMultilevel"/>
    <w:tmpl w:val="485C6D00"/>
    <w:lvl w:ilvl="0" w:tplc="49D623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104164"/>
    <w:multiLevelType w:val="hybridMultilevel"/>
    <w:tmpl w:val="AD70177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21685C87"/>
    <w:multiLevelType w:val="multilevel"/>
    <w:tmpl w:val="DF1009F8"/>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23F08D5"/>
    <w:multiLevelType w:val="hybridMultilevel"/>
    <w:tmpl w:val="132E29EA"/>
    <w:lvl w:ilvl="0" w:tplc="87FA05CE">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284064C3"/>
    <w:multiLevelType w:val="hybridMultilevel"/>
    <w:tmpl w:val="30186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0A73396"/>
    <w:multiLevelType w:val="hybridMultilevel"/>
    <w:tmpl w:val="70AA8F12"/>
    <w:lvl w:ilvl="0" w:tplc="163EB83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22" w15:restartNumberingAfterBreak="0">
    <w:nsid w:val="33EF1CCF"/>
    <w:multiLevelType w:val="multilevel"/>
    <w:tmpl w:val="4DCE51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656D39"/>
    <w:multiLevelType w:val="hybridMultilevel"/>
    <w:tmpl w:val="A90A6844"/>
    <w:lvl w:ilvl="0" w:tplc="EA8C8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15:restartNumberingAfterBreak="0">
    <w:nsid w:val="44121903"/>
    <w:multiLevelType w:val="hybridMultilevel"/>
    <w:tmpl w:val="C68A507C"/>
    <w:lvl w:ilvl="0" w:tplc="113A3662">
      <w:start w:val="7"/>
      <w:numFmt w:val="decimal"/>
      <w:lvlText w:val="1.10.%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6669D6"/>
    <w:multiLevelType w:val="hybridMultilevel"/>
    <w:tmpl w:val="781E7558"/>
    <w:lvl w:ilvl="0" w:tplc="00A410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5E0369DC"/>
    <w:multiLevelType w:val="hybridMultilevel"/>
    <w:tmpl w:val="BF444B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5F9116D2"/>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15:restartNumberingAfterBreak="0">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8B4F76"/>
    <w:multiLevelType w:val="hybridMultilevel"/>
    <w:tmpl w:val="6066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FF07B1"/>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11"/>
  </w:num>
  <w:num w:numId="6">
    <w:abstractNumId w:val="25"/>
  </w:num>
  <w:num w:numId="7">
    <w:abstractNumId w:val="38"/>
  </w:num>
  <w:num w:numId="8">
    <w:abstractNumId w:val="33"/>
  </w:num>
  <w:num w:numId="9">
    <w:abstractNumId w:val="35"/>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7"/>
  </w:num>
  <w:num w:numId="13">
    <w:abstractNumId w:val="14"/>
  </w:num>
  <w:num w:numId="14">
    <w:abstractNumId w:val="39"/>
  </w:num>
  <w:num w:numId="15">
    <w:abstractNumId w:val="32"/>
  </w:num>
  <w:num w:numId="16">
    <w:abstractNumId w:val="34"/>
  </w:num>
  <w:num w:numId="17">
    <w:abstractNumId w:val="2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5"/>
  </w:num>
  <w:num w:numId="23">
    <w:abstractNumId w:val="30"/>
  </w:num>
  <w:num w:numId="24">
    <w:abstractNumId w:val="27"/>
  </w:num>
  <w:num w:numId="25">
    <w:abstractNumId w:val="36"/>
  </w:num>
  <w:num w:numId="26">
    <w:abstractNumId w:val="16"/>
  </w:num>
  <w:num w:numId="27">
    <w:abstractNumId w:val="9"/>
  </w:num>
  <w:num w:numId="28">
    <w:abstractNumId w:val="23"/>
  </w:num>
  <w:num w:numId="29">
    <w:abstractNumId w:val="28"/>
  </w:num>
  <w:num w:numId="30">
    <w:abstractNumId w:val="6"/>
  </w:num>
  <w:num w:numId="31">
    <w:abstractNumId w:val="18"/>
  </w:num>
  <w:num w:numId="32">
    <w:abstractNumId w:val="8"/>
  </w:num>
  <w:num w:numId="33">
    <w:abstractNumId w:val="15"/>
  </w:num>
  <w:num w:numId="34">
    <w:abstractNumId w:val="22"/>
  </w:num>
  <w:num w:numId="35">
    <w:abstractNumId w:val="24"/>
  </w:num>
  <w:num w:numId="36">
    <w:abstractNumId w:val="13"/>
  </w:num>
  <w:num w:numId="37">
    <w:abstractNumId w:val="26"/>
  </w:num>
  <w:num w:numId="38">
    <w:abstractNumId w:val="12"/>
  </w:num>
  <w:num w:numId="39">
    <w:abstractNumId w:val="4"/>
  </w:num>
  <w:num w:numId="40">
    <w:abstractNumId w:val="10"/>
  </w:num>
  <w:num w:numId="41">
    <w:abstractNumId w:val="7"/>
  </w:num>
  <w:num w:numId="42">
    <w:abstractNumId w:val="17"/>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2E87"/>
    <w:rsid w:val="000E1E03"/>
    <w:rsid w:val="00344D21"/>
    <w:rsid w:val="0048678D"/>
    <w:rsid w:val="00502C39"/>
    <w:rsid w:val="006001CB"/>
    <w:rsid w:val="00655160"/>
    <w:rsid w:val="006B4B82"/>
    <w:rsid w:val="00794F4B"/>
    <w:rsid w:val="007C15C9"/>
    <w:rsid w:val="008E79CE"/>
    <w:rsid w:val="00A900E1"/>
    <w:rsid w:val="00B83272"/>
    <w:rsid w:val="00BB2F0C"/>
    <w:rsid w:val="00C62E87"/>
    <w:rsid w:val="00CC57B6"/>
    <w:rsid w:val="00FE7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446B"/>
  <w15:docId w15:val="{FB32B5AA-2ED8-4B12-92D0-B390E07D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E87"/>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62E87"/>
    <w:pPr>
      <w:ind w:left="720"/>
      <w:contextualSpacing/>
    </w:pPr>
  </w:style>
  <w:style w:type="paragraph" w:customStyle="1" w:styleId="a3">
    <w:name w:val="Шапка (герб)"/>
    <w:basedOn w:val="a"/>
    <w:uiPriority w:val="99"/>
    <w:rsid w:val="00C62E87"/>
    <w:pPr>
      <w:overflowPunct w:val="0"/>
      <w:autoSpaceDE w:val="0"/>
      <w:autoSpaceDN w:val="0"/>
      <w:adjustRightInd w:val="0"/>
      <w:spacing w:after="0" w:line="240" w:lineRule="auto"/>
      <w:jc w:val="right"/>
    </w:pPr>
    <w:rPr>
      <w:rFonts w:ascii="Century Schoolbook" w:eastAsia="Calibri" w:hAnsi="Century Schoolbook"/>
      <w:szCs w:val="20"/>
      <w:lang w:eastAsia="ru-RU"/>
    </w:rPr>
  </w:style>
  <w:style w:type="paragraph" w:customStyle="1" w:styleId="ConsPlusTitle">
    <w:name w:val="ConsPlusTitle"/>
    <w:uiPriority w:val="99"/>
    <w:rsid w:val="00C62E87"/>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styleId="a4">
    <w:name w:val="List Paragraph"/>
    <w:basedOn w:val="a"/>
    <w:uiPriority w:val="99"/>
    <w:qFormat/>
    <w:rsid w:val="00655160"/>
    <w:pPr>
      <w:ind w:left="720"/>
      <w:contextualSpacing/>
    </w:pPr>
  </w:style>
  <w:style w:type="character" w:customStyle="1" w:styleId="10">
    <w:name w:val="Основной текст Знак1"/>
    <w:basedOn w:val="a0"/>
    <w:link w:val="21"/>
    <w:uiPriority w:val="99"/>
    <w:locked/>
    <w:rsid w:val="00CC57B6"/>
    <w:rPr>
      <w:rFonts w:ascii="Times New Roman" w:hAnsi="Times New Roman" w:cs="Times New Roman"/>
      <w:b/>
      <w:bCs/>
      <w:sz w:val="27"/>
      <w:szCs w:val="27"/>
      <w:shd w:val="clear" w:color="auto" w:fill="FFFFFF"/>
    </w:rPr>
  </w:style>
  <w:style w:type="paragraph" w:styleId="a5">
    <w:name w:val="Body Text"/>
    <w:basedOn w:val="a"/>
    <w:link w:val="a6"/>
    <w:rsid w:val="00CC57B6"/>
    <w:pPr>
      <w:shd w:val="clear" w:color="auto" w:fill="FFFFFF"/>
      <w:spacing w:after="0" w:line="442" w:lineRule="exact"/>
      <w:jc w:val="center"/>
    </w:pPr>
    <w:rPr>
      <w:rFonts w:eastAsia="Arial Unicode MS"/>
      <w:sz w:val="27"/>
      <w:szCs w:val="27"/>
      <w:lang w:eastAsia="ru-RU"/>
    </w:rPr>
  </w:style>
  <w:style w:type="character" w:customStyle="1" w:styleId="a6">
    <w:name w:val="Основной текст Знак"/>
    <w:basedOn w:val="a0"/>
    <w:link w:val="a5"/>
    <w:rsid w:val="00CC57B6"/>
    <w:rPr>
      <w:rFonts w:ascii="Times New Roman" w:eastAsia="Arial Unicode MS" w:hAnsi="Times New Roman" w:cs="Times New Roman"/>
      <w:sz w:val="27"/>
      <w:szCs w:val="27"/>
      <w:shd w:val="clear" w:color="auto" w:fill="FFFFFF"/>
      <w:lang w:eastAsia="ru-RU"/>
    </w:rPr>
  </w:style>
  <w:style w:type="character" w:customStyle="1" w:styleId="a7">
    <w:name w:val="Колонтитул_"/>
    <w:basedOn w:val="a0"/>
    <w:link w:val="a8"/>
    <w:uiPriority w:val="99"/>
    <w:locked/>
    <w:rsid w:val="00CC57B6"/>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basedOn w:val="a7"/>
    <w:uiPriority w:val="99"/>
    <w:rsid w:val="00CC57B6"/>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7"/>
    <w:uiPriority w:val="99"/>
    <w:rsid w:val="00CC57B6"/>
    <w:rPr>
      <w:rFonts w:ascii="Times New Roman" w:hAnsi="Times New Roman" w:cs="Times New Roman"/>
      <w:b/>
      <w:bCs/>
      <w:noProof/>
      <w:spacing w:val="0"/>
      <w:sz w:val="23"/>
      <w:szCs w:val="23"/>
      <w:shd w:val="clear" w:color="auto" w:fill="FFFFFF"/>
    </w:rPr>
  </w:style>
  <w:style w:type="character" w:customStyle="1" w:styleId="28">
    <w:name w:val="Заголовок №28"/>
    <w:basedOn w:val="10"/>
    <w:uiPriority w:val="99"/>
    <w:rsid w:val="00CC57B6"/>
    <w:rPr>
      <w:rFonts w:ascii="Times New Roman" w:hAnsi="Times New Roman" w:cs="Times New Roman"/>
      <w:b/>
      <w:bCs/>
      <w:sz w:val="27"/>
      <w:szCs w:val="27"/>
      <w:shd w:val="clear" w:color="auto" w:fill="FFFFFF"/>
    </w:rPr>
  </w:style>
  <w:style w:type="character" w:customStyle="1" w:styleId="27">
    <w:name w:val="Заголовок №27"/>
    <w:basedOn w:val="10"/>
    <w:uiPriority w:val="99"/>
    <w:rsid w:val="00CC57B6"/>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CC57B6"/>
    <w:rPr>
      <w:rFonts w:ascii="Times New Roman" w:hAnsi="Times New Roman" w:cs="Times New Roman"/>
      <w:b/>
      <w:bCs/>
      <w:sz w:val="27"/>
      <w:szCs w:val="27"/>
      <w:shd w:val="clear" w:color="auto" w:fill="FFFFFF"/>
    </w:rPr>
  </w:style>
  <w:style w:type="character" w:customStyle="1" w:styleId="40">
    <w:name w:val="Основной текст (4)"/>
    <w:basedOn w:val="4"/>
    <w:uiPriority w:val="99"/>
    <w:rsid w:val="00CC57B6"/>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CC57B6"/>
    <w:rPr>
      <w:rFonts w:ascii="Times New Roman" w:hAnsi="Times New Roman" w:cs="Times New Roman"/>
      <w:b/>
      <w:bCs/>
      <w:noProof/>
      <w:sz w:val="27"/>
      <w:szCs w:val="27"/>
      <w:shd w:val="clear" w:color="auto" w:fill="FFFFFF"/>
    </w:rPr>
  </w:style>
  <w:style w:type="character" w:customStyle="1" w:styleId="26">
    <w:name w:val="Заголовок №26"/>
    <w:basedOn w:val="10"/>
    <w:uiPriority w:val="99"/>
    <w:rsid w:val="00CC57B6"/>
    <w:rPr>
      <w:rFonts w:ascii="Times New Roman" w:hAnsi="Times New Roman" w:cs="Times New Roman"/>
      <w:b/>
      <w:bCs/>
      <w:sz w:val="27"/>
      <w:szCs w:val="27"/>
      <w:shd w:val="clear" w:color="auto" w:fill="FFFFFF"/>
    </w:rPr>
  </w:style>
  <w:style w:type="character" w:customStyle="1" w:styleId="25">
    <w:name w:val="Заголовок №25"/>
    <w:basedOn w:val="10"/>
    <w:uiPriority w:val="99"/>
    <w:rsid w:val="00CC57B6"/>
    <w:rPr>
      <w:rFonts w:ascii="Times New Roman" w:hAnsi="Times New Roman" w:cs="Times New Roman"/>
      <w:b/>
      <w:bCs/>
      <w:sz w:val="27"/>
      <w:szCs w:val="27"/>
      <w:shd w:val="clear" w:color="auto" w:fill="FFFFFF"/>
    </w:rPr>
  </w:style>
  <w:style w:type="character" w:customStyle="1" w:styleId="24">
    <w:name w:val="Заголовок №24"/>
    <w:basedOn w:val="10"/>
    <w:uiPriority w:val="99"/>
    <w:rsid w:val="00CC57B6"/>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CC57B6"/>
    <w:rPr>
      <w:rFonts w:ascii="Times New Roman" w:hAnsi="Times New Roman" w:cs="Times New Roman"/>
      <w:sz w:val="28"/>
      <w:szCs w:val="28"/>
      <w:shd w:val="clear" w:color="auto" w:fill="FFFFFF"/>
    </w:rPr>
  </w:style>
  <w:style w:type="character" w:customStyle="1" w:styleId="13">
    <w:name w:val="Заголовок №1"/>
    <w:basedOn w:val="12"/>
    <w:uiPriority w:val="99"/>
    <w:rsid w:val="00CC57B6"/>
    <w:rPr>
      <w:rFonts w:ascii="Times New Roman" w:hAnsi="Times New Roman" w:cs="Times New Roman"/>
      <w:sz w:val="28"/>
      <w:szCs w:val="28"/>
      <w:shd w:val="clear" w:color="auto" w:fill="FFFFFF"/>
    </w:rPr>
  </w:style>
  <w:style w:type="character" w:customStyle="1" w:styleId="1pt">
    <w:name w:val="Основной текст + Интервал 1 pt"/>
    <w:basedOn w:val="10"/>
    <w:uiPriority w:val="99"/>
    <w:rsid w:val="00CC57B6"/>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0"/>
    <w:uiPriority w:val="99"/>
    <w:rsid w:val="00CC57B6"/>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0"/>
    <w:uiPriority w:val="99"/>
    <w:rsid w:val="00CC57B6"/>
    <w:rPr>
      <w:rFonts w:ascii="Times New Roman" w:hAnsi="Times New Roman" w:cs="Times New Roman"/>
      <w:b/>
      <w:bCs/>
      <w:noProof/>
      <w:sz w:val="23"/>
      <w:szCs w:val="23"/>
      <w:shd w:val="clear" w:color="auto" w:fill="FFFFFF"/>
    </w:rPr>
  </w:style>
  <w:style w:type="character" w:customStyle="1" w:styleId="9pt">
    <w:name w:val="Основной текст + 9 pt"/>
    <w:basedOn w:val="10"/>
    <w:uiPriority w:val="99"/>
    <w:rsid w:val="00CC57B6"/>
    <w:rPr>
      <w:rFonts w:ascii="Times New Roman" w:hAnsi="Times New Roman" w:cs="Times New Roman"/>
      <w:b/>
      <w:bCs/>
      <w:sz w:val="18"/>
      <w:szCs w:val="18"/>
      <w:shd w:val="clear" w:color="auto" w:fill="FFFFFF"/>
    </w:rPr>
  </w:style>
  <w:style w:type="character" w:customStyle="1" w:styleId="23">
    <w:name w:val="Заголовок №23"/>
    <w:basedOn w:val="10"/>
    <w:uiPriority w:val="99"/>
    <w:rsid w:val="00CC57B6"/>
    <w:rPr>
      <w:rFonts w:ascii="Times New Roman" w:hAnsi="Times New Roman" w:cs="Times New Roman"/>
      <w:b/>
      <w:bCs/>
      <w:sz w:val="27"/>
      <w:szCs w:val="27"/>
      <w:shd w:val="clear" w:color="auto" w:fill="FFFFFF"/>
    </w:rPr>
  </w:style>
  <w:style w:type="character" w:customStyle="1" w:styleId="22">
    <w:name w:val="Заголовок №22"/>
    <w:basedOn w:val="10"/>
    <w:uiPriority w:val="99"/>
    <w:rsid w:val="00CC57B6"/>
    <w:rPr>
      <w:rFonts w:ascii="Times New Roman" w:hAnsi="Times New Roman" w:cs="Times New Roman"/>
      <w:b/>
      <w:bCs/>
      <w:noProof/>
      <w:sz w:val="27"/>
      <w:szCs w:val="27"/>
      <w:shd w:val="clear" w:color="auto" w:fill="FFFFFF"/>
    </w:rPr>
  </w:style>
  <w:style w:type="paragraph" w:customStyle="1" w:styleId="21">
    <w:name w:val="Заголовок №21"/>
    <w:basedOn w:val="a"/>
    <w:link w:val="10"/>
    <w:uiPriority w:val="99"/>
    <w:rsid w:val="00CC57B6"/>
    <w:pPr>
      <w:shd w:val="clear" w:color="auto" w:fill="FFFFFF"/>
      <w:spacing w:after="0" w:line="442" w:lineRule="exact"/>
      <w:outlineLvl w:val="1"/>
    </w:pPr>
    <w:rPr>
      <w:rFonts w:eastAsiaTheme="minorHAnsi"/>
      <w:b/>
      <w:bCs/>
      <w:sz w:val="27"/>
      <w:szCs w:val="27"/>
    </w:rPr>
  </w:style>
  <w:style w:type="paragraph" w:customStyle="1" w:styleId="a8">
    <w:name w:val="Колонтитул"/>
    <w:basedOn w:val="a"/>
    <w:link w:val="a7"/>
    <w:uiPriority w:val="99"/>
    <w:rsid w:val="00CC57B6"/>
    <w:pPr>
      <w:shd w:val="clear" w:color="auto" w:fill="FFFFFF"/>
      <w:spacing w:after="0" w:line="240" w:lineRule="auto"/>
    </w:pPr>
    <w:rPr>
      <w:rFonts w:eastAsiaTheme="minorHAnsi"/>
      <w:noProof/>
      <w:sz w:val="20"/>
      <w:szCs w:val="20"/>
    </w:rPr>
  </w:style>
  <w:style w:type="paragraph" w:customStyle="1" w:styleId="41">
    <w:name w:val="Основной текст (4)1"/>
    <w:basedOn w:val="a"/>
    <w:link w:val="4"/>
    <w:uiPriority w:val="99"/>
    <w:rsid w:val="00CC57B6"/>
    <w:pPr>
      <w:shd w:val="clear" w:color="auto" w:fill="FFFFFF"/>
      <w:spacing w:after="0" w:line="331" w:lineRule="exact"/>
      <w:ind w:firstLine="540"/>
      <w:jc w:val="both"/>
    </w:pPr>
    <w:rPr>
      <w:rFonts w:eastAsiaTheme="minorHAnsi"/>
      <w:b/>
      <w:bCs/>
      <w:sz w:val="27"/>
      <w:szCs w:val="27"/>
    </w:rPr>
  </w:style>
  <w:style w:type="paragraph" w:customStyle="1" w:styleId="110">
    <w:name w:val="Заголовок №11"/>
    <w:basedOn w:val="a"/>
    <w:link w:val="12"/>
    <w:uiPriority w:val="99"/>
    <w:rsid w:val="00CC57B6"/>
    <w:pPr>
      <w:shd w:val="clear" w:color="auto" w:fill="FFFFFF"/>
      <w:spacing w:before="240" w:after="360" w:line="240" w:lineRule="atLeast"/>
      <w:outlineLvl w:val="0"/>
    </w:pPr>
    <w:rPr>
      <w:rFonts w:eastAsiaTheme="minorHAnsi"/>
      <w:sz w:val="28"/>
      <w:szCs w:val="28"/>
    </w:rPr>
  </w:style>
  <w:style w:type="paragraph" w:customStyle="1" w:styleId="ConsPlusCell">
    <w:name w:val="ConsPlusCell"/>
    <w:uiPriority w:val="99"/>
    <w:rsid w:val="00CC57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CC57B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9">
    <w:name w:val="Table Grid"/>
    <w:basedOn w:val="a1"/>
    <w:uiPriority w:val="59"/>
    <w:rsid w:val="00CC57B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note text"/>
    <w:basedOn w:val="a"/>
    <w:link w:val="ab"/>
    <w:uiPriority w:val="99"/>
    <w:semiHidden/>
    <w:unhideWhenUsed/>
    <w:rsid w:val="00CC57B6"/>
    <w:pPr>
      <w:spacing w:after="0" w:line="240" w:lineRule="auto"/>
    </w:pPr>
    <w:rPr>
      <w:rFonts w:eastAsiaTheme="minorHAnsi" w:cstheme="minorBidi"/>
      <w:sz w:val="20"/>
      <w:szCs w:val="20"/>
    </w:rPr>
  </w:style>
  <w:style w:type="character" w:customStyle="1" w:styleId="ab">
    <w:name w:val="Текст сноски Знак"/>
    <w:basedOn w:val="a0"/>
    <w:link w:val="aa"/>
    <w:uiPriority w:val="99"/>
    <w:semiHidden/>
    <w:rsid w:val="00CC57B6"/>
    <w:rPr>
      <w:rFonts w:ascii="Times New Roman" w:hAnsi="Times New Roman"/>
      <w:sz w:val="20"/>
      <w:szCs w:val="20"/>
    </w:rPr>
  </w:style>
  <w:style w:type="character" w:styleId="ac">
    <w:name w:val="footnote reference"/>
    <w:basedOn w:val="a0"/>
    <w:uiPriority w:val="99"/>
    <w:semiHidden/>
    <w:unhideWhenUsed/>
    <w:rsid w:val="00CC57B6"/>
    <w:rPr>
      <w:vertAlign w:val="superscript"/>
    </w:rPr>
  </w:style>
  <w:style w:type="paragraph" w:styleId="ad">
    <w:name w:val="header"/>
    <w:basedOn w:val="a"/>
    <w:link w:val="ae"/>
    <w:uiPriority w:val="99"/>
    <w:semiHidden/>
    <w:unhideWhenUsed/>
    <w:rsid w:val="00CC57B6"/>
    <w:pPr>
      <w:tabs>
        <w:tab w:val="center" w:pos="4677"/>
        <w:tab w:val="right" w:pos="9355"/>
      </w:tabs>
      <w:spacing w:after="0" w:line="240" w:lineRule="auto"/>
    </w:pPr>
    <w:rPr>
      <w:rFonts w:asciiTheme="minorHAnsi" w:eastAsiaTheme="minorEastAsia" w:hAnsiTheme="minorHAnsi" w:cstheme="minorBidi"/>
      <w:sz w:val="22"/>
      <w:lang w:eastAsia="ru-RU"/>
    </w:rPr>
  </w:style>
  <w:style w:type="character" w:customStyle="1" w:styleId="ae">
    <w:name w:val="Верхний колонтитул Знак"/>
    <w:basedOn w:val="a0"/>
    <w:link w:val="ad"/>
    <w:uiPriority w:val="99"/>
    <w:semiHidden/>
    <w:rsid w:val="00CC57B6"/>
    <w:rPr>
      <w:rFonts w:eastAsiaTheme="minorEastAsia"/>
      <w:lang w:eastAsia="ru-RU"/>
    </w:rPr>
  </w:style>
  <w:style w:type="paragraph" w:styleId="af">
    <w:name w:val="footer"/>
    <w:basedOn w:val="a"/>
    <w:link w:val="af0"/>
    <w:uiPriority w:val="99"/>
    <w:unhideWhenUsed/>
    <w:rsid w:val="00CC57B6"/>
    <w:pPr>
      <w:tabs>
        <w:tab w:val="center" w:pos="4677"/>
        <w:tab w:val="right" w:pos="9355"/>
      </w:tabs>
      <w:spacing w:after="0" w:line="240" w:lineRule="auto"/>
    </w:pPr>
    <w:rPr>
      <w:rFonts w:asciiTheme="minorHAnsi" w:eastAsiaTheme="minorEastAsia" w:hAnsiTheme="minorHAnsi" w:cstheme="minorBidi"/>
      <w:sz w:val="22"/>
      <w:lang w:eastAsia="ru-RU"/>
    </w:rPr>
  </w:style>
  <w:style w:type="character" w:customStyle="1" w:styleId="af0">
    <w:name w:val="Нижний колонтитул Знак"/>
    <w:basedOn w:val="a0"/>
    <w:link w:val="af"/>
    <w:uiPriority w:val="99"/>
    <w:rsid w:val="00CC57B6"/>
    <w:rPr>
      <w:rFonts w:eastAsiaTheme="minorEastAsia"/>
      <w:lang w:eastAsia="ru-RU"/>
    </w:rPr>
  </w:style>
  <w:style w:type="paragraph" w:styleId="af1">
    <w:name w:val="Balloon Text"/>
    <w:basedOn w:val="a"/>
    <w:link w:val="af2"/>
    <w:uiPriority w:val="99"/>
    <w:semiHidden/>
    <w:unhideWhenUsed/>
    <w:rsid w:val="00CC57B6"/>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CC57B6"/>
    <w:rPr>
      <w:rFonts w:ascii="Tahoma" w:eastAsiaTheme="minorEastAsia" w:hAnsi="Tahoma" w:cs="Tahoma"/>
      <w:sz w:val="16"/>
      <w:szCs w:val="16"/>
      <w:lang w:eastAsia="ru-RU"/>
    </w:rPr>
  </w:style>
  <w:style w:type="paragraph" w:styleId="af3">
    <w:name w:val="No Spacing"/>
    <w:link w:val="af4"/>
    <w:uiPriority w:val="99"/>
    <w:qFormat/>
    <w:rsid w:val="00CC57B6"/>
    <w:pPr>
      <w:spacing w:after="0" w:line="240" w:lineRule="auto"/>
    </w:pPr>
    <w:rPr>
      <w:rFonts w:ascii="Times New Roman" w:eastAsia="Calibri" w:hAnsi="Times New Roman" w:cs="Times New Roman"/>
    </w:rPr>
  </w:style>
  <w:style w:type="character" w:customStyle="1" w:styleId="af4">
    <w:name w:val="Без интервала Знак"/>
    <w:basedOn w:val="a0"/>
    <w:link w:val="af3"/>
    <w:uiPriority w:val="99"/>
    <w:locked/>
    <w:rsid w:val="00CC57B6"/>
    <w:rPr>
      <w:rFonts w:ascii="Times New Roman" w:eastAsia="Calibri" w:hAnsi="Times New Roman" w:cs="Times New Roman"/>
    </w:rPr>
  </w:style>
  <w:style w:type="paragraph" w:styleId="af5">
    <w:name w:val="Body Text Indent"/>
    <w:basedOn w:val="a"/>
    <w:link w:val="af6"/>
    <w:uiPriority w:val="99"/>
    <w:semiHidden/>
    <w:unhideWhenUsed/>
    <w:rsid w:val="00CC57B6"/>
    <w:pPr>
      <w:spacing w:after="120"/>
      <w:ind w:left="283"/>
    </w:pPr>
    <w:rPr>
      <w:rFonts w:eastAsia="Calibri"/>
    </w:rPr>
  </w:style>
  <w:style w:type="character" w:customStyle="1" w:styleId="af6">
    <w:name w:val="Основной текст с отступом Знак"/>
    <w:basedOn w:val="a0"/>
    <w:link w:val="af5"/>
    <w:uiPriority w:val="99"/>
    <w:semiHidden/>
    <w:rsid w:val="00CC57B6"/>
    <w:rPr>
      <w:rFonts w:ascii="Times New Roman" w:eastAsia="Calibri" w:hAnsi="Times New Roman" w:cs="Times New Roman"/>
      <w:sz w:val="24"/>
    </w:rPr>
  </w:style>
  <w:style w:type="character" w:customStyle="1" w:styleId="apple-converted-space">
    <w:name w:val="apple-converted-space"/>
    <w:basedOn w:val="a0"/>
    <w:rsid w:val="00CC57B6"/>
  </w:style>
  <w:style w:type="table" w:customStyle="1" w:styleId="2">
    <w:name w:val="Сетка таблицы2"/>
    <w:basedOn w:val="a1"/>
    <w:next w:val="a9"/>
    <w:uiPriority w:val="59"/>
    <w:rsid w:val="00CC57B6"/>
    <w:pPr>
      <w:spacing w:after="0" w:line="240" w:lineRule="auto"/>
    </w:pPr>
    <w:rPr>
      <w:rFonts w:ascii="Times New Roman" w:eastAsia="Calibri"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9"/>
    <w:uiPriority w:val="59"/>
    <w:rsid w:val="00CC57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rsid w:val="00CC57B6"/>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0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0C159166F8C382C292DDCB3DAD24A33C517C2B0824CC5mEj3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491A287E19A2E3E983F2191FD17D3B4C11CC52146A8C382C292DDCB3DAD24A33C517C2B08248C5mEj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27F00B2DAA37AA45EEACEDFC08206D85E68ED86770C9D79F30AEC9FB8C17216ADFD9C7D570765DAFA3082Fm439H" TargetMode="External"/><Relationship Id="rId5" Type="http://schemas.openxmlformats.org/officeDocument/2006/relationships/footnotes" Target="footnotes.xml"/><Relationship Id="rId10" Type="http://schemas.openxmlformats.org/officeDocument/2006/relationships/hyperlink" Target="consultantplus://offline/ref=FD09D0950B21AD91202D43297F39FF4B604C1E142D0E6FC70FF480C342KD69H" TargetMode="External"/><Relationship Id="rId4" Type="http://schemas.openxmlformats.org/officeDocument/2006/relationships/webSettings" Target="webSettings.xml"/><Relationship Id="rId9" Type="http://schemas.openxmlformats.org/officeDocument/2006/relationships/hyperlink" Target="consultantplus://offline/ref=FD09D0950B21AD91202D43297F39FF4B60481E1C29096FC70FF480C342D9F530C6DE0EDF14F97A64KD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8610</Words>
  <Characters>49082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Элемент</cp:lastModifiedBy>
  <cp:revision>6</cp:revision>
  <cp:lastPrinted>2019-11-29T01:28:00Z</cp:lastPrinted>
  <dcterms:created xsi:type="dcterms:W3CDTF">2019-11-19T07:31:00Z</dcterms:created>
  <dcterms:modified xsi:type="dcterms:W3CDTF">2019-11-29T01:29:00Z</dcterms:modified>
</cp:coreProperties>
</file>