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5A" w:rsidRDefault="00016E2B" w:rsidP="00E6285A">
      <w:pPr>
        <w:shd w:val="clear" w:color="auto" w:fill="FFFFFF"/>
        <w:tabs>
          <w:tab w:val="center" w:pos="4535"/>
          <w:tab w:val="left" w:pos="7380"/>
        </w:tabs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 xml:space="preserve"> </w:t>
      </w:r>
      <w:r>
        <w:rPr>
          <w:rStyle w:val="a9"/>
          <w:sz w:val="28"/>
          <w:szCs w:val="28"/>
        </w:rPr>
        <w:tab/>
      </w:r>
    </w:p>
    <w:p w:rsidR="00E6285A" w:rsidRPr="005E76BD" w:rsidRDefault="00E6285A" w:rsidP="00E6285A">
      <w:pPr>
        <w:shd w:val="clear" w:color="auto" w:fill="FFFFFF"/>
        <w:jc w:val="center"/>
      </w:pPr>
      <w:r w:rsidRPr="005E76BD">
        <w:rPr>
          <w:rStyle w:val="a9"/>
          <w:sz w:val="28"/>
          <w:szCs w:val="28"/>
        </w:rPr>
        <w:t xml:space="preserve">ИРКУТСКАЯ ОБЛАСТЬ 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Тулунский район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</w:p>
    <w:p w:rsidR="00E6285A" w:rsidRPr="009B4F5F" w:rsidRDefault="00E6285A" w:rsidP="00E6285A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6285A" w:rsidRPr="005E76BD" w:rsidRDefault="007518D5" w:rsidP="00E6285A">
      <w:pPr>
        <w:shd w:val="clear" w:color="auto" w:fill="FFFFFF"/>
        <w:jc w:val="center"/>
      </w:pPr>
      <w:r>
        <w:rPr>
          <w:rStyle w:val="a9"/>
          <w:sz w:val="28"/>
          <w:szCs w:val="28"/>
        </w:rPr>
        <w:t>ЕВДОКИМОВСКОГО</w:t>
      </w:r>
      <w:r w:rsidR="00E6285A">
        <w:rPr>
          <w:rStyle w:val="a9"/>
          <w:sz w:val="28"/>
          <w:szCs w:val="28"/>
        </w:rPr>
        <w:t xml:space="preserve">  СЕЛЬСКОГО</w:t>
      </w:r>
      <w:r w:rsidR="00E6285A" w:rsidRPr="005E76BD">
        <w:rPr>
          <w:rStyle w:val="a9"/>
          <w:sz w:val="28"/>
          <w:szCs w:val="28"/>
        </w:rPr>
        <w:t xml:space="preserve"> ПОСЕЛЕНИ</w:t>
      </w:r>
      <w:r w:rsidR="00E6285A">
        <w:rPr>
          <w:rStyle w:val="a9"/>
          <w:sz w:val="28"/>
          <w:szCs w:val="28"/>
        </w:rPr>
        <w:t>Я</w:t>
      </w:r>
    </w:p>
    <w:p w:rsidR="00E6285A" w:rsidRPr="005E76BD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 w:rsidRPr="005E76BD">
        <w:rPr>
          <w:rStyle w:val="a9"/>
          <w:sz w:val="36"/>
          <w:szCs w:val="36"/>
        </w:rPr>
        <w:t> 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36"/>
          <w:szCs w:val="36"/>
        </w:rPr>
      </w:pPr>
      <w:r w:rsidRPr="005E76BD">
        <w:rPr>
          <w:rStyle w:val="a9"/>
          <w:sz w:val="36"/>
          <w:szCs w:val="36"/>
        </w:rPr>
        <w:t>П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С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Т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А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В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Л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И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</w:p>
    <w:p w:rsidR="00E6285A" w:rsidRPr="005E76BD" w:rsidRDefault="00E6285A" w:rsidP="00E6285A">
      <w:pPr>
        <w:shd w:val="clear" w:color="auto" w:fill="FFFFFF"/>
        <w:jc w:val="center"/>
        <w:rPr>
          <w:sz w:val="36"/>
          <w:szCs w:val="36"/>
        </w:rPr>
      </w:pPr>
    </w:p>
    <w:p w:rsidR="00E6285A" w:rsidRDefault="008A1548" w:rsidP="00E6285A">
      <w:pPr>
        <w:shd w:val="clear" w:color="auto" w:fill="FFFFFF"/>
        <w:spacing w:before="150" w:after="150" w:line="336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</w:t>
      </w:r>
      <w:r w:rsidR="00E6285A" w:rsidRPr="005E76BD">
        <w:rPr>
          <w:rStyle w:val="a9"/>
          <w:sz w:val="28"/>
          <w:szCs w:val="28"/>
        </w:rPr>
        <w:t>20</w:t>
      </w:r>
      <w:r w:rsidR="00E6285A">
        <w:rPr>
          <w:rStyle w:val="a9"/>
          <w:sz w:val="28"/>
          <w:szCs w:val="28"/>
        </w:rPr>
        <w:t>22</w:t>
      </w:r>
      <w:r w:rsidR="00E6285A" w:rsidRPr="005E76BD">
        <w:rPr>
          <w:rStyle w:val="a9"/>
          <w:sz w:val="28"/>
          <w:szCs w:val="28"/>
        </w:rPr>
        <w:t xml:space="preserve"> год</w:t>
      </w:r>
      <w:r w:rsidR="00E6285A">
        <w:rPr>
          <w:rStyle w:val="a9"/>
          <w:sz w:val="28"/>
          <w:szCs w:val="28"/>
        </w:rPr>
        <w:t xml:space="preserve">а                                        </w:t>
      </w:r>
      <w:r>
        <w:rPr>
          <w:rStyle w:val="a9"/>
          <w:sz w:val="28"/>
          <w:szCs w:val="28"/>
        </w:rPr>
        <w:t xml:space="preserve">                         </w:t>
      </w:r>
    </w:p>
    <w:p w:rsidR="00E6285A" w:rsidRDefault="007518D5" w:rsidP="00E6285A">
      <w:pPr>
        <w:shd w:val="clear" w:color="auto" w:fill="FFFFFF"/>
        <w:spacing w:before="150" w:after="150" w:line="336" w:lineRule="auto"/>
        <w:ind w:firstLine="709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с.Бадар</w:t>
      </w:r>
    </w:p>
    <w:p w:rsidR="00E6285A" w:rsidRDefault="00E6285A" w:rsidP="00E6285A">
      <w:pPr>
        <w:rPr>
          <w:sz w:val="28"/>
          <w:szCs w:val="28"/>
        </w:rPr>
      </w:pPr>
    </w:p>
    <w:p w:rsidR="00911AE8" w:rsidRPr="00E6285A" w:rsidRDefault="00BA6992" w:rsidP="00E6285A">
      <w:pPr>
        <w:ind w:right="2976" w:firstLine="709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>автомобильном транспорте, городском наземном электрическом транспорте и в дорожном хозяйстве в границах населе</w:t>
      </w:r>
      <w:r w:rsidR="007518D5">
        <w:rPr>
          <w:b/>
          <w:bCs/>
          <w:i/>
          <w:sz w:val="28"/>
          <w:szCs w:val="28"/>
        </w:rPr>
        <w:t>нных пунктов Евдокимовского</w:t>
      </w:r>
      <w:r w:rsidR="00E6285A" w:rsidRPr="00E6285A">
        <w:rPr>
          <w:b/>
          <w:i/>
          <w:sz w:val="28"/>
          <w:szCs w:val="28"/>
        </w:rPr>
        <w:t xml:space="preserve"> сельского поселения</w:t>
      </w:r>
      <w:r w:rsidR="00124FA7" w:rsidRPr="00E6285A">
        <w:rPr>
          <w:b/>
          <w:i/>
          <w:sz w:val="28"/>
          <w:szCs w:val="28"/>
        </w:rPr>
        <w:t xml:space="preserve"> </w:t>
      </w:r>
      <w:r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</w:t>
      </w:r>
      <w:r w:rsidR="007518D5">
        <w:rPr>
          <w:sz w:val="28"/>
          <w:szCs w:val="28"/>
        </w:rPr>
        <w:t>м», решением Думы Евдокимовского</w:t>
      </w:r>
      <w:r>
        <w:rPr>
          <w:sz w:val="28"/>
          <w:szCs w:val="28"/>
        </w:rPr>
        <w:t xml:space="preserve"> с</w:t>
      </w:r>
      <w:r w:rsidR="007518D5">
        <w:rPr>
          <w:sz w:val="28"/>
          <w:szCs w:val="28"/>
        </w:rPr>
        <w:t>ельского поселения от 29.10.</w:t>
      </w:r>
      <w:r>
        <w:rPr>
          <w:sz w:val="28"/>
          <w:szCs w:val="28"/>
        </w:rPr>
        <w:t xml:space="preserve"> 2021 года </w:t>
      </w:r>
      <w:r w:rsidR="007518D5">
        <w:rPr>
          <w:sz w:val="28"/>
          <w:szCs w:val="28"/>
        </w:rPr>
        <w:t>№129</w:t>
      </w:r>
      <w:r w:rsidRPr="00E6285A">
        <w:rPr>
          <w:sz w:val="28"/>
          <w:szCs w:val="28"/>
        </w:rPr>
        <w:t xml:space="preserve"> «</w:t>
      </w:r>
      <w:r w:rsidRPr="00E6285A">
        <w:rPr>
          <w:b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518D5">
        <w:rPr>
          <w:bCs/>
          <w:sz w:val="28"/>
          <w:szCs w:val="28"/>
        </w:rPr>
        <w:t>Евдокимовского</w:t>
      </w:r>
      <w:r w:rsidRPr="00E6285A">
        <w:rPr>
          <w:sz w:val="28"/>
          <w:szCs w:val="28"/>
        </w:rPr>
        <w:t xml:space="preserve"> 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</w:t>
      </w:r>
      <w:r w:rsidR="007518D5">
        <w:rPr>
          <w:sz w:val="28"/>
          <w:szCs w:val="28"/>
        </w:rPr>
        <w:t>ства на территории Евдокимовского</w:t>
      </w:r>
      <w:r w:rsidRPr="00681FF8">
        <w:rPr>
          <w:sz w:val="28"/>
          <w:szCs w:val="28"/>
        </w:rPr>
        <w:t xml:space="preserve"> сельского поселения, </w:t>
      </w:r>
      <w:r w:rsidRPr="00681FF8">
        <w:rPr>
          <w:color w:val="000000"/>
          <w:sz w:val="28"/>
          <w:szCs w:val="28"/>
        </w:rPr>
        <w:t>руководствуясь статьей</w:t>
      </w:r>
      <w:r w:rsidR="007518D5">
        <w:rPr>
          <w:color w:val="000000"/>
          <w:sz w:val="28"/>
          <w:szCs w:val="28"/>
        </w:rPr>
        <w:t xml:space="preserve"> 6, 24 Устава Евдокимовского</w:t>
      </w:r>
      <w:r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1AE8" w:rsidRDefault="00E6285A" w:rsidP="00911AE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Pr="00E6285A">
        <w:rPr>
          <w:bCs/>
          <w:sz w:val="28"/>
          <w:szCs w:val="28"/>
        </w:rPr>
        <w:t>Ю</w:t>
      </w:r>
      <w:r w:rsidR="00911AE8" w:rsidRPr="00E6285A">
        <w:rPr>
          <w:bCs/>
          <w:sz w:val="28"/>
          <w:szCs w:val="28"/>
        </w:rPr>
        <w:t>:</w:t>
      </w: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7518D5">
        <w:rPr>
          <w:bCs/>
          <w:sz w:val="28"/>
          <w:szCs w:val="28"/>
        </w:rPr>
        <w:t>Евдокимовского</w:t>
      </w:r>
      <w:r w:rsidR="00E6285A" w:rsidRPr="00390FAC">
        <w:rPr>
          <w:sz w:val="28"/>
          <w:szCs w:val="28"/>
        </w:rPr>
        <w:t xml:space="preserve"> 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lastRenderedPageBreak/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 w:rsidR="007518D5">
        <w:rPr>
          <w:sz w:val="28"/>
          <w:szCs w:val="28"/>
        </w:rPr>
        <w:t xml:space="preserve"> газете «Евдокимовский вестник</w:t>
      </w:r>
      <w:r>
        <w:rPr>
          <w:sz w:val="28"/>
          <w:szCs w:val="28"/>
        </w:rPr>
        <w:t>» и разместить на офици</w:t>
      </w:r>
      <w:r w:rsidR="007518D5">
        <w:rPr>
          <w:sz w:val="28"/>
          <w:szCs w:val="28"/>
        </w:rPr>
        <w:t>альном сайте Евдокимовского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Pr="00DF78ED" w:rsidRDefault="00E6285A" w:rsidP="00E6285A">
      <w:pPr>
        <w:jc w:val="both"/>
        <w:rPr>
          <w:sz w:val="28"/>
          <w:szCs w:val="28"/>
        </w:rPr>
      </w:pPr>
    </w:p>
    <w:p w:rsidR="00E6285A" w:rsidRDefault="00E6285A" w:rsidP="00E6285A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7518D5">
        <w:rPr>
          <w:sz w:val="28"/>
          <w:szCs w:val="28"/>
        </w:rPr>
        <w:t xml:space="preserve"> Евдокимовского</w:t>
      </w:r>
    </w:p>
    <w:p w:rsidR="00911AE8" w:rsidRDefault="00E6285A" w:rsidP="00E6285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7518D5">
        <w:rPr>
          <w:sz w:val="28"/>
          <w:szCs w:val="28"/>
        </w:rPr>
        <w:t xml:space="preserve">                  </w:t>
      </w:r>
      <w:proofErr w:type="spellStart"/>
      <w:r w:rsidR="007518D5">
        <w:rPr>
          <w:sz w:val="28"/>
          <w:szCs w:val="28"/>
        </w:rPr>
        <w:t>И.Ю.Левринц</w:t>
      </w:r>
      <w:proofErr w:type="spellEnd"/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B815C8" w:rsidRPr="00E6285A" w:rsidRDefault="00B815C8" w:rsidP="00B815C8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Приложение</w:t>
      </w:r>
    </w:p>
    <w:p w:rsidR="00BD71E6" w:rsidRPr="00E6285A" w:rsidRDefault="00D91C47" w:rsidP="00B815C8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BD71E6" w:rsidP="0098042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sz w:val="26"/>
          <w:szCs w:val="26"/>
        </w:rPr>
        <w:t xml:space="preserve">                                                      </w:t>
      </w:r>
      <w:r w:rsidR="007518D5">
        <w:rPr>
          <w:sz w:val="26"/>
          <w:szCs w:val="26"/>
        </w:rPr>
        <w:t xml:space="preserve">                       </w:t>
      </w:r>
      <w:r w:rsidRPr="00E6285A">
        <w:rPr>
          <w:sz w:val="26"/>
          <w:szCs w:val="26"/>
        </w:rPr>
        <w:t xml:space="preserve"> </w:t>
      </w:r>
      <w:r w:rsidR="007518D5">
        <w:rPr>
          <w:sz w:val="26"/>
          <w:szCs w:val="26"/>
        </w:rPr>
        <w:t>Евдокимовского</w:t>
      </w:r>
      <w:r w:rsidR="00980427" w:rsidRPr="00E6285A">
        <w:rPr>
          <w:sz w:val="26"/>
          <w:szCs w:val="26"/>
        </w:rPr>
        <w:t xml:space="preserve"> сельского поселения</w:t>
      </w:r>
    </w:p>
    <w:p w:rsidR="00D91C47" w:rsidRPr="00E6285A" w:rsidRDefault="00D91C47" w:rsidP="00D91C4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 xml:space="preserve">                                                                           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B3017C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202</w:t>
      </w:r>
      <w:r w:rsidR="00E6285A"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="008A1548">
        <w:rPr>
          <w:rStyle w:val="a8"/>
          <w:i w:val="0"/>
          <w:color w:val="auto"/>
          <w:sz w:val="26"/>
          <w:szCs w:val="26"/>
        </w:rPr>
        <w:t xml:space="preserve">  </w:t>
      </w:r>
      <w:bookmarkStart w:id="0" w:name="_GoBack"/>
      <w:bookmarkEnd w:id="0"/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</w:t>
      </w:r>
      <w:r w:rsidR="007518D5">
        <w:rPr>
          <w:bCs/>
          <w:sz w:val="26"/>
          <w:szCs w:val="26"/>
        </w:rPr>
        <w:t>нных пунктов Евдокимовского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6F666A" w:rsidRPr="006F666A">
        <w:rPr>
          <w:color w:val="FF0000"/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6F666A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в границах населе</w:t>
            </w:r>
            <w:r w:rsidR="007518D5">
              <w:rPr>
                <w:bCs/>
                <w:sz w:val="26"/>
                <w:szCs w:val="26"/>
              </w:rPr>
              <w:t>нных пунктов Евдокимовского</w:t>
            </w:r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7518D5" w:rsidP="00742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Евдокимовского</w:t>
            </w:r>
            <w:r w:rsidR="00980427">
              <w:rPr>
                <w:sz w:val="26"/>
                <w:szCs w:val="26"/>
              </w:rPr>
              <w:t xml:space="preserve"> 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BD71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</w:t>
      </w:r>
      <w:r w:rsidR="007518D5">
        <w:rPr>
          <w:bCs/>
          <w:sz w:val="26"/>
          <w:szCs w:val="26"/>
        </w:rPr>
        <w:t>нных пунктов Евдокимовского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6F666A">
        <w:rPr>
          <w:sz w:val="26"/>
          <w:szCs w:val="26"/>
        </w:rPr>
        <w:t xml:space="preserve">1. </w:t>
      </w:r>
      <w:proofErr w:type="gramStart"/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на 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</w:t>
      </w:r>
      <w:r w:rsidR="007518D5">
        <w:rPr>
          <w:bCs/>
          <w:sz w:val="26"/>
          <w:szCs w:val="26"/>
        </w:rPr>
        <w:t>цах населенных пунктов Евдокимовского</w:t>
      </w:r>
      <w:r w:rsidR="006F666A" w:rsidRPr="006F666A">
        <w:rPr>
          <w:sz w:val="26"/>
          <w:szCs w:val="26"/>
        </w:rPr>
        <w:t xml:space="preserve"> 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  <w:proofErr w:type="gramEnd"/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>автомобильном транспорте, городском наземном электрическом транспорте и в дорожном хозяйстве в границах населе</w:t>
      </w:r>
      <w:r w:rsidR="007518D5">
        <w:rPr>
          <w:bCs/>
          <w:sz w:val="26"/>
          <w:szCs w:val="26"/>
        </w:rPr>
        <w:t>нных пунктов Евдокимовского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7518D5">
              <w:rPr>
                <w:sz w:val="26"/>
                <w:szCs w:val="26"/>
              </w:rPr>
              <w:t>Евдокимовского</w:t>
            </w:r>
            <w:r w:rsidR="00817A81">
              <w:rPr>
                <w:sz w:val="26"/>
                <w:szCs w:val="26"/>
              </w:rPr>
              <w:t xml:space="preserve"> 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>венный исп</w:t>
            </w:r>
            <w:r w:rsidR="007518D5">
              <w:rPr>
                <w:sz w:val="26"/>
                <w:szCs w:val="26"/>
              </w:rPr>
              <w:t>олнитель администрация Евдокимовского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817A81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7518D5">
              <w:rPr>
                <w:sz w:val="26"/>
                <w:szCs w:val="26"/>
              </w:rPr>
              <w:t>администрация Евдокимовского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7518D5">
              <w:rPr>
                <w:sz w:val="26"/>
                <w:szCs w:val="26"/>
              </w:rPr>
              <w:t>администрация Евдокимовского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7518D5">
              <w:rPr>
                <w:sz w:val="26"/>
                <w:szCs w:val="26"/>
              </w:rPr>
              <w:t>администрация Евдокимовского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</w:t>
            </w:r>
            <w:r w:rsidR="00DD7B9E" w:rsidRPr="005F1527">
              <w:rPr>
                <w:sz w:val="26"/>
                <w:szCs w:val="26"/>
              </w:rPr>
              <w:lastRenderedPageBreak/>
              <w:t xml:space="preserve">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7518D5">
              <w:rPr>
                <w:sz w:val="26"/>
                <w:szCs w:val="26"/>
              </w:rPr>
              <w:lastRenderedPageBreak/>
              <w:t>администрация Евдокимовского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1B1700" w:rsidRPr="001B1700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16E2B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18D5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1548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8F638-132F-4FFA-BC0D-2724234F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Admin</cp:lastModifiedBy>
  <cp:revision>9</cp:revision>
  <cp:lastPrinted>2022-11-01T07:52:00Z</cp:lastPrinted>
  <dcterms:created xsi:type="dcterms:W3CDTF">2022-09-30T03:53:00Z</dcterms:created>
  <dcterms:modified xsi:type="dcterms:W3CDTF">2022-11-08T01:11:00Z</dcterms:modified>
</cp:coreProperties>
</file>