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86F" w:rsidRPr="006E0437" w:rsidRDefault="00AB4FBB" w:rsidP="00AB4FBB">
      <w:pPr>
        <w:pStyle w:val="a3"/>
        <w:shd w:val="clear" w:color="auto" w:fill="FFFFFF"/>
        <w:tabs>
          <w:tab w:val="center" w:pos="4677"/>
          <w:tab w:val="left" w:pos="7470"/>
        </w:tabs>
        <w:spacing w:before="0" w:beforeAutospacing="0" w:after="0" w:afterAutospacing="0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ab/>
      </w:r>
      <w:r w:rsidR="0004586F" w:rsidRPr="006E0437">
        <w:rPr>
          <w:rStyle w:val="a4"/>
          <w:sz w:val="28"/>
          <w:szCs w:val="28"/>
        </w:rPr>
        <w:t>ИРКУТСКАЯ ОБЛАСТЬ</w:t>
      </w:r>
    </w:p>
    <w:p w:rsidR="0004586F" w:rsidRPr="006E0437" w:rsidRDefault="0004586F" w:rsidP="0004586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ТУЛУНСКИЙ РАЙОН</w:t>
      </w:r>
    </w:p>
    <w:p w:rsidR="0004586F" w:rsidRPr="006E0437" w:rsidRDefault="0004586F" w:rsidP="0004586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 xml:space="preserve">ДУМА </w:t>
      </w:r>
      <w:r w:rsidR="00AB4FBB">
        <w:rPr>
          <w:rStyle w:val="a4"/>
          <w:sz w:val="28"/>
          <w:szCs w:val="28"/>
        </w:rPr>
        <w:t>ЕВДОКИМОВСКОГО</w:t>
      </w:r>
      <w:r w:rsidRPr="006E0437">
        <w:rPr>
          <w:rStyle w:val="a4"/>
          <w:sz w:val="28"/>
          <w:szCs w:val="28"/>
        </w:rPr>
        <w:t xml:space="preserve"> СЕЛЬСКОГО ПОСЕЛЕНИЯ</w:t>
      </w:r>
    </w:p>
    <w:p w:rsidR="0004586F" w:rsidRPr="006E0437" w:rsidRDefault="0004586F" w:rsidP="0004586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04586F" w:rsidRPr="006E0437" w:rsidRDefault="0004586F" w:rsidP="0004586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РЕШЕНИЕ</w:t>
      </w:r>
    </w:p>
    <w:p w:rsidR="0004586F" w:rsidRDefault="0004586F" w:rsidP="0004586F"/>
    <w:p w:rsidR="0004586F" w:rsidRPr="006E0437" w:rsidRDefault="0004586F" w:rsidP="0004586F"/>
    <w:p w:rsidR="0004586F" w:rsidRPr="00C804B0" w:rsidRDefault="0004586F" w:rsidP="0004586F">
      <w:pPr>
        <w:jc w:val="center"/>
        <w:rPr>
          <w:b/>
          <w:sz w:val="28"/>
          <w:szCs w:val="28"/>
        </w:rPr>
      </w:pPr>
      <w:proofErr w:type="gramStart"/>
      <w:r w:rsidRPr="00C804B0">
        <w:rPr>
          <w:b/>
          <w:sz w:val="28"/>
          <w:szCs w:val="28"/>
        </w:rPr>
        <w:t xml:space="preserve">от </w:t>
      </w:r>
      <w:r w:rsidR="00303F45">
        <w:rPr>
          <w:b/>
          <w:sz w:val="28"/>
          <w:szCs w:val="28"/>
        </w:rPr>
        <w:t xml:space="preserve"> 31</w:t>
      </w:r>
      <w:proofErr w:type="gramEnd"/>
      <w:r w:rsidR="00303F45">
        <w:rPr>
          <w:b/>
          <w:sz w:val="28"/>
          <w:szCs w:val="28"/>
        </w:rPr>
        <w:t xml:space="preserve">  мая </w:t>
      </w:r>
      <w:r w:rsidRPr="00C804B0">
        <w:rPr>
          <w:b/>
          <w:sz w:val="28"/>
          <w:szCs w:val="28"/>
        </w:rPr>
        <w:t>20</w:t>
      </w:r>
      <w:r w:rsidR="00095307">
        <w:rPr>
          <w:b/>
          <w:sz w:val="28"/>
          <w:szCs w:val="28"/>
        </w:rPr>
        <w:t>23</w:t>
      </w:r>
      <w:r w:rsidRPr="00C804B0">
        <w:rPr>
          <w:b/>
          <w:sz w:val="28"/>
          <w:szCs w:val="28"/>
        </w:rPr>
        <w:t xml:space="preserve"> г.                                    </w:t>
      </w:r>
      <w:r>
        <w:rPr>
          <w:b/>
          <w:sz w:val="28"/>
          <w:szCs w:val="28"/>
        </w:rPr>
        <w:t xml:space="preserve">  </w:t>
      </w:r>
      <w:r w:rsidR="00AB4FBB">
        <w:rPr>
          <w:b/>
          <w:sz w:val="28"/>
          <w:szCs w:val="28"/>
        </w:rPr>
        <w:t xml:space="preserve">                           №</w:t>
      </w:r>
      <w:r w:rsidR="00303F45">
        <w:rPr>
          <w:b/>
          <w:sz w:val="28"/>
          <w:szCs w:val="28"/>
        </w:rPr>
        <w:t>29</w:t>
      </w:r>
      <w:r w:rsidR="00AB4FBB">
        <w:rPr>
          <w:b/>
          <w:sz w:val="28"/>
          <w:szCs w:val="28"/>
        </w:rPr>
        <w:t xml:space="preserve"> </w:t>
      </w:r>
    </w:p>
    <w:p w:rsidR="0004586F" w:rsidRPr="006E0437" w:rsidRDefault="0004586F" w:rsidP="0004586F">
      <w:pPr>
        <w:jc w:val="center"/>
        <w:rPr>
          <w:sz w:val="28"/>
          <w:szCs w:val="28"/>
        </w:rPr>
      </w:pPr>
      <w:r w:rsidRPr="006E0437">
        <w:rPr>
          <w:sz w:val="28"/>
          <w:szCs w:val="28"/>
        </w:rPr>
        <w:t xml:space="preserve">с. </w:t>
      </w:r>
      <w:proofErr w:type="spellStart"/>
      <w:r w:rsidR="00AB4FBB">
        <w:rPr>
          <w:sz w:val="28"/>
          <w:szCs w:val="28"/>
        </w:rPr>
        <w:t>Бадар</w:t>
      </w:r>
      <w:proofErr w:type="spellEnd"/>
    </w:p>
    <w:p w:rsidR="0004586F" w:rsidRDefault="0004586F" w:rsidP="0004586F">
      <w:pPr>
        <w:keepNext/>
        <w:keepLines/>
        <w:outlineLvl w:val="0"/>
        <w:rPr>
          <w:b/>
          <w:sz w:val="28"/>
          <w:szCs w:val="28"/>
        </w:rPr>
      </w:pPr>
    </w:p>
    <w:p w:rsidR="0004586F" w:rsidRDefault="0004586F" w:rsidP="0004586F"/>
    <w:p w:rsidR="0004586F" w:rsidRPr="001E359C" w:rsidRDefault="0004586F" w:rsidP="0004586F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О внесении изменений в П</w:t>
      </w:r>
      <w:r w:rsidRPr="001E359C">
        <w:rPr>
          <w:rFonts w:ascii="Times New Roman" w:hAnsi="Times New Roman" w:cs="Times New Roman"/>
          <w:bCs/>
          <w:i/>
          <w:sz w:val="28"/>
          <w:szCs w:val="28"/>
        </w:rPr>
        <w:t>оложени</w:t>
      </w:r>
      <w:r>
        <w:rPr>
          <w:rFonts w:ascii="Times New Roman" w:hAnsi="Times New Roman" w:cs="Times New Roman"/>
          <w:bCs/>
          <w:i/>
          <w:sz w:val="28"/>
          <w:szCs w:val="28"/>
        </w:rPr>
        <w:t>е</w:t>
      </w:r>
      <w:r w:rsidRPr="001E359C">
        <w:rPr>
          <w:rFonts w:ascii="Times New Roman" w:hAnsi="Times New Roman" w:cs="Times New Roman"/>
          <w:bCs/>
          <w:i/>
          <w:sz w:val="28"/>
          <w:szCs w:val="28"/>
        </w:rPr>
        <w:t xml:space="preserve">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</w:t>
      </w:r>
      <w:proofErr w:type="spellStart"/>
      <w:r w:rsidR="00AB4FBB">
        <w:rPr>
          <w:rFonts w:ascii="Times New Roman" w:hAnsi="Times New Roman" w:cs="Times New Roman"/>
          <w:bCs/>
          <w:i/>
          <w:sz w:val="28"/>
          <w:szCs w:val="28"/>
        </w:rPr>
        <w:t>Евдокимовского</w:t>
      </w:r>
      <w:proofErr w:type="spellEnd"/>
      <w:r w:rsidRPr="001E359C">
        <w:rPr>
          <w:rFonts w:ascii="Times New Roman" w:hAnsi="Times New Roman" w:cs="Times New Roman"/>
          <w:i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i/>
          <w:sz w:val="28"/>
          <w:szCs w:val="28"/>
        </w:rPr>
        <w:t>, утвержде</w:t>
      </w:r>
      <w:r w:rsidR="00AB4FBB">
        <w:rPr>
          <w:rFonts w:ascii="Times New Roman" w:hAnsi="Times New Roman" w:cs="Times New Roman"/>
          <w:i/>
          <w:sz w:val="28"/>
          <w:szCs w:val="28"/>
        </w:rPr>
        <w:t xml:space="preserve">нное решением Думы </w:t>
      </w:r>
      <w:proofErr w:type="spellStart"/>
      <w:r w:rsidR="00AB4FBB">
        <w:rPr>
          <w:rFonts w:ascii="Times New Roman" w:hAnsi="Times New Roman" w:cs="Times New Roman"/>
          <w:i/>
          <w:sz w:val="28"/>
          <w:szCs w:val="28"/>
        </w:rPr>
        <w:t>Евдокимовского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сельского по</w:t>
      </w:r>
      <w:r w:rsidR="006368E2">
        <w:rPr>
          <w:rFonts w:ascii="Times New Roman" w:hAnsi="Times New Roman" w:cs="Times New Roman"/>
          <w:i/>
          <w:sz w:val="28"/>
          <w:szCs w:val="28"/>
        </w:rPr>
        <w:t>селения от 29.10.2021 года № 129</w:t>
      </w:r>
      <w:r w:rsidRPr="001E359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27DB9">
        <w:rPr>
          <w:rFonts w:ascii="Times New Roman" w:hAnsi="Times New Roman" w:cs="Times New Roman"/>
          <w:i/>
          <w:sz w:val="28"/>
          <w:szCs w:val="28"/>
        </w:rPr>
        <w:t>(в редакции от 24.12.2021 года №138)</w:t>
      </w:r>
    </w:p>
    <w:p w:rsidR="0004586F" w:rsidRDefault="0004586F" w:rsidP="0004586F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4586F" w:rsidRPr="009E6D5D" w:rsidRDefault="0004586F" w:rsidP="0004586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1E359C">
        <w:rPr>
          <w:color w:val="000000"/>
          <w:sz w:val="28"/>
          <w:szCs w:val="28"/>
        </w:rPr>
        <w:t>Руководствуясь статьей 31 Федерального закона от 8 ноября 2007 года № 259-ФЗ «Устав автомобильного транспорта и городского наземного электрического транспорта», статьей 131 Федерального</w:t>
      </w:r>
      <w:r>
        <w:rPr>
          <w:color w:val="000000"/>
          <w:sz w:val="28"/>
          <w:szCs w:val="28"/>
        </w:rPr>
        <w:t xml:space="preserve"> </w:t>
      </w:r>
      <w:r w:rsidRPr="001E359C">
        <w:rPr>
          <w:color w:val="000000"/>
          <w:sz w:val="28"/>
          <w:szCs w:val="28"/>
        </w:rPr>
        <w:t>закона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31 июля 2020 года № 248-ФЗ «О государственном контроле (надзоре) и муниципальном контроле в Российской Федерации»,</w:t>
      </w:r>
      <w:r>
        <w:rPr>
          <w:color w:val="000000"/>
          <w:sz w:val="28"/>
          <w:szCs w:val="28"/>
        </w:rPr>
        <w:t xml:space="preserve"> </w:t>
      </w:r>
      <w:r w:rsidRPr="005C5156">
        <w:rPr>
          <w:bCs/>
          <w:kern w:val="2"/>
          <w:sz w:val="28"/>
          <w:szCs w:val="28"/>
        </w:rPr>
        <w:t xml:space="preserve">статьями </w:t>
      </w:r>
      <w:r>
        <w:rPr>
          <w:bCs/>
          <w:kern w:val="2"/>
          <w:sz w:val="28"/>
          <w:szCs w:val="28"/>
        </w:rPr>
        <w:t xml:space="preserve">6, 6.1, 33, 48 </w:t>
      </w:r>
      <w:r w:rsidRPr="005C5156">
        <w:rPr>
          <w:bCs/>
          <w:kern w:val="2"/>
          <w:sz w:val="28"/>
          <w:szCs w:val="28"/>
        </w:rPr>
        <w:t xml:space="preserve">Устава </w:t>
      </w:r>
      <w:proofErr w:type="spellStart"/>
      <w:r w:rsidR="00AB4FBB">
        <w:rPr>
          <w:kern w:val="2"/>
          <w:sz w:val="28"/>
          <w:szCs w:val="28"/>
        </w:rPr>
        <w:t>Евдокимовского</w:t>
      </w:r>
      <w:proofErr w:type="spellEnd"/>
      <w:r w:rsidRPr="009E6D5D">
        <w:rPr>
          <w:kern w:val="2"/>
          <w:sz w:val="28"/>
          <w:szCs w:val="28"/>
        </w:rPr>
        <w:t xml:space="preserve"> муниципального образования, Дума </w:t>
      </w:r>
      <w:proofErr w:type="spellStart"/>
      <w:r w:rsidR="00AB4FBB">
        <w:rPr>
          <w:kern w:val="2"/>
          <w:sz w:val="28"/>
          <w:szCs w:val="28"/>
        </w:rPr>
        <w:t>Евдокимовско</w:t>
      </w:r>
      <w:r w:rsidR="00F7095F">
        <w:rPr>
          <w:kern w:val="2"/>
          <w:sz w:val="28"/>
          <w:szCs w:val="28"/>
        </w:rPr>
        <w:t>го</w:t>
      </w:r>
      <w:proofErr w:type="spellEnd"/>
      <w:r w:rsidR="00F7095F">
        <w:rPr>
          <w:kern w:val="2"/>
          <w:sz w:val="28"/>
          <w:szCs w:val="28"/>
        </w:rPr>
        <w:t xml:space="preserve"> </w:t>
      </w:r>
      <w:r w:rsidRPr="009E6D5D">
        <w:rPr>
          <w:kern w:val="2"/>
          <w:sz w:val="28"/>
          <w:szCs w:val="28"/>
        </w:rPr>
        <w:t>сельского поселения</w:t>
      </w:r>
    </w:p>
    <w:p w:rsidR="0004586F" w:rsidRPr="009E6D5D" w:rsidRDefault="0004586F" w:rsidP="0004586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04586F" w:rsidRDefault="0004586F" w:rsidP="0004586F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bCs/>
          <w:kern w:val="2"/>
          <w:sz w:val="28"/>
          <w:szCs w:val="28"/>
        </w:rPr>
      </w:pPr>
      <w:r w:rsidRPr="005C5156">
        <w:rPr>
          <w:bCs/>
          <w:kern w:val="2"/>
          <w:sz w:val="28"/>
          <w:szCs w:val="28"/>
        </w:rPr>
        <w:t>РЕШИЛ</w:t>
      </w:r>
      <w:r>
        <w:rPr>
          <w:bCs/>
          <w:kern w:val="2"/>
          <w:sz w:val="28"/>
          <w:szCs w:val="28"/>
        </w:rPr>
        <w:t>А</w:t>
      </w:r>
      <w:r w:rsidRPr="005C5156">
        <w:rPr>
          <w:bCs/>
          <w:kern w:val="2"/>
          <w:sz w:val="28"/>
          <w:szCs w:val="28"/>
        </w:rPr>
        <w:t>:</w:t>
      </w:r>
    </w:p>
    <w:p w:rsidR="0004586F" w:rsidRPr="005C5156" w:rsidRDefault="0004586F" w:rsidP="0004586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</w:p>
    <w:p w:rsidR="0004586F" w:rsidRDefault="0004586F" w:rsidP="00D27DB9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90FA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1. Внести в Положение </w:t>
      </w:r>
      <w:r w:rsidRPr="00390FAC">
        <w:rPr>
          <w:rFonts w:ascii="Times New Roman" w:hAnsi="Times New Roman" w:cs="Times New Roman"/>
          <w:b w:val="0"/>
          <w:bCs/>
          <w:sz w:val="28"/>
          <w:szCs w:val="28"/>
        </w:rPr>
        <w:t xml:space="preserve">о муниципальном контроле на автомобильном транспорте, городском наземном электрическом транспорте и в дорожном хозяйстве в границах </w:t>
      </w:r>
      <w:r w:rsidR="00AB4FBB">
        <w:rPr>
          <w:rFonts w:ascii="Times New Roman" w:hAnsi="Times New Roman" w:cs="Times New Roman"/>
          <w:b w:val="0"/>
          <w:bCs/>
          <w:sz w:val="28"/>
          <w:szCs w:val="28"/>
        </w:rPr>
        <w:t xml:space="preserve">населенных пунктов </w:t>
      </w:r>
      <w:proofErr w:type="spellStart"/>
      <w:r w:rsidR="00AB4FBB">
        <w:rPr>
          <w:rFonts w:ascii="Times New Roman" w:hAnsi="Times New Roman" w:cs="Times New Roman"/>
          <w:b w:val="0"/>
          <w:bCs/>
          <w:sz w:val="28"/>
          <w:szCs w:val="28"/>
        </w:rPr>
        <w:t>Евдокимовского</w:t>
      </w:r>
      <w:proofErr w:type="spellEnd"/>
      <w:r w:rsidRPr="00390FAC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поселения, утвержде</w:t>
      </w:r>
      <w:r w:rsidR="00AB4FBB">
        <w:rPr>
          <w:rFonts w:ascii="Times New Roman" w:hAnsi="Times New Roman" w:cs="Times New Roman"/>
          <w:b w:val="0"/>
          <w:sz w:val="28"/>
          <w:szCs w:val="28"/>
        </w:rPr>
        <w:t xml:space="preserve">нное решением Думы </w:t>
      </w:r>
      <w:proofErr w:type="spellStart"/>
      <w:r w:rsidR="00AB4FBB">
        <w:rPr>
          <w:rFonts w:ascii="Times New Roman" w:hAnsi="Times New Roman" w:cs="Times New Roman"/>
          <w:b w:val="0"/>
          <w:sz w:val="28"/>
          <w:szCs w:val="28"/>
        </w:rPr>
        <w:t>Евдокимовского</w:t>
      </w:r>
      <w:proofErr w:type="spellEnd"/>
      <w:r w:rsidRPr="00390FAC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от 29.1</w:t>
      </w:r>
      <w:r w:rsidR="006368E2">
        <w:rPr>
          <w:rFonts w:ascii="Times New Roman" w:hAnsi="Times New Roman" w:cs="Times New Roman"/>
          <w:b w:val="0"/>
          <w:sz w:val="28"/>
          <w:szCs w:val="28"/>
        </w:rPr>
        <w:t>0.2021 года № 129</w:t>
      </w:r>
      <w:r w:rsidRPr="00390FA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D27DB9">
        <w:rPr>
          <w:rFonts w:ascii="Times New Roman" w:hAnsi="Times New Roman" w:cs="Times New Roman"/>
          <w:b w:val="0"/>
          <w:kern w:val="2"/>
          <w:sz w:val="28"/>
          <w:szCs w:val="28"/>
        </w:rPr>
        <w:t>(в редакции от 24 декабря 2021 года №13</w:t>
      </w:r>
      <w:r w:rsidR="00D27DB9">
        <w:rPr>
          <w:b w:val="0"/>
          <w:i/>
          <w:kern w:val="2"/>
          <w:sz w:val="28"/>
          <w:szCs w:val="28"/>
        </w:rPr>
        <w:t>8)</w:t>
      </w:r>
      <w:r w:rsidR="00D27DB9">
        <w:rPr>
          <w:i/>
          <w:kern w:val="2"/>
          <w:sz w:val="28"/>
          <w:szCs w:val="28"/>
        </w:rPr>
        <w:t xml:space="preserve"> </w:t>
      </w:r>
      <w:r w:rsidR="00D27DB9">
        <w:rPr>
          <w:rFonts w:ascii="Times New Roman" w:hAnsi="Times New Roman" w:cs="Times New Roman"/>
          <w:b w:val="0"/>
          <w:color w:val="000000"/>
          <w:sz w:val="28"/>
          <w:szCs w:val="28"/>
        </w:rPr>
        <w:t>следующие изменения:</w:t>
      </w:r>
    </w:p>
    <w:p w:rsidR="00A03732" w:rsidRPr="00390FAC" w:rsidRDefault="00A03732" w:rsidP="00390FAC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04586F" w:rsidRPr="00390FAC" w:rsidRDefault="0004586F" w:rsidP="00390FAC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90FAC">
        <w:rPr>
          <w:rFonts w:ascii="Times New Roman" w:hAnsi="Times New Roman" w:cs="Times New Roman"/>
          <w:b w:val="0"/>
          <w:color w:val="000000"/>
          <w:sz w:val="28"/>
          <w:szCs w:val="28"/>
        </w:rPr>
        <w:t>1.1. в пункте 1.5</w:t>
      </w:r>
      <w:r w:rsidR="00A0373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390FAC">
        <w:rPr>
          <w:rFonts w:ascii="Times New Roman" w:hAnsi="Times New Roman" w:cs="Times New Roman"/>
          <w:b w:val="0"/>
          <w:color w:val="000000"/>
          <w:sz w:val="28"/>
          <w:szCs w:val="28"/>
        </w:rPr>
        <w:t>слова «</w:t>
      </w:r>
      <w:r w:rsidRPr="00390FAC">
        <w:rPr>
          <w:rFonts w:ascii="Times New Roman" w:hAnsi="Times New Roman" w:cs="Times New Roman"/>
          <w:b w:val="0"/>
          <w:sz w:val="28"/>
          <w:szCs w:val="28"/>
        </w:rPr>
        <w:t>за исполнением единой теплоснабжающей организацией» заменить словами «</w:t>
      </w:r>
      <w:r w:rsidR="00A03732">
        <w:rPr>
          <w:rFonts w:ascii="Times New Roman" w:hAnsi="Times New Roman" w:cs="Times New Roman"/>
          <w:b w:val="0"/>
          <w:sz w:val="28"/>
          <w:szCs w:val="28"/>
        </w:rPr>
        <w:t>н</w:t>
      </w:r>
      <w:r w:rsidRPr="00390FAC">
        <w:rPr>
          <w:rFonts w:ascii="Times New Roman" w:hAnsi="Times New Roman" w:cs="Times New Roman"/>
          <w:b w:val="0"/>
          <w:sz w:val="28"/>
          <w:szCs w:val="28"/>
        </w:rPr>
        <w:t>а автомобильном транспорте»</w:t>
      </w:r>
      <w:r w:rsidR="00390FAC" w:rsidRPr="00390FAC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04586F" w:rsidRPr="00390FAC" w:rsidRDefault="0004586F" w:rsidP="00390FAC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390FAC" w:rsidRPr="00390FAC" w:rsidRDefault="00390FAC" w:rsidP="00390FAC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90FA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1.2. пункт 2.9 исключить; </w:t>
      </w:r>
    </w:p>
    <w:p w:rsidR="0004586F" w:rsidRPr="00390FAC" w:rsidRDefault="00390FAC" w:rsidP="00390FAC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  <w:r w:rsidRPr="00390FAC">
        <w:rPr>
          <w:rFonts w:ascii="Times New Roman" w:hAnsi="Times New Roman" w:cs="Times New Roman"/>
          <w:b w:val="0"/>
          <w:color w:val="000000"/>
          <w:sz w:val="28"/>
          <w:szCs w:val="28"/>
        </w:rPr>
        <w:t>1.3</w:t>
      </w:r>
      <w:r w:rsidR="0004586F" w:rsidRPr="00390FA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. в пункте 3.1 слова «за исполнением единой теплоснабжающей организацией обязательств» </w:t>
      </w:r>
      <w:r w:rsidR="0004586F" w:rsidRPr="00390FAC">
        <w:rPr>
          <w:rFonts w:ascii="Times New Roman" w:hAnsi="Times New Roman" w:cs="Times New Roman"/>
          <w:b w:val="0"/>
          <w:sz w:val="28"/>
          <w:szCs w:val="28"/>
        </w:rPr>
        <w:t>заменить словами «</w:t>
      </w:r>
      <w:r w:rsidR="00A03732">
        <w:rPr>
          <w:rFonts w:ascii="Times New Roman" w:hAnsi="Times New Roman" w:cs="Times New Roman"/>
          <w:b w:val="0"/>
          <w:sz w:val="28"/>
          <w:szCs w:val="28"/>
        </w:rPr>
        <w:t>н</w:t>
      </w:r>
      <w:r w:rsidR="0004586F" w:rsidRPr="00390FAC">
        <w:rPr>
          <w:rFonts w:ascii="Times New Roman" w:hAnsi="Times New Roman" w:cs="Times New Roman"/>
          <w:b w:val="0"/>
          <w:sz w:val="28"/>
          <w:szCs w:val="28"/>
        </w:rPr>
        <w:t xml:space="preserve">а автомобильном </w:t>
      </w:r>
      <w:r w:rsidR="0004586F" w:rsidRPr="00390FAC">
        <w:rPr>
          <w:rFonts w:ascii="Times New Roman" w:hAnsi="Times New Roman" w:cs="Times New Roman"/>
          <w:b w:val="0"/>
          <w:sz w:val="28"/>
          <w:szCs w:val="28"/>
        </w:rPr>
        <w:lastRenderedPageBreak/>
        <w:t>транспорте»</w:t>
      </w:r>
      <w:r w:rsidRPr="00390FAC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390FAC" w:rsidRPr="00390FAC" w:rsidRDefault="00390FAC" w:rsidP="00390FAC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90FAC" w:rsidRPr="00390FAC" w:rsidRDefault="00390FAC" w:rsidP="00390FAC">
      <w:pPr>
        <w:pStyle w:val="ConsPlusTitle"/>
        <w:numPr>
          <w:ilvl w:val="1"/>
          <w:numId w:val="4"/>
        </w:numPr>
        <w:spacing w:line="228" w:lineRule="auto"/>
        <w:ind w:left="0" w:right="-1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90FAC">
        <w:rPr>
          <w:rFonts w:ascii="Times New Roman" w:hAnsi="Times New Roman" w:cs="Times New Roman"/>
          <w:b w:val="0"/>
          <w:color w:val="000000"/>
          <w:sz w:val="28"/>
          <w:szCs w:val="28"/>
        </w:rPr>
        <w:t>пункт 3.3. после слов «</w:t>
      </w:r>
      <w:r w:rsidRPr="00390FAC">
        <w:rPr>
          <w:rFonts w:ascii="Times New Roman" w:hAnsi="Times New Roman" w:cs="Times New Roman"/>
          <w:b w:val="0"/>
          <w:sz w:val="28"/>
          <w:szCs w:val="28"/>
        </w:rPr>
        <w:t xml:space="preserve">Федерального закона № 248» </w:t>
      </w:r>
      <w:proofErr w:type="gramStart"/>
      <w:r w:rsidRPr="00390FAC">
        <w:rPr>
          <w:rFonts w:ascii="Times New Roman" w:hAnsi="Times New Roman" w:cs="Times New Roman"/>
          <w:b w:val="0"/>
          <w:sz w:val="28"/>
          <w:szCs w:val="28"/>
        </w:rPr>
        <w:t>дополнить  «</w:t>
      </w:r>
      <w:proofErr w:type="gramEnd"/>
      <w:r w:rsidRPr="00390FAC">
        <w:rPr>
          <w:rFonts w:ascii="Times New Roman" w:hAnsi="Times New Roman" w:cs="Times New Roman"/>
          <w:b w:val="0"/>
          <w:sz w:val="28"/>
          <w:szCs w:val="28"/>
        </w:rPr>
        <w:t>-ФЗ»;</w:t>
      </w:r>
    </w:p>
    <w:p w:rsidR="00390FAC" w:rsidRPr="00390FAC" w:rsidRDefault="00390FAC" w:rsidP="00390FAC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390FAC" w:rsidRPr="00390FAC" w:rsidRDefault="00390FAC" w:rsidP="00390FAC">
      <w:pPr>
        <w:pStyle w:val="ConsPlusTitle"/>
        <w:numPr>
          <w:ilvl w:val="1"/>
          <w:numId w:val="4"/>
        </w:numPr>
        <w:spacing w:line="228" w:lineRule="auto"/>
        <w:ind w:left="0" w:right="-1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90FAC">
        <w:rPr>
          <w:rFonts w:ascii="Times New Roman" w:hAnsi="Times New Roman" w:cs="Times New Roman"/>
          <w:b w:val="0"/>
          <w:color w:val="000000"/>
          <w:sz w:val="28"/>
          <w:szCs w:val="28"/>
        </w:rPr>
        <w:t>в пункте 3.7. слова «</w:t>
      </w:r>
      <w:r w:rsidRPr="00390FAC">
        <w:rPr>
          <w:rFonts w:ascii="Times New Roman" w:hAnsi="Times New Roman" w:cs="Times New Roman"/>
          <w:b w:val="0"/>
          <w:sz w:val="28"/>
          <w:szCs w:val="28"/>
        </w:rPr>
        <w:t xml:space="preserve">граждан, юридических лиц и индивидуальных предпринимателей» заменить словами </w:t>
      </w:r>
      <w:proofErr w:type="gramStart"/>
      <w:r w:rsidRPr="00390FAC">
        <w:rPr>
          <w:rFonts w:ascii="Times New Roman" w:hAnsi="Times New Roman" w:cs="Times New Roman"/>
          <w:b w:val="0"/>
          <w:sz w:val="28"/>
          <w:szCs w:val="28"/>
        </w:rPr>
        <w:t>« контролируемых</w:t>
      </w:r>
      <w:proofErr w:type="gramEnd"/>
      <w:r w:rsidRPr="00390FAC">
        <w:rPr>
          <w:rFonts w:ascii="Times New Roman" w:hAnsi="Times New Roman" w:cs="Times New Roman"/>
          <w:b w:val="0"/>
          <w:sz w:val="28"/>
          <w:szCs w:val="28"/>
        </w:rPr>
        <w:t xml:space="preserve"> лиц»; </w:t>
      </w:r>
    </w:p>
    <w:p w:rsidR="0004586F" w:rsidRPr="00390FAC" w:rsidRDefault="0004586F" w:rsidP="00390FAC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04586F" w:rsidRPr="00390FAC" w:rsidRDefault="0004586F" w:rsidP="00390FAC">
      <w:pPr>
        <w:pStyle w:val="ConsPlusTitle"/>
        <w:numPr>
          <w:ilvl w:val="1"/>
          <w:numId w:val="4"/>
        </w:numPr>
        <w:spacing w:line="228" w:lineRule="auto"/>
        <w:ind w:left="0" w:right="-1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90FAC">
        <w:rPr>
          <w:rFonts w:ascii="Times New Roman" w:hAnsi="Times New Roman" w:cs="Times New Roman"/>
          <w:b w:val="0"/>
          <w:color w:val="000000"/>
          <w:sz w:val="28"/>
          <w:szCs w:val="28"/>
        </w:rPr>
        <w:t>пункт 3.9 изложить в следующей редакции:</w:t>
      </w:r>
    </w:p>
    <w:p w:rsidR="0004586F" w:rsidRPr="0004586F" w:rsidRDefault="0004586F" w:rsidP="00390FAC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90FAC">
        <w:rPr>
          <w:rFonts w:ascii="Times New Roman" w:hAnsi="Times New Roman" w:cs="Times New Roman"/>
          <w:b w:val="0"/>
          <w:color w:val="000000"/>
          <w:sz w:val="28"/>
          <w:szCs w:val="28"/>
        </w:rPr>
        <w:t>«3.9. В случае невозможности присутствия при проведении контрольного мероприятия индивидуальный предприниматель, гражданин, являющиеся контролируемыми лицами вправе направить в администрацию информацию о невозможности своего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в администрацию (но не более чем на 20 дней), при одновременном соблюдении следующих</w:t>
      </w:r>
      <w:r w:rsidRPr="0004586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условий:</w:t>
      </w:r>
    </w:p>
    <w:p w:rsidR="0004586F" w:rsidRPr="0004586F" w:rsidRDefault="0004586F" w:rsidP="0004586F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04586F">
        <w:rPr>
          <w:rFonts w:ascii="Times New Roman" w:hAnsi="Times New Roman" w:cs="Times New Roman"/>
          <w:b w:val="0"/>
          <w:color w:val="000000"/>
          <w:sz w:val="28"/>
          <w:szCs w:val="28"/>
        </w:rPr>
        <w:t>1) отсутствие признаков явной непосредственной угрозы причинения или фактического причинения вреда (ущерба) охраняемым законом ценностям;</w:t>
      </w:r>
    </w:p>
    <w:p w:rsidR="0004586F" w:rsidRDefault="0004586F" w:rsidP="0004586F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04586F">
        <w:rPr>
          <w:rFonts w:ascii="Times New Roman" w:hAnsi="Times New Roman" w:cs="Times New Roman"/>
          <w:b w:val="0"/>
          <w:color w:val="000000"/>
          <w:sz w:val="28"/>
          <w:szCs w:val="28"/>
        </w:rPr>
        <w:t>2) имеются уважительные причины для отсутствия индивидуального предпринимателя, гражданина, являющихся контролируемыми лицами (болезнь, командировка и т.п.) при проведении контрольного мероприятия.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».</w:t>
      </w:r>
    </w:p>
    <w:p w:rsidR="0004586F" w:rsidRDefault="0004586F" w:rsidP="0004586F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390FAC" w:rsidRPr="00F86758" w:rsidRDefault="00390FAC" w:rsidP="00390FAC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>. Опубликовать настоящее решение в газете «</w:t>
      </w:r>
      <w:proofErr w:type="spellStart"/>
      <w:proofErr w:type="gramStart"/>
      <w:r w:rsidR="00AB4FBB">
        <w:rPr>
          <w:rFonts w:ascii="Times New Roman" w:hAnsi="Times New Roman" w:cs="Times New Roman"/>
          <w:b w:val="0"/>
          <w:sz w:val="28"/>
          <w:szCs w:val="28"/>
        </w:rPr>
        <w:t>Евдокимовский</w:t>
      </w:r>
      <w:proofErr w:type="spellEnd"/>
      <w:r w:rsidR="00AB4FB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 вестник</w:t>
      </w:r>
      <w:proofErr w:type="gramEnd"/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» и разместить на официальном сайте </w:t>
      </w:r>
      <w:proofErr w:type="spellStart"/>
      <w:r w:rsidR="00AB4FBB">
        <w:rPr>
          <w:rFonts w:ascii="Times New Roman" w:hAnsi="Times New Roman" w:cs="Times New Roman"/>
          <w:b w:val="0"/>
          <w:sz w:val="28"/>
          <w:szCs w:val="28"/>
        </w:rPr>
        <w:t>Евдокимовский</w:t>
      </w:r>
      <w:proofErr w:type="spellEnd"/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390FAC" w:rsidRDefault="00390FAC" w:rsidP="00390FAC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390FAC" w:rsidRPr="00F86758" w:rsidRDefault="00390FAC" w:rsidP="00390FAC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390FAC" w:rsidRPr="00F86758" w:rsidRDefault="00AB4FBB" w:rsidP="00390FAC">
      <w:pPr>
        <w:pStyle w:val="ConsPlusTitle"/>
        <w:spacing w:line="228" w:lineRule="auto"/>
        <w:ind w:right="2692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Евдокимовского</w:t>
      </w:r>
      <w:proofErr w:type="spellEnd"/>
    </w:p>
    <w:p w:rsidR="00390FAC" w:rsidRPr="00F86758" w:rsidRDefault="00390FAC" w:rsidP="00390FAC">
      <w:pPr>
        <w:pStyle w:val="ConsPlusTitle"/>
        <w:spacing w:line="228" w:lineRule="auto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="00AB4FBB">
        <w:rPr>
          <w:rFonts w:ascii="Times New Roman" w:hAnsi="Times New Roman" w:cs="Times New Roman"/>
          <w:b w:val="0"/>
          <w:sz w:val="28"/>
          <w:szCs w:val="28"/>
        </w:rPr>
        <w:t xml:space="preserve">              И. </w:t>
      </w:r>
      <w:proofErr w:type="spellStart"/>
      <w:r w:rsidR="00AB4FBB">
        <w:rPr>
          <w:rFonts w:ascii="Times New Roman" w:hAnsi="Times New Roman" w:cs="Times New Roman"/>
          <w:b w:val="0"/>
          <w:sz w:val="28"/>
          <w:szCs w:val="28"/>
        </w:rPr>
        <w:t>Ю.Левринц</w:t>
      </w:r>
      <w:proofErr w:type="spellEnd"/>
    </w:p>
    <w:p w:rsidR="00DA6F13" w:rsidRDefault="00DA6F13"/>
    <w:sectPr w:rsidR="00DA6F13" w:rsidSect="00774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567FD"/>
    <w:multiLevelType w:val="multilevel"/>
    <w:tmpl w:val="2F94A9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326F7A5F"/>
    <w:multiLevelType w:val="multilevel"/>
    <w:tmpl w:val="B1601D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4F8E369B"/>
    <w:multiLevelType w:val="multilevel"/>
    <w:tmpl w:val="2676F8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67D63B81"/>
    <w:multiLevelType w:val="multilevel"/>
    <w:tmpl w:val="223CC2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586F"/>
    <w:rsid w:val="0000411B"/>
    <w:rsid w:val="0004586F"/>
    <w:rsid w:val="000817FE"/>
    <w:rsid w:val="00095307"/>
    <w:rsid w:val="00182678"/>
    <w:rsid w:val="00303F45"/>
    <w:rsid w:val="00347575"/>
    <w:rsid w:val="00390FAC"/>
    <w:rsid w:val="004850D8"/>
    <w:rsid w:val="004B0E8A"/>
    <w:rsid w:val="005E1518"/>
    <w:rsid w:val="006368E2"/>
    <w:rsid w:val="0075708C"/>
    <w:rsid w:val="00774A7D"/>
    <w:rsid w:val="00A03732"/>
    <w:rsid w:val="00AB4FBB"/>
    <w:rsid w:val="00BD2C60"/>
    <w:rsid w:val="00D27DB9"/>
    <w:rsid w:val="00D74F2F"/>
    <w:rsid w:val="00DA6F13"/>
    <w:rsid w:val="00E93F2C"/>
    <w:rsid w:val="00F7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F20F3"/>
  <w15:docId w15:val="{EB22B3D2-4DEE-460E-905C-8C9ED68A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4586F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04586F"/>
    <w:rPr>
      <w:rFonts w:cs="Times New Roman"/>
      <w:b/>
      <w:bCs/>
    </w:rPr>
  </w:style>
  <w:style w:type="paragraph" w:customStyle="1" w:styleId="ConsPlusTitle">
    <w:name w:val="ConsPlusTitle"/>
    <w:rsid w:val="000458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8267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8267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16</cp:revision>
  <cp:lastPrinted>2023-06-02T05:37:00Z</cp:lastPrinted>
  <dcterms:created xsi:type="dcterms:W3CDTF">2023-04-13T06:44:00Z</dcterms:created>
  <dcterms:modified xsi:type="dcterms:W3CDTF">2023-06-02T05:39:00Z</dcterms:modified>
</cp:coreProperties>
</file>