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866" w:rsidRDefault="00106866" w:rsidP="00106866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spacing w:val="20"/>
          <w:sz w:val="32"/>
          <w:szCs w:val="32"/>
        </w:rPr>
      </w:pPr>
      <w:r>
        <w:rPr>
          <w:rFonts w:ascii="Times New Roman" w:hAnsi="Times New Roman"/>
          <w:b/>
          <w:spacing w:val="20"/>
          <w:sz w:val="32"/>
          <w:szCs w:val="32"/>
        </w:rPr>
        <w:t>ИРКУТСКАЯ ОБЛАСТЬ</w:t>
      </w:r>
    </w:p>
    <w:p w:rsidR="00106866" w:rsidRDefault="00106866" w:rsidP="00106866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Тулунский район</w:t>
      </w:r>
    </w:p>
    <w:p w:rsidR="00106866" w:rsidRDefault="00106866" w:rsidP="00106866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pacing w:val="20"/>
          <w:sz w:val="24"/>
          <w:szCs w:val="24"/>
        </w:rPr>
      </w:pPr>
    </w:p>
    <w:p w:rsidR="00106866" w:rsidRDefault="00106866" w:rsidP="00106866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spacing w:val="20"/>
          <w:sz w:val="32"/>
          <w:szCs w:val="32"/>
        </w:rPr>
      </w:pPr>
      <w:r>
        <w:rPr>
          <w:rFonts w:ascii="Times New Roman" w:hAnsi="Times New Roman"/>
          <w:b/>
          <w:spacing w:val="20"/>
          <w:sz w:val="32"/>
          <w:szCs w:val="32"/>
        </w:rPr>
        <w:t>АДМИНИСТРАЦИЯ</w:t>
      </w:r>
    </w:p>
    <w:p w:rsidR="00106866" w:rsidRDefault="00106866" w:rsidP="00106866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Евдокимовского сельского поселения</w:t>
      </w:r>
    </w:p>
    <w:p w:rsidR="00106866" w:rsidRDefault="00106866" w:rsidP="00106866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pacing w:val="20"/>
          <w:sz w:val="24"/>
          <w:szCs w:val="24"/>
        </w:rPr>
      </w:pPr>
    </w:p>
    <w:p w:rsidR="00106866" w:rsidRDefault="00106866" w:rsidP="00106866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spacing w:val="20"/>
          <w:sz w:val="32"/>
          <w:szCs w:val="32"/>
        </w:rPr>
      </w:pPr>
      <w:r>
        <w:rPr>
          <w:rFonts w:ascii="Times New Roman" w:hAnsi="Times New Roman"/>
          <w:b/>
          <w:spacing w:val="20"/>
          <w:sz w:val="32"/>
          <w:szCs w:val="32"/>
        </w:rPr>
        <w:t>П О С Т А Н О В Л Е Н И Е</w:t>
      </w:r>
    </w:p>
    <w:p w:rsidR="00106866" w:rsidRDefault="00106866" w:rsidP="00106866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spacing w:val="20"/>
          <w:sz w:val="32"/>
          <w:szCs w:val="32"/>
        </w:rPr>
      </w:pPr>
    </w:p>
    <w:p w:rsidR="00106866" w:rsidRDefault="000936CD" w:rsidP="0010686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pacing w:val="20"/>
          <w:sz w:val="24"/>
          <w:szCs w:val="24"/>
        </w:rPr>
        <w:t xml:space="preserve"> «17» апреля</w:t>
      </w:r>
      <w:r w:rsidR="00106866">
        <w:rPr>
          <w:rFonts w:ascii="Times New Roman" w:hAnsi="Times New Roman"/>
          <w:b/>
          <w:spacing w:val="20"/>
          <w:sz w:val="24"/>
          <w:szCs w:val="24"/>
        </w:rPr>
        <w:t xml:space="preserve"> 2023 г.                                          </w:t>
      </w:r>
      <w:r>
        <w:rPr>
          <w:rFonts w:ascii="Times New Roman" w:hAnsi="Times New Roman"/>
          <w:b/>
          <w:spacing w:val="20"/>
          <w:sz w:val="24"/>
          <w:szCs w:val="24"/>
        </w:rPr>
        <w:t xml:space="preserve">                          №9</w:t>
      </w:r>
    </w:p>
    <w:p w:rsidR="00106866" w:rsidRDefault="00106866" w:rsidP="00106866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106866" w:rsidRDefault="00106866" w:rsidP="001068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с.Бадар</w:t>
      </w:r>
    </w:p>
    <w:p w:rsidR="00106866" w:rsidRDefault="00106866" w:rsidP="001068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6866" w:rsidRDefault="00106866" w:rsidP="0010686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«О присвоении адреса объекту</w:t>
      </w:r>
    </w:p>
    <w:p w:rsidR="00106866" w:rsidRDefault="00106866" w:rsidP="0010686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недвижимости и внесении в ФИАС»</w:t>
      </w:r>
    </w:p>
    <w:p w:rsidR="00106866" w:rsidRDefault="00106866" w:rsidP="0010686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106866" w:rsidRDefault="00106866" w:rsidP="00106866">
      <w:pPr>
        <w:spacing w:after="0" w:line="240" w:lineRule="auto"/>
        <w:ind w:left="-454" w:firstLine="45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ст.36,37 Градостроительного кодекса Российской Федерации, Федеральным законом от 06.10.2003 года №131-ФЗ  «Об общих принципах организации местного самоуправления в Российской Федерации», постановлением Правительства РФ  от 19 11.2014 г.№</w:t>
      </w:r>
      <w:r w:rsidR="001871CF">
        <w:rPr>
          <w:rFonts w:ascii="Times New Roman" w:hAnsi="Times New Roman" w:cs="Times New Roman"/>
          <w:sz w:val="24"/>
          <w:szCs w:val="24"/>
        </w:rPr>
        <w:t>1221</w:t>
      </w:r>
      <w:r>
        <w:rPr>
          <w:rFonts w:ascii="Times New Roman" w:hAnsi="Times New Roman" w:cs="Times New Roman"/>
          <w:sz w:val="24"/>
          <w:szCs w:val="24"/>
        </w:rPr>
        <w:t xml:space="preserve"> «Об утверждении Правил присвоения, изменения и аннулирования адресов» административным регламентом предоставления муниципальной услуги «Присвоение (изменение, аннулирование)адресов объектам недвижимости имущества на территории Евдокимовского муниципального образования», утверждённым постановлением администрации Евдокимовского</w:t>
      </w:r>
      <w:r w:rsidR="00B00E44">
        <w:rPr>
          <w:rFonts w:ascii="Times New Roman" w:hAnsi="Times New Roman" w:cs="Times New Roman"/>
          <w:sz w:val="24"/>
          <w:szCs w:val="24"/>
        </w:rPr>
        <w:t xml:space="preserve"> сельского поселения от 25.08.2015 г.№26</w:t>
      </w:r>
      <w:r>
        <w:rPr>
          <w:rFonts w:ascii="Times New Roman" w:hAnsi="Times New Roman" w:cs="Times New Roman"/>
          <w:sz w:val="24"/>
          <w:szCs w:val="24"/>
        </w:rPr>
        <w:t xml:space="preserve"> Уставом Евдокимовского муниципального образования,</w:t>
      </w:r>
    </w:p>
    <w:p w:rsidR="00106866" w:rsidRDefault="00106866" w:rsidP="00106866">
      <w:pPr>
        <w:spacing w:after="0" w:line="240" w:lineRule="auto"/>
        <w:ind w:left="-454" w:firstLine="454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06866" w:rsidRDefault="00106866" w:rsidP="00106866">
      <w:pPr>
        <w:spacing w:after="0" w:line="240" w:lineRule="auto"/>
        <w:ind w:left="-454" w:firstLine="45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106866" w:rsidRDefault="00106866" w:rsidP="008E698D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Присвоить адрес объекту недвижимости</w:t>
      </w:r>
      <w:r w:rsidR="000936CD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0936CD">
        <w:rPr>
          <w:rFonts w:ascii="Times New Roman" w:hAnsi="Times New Roman"/>
          <w:sz w:val="24"/>
          <w:szCs w:val="24"/>
        </w:rPr>
        <w:t>земельному участку</w:t>
      </w:r>
      <w:r>
        <w:rPr>
          <w:rFonts w:ascii="Times New Roman" w:hAnsi="Times New Roman"/>
          <w:sz w:val="24"/>
          <w:szCs w:val="24"/>
        </w:rPr>
        <w:t xml:space="preserve"> с кадастровым номером 38:15:</w:t>
      </w:r>
      <w:r w:rsidR="000936CD">
        <w:rPr>
          <w:rFonts w:ascii="Times New Roman" w:hAnsi="Times New Roman"/>
          <w:sz w:val="24"/>
          <w:szCs w:val="24"/>
        </w:rPr>
        <w:t xml:space="preserve">090102:256 площадью 5339 </w:t>
      </w:r>
      <w:proofErr w:type="spellStart"/>
      <w:r w:rsidR="000936CD">
        <w:rPr>
          <w:rFonts w:ascii="Times New Roman" w:hAnsi="Times New Roman"/>
          <w:sz w:val="24"/>
          <w:szCs w:val="24"/>
        </w:rPr>
        <w:t>кв.м</w:t>
      </w:r>
      <w:proofErr w:type="spellEnd"/>
      <w:r w:rsidR="000936C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на основании проведённой инвентаризации на территории  </w:t>
      </w:r>
      <w:r w:rsidR="000936CD">
        <w:rPr>
          <w:rFonts w:ascii="Times New Roman" w:hAnsi="Times New Roman"/>
          <w:sz w:val="24"/>
          <w:szCs w:val="24"/>
        </w:rPr>
        <w:t xml:space="preserve"> </w:t>
      </w:r>
      <w:r w:rsidR="008E698D">
        <w:rPr>
          <w:rFonts w:ascii="Times New Roman" w:hAnsi="Times New Roman"/>
          <w:sz w:val="24"/>
          <w:szCs w:val="24"/>
        </w:rPr>
        <w:t xml:space="preserve"> и внести </w:t>
      </w:r>
      <w:r>
        <w:rPr>
          <w:rFonts w:ascii="Times New Roman" w:hAnsi="Times New Roman"/>
          <w:sz w:val="24"/>
          <w:szCs w:val="24"/>
        </w:rPr>
        <w:t xml:space="preserve">в Федеральную информационную адресную систему:  </w:t>
      </w:r>
    </w:p>
    <w:p w:rsidR="00106866" w:rsidRDefault="00106866" w:rsidP="00106866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Российская Федерация, Иркутская область, муниципальный район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Тулунский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0936CD">
        <w:rPr>
          <w:rFonts w:ascii="Times New Roman" w:eastAsia="Times New Roman" w:hAnsi="Times New Roman" w:cs="Times New Roman"/>
          <w:bCs/>
          <w:sz w:val="24"/>
          <w:szCs w:val="24"/>
        </w:rPr>
        <w:t xml:space="preserve">сельское поселение </w:t>
      </w:r>
      <w:proofErr w:type="spellStart"/>
      <w:proofErr w:type="gramStart"/>
      <w:r w:rsidR="000936CD">
        <w:rPr>
          <w:rFonts w:ascii="Times New Roman" w:eastAsia="Times New Roman" w:hAnsi="Times New Roman" w:cs="Times New Roman"/>
          <w:bCs/>
          <w:sz w:val="24"/>
          <w:szCs w:val="24"/>
        </w:rPr>
        <w:t>Евдокимовское</w:t>
      </w:r>
      <w:proofErr w:type="spellEnd"/>
      <w:r w:rsidR="000936C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0936CD">
        <w:rPr>
          <w:rFonts w:ascii="Times New Roman" w:eastAsia="Times New Roman" w:hAnsi="Times New Roman" w:cs="Times New Roman"/>
          <w:bCs/>
          <w:sz w:val="24"/>
          <w:szCs w:val="24"/>
        </w:rPr>
        <w:t xml:space="preserve">с. </w:t>
      </w:r>
      <w:proofErr w:type="spellStart"/>
      <w:r w:rsidR="000936CD">
        <w:rPr>
          <w:rFonts w:ascii="Times New Roman" w:eastAsia="Times New Roman" w:hAnsi="Times New Roman" w:cs="Times New Roman"/>
          <w:bCs/>
          <w:sz w:val="24"/>
          <w:szCs w:val="24"/>
        </w:rPr>
        <w:t>Бадар</w:t>
      </w:r>
      <w:proofErr w:type="spellEnd"/>
      <w:r w:rsidR="000936CD">
        <w:rPr>
          <w:rFonts w:ascii="Times New Roman" w:eastAsia="Times New Roman" w:hAnsi="Times New Roman" w:cs="Times New Roman"/>
          <w:bCs/>
          <w:sz w:val="24"/>
          <w:szCs w:val="24"/>
        </w:rPr>
        <w:t>, улица Трактовая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0936CD">
        <w:rPr>
          <w:rFonts w:ascii="Times New Roman" w:eastAsia="Times New Roman" w:hAnsi="Times New Roman" w:cs="Times New Roman"/>
          <w:bCs/>
          <w:sz w:val="24"/>
          <w:szCs w:val="24"/>
        </w:rPr>
        <w:t xml:space="preserve"> 3а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; </w:t>
      </w:r>
    </w:p>
    <w:p w:rsidR="00106866" w:rsidRDefault="00106866" w:rsidP="008E698D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2.Опубликовать настоящее постановление в газете «</w:t>
      </w:r>
      <w:r w:rsidR="000936CD">
        <w:rPr>
          <w:rFonts w:ascii="Times New Roman" w:eastAsia="Times New Roman" w:hAnsi="Times New Roman" w:cs="Times New Roman"/>
          <w:bCs/>
          <w:sz w:val="24"/>
          <w:szCs w:val="24"/>
        </w:rPr>
        <w:t>Евдокимовский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вестник» и </w:t>
      </w:r>
      <w:bookmarkStart w:id="0" w:name="_GoBack"/>
      <w:bookmarkEnd w:id="0"/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разместить  на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официальном сайте администрации </w:t>
      </w:r>
      <w:r w:rsidR="000936CD">
        <w:rPr>
          <w:rFonts w:ascii="Times New Roman" w:eastAsia="Times New Roman" w:hAnsi="Times New Roman" w:cs="Times New Roman"/>
          <w:bCs/>
          <w:sz w:val="24"/>
          <w:szCs w:val="24"/>
        </w:rPr>
        <w:t>Евдокимовского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сельского поселения  в информационно-телекоммуникационной сети «Интернет».</w:t>
      </w:r>
    </w:p>
    <w:p w:rsidR="00106866" w:rsidRDefault="00106866" w:rsidP="00106866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3.Контроль за исполнением данного постановления оставляю за собой.</w:t>
      </w:r>
    </w:p>
    <w:p w:rsidR="00106866" w:rsidRDefault="00106866" w:rsidP="00106866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06866" w:rsidRDefault="00106866" w:rsidP="00106866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06866" w:rsidRDefault="00106866" w:rsidP="00106866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06866" w:rsidRDefault="00106866" w:rsidP="00106866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06866" w:rsidRDefault="00106866" w:rsidP="00106866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Глава </w:t>
      </w:r>
      <w:proofErr w:type="spellStart"/>
      <w:r w:rsidR="000936CD">
        <w:rPr>
          <w:rFonts w:ascii="Times New Roman" w:eastAsia="Times New Roman" w:hAnsi="Times New Roman" w:cs="Times New Roman"/>
          <w:bCs/>
          <w:sz w:val="24"/>
          <w:szCs w:val="24"/>
        </w:rPr>
        <w:t>Евдокимовского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сельского поселения</w:t>
      </w:r>
      <w:r w:rsidR="000936CD">
        <w:rPr>
          <w:rFonts w:ascii="Times New Roman" w:eastAsia="Times New Roman" w:hAnsi="Times New Roman" w:cs="Times New Roman"/>
          <w:bCs/>
          <w:sz w:val="24"/>
          <w:szCs w:val="24"/>
        </w:rPr>
        <w:t xml:space="preserve">:                     </w:t>
      </w:r>
      <w:proofErr w:type="spellStart"/>
      <w:r w:rsidR="000936CD">
        <w:rPr>
          <w:rFonts w:ascii="Times New Roman" w:eastAsia="Times New Roman" w:hAnsi="Times New Roman" w:cs="Times New Roman"/>
          <w:bCs/>
          <w:sz w:val="24"/>
          <w:szCs w:val="24"/>
        </w:rPr>
        <w:t>И.Ю.Левринц</w:t>
      </w:r>
      <w:proofErr w:type="spellEnd"/>
    </w:p>
    <w:p w:rsidR="00106866" w:rsidRDefault="00106866" w:rsidP="00106866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106866" w:rsidRDefault="00106866" w:rsidP="00106866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06866" w:rsidRDefault="00106866" w:rsidP="00106866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06866" w:rsidRDefault="00106866" w:rsidP="00106866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06866" w:rsidRDefault="00106866" w:rsidP="00106866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06866" w:rsidRDefault="00106866" w:rsidP="00106866"/>
    <w:sectPr w:rsidR="001068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795532"/>
    <w:multiLevelType w:val="hybridMultilevel"/>
    <w:tmpl w:val="BBB46DB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404"/>
    <w:rsid w:val="000936CD"/>
    <w:rsid w:val="00106866"/>
    <w:rsid w:val="00111404"/>
    <w:rsid w:val="001871CF"/>
    <w:rsid w:val="00235BFD"/>
    <w:rsid w:val="005423B0"/>
    <w:rsid w:val="008E698D"/>
    <w:rsid w:val="00B00E44"/>
    <w:rsid w:val="00F3677F"/>
    <w:rsid w:val="00FB4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0B5EA"/>
  <w15:docId w15:val="{163FFFCD-69BB-4255-83CF-E5F14688B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68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106866"/>
    <w:rPr>
      <w:rFonts w:ascii="Calibri" w:eastAsia="Calibri" w:hAnsi="Calibri" w:cs="Times New Roman"/>
    </w:rPr>
  </w:style>
  <w:style w:type="paragraph" w:styleId="a4">
    <w:name w:val="List Paragraph"/>
    <w:basedOn w:val="a"/>
    <w:link w:val="a3"/>
    <w:uiPriority w:val="34"/>
    <w:qFormat/>
    <w:rsid w:val="00106866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7</cp:revision>
  <cp:lastPrinted>2023-04-17T02:08:00Z</cp:lastPrinted>
  <dcterms:created xsi:type="dcterms:W3CDTF">2023-04-17T01:30:00Z</dcterms:created>
  <dcterms:modified xsi:type="dcterms:W3CDTF">2023-04-26T03:56:00Z</dcterms:modified>
</cp:coreProperties>
</file>