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D424B" w:rsidRPr="00094C0C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CD424B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CD424B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CD424B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CD424B" w:rsidRPr="00094C0C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D424B" w:rsidRPr="00094C0C" w:rsidTr="00FB0D61">
        <w:tc>
          <w:tcPr>
            <w:tcW w:w="9485" w:type="dxa"/>
          </w:tcPr>
          <w:p w:rsidR="00CD424B" w:rsidRPr="00094C0C" w:rsidRDefault="00CD424B" w:rsidP="00FB0D6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CD424B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D424B" w:rsidRDefault="00CD424B" w:rsidP="00FB0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D424B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D424B" w:rsidRPr="00A57BC9" w:rsidTr="00FB0D61">
        <w:tc>
          <w:tcPr>
            <w:tcW w:w="9485" w:type="dxa"/>
          </w:tcPr>
          <w:p w:rsidR="00CD424B" w:rsidRPr="00A57BC9" w:rsidRDefault="00CD424B" w:rsidP="00FB0D6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CD424B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D424B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D424B" w:rsidTr="00FB0D61">
        <w:tc>
          <w:tcPr>
            <w:tcW w:w="9485" w:type="dxa"/>
          </w:tcPr>
          <w:p w:rsidR="00CD424B" w:rsidRDefault="00CD424B" w:rsidP="00FB0D6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10» августа </w:t>
            </w:r>
            <w:r w:rsidRPr="00A46F31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18</w:t>
            </w:r>
            <w:r w:rsidRPr="00A46F31">
              <w:rPr>
                <w:b/>
                <w:spacing w:val="20"/>
                <w:sz w:val="28"/>
              </w:rPr>
              <w:t xml:space="preserve"> г</w:t>
            </w:r>
            <w:r w:rsidRPr="00A46F31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 №40</w:t>
            </w:r>
          </w:p>
          <w:p w:rsidR="00CD424B" w:rsidRDefault="00CD424B" w:rsidP="00FB0D6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CD424B" w:rsidRPr="009C06EF" w:rsidRDefault="00CD424B" w:rsidP="00CD424B">
      <w:pPr>
        <w:pStyle w:val="a3"/>
        <w:ind w:right="-3970"/>
        <w:jc w:val="left"/>
        <w:rPr>
          <w:b/>
          <w:bCs/>
          <w:spacing w:val="20"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      с. </w:t>
      </w:r>
      <w:proofErr w:type="spellStart"/>
      <w:r>
        <w:rPr>
          <w:b/>
          <w:bCs/>
          <w:sz w:val="28"/>
          <w:szCs w:val="28"/>
        </w:rPr>
        <w:t>Бадар</w:t>
      </w:r>
      <w:proofErr w:type="spellEnd"/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3651"/>
      </w:tblGrid>
      <w:tr w:rsidR="00CD424B" w:rsidRPr="00A11D7E" w:rsidTr="00FB0D61">
        <w:tc>
          <w:tcPr>
            <w:tcW w:w="6912" w:type="dxa"/>
          </w:tcPr>
          <w:p w:rsidR="00CD424B" w:rsidRPr="00A11D7E" w:rsidRDefault="00CD424B" w:rsidP="00FB0D61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51" w:type="dxa"/>
          </w:tcPr>
          <w:p w:rsidR="00CD424B" w:rsidRPr="00A11D7E" w:rsidRDefault="00CD424B" w:rsidP="00FB0D61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424B" w:rsidRPr="00A11D7E" w:rsidTr="00FB0D61">
        <w:trPr>
          <w:trHeight w:val="862"/>
        </w:trPr>
        <w:tc>
          <w:tcPr>
            <w:tcW w:w="6912" w:type="dxa"/>
          </w:tcPr>
          <w:p w:rsidR="00CD424B" w:rsidRDefault="00CD424B" w:rsidP="00FB0D61">
            <w:pPr>
              <w:tabs>
                <w:tab w:val="left" w:pos="45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предоставлении земельного участка без торгов и о проведении аукциона на право заключения договора аренды земельного участка</w:t>
            </w:r>
          </w:p>
          <w:p w:rsidR="00CD424B" w:rsidRPr="00A11D7E" w:rsidRDefault="00CD424B" w:rsidP="00FB0D61"/>
        </w:tc>
        <w:tc>
          <w:tcPr>
            <w:tcW w:w="3651" w:type="dxa"/>
          </w:tcPr>
          <w:p w:rsidR="00CD424B" w:rsidRPr="00A11D7E" w:rsidRDefault="00CD424B" w:rsidP="00FB0D61">
            <w:pPr>
              <w:ind w:left="-958"/>
              <w:jc w:val="both"/>
            </w:pPr>
          </w:p>
        </w:tc>
      </w:tr>
    </w:tbl>
    <w:p w:rsidR="00CD424B" w:rsidRDefault="00CD424B" w:rsidP="00CD424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статьями 39.6,39.7,39.8,39.11,39.12, п.7 статьями 39.18 Земельного кодекса Российской Федерации, статьей 15 Федерального закона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D424B" w:rsidRDefault="00CD424B" w:rsidP="00CD424B">
      <w:pPr>
        <w:ind w:firstLine="709"/>
        <w:jc w:val="both"/>
        <w:rPr>
          <w:sz w:val="28"/>
          <w:szCs w:val="28"/>
        </w:rPr>
      </w:pPr>
    </w:p>
    <w:p w:rsidR="00CD424B" w:rsidRDefault="00CD424B" w:rsidP="00CD424B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1.Отказать </w:t>
      </w:r>
      <w:proofErr w:type="spellStart"/>
      <w:r>
        <w:rPr>
          <w:sz w:val="28"/>
          <w:szCs w:val="28"/>
        </w:rPr>
        <w:t>Брыжник</w:t>
      </w:r>
      <w:proofErr w:type="spellEnd"/>
      <w:r>
        <w:rPr>
          <w:sz w:val="28"/>
          <w:szCs w:val="28"/>
        </w:rPr>
        <w:t xml:space="preserve"> Алексею </w:t>
      </w:r>
      <w:proofErr w:type="spellStart"/>
      <w:r>
        <w:rPr>
          <w:sz w:val="28"/>
          <w:szCs w:val="28"/>
        </w:rPr>
        <w:t>Сеогеевичу</w:t>
      </w:r>
      <w:proofErr w:type="spellEnd"/>
      <w:r>
        <w:rPr>
          <w:sz w:val="28"/>
          <w:szCs w:val="28"/>
        </w:rPr>
        <w:t xml:space="preserve"> (паспорт(серия, номер)2503 247037,выдан ОВД города Тулуна, Иркутской области 15.08.2002 г., зарегистрирован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д.Евдокимова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 xml:space="preserve">; д.8) в предоставлении без торгов земельного участка из земель сельскохозяйственного назначения с кадастровым номером 38:15:000000:1240 для сельскохозяйственного производства, площадью 5061189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ТООКСХП «Россия»</w:t>
      </w:r>
    </w:p>
    <w:p w:rsidR="00CD424B" w:rsidRDefault="00CD424B" w:rsidP="00CD424B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организовать и провести аукцион на право заключения договора аренды вышеуказанного земельного участка.</w:t>
      </w:r>
    </w:p>
    <w:p w:rsidR="00CD424B" w:rsidRDefault="00CD424B" w:rsidP="00CD424B">
      <w:pPr>
        <w:jc w:val="both"/>
        <w:rPr>
          <w:sz w:val="28"/>
          <w:szCs w:val="28"/>
        </w:rPr>
      </w:pPr>
    </w:p>
    <w:p w:rsidR="00CD424B" w:rsidRDefault="00CD424B" w:rsidP="00CD424B">
      <w:pPr>
        <w:jc w:val="both"/>
        <w:rPr>
          <w:sz w:val="28"/>
          <w:szCs w:val="28"/>
        </w:rPr>
      </w:pPr>
    </w:p>
    <w:p w:rsidR="00CD424B" w:rsidRDefault="00CD424B" w:rsidP="00CD4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424B" w:rsidRDefault="00CD424B" w:rsidP="00CD424B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CD424B" w:rsidRDefault="00CD424B" w:rsidP="00CD424B">
      <w:pPr>
        <w:jc w:val="both"/>
        <w:rPr>
          <w:sz w:val="28"/>
          <w:szCs w:val="28"/>
        </w:rPr>
      </w:pPr>
    </w:p>
    <w:p w:rsidR="00CD424B" w:rsidRDefault="00CD424B" w:rsidP="00CD4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D424B" w:rsidRDefault="00CD424B" w:rsidP="00CD424B">
      <w:pPr>
        <w:jc w:val="both"/>
        <w:rPr>
          <w:sz w:val="28"/>
          <w:szCs w:val="28"/>
        </w:rPr>
      </w:pPr>
      <w:bookmarkStart w:id="0" w:name="_GoBack"/>
      <w:bookmarkEnd w:id="0"/>
    </w:p>
    <w:sectPr w:rsidR="00C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5"/>
    <w:rsid w:val="009A6B60"/>
    <w:rsid w:val="00A22D87"/>
    <w:rsid w:val="00CD424B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FD1E-3E81-4FA6-A33E-FF3C98A3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D424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CD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2018-08-14T03:49:00Z</dcterms:created>
  <dcterms:modified xsi:type="dcterms:W3CDTF">2018-08-14T03:50:00Z</dcterms:modified>
</cp:coreProperties>
</file>