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ED465B" w:rsidRDefault="00ED465B" w:rsidP="0063559D">
                            <w:pPr>
                              <w:rPr>
                                <w:b/>
                                <w:color w:val="000000"/>
                                <w:sz w:val="28"/>
                                <w:szCs w:val="28"/>
                              </w:rPr>
                            </w:pPr>
                            <w:r>
                              <w:rPr>
                                <w:b/>
                                <w:color w:val="000000"/>
                                <w:sz w:val="28"/>
                                <w:szCs w:val="28"/>
                              </w:rPr>
                              <w:t xml:space="preserve">      ДЕКАБРЬ</w:t>
                            </w:r>
                          </w:p>
                          <w:p w:rsidR="00ED465B" w:rsidRDefault="002A6598" w:rsidP="00FA421C">
                            <w:pPr>
                              <w:jc w:val="center"/>
                              <w:rPr>
                                <w:b/>
                                <w:color w:val="000000"/>
                                <w:sz w:val="36"/>
                                <w:szCs w:val="36"/>
                              </w:rPr>
                            </w:pPr>
                            <w:r>
                              <w:rPr>
                                <w:b/>
                                <w:color w:val="000000"/>
                                <w:sz w:val="36"/>
                                <w:szCs w:val="36"/>
                              </w:rPr>
                              <w:t>№48</w:t>
                            </w:r>
                          </w:p>
                          <w:p w:rsidR="00ED465B" w:rsidRDefault="00ED465B" w:rsidP="00FA421C">
                            <w:pPr>
                              <w:jc w:val="center"/>
                              <w:rPr>
                                <w:b/>
                                <w:color w:val="000000"/>
                                <w:sz w:val="36"/>
                                <w:szCs w:val="36"/>
                              </w:rPr>
                            </w:pPr>
                            <w:r>
                              <w:rPr>
                                <w:b/>
                                <w:color w:val="000000"/>
                                <w:sz w:val="36"/>
                                <w:szCs w:val="36"/>
                              </w:rPr>
                              <w:t xml:space="preserve"> (522)</w:t>
                            </w:r>
                          </w:p>
                          <w:p w:rsidR="00ED465B" w:rsidRDefault="00ED465B" w:rsidP="00FA421C">
                            <w:pPr>
                              <w:rPr>
                                <w:b/>
                                <w:color w:val="000000"/>
                                <w:sz w:val="36"/>
                                <w:szCs w:val="36"/>
                              </w:rPr>
                            </w:pPr>
                            <w:r>
                              <w:rPr>
                                <w:b/>
                                <w:color w:val="000000"/>
                                <w:sz w:val="36"/>
                                <w:szCs w:val="36"/>
                              </w:rPr>
                              <w:t xml:space="preserve">        от</w:t>
                            </w:r>
                          </w:p>
                          <w:p w:rsidR="00ED465B" w:rsidRDefault="00ED465B" w:rsidP="00FA421C">
                            <w:pPr>
                              <w:rPr>
                                <w:b/>
                                <w:color w:val="000000"/>
                                <w:sz w:val="36"/>
                                <w:szCs w:val="36"/>
                              </w:rPr>
                            </w:pPr>
                            <w:r>
                              <w:rPr>
                                <w:b/>
                                <w:color w:val="000000"/>
                                <w:sz w:val="36"/>
                                <w:szCs w:val="36"/>
                              </w:rPr>
                              <w:t xml:space="preserve">  23.12.2022г гггггг        </w:t>
                            </w:r>
                          </w:p>
                          <w:p w:rsidR="00ED465B" w:rsidRDefault="00ED465B" w:rsidP="00FA421C">
                            <w:pPr>
                              <w:rPr>
                                <w:b/>
                                <w:color w:val="000000"/>
                                <w:sz w:val="36"/>
                                <w:szCs w:val="36"/>
                              </w:rPr>
                            </w:pPr>
                            <w:r>
                              <w:rPr>
                                <w:b/>
                                <w:color w:val="000000"/>
                                <w:sz w:val="36"/>
                                <w:szCs w:val="36"/>
                              </w:rPr>
                              <w:t xml:space="preserve"> 27.09.2013г33г</w:t>
                            </w:r>
                          </w:p>
                          <w:p w:rsidR="00ED465B" w:rsidRDefault="00ED465B"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ED465B" w:rsidRDefault="00ED465B" w:rsidP="0063559D">
                      <w:pPr>
                        <w:rPr>
                          <w:b/>
                          <w:color w:val="000000"/>
                          <w:sz w:val="28"/>
                          <w:szCs w:val="28"/>
                        </w:rPr>
                      </w:pPr>
                      <w:r>
                        <w:rPr>
                          <w:b/>
                          <w:color w:val="000000"/>
                          <w:sz w:val="28"/>
                          <w:szCs w:val="28"/>
                        </w:rPr>
                        <w:t xml:space="preserve">      ДЕКАБРЬ</w:t>
                      </w:r>
                    </w:p>
                    <w:p w:rsidR="00ED465B" w:rsidRDefault="002A6598" w:rsidP="00FA421C">
                      <w:pPr>
                        <w:jc w:val="center"/>
                        <w:rPr>
                          <w:b/>
                          <w:color w:val="000000"/>
                          <w:sz w:val="36"/>
                          <w:szCs w:val="36"/>
                        </w:rPr>
                      </w:pPr>
                      <w:r>
                        <w:rPr>
                          <w:b/>
                          <w:color w:val="000000"/>
                          <w:sz w:val="36"/>
                          <w:szCs w:val="36"/>
                        </w:rPr>
                        <w:t>№48</w:t>
                      </w:r>
                    </w:p>
                    <w:p w:rsidR="00ED465B" w:rsidRDefault="00ED465B" w:rsidP="00FA421C">
                      <w:pPr>
                        <w:jc w:val="center"/>
                        <w:rPr>
                          <w:b/>
                          <w:color w:val="000000"/>
                          <w:sz w:val="36"/>
                          <w:szCs w:val="36"/>
                        </w:rPr>
                      </w:pPr>
                      <w:r>
                        <w:rPr>
                          <w:b/>
                          <w:color w:val="000000"/>
                          <w:sz w:val="36"/>
                          <w:szCs w:val="36"/>
                        </w:rPr>
                        <w:t xml:space="preserve"> (522)</w:t>
                      </w:r>
                    </w:p>
                    <w:p w:rsidR="00ED465B" w:rsidRDefault="00ED465B" w:rsidP="00FA421C">
                      <w:pPr>
                        <w:rPr>
                          <w:b/>
                          <w:color w:val="000000"/>
                          <w:sz w:val="36"/>
                          <w:szCs w:val="36"/>
                        </w:rPr>
                      </w:pPr>
                      <w:r>
                        <w:rPr>
                          <w:b/>
                          <w:color w:val="000000"/>
                          <w:sz w:val="36"/>
                          <w:szCs w:val="36"/>
                        </w:rPr>
                        <w:t xml:space="preserve">        от</w:t>
                      </w:r>
                    </w:p>
                    <w:p w:rsidR="00ED465B" w:rsidRDefault="00ED465B" w:rsidP="00FA421C">
                      <w:pPr>
                        <w:rPr>
                          <w:b/>
                          <w:color w:val="000000"/>
                          <w:sz w:val="36"/>
                          <w:szCs w:val="36"/>
                        </w:rPr>
                      </w:pPr>
                      <w:r>
                        <w:rPr>
                          <w:b/>
                          <w:color w:val="000000"/>
                          <w:sz w:val="36"/>
                          <w:szCs w:val="36"/>
                        </w:rPr>
                        <w:t xml:space="preserve">  23.12.2022г гггггг        </w:t>
                      </w:r>
                    </w:p>
                    <w:p w:rsidR="00ED465B" w:rsidRDefault="00ED465B" w:rsidP="00FA421C">
                      <w:pPr>
                        <w:rPr>
                          <w:b/>
                          <w:color w:val="000000"/>
                          <w:sz w:val="36"/>
                          <w:szCs w:val="36"/>
                        </w:rPr>
                      </w:pPr>
                      <w:r>
                        <w:rPr>
                          <w:b/>
                          <w:color w:val="000000"/>
                          <w:sz w:val="36"/>
                          <w:szCs w:val="36"/>
                        </w:rPr>
                        <w:t xml:space="preserve"> 27.09.2013г33г</w:t>
                      </w:r>
                    </w:p>
                    <w:p w:rsidR="00ED465B" w:rsidRDefault="00ED465B"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bookmarkStart w:id="0" w:name="_GoBack"/>
      <w:bookmarkEnd w:id="0"/>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C4EB1" w:rsidP="00FA421C">
      <w:pPr>
        <w:jc w:val="both"/>
        <w:rPr>
          <w:sz w:val="40"/>
          <w:szCs w:val="40"/>
        </w:rPr>
      </w:pPr>
      <w:r>
        <w:rPr>
          <w:sz w:val="40"/>
          <w:szCs w:val="40"/>
        </w:rPr>
        <w:t xml:space="preserve"> Фирюлина Н.П</w:t>
      </w:r>
      <w:r w:rsidR="00FA421C">
        <w:rPr>
          <w:sz w:val="40"/>
          <w:szCs w:val="40"/>
        </w:rPr>
        <w:t>.</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CC673E">
        <w:rPr>
          <w:sz w:val="40"/>
          <w:szCs w:val="40"/>
        </w:rPr>
        <w:t xml:space="preserve"> </w:t>
      </w:r>
      <w:r w:rsidR="00F137C2">
        <w:rPr>
          <w:sz w:val="40"/>
          <w:szCs w:val="40"/>
        </w:rPr>
        <w:t>102</w:t>
      </w:r>
      <w:r w:rsidR="000548F8">
        <w:rPr>
          <w:sz w:val="40"/>
          <w:szCs w:val="40"/>
        </w:rPr>
        <w:t>лист</w:t>
      </w:r>
      <w:r w:rsidR="00F137C2">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950CB9" w:rsidRDefault="00950CB9" w:rsidP="00826BEF">
      <w:pPr>
        <w:jc w:val="center"/>
        <w:rPr>
          <w:sz w:val="28"/>
          <w:szCs w:val="28"/>
        </w:rPr>
      </w:pPr>
    </w:p>
    <w:p w:rsidR="00ED465B" w:rsidRDefault="00ED465B" w:rsidP="00E31D83">
      <w:pPr>
        <w:jc w:val="center"/>
        <w:rPr>
          <w:sz w:val="28"/>
          <w:szCs w:val="28"/>
        </w:rPr>
      </w:pPr>
    </w:p>
    <w:p w:rsidR="00ED465B" w:rsidRDefault="00ED465B" w:rsidP="00E31D83">
      <w:pPr>
        <w:jc w:val="center"/>
        <w:rPr>
          <w:sz w:val="28"/>
          <w:szCs w:val="28"/>
        </w:rPr>
      </w:pPr>
    </w:p>
    <w:p w:rsidR="00ED465B" w:rsidRDefault="00ED465B" w:rsidP="00E31D83">
      <w:pPr>
        <w:jc w:val="center"/>
        <w:rPr>
          <w:sz w:val="28"/>
          <w:szCs w:val="28"/>
        </w:rPr>
      </w:pPr>
    </w:p>
    <w:p w:rsidR="00ED465B" w:rsidRDefault="00ED465B" w:rsidP="00E31D83">
      <w:pPr>
        <w:jc w:val="center"/>
        <w:rPr>
          <w:sz w:val="28"/>
          <w:szCs w:val="28"/>
        </w:rPr>
      </w:pPr>
    </w:p>
    <w:p w:rsidR="00ED465B" w:rsidRDefault="00ED465B" w:rsidP="00E31D83">
      <w:pPr>
        <w:jc w:val="center"/>
        <w:rPr>
          <w:sz w:val="28"/>
          <w:szCs w:val="28"/>
        </w:rPr>
      </w:pPr>
    </w:p>
    <w:p w:rsidR="00ED465B" w:rsidRDefault="00ED465B" w:rsidP="00E31D83">
      <w:pPr>
        <w:jc w:val="center"/>
        <w:rPr>
          <w:sz w:val="28"/>
          <w:szCs w:val="28"/>
        </w:rPr>
      </w:pPr>
    </w:p>
    <w:p w:rsidR="009B2A29" w:rsidRDefault="001F3B48" w:rsidP="00E31D83">
      <w:pPr>
        <w:jc w:val="center"/>
        <w:rPr>
          <w:sz w:val="28"/>
          <w:szCs w:val="28"/>
        </w:rPr>
      </w:pPr>
      <w:r>
        <w:rPr>
          <w:sz w:val="28"/>
          <w:szCs w:val="28"/>
        </w:rPr>
        <w:t>С</w:t>
      </w:r>
      <w:r w:rsidR="00967055">
        <w:rPr>
          <w:sz w:val="28"/>
          <w:szCs w:val="28"/>
        </w:rPr>
        <w:t>ЕГОДНЯ В НОМЕР</w:t>
      </w:r>
      <w:r w:rsidR="00F00A46">
        <w:rPr>
          <w:sz w:val="28"/>
          <w:szCs w:val="28"/>
        </w:rPr>
        <w:t>Е</w:t>
      </w:r>
    </w:p>
    <w:p w:rsidR="000449D2" w:rsidRDefault="00FC2EFE" w:rsidP="000449D2">
      <w:pPr>
        <w:rPr>
          <w:sz w:val="28"/>
          <w:szCs w:val="28"/>
        </w:rPr>
      </w:pPr>
      <w:r>
        <w:rPr>
          <w:sz w:val="28"/>
          <w:szCs w:val="28"/>
        </w:rPr>
        <w:t>1.</w:t>
      </w:r>
      <w:r w:rsidR="000449D2">
        <w:rPr>
          <w:sz w:val="28"/>
          <w:szCs w:val="28"/>
        </w:rPr>
        <w:t>Постановление администрации Евдокимовского сельского поселения №60 от 20.12.2022 года Об утверждении Положения о должностном лице Администрации Евдокимовского сельского поселения, ответственном за профилактику коррупционных и иных правонарушений.</w:t>
      </w:r>
    </w:p>
    <w:p w:rsidR="00A7642C" w:rsidRDefault="000449D2" w:rsidP="00A7642C">
      <w:pPr>
        <w:pStyle w:val="ConsPlusTitle"/>
        <w:jc w:val="both"/>
        <w:rPr>
          <w:rFonts w:ascii="Times New Roman" w:hAnsi="Times New Roman" w:cs="Times New Roman"/>
          <w:b w:val="0"/>
          <w:spacing w:val="20"/>
          <w:sz w:val="28"/>
          <w:szCs w:val="28"/>
        </w:rPr>
      </w:pPr>
      <w:r w:rsidRPr="00644167">
        <w:rPr>
          <w:b w:val="0"/>
          <w:sz w:val="28"/>
          <w:szCs w:val="28"/>
        </w:rPr>
        <w:t>2</w:t>
      </w:r>
      <w:r>
        <w:rPr>
          <w:sz w:val="28"/>
          <w:szCs w:val="28"/>
        </w:rPr>
        <w:t>.</w:t>
      </w:r>
      <w:r w:rsidR="00644167">
        <w:rPr>
          <w:rFonts w:ascii="Times New Roman" w:hAnsi="Times New Roman" w:cs="Times New Roman"/>
          <w:b w:val="0"/>
          <w:sz w:val="28"/>
          <w:szCs w:val="28"/>
        </w:rPr>
        <w:t>Постановление администрации Е</w:t>
      </w:r>
      <w:r w:rsidRPr="00644167">
        <w:rPr>
          <w:rFonts w:ascii="Times New Roman" w:hAnsi="Times New Roman" w:cs="Times New Roman"/>
          <w:b w:val="0"/>
          <w:sz w:val="28"/>
          <w:szCs w:val="28"/>
        </w:rPr>
        <w:t>вдокимовского сельского поселения №61 от 22.12.2022г</w:t>
      </w:r>
      <w:r w:rsidR="00A7642C" w:rsidRPr="00644167">
        <w:rPr>
          <w:rFonts w:ascii="Times New Roman" w:hAnsi="Times New Roman" w:cs="Times New Roman"/>
          <w:b w:val="0"/>
          <w:bCs w:val="0"/>
          <w:spacing w:val="20"/>
          <w:sz w:val="28"/>
          <w:szCs w:val="28"/>
        </w:rPr>
        <w:t xml:space="preserve"> </w:t>
      </w:r>
      <w:r w:rsidR="00A7642C" w:rsidRPr="00644167">
        <w:rPr>
          <w:rFonts w:ascii="Times New Roman" w:hAnsi="Times New Roman" w:cs="Times New Roman"/>
          <w:b w:val="0"/>
          <w:spacing w:val="20"/>
          <w:sz w:val="28"/>
          <w:szCs w:val="28"/>
        </w:rPr>
        <w:t>О внесении изменений в муниципальную программу «Социально-экономическое развитие территории Евдокимовского сельского поселения на 2021-2025 годы», утвержденную постановлением администрации  Евдокимовского сельского поселения №46 от 09.11.2020г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00A7642C" w:rsidRPr="00644167">
        <w:rPr>
          <w:rFonts w:ascii="Times New Roman" w:hAnsi="Times New Roman" w:cs="Times New Roman"/>
          <w:b w:val="0"/>
          <w:sz w:val="28"/>
          <w:szCs w:val="28"/>
        </w:rPr>
        <w:t xml:space="preserve"> от 24.02.2022г№7, от 24.03.2022г №10, от 07.06.2022г №27, от 24.06.2022г №30, от 13.07.2022г №33, от 09.08.2022г №37, от 13.09.2022г. №41, от 26.09.2022г. №42</w:t>
      </w:r>
      <w:r w:rsidR="00644167">
        <w:rPr>
          <w:rFonts w:ascii="Times New Roman" w:hAnsi="Times New Roman" w:cs="Times New Roman"/>
          <w:b w:val="0"/>
          <w:sz w:val="28"/>
          <w:szCs w:val="28"/>
        </w:rPr>
        <w:t>, от 28.11.2022г №52</w:t>
      </w:r>
      <w:r w:rsidR="00A7642C" w:rsidRPr="00644167">
        <w:rPr>
          <w:rFonts w:ascii="Times New Roman" w:hAnsi="Times New Roman" w:cs="Times New Roman"/>
          <w:b w:val="0"/>
          <w:spacing w:val="20"/>
          <w:sz w:val="28"/>
          <w:szCs w:val="28"/>
        </w:rPr>
        <w:t>).</w:t>
      </w:r>
    </w:p>
    <w:p w:rsidR="00644167" w:rsidRDefault="00644167" w:rsidP="00A7642C">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3.Решение думы Евдокимовского сельского поселения №14 от 23 декабря 2022 года О бюджете</w:t>
      </w:r>
      <w:r w:rsidR="00E23A42">
        <w:rPr>
          <w:rFonts w:ascii="Times New Roman" w:hAnsi="Times New Roman" w:cs="Times New Roman"/>
          <w:b w:val="0"/>
          <w:spacing w:val="20"/>
          <w:sz w:val="28"/>
          <w:szCs w:val="28"/>
        </w:rPr>
        <w:t xml:space="preserve"> Евдокимовского муниципального образования на 2023 год и на плановый период 2024 и 2025 годов</w:t>
      </w:r>
    </w:p>
    <w:p w:rsidR="00E23A42" w:rsidRDefault="00E23A42" w:rsidP="00A7642C">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4.Решение Думы Евдокимовского сельского поселения</w:t>
      </w:r>
      <w:r w:rsidR="00F07EE4">
        <w:rPr>
          <w:rFonts w:ascii="Times New Roman" w:hAnsi="Times New Roman" w:cs="Times New Roman"/>
          <w:b w:val="0"/>
          <w:spacing w:val="20"/>
          <w:sz w:val="28"/>
          <w:szCs w:val="28"/>
        </w:rPr>
        <w:t xml:space="preserve"> №15 от 23.12.2022г О внесении изменений в решение Думы Евдокимовского сельского поселения от 24.12.2021г №134 «О бюджете Евдокимовского муниципального образования на 2022 год и на плановый период 2023 и 2024 годов» (с изменениями от 15.07.2022г.№155, от 10.08.2022г. №156, от 20.11.2022г.№6).</w:t>
      </w:r>
    </w:p>
    <w:p w:rsidR="00F07EE4" w:rsidRDefault="00F07EE4" w:rsidP="00A7642C">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5.Решение Думы Евдокимовского сельского поселения №16 от 23.12.2022г О назначении публичных слушаний по проекту решения Думы Евдокимовского сельского поселения «Об утверждении Правил благоустройства территории Евдокимовского сельского поселения».</w:t>
      </w:r>
    </w:p>
    <w:p w:rsidR="00F07EE4" w:rsidRDefault="00F07EE4" w:rsidP="00A7642C">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6. Решение Думы Евдокимовского сельского поселения №17 от 23 декабря 2022 года О внесении изменений в Положение «О земельном налоге на территории Евдокимовского муниципального образования»утвержденного решением Думы Евдокимовского сельского поселения от 12.11.2015г. №79 (ред.от 03.11.2016г №110, от 31.07.2019 №65, от 27.11.2019 №76).</w:t>
      </w:r>
    </w:p>
    <w:p w:rsidR="00F07EE4" w:rsidRDefault="00F07EE4" w:rsidP="00A7642C">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7.Решение Думы Евдокимовского сельского поселения №18 от 23 декабря 2022г О внесении изменений в решение Думы Евдокимовского сельского поселения от 20.10.2017г. №2 «О налоге на имущество физических лиц» (в ред.от 31.07.2019г №66, от 27.11.2019г №75, от 23.11.2020г №99)</w:t>
      </w:r>
      <w:r w:rsidR="00E43F06">
        <w:rPr>
          <w:rFonts w:ascii="Times New Roman" w:hAnsi="Times New Roman" w:cs="Times New Roman"/>
          <w:b w:val="0"/>
          <w:spacing w:val="20"/>
          <w:sz w:val="28"/>
          <w:szCs w:val="28"/>
        </w:rPr>
        <w:t>.</w:t>
      </w:r>
    </w:p>
    <w:p w:rsidR="00E43F06" w:rsidRPr="00644167" w:rsidRDefault="00E43F06" w:rsidP="00A7642C">
      <w:pPr>
        <w:pStyle w:val="ConsPlusTitle"/>
        <w:jc w:val="both"/>
        <w:rPr>
          <w:rFonts w:ascii="Times New Roman" w:hAnsi="Times New Roman" w:cs="Times New Roman"/>
          <w:b w:val="0"/>
          <w:spacing w:val="20"/>
          <w:sz w:val="28"/>
          <w:szCs w:val="28"/>
        </w:rPr>
      </w:pPr>
      <w:r>
        <w:rPr>
          <w:rFonts w:ascii="Times New Roman" w:hAnsi="Times New Roman" w:cs="Times New Roman"/>
          <w:b w:val="0"/>
          <w:spacing w:val="20"/>
          <w:sz w:val="28"/>
          <w:szCs w:val="28"/>
        </w:rPr>
        <w:t>8Решение Думы Евдокимовского сельского поселения №19 от 23.12.2022г О размещении информации о деятельности Думы Евдокимовского сельского поселения на официальной странице в информационно-телекоммуникационной сети «Интернет».</w:t>
      </w:r>
    </w:p>
    <w:p w:rsidR="004563BA" w:rsidRDefault="004563BA" w:rsidP="00E43F06">
      <w:pPr>
        <w:tabs>
          <w:tab w:val="center" w:pos="4819"/>
          <w:tab w:val="left" w:pos="7964"/>
        </w:tabs>
        <w:jc w:val="center"/>
        <w:rPr>
          <w:b/>
          <w:bCs/>
          <w:color w:val="000000"/>
          <w:kern w:val="2"/>
          <w:sz w:val="28"/>
          <w:szCs w:val="28"/>
        </w:rPr>
      </w:pPr>
    </w:p>
    <w:p w:rsidR="004563BA" w:rsidRDefault="004563BA" w:rsidP="00E43F06">
      <w:pPr>
        <w:tabs>
          <w:tab w:val="center" w:pos="4819"/>
          <w:tab w:val="left" w:pos="7964"/>
        </w:tabs>
        <w:jc w:val="center"/>
        <w:rPr>
          <w:b/>
          <w:bCs/>
          <w:color w:val="000000"/>
          <w:kern w:val="2"/>
          <w:sz w:val="28"/>
          <w:szCs w:val="28"/>
        </w:rPr>
      </w:pPr>
    </w:p>
    <w:p w:rsidR="004563BA" w:rsidRDefault="004563BA" w:rsidP="00E43F06">
      <w:pPr>
        <w:tabs>
          <w:tab w:val="center" w:pos="4819"/>
          <w:tab w:val="left" w:pos="7964"/>
        </w:tabs>
        <w:jc w:val="center"/>
        <w:rPr>
          <w:b/>
          <w:bCs/>
          <w:color w:val="000000"/>
          <w:kern w:val="2"/>
          <w:sz w:val="28"/>
          <w:szCs w:val="28"/>
        </w:rPr>
      </w:pPr>
    </w:p>
    <w:p w:rsidR="00E43F06" w:rsidRPr="00E43F06" w:rsidRDefault="00E43F06" w:rsidP="00E43F06">
      <w:pPr>
        <w:tabs>
          <w:tab w:val="center" w:pos="4819"/>
          <w:tab w:val="left" w:pos="7964"/>
        </w:tabs>
        <w:jc w:val="center"/>
        <w:rPr>
          <w:b/>
          <w:bCs/>
          <w:color w:val="000000"/>
          <w:kern w:val="2"/>
          <w:sz w:val="28"/>
          <w:szCs w:val="28"/>
        </w:rPr>
      </w:pPr>
      <w:r w:rsidRPr="00E43F06">
        <w:rPr>
          <w:b/>
          <w:bCs/>
          <w:color w:val="000000"/>
          <w:kern w:val="2"/>
          <w:sz w:val="28"/>
          <w:szCs w:val="28"/>
        </w:rPr>
        <w:t>РКУТСКАЯ ОБЛАСТЬ</w:t>
      </w:r>
    </w:p>
    <w:p w:rsidR="00E43F06" w:rsidRPr="00E43F06" w:rsidRDefault="00E43F06" w:rsidP="00E43F06">
      <w:pPr>
        <w:ind w:right="34" w:firstLine="699"/>
        <w:jc w:val="center"/>
        <w:rPr>
          <w:b/>
          <w:bCs/>
          <w:color w:val="000000"/>
          <w:kern w:val="2"/>
          <w:sz w:val="28"/>
          <w:szCs w:val="28"/>
        </w:rPr>
      </w:pPr>
      <w:r w:rsidRPr="00E43F06">
        <w:rPr>
          <w:b/>
          <w:bCs/>
          <w:color w:val="000000"/>
          <w:kern w:val="2"/>
          <w:sz w:val="28"/>
          <w:szCs w:val="28"/>
        </w:rPr>
        <w:t>ТУЛУНСКИЙ РАЙОН</w:t>
      </w:r>
    </w:p>
    <w:p w:rsidR="00E43F06" w:rsidRPr="00E43F06" w:rsidRDefault="00E43F06" w:rsidP="00E43F06">
      <w:pPr>
        <w:ind w:right="34" w:firstLine="699"/>
        <w:jc w:val="center"/>
        <w:rPr>
          <w:b/>
          <w:bCs/>
          <w:color w:val="000000"/>
          <w:kern w:val="2"/>
          <w:sz w:val="28"/>
          <w:szCs w:val="28"/>
        </w:rPr>
      </w:pPr>
      <w:r w:rsidRPr="00E43F06">
        <w:rPr>
          <w:b/>
          <w:bCs/>
          <w:color w:val="000000"/>
          <w:kern w:val="2"/>
          <w:sz w:val="28"/>
          <w:szCs w:val="28"/>
        </w:rPr>
        <w:t xml:space="preserve">АДМИНИСТРАЦИЯ </w:t>
      </w:r>
    </w:p>
    <w:p w:rsidR="00E43F06" w:rsidRPr="00E43F06" w:rsidRDefault="00E43F06" w:rsidP="00E43F06">
      <w:pPr>
        <w:ind w:right="34" w:firstLine="699"/>
        <w:jc w:val="center"/>
        <w:rPr>
          <w:b/>
          <w:bCs/>
          <w:color w:val="000000"/>
          <w:kern w:val="2"/>
          <w:sz w:val="28"/>
          <w:szCs w:val="28"/>
        </w:rPr>
      </w:pPr>
      <w:r w:rsidRPr="00E43F06">
        <w:rPr>
          <w:b/>
          <w:bCs/>
          <w:color w:val="000000"/>
          <w:kern w:val="2"/>
          <w:sz w:val="28"/>
          <w:szCs w:val="28"/>
        </w:rPr>
        <w:t>ЕВДОКИМОВСКОГО СЕЛЬСКОГО ПОСЕЛЕНИЯ</w:t>
      </w:r>
    </w:p>
    <w:p w:rsidR="00E43F06" w:rsidRPr="00E43F06" w:rsidRDefault="00E43F06" w:rsidP="00E43F06">
      <w:pPr>
        <w:ind w:right="34" w:firstLine="699"/>
        <w:jc w:val="center"/>
        <w:rPr>
          <w:b/>
          <w:bCs/>
          <w:color w:val="000000"/>
          <w:kern w:val="2"/>
          <w:sz w:val="28"/>
          <w:szCs w:val="28"/>
        </w:rPr>
      </w:pPr>
      <w:r w:rsidRPr="00E43F06">
        <w:rPr>
          <w:b/>
          <w:bCs/>
          <w:color w:val="000000"/>
          <w:kern w:val="2"/>
          <w:sz w:val="28"/>
          <w:szCs w:val="28"/>
        </w:rPr>
        <w:t xml:space="preserve"> </w:t>
      </w:r>
    </w:p>
    <w:p w:rsidR="00E43F06" w:rsidRPr="00E43F06" w:rsidRDefault="00E43F06" w:rsidP="00E43F06">
      <w:pPr>
        <w:ind w:right="34" w:firstLine="699"/>
        <w:jc w:val="center"/>
        <w:rPr>
          <w:b/>
          <w:bCs/>
          <w:color w:val="000000"/>
          <w:kern w:val="2"/>
          <w:sz w:val="32"/>
          <w:szCs w:val="32"/>
        </w:rPr>
      </w:pPr>
      <w:r w:rsidRPr="00E43F06">
        <w:rPr>
          <w:b/>
          <w:bCs/>
          <w:color w:val="000000"/>
          <w:kern w:val="2"/>
          <w:sz w:val="32"/>
          <w:szCs w:val="32"/>
        </w:rPr>
        <w:t>ПОСТАНОВЛЕНИЕ</w:t>
      </w:r>
    </w:p>
    <w:p w:rsidR="00E43F06" w:rsidRPr="00E43F06" w:rsidRDefault="00E43F06" w:rsidP="00E43F06">
      <w:pPr>
        <w:ind w:right="34" w:firstLine="699"/>
        <w:jc w:val="center"/>
        <w:rPr>
          <w:b/>
          <w:bCs/>
          <w:color w:val="000000"/>
          <w:kern w:val="2"/>
          <w:sz w:val="28"/>
          <w:szCs w:val="28"/>
        </w:rPr>
      </w:pPr>
    </w:p>
    <w:p w:rsidR="00E43F06" w:rsidRPr="00E43F06" w:rsidRDefault="00E43F06" w:rsidP="00E43F06">
      <w:pPr>
        <w:ind w:right="34"/>
        <w:jc w:val="both"/>
        <w:rPr>
          <w:b/>
          <w:bCs/>
          <w:color w:val="000000"/>
          <w:kern w:val="2"/>
          <w:sz w:val="28"/>
          <w:szCs w:val="28"/>
        </w:rPr>
      </w:pPr>
      <w:r w:rsidRPr="00E43F06">
        <w:rPr>
          <w:b/>
          <w:bCs/>
          <w:color w:val="000000"/>
          <w:kern w:val="2"/>
          <w:sz w:val="28"/>
          <w:szCs w:val="28"/>
        </w:rPr>
        <w:t>20.12.2022 года                                                               № 60</w:t>
      </w:r>
    </w:p>
    <w:p w:rsidR="00E43F06" w:rsidRPr="00E43F06" w:rsidRDefault="00E43F06" w:rsidP="00E43F06">
      <w:pPr>
        <w:ind w:right="34" w:firstLine="699"/>
        <w:jc w:val="center"/>
        <w:rPr>
          <w:b/>
          <w:bCs/>
          <w:color w:val="000000"/>
          <w:kern w:val="2"/>
          <w:sz w:val="28"/>
          <w:szCs w:val="28"/>
        </w:rPr>
      </w:pPr>
    </w:p>
    <w:p w:rsidR="00E43F06" w:rsidRPr="00E43F06" w:rsidRDefault="00E43F06" w:rsidP="00E43F06">
      <w:pPr>
        <w:ind w:right="34" w:firstLine="699"/>
        <w:jc w:val="center"/>
        <w:rPr>
          <w:b/>
          <w:bCs/>
          <w:color w:val="000000"/>
          <w:kern w:val="2"/>
          <w:sz w:val="28"/>
          <w:szCs w:val="28"/>
        </w:rPr>
      </w:pPr>
      <w:r w:rsidRPr="00E43F06">
        <w:rPr>
          <w:b/>
          <w:bCs/>
          <w:color w:val="000000"/>
          <w:kern w:val="2"/>
          <w:sz w:val="28"/>
          <w:szCs w:val="28"/>
        </w:rPr>
        <w:t>с. Бадар</w:t>
      </w:r>
    </w:p>
    <w:p w:rsidR="00E43F06" w:rsidRPr="00E43F06" w:rsidRDefault="00E43F06" w:rsidP="00E43F06">
      <w:pPr>
        <w:ind w:right="34" w:firstLine="699"/>
        <w:jc w:val="both"/>
        <w:rPr>
          <w:b/>
          <w:color w:val="000000"/>
          <w:kern w:val="2"/>
          <w:sz w:val="28"/>
          <w:szCs w:val="28"/>
        </w:rPr>
      </w:pPr>
    </w:p>
    <w:p w:rsidR="00E43F06" w:rsidRPr="00E43F06" w:rsidRDefault="00E43F06" w:rsidP="00E43F06">
      <w:pPr>
        <w:tabs>
          <w:tab w:val="left" w:pos="7088"/>
        </w:tabs>
        <w:spacing w:after="12" w:line="249" w:lineRule="auto"/>
        <w:ind w:left="10" w:right="2585" w:firstLine="699"/>
        <w:jc w:val="both"/>
        <w:rPr>
          <w:b/>
          <w:i/>
          <w:color w:val="000000"/>
          <w:sz w:val="28"/>
          <w:szCs w:val="22"/>
        </w:rPr>
      </w:pPr>
      <w:r w:rsidRPr="00E43F06">
        <w:rPr>
          <w:b/>
          <w:i/>
          <w:color w:val="000000"/>
          <w:sz w:val="28"/>
          <w:szCs w:val="22"/>
        </w:rPr>
        <w:t>Об утверждении Положения о должностном лице Администрации Евдокимовского сельского поселения, ответственном за профилактику коррупционных и иных правонарушений</w:t>
      </w:r>
    </w:p>
    <w:p w:rsidR="00E43F06" w:rsidRPr="00E43F06" w:rsidRDefault="00E43F06" w:rsidP="00E43F06">
      <w:pPr>
        <w:tabs>
          <w:tab w:val="left" w:pos="7088"/>
        </w:tabs>
        <w:spacing w:after="12" w:line="249" w:lineRule="auto"/>
        <w:ind w:left="10" w:right="2585" w:firstLine="699"/>
        <w:jc w:val="both"/>
        <w:rPr>
          <w:color w:val="000000"/>
          <w:sz w:val="28"/>
          <w:szCs w:val="22"/>
        </w:rPr>
      </w:pPr>
    </w:p>
    <w:p w:rsidR="00E43F06" w:rsidRPr="00E43F06" w:rsidRDefault="00E43F06" w:rsidP="00E43F06">
      <w:pPr>
        <w:ind w:left="-15" w:right="19" w:firstLine="697"/>
        <w:jc w:val="both"/>
        <w:rPr>
          <w:color w:val="000000"/>
          <w:sz w:val="28"/>
          <w:szCs w:val="22"/>
        </w:rPr>
      </w:pPr>
      <w:r w:rsidRPr="00E43F06">
        <w:rPr>
          <w:color w:val="000000"/>
          <w:sz w:val="28"/>
          <w:szCs w:val="2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 руководствуясь статьей 24 Устава Евдокимовского муниципального образования,</w:t>
      </w:r>
    </w:p>
    <w:p w:rsidR="00E43F06" w:rsidRPr="00E43F06" w:rsidRDefault="00E43F06" w:rsidP="00E43F06">
      <w:pPr>
        <w:ind w:left="-15" w:right="19" w:firstLine="697"/>
        <w:jc w:val="both"/>
        <w:rPr>
          <w:color w:val="000000"/>
          <w:sz w:val="28"/>
          <w:szCs w:val="22"/>
        </w:rPr>
      </w:pPr>
    </w:p>
    <w:p w:rsidR="00E43F06" w:rsidRPr="00E43F06" w:rsidRDefault="00E43F06" w:rsidP="00E43F06">
      <w:pPr>
        <w:ind w:left="-15" w:right="19" w:firstLine="697"/>
        <w:jc w:val="center"/>
        <w:rPr>
          <w:color w:val="000000"/>
          <w:sz w:val="28"/>
          <w:szCs w:val="22"/>
        </w:rPr>
      </w:pPr>
      <w:r w:rsidRPr="00E43F06">
        <w:rPr>
          <w:color w:val="000000"/>
          <w:sz w:val="28"/>
          <w:szCs w:val="22"/>
        </w:rPr>
        <w:t>ПОСТАНОВЛЯЮ:</w:t>
      </w:r>
    </w:p>
    <w:p w:rsidR="00E43F06" w:rsidRPr="00E43F06" w:rsidRDefault="00E43F06" w:rsidP="00E43F06">
      <w:pPr>
        <w:ind w:left="-15" w:right="19" w:firstLine="697"/>
        <w:jc w:val="center"/>
        <w:rPr>
          <w:color w:val="000000"/>
          <w:sz w:val="28"/>
          <w:szCs w:val="22"/>
        </w:rPr>
      </w:pPr>
    </w:p>
    <w:p w:rsidR="00E43F06" w:rsidRPr="00E43F06" w:rsidRDefault="00E43F06" w:rsidP="00E43F06">
      <w:pPr>
        <w:ind w:right="34" w:firstLine="699"/>
        <w:jc w:val="both"/>
        <w:rPr>
          <w:color w:val="000000"/>
          <w:sz w:val="28"/>
          <w:szCs w:val="22"/>
        </w:rPr>
      </w:pPr>
      <w:r w:rsidRPr="00E43F06">
        <w:rPr>
          <w:color w:val="000000"/>
          <w:sz w:val="28"/>
          <w:szCs w:val="22"/>
        </w:rPr>
        <w:t>1. Утвердить Положение о должностном лице Администрации Евдокимовского сельского поселения,</w:t>
      </w:r>
      <w:r w:rsidRPr="00E43F06">
        <w:rPr>
          <w:i/>
          <w:color w:val="000000"/>
          <w:sz w:val="28"/>
          <w:szCs w:val="22"/>
        </w:rPr>
        <w:t xml:space="preserve"> </w:t>
      </w:r>
      <w:r w:rsidRPr="00E43F06">
        <w:rPr>
          <w:color w:val="000000"/>
          <w:sz w:val="28"/>
          <w:szCs w:val="22"/>
        </w:rPr>
        <w:t>ответственном за профилактику коррупционных и иных правонарушений (прилагается).</w:t>
      </w:r>
    </w:p>
    <w:p w:rsidR="00E43F06" w:rsidRPr="00E43F06" w:rsidRDefault="00E43F06" w:rsidP="00E43F06">
      <w:pPr>
        <w:ind w:right="34" w:firstLine="699"/>
        <w:jc w:val="both"/>
        <w:rPr>
          <w:color w:val="000000"/>
          <w:sz w:val="28"/>
          <w:szCs w:val="22"/>
        </w:rPr>
      </w:pPr>
      <w:r w:rsidRPr="00E43F06">
        <w:rPr>
          <w:color w:val="000000"/>
          <w:sz w:val="28"/>
          <w:szCs w:val="22"/>
        </w:rPr>
        <w:t>2. Настоящее постановление вступает в силу после дня его официального опубликования.</w:t>
      </w:r>
    </w:p>
    <w:p w:rsidR="00E43F06" w:rsidRPr="00E43F06" w:rsidRDefault="00E43F06" w:rsidP="00E43F06">
      <w:pPr>
        <w:shd w:val="clear" w:color="auto" w:fill="FFFFFF"/>
        <w:ind w:right="34" w:firstLine="709"/>
        <w:jc w:val="both"/>
        <w:rPr>
          <w:color w:val="000000"/>
          <w:sz w:val="28"/>
          <w:szCs w:val="28"/>
        </w:rPr>
      </w:pPr>
      <w:r w:rsidRPr="00E43F06">
        <w:rPr>
          <w:color w:val="000000"/>
          <w:sz w:val="28"/>
          <w:szCs w:val="28"/>
        </w:rPr>
        <w:t>3. Опубликовать настоящее постановление в газете «Евдокимовский вестник» и разместить на официальном сайте Евдокимовского сельского поселения в информационно-телекоммуникационной сети «Интернет».</w:t>
      </w:r>
    </w:p>
    <w:p w:rsidR="00E43F06" w:rsidRPr="00E43F06" w:rsidRDefault="00E43F06" w:rsidP="00E43F06">
      <w:pPr>
        <w:shd w:val="clear" w:color="auto" w:fill="FFFFFF"/>
        <w:ind w:right="34" w:firstLine="699"/>
        <w:jc w:val="both"/>
        <w:rPr>
          <w:color w:val="000000"/>
          <w:sz w:val="28"/>
          <w:szCs w:val="28"/>
        </w:rPr>
      </w:pPr>
    </w:p>
    <w:p w:rsidR="00E43F06" w:rsidRPr="00E43F06" w:rsidRDefault="00E43F06" w:rsidP="00E43F06">
      <w:pPr>
        <w:shd w:val="clear" w:color="auto" w:fill="FFFFFF"/>
        <w:ind w:right="34" w:firstLine="699"/>
        <w:jc w:val="both"/>
        <w:rPr>
          <w:color w:val="000000"/>
          <w:sz w:val="28"/>
          <w:szCs w:val="22"/>
        </w:rPr>
      </w:pPr>
    </w:p>
    <w:p w:rsidR="00E43F06" w:rsidRPr="00E43F06" w:rsidRDefault="00E43F06" w:rsidP="00E43F06">
      <w:pPr>
        <w:shd w:val="clear" w:color="auto" w:fill="FFFFFF"/>
        <w:ind w:right="34" w:firstLine="699"/>
        <w:jc w:val="both"/>
        <w:rPr>
          <w:color w:val="000000"/>
          <w:sz w:val="28"/>
          <w:szCs w:val="28"/>
        </w:rPr>
      </w:pPr>
      <w:r w:rsidRPr="00E43F06">
        <w:rPr>
          <w:color w:val="000000"/>
          <w:sz w:val="28"/>
          <w:szCs w:val="28"/>
        </w:rPr>
        <w:t>Глава Евдокимовского</w:t>
      </w:r>
    </w:p>
    <w:p w:rsidR="00E43F06" w:rsidRPr="00E43F06" w:rsidRDefault="00E43F06" w:rsidP="00E43F06">
      <w:pPr>
        <w:shd w:val="clear" w:color="auto" w:fill="FFFFFF"/>
        <w:ind w:right="34" w:firstLine="699"/>
        <w:jc w:val="both"/>
        <w:rPr>
          <w:color w:val="000000"/>
          <w:sz w:val="28"/>
          <w:szCs w:val="28"/>
        </w:rPr>
      </w:pPr>
      <w:r w:rsidRPr="00E43F06">
        <w:rPr>
          <w:color w:val="000000"/>
          <w:sz w:val="28"/>
          <w:szCs w:val="28"/>
        </w:rPr>
        <w:t>сельского поселения                                                       И.Ю.Левринц</w:t>
      </w:r>
    </w:p>
    <w:p w:rsidR="00E43F06" w:rsidRPr="00E43F06" w:rsidRDefault="00E43F06" w:rsidP="00E43F06">
      <w:pPr>
        <w:ind w:left="11" w:right="34" w:hanging="11"/>
        <w:jc w:val="both"/>
        <w:rPr>
          <w:color w:val="000000"/>
          <w:sz w:val="28"/>
          <w:szCs w:val="22"/>
        </w:rPr>
      </w:pPr>
    </w:p>
    <w:p w:rsidR="00E43F06" w:rsidRPr="00E43F06" w:rsidRDefault="00E43F06" w:rsidP="00E43F06">
      <w:pPr>
        <w:ind w:left="11" w:right="34" w:hanging="11"/>
        <w:jc w:val="both"/>
        <w:rPr>
          <w:color w:val="000000"/>
          <w:sz w:val="28"/>
          <w:szCs w:val="22"/>
        </w:rPr>
      </w:pPr>
    </w:p>
    <w:p w:rsidR="00E43F06" w:rsidRPr="00E43F06" w:rsidRDefault="00E43F06" w:rsidP="00E43F06">
      <w:pPr>
        <w:ind w:left="11" w:right="34" w:hanging="11"/>
        <w:jc w:val="both"/>
        <w:rPr>
          <w:color w:val="000000"/>
          <w:sz w:val="28"/>
          <w:szCs w:val="22"/>
        </w:rPr>
      </w:pPr>
    </w:p>
    <w:p w:rsidR="00E43F06" w:rsidRPr="00E43F06" w:rsidRDefault="00E43F06" w:rsidP="00E43F06">
      <w:pPr>
        <w:ind w:left="11" w:right="34" w:hanging="11"/>
        <w:jc w:val="both"/>
        <w:rPr>
          <w:color w:val="000000"/>
          <w:sz w:val="28"/>
          <w:szCs w:val="22"/>
        </w:rPr>
      </w:pPr>
    </w:p>
    <w:p w:rsidR="00E43F06" w:rsidRPr="00E43F06" w:rsidRDefault="00E43F06" w:rsidP="00E43F06">
      <w:pPr>
        <w:ind w:left="11" w:right="34" w:hanging="11"/>
        <w:jc w:val="both"/>
        <w:rPr>
          <w:color w:val="000000"/>
          <w:sz w:val="28"/>
          <w:szCs w:val="22"/>
        </w:rPr>
      </w:pPr>
    </w:p>
    <w:p w:rsidR="00E43F06" w:rsidRPr="00E43F06" w:rsidRDefault="00E43F06" w:rsidP="00E43F06">
      <w:pPr>
        <w:ind w:left="11" w:right="34" w:hanging="11"/>
        <w:jc w:val="both"/>
        <w:rPr>
          <w:color w:val="000000"/>
          <w:sz w:val="28"/>
          <w:szCs w:val="22"/>
        </w:rPr>
      </w:pPr>
    </w:p>
    <w:p w:rsidR="004563BA" w:rsidRDefault="004563BA" w:rsidP="00E43F06">
      <w:pPr>
        <w:ind w:left="2739" w:right="119"/>
        <w:jc w:val="right"/>
        <w:rPr>
          <w:color w:val="000000"/>
          <w:sz w:val="28"/>
          <w:szCs w:val="22"/>
        </w:rPr>
      </w:pPr>
    </w:p>
    <w:p w:rsidR="004563BA" w:rsidRDefault="004563BA" w:rsidP="00E43F06">
      <w:pPr>
        <w:ind w:left="2739" w:right="119"/>
        <w:jc w:val="right"/>
        <w:rPr>
          <w:color w:val="000000"/>
          <w:sz w:val="28"/>
          <w:szCs w:val="22"/>
        </w:rPr>
      </w:pPr>
    </w:p>
    <w:p w:rsidR="004563BA" w:rsidRDefault="004563BA" w:rsidP="00E43F06">
      <w:pPr>
        <w:ind w:left="2739" w:right="119"/>
        <w:jc w:val="right"/>
        <w:rPr>
          <w:color w:val="000000"/>
          <w:sz w:val="28"/>
          <w:szCs w:val="22"/>
        </w:rPr>
      </w:pPr>
    </w:p>
    <w:p w:rsidR="00E43F06" w:rsidRPr="00E43F06" w:rsidRDefault="00E43F06" w:rsidP="00E43F06">
      <w:pPr>
        <w:ind w:left="2739" w:right="119"/>
        <w:jc w:val="right"/>
        <w:rPr>
          <w:color w:val="000000"/>
          <w:sz w:val="28"/>
          <w:szCs w:val="22"/>
        </w:rPr>
      </w:pPr>
      <w:r w:rsidRPr="00E43F06">
        <w:rPr>
          <w:color w:val="000000"/>
          <w:sz w:val="28"/>
          <w:szCs w:val="22"/>
        </w:rPr>
        <w:lastRenderedPageBreak/>
        <w:t xml:space="preserve">УТВЕРЖДЕН </w:t>
      </w:r>
    </w:p>
    <w:p w:rsidR="00E43F06" w:rsidRPr="00E43F06" w:rsidRDefault="00E43F06" w:rsidP="00E43F06">
      <w:pPr>
        <w:ind w:left="2739" w:right="119"/>
        <w:jc w:val="right"/>
        <w:rPr>
          <w:color w:val="000000"/>
          <w:sz w:val="28"/>
          <w:szCs w:val="22"/>
        </w:rPr>
      </w:pPr>
      <w:r w:rsidRPr="00E43F06">
        <w:rPr>
          <w:color w:val="000000"/>
          <w:sz w:val="28"/>
          <w:szCs w:val="22"/>
        </w:rPr>
        <w:t xml:space="preserve">постановлением Администрации </w:t>
      </w:r>
    </w:p>
    <w:p w:rsidR="00E43F06" w:rsidRPr="00E43F06" w:rsidRDefault="00E43F06" w:rsidP="00E43F06">
      <w:pPr>
        <w:ind w:left="2739" w:right="119"/>
        <w:jc w:val="right"/>
        <w:rPr>
          <w:color w:val="000000"/>
          <w:sz w:val="28"/>
          <w:szCs w:val="22"/>
        </w:rPr>
      </w:pPr>
      <w:r w:rsidRPr="00E43F06">
        <w:rPr>
          <w:color w:val="000000"/>
          <w:sz w:val="28"/>
          <w:szCs w:val="22"/>
        </w:rPr>
        <w:t>Евдокимовского сельского поселения</w:t>
      </w:r>
    </w:p>
    <w:p w:rsidR="00E43F06" w:rsidRPr="00E43F06" w:rsidRDefault="00E43F06" w:rsidP="00E43F06">
      <w:pPr>
        <w:ind w:left="2739" w:right="119"/>
        <w:jc w:val="right"/>
        <w:rPr>
          <w:color w:val="000000"/>
          <w:sz w:val="28"/>
          <w:szCs w:val="22"/>
        </w:rPr>
      </w:pPr>
      <w:r w:rsidRPr="00E43F06">
        <w:rPr>
          <w:color w:val="000000"/>
          <w:sz w:val="28"/>
          <w:szCs w:val="22"/>
        </w:rPr>
        <w:t>от 20.12.2022г№ 60</w:t>
      </w:r>
    </w:p>
    <w:p w:rsidR="00E43F06" w:rsidRPr="00E43F06" w:rsidRDefault="00E43F06" w:rsidP="00E43F06">
      <w:pPr>
        <w:ind w:left="11" w:right="34" w:hanging="11"/>
        <w:jc w:val="both"/>
        <w:rPr>
          <w:color w:val="000000"/>
          <w:sz w:val="28"/>
          <w:szCs w:val="22"/>
        </w:rPr>
      </w:pPr>
    </w:p>
    <w:p w:rsidR="00E43F06" w:rsidRPr="00E43F06" w:rsidRDefault="00E43F06" w:rsidP="00E43F06">
      <w:pPr>
        <w:ind w:left="11" w:right="34" w:hanging="11"/>
        <w:jc w:val="center"/>
        <w:rPr>
          <w:b/>
          <w:color w:val="000000"/>
          <w:sz w:val="28"/>
          <w:szCs w:val="22"/>
        </w:rPr>
      </w:pPr>
      <w:r w:rsidRPr="00E43F06">
        <w:rPr>
          <w:b/>
          <w:color w:val="000000"/>
          <w:sz w:val="28"/>
          <w:szCs w:val="22"/>
        </w:rPr>
        <w:t xml:space="preserve">ПОЛОЖЕНИЕ </w:t>
      </w:r>
    </w:p>
    <w:p w:rsidR="00E43F06" w:rsidRPr="00E43F06" w:rsidRDefault="00E43F06" w:rsidP="00E43F06">
      <w:pPr>
        <w:ind w:left="11" w:right="34" w:hanging="11"/>
        <w:jc w:val="center"/>
        <w:rPr>
          <w:b/>
          <w:color w:val="000000"/>
          <w:sz w:val="28"/>
          <w:szCs w:val="22"/>
        </w:rPr>
      </w:pPr>
      <w:r w:rsidRPr="00E43F06">
        <w:rPr>
          <w:b/>
          <w:color w:val="000000"/>
          <w:sz w:val="28"/>
          <w:szCs w:val="22"/>
        </w:rPr>
        <w:t>О ДОЛЖНОСТНОМ ЛИЦЕ АДМИНИСТРАЦИИ ЕВДОКИМОВСКОГО СЕЛЬСКОГО ПОСЕЛЕНИЯ, ОТВЕТСТВЕННОМ ЗА ПРОФИЛАКТИКУ КОРРУПЦИОННЫХ И ИНЫХ ПРАВОНАРУШЕНИЙ</w:t>
      </w:r>
    </w:p>
    <w:p w:rsidR="00E43F06" w:rsidRPr="00E43F06" w:rsidRDefault="00E43F06" w:rsidP="00E43F06">
      <w:pPr>
        <w:ind w:left="11" w:right="34" w:hanging="11"/>
        <w:jc w:val="both"/>
        <w:rPr>
          <w:color w:val="000000"/>
          <w:sz w:val="28"/>
          <w:szCs w:val="22"/>
        </w:rPr>
      </w:pPr>
    </w:p>
    <w:p w:rsidR="00E43F06" w:rsidRPr="00E43F06" w:rsidRDefault="00E43F06" w:rsidP="00E43F06">
      <w:pPr>
        <w:keepNext/>
        <w:keepLines/>
        <w:tabs>
          <w:tab w:val="center" w:pos="4819"/>
        </w:tabs>
        <w:spacing w:after="306" w:line="249" w:lineRule="auto"/>
        <w:ind w:left="10" w:right="34" w:hanging="10"/>
        <w:jc w:val="center"/>
        <w:outlineLvl w:val="1"/>
        <w:rPr>
          <w:b/>
          <w:color w:val="000000"/>
          <w:sz w:val="28"/>
          <w:szCs w:val="22"/>
        </w:rPr>
      </w:pPr>
      <w:r w:rsidRPr="00E43F06">
        <w:rPr>
          <w:b/>
          <w:color w:val="000000"/>
          <w:sz w:val="28"/>
          <w:szCs w:val="22"/>
        </w:rPr>
        <w:t>Раздел 1. Общие положения</w:t>
      </w:r>
    </w:p>
    <w:p w:rsidR="00E43F06" w:rsidRPr="00E43F06" w:rsidRDefault="00E43F06" w:rsidP="0039650A">
      <w:pPr>
        <w:numPr>
          <w:ilvl w:val="0"/>
          <w:numId w:val="13"/>
        </w:numPr>
        <w:spacing w:after="3" w:line="249" w:lineRule="auto"/>
        <w:ind w:right="19" w:firstLine="699"/>
        <w:jc w:val="both"/>
        <w:rPr>
          <w:color w:val="000000"/>
          <w:sz w:val="28"/>
          <w:szCs w:val="22"/>
        </w:rPr>
      </w:pPr>
      <w:r w:rsidRPr="00E43F06">
        <w:rPr>
          <w:color w:val="000000"/>
          <w:sz w:val="28"/>
          <w:szCs w:val="22"/>
        </w:rPr>
        <w:t>Настоящим Положением определяются правовое положение, основные задачи и функции должностного лица Администрация Евдокимовского сельского поселения (далее – администрация), ответственного за профилактику коррупционных и иных правонарушений (далее – должностное лицо).</w:t>
      </w:r>
    </w:p>
    <w:p w:rsidR="00E43F06" w:rsidRPr="00E43F06" w:rsidRDefault="00E43F06" w:rsidP="0039650A">
      <w:pPr>
        <w:numPr>
          <w:ilvl w:val="0"/>
          <w:numId w:val="13"/>
        </w:numPr>
        <w:spacing w:after="3" w:line="249" w:lineRule="auto"/>
        <w:ind w:left="-15" w:right="19" w:firstLine="724"/>
        <w:jc w:val="both"/>
        <w:rPr>
          <w:color w:val="000000"/>
          <w:sz w:val="28"/>
          <w:szCs w:val="22"/>
        </w:rPr>
      </w:pPr>
      <w:r w:rsidRPr="00E43F06">
        <w:rPr>
          <w:color w:val="000000"/>
          <w:sz w:val="28"/>
          <w:szCs w:val="22"/>
        </w:rPr>
        <w:t>Должностное лицо в своей деятельности руководствуется</w:t>
      </w:r>
      <w:hyperlink r:id="rId10">
        <w:r w:rsidRPr="00E43F06">
          <w:rPr>
            <w:color w:val="000000"/>
            <w:sz w:val="28"/>
            <w:szCs w:val="22"/>
          </w:rPr>
          <w:t xml:space="preserve"> </w:t>
        </w:r>
      </w:hyperlink>
      <w:hyperlink r:id="rId11">
        <w:r w:rsidRPr="00E43F06">
          <w:rPr>
            <w:color w:val="000000"/>
            <w:sz w:val="28"/>
            <w:szCs w:val="22"/>
          </w:rPr>
          <w:t>Конституцией</w:t>
        </w:r>
      </w:hyperlink>
      <w:r w:rsidRPr="00E43F06">
        <w:rPr>
          <w:color w:val="000000"/>
          <w:sz w:val="28"/>
          <w:szCs w:val="22"/>
        </w:rPr>
        <w:t xml:space="preserve"> Российской Федерации, федеральными конституционными законами, федеральными </w:t>
      </w:r>
      <w:hyperlink r:id="rId12">
        <w:r w:rsidRPr="00E43F06">
          <w:rPr>
            <w:color w:val="000000"/>
            <w:sz w:val="28"/>
            <w:szCs w:val="22"/>
          </w:rPr>
          <w:t>законами</w:t>
        </w:r>
      </w:hyperlink>
      <w:r w:rsidRPr="00E43F06">
        <w:rPr>
          <w:color w:val="000000"/>
          <w:sz w:val="28"/>
          <w:szCs w:val="22"/>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E43F06" w:rsidRPr="00E43F06" w:rsidRDefault="00E43F06" w:rsidP="0039650A">
      <w:pPr>
        <w:numPr>
          <w:ilvl w:val="0"/>
          <w:numId w:val="13"/>
        </w:numPr>
        <w:spacing w:after="35" w:line="237" w:lineRule="auto"/>
        <w:ind w:right="19" w:firstLine="699"/>
        <w:jc w:val="both"/>
        <w:rPr>
          <w:color w:val="000000"/>
          <w:sz w:val="28"/>
          <w:szCs w:val="22"/>
        </w:rPr>
      </w:pPr>
      <w:r w:rsidRPr="00E43F06">
        <w:rPr>
          <w:color w:val="000000"/>
          <w:sz w:val="28"/>
          <w:szCs w:val="22"/>
        </w:rPr>
        <w:t xml:space="preserve">Обязанности должностного лица исполняет ведущий специалист администрации. Данные обязанности закреплены за ним в соответствии с должностной инструкцией. </w:t>
      </w:r>
    </w:p>
    <w:p w:rsidR="00E43F06" w:rsidRPr="00E43F06" w:rsidRDefault="00E43F06" w:rsidP="00E43F06">
      <w:pPr>
        <w:spacing w:after="310" w:line="249" w:lineRule="auto"/>
        <w:ind w:left="-15" w:right="19" w:firstLine="699"/>
        <w:jc w:val="both"/>
        <w:rPr>
          <w:color w:val="000000"/>
          <w:sz w:val="28"/>
          <w:szCs w:val="22"/>
        </w:rPr>
      </w:pPr>
      <w:r w:rsidRPr="00E43F06">
        <w:rPr>
          <w:color w:val="000000"/>
          <w:sz w:val="28"/>
          <w:szCs w:val="22"/>
        </w:rPr>
        <w:t>Должностное лицо находится в непосредственном подчинении главы Евдокимовского сельского поселения и несет персональную ответственность за свою деятельность.</w:t>
      </w:r>
    </w:p>
    <w:p w:rsidR="00E43F06" w:rsidRPr="00E43F06" w:rsidRDefault="00E43F06" w:rsidP="00E43F06">
      <w:pPr>
        <w:keepNext/>
        <w:keepLines/>
        <w:spacing w:after="306" w:line="249" w:lineRule="auto"/>
        <w:ind w:left="10" w:right="34" w:hanging="10"/>
        <w:jc w:val="center"/>
        <w:outlineLvl w:val="1"/>
        <w:rPr>
          <w:b/>
          <w:color w:val="000000"/>
          <w:sz w:val="28"/>
          <w:szCs w:val="22"/>
        </w:rPr>
      </w:pPr>
      <w:r w:rsidRPr="00E43F06">
        <w:rPr>
          <w:b/>
          <w:color w:val="000000"/>
          <w:sz w:val="28"/>
          <w:szCs w:val="22"/>
        </w:rPr>
        <w:t>Раздел 2. Основные задачи должностного лица</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4. Основными задачами должностного лица являются:</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а) формирование у муниципальных служащих нетерпимости к коррупционному поведению;</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б) профилактика коррупционных правонарушений в администрации;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в)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г) осуществление контроля:</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 за соблюдением муниципальными служащими запретов, ограничений и требований, установленных в целях противодействия коррупции;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 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E43F06" w:rsidRPr="00E43F06" w:rsidRDefault="00E43F06" w:rsidP="00E43F06">
      <w:pPr>
        <w:spacing w:after="3" w:line="249" w:lineRule="auto"/>
        <w:ind w:right="19"/>
        <w:jc w:val="both"/>
        <w:rPr>
          <w:color w:val="000000"/>
          <w:sz w:val="28"/>
          <w:szCs w:val="22"/>
        </w:rPr>
      </w:pPr>
    </w:p>
    <w:p w:rsidR="00E43F06" w:rsidRPr="00E43F06" w:rsidRDefault="00E43F06" w:rsidP="00E43F06">
      <w:pPr>
        <w:keepNext/>
        <w:keepLines/>
        <w:spacing w:after="306" w:line="249" w:lineRule="auto"/>
        <w:ind w:left="10" w:right="34" w:hanging="10"/>
        <w:jc w:val="center"/>
        <w:outlineLvl w:val="1"/>
        <w:rPr>
          <w:b/>
          <w:color w:val="000000"/>
          <w:sz w:val="28"/>
          <w:szCs w:val="22"/>
        </w:rPr>
      </w:pPr>
      <w:r w:rsidRPr="00E43F06">
        <w:rPr>
          <w:b/>
          <w:color w:val="000000"/>
          <w:sz w:val="28"/>
          <w:szCs w:val="22"/>
        </w:rPr>
        <w:lastRenderedPageBreak/>
        <w:t>Раздел 3. Основные функции должностного лица</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5. Должностное лицо осуществляет следующие основные функции: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а) обеспечение соблюдения муниципальными служащими запретов, ограничений и требований, установленных в целях противодействия коррупции;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б) принятие мер по выявлению и устранению причин и условий, способствующих возникновению конфликта интересов на муниципальной службе;</w:t>
      </w:r>
    </w:p>
    <w:p w:rsidR="00E43F06" w:rsidRPr="00E43F06" w:rsidRDefault="00E43F06" w:rsidP="00E43F06">
      <w:pPr>
        <w:autoSpaceDE w:val="0"/>
        <w:autoSpaceDN w:val="0"/>
        <w:adjustRightInd w:val="0"/>
        <w:ind w:right="34" w:firstLine="540"/>
        <w:jc w:val="both"/>
        <w:rPr>
          <w:color w:val="000000"/>
          <w:sz w:val="28"/>
          <w:szCs w:val="28"/>
        </w:rPr>
      </w:pPr>
      <w:r w:rsidRPr="00E43F06">
        <w:rPr>
          <w:bCs/>
          <w:color w:val="000000"/>
          <w:sz w:val="28"/>
          <w:szCs w:val="28"/>
        </w:rPr>
        <w:t xml:space="preserve">в)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 исполнение обязанностей секретаря в </w:t>
      </w:r>
      <w:r w:rsidRPr="00E43F06">
        <w:rPr>
          <w:color w:val="000000"/>
          <w:sz w:val="28"/>
          <w:szCs w:val="28"/>
        </w:rPr>
        <w:t>комиссии по соблюдению требований к служебному поведению муниципальных служащих и урегулированию конфликта интересов, образованной в администрации</w:t>
      </w:r>
      <w:r w:rsidRPr="00E43F06">
        <w:rPr>
          <w:bCs/>
          <w:color w:val="000000"/>
          <w:sz w:val="28"/>
          <w:szCs w:val="28"/>
        </w:rPr>
        <w:t>;</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г)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д)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е)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ж) осуществление проверки: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 соблюдения муниципальными служащими запретов, ограничений и требований, установленных в целях противодействия коррупции;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з) подготовка в пределах своей компетенции проектов муниципальных нормативных правовых актов по вопросам противодействия коррупции;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и) анализ сведений:</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 о соблюдении муниципальными служащими запретов, ограничений и требований, установленных в целях противодействия коррупции;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lastRenderedPageBreak/>
        <w:t>-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л) организация в пределах своей компетенции антикоррупционного просвещения муниципальных служащих;</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м) осуществление иных функций в области противодействия коррупции в соответствии с законодательством Российской Федерации.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6. В целях реализации своих функций должностное лицо:</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б)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E43F06" w:rsidRPr="00E43F06" w:rsidRDefault="00E43F06" w:rsidP="00E43F06">
      <w:pPr>
        <w:autoSpaceDE w:val="0"/>
        <w:autoSpaceDN w:val="0"/>
        <w:adjustRightInd w:val="0"/>
        <w:ind w:right="34" w:firstLine="540"/>
        <w:jc w:val="both"/>
        <w:rPr>
          <w:bCs/>
          <w:color w:val="000000"/>
          <w:sz w:val="28"/>
          <w:szCs w:val="28"/>
          <w:highlight w:val="red"/>
        </w:rPr>
      </w:pPr>
      <w:r w:rsidRPr="00E43F06">
        <w:rPr>
          <w:bCs/>
          <w:color w:val="000000"/>
          <w:sz w:val="28"/>
          <w:szCs w:val="28"/>
        </w:rPr>
        <w:t xml:space="preserve">в) осуществляет в пределах своей компетенции взаимодействие с правоохранительными органами, </w:t>
      </w:r>
      <w:r w:rsidRPr="00E43F06">
        <w:rPr>
          <w:color w:val="000000"/>
          <w:sz w:val="28"/>
          <w:szCs w:val="28"/>
          <w:shd w:val="clear" w:color="auto" w:fill="FFFFFF"/>
        </w:rPr>
        <w:t>территориальными органами федеральных органов исполнительной власти в Иркутской области, государственными органами Иркутской области,</w:t>
      </w:r>
      <w:r w:rsidRPr="00E43F06">
        <w:rPr>
          <w:rFonts w:ascii="Arial" w:hAnsi="Arial" w:cs="Arial"/>
          <w:color w:val="000000"/>
          <w:sz w:val="17"/>
          <w:szCs w:val="17"/>
          <w:shd w:val="clear" w:color="auto" w:fill="FFFFFF"/>
        </w:rPr>
        <w:t xml:space="preserve"> </w:t>
      </w:r>
      <w:r w:rsidRPr="00E43F06">
        <w:rPr>
          <w:bCs/>
          <w:color w:val="000000"/>
          <w:sz w:val="28"/>
          <w:szCs w:val="28"/>
        </w:rPr>
        <w:t>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д) получает в пределах своей компетенции информацию от физических и юридических лиц (с их согласия);</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е) представляет в комиссии по соблюдению требований к служебному поведению муниципальных служащих и урегулированию конфликта интересов, образованные в администрации, информацию и материалы, необходимые для работы этих комиссий;</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lastRenderedPageBreak/>
        <w:t>ж) участвует в пределах своей компетенции в вопросах, мероприятиях по противодействию коррупции в случаях, связанных с лицами, замещающими муниципальные должности</w:t>
      </w:r>
      <w:r w:rsidRPr="00E43F06">
        <w:rPr>
          <w:color w:val="000000"/>
          <w:sz w:val="28"/>
          <w:szCs w:val="28"/>
        </w:rPr>
        <w:t>;</w:t>
      </w:r>
    </w:p>
    <w:p w:rsidR="00E43F06" w:rsidRPr="00E43F06" w:rsidRDefault="00E43F06" w:rsidP="00E43F06">
      <w:pPr>
        <w:autoSpaceDE w:val="0"/>
        <w:autoSpaceDN w:val="0"/>
        <w:adjustRightInd w:val="0"/>
        <w:ind w:right="34" w:firstLine="540"/>
        <w:jc w:val="both"/>
        <w:rPr>
          <w:bCs/>
          <w:color w:val="000000"/>
          <w:sz w:val="28"/>
          <w:szCs w:val="28"/>
        </w:rPr>
      </w:pPr>
      <w:r w:rsidRPr="00E43F06">
        <w:rPr>
          <w:bCs/>
          <w:color w:val="000000"/>
          <w:sz w:val="28"/>
          <w:szCs w:val="28"/>
        </w:rPr>
        <w:t>з) проводит иные мероприятия, направленные на противодействие коррупции.</w:t>
      </w:r>
    </w:p>
    <w:p w:rsidR="00E43F06" w:rsidRPr="00E43F06" w:rsidRDefault="00E43F06" w:rsidP="00E43F06">
      <w:pPr>
        <w:spacing w:after="3" w:line="249" w:lineRule="auto"/>
        <w:ind w:left="699" w:right="19"/>
        <w:jc w:val="both"/>
        <w:rPr>
          <w:color w:val="000000"/>
          <w:sz w:val="28"/>
          <w:szCs w:val="22"/>
        </w:rPr>
      </w:pPr>
    </w:p>
    <w:p w:rsidR="00660712" w:rsidRDefault="00660712" w:rsidP="000449D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FC2EFE" w:rsidRDefault="00FC2EFE" w:rsidP="00660712">
      <w:pPr>
        <w:rPr>
          <w:sz w:val="28"/>
          <w:szCs w:val="28"/>
        </w:rPr>
      </w:pPr>
    </w:p>
    <w:p w:rsidR="004563BA" w:rsidRDefault="004563BA" w:rsidP="00E43F06">
      <w:pPr>
        <w:pStyle w:val="a5"/>
        <w:tabs>
          <w:tab w:val="left" w:pos="7426"/>
        </w:tabs>
        <w:jc w:val="center"/>
        <w:rPr>
          <w:rFonts w:ascii="Times New Roman" w:hAnsi="Times New Roman"/>
          <w:b/>
          <w:spacing w:val="20"/>
          <w:sz w:val="28"/>
          <w:szCs w:val="28"/>
        </w:rPr>
      </w:pPr>
    </w:p>
    <w:p w:rsidR="004563BA" w:rsidRDefault="004563BA" w:rsidP="00E43F06">
      <w:pPr>
        <w:pStyle w:val="a5"/>
        <w:tabs>
          <w:tab w:val="left" w:pos="7426"/>
        </w:tabs>
        <w:jc w:val="center"/>
        <w:rPr>
          <w:rFonts w:ascii="Times New Roman" w:hAnsi="Times New Roman"/>
          <w:b/>
          <w:spacing w:val="20"/>
          <w:sz w:val="28"/>
          <w:szCs w:val="28"/>
        </w:rPr>
      </w:pPr>
    </w:p>
    <w:p w:rsidR="004563BA" w:rsidRDefault="004563BA" w:rsidP="00E43F06">
      <w:pPr>
        <w:pStyle w:val="a5"/>
        <w:tabs>
          <w:tab w:val="left" w:pos="7426"/>
        </w:tabs>
        <w:jc w:val="center"/>
        <w:rPr>
          <w:rFonts w:ascii="Times New Roman" w:hAnsi="Times New Roman"/>
          <w:b/>
          <w:spacing w:val="20"/>
          <w:sz w:val="28"/>
          <w:szCs w:val="28"/>
        </w:rPr>
      </w:pPr>
    </w:p>
    <w:p w:rsidR="004563BA" w:rsidRDefault="004563BA" w:rsidP="00E43F06">
      <w:pPr>
        <w:pStyle w:val="a5"/>
        <w:tabs>
          <w:tab w:val="left" w:pos="7426"/>
        </w:tabs>
        <w:jc w:val="center"/>
        <w:rPr>
          <w:rFonts w:ascii="Times New Roman" w:hAnsi="Times New Roman"/>
          <w:b/>
          <w:spacing w:val="20"/>
          <w:sz w:val="28"/>
          <w:szCs w:val="28"/>
        </w:rPr>
      </w:pPr>
    </w:p>
    <w:p w:rsidR="004563BA" w:rsidRDefault="004563BA" w:rsidP="00E43F06">
      <w:pPr>
        <w:pStyle w:val="a5"/>
        <w:tabs>
          <w:tab w:val="left" w:pos="7426"/>
        </w:tabs>
        <w:jc w:val="center"/>
        <w:rPr>
          <w:rFonts w:ascii="Times New Roman" w:hAnsi="Times New Roman"/>
          <w:b/>
          <w:spacing w:val="20"/>
          <w:sz w:val="28"/>
          <w:szCs w:val="28"/>
        </w:rPr>
      </w:pPr>
    </w:p>
    <w:p w:rsidR="004563BA" w:rsidRDefault="004563BA" w:rsidP="00E43F06">
      <w:pPr>
        <w:pStyle w:val="a5"/>
        <w:tabs>
          <w:tab w:val="left" w:pos="7426"/>
        </w:tabs>
        <w:jc w:val="center"/>
        <w:rPr>
          <w:rFonts w:ascii="Times New Roman" w:hAnsi="Times New Roman"/>
          <w:b/>
          <w:spacing w:val="20"/>
          <w:sz w:val="28"/>
          <w:szCs w:val="28"/>
        </w:rPr>
      </w:pPr>
    </w:p>
    <w:p w:rsidR="004563BA" w:rsidRDefault="004563BA" w:rsidP="00E43F06">
      <w:pPr>
        <w:pStyle w:val="a5"/>
        <w:tabs>
          <w:tab w:val="left" w:pos="7426"/>
        </w:tabs>
        <w:jc w:val="center"/>
        <w:rPr>
          <w:rFonts w:ascii="Times New Roman" w:hAnsi="Times New Roman"/>
          <w:b/>
          <w:spacing w:val="20"/>
          <w:sz w:val="28"/>
          <w:szCs w:val="28"/>
        </w:rPr>
      </w:pPr>
    </w:p>
    <w:p w:rsidR="004563BA" w:rsidRDefault="004563BA" w:rsidP="00E43F06">
      <w:pPr>
        <w:pStyle w:val="a5"/>
        <w:tabs>
          <w:tab w:val="left" w:pos="7426"/>
        </w:tabs>
        <w:jc w:val="center"/>
        <w:rPr>
          <w:rFonts w:ascii="Times New Roman" w:hAnsi="Times New Roman"/>
          <w:b/>
          <w:spacing w:val="20"/>
          <w:sz w:val="28"/>
          <w:szCs w:val="28"/>
        </w:rPr>
      </w:pPr>
    </w:p>
    <w:p w:rsidR="004563BA" w:rsidRDefault="004563BA" w:rsidP="00E43F06">
      <w:pPr>
        <w:pStyle w:val="a5"/>
        <w:tabs>
          <w:tab w:val="left" w:pos="7426"/>
        </w:tabs>
        <w:jc w:val="center"/>
        <w:rPr>
          <w:rFonts w:ascii="Times New Roman" w:hAnsi="Times New Roman"/>
          <w:b/>
          <w:spacing w:val="20"/>
          <w:sz w:val="28"/>
          <w:szCs w:val="28"/>
        </w:rPr>
      </w:pPr>
    </w:p>
    <w:p w:rsidR="00E43F06" w:rsidRPr="00821DFC" w:rsidRDefault="00E43F06" w:rsidP="00E43F06">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r>
        <w:rPr>
          <w:rFonts w:ascii="Times New Roman" w:hAnsi="Times New Roman"/>
          <w:b/>
          <w:spacing w:val="20"/>
          <w:sz w:val="28"/>
          <w:szCs w:val="28"/>
        </w:rPr>
        <w:t xml:space="preserve">           </w:t>
      </w:r>
    </w:p>
    <w:p w:rsidR="00E43F06" w:rsidRPr="00821DFC" w:rsidRDefault="00E43F06" w:rsidP="00E43F06">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E43F06" w:rsidRPr="00821DFC" w:rsidRDefault="00E43F06" w:rsidP="00E43F06">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E43F06" w:rsidRPr="00821DFC" w:rsidRDefault="00E43F06" w:rsidP="00E43F06">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E43F06" w:rsidRPr="00235E32" w:rsidRDefault="00E43F06" w:rsidP="00E43F06">
      <w:pPr>
        <w:pStyle w:val="a5"/>
        <w:tabs>
          <w:tab w:val="left" w:pos="7426"/>
        </w:tabs>
        <w:jc w:val="center"/>
        <w:rPr>
          <w:rFonts w:ascii="Arial" w:hAnsi="Arial" w:cs="Arial"/>
          <w:spacing w:val="20"/>
          <w:sz w:val="32"/>
          <w:szCs w:val="32"/>
        </w:rPr>
      </w:pPr>
    </w:p>
    <w:p w:rsidR="00E43F06" w:rsidRPr="00886B82" w:rsidRDefault="00E43F06" w:rsidP="00E43F06">
      <w:pPr>
        <w:pStyle w:val="a5"/>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E43F06" w:rsidRPr="00886B82" w:rsidRDefault="00E43F06" w:rsidP="00E43F06">
      <w:pPr>
        <w:pStyle w:val="a5"/>
        <w:tabs>
          <w:tab w:val="left" w:pos="7426"/>
        </w:tabs>
        <w:spacing w:after="120" w:line="276" w:lineRule="auto"/>
        <w:jc w:val="left"/>
        <w:rPr>
          <w:rFonts w:ascii="Times New Roman" w:hAnsi="Times New Roman"/>
          <w:spacing w:val="20"/>
          <w:szCs w:val="24"/>
        </w:rPr>
      </w:pPr>
      <w:r w:rsidRPr="00235E32">
        <w:rPr>
          <w:rFonts w:ascii="Times New Roman" w:hAnsi="Times New Roman"/>
          <w:spacing w:val="20"/>
          <w:sz w:val="28"/>
          <w:szCs w:val="28"/>
        </w:rPr>
        <w:t xml:space="preserve"> </w:t>
      </w:r>
      <w:r>
        <w:rPr>
          <w:rFonts w:ascii="Times New Roman" w:hAnsi="Times New Roman"/>
          <w:spacing w:val="20"/>
          <w:sz w:val="28"/>
          <w:szCs w:val="28"/>
        </w:rPr>
        <w:t xml:space="preserve">    22.  12 .2022г</w:t>
      </w:r>
      <w:r w:rsidRPr="00886B82">
        <w:rPr>
          <w:rFonts w:ascii="Times New Roman" w:hAnsi="Times New Roman"/>
          <w:spacing w:val="20"/>
          <w:szCs w:val="24"/>
        </w:rPr>
        <w:t xml:space="preserve">                                                       </w:t>
      </w:r>
      <w:r>
        <w:rPr>
          <w:rFonts w:ascii="Times New Roman" w:hAnsi="Times New Roman"/>
          <w:spacing w:val="20"/>
          <w:szCs w:val="24"/>
        </w:rPr>
        <w:t xml:space="preserve">         </w:t>
      </w:r>
      <w:r w:rsidRPr="00886B82">
        <w:rPr>
          <w:rFonts w:ascii="Times New Roman" w:hAnsi="Times New Roman"/>
          <w:spacing w:val="20"/>
          <w:szCs w:val="24"/>
        </w:rPr>
        <w:t xml:space="preserve"> №</w:t>
      </w:r>
      <w:r>
        <w:rPr>
          <w:rFonts w:ascii="Times New Roman" w:hAnsi="Times New Roman"/>
          <w:spacing w:val="20"/>
          <w:szCs w:val="24"/>
        </w:rPr>
        <w:t>61</w:t>
      </w:r>
    </w:p>
    <w:p w:rsidR="00E43F06" w:rsidRPr="00886B82" w:rsidRDefault="00E43F06" w:rsidP="00E43F06">
      <w:pPr>
        <w:pStyle w:val="a5"/>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E43F06" w:rsidRPr="00886B82" w:rsidRDefault="00E43F06" w:rsidP="00E43F06">
      <w:pPr>
        <w:pStyle w:val="a5"/>
        <w:tabs>
          <w:tab w:val="left" w:pos="7426"/>
        </w:tabs>
        <w:jc w:val="left"/>
        <w:rPr>
          <w:rFonts w:ascii="Times New Roman" w:hAnsi="Times New Roman"/>
          <w:spacing w:val="20"/>
          <w:szCs w:val="24"/>
        </w:rPr>
      </w:pPr>
      <w:r w:rsidRPr="00886B82">
        <w:rPr>
          <w:rFonts w:ascii="Times New Roman" w:hAnsi="Times New Roman"/>
          <w:spacing w:val="20"/>
          <w:szCs w:val="24"/>
        </w:rPr>
        <w:t>«Социально-экономическое</w:t>
      </w:r>
    </w:p>
    <w:p w:rsidR="00E43F06" w:rsidRPr="00886B82" w:rsidRDefault="00E43F06" w:rsidP="00E43F06">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E43F06" w:rsidRPr="00886B82" w:rsidRDefault="00E43F06" w:rsidP="00E43F06">
      <w:pPr>
        <w:pStyle w:val="a5"/>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E43F06" w:rsidRPr="00886B82" w:rsidRDefault="00E43F06" w:rsidP="00E43F06">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E43F06" w:rsidRPr="00886B82" w:rsidRDefault="00E43F06" w:rsidP="00E43F06">
      <w:pPr>
        <w:pStyle w:val="a5"/>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E43F06" w:rsidRPr="00886B82" w:rsidRDefault="00E43F06" w:rsidP="00E43F06">
      <w:pPr>
        <w:pStyle w:val="a5"/>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 xml:space="preserve"> (с изменениями от 11.01.2021г №2, от22.01.2021г №6. От 09.02.2021г №11, от 23.03.2021 №13, от 19.04.2021г №15, от 26.04.2021г №17, от 24.05.2021г №19, от 28.06.2021г №20, от 09.09.2021г №33, от 27.09.2021г №35, от 11.10.2021г №37а, от 28.10.2021г №40а, от 09.11.2021г №42а, от 24.11.2021г №46а, от 09.12.2021г №48 , от 24.12.2021г №52, от 12.01.2022г №2, от 24.01.2022г №4а,</w:t>
      </w:r>
      <w:r w:rsidRPr="00E42F6F">
        <w:rPr>
          <w:rFonts w:ascii="Times New Roman" w:hAnsi="Times New Roman"/>
        </w:rPr>
        <w:t xml:space="preserve"> </w:t>
      </w:r>
      <w:r>
        <w:rPr>
          <w:rFonts w:ascii="Times New Roman" w:hAnsi="Times New Roman"/>
        </w:rPr>
        <w:t>от 24.02.2022г№7, от 24.03.2022г №10, от 07.06.2022г №27, от 24.06.2022г №30, от 13.07.2022г №33,</w:t>
      </w:r>
      <w:r w:rsidRPr="00D85EB6">
        <w:rPr>
          <w:rFonts w:ascii="Times New Roman" w:hAnsi="Times New Roman"/>
        </w:rPr>
        <w:t xml:space="preserve"> </w:t>
      </w:r>
      <w:r>
        <w:rPr>
          <w:rFonts w:ascii="Times New Roman" w:hAnsi="Times New Roman"/>
        </w:rPr>
        <w:t>от 09.08.2022г №37, от 13.09.2022г №41,от 26.09.2022г №42, от 28.11.2022 №52</w:t>
      </w:r>
      <w:r>
        <w:rPr>
          <w:rFonts w:ascii="Times New Roman" w:hAnsi="Times New Roman"/>
          <w:spacing w:val="20"/>
          <w:szCs w:val="24"/>
        </w:rPr>
        <w:t>)</w:t>
      </w:r>
    </w:p>
    <w:p w:rsidR="00E43F06" w:rsidRPr="005010EB" w:rsidRDefault="00E43F06" w:rsidP="00E43F06">
      <w:pPr>
        <w:pStyle w:val="a5"/>
        <w:tabs>
          <w:tab w:val="left" w:pos="7426"/>
        </w:tabs>
        <w:jc w:val="center"/>
        <w:rPr>
          <w:rFonts w:ascii="Times New Roman" w:hAnsi="Times New Roman"/>
          <w:b/>
          <w:spacing w:val="20"/>
          <w:sz w:val="28"/>
          <w:szCs w:val="28"/>
        </w:rPr>
      </w:pPr>
    </w:p>
    <w:p w:rsidR="00E43F06" w:rsidRDefault="00E43F06" w:rsidP="00E43F06">
      <w:pPr>
        <w:jc w:val="both"/>
        <w:rPr>
          <w:color w:val="000000"/>
        </w:rPr>
      </w:pPr>
      <w:r w:rsidRPr="005010EB">
        <w:rPr>
          <w:color w:val="000000"/>
          <w:sz w:val="28"/>
          <w:szCs w:val="28"/>
        </w:rPr>
        <w:t xml:space="preserve">           </w:t>
      </w:r>
      <w:r w:rsidRPr="00886B82">
        <w:t xml:space="preserve">В соответствии с Федеральным </w:t>
      </w:r>
      <w:hyperlink r:id="rId13" w:history="1">
        <w:r w:rsidRPr="00886B82">
          <w:rPr>
            <w:rStyle w:val="a9"/>
            <w:color w:val="000000"/>
          </w:rPr>
          <w:t>законом</w:t>
        </w:r>
      </w:hyperlink>
      <w:r w:rsidRPr="00886B82">
        <w:t xml:space="preserve"> от 06.10.2003 года №131-ФЗ «Об общих принципах организации местного самоуправления в Российской Федерации», </w:t>
      </w:r>
      <w:r w:rsidRPr="00886B82">
        <w:rPr>
          <w:color w:val="000000"/>
        </w:rPr>
        <w:t>Постановлением администрации Евдокимовского сельского поселения от 31 декабря 2015 года №43 «</w:t>
      </w:r>
      <w:r w:rsidRPr="00886B82">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886B82">
        <w:t xml:space="preserve"> р</w:t>
      </w:r>
      <w:r w:rsidRPr="00886B82">
        <w:rPr>
          <w:color w:val="000000"/>
        </w:rPr>
        <w:t>уководствуясь статьёй 24 Устава Евдокимовского муниципального образования</w:t>
      </w:r>
    </w:p>
    <w:p w:rsidR="00E43F06" w:rsidRPr="00886B82" w:rsidRDefault="00E43F06" w:rsidP="00E43F06">
      <w:pPr>
        <w:jc w:val="both"/>
        <w:rPr>
          <w:b/>
        </w:rPr>
      </w:pPr>
    </w:p>
    <w:p w:rsidR="00E43F06" w:rsidRPr="00B83C0E" w:rsidRDefault="00E43F06" w:rsidP="00E43F06">
      <w:pPr>
        <w:autoSpaceDE w:val="0"/>
        <w:autoSpaceDN w:val="0"/>
        <w:adjustRightInd w:val="0"/>
        <w:spacing w:after="120"/>
        <w:jc w:val="center"/>
        <w:rPr>
          <w:b/>
          <w:bCs/>
        </w:rPr>
      </w:pPr>
      <w:r w:rsidRPr="00B83C0E">
        <w:rPr>
          <w:b/>
          <w:bCs/>
        </w:rPr>
        <w:t>ПОСТАНОВЛЯЮ:</w:t>
      </w:r>
    </w:p>
    <w:p w:rsidR="00E43F06" w:rsidRDefault="00E43F06" w:rsidP="00E43F06">
      <w:pPr>
        <w:ind w:firstLine="709"/>
        <w:jc w:val="both"/>
      </w:pPr>
      <w:r>
        <w:rPr>
          <w:sz w:val="28"/>
          <w:szCs w:val="28"/>
        </w:rPr>
        <w:t>1.</w:t>
      </w:r>
      <w:r w:rsidRPr="00886B82">
        <w:t>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w:t>
      </w:r>
      <w:r>
        <w:t xml:space="preserve">овского сельского поселения </w:t>
      </w:r>
      <w:r w:rsidRPr="00886B82">
        <w:t>от 09.11.2020г</w:t>
      </w:r>
      <w:r>
        <w:t xml:space="preserve"> №46 (с изменениями от 11.01.2021г №2, от 22.01.2021г №6,</w:t>
      </w:r>
      <w:r w:rsidRPr="00D75775">
        <w:rPr>
          <w:spacing w:val="20"/>
        </w:rPr>
        <w:t xml:space="preserve"> </w:t>
      </w:r>
      <w:r>
        <w:rPr>
          <w:spacing w:val="20"/>
        </w:rPr>
        <w:t>от 09.02.2021г №11, от 23.03.2021 №13, от 19.04.2021г №15, от 26.04.2021г №17, от 24.05.2021г №19,от 28.06.2021г №20, от 09.09.2021г №33, от 27.09.2021г №35, от 11.10.2021г №37а,</w:t>
      </w:r>
      <w:r w:rsidRPr="00F17118">
        <w:rPr>
          <w:spacing w:val="20"/>
        </w:rPr>
        <w:t xml:space="preserve"> </w:t>
      </w:r>
      <w:r>
        <w:rPr>
          <w:spacing w:val="20"/>
        </w:rPr>
        <w:t>от 28.10.2021г №40а, от 09.11.2021г №42а, от 24.11.2021 №46а, от 09.12.2021г №48</w:t>
      </w:r>
      <w:r>
        <w:t>, от 24.12.2021г №52, от 12.01.2022г №2, от 24.01.2022г №4а, от 24.02.2022г№7, от 24.03.2022г №10, от 07.06.2022г №27, от 24.06.2022г №30. От 13.07.2022г №33, от 09.08.2022г №37 ,от 13.09.2022г №41, от 26.09.2022г №42, от 28.11.2022г №52) (</w:t>
      </w:r>
      <w:r w:rsidRPr="00886B82">
        <w:t>изменения</w:t>
      </w:r>
      <w:r>
        <w:t>), далее Программа</w:t>
      </w:r>
      <w:r w:rsidRPr="00886B82">
        <w:t>:</w:t>
      </w:r>
    </w:p>
    <w:p w:rsidR="00E43F06" w:rsidRPr="00B4698F" w:rsidRDefault="00E43F06" w:rsidP="00E43F06">
      <w:pPr>
        <w:pStyle w:val="aa"/>
        <w:ind w:firstLine="709"/>
        <w:jc w:val="both"/>
      </w:pPr>
      <w:r>
        <w:t xml:space="preserve">1.1. В паспорте муниципальной программы </w:t>
      </w:r>
      <w:r w:rsidRPr="00247444">
        <w:t>«Социально-экономическое развитие территории</w:t>
      </w:r>
      <w:r>
        <w:t xml:space="preserve"> Евдокимовского</w:t>
      </w:r>
      <w:r w:rsidRPr="00247444">
        <w:t xml:space="preserve"> сельског</w:t>
      </w:r>
      <w:r>
        <w:t>о поселения на 2021-2025</w:t>
      </w:r>
      <w:r w:rsidRPr="00247444">
        <w:t xml:space="preserve"> годы</w:t>
      </w:r>
      <w:r>
        <w:t>»,</w:t>
      </w:r>
      <w:r w:rsidRPr="00247444">
        <w:t xml:space="preserve"> </w:t>
      </w:r>
      <w:r>
        <w:t>строку ресурсное обеспечение муниципальной программы,</w:t>
      </w:r>
      <w:r w:rsidRPr="00247444">
        <w:t xml:space="preserve"> изложить в следующей редакции (прилагается);</w:t>
      </w:r>
    </w:p>
    <w:p w:rsidR="00E43F06" w:rsidRDefault="00E43F06" w:rsidP="00E43F06">
      <w:pPr>
        <w:ind w:firstLine="709"/>
        <w:jc w:val="both"/>
      </w:pPr>
    </w:p>
    <w:p w:rsidR="00E43F06" w:rsidRPr="005A16E8" w:rsidRDefault="00E43F06" w:rsidP="00E43F06">
      <w:pPr>
        <w:pStyle w:val="ConsPlusNonformat"/>
        <w:jc w:val="center"/>
        <w:rPr>
          <w:rFonts w:ascii="Times New Roman" w:hAnsi="Times New Roman" w:cs="Times New Roman"/>
          <w:b/>
          <w:sz w:val="24"/>
          <w:szCs w:val="24"/>
        </w:rPr>
      </w:pPr>
      <w:r w:rsidRPr="005A16E8">
        <w:rPr>
          <w:rFonts w:ascii="Times New Roman" w:hAnsi="Times New Roman" w:cs="Times New Roman"/>
          <w:b/>
          <w:sz w:val="24"/>
          <w:szCs w:val="24"/>
        </w:rPr>
        <w:t>МУНИЦИПАЛЬНАЯ ПРОГРАММА «СОЦИАЛЬНО-ЭКОНОМИЧЕСКОЕ РАЗВИТИЕ ТЕРРИТОРИИ ЕВДОКИМОВСКОГО СЕЛЬСКОГО ПОСЕЛЕНИЯ</w:t>
      </w:r>
      <w:r>
        <w:rPr>
          <w:rFonts w:ascii="Times New Roman" w:hAnsi="Times New Roman" w:cs="Times New Roman"/>
          <w:b/>
          <w:sz w:val="24"/>
          <w:szCs w:val="24"/>
        </w:rPr>
        <w:t xml:space="preserve"> НА 2021-2025 ГОДЫ».</w:t>
      </w:r>
    </w:p>
    <w:p w:rsidR="00E43F06" w:rsidRPr="005A16E8" w:rsidRDefault="00E43F06" w:rsidP="00E43F06">
      <w:pPr>
        <w:pStyle w:val="ConsPlusNonformat"/>
        <w:ind w:firstLine="709"/>
        <w:rPr>
          <w:rFonts w:ascii="Times New Roman" w:hAnsi="Times New Roman" w:cs="Times New Roman"/>
          <w:sz w:val="24"/>
          <w:szCs w:val="24"/>
        </w:rPr>
      </w:pPr>
    </w:p>
    <w:p w:rsidR="00E43F06" w:rsidRPr="005A16E8" w:rsidRDefault="00E43F06" w:rsidP="00E43F06">
      <w:pPr>
        <w:widowControl w:val="0"/>
        <w:autoSpaceDE w:val="0"/>
        <w:autoSpaceDN w:val="0"/>
        <w:adjustRightInd w:val="0"/>
        <w:jc w:val="center"/>
      </w:pPr>
      <w:bookmarkStart w:id="1" w:name="Par394"/>
      <w:bookmarkEnd w:id="1"/>
      <w:r w:rsidRPr="005A16E8">
        <w:t>ПАСПОРТ МУНИЦИПАЛЬНОЙ ПРОГРАММЫ «СОЦИАЛЬНО-ЭКОНОМИЧЕСКОЕ РАЗВИТИЕ ТЕРРИТОРИИ ЕВДОКИМОВСКОГО СЕЛЬСКОГО ПОСЕЛЕНИЯ НА 2021-2025</w:t>
      </w:r>
      <w:r>
        <w:t>годы</w:t>
      </w:r>
      <w:r w:rsidRPr="005A16E8">
        <w:t>.»</w:t>
      </w:r>
    </w:p>
    <w:p w:rsidR="00E43F06" w:rsidRPr="005A16E8" w:rsidRDefault="00E43F06" w:rsidP="00E43F06">
      <w:pPr>
        <w:widowControl w:val="0"/>
        <w:autoSpaceDE w:val="0"/>
        <w:autoSpaceDN w:val="0"/>
        <w:adjustRightInd w:val="0"/>
        <w:ind w:firstLine="709"/>
        <w:jc w:val="center"/>
      </w:pPr>
      <w:r w:rsidRPr="005A16E8">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041"/>
        <w:gridCol w:w="7154"/>
      </w:tblGrid>
      <w:tr w:rsidR="00E43F06" w:rsidRPr="005A16E8" w:rsidTr="00E43F06">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jc w:val="center"/>
            </w:pPr>
            <w:r w:rsidRPr="005A16E8">
              <w:t>«Социально-экономическое развитие территории Евдокимовского сельского поселения на 2021-2025</w:t>
            </w:r>
            <w:r>
              <w:t>годы</w:t>
            </w:r>
            <w:r w:rsidRPr="005A16E8">
              <w:t>.»</w:t>
            </w:r>
          </w:p>
        </w:tc>
      </w:tr>
      <w:tr w:rsidR="00E43F06" w:rsidRPr="005A16E8" w:rsidTr="00E43F0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lastRenderedPageBreak/>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jc w:val="center"/>
            </w:pPr>
            <w:r w:rsidRPr="005A16E8">
              <w:t>Администрация Евдокимовского сельского поселения.</w:t>
            </w:r>
          </w:p>
        </w:tc>
      </w:tr>
      <w:tr w:rsidR="00E43F06" w:rsidRPr="005A16E8" w:rsidTr="00E43F0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jc w:val="center"/>
            </w:pPr>
            <w:r w:rsidRPr="005A16E8">
              <w:t>Администрация Евдокимовского сельского поселения.</w:t>
            </w:r>
          </w:p>
        </w:tc>
      </w:tr>
      <w:tr w:rsidR="00E43F06" w:rsidRPr="005A16E8" w:rsidTr="00E43F06">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jc w:val="center"/>
            </w:pPr>
            <w:r w:rsidRPr="005A16E8">
              <w:t>Администрация Евдокимовского сельского поселения, МКУК «КДЦ с. Бадар», МКУК «КДЦ п. Евдокимовский»</w:t>
            </w:r>
          </w:p>
        </w:tc>
      </w:tr>
      <w:tr w:rsidR="00E43F06" w:rsidRPr="005A16E8" w:rsidTr="00E43F06">
        <w:trPr>
          <w:trHeight w:hRule="exact" w:val="152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r w:rsidRPr="005A16E8">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E43F06" w:rsidRPr="005A16E8" w:rsidTr="00E43F0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066F84" w:rsidRDefault="00E43F06" w:rsidP="00E43F06">
            <w:pPr>
              <w:suppressAutoHyphens/>
            </w:pPr>
            <w:r w:rsidRPr="00066F84">
              <w:t>1. Осуществление эффективной муниципа</w:t>
            </w:r>
            <w:r>
              <w:t xml:space="preserve">льной политики в Евдокимовском </w:t>
            </w:r>
            <w:r w:rsidRPr="00066F84">
              <w:t>сельском поселении;</w:t>
            </w:r>
          </w:p>
          <w:p w:rsidR="00E43F06" w:rsidRPr="00066F84" w:rsidRDefault="00E43F06" w:rsidP="00E43F06">
            <w:pPr>
              <w:suppressAutoHyphens/>
            </w:pPr>
            <w:r w:rsidRPr="00066F84">
              <w:t>2. Повышение эффективности бюджетных расходов в Евдокимовском сельском поселении;</w:t>
            </w:r>
          </w:p>
          <w:p w:rsidR="00E43F06" w:rsidRPr="00066F84" w:rsidRDefault="00E43F06" w:rsidP="00E43F06">
            <w:pPr>
              <w:suppressAutoHyphens/>
            </w:pPr>
            <w:r w:rsidRPr="00066F84">
              <w:t>3. Создание комфортных и качественных условий проживания населения;</w:t>
            </w:r>
          </w:p>
          <w:p w:rsidR="00E43F06" w:rsidRPr="00066F84" w:rsidRDefault="00E43F06" w:rsidP="00E43F06">
            <w:pPr>
              <w:suppressAutoHyphens/>
              <w:rPr>
                <w:color w:val="000000"/>
              </w:rPr>
            </w:pPr>
            <w:r w:rsidRPr="00066F84">
              <w:t>4. С</w:t>
            </w:r>
            <w:r>
              <w:t xml:space="preserve">оздание </w:t>
            </w:r>
            <w:r w:rsidRPr="00066F84">
              <w:t xml:space="preserve">условий для обеспечения развития территории Евдокимовского сельского поселения, благоприятных </w:t>
            </w:r>
            <w:r>
              <w:t xml:space="preserve">условий жизнедеятельности и </w:t>
            </w:r>
            <w:r w:rsidRPr="00066F84">
              <w:t>повышение эффективности использования земельных ресурсов сельского поселения;</w:t>
            </w:r>
          </w:p>
          <w:p w:rsidR="00E43F06" w:rsidRPr="00066F84" w:rsidRDefault="00E43F06" w:rsidP="00E43F06">
            <w:pPr>
              <w:suppressAutoHyphens/>
            </w:pPr>
            <w:r>
              <w:t xml:space="preserve">5. Обеспечение </w:t>
            </w:r>
            <w:r w:rsidRPr="00066F84">
              <w:t>необходимых условий для укрепления пожарной безопасности, защиты жизни и здоровья граж</w:t>
            </w:r>
            <w:r>
              <w:t xml:space="preserve">дан, проживающих на территории </w:t>
            </w:r>
            <w:r w:rsidRPr="00066F84">
              <w:t>сельского поселения;</w:t>
            </w:r>
          </w:p>
          <w:p w:rsidR="00E43F06" w:rsidRPr="00066F84" w:rsidRDefault="00E43F06" w:rsidP="00E43F06">
            <w:pPr>
              <w:suppressAutoHyphens/>
            </w:pPr>
            <w:r w:rsidRPr="00066F84">
              <w:t>6. Создание условий для развития культуры, физической культуры и массового спорта на территории Евдокимовского сельского поселения.</w:t>
            </w:r>
          </w:p>
          <w:p w:rsidR="00E43F06" w:rsidRDefault="00E43F06" w:rsidP="00E43F06">
            <w:pPr>
              <w:suppressAutoHyphens/>
            </w:pPr>
            <w:r w:rsidRPr="00066F84">
              <w:t>7. Снижение расходов бюджета Евдокимовского сельского поселения на энергоснабжение муниципальных зданий, за счет рационального использования всех энергетических ресу</w:t>
            </w:r>
            <w:r>
              <w:t xml:space="preserve">рсов и повышение эффективности </w:t>
            </w:r>
            <w:r w:rsidRPr="00066F84">
              <w:t>их использования.</w:t>
            </w:r>
          </w:p>
          <w:p w:rsidR="00E43F06" w:rsidRPr="005A16E8" w:rsidRDefault="00E43F06" w:rsidP="00E43F06">
            <w:pPr>
              <w:suppressAutoHyphens/>
            </w:pPr>
            <w:r>
              <w:t>8.Оказание мер социальной поддержки отдельным категориям граждан в части  установления льгот по местным налогам</w:t>
            </w:r>
          </w:p>
        </w:tc>
      </w:tr>
      <w:tr w:rsidR="00E43F06" w:rsidRPr="005A16E8" w:rsidTr="00E43F0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jc w:val="center"/>
            </w:pPr>
            <w:r>
              <w:t>2021</w:t>
            </w:r>
            <w:r w:rsidRPr="005A16E8">
              <w:t>-2025гг</w:t>
            </w:r>
          </w:p>
        </w:tc>
      </w:tr>
      <w:tr w:rsidR="00E43F06" w:rsidRPr="005A16E8" w:rsidTr="00E43F0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770038" w:rsidRDefault="00E43F06" w:rsidP="00E43F06">
            <w:pPr>
              <w:widowControl w:val="0"/>
              <w:autoSpaceDE w:val="0"/>
              <w:autoSpaceDN w:val="0"/>
              <w:adjustRightInd w:val="0"/>
            </w:pPr>
            <w:r w:rsidRPr="00770038">
              <w:t>1.Прирост поступлений налоговых доходов в местный бюджет</w:t>
            </w:r>
            <w:r>
              <w:t>;</w:t>
            </w:r>
          </w:p>
          <w:p w:rsidR="00E43F06" w:rsidRPr="00770038" w:rsidRDefault="00E43F06" w:rsidP="00E43F06">
            <w:pPr>
              <w:widowControl w:val="0"/>
              <w:autoSpaceDE w:val="0"/>
              <w:autoSpaceDN w:val="0"/>
              <w:adjustRightInd w:val="0"/>
            </w:pPr>
            <w:r w:rsidRPr="00770038">
              <w:t>2.Сокращение количества пожаров на территории сельского поселения</w:t>
            </w:r>
            <w:r>
              <w:t>;</w:t>
            </w:r>
          </w:p>
          <w:p w:rsidR="00E43F06" w:rsidRPr="00770038" w:rsidRDefault="00E43F06" w:rsidP="00E43F06">
            <w:pPr>
              <w:widowControl w:val="0"/>
              <w:autoSpaceDE w:val="0"/>
              <w:autoSpaceDN w:val="0"/>
              <w:adjustRightInd w:val="0"/>
              <w:rPr>
                <w:color w:val="000000"/>
              </w:rPr>
            </w:pPr>
            <w:r w:rsidRPr="00770038">
              <w:rPr>
                <w:color w:val="000000"/>
              </w:rPr>
              <w:t>3. Протяженность автомобильных дорог, находящихся в границах населенного пункта, в соответствии техническим требованиям</w:t>
            </w:r>
            <w:r>
              <w:rPr>
                <w:color w:val="000000"/>
              </w:rPr>
              <w:t>;</w:t>
            </w:r>
          </w:p>
          <w:p w:rsidR="00E43F06" w:rsidRPr="00770038" w:rsidRDefault="00E43F06" w:rsidP="00E43F06">
            <w:pPr>
              <w:widowControl w:val="0"/>
              <w:autoSpaceDE w:val="0"/>
              <w:autoSpaceDN w:val="0"/>
              <w:adjustRightInd w:val="0"/>
              <w:rPr>
                <w:color w:val="000000"/>
              </w:rPr>
            </w:pPr>
            <w:r w:rsidRPr="00770038">
              <w:rPr>
                <w:color w:val="000000"/>
              </w:rPr>
              <w:t>4. Доля объектов недвижимости зарегистрированных и поставленны</w:t>
            </w:r>
            <w:r>
              <w:rPr>
                <w:color w:val="000000"/>
              </w:rPr>
              <w:t>х на кадастровый учет;</w:t>
            </w:r>
          </w:p>
          <w:p w:rsidR="00E43F06" w:rsidRPr="00770038" w:rsidRDefault="00E43F06" w:rsidP="00E43F06">
            <w:pPr>
              <w:widowControl w:val="0"/>
              <w:autoSpaceDE w:val="0"/>
              <w:autoSpaceDN w:val="0"/>
              <w:adjustRightInd w:val="0"/>
            </w:pPr>
            <w:r w:rsidRPr="00770038">
              <w:t>5. Доля населения Евдокимовского сельского поселения, привлеченная к культурно-массовым и спортивным мероприятиям на территории поселения</w:t>
            </w:r>
            <w:r>
              <w:t>;</w:t>
            </w:r>
          </w:p>
          <w:p w:rsidR="00E43F06" w:rsidRPr="005A16E8" w:rsidRDefault="00E43F06" w:rsidP="00E43F06">
            <w:pPr>
              <w:widowControl w:val="0"/>
              <w:autoSpaceDE w:val="0"/>
              <w:autoSpaceDN w:val="0"/>
              <w:adjustRightInd w:val="0"/>
            </w:pPr>
            <w:r w:rsidRPr="00770038">
              <w:t>6.</w:t>
            </w:r>
            <w:r>
              <w:t>Снижение р</w:t>
            </w:r>
            <w:r w:rsidRPr="00770038">
              <w:t>асход</w:t>
            </w:r>
            <w:r>
              <w:t>а</w:t>
            </w:r>
            <w:r w:rsidRPr="00770038">
              <w:t xml:space="preserve">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tc>
      </w:tr>
      <w:tr w:rsidR="00E43F06" w:rsidRPr="005A16E8" w:rsidTr="00E43F0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FE09AA" w:rsidRDefault="00E43F06" w:rsidP="00E43F06">
            <w:pPr>
              <w:widowControl w:val="0"/>
              <w:autoSpaceDE w:val="0"/>
              <w:autoSpaceDN w:val="0"/>
              <w:adjustRightInd w:val="0"/>
            </w:pPr>
            <w:r w:rsidRPr="00FE09AA">
              <w:t xml:space="preserve">1. Обеспечение деятельности главы Евдокимовского сельского </w:t>
            </w:r>
            <w:r w:rsidRPr="00FE09AA">
              <w:lastRenderedPageBreak/>
              <w:t>поселения и администрации Евдокимовского сельского поселения на 2021-2025гг.</w:t>
            </w:r>
          </w:p>
          <w:p w:rsidR="00E43F06" w:rsidRPr="00FE09AA" w:rsidRDefault="00E43F06" w:rsidP="00E43F06">
            <w:pPr>
              <w:widowControl w:val="0"/>
              <w:autoSpaceDE w:val="0"/>
              <w:autoSpaceDN w:val="0"/>
              <w:adjustRightInd w:val="0"/>
            </w:pPr>
            <w:r>
              <w:t>2.</w:t>
            </w:r>
            <w:r w:rsidRPr="00FE09AA">
              <w:t>Повышение эффективности бюджетных расходов</w:t>
            </w:r>
          </w:p>
          <w:p w:rsidR="00E43F06" w:rsidRPr="00FE09AA" w:rsidRDefault="00E43F06" w:rsidP="00E43F06">
            <w:pPr>
              <w:widowControl w:val="0"/>
              <w:autoSpaceDE w:val="0"/>
              <w:autoSpaceDN w:val="0"/>
              <w:adjustRightInd w:val="0"/>
            </w:pPr>
            <w:r w:rsidRPr="00FE09AA">
              <w:t xml:space="preserve"> Евдокимовского сельского поселения на 2021-2025гг.</w:t>
            </w:r>
          </w:p>
          <w:p w:rsidR="00E43F06" w:rsidRPr="00FE09AA" w:rsidRDefault="00E43F06" w:rsidP="00E43F06">
            <w:pPr>
              <w:widowControl w:val="0"/>
              <w:autoSpaceDE w:val="0"/>
              <w:autoSpaceDN w:val="0"/>
              <w:adjustRightInd w:val="0"/>
              <w:ind w:left="-62"/>
            </w:pPr>
            <w:r w:rsidRPr="00FE09AA">
              <w:t>3. Развитие инфраструктуры на территории Евдокимовского сельского поселения на 2021-2025гг.</w:t>
            </w:r>
          </w:p>
          <w:p w:rsidR="00E43F06" w:rsidRPr="00FE09AA" w:rsidRDefault="00E43F06" w:rsidP="00E43F06">
            <w:pPr>
              <w:widowControl w:val="0"/>
              <w:autoSpaceDE w:val="0"/>
              <w:autoSpaceDN w:val="0"/>
              <w:adjustRightInd w:val="0"/>
              <w:ind w:left="-62"/>
            </w:pPr>
            <w:r w:rsidRPr="00FE09AA">
              <w:t>4. Обеспечение комплексного пространственного и территориального развития Евдокимовского сельского поселения на 2021-2025гг.</w:t>
            </w:r>
          </w:p>
          <w:p w:rsidR="00E43F06" w:rsidRPr="00FE09AA" w:rsidRDefault="00E43F06" w:rsidP="00E43F06">
            <w:pPr>
              <w:widowControl w:val="0"/>
              <w:autoSpaceDE w:val="0"/>
              <w:autoSpaceDN w:val="0"/>
              <w:adjustRightInd w:val="0"/>
              <w:ind w:left="-62"/>
            </w:pPr>
            <w:r w:rsidRPr="00FE09AA">
              <w:t>5.Обеспечение комплексных мер безопасности на территории Евдокимовского сельского поселения на 2021-2025гг.</w:t>
            </w:r>
          </w:p>
          <w:p w:rsidR="00E43F06" w:rsidRPr="00FE09AA" w:rsidRDefault="00E43F06" w:rsidP="00E43F06">
            <w:pPr>
              <w:widowControl w:val="0"/>
              <w:autoSpaceDE w:val="0"/>
              <w:autoSpaceDN w:val="0"/>
              <w:adjustRightInd w:val="0"/>
              <w:ind w:left="-62"/>
            </w:pPr>
            <w:r w:rsidRPr="00FE09AA">
              <w:t>6</w:t>
            </w:r>
            <w:r>
              <w:t>.</w:t>
            </w:r>
            <w:r w:rsidRPr="00FE09AA">
              <w:t>Развитие сферы культуры и спорта на территории Евдокимовского сельского поселения на 2021-2025гг.</w:t>
            </w:r>
          </w:p>
          <w:p w:rsidR="00E43F06" w:rsidRPr="00FE09AA" w:rsidRDefault="00E43F06" w:rsidP="00E43F06">
            <w:pPr>
              <w:widowControl w:val="0"/>
              <w:autoSpaceDE w:val="0"/>
              <w:autoSpaceDN w:val="0"/>
              <w:adjustRightInd w:val="0"/>
              <w:ind w:left="-62"/>
            </w:pPr>
            <w:r w:rsidRPr="00FE09AA">
              <w:t>7. Энергосбережение и повышение энергетической эффективности на территории Евдокимовского сельского поселения на 2021-2025 годы</w:t>
            </w:r>
            <w:r>
              <w:t>.</w:t>
            </w:r>
          </w:p>
        </w:tc>
      </w:tr>
      <w:tr w:rsidR="00E43F06" w:rsidRPr="005A16E8" w:rsidTr="00E43F0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lastRenderedPageBreak/>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2125BF" w:rsidRDefault="00E43F06" w:rsidP="00E43F06">
            <w:pPr>
              <w:widowControl w:val="0"/>
              <w:autoSpaceDE w:val="0"/>
              <w:autoSpaceDN w:val="0"/>
              <w:adjustRightInd w:val="0"/>
            </w:pPr>
            <w:r w:rsidRPr="002125BF">
              <w:t>Предполагаемый общий объем финансирования муниципаль</w:t>
            </w:r>
            <w:r>
              <w:t xml:space="preserve">ной программы составляет 101203,8 </w:t>
            </w:r>
            <w:r w:rsidRPr="002125BF">
              <w:t>тыс. руб., в том числе по годам:</w:t>
            </w:r>
          </w:p>
          <w:p w:rsidR="00E43F06" w:rsidRPr="002125BF" w:rsidRDefault="00E43F06" w:rsidP="00E43F06">
            <w:pPr>
              <w:widowControl w:val="0"/>
              <w:autoSpaceDE w:val="0"/>
              <w:autoSpaceDN w:val="0"/>
              <w:adjustRightInd w:val="0"/>
            </w:pPr>
            <w:r>
              <w:t xml:space="preserve">2021г – 21951,1 </w:t>
            </w:r>
            <w:r w:rsidRPr="002125BF">
              <w:t>тыс. руб.;</w:t>
            </w:r>
          </w:p>
          <w:p w:rsidR="00E43F06" w:rsidRPr="002125BF" w:rsidRDefault="00E43F06" w:rsidP="00E43F06">
            <w:pPr>
              <w:widowControl w:val="0"/>
              <w:autoSpaceDE w:val="0"/>
              <w:autoSpaceDN w:val="0"/>
              <w:adjustRightInd w:val="0"/>
            </w:pPr>
            <w:r w:rsidRPr="002125BF">
              <w:t>2022г</w:t>
            </w:r>
            <w:r>
              <w:t xml:space="preserve"> </w:t>
            </w:r>
            <w:r w:rsidRPr="002125BF">
              <w:t xml:space="preserve">- </w:t>
            </w:r>
            <w:r>
              <w:t xml:space="preserve"> 22871,7</w:t>
            </w:r>
            <w:r w:rsidRPr="002125BF">
              <w:t>тыс. руб.;</w:t>
            </w:r>
          </w:p>
          <w:p w:rsidR="00E43F06" w:rsidRPr="002125BF" w:rsidRDefault="00E43F06" w:rsidP="00E43F06">
            <w:pPr>
              <w:widowControl w:val="0"/>
              <w:autoSpaceDE w:val="0"/>
              <w:autoSpaceDN w:val="0"/>
              <w:adjustRightInd w:val="0"/>
            </w:pPr>
            <w:r w:rsidRPr="002125BF">
              <w:t>2023г</w:t>
            </w:r>
            <w:r>
              <w:t xml:space="preserve"> – 22310,7</w:t>
            </w:r>
            <w:r w:rsidRPr="002125BF">
              <w:t xml:space="preserve"> тыс. руб.;</w:t>
            </w:r>
          </w:p>
          <w:p w:rsidR="00E43F06" w:rsidRPr="002125BF" w:rsidRDefault="00E43F06" w:rsidP="00E43F06">
            <w:pPr>
              <w:widowControl w:val="0"/>
              <w:autoSpaceDE w:val="0"/>
              <w:autoSpaceDN w:val="0"/>
              <w:adjustRightInd w:val="0"/>
            </w:pPr>
            <w:r>
              <w:t>2024г – 15267,0</w:t>
            </w:r>
            <w:r w:rsidRPr="002125BF">
              <w:t xml:space="preserve"> тыс. руб.;</w:t>
            </w:r>
          </w:p>
          <w:p w:rsidR="00E43F06" w:rsidRPr="002125BF" w:rsidRDefault="00E43F06" w:rsidP="00E43F06">
            <w:pPr>
              <w:widowControl w:val="0"/>
              <w:autoSpaceDE w:val="0"/>
              <w:autoSpaceDN w:val="0"/>
              <w:adjustRightInd w:val="0"/>
            </w:pPr>
            <w:r>
              <w:t>2025г – 18803,3</w:t>
            </w:r>
            <w:r w:rsidRPr="002125BF">
              <w:t>тыс. руб.</w:t>
            </w:r>
          </w:p>
          <w:p w:rsidR="00E43F06" w:rsidRPr="002125BF" w:rsidRDefault="00E43F06" w:rsidP="00E43F06">
            <w:pPr>
              <w:widowControl w:val="0"/>
              <w:autoSpaceDE w:val="0"/>
              <w:autoSpaceDN w:val="0"/>
              <w:adjustRightInd w:val="0"/>
            </w:pPr>
            <w:r w:rsidRPr="002125BF">
              <w:t>Объем финансирования за счет средств бюджета Евдокимовского сельск</w:t>
            </w:r>
            <w:r>
              <w:t>ого поселения составляет 87764,3</w:t>
            </w:r>
            <w:r w:rsidRPr="002125BF">
              <w:t xml:space="preserve"> тыс. руб., в том числе по годам:</w:t>
            </w:r>
          </w:p>
          <w:p w:rsidR="00E43F06" w:rsidRPr="002125BF" w:rsidRDefault="00E43F06" w:rsidP="00E43F06">
            <w:pPr>
              <w:widowControl w:val="0"/>
              <w:autoSpaceDE w:val="0"/>
              <w:autoSpaceDN w:val="0"/>
              <w:adjustRightInd w:val="0"/>
            </w:pPr>
            <w:r w:rsidRPr="002125BF">
              <w:t>2021г</w:t>
            </w:r>
            <w:r>
              <w:t xml:space="preserve"> – 17752,6</w:t>
            </w:r>
            <w:r w:rsidRPr="002125BF">
              <w:t xml:space="preserve"> тыс. руб.;</w:t>
            </w:r>
          </w:p>
          <w:p w:rsidR="00E43F06" w:rsidRPr="002125BF" w:rsidRDefault="00E43F06" w:rsidP="00E43F06">
            <w:pPr>
              <w:widowControl w:val="0"/>
              <w:autoSpaceDE w:val="0"/>
              <w:autoSpaceDN w:val="0"/>
              <w:adjustRightInd w:val="0"/>
            </w:pPr>
            <w:r w:rsidRPr="002125BF">
              <w:t>2022г</w:t>
            </w:r>
            <w:r>
              <w:t xml:space="preserve"> – 21805,1</w:t>
            </w:r>
            <w:r w:rsidRPr="002125BF">
              <w:t>тыс. руб.;</w:t>
            </w:r>
          </w:p>
          <w:p w:rsidR="00E43F06" w:rsidRPr="002125BF" w:rsidRDefault="00E43F06" w:rsidP="00E43F06">
            <w:pPr>
              <w:widowControl w:val="0"/>
              <w:autoSpaceDE w:val="0"/>
              <w:autoSpaceDN w:val="0"/>
              <w:adjustRightInd w:val="0"/>
            </w:pPr>
            <w:r w:rsidRPr="002125BF">
              <w:t>2023г</w:t>
            </w:r>
            <w:r>
              <w:t xml:space="preserve"> – 14819,9</w:t>
            </w:r>
            <w:r w:rsidRPr="002125BF">
              <w:t xml:space="preserve"> тыс. руб.;</w:t>
            </w:r>
          </w:p>
          <w:p w:rsidR="00E43F06" w:rsidRPr="002125BF" w:rsidRDefault="00E43F06" w:rsidP="00E43F06">
            <w:pPr>
              <w:widowControl w:val="0"/>
              <w:autoSpaceDE w:val="0"/>
              <w:autoSpaceDN w:val="0"/>
              <w:adjustRightInd w:val="0"/>
            </w:pPr>
            <w:r w:rsidRPr="002125BF">
              <w:t>2024г</w:t>
            </w:r>
            <w:r>
              <w:t xml:space="preserve"> – 14713,2</w:t>
            </w:r>
            <w:r w:rsidRPr="002125BF">
              <w:t xml:space="preserve"> тыс. руб.;</w:t>
            </w:r>
          </w:p>
          <w:p w:rsidR="00E43F06" w:rsidRDefault="00E43F06" w:rsidP="00E43F06">
            <w:pPr>
              <w:widowControl w:val="0"/>
              <w:autoSpaceDE w:val="0"/>
              <w:autoSpaceDN w:val="0"/>
              <w:adjustRightInd w:val="0"/>
            </w:pPr>
            <w:r w:rsidRPr="002125BF">
              <w:t>2025г</w:t>
            </w:r>
            <w:r>
              <w:t xml:space="preserve"> – 18673,5</w:t>
            </w:r>
            <w:r w:rsidRPr="002125BF">
              <w:t xml:space="preserve"> тыс. руб.</w:t>
            </w:r>
          </w:p>
          <w:p w:rsidR="00E43F06" w:rsidRPr="002125BF" w:rsidRDefault="00E43F06" w:rsidP="00E43F06">
            <w:pPr>
              <w:widowControl w:val="0"/>
              <w:autoSpaceDE w:val="0"/>
              <w:autoSpaceDN w:val="0"/>
              <w:adjustRightInd w:val="0"/>
            </w:pPr>
            <w:r w:rsidRPr="002125BF">
              <w:t>Прогнозный объем финансиро</w:t>
            </w:r>
            <w:r>
              <w:t>вания за счет средств районного</w:t>
            </w:r>
            <w:r w:rsidRPr="002125BF">
              <w:t xml:space="preserve"> бюджета составляет </w:t>
            </w:r>
            <w:r>
              <w:t>3772,2</w:t>
            </w:r>
            <w:r w:rsidRPr="002125BF">
              <w:t xml:space="preserve"> тыс. руб., в том числе по годам:</w:t>
            </w:r>
          </w:p>
          <w:p w:rsidR="00E43F06" w:rsidRPr="002125BF" w:rsidRDefault="00E43F06" w:rsidP="00E43F06">
            <w:pPr>
              <w:widowControl w:val="0"/>
              <w:autoSpaceDE w:val="0"/>
              <w:autoSpaceDN w:val="0"/>
              <w:adjustRightInd w:val="0"/>
            </w:pPr>
            <w:r w:rsidRPr="002125BF">
              <w:t>2021г</w:t>
            </w:r>
            <w:r>
              <w:t xml:space="preserve"> – 3772,2</w:t>
            </w:r>
            <w:r w:rsidRPr="002125BF">
              <w:t xml:space="preserve"> тыс. руб.;</w:t>
            </w:r>
          </w:p>
          <w:p w:rsidR="00E43F06" w:rsidRPr="002125BF" w:rsidRDefault="00E43F06" w:rsidP="00E43F06">
            <w:pPr>
              <w:widowControl w:val="0"/>
              <w:autoSpaceDE w:val="0"/>
              <w:autoSpaceDN w:val="0"/>
              <w:adjustRightInd w:val="0"/>
            </w:pPr>
            <w:r w:rsidRPr="002125BF">
              <w:t>2022г</w:t>
            </w:r>
            <w:r>
              <w:t xml:space="preserve"> –</w:t>
            </w:r>
            <w:r w:rsidRPr="002125BF">
              <w:t xml:space="preserve"> </w:t>
            </w:r>
            <w:r>
              <w:t>0,0</w:t>
            </w:r>
            <w:r w:rsidRPr="002125BF">
              <w:t xml:space="preserve"> тыс. руб.;</w:t>
            </w:r>
          </w:p>
          <w:p w:rsidR="00E43F06" w:rsidRPr="002125BF" w:rsidRDefault="00E43F06" w:rsidP="00E43F06">
            <w:pPr>
              <w:widowControl w:val="0"/>
              <w:autoSpaceDE w:val="0"/>
              <w:autoSpaceDN w:val="0"/>
              <w:adjustRightInd w:val="0"/>
            </w:pPr>
            <w:r w:rsidRPr="002125BF">
              <w:t>2023г</w:t>
            </w:r>
            <w:r>
              <w:t xml:space="preserve"> - 0</w:t>
            </w:r>
            <w:r w:rsidRPr="002125BF">
              <w:t>,0 тыс. руб.;</w:t>
            </w:r>
          </w:p>
          <w:p w:rsidR="00E43F06" w:rsidRPr="002125BF" w:rsidRDefault="00E43F06" w:rsidP="00E43F06">
            <w:pPr>
              <w:widowControl w:val="0"/>
              <w:autoSpaceDE w:val="0"/>
              <w:autoSpaceDN w:val="0"/>
              <w:adjustRightInd w:val="0"/>
            </w:pPr>
            <w:r>
              <w:t>2024г - 0,0</w:t>
            </w:r>
            <w:r w:rsidRPr="002125BF">
              <w:t xml:space="preserve"> тыс. руб.;</w:t>
            </w:r>
          </w:p>
          <w:p w:rsidR="00E43F06" w:rsidRPr="002125BF" w:rsidRDefault="00E43F06" w:rsidP="00E43F06">
            <w:pPr>
              <w:widowControl w:val="0"/>
              <w:autoSpaceDE w:val="0"/>
              <w:autoSpaceDN w:val="0"/>
              <w:adjustRightInd w:val="0"/>
            </w:pPr>
            <w:r>
              <w:t>2025г - 0,0</w:t>
            </w:r>
            <w:r w:rsidRPr="002125BF">
              <w:t xml:space="preserve"> тыс. руб.</w:t>
            </w:r>
          </w:p>
          <w:p w:rsidR="00E43F06" w:rsidRPr="002125BF" w:rsidRDefault="00E43F06" w:rsidP="00E43F06">
            <w:pPr>
              <w:widowControl w:val="0"/>
              <w:autoSpaceDE w:val="0"/>
              <w:autoSpaceDN w:val="0"/>
              <w:adjustRightInd w:val="0"/>
            </w:pPr>
            <w:r w:rsidRPr="002125BF">
              <w:t xml:space="preserve">Прогнозный объем финансирования за счет средств областного бюджета составляет </w:t>
            </w:r>
            <w:r>
              <w:t>8868,5</w:t>
            </w:r>
            <w:r w:rsidRPr="002125BF">
              <w:t xml:space="preserve"> тыс. руб., в том числе по годам:</w:t>
            </w:r>
          </w:p>
          <w:p w:rsidR="00E43F06" w:rsidRPr="002125BF" w:rsidRDefault="00E43F06" w:rsidP="00E43F06">
            <w:pPr>
              <w:widowControl w:val="0"/>
              <w:autoSpaceDE w:val="0"/>
              <w:autoSpaceDN w:val="0"/>
              <w:adjustRightInd w:val="0"/>
            </w:pPr>
            <w:r w:rsidRPr="002125BF">
              <w:t>2021г</w:t>
            </w:r>
            <w:r>
              <w:t xml:space="preserve"> </w:t>
            </w:r>
            <w:r w:rsidRPr="002125BF">
              <w:t>- 289,0 тыс. руб.;</w:t>
            </w:r>
          </w:p>
          <w:p w:rsidR="00E43F06" w:rsidRPr="002125BF" w:rsidRDefault="00E43F06" w:rsidP="00E43F06">
            <w:pPr>
              <w:widowControl w:val="0"/>
              <w:autoSpaceDE w:val="0"/>
              <w:autoSpaceDN w:val="0"/>
              <w:adjustRightInd w:val="0"/>
            </w:pPr>
            <w:r w:rsidRPr="002125BF">
              <w:t>2022г</w:t>
            </w:r>
            <w:r>
              <w:t xml:space="preserve"> –</w:t>
            </w:r>
            <w:r w:rsidRPr="002125BF">
              <w:t xml:space="preserve"> </w:t>
            </w:r>
            <w:r>
              <w:t>835,0</w:t>
            </w:r>
            <w:r w:rsidRPr="002125BF">
              <w:t xml:space="preserve"> тыс. руб.;</w:t>
            </w:r>
          </w:p>
          <w:p w:rsidR="00E43F06" w:rsidRPr="002125BF" w:rsidRDefault="00E43F06" w:rsidP="00E43F06">
            <w:pPr>
              <w:widowControl w:val="0"/>
              <w:autoSpaceDE w:val="0"/>
              <w:autoSpaceDN w:val="0"/>
              <w:adjustRightInd w:val="0"/>
            </w:pPr>
            <w:r w:rsidRPr="002125BF">
              <w:t>2023г</w:t>
            </w:r>
            <w:r>
              <w:t xml:space="preserve"> – 7343,1</w:t>
            </w:r>
            <w:r w:rsidRPr="002125BF">
              <w:t xml:space="preserve"> тыс. руб.;</w:t>
            </w:r>
          </w:p>
          <w:p w:rsidR="00E43F06" w:rsidRPr="002125BF" w:rsidRDefault="00E43F06" w:rsidP="00E43F06">
            <w:pPr>
              <w:widowControl w:val="0"/>
              <w:autoSpaceDE w:val="0"/>
              <w:autoSpaceDN w:val="0"/>
              <w:adjustRightInd w:val="0"/>
            </w:pPr>
            <w:r>
              <w:t>2024г – 400,7</w:t>
            </w:r>
            <w:r w:rsidRPr="002125BF">
              <w:t xml:space="preserve"> тыс. руб.;</w:t>
            </w:r>
          </w:p>
          <w:p w:rsidR="00E43F06" w:rsidRPr="002125BF" w:rsidRDefault="00E43F06" w:rsidP="00E43F06">
            <w:pPr>
              <w:widowControl w:val="0"/>
              <w:autoSpaceDE w:val="0"/>
              <w:autoSpaceDN w:val="0"/>
              <w:adjustRightInd w:val="0"/>
            </w:pPr>
            <w:r>
              <w:t xml:space="preserve">2025г - </w:t>
            </w:r>
            <w:r w:rsidRPr="002125BF">
              <w:t>0,7 тыс. руб.</w:t>
            </w:r>
          </w:p>
          <w:p w:rsidR="00E43F06" w:rsidRPr="002125BF" w:rsidRDefault="00E43F06" w:rsidP="00E43F06">
            <w:pPr>
              <w:widowControl w:val="0"/>
              <w:autoSpaceDE w:val="0"/>
              <w:autoSpaceDN w:val="0"/>
              <w:adjustRightInd w:val="0"/>
            </w:pPr>
            <w:r w:rsidRPr="002125BF">
              <w:t>Прогнозный объем финансирования за счет средств федерального бюджета составляет</w:t>
            </w:r>
            <w:r>
              <w:t>: 798,8</w:t>
            </w:r>
            <w:r w:rsidRPr="002125BF">
              <w:t>тыс. руб., в том числе по годам:</w:t>
            </w:r>
          </w:p>
          <w:p w:rsidR="00E43F06" w:rsidRPr="002125BF" w:rsidRDefault="00E43F06" w:rsidP="00E43F06">
            <w:pPr>
              <w:widowControl w:val="0"/>
              <w:autoSpaceDE w:val="0"/>
              <w:autoSpaceDN w:val="0"/>
              <w:adjustRightInd w:val="0"/>
            </w:pPr>
            <w:r w:rsidRPr="002125BF">
              <w:t>2021г</w:t>
            </w:r>
            <w:r>
              <w:t xml:space="preserve"> </w:t>
            </w:r>
            <w:r w:rsidRPr="002125BF">
              <w:t>- 137,3 тыс. руб.;</w:t>
            </w:r>
          </w:p>
          <w:p w:rsidR="00E43F06" w:rsidRPr="002125BF" w:rsidRDefault="00E43F06" w:rsidP="00E43F06">
            <w:pPr>
              <w:widowControl w:val="0"/>
              <w:autoSpaceDE w:val="0"/>
              <w:autoSpaceDN w:val="0"/>
              <w:adjustRightInd w:val="0"/>
            </w:pPr>
            <w:r w:rsidRPr="002125BF">
              <w:t>2022г</w:t>
            </w:r>
            <w:r>
              <w:t xml:space="preserve"> – 231,6</w:t>
            </w:r>
            <w:r w:rsidRPr="002125BF">
              <w:t xml:space="preserve"> тыс. руб.;</w:t>
            </w:r>
          </w:p>
          <w:p w:rsidR="00E43F06" w:rsidRPr="002125BF" w:rsidRDefault="00E43F06" w:rsidP="00E43F06">
            <w:pPr>
              <w:widowControl w:val="0"/>
              <w:autoSpaceDE w:val="0"/>
              <w:autoSpaceDN w:val="0"/>
              <w:adjustRightInd w:val="0"/>
            </w:pPr>
            <w:r w:rsidRPr="002125BF">
              <w:t>2023г</w:t>
            </w:r>
            <w:r>
              <w:t xml:space="preserve"> – 147,7</w:t>
            </w:r>
            <w:r w:rsidRPr="002125BF">
              <w:t xml:space="preserve"> тыс. руб.;</w:t>
            </w:r>
          </w:p>
          <w:p w:rsidR="00E43F06" w:rsidRPr="002125BF" w:rsidRDefault="00E43F06" w:rsidP="00E43F06">
            <w:pPr>
              <w:widowControl w:val="0"/>
              <w:autoSpaceDE w:val="0"/>
              <w:autoSpaceDN w:val="0"/>
              <w:adjustRightInd w:val="0"/>
            </w:pPr>
            <w:r w:rsidRPr="002125BF">
              <w:t>2024г</w:t>
            </w:r>
            <w:r>
              <w:t xml:space="preserve"> – 153,1</w:t>
            </w:r>
            <w:r w:rsidRPr="002125BF">
              <w:t xml:space="preserve"> тыс. руб.;</w:t>
            </w:r>
          </w:p>
          <w:p w:rsidR="00E43F06" w:rsidRDefault="00E43F06" w:rsidP="00E43F06">
            <w:pPr>
              <w:widowControl w:val="0"/>
              <w:autoSpaceDE w:val="0"/>
              <w:autoSpaceDN w:val="0"/>
              <w:adjustRightInd w:val="0"/>
            </w:pPr>
            <w:r w:rsidRPr="002125BF">
              <w:t>2025г</w:t>
            </w:r>
            <w:r>
              <w:t xml:space="preserve"> </w:t>
            </w:r>
            <w:r w:rsidRPr="002125BF">
              <w:t>- 129,1тыс. руб.</w:t>
            </w:r>
          </w:p>
          <w:p w:rsidR="00E43F06" w:rsidRPr="002125BF" w:rsidRDefault="00E43F06" w:rsidP="00E43F06">
            <w:pPr>
              <w:widowControl w:val="0"/>
              <w:autoSpaceDE w:val="0"/>
              <w:autoSpaceDN w:val="0"/>
              <w:adjustRightInd w:val="0"/>
            </w:pPr>
            <w:r w:rsidRPr="002125BF">
              <w:t>Прогнозный объем финансирования за счет</w:t>
            </w:r>
            <w:r>
              <w:t xml:space="preserve"> средств</w:t>
            </w:r>
            <w:r w:rsidRPr="002125BF">
              <w:t xml:space="preserve"> </w:t>
            </w:r>
            <w:r>
              <w:t>иных источников составляет 0,0</w:t>
            </w:r>
            <w:r w:rsidRPr="002125BF">
              <w:t xml:space="preserve"> тыс. руб., в том числе по годам:</w:t>
            </w:r>
          </w:p>
          <w:p w:rsidR="00E43F06" w:rsidRPr="002125BF" w:rsidRDefault="00E43F06" w:rsidP="00E43F06">
            <w:pPr>
              <w:widowControl w:val="0"/>
              <w:autoSpaceDE w:val="0"/>
              <w:autoSpaceDN w:val="0"/>
              <w:adjustRightInd w:val="0"/>
            </w:pPr>
            <w:r>
              <w:t>2021г - 0,0</w:t>
            </w:r>
            <w:r w:rsidRPr="002125BF">
              <w:t xml:space="preserve"> тыс. руб.;</w:t>
            </w:r>
          </w:p>
          <w:p w:rsidR="00E43F06" w:rsidRPr="002125BF" w:rsidRDefault="00E43F06" w:rsidP="00E43F06">
            <w:pPr>
              <w:widowControl w:val="0"/>
              <w:autoSpaceDE w:val="0"/>
              <w:autoSpaceDN w:val="0"/>
              <w:adjustRightInd w:val="0"/>
            </w:pPr>
            <w:r>
              <w:lastRenderedPageBreak/>
              <w:t>2022г – 0,0</w:t>
            </w:r>
            <w:r w:rsidRPr="002125BF">
              <w:t xml:space="preserve"> тыс. руб.;</w:t>
            </w:r>
          </w:p>
          <w:p w:rsidR="00E43F06" w:rsidRPr="002125BF" w:rsidRDefault="00E43F06" w:rsidP="00E43F06">
            <w:pPr>
              <w:widowControl w:val="0"/>
              <w:autoSpaceDE w:val="0"/>
              <w:autoSpaceDN w:val="0"/>
              <w:adjustRightInd w:val="0"/>
            </w:pPr>
            <w:r>
              <w:t>2023г - 0,0</w:t>
            </w:r>
            <w:r w:rsidRPr="002125BF">
              <w:t xml:space="preserve"> тыс. руб.;</w:t>
            </w:r>
          </w:p>
          <w:p w:rsidR="00E43F06" w:rsidRPr="002125BF" w:rsidRDefault="00E43F06" w:rsidP="00E43F06">
            <w:pPr>
              <w:widowControl w:val="0"/>
              <w:autoSpaceDE w:val="0"/>
              <w:autoSpaceDN w:val="0"/>
              <w:adjustRightInd w:val="0"/>
            </w:pPr>
            <w:r>
              <w:t>2024г - 0,0</w:t>
            </w:r>
            <w:r w:rsidRPr="002125BF">
              <w:t xml:space="preserve"> тыс. руб.;</w:t>
            </w:r>
          </w:p>
          <w:p w:rsidR="00E43F06" w:rsidRPr="005A16E8" w:rsidRDefault="00E43F06" w:rsidP="00E43F06">
            <w:pPr>
              <w:widowControl w:val="0"/>
              <w:autoSpaceDE w:val="0"/>
              <w:autoSpaceDN w:val="0"/>
              <w:adjustRightInd w:val="0"/>
            </w:pPr>
            <w:r>
              <w:t>2025г - 0,0</w:t>
            </w:r>
            <w:r w:rsidRPr="002125BF">
              <w:t>тыс. руб.</w:t>
            </w:r>
          </w:p>
        </w:tc>
      </w:tr>
      <w:tr w:rsidR="00E43F06" w:rsidRPr="005A16E8" w:rsidTr="00E43F0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pPr>
            <w:r w:rsidRPr="005A16E8">
              <w:lastRenderedPageBreak/>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16E8" w:rsidRDefault="00E43F06" w:rsidP="00E43F06">
            <w:pPr>
              <w:widowControl w:val="0"/>
              <w:autoSpaceDE w:val="0"/>
              <w:autoSpaceDN w:val="0"/>
              <w:adjustRightInd w:val="0"/>
              <w:jc w:val="both"/>
            </w:pPr>
            <w:r>
              <w:t>1</w:t>
            </w:r>
            <w:r w:rsidRPr="005A16E8">
              <w:t>.</w:t>
            </w:r>
            <w:r>
              <w:t xml:space="preserve"> </w:t>
            </w:r>
            <w:r w:rsidRPr="005A16E8">
              <w:t>Эффективное</w:t>
            </w:r>
            <w:r>
              <w:t xml:space="preserve"> использование местного бюджета;</w:t>
            </w:r>
          </w:p>
          <w:p w:rsidR="00E43F06" w:rsidRPr="005A16E8" w:rsidRDefault="00E43F06" w:rsidP="00E43F06">
            <w:pPr>
              <w:widowControl w:val="0"/>
              <w:autoSpaceDE w:val="0"/>
              <w:autoSpaceDN w:val="0"/>
              <w:adjustRightInd w:val="0"/>
              <w:jc w:val="both"/>
            </w:pPr>
            <w:r>
              <w:rPr>
                <w:bCs/>
              </w:rPr>
              <w:t>2</w:t>
            </w:r>
            <w:r w:rsidRPr="005A16E8">
              <w:rPr>
                <w:bCs/>
              </w:rPr>
              <w:t>.</w:t>
            </w:r>
            <w:r>
              <w:rPr>
                <w:bCs/>
              </w:rPr>
              <w:t xml:space="preserve"> </w:t>
            </w:r>
            <w:r w:rsidRPr="005A16E8">
              <w:rPr>
                <w:bCs/>
              </w:rPr>
              <w:t>Увеличение собственных доходов местного бюджета</w:t>
            </w:r>
            <w:r>
              <w:rPr>
                <w:bCs/>
              </w:rPr>
              <w:t>;</w:t>
            </w:r>
          </w:p>
          <w:p w:rsidR="00E43F06" w:rsidRPr="005A16E8" w:rsidRDefault="00E43F06" w:rsidP="00E43F06">
            <w:pPr>
              <w:widowControl w:val="0"/>
              <w:autoSpaceDE w:val="0"/>
              <w:autoSpaceDN w:val="0"/>
              <w:adjustRightInd w:val="0"/>
              <w:jc w:val="both"/>
              <w:rPr>
                <w:bCs/>
              </w:rPr>
            </w:pPr>
            <w:r>
              <w:t>3</w:t>
            </w:r>
            <w:r w:rsidRPr="005A16E8">
              <w:t>.</w:t>
            </w:r>
            <w:r>
              <w:t xml:space="preserve"> О</w:t>
            </w:r>
            <w:r w:rsidRPr="005A16E8">
              <w:t>беспечение безопасности жизнедеяте</w:t>
            </w:r>
            <w:r>
              <w:t>льности на территории поселения;</w:t>
            </w:r>
          </w:p>
          <w:p w:rsidR="00E43F06" w:rsidRPr="005A16E8" w:rsidRDefault="00E43F06" w:rsidP="00E43F06">
            <w:pPr>
              <w:widowControl w:val="0"/>
              <w:autoSpaceDE w:val="0"/>
              <w:autoSpaceDN w:val="0"/>
              <w:adjustRightInd w:val="0"/>
              <w:jc w:val="both"/>
            </w:pPr>
            <w:r>
              <w:t>4</w:t>
            </w:r>
            <w:r w:rsidRPr="005A16E8">
              <w:t>.</w:t>
            </w:r>
            <w:r>
              <w:t xml:space="preserve"> </w:t>
            </w:r>
            <w:r w:rsidRPr="005A16E8">
              <w:t xml:space="preserve">Сохранение и развитие </w:t>
            </w:r>
            <w:r>
              <w:t>транспортной инфраструктуры;</w:t>
            </w:r>
          </w:p>
          <w:p w:rsidR="00E43F06" w:rsidRPr="005A16E8" w:rsidRDefault="00E43F06" w:rsidP="00E43F06">
            <w:pPr>
              <w:widowControl w:val="0"/>
              <w:autoSpaceDE w:val="0"/>
              <w:autoSpaceDN w:val="0"/>
              <w:adjustRightInd w:val="0"/>
              <w:jc w:val="both"/>
            </w:pPr>
            <w:r>
              <w:t>5</w:t>
            </w:r>
            <w:r w:rsidRPr="005A16E8">
              <w:t>.</w:t>
            </w:r>
            <w:r>
              <w:t xml:space="preserve"> </w:t>
            </w:r>
            <w:r w:rsidRPr="005A16E8">
              <w:t>Улучшение санитарного и экологического состояния поселения</w:t>
            </w:r>
            <w:r>
              <w:t>;</w:t>
            </w:r>
          </w:p>
          <w:p w:rsidR="00E43F06" w:rsidRPr="005A16E8" w:rsidRDefault="00E43F06" w:rsidP="00E43F06">
            <w:pPr>
              <w:widowControl w:val="0"/>
              <w:autoSpaceDE w:val="0"/>
              <w:autoSpaceDN w:val="0"/>
              <w:adjustRightInd w:val="0"/>
              <w:jc w:val="both"/>
            </w:pPr>
            <w:r>
              <w:t>6</w:t>
            </w:r>
            <w:r w:rsidRPr="005A16E8">
              <w:t>.</w:t>
            </w:r>
            <w:r>
              <w:t xml:space="preserve"> </w:t>
            </w:r>
            <w:r w:rsidRPr="005A16E8">
              <w:t>Эффективное и рациональное использование земель населенных пунктов, земель сельскохозяйственного назначения, земель иного назначения</w:t>
            </w:r>
            <w:r>
              <w:t xml:space="preserve"> и других объектов недвижимости;</w:t>
            </w:r>
          </w:p>
          <w:p w:rsidR="00E43F06" w:rsidRPr="005A16E8" w:rsidRDefault="00E43F06" w:rsidP="00E43F06">
            <w:pPr>
              <w:widowControl w:val="0"/>
              <w:autoSpaceDE w:val="0"/>
              <w:autoSpaceDN w:val="0"/>
              <w:adjustRightInd w:val="0"/>
              <w:jc w:val="both"/>
            </w:pPr>
            <w:r>
              <w:t>7</w:t>
            </w:r>
            <w:r w:rsidRPr="005A16E8">
              <w:t>.</w:t>
            </w:r>
            <w:r>
              <w:t xml:space="preserve"> </w:t>
            </w:r>
            <w:r w:rsidRPr="005A16E8">
              <w:t>Формирование у населения здорового образа жизни</w:t>
            </w:r>
            <w:r>
              <w:t>;</w:t>
            </w:r>
          </w:p>
          <w:p w:rsidR="00E43F06" w:rsidRDefault="00E43F06" w:rsidP="00E43F06">
            <w:pPr>
              <w:widowControl w:val="0"/>
              <w:autoSpaceDE w:val="0"/>
              <w:autoSpaceDN w:val="0"/>
              <w:adjustRightInd w:val="0"/>
              <w:jc w:val="both"/>
              <w:rPr>
                <w:bCs/>
              </w:rPr>
            </w:pPr>
            <w:r>
              <w:rPr>
                <w:bCs/>
              </w:rPr>
              <w:t>8</w:t>
            </w:r>
            <w:r w:rsidRPr="005A16E8">
              <w:rPr>
                <w:bCs/>
              </w:rPr>
              <w:t>.Повышение качества и уровня жизни населения, его занятости</w:t>
            </w:r>
            <w:r>
              <w:rPr>
                <w:bCs/>
              </w:rPr>
              <w:t>;</w:t>
            </w:r>
          </w:p>
          <w:p w:rsidR="00E43F06" w:rsidRPr="00060FB8" w:rsidRDefault="00E43F06" w:rsidP="00E43F06">
            <w:pPr>
              <w:pStyle w:val="aff9"/>
              <w:rPr>
                <w:rFonts w:ascii="Times New Roman" w:hAnsi="Times New Roman" w:cs="Times New Roman"/>
              </w:rPr>
            </w:pPr>
            <w:r>
              <w:rPr>
                <w:rFonts w:ascii="Times New Roman" w:hAnsi="Times New Roman" w:cs="Times New Roman"/>
              </w:rPr>
              <w:t>9.Снижение</w:t>
            </w:r>
            <w:r w:rsidRPr="00B84000">
              <w:rPr>
                <w:rFonts w:ascii="Times New Roman" w:hAnsi="Times New Roman" w:cs="Times New Roman"/>
              </w:rPr>
              <w:t xml:space="preserve"> объемов потребления энергетических ресурсов</w:t>
            </w:r>
            <w:r>
              <w:rPr>
                <w:rFonts w:ascii="Times New Roman" w:hAnsi="Times New Roman" w:cs="Times New Roman"/>
              </w:rPr>
              <w:t>.</w:t>
            </w:r>
          </w:p>
        </w:tc>
      </w:tr>
    </w:tbl>
    <w:p w:rsidR="00E43F06" w:rsidRDefault="00E43F06" w:rsidP="00E43F06">
      <w:pPr>
        <w:ind w:firstLine="709"/>
        <w:jc w:val="both"/>
      </w:pPr>
    </w:p>
    <w:p w:rsidR="00E43F06" w:rsidRDefault="00E43F06" w:rsidP="00E43F06">
      <w:pPr>
        <w:pStyle w:val="aa"/>
        <w:ind w:firstLine="709"/>
        <w:jc w:val="both"/>
      </w:pPr>
      <w:r>
        <w:rPr>
          <w:spacing w:val="20"/>
        </w:rPr>
        <w:t>1.2</w:t>
      </w:r>
      <w:r w:rsidRPr="00247444">
        <w:rPr>
          <w:spacing w:val="20"/>
        </w:rPr>
        <w:t>. П</w:t>
      </w:r>
      <w:r w:rsidRPr="00247444">
        <w:t>риложение №3 Ресурсное обеспечение муниципальной программы «Социально-экономическое развитие территории</w:t>
      </w:r>
      <w:r>
        <w:t xml:space="preserve"> Евдокимовского</w:t>
      </w:r>
      <w:r w:rsidRPr="00247444">
        <w:t xml:space="preserve"> сельског</w:t>
      </w:r>
      <w:r>
        <w:t>о поселения на 2021-2025</w:t>
      </w:r>
      <w:r w:rsidRPr="00247444">
        <w:t xml:space="preserve"> годы</w:t>
      </w:r>
      <w:r>
        <w:t>»</w:t>
      </w:r>
      <w:r w:rsidRPr="00247444">
        <w:t xml:space="preserve"> за счет средств, предусмотренных в бюджете Евдокимовского сельского поселения, изложить в следующей редакции (прилагается);</w:t>
      </w:r>
    </w:p>
    <w:p w:rsidR="00E43F06" w:rsidRDefault="00E43F06" w:rsidP="00E43F06">
      <w:pPr>
        <w:pStyle w:val="aa"/>
        <w:ind w:firstLine="709"/>
        <w:jc w:val="both"/>
      </w:pPr>
      <w:r w:rsidRPr="00247444">
        <w:rPr>
          <w:spacing w:val="20"/>
        </w:rPr>
        <w:t>1</w:t>
      </w:r>
      <w:r>
        <w:t>.3.</w:t>
      </w:r>
      <w:r w:rsidRPr="00247444">
        <w:t xml:space="preserve">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r>
        <w:t>Евдокимовского сельского поселения на 2021-2025годы»</w:t>
      </w:r>
      <w:r w:rsidRPr="00247444">
        <w:t xml:space="preserve"> за счет всех источников финансирования, изложить в следующей редакции (прилагается);</w:t>
      </w:r>
    </w:p>
    <w:p w:rsidR="00E43F06" w:rsidRDefault="00E43F06" w:rsidP="00E43F06">
      <w:pPr>
        <w:pStyle w:val="aa"/>
        <w:ind w:firstLine="709"/>
        <w:jc w:val="both"/>
      </w:pPr>
      <w:r>
        <w:t>1.4. В приложении №5</w:t>
      </w:r>
      <w:r w:rsidRPr="00247444">
        <w:t xml:space="preserve"> паспорта по</w:t>
      </w:r>
      <w:r>
        <w:t>дпрограммы «</w:t>
      </w:r>
      <w:r w:rsidRPr="008F652F">
        <w:t xml:space="preserve">Обеспечение деятельности главы Евдокимовского сельского поселения и администрации Евдокимовского сельского поселения на 2021-2025гг» </w:t>
      </w:r>
      <w:r w:rsidRPr="00247444">
        <w:t>муниципальной программы «Социально-экономическое развитие территории</w:t>
      </w:r>
      <w:r>
        <w:t xml:space="preserve"> Евдокимовского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E43F06" w:rsidRPr="00247444" w:rsidRDefault="00E43F06" w:rsidP="00E43F06">
      <w:pPr>
        <w:pStyle w:val="aa"/>
        <w:ind w:firstLine="709"/>
        <w:jc w:val="both"/>
      </w:pPr>
      <w:r w:rsidRPr="00247444">
        <w:t>1.5. В приложении №6 паспорта подпрограммы «Повышение эффективности бюджетных расходов Евдокимовского сельского поселения</w:t>
      </w:r>
      <w:r>
        <w:t xml:space="preserve"> на 2021-2025гг</w:t>
      </w:r>
      <w:r w:rsidRPr="00247444">
        <w:t>» муниципальной программы «Социально-экономическое развитие территории</w:t>
      </w:r>
      <w:r>
        <w:t xml:space="preserve"> Евдокимовского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E43F06" w:rsidRDefault="00E43F06" w:rsidP="00E43F06">
      <w:pPr>
        <w:ind w:firstLine="709"/>
        <w:jc w:val="both"/>
      </w:pPr>
      <w:r>
        <w:t>1.6</w:t>
      </w:r>
      <w:r w:rsidRPr="00726312">
        <w:t>. В приложении №7 паспорта подпрограммы «Развитие инфраструктуры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следующей редакции (прилагается);</w:t>
      </w:r>
    </w:p>
    <w:p w:rsidR="00E43F06" w:rsidRDefault="00E43F06" w:rsidP="00E43F06">
      <w:pPr>
        <w:pStyle w:val="aa"/>
        <w:ind w:firstLine="709"/>
        <w:jc w:val="both"/>
      </w:pPr>
      <w:r>
        <w:t>1.7</w:t>
      </w:r>
      <w:r>
        <w:rPr>
          <w:color w:val="000000"/>
        </w:rPr>
        <w:t>.</w:t>
      </w:r>
      <w:r>
        <w:t xml:space="preserve"> </w:t>
      </w:r>
      <w:r w:rsidRPr="00247444">
        <w:t>В приложении №8 паспорта подпрограммы «Обеспечение комплексного пространственного и территориального развития Евдокимовского сельского поселения</w:t>
      </w:r>
      <w:r>
        <w:t xml:space="preserve"> на 2021-2025гг</w:t>
      </w:r>
      <w:r w:rsidRPr="00247444">
        <w:t>» муниципальной программы «Социально-экономическое развитие территории</w:t>
      </w:r>
      <w:r>
        <w:t xml:space="preserve"> Евдокимовского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E43F06" w:rsidRDefault="00E43F06" w:rsidP="00E43F06">
      <w:pPr>
        <w:pStyle w:val="aa"/>
        <w:ind w:firstLine="709"/>
        <w:jc w:val="both"/>
      </w:pPr>
      <w:r>
        <w:t>1.8</w:t>
      </w:r>
      <w:r w:rsidRPr="00247444">
        <w:t>. В приложении №9 паспорта подпрограммы «Обеспечение комплексных мер безопасности на территории Евдокимовского сельского поселения</w:t>
      </w:r>
      <w:r>
        <w:t xml:space="preserve"> на 2021-2025гг</w:t>
      </w:r>
      <w:r w:rsidRPr="00247444">
        <w:t>» муниципальной программы «Социально-экономическое развитие территории</w:t>
      </w:r>
      <w:r>
        <w:t xml:space="preserve"> Евдокимовского сельского поселения на 2021-2025</w:t>
      </w:r>
      <w:r w:rsidRPr="00247444">
        <w:t xml:space="preserve"> годы</w:t>
      </w:r>
      <w:r>
        <w:t>»</w:t>
      </w:r>
      <w:r w:rsidRPr="00247444">
        <w:t>, строку ресурсное обеспечение изложить в с</w:t>
      </w:r>
      <w:r>
        <w:t>ледующей редакции (прилагается);</w:t>
      </w:r>
    </w:p>
    <w:p w:rsidR="00E43F06" w:rsidRPr="00E012BF" w:rsidRDefault="00E43F06" w:rsidP="00E43F06">
      <w:pPr>
        <w:pStyle w:val="aa"/>
        <w:ind w:firstLine="709"/>
        <w:jc w:val="both"/>
      </w:pPr>
      <w:r>
        <w:rPr>
          <w:color w:val="000000"/>
        </w:rPr>
        <w:t>1.9</w:t>
      </w:r>
      <w:r w:rsidRPr="008F652F">
        <w:rPr>
          <w:i/>
          <w:color w:val="000000"/>
        </w:rPr>
        <w:t>.</w:t>
      </w:r>
      <w:r w:rsidRPr="008F652F">
        <w:t xml:space="preserve"> </w:t>
      </w:r>
      <w:r>
        <w:t>В приложении №10</w:t>
      </w:r>
      <w:r w:rsidRPr="00247444">
        <w:t xml:space="preserve"> паспорта по</w:t>
      </w:r>
      <w:r>
        <w:t>дпрограммы</w:t>
      </w:r>
      <w:r>
        <w:rPr>
          <w:i/>
          <w:color w:val="000000"/>
          <w:sz w:val="28"/>
          <w:szCs w:val="28"/>
        </w:rPr>
        <w:t xml:space="preserve"> </w:t>
      </w:r>
      <w:r w:rsidRPr="008F652F">
        <w:rPr>
          <w:i/>
          <w:color w:val="000000"/>
        </w:rPr>
        <w:t>«</w:t>
      </w:r>
      <w:r w:rsidRPr="008F652F">
        <w:t>Развитие сферы культуры и спорта на территории Евдокимовского сельского поселения на 2021-2025гг</w:t>
      </w:r>
      <w:r>
        <w:t>»</w:t>
      </w:r>
      <w:r w:rsidRPr="008F652F">
        <w:t xml:space="preserve"> </w:t>
      </w:r>
      <w:r w:rsidRPr="00247444">
        <w:t>муниципальной программы «Социально-экономическое развитие территории</w:t>
      </w:r>
      <w:r>
        <w:t xml:space="preserve"> Евдокимовского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E43F06" w:rsidRPr="00886B82" w:rsidRDefault="00E43F06" w:rsidP="00E43F06">
      <w:pPr>
        <w:pStyle w:val="aa"/>
        <w:ind w:firstLine="709"/>
        <w:jc w:val="both"/>
      </w:pPr>
      <w:r>
        <w:t>2</w:t>
      </w:r>
      <w:r w:rsidRPr="00886B82">
        <w:t>.</w:t>
      </w:r>
      <w:r>
        <w:t xml:space="preserve"> </w:t>
      </w:r>
      <w:r w:rsidRPr="00886B82">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E43F06" w:rsidRPr="00247444" w:rsidRDefault="00E43F06" w:rsidP="00E43F06">
      <w:pPr>
        <w:widowControl w:val="0"/>
        <w:autoSpaceDE w:val="0"/>
        <w:autoSpaceDN w:val="0"/>
        <w:adjustRightInd w:val="0"/>
        <w:ind w:firstLine="709"/>
        <w:jc w:val="both"/>
      </w:pPr>
      <w:r w:rsidRPr="00247444">
        <w:t>3.Контроль за исполнением данного постановления оставляю за собой.</w:t>
      </w:r>
    </w:p>
    <w:p w:rsidR="00E43F06" w:rsidRPr="00247444" w:rsidRDefault="00E43F06" w:rsidP="00E43F06">
      <w:pPr>
        <w:widowControl w:val="0"/>
        <w:autoSpaceDE w:val="0"/>
        <w:autoSpaceDN w:val="0"/>
        <w:adjustRightInd w:val="0"/>
        <w:ind w:firstLine="709"/>
        <w:jc w:val="both"/>
      </w:pPr>
    </w:p>
    <w:p w:rsidR="00E43F06" w:rsidRPr="007755DA" w:rsidRDefault="00E43F06" w:rsidP="00E43F06">
      <w:pPr>
        <w:widowControl w:val="0"/>
        <w:autoSpaceDE w:val="0"/>
        <w:autoSpaceDN w:val="0"/>
        <w:adjustRightInd w:val="0"/>
        <w:ind w:firstLine="709"/>
        <w:sectPr w:rsidR="00E43F06" w:rsidRPr="007755DA" w:rsidSect="00E43F06">
          <w:pgSz w:w="11906" w:h="16838"/>
          <w:pgMar w:top="284" w:right="567" w:bottom="851" w:left="1134" w:header="709" w:footer="709" w:gutter="0"/>
          <w:cols w:space="708"/>
          <w:docGrid w:linePitch="360"/>
        </w:sectPr>
      </w:pPr>
      <w:r>
        <w:t>Глава</w:t>
      </w:r>
      <w:r w:rsidRPr="00247444">
        <w:t xml:space="preserve"> Евдокимовского сельского поселения                          </w:t>
      </w:r>
      <w:r>
        <w:t xml:space="preserve">                 И.Ю. Левринц </w:t>
      </w:r>
    </w:p>
    <w:p w:rsidR="00E43F06" w:rsidRPr="006E6F27" w:rsidRDefault="00E43F06" w:rsidP="00E43F06">
      <w:pPr>
        <w:widowControl w:val="0"/>
        <w:autoSpaceDE w:val="0"/>
        <w:autoSpaceDN w:val="0"/>
        <w:adjustRightInd w:val="0"/>
        <w:jc w:val="right"/>
        <w:rPr>
          <w:sz w:val="20"/>
          <w:szCs w:val="20"/>
        </w:rPr>
      </w:pPr>
      <w:r w:rsidRPr="006E6F27">
        <w:rPr>
          <w:sz w:val="20"/>
          <w:szCs w:val="20"/>
        </w:rPr>
        <w:lastRenderedPageBreak/>
        <w:t>Приложение №3</w:t>
      </w:r>
    </w:p>
    <w:p w:rsidR="00E43F06" w:rsidRPr="006E6F27" w:rsidRDefault="00E43F06" w:rsidP="00E43F06">
      <w:pPr>
        <w:widowControl w:val="0"/>
        <w:autoSpaceDE w:val="0"/>
        <w:autoSpaceDN w:val="0"/>
        <w:adjustRightInd w:val="0"/>
        <w:jc w:val="right"/>
        <w:rPr>
          <w:sz w:val="20"/>
          <w:szCs w:val="20"/>
        </w:rPr>
      </w:pPr>
      <w:r w:rsidRPr="006E6F27">
        <w:rPr>
          <w:sz w:val="20"/>
          <w:szCs w:val="20"/>
        </w:rPr>
        <w:t xml:space="preserve">к муниципальной программе </w:t>
      </w:r>
    </w:p>
    <w:p w:rsidR="00E43F06" w:rsidRPr="006E6F27" w:rsidRDefault="00E43F06" w:rsidP="00E43F06">
      <w:pPr>
        <w:widowControl w:val="0"/>
        <w:autoSpaceDE w:val="0"/>
        <w:autoSpaceDN w:val="0"/>
        <w:adjustRightInd w:val="0"/>
        <w:ind w:firstLine="709"/>
        <w:jc w:val="right"/>
        <w:rPr>
          <w:rFonts w:eastAsiaTheme="minorEastAsia"/>
          <w:sz w:val="20"/>
          <w:szCs w:val="20"/>
        </w:rPr>
      </w:pPr>
      <w:r w:rsidRPr="006E6F27">
        <w:rPr>
          <w:rFonts w:eastAsiaTheme="minorEastAsia"/>
          <w:b/>
          <w:sz w:val="20"/>
          <w:szCs w:val="20"/>
        </w:rPr>
        <w:t>«</w:t>
      </w:r>
      <w:r w:rsidRPr="006E6F27">
        <w:rPr>
          <w:rFonts w:eastAsiaTheme="minorEastAsia"/>
          <w:sz w:val="20"/>
          <w:szCs w:val="20"/>
        </w:rPr>
        <w:t xml:space="preserve">Социально-экономическое развитие </w:t>
      </w:r>
    </w:p>
    <w:p w:rsidR="00E43F06" w:rsidRPr="006E6F27" w:rsidRDefault="00E43F06" w:rsidP="00E43F06">
      <w:pPr>
        <w:widowControl w:val="0"/>
        <w:autoSpaceDE w:val="0"/>
        <w:autoSpaceDN w:val="0"/>
        <w:adjustRightInd w:val="0"/>
        <w:jc w:val="right"/>
        <w:rPr>
          <w:sz w:val="20"/>
          <w:szCs w:val="20"/>
        </w:rPr>
      </w:pPr>
      <w:r w:rsidRPr="006E6F27">
        <w:rPr>
          <w:sz w:val="20"/>
          <w:szCs w:val="20"/>
        </w:rPr>
        <w:t>территории Евдокимовскогосельского поселения</w:t>
      </w:r>
    </w:p>
    <w:p w:rsidR="00E43F06" w:rsidRPr="006E6F27" w:rsidRDefault="00E43F06" w:rsidP="00E43F06">
      <w:pPr>
        <w:widowControl w:val="0"/>
        <w:autoSpaceDE w:val="0"/>
        <w:autoSpaceDN w:val="0"/>
        <w:adjustRightInd w:val="0"/>
        <w:jc w:val="right"/>
        <w:rPr>
          <w:sz w:val="20"/>
          <w:szCs w:val="20"/>
        </w:rPr>
      </w:pPr>
      <w:r w:rsidRPr="006E6F27">
        <w:rPr>
          <w:sz w:val="20"/>
          <w:szCs w:val="20"/>
        </w:rPr>
        <w:t xml:space="preserve"> на 2021-2025годы»</w:t>
      </w:r>
    </w:p>
    <w:p w:rsidR="00E43F06" w:rsidRPr="009162BD" w:rsidRDefault="00E43F06" w:rsidP="00E43F06">
      <w:pPr>
        <w:widowControl w:val="0"/>
        <w:autoSpaceDE w:val="0"/>
        <w:autoSpaceDN w:val="0"/>
        <w:adjustRightInd w:val="0"/>
        <w:ind w:firstLine="709"/>
        <w:jc w:val="center"/>
        <w:outlineLvl w:val="3"/>
        <w:rPr>
          <w:b/>
        </w:rPr>
      </w:pPr>
      <w:r w:rsidRPr="009162BD">
        <w:rPr>
          <w:b/>
        </w:rPr>
        <w:t xml:space="preserve">Ресурсное обеспечение </w:t>
      </w:r>
    </w:p>
    <w:p w:rsidR="00E43F06" w:rsidRPr="009162BD" w:rsidRDefault="00E43F06" w:rsidP="00E43F06">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Евдокимовского  сельского поселения» на 2021-2025годы.» </w:t>
      </w:r>
    </w:p>
    <w:p w:rsidR="00E43F06" w:rsidRPr="006E6F27" w:rsidRDefault="00E43F06" w:rsidP="00E43F06">
      <w:pPr>
        <w:widowControl w:val="0"/>
        <w:autoSpaceDE w:val="0"/>
        <w:autoSpaceDN w:val="0"/>
        <w:adjustRightInd w:val="0"/>
        <w:ind w:firstLine="709"/>
        <w:jc w:val="center"/>
        <w:outlineLvl w:val="3"/>
        <w:rPr>
          <w:b/>
        </w:rPr>
      </w:pPr>
      <w:r w:rsidRPr="009162BD">
        <w:rPr>
          <w:b/>
        </w:rPr>
        <w:t>за счет средств, предусмотренных в бюджете Евдокимовского сельского поселения</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E43F06" w:rsidRPr="003430DF" w:rsidTr="00E43F06">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E43F06" w:rsidRPr="003430DF" w:rsidRDefault="00E43F06" w:rsidP="00E43F06">
            <w:pPr>
              <w:widowControl w:val="0"/>
              <w:autoSpaceDE w:val="0"/>
              <w:autoSpaceDN w:val="0"/>
              <w:adjustRightInd w:val="0"/>
              <w:spacing w:line="216" w:lineRule="auto"/>
              <w:jc w:val="center"/>
              <w:rPr>
                <w:sz w:val="18"/>
                <w:szCs w:val="18"/>
              </w:rPr>
            </w:pPr>
            <w:r w:rsidRPr="003430DF">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Расходы (тыс. руб.), годы</w:t>
            </w:r>
          </w:p>
        </w:tc>
      </w:tr>
      <w:tr w:rsidR="00E43F06" w:rsidRPr="003430DF" w:rsidTr="00E43F06">
        <w:trPr>
          <w:trHeight w:val="33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Pr>
                <w:sz w:val="18"/>
                <w:szCs w:val="18"/>
              </w:rPr>
              <w:t>2021</w:t>
            </w:r>
            <w:r w:rsidRPr="003430DF">
              <w:rPr>
                <w:sz w:val="18"/>
                <w:szCs w:val="18"/>
              </w:rPr>
              <w:t>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Pr>
                <w:sz w:val="18"/>
                <w:szCs w:val="18"/>
              </w:rPr>
              <w:t>2022</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Pr>
                <w:sz w:val="18"/>
                <w:szCs w:val="18"/>
              </w:rPr>
              <w:t>2023</w:t>
            </w:r>
            <w:r w:rsidRPr="003430DF">
              <w:rPr>
                <w:sz w:val="18"/>
                <w:szCs w:val="18"/>
              </w:rPr>
              <w:t>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Pr>
                <w:sz w:val="18"/>
                <w:szCs w:val="18"/>
              </w:rPr>
              <w:t>2024</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Pr>
                <w:sz w:val="18"/>
                <w:szCs w:val="18"/>
              </w:rPr>
              <w:t>2025</w:t>
            </w:r>
            <w:r w:rsidRPr="003430DF">
              <w:rPr>
                <w:sz w:val="18"/>
                <w:szCs w:val="18"/>
              </w:rPr>
              <w:t>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всего</w:t>
            </w:r>
          </w:p>
        </w:tc>
      </w:tr>
      <w:tr w:rsidR="00E43F06" w:rsidRPr="003430DF" w:rsidTr="00E43F06">
        <w:trPr>
          <w:trHeight w:val="2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8</w:t>
            </w:r>
          </w:p>
        </w:tc>
      </w:tr>
      <w:tr w:rsidR="00E43F06" w:rsidRPr="003430DF"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ind w:left="934" w:hanging="934"/>
              <w:rPr>
                <w:b/>
                <w:sz w:val="18"/>
                <w:szCs w:val="18"/>
              </w:rPr>
            </w:pPr>
            <w:r w:rsidRPr="003430DF">
              <w:rPr>
                <w:b/>
                <w:sz w:val="18"/>
                <w:szCs w:val="18"/>
              </w:rPr>
              <w:t>Программа</w:t>
            </w:r>
          </w:p>
          <w:p w:rsidR="00E43F06" w:rsidRPr="003430DF" w:rsidRDefault="00E43F06" w:rsidP="00E43F06">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jc w:val="center"/>
              <w:rPr>
                <w:b/>
                <w:sz w:val="18"/>
                <w:szCs w:val="18"/>
              </w:rPr>
            </w:pPr>
            <w:r>
              <w:rPr>
                <w:b/>
                <w:sz w:val="18"/>
                <w:szCs w:val="18"/>
              </w:rPr>
              <w:t>21951,1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jc w:val="center"/>
              <w:rPr>
                <w:b/>
                <w:sz w:val="18"/>
                <w:szCs w:val="18"/>
              </w:rPr>
            </w:pPr>
            <w:r>
              <w:rPr>
                <w:b/>
                <w:sz w:val="18"/>
                <w:szCs w:val="18"/>
              </w:rPr>
              <w:t>22871,7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b/>
                <w:sz w:val="18"/>
                <w:szCs w:val="18"/>
              </w:rPr>
            </w:pPr>
            <w:r>
              <w:rPr>
                <w:b/>
                <w:sz w:val="18"/>
                <w:szCs w:val="18"/>
              </w:rPr>
              <w:t>15368,3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b/>
                <w:sz w:val="18"/>
                <w:szCs w:val="18"/>
              </w:rPr>
            </w:pPr>
            <w:r>
              <w:rPr>
                <w:b/>
                <w:sz w:val="18"/>
                <w:szCs w:val="18"/>
              </w:rPr>
              <w:t>15267,0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b/>
                <w:sz w:val="18"/>
                <w:szCs w:val="18"/>
              </w:rPr>
            </w:pPr>
            <w:r>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b/>
                <w:sz w:val="18"/>
                <w:szCs w:val="18"/>
              </w:rPr>
            </w:pPr>
            <w:r>
              <w:rPr>
                <w:b/>
                <w:sz w:val="18"/>
                <w:szCs w:val="18"/>
              </w:rPr>
              <w:t>94261,4</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jc w:val="center"/>
              <w:rPr>
                <w:sz w:val="18"/>
                <w:szCs w:val="18"/>
              </w:rPr>
            </w:pPr>
            <w:r>
              <w:rPr>
                <w:sz w:val="18"/>
                <w:szCs w:val="18"/>
              </w:rPr>
              <w:t>17752,6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jc w:val="center"/>
              <w:rPr>
                <w:sz w:val="18"/>
                <w:szCs w:val="18"/>
              </w:rPr>
            </w:pPr>
            <w:r>
              <w:rPr>
                <w:sz w:val="18"/>
                <w:szCs w:val="18"/>
              </w:rPr>
              <w:t>21805,1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Pr>
                <w:sz w:val="18"/>
                <w:szCs w:val="18"/>
              </w:rPr>
              <w:t>14819,9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Pr>
                <w:sz w:val="18"/>
                <w:szCs w:val="18"/>
              </w:rPr>
              <w:t>14713,2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Pr>
                <w:sz w:val="18"/>
                <w:szCs w:val="18"/>
              </w:rPr>
              <w:t>87764,3</w:t>
            </w:r>
            <w:r w:rsidRPr="003430DF">
              <w:rPr>
                <w:sz w:val="18"/>
                <w:szCs w:val="18"/>
              </w:rPr>
              <w:t xml:space="preserve">                                                </w:t>
            </w:r>
          </w:p>
        </w:tc>
      </w:tr>
      <w:tr w:rsidR="00E43F06" w:rsidRPr="003430DF" w:rsidTr="00E43F06">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jc w:val="center"/>
              <w:rPr>
                <w:sz w:val="18"/>
                <w:szCs w:val="18"/>
              </w:rPr>
            </w:pPr>
            <w:r>
              <w:rPr>
                <w:sz w:val="18"/>
                <w:szCs w:val="18"/>
              </w:rPr>
              <w:t>3772,2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Pr>
                <w:sz w:val="18"/>
                <w:szCs w:val="18"/>
              </w:rPr>
              <w:t>3772,2</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jc w:val="center"/>
              <w:rPr>
                <w:sz w:val="18"/>
                <w:szCs w:val="18"/>
              </w:rPr>
            </w:pPr>
            <w:r>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jc w:val="center"/>
              <w:rPr>
                <w:sz w:val="18"/>
                <w:szCs w:val="18"/>
              </w:rPr>
            </w:pPr>
            <w:r>
              <w:rPr>
                <w:sz w:val="18"/>
                <w:szCs w:val="18"/>
              </w:rPr>
              <w:t>835,0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Pr>
                <w:sz w:val="18"/>
                <w:szCs w:val="18"/>
              </w:rPr>
              <w:t>400,7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Pr>
                <w:sz w:val="18"/>
                <w:szCs w:val="18"/>
              </w:rPr>
              <w:t>400,7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Pr>
                <w:sz w:val="18"/>
                <w:szCs w:val="18"/>
              </w:rPr>
              <w:t>1926,1</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jc w:val="center"/>
              <w:rPr>
                <w:sz w:val="18"/>
                <w:szCs w:val="18"/>
              </w:rPr>
            </w:pPr>
            <w:r>
              <w:rPr>
                <w:sz w:val="18"/>
                <w:szCs w:val="18"/>
              </w:rPr>
              <w:t>231,6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Pr>
                <w:sz w:val="18"/>
                <w:szCs w:val="18"/>
              </w:rPr>
              <w:t>798,8</w:t>
            </w:r>
          </w:p>
        </w:tc>
      </w:tr>
      <w:tr w:rsidR="00E43F06" w:rsidRPr="003430DF" w:rsidTr="00E43F06">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rPr>
            </w:pPr>
            <w:r w:rsidRPr="003430DF">
              <w:rPr>
                <w:b/>
                <w:sz w:val="18"/>
                <w:szCs w:val="18"/>
              </w:rPr>
              <w:lastRenderedPageBreak/>
              <w:t>Подпрограмма 1.</w:t>
            </w:r>
          </w:p>
          <w:p w:rsidR="00E43F06" w:rsidRPr="003430DF" w:rsidRDefault="00E43F06" w:rsidP="00E43F06">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Евдокимовского</w:t>
            </w:r>
          </w:p>
          <w:p w:rsidR="00E43F06" w:rsidRPr="003430DF" w:rsidRDefault="00E43F06" w:rsidP="00E43F06">
            <w:pPr>
              <w:widowControl w:val="0"/>
              <w:autoSpaceDE w:val="0"/>
              <w:autoSpaceDN w:val="0"/>
              <w:adjustRightInd w:val="0"/>
              <w:rPr>
                <w:sz w:val="18"/>
                <w:szCs w:val="18"/>
              </w:rPr>
            </w:pPr>
            <w:r w:rsidRPr="003430DF">
              <w:rPr>
                <w:sz w:val="18"/>
                <w:szCs w:val="18"/>
              </w:rPr>
              <w:t>сельского</w:t>
            </w:r>
          </w:p>
          <w:p w:rsidR="00E43F06" w:rsidRPr="003430DF" w:rsidRDefault="00E43F06" w:rsidP="00E43F06">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9694,6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9303,2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9308,6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 xml:space="preserve">48565,5 </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9092,8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 xml:space="preserve">        11168,1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9154,8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47379,4</w:t>
            </w:r>
          </w:p>
        </w:tc>
      </w:tr>
      <w:tr w:rsidR="00E43F06" w:rsidRPr="003430DF" w:rsidTr="00E43F06">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463,8</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3,5</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718,8</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1.1.</w:t>
            </w:r>
          </w:p>
          <w:p w:rsidR="00E43F06" w:rsidRPr="003430DF" w:rsidRDefault="00E43F06" w:rsidP="00E43F06">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9162BD" w:rsidRDefault="00E43F06" w:rsidP="00E43F06">
            <w:pPr>
              <w:widowControl w:val="0"/>
              <w:autoSpaceDE w:val="0"/>
              <w:autoSpaceDN w:val="0"/>
              <w:adjustRightInd w:val="0"/>
              <w:spacing w:line="18" w:lineRule="atLeast"/>
              <w:jc w:val="center"/>
              <w:rPr>
                <w:b/>
                <w:sz w:val="18"/>
                <w:szCs w:val="18"/>
              </w:rPr>
            </w:pPr>
            <w:r w:rsidRPr="009162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outlineLvl w:val="0"/>
              <w:rPr>
                <w:b/>
                <w:color w:val="000000" w:themeColor="text1"/>
                <w:sz w:val="18"/>
                <w:szCs w:val="18"/>
              </w:rPr>
            </w:pPr>
            <w:r>
              <w:rPr>
                <w:b/>
                <w:color w:val="000000" w:themeColor="text1"/>
                <w:sz w:val="18"/>
                <w:szCs w:val="18"/>
              </w:rPr>
              <w:t>5260,2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4817,7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4823,1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color w:val="000000" w:themeColor="text1"/>
                <w:sz w:val="18"/>
                <w:szCs w:val="18"/>
              </w:rPr>
            </w:pPr>
            <w:r>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color w:val="000000" w:themeColor="text1"/>
                <w:sz w:val="18"/>
                <w:szCs w:val="18"/>
              </w:rPr>
            </w:pPr>
            <w:r>
              <w:rPr>
                <w:b/>
                <w:color w:val="000000" w:themeColor="text1"/>
                <w:sz w:val="18"/>
                <w:szCs w:val="18"/>
              </w:rPr>
              <w:t>25975,7</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outlineLvl w:val="0"/>
              <w:rPr>
                <w:color w:val="000000" w:themeColor="text1"/>
                <w:sz w:val="18"/>
                <w:szCs w:val="18"/>
              </w:rPr>
            </w:pPr>
            <w:r>
              <w:rPr>
                <w:color w:val="000000" w:themeColor="text1"/>
                <w:sz w:val="18"/>
                <w:szCs w:val="18"/>
              </w:rPr>
              <w:t>4658,4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color w:val="000000" w:themeColor="text1"/>
                <w:sz w:val="18"/>
                <w:szCs w:val="18"/>
              </w:rPr>
            </w:pPr>
            <w:r>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color w:val="000000" w:themeColor="text1"/>
                <w:sz w:val="18"/>
                <w:szCs w:val="18"/>
              </w:rPr>
            </w:pPr>
            <w:r>
              <w:rPr>
                <w:color w:val="000000" w:themeColor="text1"/>
                <w:sz w:val="18"/>
                <w:szCs w:val="18"/>
              </w:rPr>
              <w:t>24789,6</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463,8</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3,5</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718,8</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1.2.</w:t>
            </w:r>
          </w:p>
          <w:p w:rsidR="00E43F06" w:rsidRPr="003430DF" w:rsidRDefault="00E43F06" w:rsidP="00E43F06">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sidRPr="00CB6E5A">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sidRPr="00CB6E5A">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10,0</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sidRPr="00CB6E5A">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sidRPr="00CB6E5A">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10,0</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1.3.</w:t>
            </w:r>
          </w:p>
          <w:p w:rsidR="00E43F06" w:rsidRPr="003430DF" w:rsidRDefault="00E43F06" w:rsidP="00E43F06">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 xml:space="preserve">оуправления </w:t>
            </w:r>
            <w:r>
              <w:rPr>
                <w:sz w:val="18"/>
                <w:szCs w:val="18"/>
              </w:rPr>
              <w:lastRenderedPageBreak/>
              <w:t>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lastRenderedPageBreak/>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511,0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2281,4</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511,0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2281,4</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8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1.4.</w:t>
            </w:r>
          </w:p>
          <w:p w:rsidR="00E43F06" w:rsidRPr="003430DF" w:rsidRDefault="00E43F06" w:rsidP="00E43F06">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Евдокимовского сельского</w:t>
            </w:r>
          </w:p>
          <w:p w:rsidR="00E43F06" w:rsidRPr="003430DF" w:rsidRDefault="00E43F06" w:rsidP="00E43F06">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7"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b/>
                <w:sz w:val="18"/>
                <w:szCs w:val="18"/>
              </w:rPr>
            </w:pPr>
            <w:r>
              <w:rPr>
                <w:b/>
                <w:bCs/>
                <w:color w:val="000000"/>
                <w:sz w:val="18"/>
                <w:szCs w:val="18"/>
              </w:rPr>
              <w:t>0</w:t>
            </w:r>
            <w:r w:rsidRPr="00CB6E5A">
              <w:rPr>
                <w:b/>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b/>
                <w:sz w:val="18"/>
                <w:szCs w:val="18"/>
              </w:rPr>
            </w:pPr>
            <w:r>
              <w:rPr>
                <w:b/>
                <w:bCs/>
                <w:color w:val="000000"/>
                <w:sz w:val="18"/>
                <w:szCs w:val="18"/>
              </w:rPr>
              <w:t>3,5</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b/>
                <w:sz w:val="18"/>
                <w:szCs w:val="18"/>
              </w:rPr>
            </w:pPr>
            <w:r w:rsidRPr="00CB6E5A">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b/>
                <w:sz w:val="18"/>
                <w:szCs w:val="18"/>
              </w:rPr>
            </w:pPr>
            <w:r>
              <w:rPr>
                <w:b/>
                <w:sz w:val="18"/>
                <w:szCs w:val="18"/>
              </w:rPr>
              <w:t>23,5</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7"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sz w:val="18"/>
                <w:szCs w:val="18"/>
              </w:rPr>
            </w:pPr>
            <w:r>
              <w:rPr>
                <w:bCs/>
                <w:color w:val="000000"/>
                <w:sz w:val="18"/>
                <w:szCs w:val="18"/>
              </w:rPr>
              <w:t>0,</w:t>
            </w:r>
            <w:r w:rsidRPr="00CB6E5A">
              <w:rPr>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sz w:val="18"/>
                <w:szCs w:val="18"/>
              </w:rPr>
            </w:pPr>
            <w:r>
              <w:rPr>
                <w:bCs/>
                <w:color w:val="000000"/>
                <w:sz w:val="18"/>
                <w:szCs w:val="18"/>
              </w:rPr>
              <w:t>3,5</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sz w:val="18"/>
                <w:szCs w:val="18"/>
              </w:rPr>
            </w:pPr>
            <w:r>
              <w:rPr>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sz w:val="18"/>
                <w:szCs w:val="18"/>
              </w:rPr>
            </w:pPr>
            <w:r w:rsidRPr="00CB6E5A">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7" w:lineRule="atLeast"/>
              <w:jc w:val="center"/>
              <w:rPr>
                <w:sz w:val="18"/>
                <w:szCs w:val="18"/>
              </w:rPr>
            </w:pPr>
            <w:r>
              <w:rPr>
                <w:sz w:val="18"/>
                <w:szCs w:val="18"/>
              </w:rPr>
              <w:t>23,5</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7"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7"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7"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7"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7" w:lineRule="atLeast"/>
              <w:jc w:val="center"/>
              <w:rPr>
                <w:sz w:val="18"/>
                <w:szCs w:val="18"/>
              </w:rPr>
            </w:pPr>
            <w:r w:rsidRPr="003430DF">
              <w:rPr>
                <w:sz w:val="18"/>
                <w:szCs w:val="18"/>
              </w:rPr>
              <w:t>0</w:t>
            </w:r>
          </w:p>
        </w:tc>
      </w:tr>
      <w:tr w:rsidR="00E43F06" w:rsidRPr="003430DF" w:rsidTr="00E43F06">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E43F06" w:rsidRPr="003430DF" w:rsidRDefault="00E43F06" w:rsidP="00E43F06">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w:t>
            </w:r>
          </w:p>
          <w:p w:rsidR="00E43F06" w:rsidRPr="003430DF" w:rsidRDefault="00E43F06" w:rsidP="00E43F06">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b/>
                <w:sz w:val="18"/>
                <w:szCs w:val="18"/>
              </w:rPr>
            </w:pPr>
            <w:r>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b/>
                <w:sz w:val="18"/>
                <w:szCs w:val="18"/>
              </w:rPr>
            </w:pPr>
            <w:r>
              <w:rPr>
                <w:b/>
                <w:sz w:val="18"/>
                <w:szCs w:val="18"/>
              </w:rPr>
              <w:t>82,0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jc w:val="center"/>
              <w:rPr>
                <w:sz w:val="18"/>
                <w:szCs w:val="18"/>
              </w:rPr>
            </w:pPr>
            <w:r>
              <w:rPr>
                <w:sz w:val="18"/>
                <w:szCs w:val="18"/>
              </w:rPr>
              <w:t>82,0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1.6.</w:t>
            </w:r>
          </w:p>
          <w:p w:rsidR="00E43F06" w:rsidRPr="003430DF" w:rsidRDefault="00E43F06" w:rsidP="00E43F06">
            <w:pPr>
              <w:widowControl w:val="0"/>
              <w:autoSpaceDE w:val="0"/>
              <w:autoSpaceDN w:val="0"/>
              <w:adjustRightInd w:val="0"/>
              <w:rPr>
                <w:sz w:val="18"/>
                <w:szCs w:val="18"/>
              </w:rPr>
            </w:pPr>
            <w:r w:rsidRPr="003430DF">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w:t>
            </w:r>
            <w:r>
              <w:rPr>
                <w:sz w:val="18"/>
                <w:szCs w:val="18"/>
              </w:rPr>
              <w:t xml:space="preserve">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ind w:left="284"/>
              <w:jc w:val="center"/>
              <w:rPr>
                <w:b/>
                <w:sz w:val="18"/>
                <w:szCs w:val="18"/>
              </w:rPr>
            </w:pPr>
            <w:r>
              <w:rPr>
                <w:b/>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b/>
                <w:sz w:val="18"/>
                <w:szCs w:val="18"/>
              </w:rPr>
            </w:pPr>
            <w:r>
              <w:rPr>
                <w:b/>
                <w:sz w:val="18"/>
                <w:szCs w:val="18"/>
              </w:rPr>
              <w:t>4720,1</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b/>
                <w:sz w:val="18"/>
                <w:szCs w:val="18"/>
              </w:rPr>
            </w:pPr>
            <w:r>
              <w:rPr>
                <w:b/>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b/>
                <w:sz w:val="18"/>
                <w:szCs w:val="18"/>
              </w:rPr>
            </w:pPr>
            <w:r>
              <w:rPr>
                <w:b/>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b/>
                <w:sz w:val="18"/>
                <w:szCs w:val="18"/>
              </w:rPr>
            </w:pPr>
            <w:r>
              <w:rPr>
                <w:b/>
                <w:sz w:val="18"/>
                <w:szCs w:val="18"/>
              </w:rPr>
              <w:t>20192,9</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ind w:left="284"/>
              <w:jc w:val="center"/>
              <w:rPr>
                <w:sz w:val="18"/>
                <w:szCs w:val="18"/>
              </w:rPr>
            </w:pPr>
            <w:r>
              <w:rPr>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4720,1</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20192,9</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ind w:right="-2"/>
              <w:rPr>
                <w:b/>
                <w:sz w:val="18"/>
                <w:szCs w:val="18"/>
                <w:u w:val="single"/>
              </w:rPr>
            </w:pPr>
            <w:r>
              <w:rPr>
                <w:b/>
                <w:sz w:val="18"/>
                <w:szCs w:val="18"/>
                <w:u w:val="single"/>
              </w:rPr>
              <w:lastRenderedPageBreak/>
              <w:t>Подпрограмма 2.</w:t>
            </w:r>
          </w:p>
          <w:p w:rsidR="00E43F06" w:rsidRPr="002624C3" w:rsidRDefault="00E43F06" w:rsidP="00E43F06">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E43F06" w:rsidRPr="003430DF" w:rsidRDefault="00E43F06" w:rsidP="00E43F06">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right w:val="single" w:sz="4" w:space="0" w:color="auto"/>
            </w:tcBorders>
            <w:vAlign w:val="center"/>
          </w:tcPr>
          <w:p w:rsidR="00E43F06" w:rsidRPr="00CB6E5A" w:rsidRDefault="00E43F06" w:rsidP="00E43F06">
            <w:pPr>
              <w:spacing w:line="18" w:lineRule="atLeast"/>
              <w:jc w:val="center"/>
              <w:outlineLvl w:val="0"/>
              <w:rPr>
                <w:b/>
                <w:sz w:val="18"/>
                <w:szCs w:val="18"/>
              </w:rPr>
            </w:pPr>
            <w:r>
              <w:rPr>
                <w:b/>
                <w:sz w:val="18"/>
                <w:szCs w:val="18"/>
              </w:rPr>
              <w:t>7,0</w:t>
            </w:r>
          </w:p>
        </w:tc>
        <w:tc>
          <w:tcPr>
            <w:tcW w:w="536" w:type="pct"/>
            <w:tcBorders>
              <w:top w:val="single" w:sz="4" w:space="0" w:color="auto"/>
              <w:left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3,6</w:t>
            </w:r>
          </w:p>
        </w:tc>
        <w:tc>
          <w:tcPr>
            <w:tcW w:w="402" w:type="pct"/>
            <w:tcBorders>
              <w:top w:val="single" w:sz="4" w:space="0" w:color="auto"/>
              <w:left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9,6</w:t>
            </w:r>
          </w:p>
        </w:tc>
        <w:tc>
          <w:tcPr>
            <w:tcW w:w="402" w:type="pct"/>
            <w:tcBorders>
              <w:top w:val="single" w:sz="4" w:space="0" w:color="auto"/>
              <w:left w:val="single" w:sz="4" w:space="0" w:color="auto"/>
              <w:right w:val="single" w:sz="4" w:space="0" w:color="auto"/>
            </w:tcBorders>
            <w:vAlign w:val="center"/>
          </w:tcPr>
          <w:p w:rsidR="00E43F06" w:rsidRPr="00CB6E5A" w:rsidRDefault="00E43F06" w:rsidP="00E43F06">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right w:val="single" w:sz="4" w:space="0" w:color="auto"/>
            </w:tcBorders>
            <w:vAlign w:val="center"/>
          </w:tcPr>
          <w:p w:rsidR="00E43F06" w:rsidRPr="00CB6E5A" w:rsidRDefault="00E43F06" w:rsidP="00E43F06">
            <w:pPr>
              <w:spacing w:line="18" w:lineRule="atLeast"/>
              <w:jc w:val="center"/>
              <w:rPr>
                <w:b/>
                <w:sz w:val="18"/>
                <w:szCs w:val="18"/>
              </w:rPr>
            </w:pPr>
            <w:r>
              <w:rPr>
                <w:b/>
                <w:sz w:val="18"/>
                <w:szCs w:val="18"/>
              </w:rPr>
              <w:t>40,4</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right w:val="single" w:sz="4" w:space="0" w:color="auto"/>
            </w:tcBorders>
            <w:vAlign w:val="center"/>
          </w:tcPr>
          <w:p w:rsidR="00E43F06" w:rsidRPr="00CB6E5A" w:rsidRDefault="00E43F06" w:rsidP="00E43F06">
            <w:pPr>
              <w:spacing w:line="18" w:lineRule="atLeast"/>
              <w:jc w:val="center"/>
              <w:outlineLvl w:val="0"/>
              <w:rPr>
                <w:sz w:val="18"/>
                <w:szCs w:val="18"/>
              </w:rPr>
            </w:pPr>
            <w:r>
              <w:rPr>
                <w:sz w:val="18"/>
                <w:szCs w:val="18"/>
              </w:rPr>
              <w:t>7,0</w:t>
            </w:r>
          </w:p>
        </w:tc>
        <w:tc>
          <w:tcPr>
            <w:tcW w:w="536" w:type="pct"/>
            <w:tcBorders>
              <w:top w:val="single" w:sz="4" w:space="0" w:color="auto"/>
              <w:left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3,6</w:t>
            </w:r>
          </w:p>
        </w:tc>
        <w:tc>
          <w:tcPr>
            <w:tcW w:w="402" w:type="pct"/>
            <w:tcBorders>
              <w:top w:val="single" w:sz="4" w:space="0" w:color="auto"/>
              <w:left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9,6</w:t>
            </w:r>
          </w:p>
        </w:tc>
        <w:tc>
          <w:tcPr>
            <w:tcW w:w="402" w:type="pct"/>
            <w:tcBorders>
              <w:top w:val="single" w:sz="4" w:space="0" w:color="auto"/>
              <w:left w:val="single" w:sz="4" w:space="0" w:color="auto"/>
              <w:right w:val="single" w:sz="4" w:space="0" w:color="auto"/>
            </w:tcBorders>
            <w:vAlign w:val="center"/>
          </w:tcPr>
          <w:p w:rsidR="00E43F06" w:rsidRPr="00CB6E5A" w:rsidRDefault="00E43F06" w:rsidP="00E43F06">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right w:val="single" w:sz="4" w:space="0" w:color="auto"/>
            </w:tcBorders>
            <w:vAlign w:val="center"/>
          </w:tcPr>
          <w:p w:rsidR="00E43F06" w:rsidRPr="00CB6E5A" w:rsidRDefault="00E43F06" w:rsidP="00E43F06">
            <w:pPr>
              <w:spacing w:line="18" w:lineRule="atLeast"/>
              <w:jc w:val="center"/>
              <w:rPr>
                <w:sz w:val="18"/>
                <w:szCs w:val="18"/>
              </w:rPr>
            </w:pPr>
            <w:r>
              <w:rPr>
                <w:sz w:val="18"/>
                <w:szCs w:val="18"/>
              </w:rPr>
              <w:t>40,4</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E43F06" w:rsidRPr="003430DF" w:rsidRDefault="00E43F06" w:rsidP="00E43F06">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spacing w:line="18" w:lineRule="atLeast"/>
              <w:jc w:val="center"/>
              <w:rPr>
                <w:b/>
                <w:sz w:val="18"/>
                <w:szCs w:val="18"/>
              </w:rPr>
            </w:pPr>
            <w:r>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spacing w:line="18" w:lineRule="atLeast"/>
              <w:jc w:val="center"/>
              <w:rPr>
                <w:b/>
                <w:sz w:val="18"/>
                <w:szCs w:val="18"/>
              </w:rPr>
            </w:pPr>
            <w:r>
              <w:rPr>
                <w:b/>
                <w:sz w:val="18"/>
                <w:szCs w:val="18"/>
              </w:rPr>
              <w:t>40,4</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spacing w:line="18" w:lineRule="atLeast"/>
              <w:jc w:val="center"/>
              <w:rPr>
                <w:sz w:val="18"/>
                <w:szCs w:val="18"/>
              </w:rPr>
            </w:pPr>
            <w:r>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spacing w:line="18" w:lineRule="atLeast"/>
              <w:jc w:val="center"/>
              <w:rPr>
                <w:sz w:val="18"/>
                <w:szCs w:val="18"/>
              </w:rPr>
            </w:pPr>
            <w:r>
              <w:rPr>
                <w:sz w:val="18"/>
                <w:szCs w:val="18"/>
              </w:rPr>
              <w:t>40,4</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highlight w:val="yellow"/>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Подпрограмма 3.</w:t>
            </w:r>
          </w:p>
          <w:p w:rsidR="00E43F06" w:rsidRPr="003430DF" w:rsidRDefault="00E43F06" w:rsidP="00E43F06">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w:t>
            </w:r>
          </w:p>
          <w:p w:rsidR="00E43F06" w:rsidRPr="003430DF" w:rsidRDefault="00E43F06" w:rsidP="00E43F06">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color w:val="000000" w:themeColor="text1"/>
                <w:sz w:val="18"/>
                <w:szCs w:val="18"/>
              </w:rPr>
            </w:pPr>
            <w:r>
              <w:rPr>
                <w:b/>
                <w:color w:val="000000" w:themeColor="text1"/>
                <w:sz w:val="18"/>
                <w:szCs w:val="18"/>
              </w:rPr>
              <w:t>6270,3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color w:val="000000" w:themeColor="text1"/>
                <w:sz w:val="18"/>
                <w:szCs w:val="18"/>
              </w:rPr>
            </w:pPr>
            <w:r>
              <w:rPr>
                <w:b/>
                <w:color w:val="000000" w:themeColor="text1"/>
                <w:sz w:val="18"/>
                <w:szCs w:val="18"/>
              </w:rPr>
              <w:t>4043,3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color w:val="000000" w:themeColor="text1"/>
                <w:sz w:val="18"/>
                <w:szCs w:val="18"/>
              </w:rPr>
            </w:pPr>
            <w:r>
              <w:rPr>
                <w:b/>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color w:val="000000" w:themeColor="text1"/>
                <w:sz w:val="18"/>
                <w:szCs w:val="18"/>
              </w:rPr>
            </w:pPr>
            <w:r>
              <w:rPr>
                <w:b/>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color w:val="000000" w:themeColor="text1"/>
                <w:sz w:val="18"/>
                <w:szCs w:val="18"/>
              </w:rPr>
            </w:pPr>
            <w:r>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color w:val="000000" w:themeColor="text1"/>
                <w:sz w:val="18"/>
                <w:szCs w:val="18"/>
              </w:rPr>
            </w:pPr>
            <w:r>
              <w:rPr>
                <w:b/>
                <w:color w:val="000000" w:themeColor="text1"/>
                <w:sz w:val="18"/>
                <w:szCs w:val="18"/>
              </w:rPr>
              <w:t>19534,7</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color w:val="000000" w:themeColor="text1"/>
                <w:sz w:val="18"/>
                <w:szCs w:val="18"/>
              </w:rPr>
            </w:pPr>
            <w:r>
              <w:rPr>
                <w:color w:val="000000" w:themeColor="text1"/>
                <w:sz w:val="18"/>
                <w:szCs w:val="18"/>
              </w:rPr>
              <w:t>3392,2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color w:val="000000" w:themeColor="text1"/>
                <w:sz w:val="18"/>
                <w:szCs w:val="18"/>
              </w:rPr>
            </w:pPr>
            <w:r>
              <w:rPr>
                <w:color w:val="000000" w:themeColor="text1"/>
                <w:sz w:val="18"/>
                <w:szCs w:val="18"/>
              </w:rPr>
              <w:t>3909,7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color w:val="000000" w:themeColor="text1"/>
                <w:sz w:val="18"/>
                <w:szCs w:val="18"/>
              </w:rPr>
            </w:pPr>
            <w:r>
              <w:rPr>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color w:val="000000" w:themeColor="text1"/>
                <w:sz w:val="18"/>
                <w:szCs w:val="18"/>
              </w:rPr>
            </w:pPr>
            <w:r>
              <w:rPr>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color w:val="000000" w:themeColor="text1"/>
                <w:sz w:val="18"/>
                <w:szCs w:val="18"/>
              </w:rPr>
            </w:pPr>
            <w:r>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color w:val="000000" w:themeColor="text1"/>
                <w:sz w:val="18"/>
                <w:szCs w:val="18"/>
              </w:rPr>
            </w:pPr>
            <w:r>
              <w:rPr>
                <w:color w:val="000000" w:themeColor="text1"/>
                <w:sz w:val="18"/>
                <w:szCs w:val="18"/>
              </w:rPr>
              <w:t>16523,0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2700,0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311,7</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ind w:right="-2"/>
              <w:rPr>
                <w:sz w:val="18"/>
                <w:szCs w:val="18"/>
                <w:u w:val="single"/>
              </w:rPr>
            </w:pPr>
            <w:r w:rsidRPr="003430DF">
              <w:rPr>
                <w:b/>
                <w:sz w:val="18"/>
                <w:szCs w:val="18"/>
                <w:u w:val="single"/>
              </w:rPr>
              <w:t>Основное мероприятие 3.1</w:t>
            </w:r>
            <w:r w:rsidRPr="003430DF">
              <w:rPr>
                <w:sz w:val="18"/>
                <w:szCs w:val="18"/>
                <w:u w:val="single"/>
              </w:rPr>
              <w:t>.</w:t>
            </w:r>
          </w:p>
          <w:p w:rsidR="00E43F06" w:rsidRPr="003430DF" w:rsidRDefault="00E43F06" w:rsidP="00E43F06">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w:t>
            </w:r>
          </w:p>
          <w:p w:rsidR="00E43F06" w:rsidRPr="003430DF" w:rsidRDefault="00E43F06" w:rsidP="00E43F06">
            <w:pPr>
              <w:widowControl w:val="0"/>
              <w:autoSpaceDE w:val="0"/>
              <w:autoSpaceDN w:val="0"/>
              <w:adjustRightInd w:val="0"/>
              <w:rPr>
                <w:sz w:val="18"/>
                <w:szCs w:val="18"/>
              </w:rPr>
            </w:pPr>
            <w:r w:rsidRPr="003430DF">
              <w:rPr>
                <w:sz w:val="18"/>
                <w:szCs w:val="18"/>
              </w:rPr>
              <w:t>Евдокимовского</w:t>
            </w:r>
          </w:p>
          <w:p w:rsidR="00E43F06" w:rsidRPr="003430DF" w:rsidRDefault="00E43F06" w:rsidP="00E43F06">
            <w:pPr>
              <w:widowControl w:val="0"/>
              <w:autoSpaceDE w:val="0"/>
              <w:autoSpaceDN w:val="0"/>
              <w:adjustRightInd w:val="0"/>
              <w:rPr>
                <w:sz w:val="18"/>
                <w:szCs w:val="18"/>
              </w:rPr>
            </w:pPr>
            <w:r w:rsidRPr="003430DF">
              <w:rPr>
                <w:sz w:val="18"/>
                <w:szCs w:val="18"/>
              </w:rPr>
              <w:t>сельского поселения</w:t>
            </w: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3726,6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14869,5</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3726,6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14869,5</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3.2.</w:t>
            </w:r>
          </w:p>
          <w:p w:rsidR="00E43F06" w:rsidRPr="003430DF" w:rsidRDefault="00E43F06" w:rsidP="00E43F06">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w:t>
            </w:r>
          </w:p>
          <w:p w:rsidR="00E43F06" w:rsidRPr="003430DF" w:rsidRDefault="00E43F06" w:rsidP="00E43F06">
            <w:pPr>
              <w:widowControl w:val="0"/>
              <w:autoSpaceDE w:val="0"/>
              <w:autoSpaceDN w:val="0"/>
              <w:adjustRightInd w:val="0"/>
              <w:rPr>
                <w:sz w:val="18"/>
                <w:szCs w:val="18"/>
              </w:rPr>
            </w:pPr>
            <w:r w:rsidRPr="003430DF">
              <w:rPr>
                <w:sz w:val="18"/>
                <w:szCs w:val="18"/>
              </w:rPr>
              <w:t>Евдокимовского сельского поселения</w:t>
            </w: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b/>
                <w:color w:val="000000" w:themeColor="text1"/>
                <w:sz w:val="18"/>
                <w:szCs w:val="18"/>
              </w:rPr>
            </w:pPr>
            <w:r>
              <w:rPr>
                <w:b/>
                <w:color w:val="000000" w:themeColor="text1"/>
                <w:sz w:val="18"/>
                <w:szCs w:val="18"/>
              </w:rPr>
              <w:t>322,9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color w:val="000000" w:themeColor="text1"/>
                <w:sz w:val="18"/>
                <w:szCs w:val="18"/>
              </w:rPr>
            </w:pPr>
            <w:r>
              <w:rPr>
                <w:b/>
                <w:color w:val="000000" w:themeColor="text1"/>
                <w:sz w:val="18"/>
                <w:szCs w:val="18"/>
              </w:rPr>
              <w:t>58,8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b/>
                <w:color w:val="000000" w:themeColor="text1"/>
                <w:sz w:val="18"/>
                <w:szCs w:val="18"/>
              </w:rPr>
            </w:pPr>
            <w:r>
              <w:rPr>
                <w:b/>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b/>
                <w:color w:val="000000" w:themeColor="text1"/>
                <w:sz w:val="18"/>
                <w:szCs w:val="18"/>
              </w:rPr>
            </w:pPr>
            <w:r>
              <w:rPr>
                <w:b/>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b/>
                <w:color w:val="000000" w:themeColor="text1"/>
                <w:sz w:val="18"/>
                <w:szCs w:val="18"/>
              </w:rPr>
            </w:pPr>
            <w:r>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681,7</w:t>
            </w:r>
            <w:r w:rsidRPr="00CB6E5A">
              <w:rPr>
                <w:b/>
                <w:color w:val="000000" w:themeColor="text1"/>
                <w:sz w:val="18"/>
                <w:szCs w:val="18"/>
              </w:rPr>
              <w:t xml:space="preserve">                          </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color w:val="000000" w:themeColor="text1"/>
                <w:sz w:val="18"/>
                <w:szCs w:val="18"/>
              </w:rPr>
            </w:pPr>
            <w:r>
              <w:rPr>
                <w:color w:val="000000" w:themeColor="text1"/>
                <w:sz w:val="18"/>
                <w:szCs w:val="18"/>
              </w:rPr>
              <w:t>144,8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color w:val="000000" w:themeColor="text1"/>
                <w:sz w:val="18"/>
                <w:szCs w:val="18"/>
              </w:rPr>
            </w:pPr>
            <w:r>
              <w:rPr>
                <w:color w:val="000000" w:themeColor="text1"/>
                <w:sz w:val="18"/>
                <w:szCs w:val="18"/>
              </w:rPr>
              <w:t>58,8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color w:val="000000" w:themeColor="text1"/>
                <w:sz w:val="18"/>
                <w:szCs w:val="18"/>
              </w:rPr>
            </w:pPr>
            <w:r>
              <w:rPr>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color w:val="000000" w:themeColor="text1"/>
                <w:sz w:val="18"/>
                <w:szCs w:val="18"/>
              </w:rPr>
            </w:pPr>
            <w:r>
              <w:rPr>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color w:val="000000" w:themeColor="text1"/>
                <w:sz w:val="18"/>
                <w:szCs w:val="18"/>
              </w:rPr>
            </w:pPr>
            <w:r>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503,6</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0,0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178,1</w:t>
            </w:r>
            <w:r w:rsidRPr="00CB6E5A">
              <w:rPr>
                <w:sz w:val="18"/>
                <w:szCs w:val="18"/>
              </w:rPr>
              <w:t xml:space="preserve">          </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3.3.</w:t>
            </w:r>
          </w:p>
          <w:p w:rsidR="00E43F06" w:rsidRPr="003430DF" w:rsidRDefault="00E43F06" w:rsidP="00E43F06">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666,1</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rPr>
                <w:color w:val="000000" w:themeColor="text1"/>
                <w:sz w:val="18"/>
                <w:szCs w:val="18"/>
              </w:rPr>
            </w:pPr>
            <w:r>
              <w:rPr>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532,5</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ind w:left="284"/>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133,6</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E43F06" w:rsidRPr="003430DF" w:rsidRDefault="00E43F06" w:rsidP="00E43F06">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b/>
                <w:sz w:val="18"/>
                <w:szCs w:val="18"/>
              </w:rPr>
            </w:pPr>
            <w:r>
              <w:rPr>
                <w:b/>
                <w:sz w:val="18"/>
                <w:szCs w:val="18"/>
              </w:rPr>
              <w:t>614,7</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614,7</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Default="00E43F06" w:rsidP="00E43F06">
            <w:pPr>
              <w:widowControl w:val="0"/>
              <w:autoSpaceDE w:val="0"/>
              <w:autoSpaceDN w:val="0"/>
              <w:adjustRightInd w:val="0"/>
              <w:rPr>
                <w:b/>
                <w:sz w:val="18"/>
                <w:szCs w:val="18"/>
                <w:u w:val="single"/>
              </w:rPr>
            </w:pPr>
            <w:r>
              <w:rPr>
                <w:b/>
                <w:sz w:val="18"/>
                <w:szCs w:val="18"/>
                <w:u w:val="single"/>
              </w:rPr>
              <w:lastRenderedPageBreak/>
              <w:t>Основное мероприятие 3.5</w:t>
            </w:r>
            <w:r w:rsidRPr="003430DF">
              <w:rPr>
                <w:b/>
                <w:sz w:val="18"/>
                <w:szCs w:val="18"/>
                <w:u w:val="single"/>
              </w:rPr>
              <w:t>.</w:t>
            </w:r>
          </w:p>
          <w:p w:rsidR="00E43F06" w:rsidRPr="008B405F" w:rsidRDefault="00E43F06" w:rsidP="00E43F06">
            <w:pPr>
              <w:widowControl w:val="0"/>
              <w:autoSpaceDE w:val="0"/>
              <w:autoSpaceDN w:val="0"/>
              <w:adjustRightInd w:val="0"/>
              <w:rPr>
                <w:sz w:val="18"/>
                <w:szCs w:val="18"/>
              </w:rPr>
            </w:pPr>
            <w:r>
              <w:rPr>
                <w:sz w:val="18"/>
                <w:szCs w:val="18"/>
              </w:rPr>
              <w:t>Развитие сети ис</w:t>
            </w:r>
            <w:r w:rsidRPr="008B405F">
              <w:rPr>
                <w:sz w:val="18"/>
                <w:szCs w:val="18"/>
              </w:rPr>
              <w:t>кус</w:t>
            </w:r>
            <w:r>
              <w:rPr>
                <w:sz w:val="18"/>
                <w:szCs w:val="18"/>
              </w:rPr>
              <w:t>с</w:t>
            </w:r>
            <w:r w:rsidRPr="008B405F">
              <w:rPr>
                <w:sz w:val="18"/>
                <w:szCs w:val="18"/>
              </w:rPr>
              <w:t>тв</w:t>
            </w:r>
            <w:r>
              <w:rPr>
                <w:sz w:val="18"/>
                <w:szCs w:val="18"/>
              </w:rPr>
              <w:t>енных сооружений на территории Е</w:t>
            </w:r>
            <w:r w:rsidRPr="008B405F">
              <w:rPr>
                <w:sz w:val="18"/>
                <w:szCs w:val="18"/>
              </w:rPr>
              <w:t>вдокимовского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8B405F" w:rsidRDefault="00E43F06" w:rsidP="00E43F06">
            <w:pPr>
              <w:widowControl w:val="0"/>
              <w:autoSpaceDE w:val="0"/>
              <w:autoSpaceDN w:val="0"/>
              <w:adjustRightInd w:val="0"/>
              <w:spacing w:line="18" w:lineRule="atLeast"/>
              <w:jc w:val="center"/>
              <w:rPr>
                <w:b/>
                <w:sz w:val="18"/>
                <w:szCs w:val="18"/>
              </w:rPr>
            </w:pPr>
            <w:r w:rsidRPr="008B405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8B405F" w:rsidRDefault="00E43F06" w:rsidP="00E43F06">
            <w:pPr>
              <w:spacing w:line="18" w:lineRule="atLeast"/>
              <w:jc w:val="center"/>
              <w:rPr>
                <w:b/>
                <w:sz w:val="18"/>
                <w:szCs w:val="18"/>
              </w:rPr>
            </w:pPr>
            <w:r>
              <w:rPr>
                <w:b/>
                <w:sz w:val="18"/>
                <w:szCs w:val="18"/>
              </w:rPr>
              <w:t>2702,7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8B405F" w:rsidRDefault="00E43F06" w:rsidP="00E43F06">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8B405F" w:rsidRDefault="00E43F06" w:rsidP="00E43F06">
            <w:pPr>
              <w:spacing w:line="18" w:lineRule="atLeast"/>
              <w:jc w:val="center"/>
              <w:rPr>
                <w:b/>
                <w:sz w:val="18"/>
                <w:szCs w:val="18"/>
              </w:rPr>
            </w:pPr>
            <w:r w:rsidRPr="008B405F">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8B405F" w:rsidRDefault="00E43F06" w:rsidP="00E43F06">
            <w:pPr>
              <w:spacing w:line="18" w:lineRule="atLeast"/>
              <w:jc w:val="center"/>
              <w:rPr>
                <w:b/>
                <w:sz w:val="18"/>
                <w:szCs w:val="18"/>
              </w:rPr>
            </w:pPr>
            <w:r w:rsidRPr="008B405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8B405F" w:rsidRDefault="00E43F06" w:rsidP="00E43F06">
            <w:pPr>
              <w:spacing w:line="18" w:lineRule="atLeast"/>
              <w:jc w:val="center"/>
              <w:rPr>
                <w:b/>
                <w:sz w:val="18"/>
                <w:szCs w:val="18"/>
              </w:rPr>
            </w:pPr>
            <w:r w:rsidRPr="008B405F">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8B405F" w:rsidRDefault="00E43F06" w:rsidP="00E43F06">
            <w:pPr>
              <w:spacing w:line="18" w:lineRule="atLeast"/>
              <w:jc w:val="center"/>
              <w:rPr>
                <w:b/>
                <w:sz w:val="18"/>
                <w:szCs w:val="18"/>
              </w:rPr>
            </w:pPr>
            <w:r>
              <w:rPr>
                <w:b/>
                <w:sz w:val="18"/>
                <w:szCs w:val="18"/>
              </w:rPr>
              <w:t>2702,7</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2,7</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2700,0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Подпрограмма 4.</w:t>
            </w:r>
          </w:p>
          <w:p w:rsidR="00E43F06" w:rsidRPr="003430DF" w:rsidRDefault="00E43F06" w:rsidP="00E43F06">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 xml:space="preserve">Администрация </w:t>
            </w:r>
          </w:p>
          <w:p w:rsidR="00E43F06" w:rsidRPr="003430DF" w:rsidRDefault="00E43F06" w:rsidP="00E43F06">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300,0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10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10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420,0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outlineLvl w:val="0"/>
              <w:rPr>
                <w:sz w:val="18"/>
                <w:szCs w:val="18"/>
              </w:rPr>
            </w:pPr>
            <w:r w:rsidRPr="00CB6E5A">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123,0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297,0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297,0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4.1.</w:t>
            </w:r>
          </w:p>
          <w:p w:rsidR="00E43F06" w:rsidRPr="003430DF" w:rsidRDefault="00E43F06" w:rsidP="00E43F06">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w:t>
            </w:r>
          </w:p>
          <w:p w:rsidR="00E43F06" w:rsidRPr="003430DF" w:rsidRDefault="00E43F06" w:rsidP="00E43F06">
            <w:pPr>
              <w:widowControl w:val="0"/>
              <w:autoSpaceDE w:val="0"/>
              <w:autoSpaceDN w:val="0"/>
              <w:adjustRightInd w:val="0"/>
              <w:rPr>
                <w:sz w:val="18"/>
                <w:szCs w:val="18"/>
              </w:rPr>
            </w:pPr>
            <w:r w:rsidRPr="003430DF">
              <w:rPr>
                <w:sz w:val="18"/>
                <w:szCs w:val="18"/>
              </w:rPr>
              <w:t>Евдокимовского сельского поселения.</w:t>
            </w: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CB6E5A" w:rsidRDefault="00E43F06" w:rsidP="00E43F06">
            <w:pPr>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60,0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CB6E5A" w:rsidRDefault="00E43F06" w:rsidP="00E43F06">
            <w:pPr>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60,0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4.2</w:t>
            </w:r>
          </w:p>
          <w:p w:rsidR="00E43F06" w:rsidRPr="003430DF" w:rsidRDefault="00E43F06" w:rsidP="00E43F06">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w:t>
            </w:r>
          </w:p>
          <w:p w:rsidR="00E43F06" w:rsidRPr="003430DF" w:rsidRDefault="00E43F06" w:rsidP="00E43F06">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300,0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360,0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63,0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297,0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297,0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b/>
                <w:sz w:val="18"/>
                <w:szCs w:val="18"/>
              </w:rPr>
            </w:pPr>
            <w:r w:rsidRPr="003430DF">
              <w:rPr>
                <w:sz w:val="18"/>
                <w:szCs w:val="18"/>
              </w:rPr>
              <w:t xml:space="preserve"> </w:t>
            </w:r>
            <w:r w:rsidRPr="003430DF">
              <w:rPr>
                <w:b/>
                <w:sz w:val="18"/>
                <w:szCs w:val="18"/>
                <w:u w:val="single"/>
              </w:rPr>
              <w:t>Подпрограмма 5</w:t>
            </w:r>
            <w:r w:rsidRPr="003430DF">
              <w:rPr>
                <w:b/>
                <w:sz w:val="18"/>
                <w:szCs w:val="18"/>
              </w:rPr>
              <w:t>.</w:t>
            </w:r>
          </w:p>
          <w:p w:rsidR="00E43F06" w:rsidRPr="003430DF" w:rsidRDefault="00E43F06" w:rsidP="00E43F06">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 xml:space="preserve"> </w:t>
            </w:r>
          </w:p>
          <w:p w:rsidR="00E43F06" w:rsidRPr="003430DF" w:rsidRDefault="00E43F06" w:rsidP="00E43F06">
            <w:pPr>
              <w:widowControl w:val="0"/>
              <w:autoSpaceDE w:val="0"/>
              <w:autoSpaceDN w:val="0"/>
              <w:adjustRightInd w:val="0"/>
              <w:rPr>
                <w:sz w:val="18"/>
                <w:szCs w:val="18"/>
              </w:rPr>
            </w:pPr>
            <w:r w:rsidRPr="003430DF">
              <w:rPr>
                <w:sz w:val="18"/>
                <w:szCs w:val="18"/>
              </w:rPr>
              <w:t>Администрация</w:t>
            </w:r>
          </w:p>
          <w:p w:rsidR="00E43F06" w:rsidRPr="003430DF" w:rsidRDefault="00E43F06" w:rsidP="00E43F06">
            <w:pPr>
              <w:widowControl w:val="0"/>
              <w:autoSpaceDE w:val="0"/>
              <w:autoSpaceDN w:val="0"/>
              <w:adjustRightInd w:val="0"/>
              <w:rPr>
                <w:sz w:val="18"/>
                <w:szCs w:val="18"/>
              </w:rPr>
            </w:pPr>
            <w:r w:rsidRPr="003430DF">
              <w:rPr>
                <w:sz w:val="18"/>
                <w:szCs w:val="18"/>
              </w:rPr>
              <w:t>Евдокимовского</w:t>
            </w:r>
          </w:p>
          <w:p w:rsidR="00E43F06" w:rsidRDefault="00E43F06" w:rsidP="00E43F06">
            <w:pPr>
              <w:widowControl w:val="0"/>
              <w:autoSpaceDE w:val="0"/>
              <w:autoSpaceDN w:val="0"/>
              <w:adjustRightInd w:val="0"/>
              <w:rPr>
                <w:sz w:val="18"/>
                <w:szCs w:val="18"/>
              </w:rPr>
            </w:pPr>
            <w:r>
              <w:rPr>
                <w:sz w:val="18"/>
                <w:szCs w:val="18"/>
              </w:rPr>
              <w:t>с</w:t>
            </w:r>
            <w:r w:rsidRPr="003430DF">
              <w:rPr>
                <w:sz w:val="18"/>
                <w:szCs w:val="18"/>
              </w:rPr>
              <w:t>ельского</w:t>
            </w:r>
          </w:p>
          <w:p w:rsidR="00E43F06" w:rsidRPr="003430DF" w:rsidRDefault="00E43F06" w:rsidP="00E43F06">
            <w:pPr>
              <w:widowControl w:val="0"/>
              <w:autoSpaceDE w:val="0"/>
              <w:autoSpaceDN w:val="0"/>
              <w:adjustRightInd w:val="0"/>
              <w:rPr>
                <w:sz w:val="18"/>
                <w:szCs w:val="18"/>
              </w:rPr>
            </w:pPr>
            <w:r w:rsidRPr="003430DF">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bCs/>
                <w:color w:val="000000"/>
                <w:sz w:val="18"/>
                <w:szCs w:val="18"/>
              </w:rPr>
              <w:t>29,6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sidRPr="00CB6E5A">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262,1</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bCs/>
                <w:color w:val="000000"/>
                <w:sz w:val="18"/>
                <w:szCs w:val="18"/>
              </w:rPr>
              <w:t>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sidRPr="00CB6E5A">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242,3</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highlight w:val="yellow"/>
              </w:rPr>
            </w:pPr>
            <w:r>
              <w:rPr>
                <w:sz w:val="18"/>
                <w:szCs w:val="18"/>
              </w:rPr>
              <w:t>19,8</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b/>
                <w:sz w:val="18"/>
                <w:szCs w:val="18"/>
              </w:rPr>
            </w:pPr>
            <w:r w:rsidRPr="003430DF">
              <w:rPr>
                <w:b/>
                <w:sz w:val="18"/>
                <w:szCs w:val="18"/>
                <w:u w:val="single"/>
              </w:rPr>
              <w:t>Основное мероприятие 5.1.</w:t>
            </w:r>
          </w:p>
          <w:p w:rsidR="00E43F06" w:rsidRPr="003430DF" w:rsidRDefault="00E43F06" w:rsidP="00E43F06">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w:t>
            </w:r>
          </w:p>
          <w:p w:rsidR="00E43F06" w:rsidRPr="003430DF" w:rsidRDefault="00E43F06" w:rsidP="00E43F06">
            <w:pPr>
              <w:widowControl w:val="0"/>
              <w:autoSpaceDE w:val="0"/>
              <w:autoSpaceDN w:val="0"/>
              <w:adjustRightInd w:val="0"/>
              <w:rPr>
                <w:sz w:val="18"/>
                <w:szCs w:val="18"/>
              </w:rPr>
            </w:pPr>
            <w:r w:rsidRPr="003430DF">
              <w:rPr>
                <w:sz w:val="18"/>
                <w:szCs w:val="18"/>
              </w:rPr>
              <w:t>Евдокимовского</w:t>
            </w:r>
          </w:p>
          <w:p w:rsidR="00E43F06" w:rsidRPr="003430DF" w:rsidRDefault="00E43F06" w:rsidP="00E43F06">
            <w:pPr>
              <w:widowControl w:val="0"/>
              <w:autoSpaceDE w:val="0"/>
              <w:autoSpaceDN w:val="0"/>
              <w:adjustRightInd w:val="0"/>
              <w:rPr>
                <w:sz w:val="18"/>
                <w:szCs w:val="18"/>
              </w:rPr>
            </w:pPr>
            <w:r w:rsidRPr="003430DF">
              <w:rPr>
                <w:sz w:val="18"/>
                <w:szCs w:val="18"/>
              </w:rPr>
              <w:t>сельского</w:t>
            </w:r>
          </w:p>
          <w:p w:rsidR="00E43F06" w:rsidRPr="003430DF" w:rsidRDefault="00E43F06" w:rsidP="00E43F06">
            <w:pPr>
              <w:widowControl w:val="0"/>
              <w:autoSpaceDE w:val="0"/>
              <w:autoSpaceDN w:val="0"/>
              <w:adjustRightInd w:val="0"/>
              <w:rPr>
                <w:sz w:val="18"/>
                <w:szCs w:val="18"/>
              </w:rPr>
            </w:pPr>
            <w:r w:rsidRPr="003430DF">
              <w:rPr>
                <w:sz w:val="18"/>
                <w:szCs w:val="18"/>
              </w:rPr>
              <w:t>поселения</w:t>
            </w:r>
          </w:p>
          <w:p w:rsidR="00E43F06" w:rsidRPr="003430DF" w:rsidRDefault="00E43F06" w:rsidP="00E43F06">
            <w:pPr>
              <w:widowControl w:val="0"/>
              <w:autoSpaceDE w:val="0"/>
              <w:autoSpaceDN w:val="0"/>
              <w:adjustRightInd w:val="0"/>
              <w:rPr>
                <w:sz w:val="18"/>
                <w:szCs w:val="18"/>
              </w:rPr>
            </w:pP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b/>
                <w:sz w:val="18"/>
                <w:szCs w:val="18"/>
              </w:rPr>
            </w:pP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sidRPr="00CB6E5A">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sidRPr="00CB6E5A">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259,1</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8" w:lineRule="atLeast"/>
              <w:jc w:val="center"/>
              <w:rPr>
                <w:sz w:val="18"/>
                <w:szCs w:val="18"/>
              </w:rPr>
            </w:pP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239,3</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19,8</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5.2</w:t>
            </w:r>
          </w:p>
          <w:p w:rsidR="00E43F06" w:rsidRPr="003430DF" w:rsidRDefault="00E43F06" w:rsidP="00E43F06">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sidRPr="00CB6E5A">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3,0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sidRPr="00CB6E5A">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3,0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r>
      <w:tr w:rsidR="00E43F06" w:rsidRPr="003430DF" w:rsidTr="00E43F06">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lastRenderedPageBreak/>
              <w:t>Подпрограмма 6.</w:t>
            </w:r>
          </w:p>
          <w:p w:rsidR="00E43F06" w:rsidRPr="003430DF" w:rsidRDefault="00E43F06" w:rsidP="00E43F06">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E43F06" w:rsidRPr="003430DF" w:rsidRDefault="00E43F06" w:rsidP="00E43F06">
            <w:pPr>
              <w:widowControl w:val="0"/>
              <w:autoSpaceDE w:val="0"/>
              <w:autoSpaceDN w:val="0"/>
              <w:adjustRightInd w:val="0"/>
              <w:rPr>
                <w:sz w:val="18"/>
                <w:szCs w:val="18"/>
              </w:rPr>
            </w:pPr>
            <w:r w:rsidRPr="003430DF">
              <w:rPr>
                <w:sz w:val="18"/>
                <w:szCs w:val="18"/>
              </w:rPr>
              <w:t>МКУК «КДЦ с.Бадар</w:t>
            </w:r>
            <w:r>
              <w:rPr>
                <w:sz w:val="18"/>
                <w:szCs w:val="18"/>
              </w:rPr>
              <w:t>»</w:t>
            </w:r>
            <w:r w:rsidRPr="003430DF">
              <w:rPr>
                <w:sz w:val="18"/>
                <w:szCs w:val="18"/>
              </w:rPr>
              <w:t>,</w:t>
            </w:r>
          </w:p>
          <w:p w:rsidR="00E43F06" w:rsidRPr="003430DF" w:rsidRDefault="00E43F06" w:rsidP="00E43F06">
            <w:pPr>
              <w:widowControl w:val="0"/>
              <w:autoSpaceDE w:val="0"/>
              <w:autoSpaceDN w:val="0"/>
              <w:adjustRightInd w:val="0"/>
              <w:rPr>
                <w:sz w:val="18"/>
                <w:szCs w:val="18"/>
              </w:rPr>
            </w:pPr>
            <w:r w:rsidRPr="003430DF">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7173,8</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3060,4</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2731,6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b/>
                <w:sz w:val="18"/>
                <w:szCs w:val="18"/>
              </w:rPr>
            </w:pPr>
            <w:r>
              <w:rPr>
                <w:b/>
                <w:sz w:val="18"/>
                <w:szCs w:val="18"/>
              </w:rPr>
              <w:t>25405,7</w:t>
            </w:r>
          </w:p>
        </w:tc>
      </w:tr>
      <w:tr w:rsidR="00E43F06" w:rsidRPr="003430DF" w:rsidTr="00E43F06">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6709,9</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2660,4</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2331,6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CB6E5A" w:rsidRDefault="00E43F06" w:rsidP="00E43F06">
            <w:pPr>
              <w:widowControl w:val="0"/>
              <w:autoSpaceDE w:val="0"/>
              <w:autoSpaceDN w:val="0"/>
              <w:adjustRightInd w:val="0"/>
              <w:spacing w:line="18" w:lineRule="atLeast"/>
              <w:jc w:val="center"/>
              <w:rPr>
                <w:sz w:val="18"/>
                <w:szCs w:val="18"/>
              </w:rPr>
            </w:pPr>
            <w:r>
              <w:rPr>
                <w:sz w:val="18"/>
                <w:szCs w:val="18"/>
              </w:rPr>
              <w:t>23423,2</w:t>
            </w:r>
          </w:p>
        </w:tc>
      </w:tr>
      <w:tr w:rsidR="00E43F06" w:rsidRPr="003430DF" w:rsidTr="00E43F06">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608,4</w:t>
            </w:r>
          </w:p>
        </w:tc>
      </w:tr>
      <w:tr w:rsidR="00E43F06" w:rsidRPr="003430DF" w:rsidTr="00E43F06">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383,9</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400,0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1294,1</w:t>
            </w:r>
          </w:p>
        </w:tc>
      </w:tr>
      <w:tr w:rsidR="00E43F06" w:rsidRPr="003430DF" w:rsidTr="00E43F06">
        <w:trPr>
          <w:trHeight w:val="217"/>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80,</w:t>
            </w: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Pr>
                <w:sz w:val="18"/>
                <w:szCs w:val="18"/>
              </w:rPr>
              <w:t>80,0</w:t>
            </w:r>
          </w:p>
        </w:tc>
      </w:tr>
      <w:tr w:rsidR="00E43F06" w:rsidRPr="003430DF" w:rsidTr="00E43F06">
        <w:trPr>
          <w:trHeight w:val="20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3430DF" w:rsidRDefault="00E43F06" w:rsidP="00E43F06">
            <w:pPr>
              <w:widowControl w:val="0"/>
              <w:autoSpaceDE w:val="0"/>
              <w:autoSpaceDN w:val="0"/>
              <w:adjustRightInd w:val="0"/>
              <w:spacing w:line="18" w:lineRule="atLeast"/>
              <w:jc w:val="center"/>
              <w:rPr>
                <w:sz w:val="18"/>
                <w:szCs w:val="18"/>
              </w:rPr>
            </w:pPr>
            <w:r w:rsidRPr="003430DF">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b/>
                <w:sz w:val="18"/>
                <w:szCs w:val="18"/>
                <w:u w:val="single"/>
              </w:rPr>
            </w:pPr>
            <w:r w:rsidRPr="003430DF">
              <w:rPr>
                <w:b/>
                <w:sz w:val="18"/>
                <w:szCs w:val="18"/>
                <w:u w:val="single"/>
              </w:rPr>
              <w:t>Основное мероприятие 6.1.</w:t>
            </w:r>
          </w:p>
          <w:p w:rsidR="00E43F06" w:rsidRPr="003430DF" w:rsidRDefault="00E43F06" w:rsidP="00E43F06">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 xml:space="preserve">МКУК «КДЦ с.Бадар», </w:t>
            </w:r>
          </w:p>
          <w:p w:rsidR="00E43F06" w:rsidRPr="003430DF" w:rsidRDefault="00E43F06" w:rsidP="00E43F06">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5978,7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7068,8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24257,4</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5260,1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6704,9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23174,9</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Pr>
                <w:sz w:val="18"/>
                <w:szCs w:val="18"/>
              </w:rPr>
              <w:t>608,4</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Pr>
                <w:sz w:val="18"/>
                <w:szCs w:val="18"/>
              </w:rPr>
              <w:t>363,9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Pr>
                <w:sz w:val="18"/>
                <w:szCs w:val="18"/>
              </w:rPr>
              <w:t>474,1</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r>
      <w:tr w:rsidR="00E43F06" w:rsidRPr="003430DF"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E43F06" w:rsidRPr="003430DF" w:rsidRDefault="00E43F06" w:rsidP="00E43F06">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r w:rsidRPr="003430DF">
              <w:rPr>
                <w:sz w:val="18"/>
                <w:szCs w:val="18"/>
              </w:rPr>
              <w:t>МКУК «КДЦ с.Бадар»</w:t>
            </w:r>
            <w:r>
              <w:rPr>
                <w:sz w:val="18"/>
                <w:szCs w:val="18"/>
              </w:rPr>
              <w:t>,</w:t>
            </w:r>
          </w:p>
          <w:p w:rsidR="00E43F06" w:rsidRPr="003430DF" w:rsidRDefault="00E43F06" w:rsidP="00E43F06">
            <w:pPr>
              <w:widowControl w:val="0"/>
              <w:autoSpaceDE w:val="0"/>
              <w:autoSpaceDN w:val="0"/>
              <w:adjustRightInd w:val="0"/>
              <w:rPr>
                <w:sz w:val="18"/>
                <w:szCs w:val="18"/>
              </w:rPr>
            </w:pPr>
            <w:r w:rsidRPr="003430DF">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414,1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b/>
                <w:sz w:val="18"/>
                <w:szCs w:val="18"/>
              </w:rPr>
            </w:pPr>
            <w:r>
              <w:rPr>
                <w:b/>
                <w:sz w:val="18"/>
                <w:szCs w:val="18"/>
              </w:rPr>
              <w:t>414,1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b/>
                <w:sz w:val="18"/>
                <w:szCs w:val="18"/>
              </w:rPr>
            </w:pPr>
            <w:r w:rsidRPr="00CB6E5A">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b/>
                <w:sz w:val="18"/>
                <w:szCs w:val="18"/>
              </w:rPr>
            </w:pPr>
            <w:r>
              <w:rPr>
                <w:b/>
                <w:sz w:val="18"/>
                <w:szCs w:val="18"/>
              </w:rPr>
              <w:t>978,2</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widowControl w:val="0"/>
              <w:autoSpaceDE w:val="0"/>
              <w:autoSpaceDN w:val="0"/>
              <w:adjustRightInd w:val="0"/>
              <w:spacing w:line="14" w:lineRule="atLeast"/>
              <w:jc w:val="center"/>
              <w:rPr>
                <w:sz w:val="18"/>
                <w:szCs w:val="18"/>
              </w:rPr>
            </w:pPr>
            <w:r>
              <w:rPr>
                <w:sz w:val="18"/>
                <w:szCs w:val="18"/>
              </w:rPr>
              <w:t>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sidRPr="00CB6E5A">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B6E5A" w:rsidRDefault="00E43F06" w:rsidP="00E43F06">
            <w:pPr>
              <w:spacing w:line="14" w:lineRule="atLeast"/>
              <w:jc w:val="center"/>
              <w:rPr>
                <w:sz w:val="18"/>
                <w:szCs w:val="18"/>
              </w:rPr>
            </w:pPr>
            <w:r>
              <w:rPr>
                <w:sz w:val="18"/>
                <w:szCs w:val="18"/>
              </w:rPr>
              <w:t>178,2</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400,0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400,0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800,0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r>
      <w:tr w:rsidR="00E43F06" w:rsidRPr="003430DF" w:rsidTr="00E43F06">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sidRPr="003430DF">
              <w:rPr>
                <w:sz w:val="18"/>
                <w:szCs w:val="18"/>
              </w:rPr>
              <w:t>0</w:t>
            </w:r>
          </w:p>
        </w:tc>
      </w:tr>
      <w:tr w:rsidR="00E43F06" w:rsidRPr="003430DF" w:rsidTr="00E43F06">
        <w:trPr>
          <w:trHeight w:val="350"/>
        </w:trPr>
        <w:tc>
          <w:tcPr>
            <w:tcW w:w="1071" w:type="pct"/>
            <w:vMerge w:val="restart"/>
            <w:tcBorders>
              <w:left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rPr>
                <w:b/>
                <w:sz w:val="18"/>
                <w:szCs w:val="18"/>
                <w:u w:val="single"/>
              </w:rPr>
            </w:pPr>
            <w:r w:rsidRPr="00BA3671">
              <w:rPr>
                <w:b/>
                <w:sz w:val="18"/>
                <w:szCs w:val="18"/>
                <w:u w:val="single"/>
              </w:rPr>
              <w:t>Основное мероприятие 6.3</w:t>
            </w:r>
          </w:p>
          <w:p w:rsidR="00E43F06" w:rsidRPr="00BA3671" w:rsidRDefault="00E43F06" w:rsidP="00E43F06">
            <w:pPr>
              <w:widowControl w:val="0"/>
              <w:autoSpaceDE w:val="0"/>
              <w:autoSpaceDN w:val="0"/>
              <w:adjustRightInd w:val="0"/>
              <w:rPr>
                <w:sz w:val="18"/>
                <w:szCs w:val="18"/>
              </w:rPr>
            </w:pPr>
            <w:r w:rsidRPr="00BA3671">
              <w:rPr>
                <w:sz w:val="18"/>
                <w:szCs w:val="18"/>
              </w:rPr>
              <w:lastRenderedPageBreak/>
              <w:t>Региональный проект «Создание условий для реализации творческого потенциала нации»</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lastRenderedPageBreak/>
              <w:t xml:space="preserve">МКУК «КДЦ </w:t>
            </w:r>
            <w:r w:rsidRPr="003430DF">
              <w:rPr>
                <w:sz w:val="18"/>
                <w:szCs w:val="18"/>
              </w:rPr>
              <w:lastRenderedPageBreak/>
              <w:t>с.Бадар»</w:t>
            </w:r>
            <w:r>
              <w:rPr>
                <w:sz w:val="18"/>
                <w:szCs w:val="18"/>
              </w:rPr>
              <w:t>,</w:t>
            </w: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7125FA" w:rsidRDefault="00E43F06" w:rsidP="00E43F06">
            <w:pPr>
              <w:widowControl w:val="0"/>
              <w:autoSpaceDE w:val="0"/>
              <w:autoSpaceDN w:val="0"/>
              <w:adjustRightInd w:val="0"/>
              <w:spacing w:line="14" w:lineRule="atLeast"/>
              <w:jc w:val="center"/>
              <w:rPr>
                <w:b/>
                <w:sz w:val="18"/>
                <w:szCs w:val="18"/>
              </w:rPr>
            </w:pPr>
            <w:r w:rsidRPr="007125FA">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7125FA" w:rsidRDefault="00E43F06" w:rsidP="00E43F06">
            <w:pPr>
              <w:spacing w:line="14"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7125FA" w:rsidRDefault="00E43F06" w:rsidP="00E43F06">
            <w:pPr>
              <w:spacing w:line="14" w:lineRule="atLeast"/>
              <w:jc w:val="center"/>
              <w:rPr>
                <w:b/>
                <w:sz w:val="18"/>
                <w:szCs w:val="18"/>
              </w:rPr>
            </w:pPr>
            <w:r>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7125FA" w:rsidRDefault="00E43F06" w:rsidP="00E43F06">
            <w:pPr>
              <w:spacing w:line="14"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7125FA" w:rsidRDefault="00E43F06" w:rsidP="00E43F06">
            <w:pPr>
              <w:spacing w:line="14"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7125FA" w:rsidRDefault="00E43F06" w:rsidP="00E43F06">
            <w:pPr>
              <w:spacing w:line="14"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7125FA" w:rsidRDefault="00E43F06" w:rsidP="00E43F06">
            <w:pPr>
              <w:spacing w:line="14" w:lineRule="atLeast"/>
              <w:jc w:val="center"/>
              <w:rPr>
                <w:b/>
                <w:sz w:val="18"/>
                <w:szCs w:val="18"/>
              </w:rPr>
            </w:pPr>
            <w:r>
              <w:rPr>
                <w:b/>
                <w:sz w:val="18"/>
                <w:szCs w:val="18"/>
              </w:rPr>
              <w:t>100,0</w:t>
            </w:r>
          </w:p>
        </w:tc>
      </w:tr>
      <w:tr w:rsidR="00E43F06" w:rsidRPr="003430DF"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20,0</w:t>
            </w:r>
          </w:p>
        </w:tc>
      </w:tr>
      <w:tr w:rsidR="00E43F06" w:rsidRPr="003430DF"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80,0</w:t>
            </w:r>
          </w:p>
        </w:tc>
      </w:tr>
      <w:tr w:rsidR="00E43F06" w:rsidRPr="003430DF" w:rsidTr="00E43F06">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29"/>
        </w:trPr>
        <w:tc>
          <w:tcPr>
            <w:tcW w:w="1071" w:type="pct"/>
            <w:vMerge w:val="restart"/>
            <w:tcBorders>
              <w:left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rPr>
                <w:b/>
                <w:sz w:val="18"/>
                <w:szCs w:val="18"/>
                <w:u w:val="single"/>
              </w:rPr>
            </w:pPr>
            <w:r w:rsidRPr="00A30A19">
              <w:rPr>
                <w:b/>
                <w:sz w:val="18"/>
                <w:szCs w:val="18"/>
                <w:u w:val="single"/>
              </w:rPr>
              <w:t>Основное мероприятие:6.4</w:t>
            </w:r>
          </w:p>
          <w:p w:rsidR="00E43F06" w:rsidRPr="00A30A19" w:rsidRDefault="00E43F06" w:rsidP="00E43F06">
            <w:pPr>
              <w:widowControl w:val="0"/>
              <w:autoSpaceDE w:val="0"/>
              <w:autoSpaceDN w:val="0"/>
              <w:adjustRightInd w:val="0"/>
              <w:rPr>
                <w:b/>
                <w:sz w:val="18"/>
                <w:szCs w:val="18"/>
                <w:u w:val="single"/>
              </w:rPr>
            </w:pPr>
            <w:r w:rsidRPr="00D75775">
              <w:rPr>
                <w:sz w:val="18"/>
                <w:szCs w:val="18"/>
              </w:rPr>
              <w:t>Капитальный ре</w:t>
            </w:r>
            <w:r>
              <w:rPr>
                <w:sz w:val="18"/>
                <w:szCs w:val="18"/>
              </w:rPr>
              <w:t>монт домов культуры сельских поселений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МКУК «КДЦ с.Бадар»</w:t>
            </w:r>
            <w:r>
              <w:rPr>
                <w:sz w:val="18"/>
                <w:szCs w:val="18"/>
              </w:rPr>
              <w:t>,</w:t>
            </w: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A30A19" w:rsidRDefault="00E43F06" w:rsidP="00E43F06">
            <w:pPr>
              <w:widowControl w:val="0"/>
              <w:autoSpaceDE w:val="0"/>
              <w:autoSpaceDN w:val="0"/>
              <w:adjustRightInd w:val="0"/>
              <w:spacing w:line="14" w:lineRule="atLeast"/>
              <w:jc w:val="center"/>
              <w:rPr>
                <w:b/>
                <w:sz w:val="18"/>
                <w:szCs w:val="18"/>
              </w:rPr>
            </w:pPr>
            <w:r w:rsidRPr="00A30A19">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A30A19" w:rsidRDefault="00E43F06" w:rsidP="00E43F06">
            <w:pPr>
              <w:spacing w:line="14" w:lineRule="atLeast"/>
              <w:jc w:val="center"/>
              <w:rPr>
                <w:b/>
                <w:sz w:val="18"/>
                <w:szCs w:val="18"/>
              </w:rPr>
            </w:pPr>
            <w:r w:rsidRPr="00A30A19">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A30A19" w:rsidRDefault="00E43F06" w:rsidP="00E43F06">
            <w:pPr>
              <w:spacing w:line="14" w:lineRule="atLeast"/>
              <w:jc w:val="center"/>
              <w:rPr>
                <w:b/>
                <w:sz w:val="18"/>
                <w:szCs w:val="18"/>
              </w:rPr>
            </w:pPr>
            <w:r w:rsidRPr="00A30A1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A30A19" w:rsidRDefault="00E43F06" w:rsidP="00E43F06">
            <w:pPr>
              <w:spacing w:line="14" w:lineRule="atLeast"/>
              <w:jc w:val="center"/>
              <w:rPr>
                <w:b/>
                <w:sz w:val="18"/>
                <w:szCs w:val="18"/>
              </w:rPr>
            </w:pPr>
            <w:r>
              <w:rPr>
                <w:b/>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A30A19" w:rsidRDefault="00E43F06" w:rsidP="00E43F06">
            <w:pPr>
              <w:spacing w:line="14" w:lineRule="atLeast"/>
              <w:jc w:val="center"/>
              <w:rPr>
                <w:b/>
                <w:sz w:val="18"/>
                <w:szCs w:val="18"/>
              </w:rPr>
            </w:pPr>
            <w:r w:rsidRPr="00A30A1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A30A19" w:rsidRDefault="00E43F06" w:rsidP="00E43F06">
            <w:pPr>
              <w:spacing w:line="14" w:lineRule="atLeast"/>
              <w:jc w:val="center"/>
              <w:rPr>
                <w:b/>
                <w:sz w:val="18"/>
                <w:szCs w:val="18"/>
              </w:rPr>
            </w:pPr>
            <w:r w:rsidRPr="00A30A19">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A30A19" w:rsidRDefault="00E43F06" w:rsidP="00E43F06">
            <w:pPr>
              <w:spacing w:line="14" w:lineRule="atLeast"/>
              <w:jc w:val="center"/>
              <w:rPr>
                <w:b/>
                <w:sz w:val="18"/>
                <w:szCs w:val="18"/>
              </w:rPr>
            </w:pPr>
            <w:r>
              <w:rPr>
                <w:b/>
                <w:sz w:val="18"/>
                <w:szCs w:val="18"/>
              </w:rPr>
              <w:t>70,1</w:t>
            </w:r>
          </w:p>
        </w:tc>
      </w:tr>
      <w:tr w:rsidR="00E43F06" w:rsidRPr="003430DF"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70,1</w:t>
            </w:r>
          </w:p>
        </w:tc>
      </w:tr>
      <w:tr w:rsidR="00E43F06" w:rsidRPr="003430DF"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r>
      <w:tr w:rsidR="00E43F06" w:rsidRPr="003430DF"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r>
      <w:tr w:rsidR="00E43F06" w:rsidRPr="003430DF" w:rsidTr="00E43F06">
        <w:trPr>
          <w:trHeight w:val="337"/>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r>
      <w:tr w:rsidR="00E43F06" w:rsidRPr="003430DF" w:rsidTr="00E43F06">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spacing w:line="14" w:lineRule="atLeast"/>
              <w:jc w:val="center"/>
              <w:rPr>
                <w:sz w:val="18"/>
                <w:szCs w:val="18"/>
              </w:rPr>
            </w:pPr>
            <w:r>
              <w:rPr>
                <w:sz w:val="18"/>
                <w:szCs w:val="18"/>
              </w:rPr>
              <w:t>0</w:t>
            </w:r>
          </w:p>
        </w:tc>
      </w:tr>
      <w:tr w:rsidR="00E43F06" w:rsidRPr="003430DF" w:rsidTr="00E43F06">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06DCC" w:rsidRDefault="00E43F06" w:rsidP="00E43F06">
            <w:pPr>
              <w:widowControl w:val="0"/>
              <w:autoSpaceDE w:val="0"/>
              <w:autoSpaceDN w:val="0"/>
              <w:adjustRightInd w:val="0"/>
              <w:rPr>
                <w:b/>
                <w:sz w:val="18"/>
                <w:szCs w:val="18"/>
                <w:u w:val="single"/>
              </w:rPr>
            </w:pPr>
            <w:r w:rsidRPr="00B06DCC">
              <w:rPr>
                <w:b/>
                <w:sz w:val="18"/>
                <w:szCs w:val="18"/>
                <w:u w:val="single"/>
              </w:rPr>
              <w:t>Подпрограмма 7</w:t>
            </w:r>
          </w:p>
          <w:p w:rsidR="00E43F06" w:rsidRPr="00B06DCC" w:rsidRDefault="00E43F06" w:rsidP="00E43F06">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217DD5" w:rsidRDefault="00E43F06" w:rsidP="00E43F06">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217DD5" w:rsidRDefault="00E43F06" w:rsidP="00E43F06">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217DD5" w:rsidRDefault="00E43F06" w:rsidP="00E43F06">
            <w:pPr>
              <w:spacing w:line="14" w:lineRule="atLeast"/>
              <w:jc w:val="center"/>
              <w:rPr>
                <w:b/>
                <w:sz w:val="18"/>
                <w:szCs w:val="18"/>
              </w:rPr>
            </w:pPr>
            <w:r>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217DD5" w:rsidRDefault="00E43F06" w:rsidP="00E43F06">
            <w:pPr>
              <w:spacing w:line="14" w:lineRule="atLeast"/>
              <w:jc w:val="center"/>
              <w:rPr>
                <w:b/>
                <w:sz w:val="18"/>
                <w:szCs w:val="18"/>
              </w:rPr>
            </w:pPr>
            <w:r>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217DD5" w:rsidRDefault="00E43F06" w:rsidP="00E43F06">
            <w:pPr>
              <w:spacing w:line="14" w:lineRule="atLeast"/>
              <w:jc w:val="center"/>
              <w:rPr>
                <w:b/>
                <w:sz w:val="18"/>
                <w:szCs w:val="18"/>
              </w:rPr>
            </w:pPr>
            <w:r>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217DD5" w:rsidRDefault="00E43F06" w:rsidP="00E43F06">
            <w:pPr>
              <w:spacing w:line="14" w:lineRule="atLeast"/>
              <w:jc w:val="center"/>
              <w:rPr>
                <w:b/>
                <w:sz w:val="18"/>
                <w:szCs w:val="18"/>
              </w:rPr>
            </w:pPr>
            <w:r>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217DD5" w:rsidRDefault="00E43F06" w:rsidP="00E43F06">
            <w:pPr>
              <w:spacing w:line="14" w:lineRule="atLeast"/>
              <w:jc w:val="center"/>
              <w:rPr>
                <w:b/>
                <w:sz w:val="18"/>
                <w:szCs w:val="18"/>
              </w:rPr>
            </w:pPr>
            <w:r>
              <w:rPr>
                <w:b/>
                <w:sz w:val="18"/>
                <w:szCs w:val="18"/>
              </w:rPr>
              <w:t>33,0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33,0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908"/>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rPr>
                <w:b/>
                <w:sz w:val="18"/>
                <w:szCs w:val="18"/>
                <w:u w:val="single"/>
              </w:rPr>
            </w:pPr>
            <w:r w:rsidRPr="00217DD5">
              <w:rPr>
                <w:b/>
                <w:sz w:val="18"/>
                <w:szCs w:val="18"/>
                <w:u w:val="single"/>
              </w:rPr>
              <w:t>Основное мероприятие 7.1</w:t>
            </w:r>
          </w:p>
          <w:p w:rsidR="00E43F06" w:rsidRPr="00217DD5" w:rsidRDefault="00E43F06" w:rsidP="00E43F06">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217DD5" w:rsidRDefault="00E43F06" w:rsidP="00E43F06">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sidRPr="00C70601">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sidRPr="00C70601">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sidRPr="00C70601">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Pr>
                <w:b/>
                <w:sz w:val="18"/>
                <w:szCs w:val="18"/>
              </w:rPr>
              <w:t>20</w:t>
            </w:r>
            <w:r w:rsidRPr="00C70601">
              <w:rPr>
                <w:b/>
                <w:sz w:val="18"/>
                <w:szCs w:val="18"/>
              </w:rPr>
              <w:t>,0</w:t>
            </w:r>
          </w:p>
        </w:tc>
      </w:tr>
      <w:tr w:rsidR="00E43F06" w:rsidRPr="003430DF"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20,0</w:t>
            </w:r>
          </w:p>
        </w:tc>
      </w:tr>
      <w:tr w:rsidR="00E43F06" w:rsidRPr="003430DF"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73"/>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rPr>
                <w:b/>
                <w:sz w:val="18"/>
                <w:szCs w:val="18"/>
                <w:u w:val="single"/>
              </w:rPr>
            </w:pPr>
            <w:r>
              <w:rPr>
                <w:b/>
                <w:sz w:val="18"/>
                <w:szCs w:val="18"/>
                <w:u w:val="single"/>
              </w:rPr>
              <w:t>Основное мероприятие 7.2</w:t>
            </w:r>
          </w:p>
          <w:p w:rsidR="00E43F06" w:rsidRPr="003430DF" w:rsidRDefault="00E43F06" w:rsidP="00E43F06">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 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widowControl w:val="0"/>
              <w:autoSpaceDE w:val="0"/>
              <w:autoSpaceDN w:val="0"/>
              <w:adjustRightInd w:val="0"/>
              <w:spacing w:line="14" w:lineRule="atLeast"/>
              <w:jc w:val="center"/>
              <w:rPr>
                <w:b/>
                <w:sz w:val="18"/>
                <w:szCs w:val="18"/>
              </w:rPr>
            </w:pPr>
            <w:r w:rsidRPr="00C70601">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Pr>
                <w:b/>
                <w:sz w:val="18"/>
                <w:szCs w:val="18"/>
              </w:rPr>
              <w:t>1</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Pr>
                <w:b/>
                <w:sz w:val="18"/>
                <w:szCs w:val="18"/>
              </w:rPr>
              <w:t>1</w:t>
            </w: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Pr>
                <w:b/>
                <w:sz w:val="18"/>
                <w:szCs w:val="18"/>
              </w:rPr>
              <w:t>1</w:t>
            </w: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sidRPr="00C70601">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C70601" w:rsidRDefault="00E43F06" w:rsidP="00E43F06">
            <w:pPr>
              <w:spacing w:line="14" w:lineRule="atLeast"/>
              <w:jc w:val="center"/>
              <w:rPr>
                <w:b/>
                <w:sz w:val="18"/>
                <w:szCs w:val="18"/>
              </w:rPr>
            </w:pPr>
            <w:r>
              <w:rPr>
                <w:b/>
                <w:sz w:val="18"/>
                <w:szCs w:val="18"/>
              </w:rPr>
              <w:t>13,0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13,0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RPr="003430DF" w:rsidTr="00E43F06">
        <w:trPr>
          <w:trHeight w:val="171"/>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3430DF"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3430DF" w:rsidRDefault="00E43F06" w:rsidP="00E43F06">
            <w:pPr>
              <w:spacing w:line="14" w:lineRule="atLeast"/>
              <w:jc w:val="center"/>
              <w:rPr>
                <w:sz w:val="18"/>
                <w:szCs w:val="18"/>
              </w:rPr>
            </w:pPr>
            <w:r>
              <w:rPr>
                <w:sz w:val="18"/>
                <w:szCs w:val="18"/>
              </w:rPr>
              <w:t>0</w:t>
            </w:r>
          </w:p>
        </w:tc>
      </w:tr>
      <w:tr w:rsidR="00E43F06" w:rsidTr="00E43F06">
        <w:tblPrEx>
          <w:tblBorders>
            <w:top w:val="single" w:sz="4" w:space="0" w:color="auto"/>
          </w:tblBorders>
          <w:tblCellMar>
            <w:top w:w="0" w:type="dxa"/>
            <w:left w:w="108" w:type="dxa"/>
            <w:bottom w:w="0" w:type="dxa"/>
            <w:right w:w="108" w:type="dxa"/>
          </w:tblCellMar>
        </w:tblPrEx>
        <w:trPr>
          <w:gridAfter w:val="7"/>
          <w:wAfter w:w="3348" w:type="pct"/>
          <w:trHeight w:val="100"/>
        </w:trPr>
        <w:tc>
          <w:tcPr>
            <w:tcW w:w="1652" w:type="pct"/>
            <w:gridSpan w:val="2"/>
            <w:tcBorders>
              <w:top w:val="single" w:sz="4" w:space="0" w:color="auto"/>
            </w:tcBorders>
          </w:tcPr>
          <w:p w:rsidR="00E43F06" w:rsidRDefault="00E43F06" w:rsidP="00E43F06">
            <w:pPr>
              <w:widowControl w:val="0"/>
              <w:autoSpaceDE w:val="0"/>
              <w:autoSpaceDN w:val="0"/>
              <w:adjustRightInd w:val="0"/>
              <w:jc w:val="right"/>
            </w:pPr>
          </w:p>
        </w:tc>
      </w:tr>
    </w:tbl>
    <w:p w:rsidR="00E43F06" w:rsidRPr="003430DF"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Pr="00BC4AE8" w:rsidRDefault="00E43F06" w:rsidP="00E43F06">
      <w:pPr>
        <w:widowControl w:val="0"/>
        <w:autoSpaceDE w:val="0"/>
        <w:autoSpaceDN w:val="0"/>
        <w:adjustRightInd w:val="0"/>
        <w:jc w:val="right"/>
      </w:pPr>
      <w:r w:rsidRPr="00BC4AE8">
        <w:t>Приложение №4</w:t>
      </w:r>
    </w:p>
    <w:p w:rsidR="00E43F06" w:rsidRPr="00BC4AE8" w:rsidRDefault="00E43F06" w:rsidP="00E43F06">
      <w:pPr>
        <w:widowControl w:val="0"/>
        <w:autoSpaceDE w:val="0"/>
        <w:autoSpaceDN w:val="0"/>
        <w:adjustRightInd w:val="0"/>
        <w:jc w:val="right"/>
      </w:pPr>
      <w:r w:rsidRPr="00BC4AE8">
        <w:t xml:space="preserve"> к муниципальной программе</w:t>
      </w:r>
    </w:p>
    <w:p w:rsidR="00E43F06" w:rsidRPr="00BC4AE8" w:rsidRDefault="00E43F06" w:rsidP="00E43F06">
      <w:pPr>
        <w:widowControl w:val="0"/>
        <w:autoSpaceDE w:val="0"/>
        <w:autoSpaceDN w:val="0"/>
        <w:adjustRightInd w:val="0"/>
        <w:ind w:firstLine="709"/>
        <w:jc w:val="right"/>
        <w:rPr>
          <w:rFonts w:eastAsiaTheme="minorEastAsia"/>
        </w:rPr>
      </w:pPr>
      <w:r w:rsidRPr="00BC4AE8">
        <w:rPr>
          <w:rFonts w:eastAsiaTheme="minorEastAsia"/>
          <w:b/>
        </w:rPr>
        <w:t>«</w:t>
      </w:r>
      <w:r w:rsidRPr="00BC4AE8">
        <w:rPr>
          <w:rFonts w:eastAsiaTheme="minorEastAsia"/>
        </w:rPr>
        <w:t>Социально-экономическое развитие</w:t>
      </w:r>
    </w:p>
    <w:p w:rsidR="00E43F06" w:rsidRPr="00BC4AE8" w:rsidRDefault="00E43F06" w:rsidP="00E43F06">
      <w:pPr>
        <w:widowControl w:val="0"/>
        <w:autoSpaceDE w:val="0"/>
        <w:autoSpaceDN w:val="0"/>
        <w:adjustRightInd w:val="0"/>
        <w:jc w:val="right"/>
      </w:pPr>
      <w:r w:rsidRPr="00BC4AE8">
        <w:t>территории Евдокимовского сельского поселения</w:t>
      </w:r>
    </w:p>
    <w:p w:rsidR="00E43F06" w:rsidRPr="00BC4AE8" w:rsidRDefault="00E43F06" w:rsidP="00E43F06">
      <w:pPr>
        <w:widowControl w:val="0"/>
        <w:autoSpaceDE w:val="0"/>
        <w:autoSpaceDN w:val="0"/>
        <w:adjustRightInd w:val="0"/>
        <w:jc w:val="right"/>
      </w:pPr>
      <w:r w:rsidRPr="00BC4AE8">
        <w:t xml:space="preserve"> на 2021-2025годы»</w:t>
      </w:r>
    </w:p>
    <w:p w:rsidR="00E43F06" w:rsidRPr="00BC4AE8" w:rsidRDefault="00E43F06" w:rsidP="00E43F06">
      <w:pPr>
        <w:widowControl w:val="0"/>
        <w:autoSpaceDE w:val="0"/>
        <w:autoSpaceDN w:val="0"/>
        <w:adjustRightInd w:val="0"/>
        <w:rPr>
          <w:sz w:val="18"/>
          <w:szCs w:val="18"/>
        </w:rPr>
      </w:pPr>
    </w:p>
    <w:p w:rsidR="00E43F06" w:rsidRPr="00BC4AE8" w:rsidRDefault="00E43F06" w:rsidP="00E43F06">
      <w:pPr>
        <w:widowControl w:val="0"/>
        <w:autoSpaceDE w:val="0"/>
        <w:autoSpaceDN w:val="0"/>
        <w:adjustRightInd w:val="0"/>
        <w:ind w:firstLine="709"/>
        <w:jc w:val="center"/>
        <w:outlineLvl w:val="3"/>
        <w:rPr>
          <w:b/>
        </w:rPr>
      </w:pPr>
      <w:r w:rsidRPr="00BC4AE8">
        <w:rPr>
          <w:b/>
        </w:rPr>
        <w:t>Прогнозная (справочная) оценка ресурсного обеспечения реализации</w:t>
      </w:r>
    </w:p>
    <w:p w:rsidR="00E43F06" w:rsidRPr="00BC4AE8" w:rsidRDefault="00E43F06" w:rsidP="00E43F06">
      <w:pPr>
        <w:widowControl w:val="0"/>
        <w:autoSpaceDE w:val="0"/>
        <w:autoSpaceDN w:val="0"/>
        <w:adjustRightInd w:val="0"/>
        <w:ind w:firstLine="709"/>
        <w:jc w:val="center"/>
        <w:outlineLvl w:val="3"/>
        <w:rPr>
          <w:b/>
        </w:rPr>
      </w:pPr>
      <w:r w:rsidRPr="00BC4AE8">
        <w:rPr>
          <w:b/>
        </w:rPr>
        <w:t xml:space="preserve">муниципальной программы «Социально-экономическое развитие территории Евдокимовского сельского поселения на 2021-2025годы.» </w:t>
      </w:r>
    </w:p>
    <w:p w:rsidR="00E43F06" w:rsidRPr="00BC4AE8" w:rsidRDefault="00E43F06" w:rsidP="00E43F06">
      <w:pPr>
        <w:widowControl w:val="0"/>
        <w:autoSpaceDE w:val="0"/>
        <w:autoSpaceDN w:val="0"/>
        <w:adjustRightInd w:val="0"/>
        <w:ind w:firstLine="709"/>
        <w:jc w:val="center"/>
        <w:outlineLvl w:val="3"/>
        <w:rPr>
          <w:b/>
        </w:rPr>
      </w:pPr>
      <w:r w:rsidRPr="00BC4AE8">
        <w:rPr>
          <w:b/>
        </w:rPr>
        <w:t>за счет всех источников финансирования</w:t>
      </w:r>
    </w:p>
    <w:p w:rsidR="00E43F06" w:rsidRPr="00BC4AE8" w:rsidRDefault="00E43F06" w:rsidP="00E43F06">
      <w:pPr>
        <w:widowControl w:val="0"/>
        <w:autoSpaceDE w:val="0"/>
        <w:autoSpaceDN w:val="0"/>
        <w:adjustRightInd w:val="0"/>
        <w:ind w:firstLine="709"/>
        <w:jc w:val="center"/>
        <w:outlineLvl w:val="3"/>
        <w:rPr>
          <w:b/>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E43F06" w:rsidRPr="00BC4AE8" w:rsidTr="00E43F06">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216" w:lineRule="auto"/>
              <w:jc w:val="center"/>
              <w:rPr>
                <w:sz w:val="18"/>
                <w:szCs w:val="18"/>
              </w:rPr>
            </w:pPr>
            <w:r w:rsidRPr="00BC4AE8">
              <w:rPr>
                <w:sz w:val="18"/>
                <w:szCs w:val="18"/>
              </w:rPr>
              <w:t>Наименование программы, подпрограммы, основного мероприятия, мероприятия</w:t>
            </w:r>
          </w:p>
          <w:p w:rsidR="00E43F06" w:rsidRPr="00BC4AE8" w:rsidRDefault="00E43F06" w:rsidP="00E43F06">
            <w:pPr>
              <w:widowControl w:val="0"/>
              <w:autoSpaceDE w:val="0"/>
              <w:autoSpaceDN w:val="0"/>
              <w:adjustRightInd w:val="0"/>
              <w:spacing w:line="216" w:lineRule="auto"/>
              <w:jc w:val="center"/>
              <w:rPr>
                <w:sz w:val="18"/>
                <w:szCs w:val="18"/>
              </w:rPr>
            </w:pPr>
            <w:r w:rsidRPr="00BC4AE8">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216" w:lineRule="auto"/>
              <w:jc w:val="center"/>
              <w:rPr>
                <w:sz w:val="18"/>
                <w:szCs w:val="18"/>
              </w:rPr>
            </w:pPr>
            <w:r w:rsidRPr="00BC4AE8">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216" w:lineRule="auto"/>
              <w:jc w:val="center"/>
              <w:rPr>
                <w:sz w:val="18"/>
                <w:szCs w:val="18"/>
              </w:rPr>
            </w:pPr>
            <w:r w:rsidRPr="00BC4AE8">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Расходы (тыс. руб.), годы</w:t>
            </w:r>
          </w:p>
        </w:tc>
      </w:tr>
      <w:tr w:rsidR="00E43F06" w:rsidRPr="00BC4AE8" w:rsidTr="00E43F06">
        <w:trPr>
          <w:trHeight w:val="33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2021г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2022г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2023г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2024г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2025г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всего</w:t>
            </w:r>
          </w:p>
        </w:tc>
      </w:tr>
      <w:tr w:rsidR="00E43F06" w:rsidRPr="00BC4AE8" w:rsidTr="00E43F06">
        <w:trPr>
          <w:trHeight w:val="2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8</w:t>
            </w:r>
          </w:p>
        </w:tc>
      </w:tr>
      <w:tr w:rsidR="00E43F06" w:rsidRPr="00BC4AE8"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ind w:left="934" w:hanging="934"/>
              <w:rPr>
                <w:b/>
                <w:sz w:val="18"/>
                <w:szCs w:val="18"/>
              </w:rPr>
            </w:pPr>
            <w:r w:rsidRPr="00BC4AE8">
              <w:rPr>
                <w:b/>
                <w:sz w:val="18"/>
                <w:szCs w:val="18"/>
              </w:rPr>
              <w:t>Программа</w:t>
            </w:r>
          </w:p>
          <w:p w:rsidR="00E43F06" w:rsidRPr="00BC4AE8" w:rsidRDefault="00E43F06" w:rsidP="00E43F06">
            <w:pPr>
              <w:widowControl w:val="0"/>
              <w:autoSpaceDE w:val="0"/>
              <w:autoSpaceDN w:val="0"/>
              <w:adjustRightInd w:val="0"/>
              <w:rPr>
                <w:b/>
                <w:sz w:val="18"/>
                <w:szCs w:val="18"/>
              </w:rPr>
            </w:pPr>
            <w:r w:rsidRPr="00BC4AE8">
              <w:rPr>
                <w:b/>
                <w:sz w:val="18"/>
                <w:szCs w:val="18"/>
              </w:rPr>
              <w:t>«Социально-экономическое развитие территории Евдокимовского сельского поселения на 2021-2025годы.»</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21951,1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b/>
                <w:sz w:val="18"/>
                <w:szCs w:val="18"/>
              </w:rPr>
            </w:pPr>
            <w:r>
              <w:rPr>
                <w:b/>
                <w:sz w:val="18"/>
                <w:szCs w:val="18"/>
              </w:rPr>
              <w:t>22871,7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22310,7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15267,0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b/>
                <w:sz w:val="18"/>
                <w:szCs w:val="18"/>
              </w:rPr>
            </w:pPr>
            <w:r>
              <w:rPr>
                <w:b/>
                <w:sz w:val="18"/>
                <w:szCs w:val="18"/>
              </w:rPr>
              <w:t>101203,8</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17752,6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Pr>
                <w:sz w:val="18"/>
                <w:szCs w:val="18"/>
              </w:rPr>
              <w:t>21805,1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14819,9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14713,2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Pr>
                <w:sz w:val="18"/>
                <w:szCs w:val="18"/>
              </w:rPr>
              <w:t>87764,3</w:t>
            </w:r>
            <w:r w:rsidRPr="00BC4AE8">
              <w:rPr>
                <w:sz w:val="18"/>
                <w:szCs w:val="18"/>
              </w:rPr>
              <w:t xml:space="preserve">                                                 </w:t>
            </w:r>
          </w:p>
        </w:tc>
      </w:tr>
      <w:tr w:rsidR="00E43F06" w:rsidRPr="00BC4AE8" w:rsidTr="00E43F06">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216" w:lineRule="auto"/>
              <w:rPr>
                <w:sz w:val="18"/>
                <w:szCs w:val="18"/>
              </w:rPr>
            </w:pPr>
            <w:r w:rsidRPr="00BC4AE8">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3772,2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3772,2</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216" w:lineRule="auto"/>
              <w:rPr>
                <w:sz w:val="18"/>
                <w:szCs w:val="18"/>
              </w:rPr>
            </w:pPr>
            <w:r w:rsidRPr="00BC4AE8">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Pr>
                <w:sz w:val="18"/>
                <w:szCs w:val="18"/>
              </w:rPr>
              <w:t>835,0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7343,1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400,7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Pr>
                <w:sz w:val="18"/>
                <w:szCs w:val="18"/>
              </w:rPr>
              <w:t>8868,5</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216" w:lineRule="auto"/>
              <w:rPr>
                <w:sz w:val="18"/>
                <w:szCs w:val="18"/>
              </w:rPr>
            </w:pPr>
            <w:r w:rsidRPr="00BC4AE8">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231,6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798,8</w:t>
            </w:r>
          </w:p>
        </w:tc>
      </w:tr>
      <w:tr w:rsidR="00E43F06" w:rsidRPr="00BC4AE8" w:rsidTr="00E43F06">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216" w:lineRule="auto"/>
              <w:rPr>
                <w:sz w:val="18"/>
                <w:szCs w:val="18"/>
              </w:rPr>
            </w:pPr>
            <w:r w:rsidRPr="00BC4AE8">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rPr>
            </w:pPr>
            <w:r w:rsidRPr="00BC4AE8">
              <w:rPr>
                <w:b/>
                <w:sz w:val="18"/>
                <w:szCs w:val="18"/>
              </w:rPr>
              <w:lastRenderedPageBreak/>
              <w:t>Подпрограмма 1.</w:t>
            </w:r>
          </w:p>
          <w:p w:rsidR="00E43F06" w:rsidRPr="00BC4AE8" w:rsidRDefault="00E43F06" w:rsidP="00E43F06">
            <w:pPr>
              <w:widowControl w:val="0"/>
              <w:autoSpaceDE w:val="0"/>
              <w:autoSpaceDN w:val="0"/>
              <w:adjustRightInd w:val="0"/>
              <w:rPr>
                <w:sz w:val="18"/>
                <w:szCs w:val="18"/>
              </w:rPr>
            </w:pPr>
            <w:r w:rsidRPr="00BC4AE8">
              <w:rPr>
                <w:i/>
                <w:color w:val="000000"/>
                <w:sz w:val="18"/>
                <w:szCs w:val="18"/>
              </w:rPr>
              <w:t>«</w:t>
            </w:r>
            <w:r w:rsidRPr="00BC4AE8">
              <w:rPr>
                <w:b/>
                <w:sz w:val="18"/>
                <w:szCs w:val="18"/>
              </w:rPr>
              <w:t xml:space="preserve">Обеспечение деятельности главы Евдокимовского сельского поселения и Администрации Евдокимовского сельского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w:t>
            </w:r>
          </w:p>
          <w:p w:rsidR="00E43F06" w:rsidRPr="00BC4AE8" w:rsidRDefault="00E43F06" w:rsidP="00E43F06">
            <w:pPr>
              <w:widowControl w:val="0"/>
              <w:autoSpaceDE w:val="0"/>
              <w:autoSpaceDN w:val="0"/>
              <w:adjustRightInd w:val="0"/>
              <w:rPr>
                <w:sz w:val="18"/>
                <w:szCs w:val="18"/>
              </w:rPr>
            </w:pPr>
            <w:r w:rsidRPr="00BC4AE8">
              <w:rPr>
                <w:sz w:val="18"/>
                <w:szCs w:val="18"/>
              </w:rPr>
              <w:t>сельского</w:t>
            </w:r>
          </w:p>
          <w:p w:rsidR="00E43F06" w:rsidRPr="00BC4AE8" w:rsidRDefault="00E43F06" w:rsidP="00E43F06">
            <w:pPr>
              <w:widowControl w:val="0"/>
              <w:autoSpaceDE w:val="0"/>
              <w:autoSpaceDN w:val="0"/>
              <w:adjustRightInd w:val="0"/>
              <w:rPr>
                <w:sz w:val="18"/>
                <w:szCs w:val="18"/>
              </w:rPr>
            </w:pPr>
            <w:r w:rsidRPr="00BC4AE8">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9694,6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11320,4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9303,2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b/>
                <w:color w:val="000000" w:themeColor="text1"/>
                <w:sz w:val="18"/>
                <w:szCs w:val="18"/>
              </w:rPr>
            </w:pPr>
            <w:r w:rsidRPr="00BC4AE8">
              <w:rPr>
                <w:b/>
                <w:color w:val="000000" w:themeColor="text1"/>
                <w:sz w:val="18"/>
                <w:szCs w:val="18"/>
              </w:rPr>
              <w:t>9308,6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04"/>
              <w:jc w:val="center"/>
              <w:rPr>
                <w:b/>
                <w:color w:val="000000" w:themeColor="text1"/>
                <w:sz w:val="18"/>
                <w:szCs w:val="18"/>
              </w:rPr>
            </w:pPr>
            <w:r w:rsidRPr="00BC4AE8">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48565,5</w:t>
            </w:r>
            <w:r w:rsidRPr="00BC4AE8">
              <w:rPr>
                <w:b/>
                <w:color w:val="000000" w:themeColor="text1"/>
                <w:sz w:val="18"/>
                <w:szCs w:val="18"/>
              </w:rPr>
              <w:t xml:space="preserve"> </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9092,8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11168,1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9154,8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9154,8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47379,4</w:t>
            </w:r>
          </w:p>
        </w:tc>
      </w:tr>
      <w:tr w:rsidR="00E43F06" w:rsidRPr="00BC4AE8" w:rsidTr="00E43F06">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463,8</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3,5</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718,8</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1.1.</w:t>
            </w:r>
          </w:p>
          <w:p w:rsidR="00E43F06" w:rsidRPr="00BC4AE8" w:rsidRDefault="00E43F06" w:rsidP="00E43F06">
            <w:pPr>
              <w:widowControl w:val="0"/>
              <w:autoSpaceDE w:val="0"/>
              <w:autoSpaceDN w:val="0"/>
              <w:adjustRightInd w:val="0"/>
              <w:rPr>
                <w:sz w:val="18"/>
                <w:szCs w:val="18"/>
                <w:u w:val="single"/>
              </w:rPr>
            </w:pPr>
            <w:r w:rsidRPr="00BC4AE8">
              <w:rPr>
                <w:sz w:val="18"/>
                <w:szCs w:val="18"/>
              </w:rPr>
              <w:t>Обеспечение деятельности главы сельского поселения и администрации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w:t>
            </w: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outlineLvl w:val="0"/>
              <w:rPr>
                <w:b/>
                <w:color w:val="000000" w:themeColor="text1"/>
                <w:sz w:val="18"/>
                <w:szCs w:val="18"/>
              </w:rPr>
            </w:pPr>
            <w:r w:rsidRPr="00BC4AE8">
              <w:rPr>
                <w:b/>
                <w:color w:val="000000" w:themeColor="text1"/>
                <w:sz w:val="18"/>
                <w:szCs w:val="18"/>
              </w:rPr>
              <w:t>5260,2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6063,8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4817,7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4823,1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Pr>
                <w:b/>
                <w:color w:val="000000" w:themeColor="text1"/>
                <w:sz w:val="18"/>
                <w:szCs w:val="18"/>
              </w:rPr>
              <w:t>25975,7</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outlineLvl w:val="0"/>
              <w:rPr>
                <w:color w:val="000000" w:themeColor="text1"/>
                <w:sz w:val="18"/>
                <w:szCs w:val="18"/>
              </w:rPr>
            </w:pPr>
            <w:r w:rsidRPr="00BC4AE8">
              <w:rPr>
                <w:color w:val="000000" w:themeColor="text1"/>
                <w:sz w:val="18"/>
                <w:szCs w:val="18"/>
              </w:rPr>
              <w:t>4658,4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5911,5</w:t>
            </w:r>
            <w:r w:rsidRPr="00BC4AE8">
              <w:rPr>
                <w:color w:val="000000" w:themeColor="text1"/>
                <w:sz w:val="18"/>
                <w:szCs w:val="18"/>
              </w:rPr>
              <w:t xml:space="preserve">  </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4669,3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4669,3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sidRPr="00BC4AE8">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Pr>
                <w:color w:val="000000" w:themeColor="text1"/>
                <w:sz w:val="18"/>
                <w:szCs w:val="18"/>
              </w:rPr>
              <w:t>24789,6</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463,8</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3,5</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151,6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147,7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718,8</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1.2.</w:t>
            </w:r>
          </w:p>
          <w:p w:rsidR="00E43F06" w:rsidRPr="00BC4AE8" w:rsidRDefault="00E43F06" w:rsidP="00E43F06">
            <w:pPr>
              <w:widowControl w:val="0"/>
              <w:autoSpaceDE w:val="0"/>
              <w:autoSpaceDN w:val="0"/>
              <w:adjustRightInd w:val="0"/>
              <w:rPr>
                <w:sz w:val="18"/>
                <w:szCs w:val="18"/>
              </w:rPr>
            </w:pPr>
            <w:r w:rsidRPr="00BC4AE8">
              <w:rPr>
                <w:sz w:val="18"/>
                <w:szCs w:val="18"/>
              </w:rPr>
              <w:t>Управление муниципальным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 xml:space="preserve"> Администрация Евдокимовского сельского поселения</w:t>
            </w: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10,0</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10,0</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highlight w:val="yellow"/>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lastRenderedPageBreak/>
              <w:t>Основное мероприятие 1.3.</w:t>
            </w:r>
          </w:p>
          <w:p w:rsidR="00E43F06" w:rsidRPr="00BC4AE8" w:rsidRDefault="00E43F06" w:rsidP="00E43F06">
            <w:pPr>
              <w:widowControl w:val="0"/>
              <w:autoSpaceDE w:val="0"/>
              <w:autoSpaceDN w:val="0"/>
              <w:adjustRightInd w:val="0"/>
              <w:rPr>
                <w:sz w:val="18"/>
                <w:szCs w:val="18"/>
                <w:u w:val="single"/>
              </w:rPr>
            </w:pPr>
            <w:r w:rsidRPr="00BC4AE8">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Pr>
                <w:b/>
                <w:sz w:val="18"/>
                <w:szCs w:val="18"/>
              </w:rPr>
              <w:t>511,0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2281,4</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448,3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511,0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2281,4</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8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1.4.</w:t>
            </w:r>
          </w:p>
          <w:p w:rsidR="00E43F06" w:rsidRPr="00BC4AE8" w:rsidRDefault="00E43F06" w:rsidP="00E43F06">
            <w:pPr>
              <w:widowControl w:val="0"/>
              <w:autoSpaceDE w:val="0"/>
              <w:autoSpaceDN w:val="0"/>
              <w:adjustRightInd w:val="0"/>
              <w:rPr>
                <w:color w:val="000000"/>
                <w:sz w:val="18"/>
                <w:szCs w:val="18"/>
              </w:rPr>
            </w:pPr>
            <w:r w:rsidRPr="00BC4AE8">
              <w:rPr>
                <w:color w:val="000000"/>
                <w:sz w:val="18"/>
                <w:szCs w:val="18"/>
              </w:rPr>
              <w:t>Повышение квалификации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w:t>
            </w:r>
          </w:p>
          <w:p w:rsidR="00E43F06" w:rsidRPr="00BC4AE8" w:rsidRDefault="00E43F06" w:rsidP="00E43F06">
            <w:pPr>
              <w:widowControl w:val="0"/>
              <w:autoSpaceDE w:val="0"/>
              <w:autoSpaceDN w:val="0"/>
              <w:adjustRightInd w:val="0"/>
              <w:rPr>
                <w:sz w:val="18"/>
                <w:szCs w:val="18"/>
              </w:rPr>
            </w:pPr>
            <w:r w:rsidRPr="00BC4AE8">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7"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b/>
                <w:sz w:val="18"/>
                <w:szCs w:val="18"/>
              </w:rPr>
            </w:pPr>
            <w:r w:rsidRPr="00BC4AE8">
              <w:rPr>
                <w:b/>
                <w:bCs/>
                <w:color w:val="000000"/>
                <w:sz w:val="18"/>
                <w:szCs w:val="18"/>
              </w:rPr>
              <w:t>0,0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b/>
                <w:sz w:val="18"/>
                <w:szCs w:val="18"/>
              </w:rPr>
            </w:pPr>
            <w:r>
              <w:rPr>
                <w:b/>
                <w:bCs/>
                <w:color w:val="000000"/>
                <w:sz w:val="18"/>
                <w:szCs w:val="18"/>
              </w:rPr>
              <w:t>3,5</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b/>
                <w:sz w:val="18"/>
                <w:szCs w:val="18"/>
              </w:rPr>
            </w:pPr>
            <w:r w:rsidRPr="00BC4AE8">
              <w:rPr>
                <w:b/>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b/>
                <w:sz w:val="18"/>
                <w:szCs w:val="18"/>
              </w:rPr>
            </w:pPr>
            <w:r w:rsidRPr="00BC4AE8">
              <w:rPr>
                <w:b/>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b/>
                <w:sz w:val="18"/>
                <w:szCs w:val="18"/>
              </w:rPr>
            </w:pPr>
            <w:r w:rsidRPr="00BC4AE8">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b/>
                <w:sz w:val="18"/>
                <w:szCs w:val="18"/>
              </w:rPr>
            </w:pPr>
            <w:r>
              <w:rPr>
                <w:b/>
                <w:sz w:val="18"/>
                <w:szCs w:val="18"/>
              </w:rPr>
              <w:t>23,5</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bCs/>
                <w:color w:val="000000"/>
                <w:sz w:val="18"/>
                <w:szCs w:val="18"/>
              </w:rPr>
              <w:t>0,0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sz w:val="18"/>
                <w:szCs w:val="18"/>
              </w:rPr>
            </w:pPr>
            <w:r>
              <w:rPr>
                <w:bCs/>
                <w:color w:val="000000"/>
                <w:sz w:val="18"/>
                <w:szCs w:val="18"/>
              </w:rPr>
              <w:t>3,5</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sz w:val="18"/>
                <w:szCs w:val="18"/>
              </w:rPr>
            </w:pPr>
            <w:r>
              <w:rPr>
                <w:sz w:val="18"/>
                <w:szCs w:val="18"/>
              </w:rPr>
              <w:t>23,5</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7"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7" w:lineRule="atLeast"/>
              <w:jc w:val="center"/>
              <w:rPr>
                <w:sz w:val="18"/>
                <w:szCs w:val="18"/>
              </w:rPr>
            </w:pPr>
            <w:r w:rsidRPr="00BC4AE8">
              <w:rPr>
                <w:sz w:val="18"/>
                <w:szCs w:val="18"/>
              </w:rPr>
              <w:t>0</w:t>
            </w:r>
          </w:p>
        </w:tc>
      </w:tr>
      <w:tr w:rsidR="00E43F06" w:rsidRPr="00BC4AE8" w:rsidTr="00E43F06">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b/>
                <w:sz w:val="18"/>
                <w:szCs w:val="18"/>
                <w:u w:val="single"/>
              </w:rPr>
            </w:pPr>
            <w:r w:rsidRPr="00BC4AE8">
              <w:rPr>
                <w:b/>
                <w:sz w:val="18"/>
                <w:szCs w:val="18"/>
                <w:u w:val="single"/>
              </w:rPr>
              <w:t>Основное мероприятие 1.5.</w:t>
            </w:r>
          </w:p>
          <w:p w:rsidR="00E43F06" w:rsidRPr="00BC4AE8" w:rsidRDefault="00E43F06" w:rsidP="00E43F06">
            <w:pPr>
              <w:widowControl w:val="0"/>
              <w:autoSpaceDE w:val="0"/>
              <w:autoSpaceDN w:val="0"/>
              <w:adjustRightInd w:val="0"/>
              <w:ind w:right="-2"/>
              <w:rPr>
                <w:color w:val="000000"/>
                <w:sz w:val="18"/>
                <w:szCs w:val="18"/>
              </w:rPr>
            </w:pPr>
            <w:r w:rsidRPr="00BC4AE8">
              <w:rPr>
                <w:color w:val="000000"/>
                <w:sz w:val="18"/>
                <w:szCs w:val="18"/>
              </w:rPr>
              <w:t>Управление средствами резервного фонда администраций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w:t>
            </w:r>
          </w:p>
          <w:p w:rsidR="00E43F06" w:rsidRPr="00BC4AE8" w:rsidRDefault="00E43F06" w:rsidP="00E43F06">
            <w:pPr>
              <w:widowControl w:val="0"/>
              <w:autoSpaceDE w:val="0"/>
              <w:autoSpaceDN w:val="0"/>
              <w:adjustRightInd w:val="0"/>
              <w:rPr>
                <w:sz w:val="18"/>
                <w:szCs w:val="18"/>
              </w:rPr>
            </w:pPr>
            <w:r w:rsidRPr="00BC4AE8">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b/>
                <w:sz w:val="18"/>
                <w:szCs w:val="18"/>
              </w:rPr>
            </w:pPr>
            <w:r w:rsidRPr="00BC4AE8">
              <w:rPr>
                <w:b/>
                <w:sz w:val="18"/>
                <w:szCs w:val="18"/>
              </w:rPr>
              <w:t>82,0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82,0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1.6.</w:t>
            </w:r>
          </w:p>
          <w:p w:rsidR="00E43F06" w:rsidRPr="00BC4AE8" w:rsidRDefault="00E43F06" w:rsidP="00E43F06">
            <w:pPr>
              <w:widowControl w:val="0"/>
              <w:autoSpaceDE w:val="0"/>
              <w:autoSpaceDN w:val="0"/>
              <w:adjustRightInd w:val="0"/>
              <w:rPr>
                <w:sz w:val="18"/>
                <w:szCs w:val="18"/>
              </w:rPr>
            </w:pPr>
            <w:r w:rsidRPr="00BC4AE8">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BC4AE8">
              <w:rPr>
                <w:sz w:val="18"/>
                <w:szCs w:val="18"/>
              </w:rPr>
              <w:lastRenderedPageBreak/>
              <w:t>местного значения в соответствии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lastRenderedPageBreak/>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ind w:left="284"/>
              <w:jc w:val="center"/>
              <w:rPr>
                <w:b/>
                <w:sz w:val="18"/>
                <w:szCs w:val="18"/>
              </w:rPr>
            </w:pPr>
            <w:r w:rsidRPr="00BC4AE8">
              <w:rPr>
                <w:b/>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4720,1</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20192,9</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ind w:left="284"/>
              <w:jc w:val="center"/>
              <w:rPr>
                <w:sz w:val="18"/>
                <w:szCs w:val="18"/>
              </w:rPr>
            </w:pPr>
            <w:r w:rsidRPr="00BC4AE8">
              <w:rPr>
                <w:sz w:val="18"/>
                <w:szCs w:val="18"/>
              </w:rPr>
              <w:t>3964,1</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4720,1</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4017,8</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4017,8</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20192,9</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b/>
                <w:sz w:val="18"/>
                <w:szCs w:val="18"/>
                <w:u w:val="single"/>
              </w:rPr>
            </w:pPr>
            <w:r w:rsidRPr="00BC4AE8">
              <w:rPr>
                <w:b/>
                <w:sz w:val="18"/>
                <w:szCs w:val="18"/>
                <w:u w:val="single"/>
              </w:rPr>
              <w:t>Подпрограмма 2.</w:t>
            </w:r>
          </w:p>
          <w:p w:rsidR="00E43F06" w:rsidRPr="00BC4AE8" w:rsidRDefault="00E43F06" w:rsidP="00E43F06">
            <w:pPr>
              <w:widowControl w:val="0"/>
              <w:autoSpaceDE w:val="0"/>
              <w:autoSpaceDN w:val="0"/>
              <w:adjustRightInd w:val="0"/>
              <w:ind w:right="-2"/>
              <w:rPr>
                <w:b/>
                <w:sz w:val="18"/>
                <w:szCs w:val="18"/>
                <w:u w:val="single"/>
              </w:rPr>
            </w:pPr>
            <w:r w:rsidRPr="00BC4AE8">
              <w:rPr>
                <w:b/>
                <w:sz w:val="18"/>
                <w:szCs w:val="18"/>
              </w:rPr>
              <w:t>«Повышение эффективности бюджетных расходов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 xml:space="preserve"> Администрация Евдокимовского сельского</w:t>
            </w:r>
          </w:p>
          <w:p w:rsidR="00E43F06" w:rsidRPr="00BC4AE8" w:rsidRDefault="00E43F06" w:rsidP="00E43F06">
            <w:pPr>
              <w:widowControl w:val="0"/>
              <w:autoSpaceDE w:val="0"/>
              <w:autoSpaceDN w:val="0"/>
              <w:adjustRightInd w:val="0"/>
              <w:rPr>
                <w:sz w:val="18"/>
                <w:szCs w:val="18"/>
              </w:rPr>
            </w:pPr>
            <w:r w:rsidRPr="00BC4AE8">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outlineLvl w:val="0"/>
              <w:rPr>
                <w:b/>
                <w:sz w:val="18"/>
                <w:szCs w:val="18"/>
              </w:rPr>
            </w:pPr>
            <w:r w:rsidRPr="00BC4AE8">
              <w:rPr>
                <w:b/>
                <w:sz w:val="18"/>
                <w:szCs w:val="18"/>
              </w:rPr>
              <w:t>7,0</w:t>
            </w:r>
          </w:p>
        </w:tc>
        <w:tc>
          <w:tcPr>
            <w:tcW w:w="536" w:type="pct"/>
            <w:tcBorders>
              <w:top w:val="single" w:sz="4" w:space="0" w:color="auto"/>
              <w:left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3,6</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9,6</w:t>
            </w:r>
          </w:p>
        </w:tc>
        <w:tc>
          <w:tcPr>
            <w:tcW w:w="446" w:type="pct"/>
            <w:tcBorders>
              <w:top w:val="single" w:sz="4" w:space="0" w:color="auto"/>
              <w:left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b/>
                <w:sz w:val="18"/>
                <w:szCs w:val="18"/>
              </w:rPr>
            </w:pPr>
            <w:r w:rsidRPr="00BC4AE8">
              <w:rPr>
                <w:b/>
                <w:sz w:val="18"/>
                <w:szCs w:val="18"/>
              </w:rPr>
              <w:t>10,6</w:t>
            </w:r>
          </w:p>
        </w:tc>
        <w:tc>
          <w:tcPr>
            <w:tcW w:w="357"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b/>
                <w:sz w:val="18"/>
                <w:szCs w:val="18"/>
              </w:rPr>
            </w:pPr>
            <w:r>
              <w:rPr>
                <w:b/>
                <w:sz w:val="18"/>
                <w:szCs w:val="18"/>
              </w:rPr>
              <w:t>40,4</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outlineLvl w:val="0"/>
              <w:rPr>
                <w:sz w:val="18"/>
                <w:szCs w:val="18"/>
              </w:rPr>
            </w:pPr>
            <w:r w:rsidRPr="00BC4AE8">
              <w:rPr>
                <w:sz w:val="18"/>
                <w:szCs w:val="18"/>
              </w:rPr>
              <w:t>7,0</w:t>
            </w:r>
          </w:p>
        </w:tc>
        <w:tc>
          <w:tcPr>
            <w:tcW w:w="536" w:type="pct"/>
            <w:tcBorders>
              <w:top w:val="single" w:sz="4" w:space="0" w:color="auto"/>
              <w:left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3,6</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9,6</w:t>
            </w:r>
          </w:p>
        </w:tc>
        <w:tc>
          <w:tcPr>
            <w:tcW w:w="446" w:type="pct"/>
            <w:tcBorders>
              <w:top w:val="single" w:sz="4" w:space="0" w:color="auto"/>
              <w:left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10,6</w:t>
            </w:r>
          </w:p>
        </w:tc>
        <w:tc>
          <w:tcPr>
            <w:tcW w:w="357"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Pr>
                <w:sz w:val="18"/>
                <w:szCs w:val="18"/>
              </w:rPr>
              <w:t>40,4</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r w:rsidRPr="00BC4AE8">
              <w:rPr>
                <w:b/>
                <w:sz w:val="18"/>
                <w:szCs w:val="18"/>
                <w:u w:val="single"/>
              </w:rPr>
              <w:t>Основное</w:t>
            </w:r>
            <w:r w:rsidRPr="00BC4AE8">
              <w:rPr>
                <w:sz w:val="18"/>
                <w:szCs w:val="18"/>
                <w:u w:val="single"/>
              </w:rPr>
              <w:t xml:space="preserve"> </w:t>
            </w:r>
            <w:r w:rsidRPr="00BC4AE8">
              <w:rPr>
                <w:b/>
                <w:sz w:val="18"/>
                <w:szCs w:val="18"/>
                <w:u w:val="single"/>
              </w:rPr>
              <w:t>мероприятие</w:t>
            </w:r>
            <w:r w:rsidRPr="00BC4AE8">
              <w:rPr>
                <w:sz w:val="18"/>
                <w:szCs w:val="18"/>
                <w:u w:val="single"/>
              </w:rPr>
              <w:t xml:space="preserve"> </w:t>
            </w:r>
            <w:r w:rsidRPr="00BC4AE8">
              <w:rPr>
                <w:b/>
                <w:sz w:val="18"/>
                <w:szCs w:val="18"/>
                <w:u w:val="single"/>
              </w:rPr>
              <w:t>2</w:t>
            </w:r>
            <w:r w:rsidRPr="00BC4AE8">
              <w:rPr>
                <w:sz w:val="18"/>
                <w:szCs w:val="18"/>
                <w:u w:val="single"/>
              </w:rPr>
              <w:t>.</w:t>
            </w:r>
            <w:r w:rsidRPr="00BC4AE8">
              <w:rPr>
                <w:b/>
                <w:sz w:val="18"/>
                <w:szCs w:val="18"/>
                <w:u w:val="single"/>
              </w:rPr>
              <w:t>1</w:t>
            </w:r>
            <w:r w:rsidRPr="00BC4AE8">
              <w:rPr>
                <w:sz w:val="18"/>
                <w:szCs w:val="18"/>
                <w:u w:val="single"/>
              </w:rPr>
              <w:t>.</w:t>
            </w:r>
          </w:p>
          <w:p w:rsidR="00E43F06" w:rsidRPr="00BC4AE8" w:rsidRDefault="00E43F06" w:rsidP="00E43F06">
            <w:pPr>
              <w:widowControl w:val="0"/>
              <w:autoSpaceDE w:val="0"/>
              <w:autoSpaceDN w:val="0"/>
              <w:adjustRightInd w:val="0"/>
              <w:rPr>
                <w:sz w:val="18"/>
                <w:szCs w:val="18"/>
              </w:rPr>
            </w:pPr>
            <w:r w:rsidRPr="00BC4AE8">
              <w:rPr>
                <w:sz w:val="18"/>
                <w:szCs w:val="18"/>
              </w:rPr>
              <w:t>Информационные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b/>
                <w:sz w:val="18"/>
                <w:szCs w:val="18"/>
              </w:rPr>
            </w:pPr>
            <w:r w:rsidRPr="00BC4AE8">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b/>
                <w:sz w:val="18"/>
                <w:szCs w:val="18"/>
              </w:rPr>
            </w:pPr>
            <w:r w:rsidRPr="00BC4AE8">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b/>
                <w:sz w:val="18"/>
                <w:szCs w:val="18"/>
              </w:rPr>
            </w:pPr>
            <w:r>
              <w:rPr>
                <w:b/>
                <w:sz w:val="18"/>
                <w:szCs w:val="18"/>
              </w:rPr>
              <w:t>40,4</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7,0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Pr>
                <w:sz w:val="18"/>
                <w:szCs w:val="18"/>
              </w:rPr>
              <w:t>40,4</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highlight w:val="yellow"/>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highlight w:val="yellow"/>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Подпрограмма 3.</w:t>
            </w:r>
          </w:p>
          <w:p w:rsidR="00E43F06" w:rsidRPr="00BC4AE8" w:rsidRDefault="00E43F06" w:rsidP="00E43F06">
            <w:pPr>
              <w:widowControl w:val="0"/>
              <w:autoSpaceDE w:val="0"/>
              <w:autoSpaceDN w:val="0"/>
              <w:adjustRightInd w:val="0"/>
              <w:rPr>
                <w:b/>
                <w:sz w:val="18"/>
                <w:szCs w:val="18"/>
              </w:rPr>
            </w:pPr>
            <w:r w:rsidRPr="00BC4AE8">
              <w:rPr>
                <w:b/>
                <w:sz w:val="18"/>
                <w:szCs w:val="18"/>
              </w:rPr>
              <w:t>«Развитие инфраструктуры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w:t>
            </w:r>
          </w:p>
          <w:p w:rsidR="00E43F06" w:rsidRPr="00BC4AE8" w:rsidRDefault="00E43F06" w:rsidP="00E43F06">
            <w:pPr>
              <w:widowControl w:val="0"/>
              <w:autoSpaceDE w:val="0"/>
              <w:autoSpaceDN w:val="0"/>
              <w:adjustRightInd w:val="0"/>
              <w:rPr>
                <w:sz w:val="18"/>
                <w:szCs w:val="18"/>
              </w:rPr>
            </w:pPr>
            <w:r w:rsidRPr="00BC4AE8">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6270,3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Pr>
                <w:b/>
                <w:color w:val="000000" w:themeColor="text1"/>
                <w:sz w:val="18"/>
                <w:szCs w:val="18"/>
              </w:rPr>
              <w:t>4043,3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Pr>
                <w:b/>
                <w:color w:val="000000" w:themeColor="text1"/>
                <w:sz w:val="18"/>
                <w:szCs w:val="18"/>
              </w:rPr>
              <w:t>19534,7</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sidRPr="00BC4AE8">
              <w:rPr>
                <w:color w:val="000000" w:themeColor="text1"/>
                <w:sz w:val="18"/>
                <w:szCs w:val="18"/>
              </w:rPr>
              <w:t>3392,2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Pr>
                <w:color w:val="000000" w:themeColor="text1"/>
                <w:sz w:val="18"/>
                <w:szCs w:val="18"/>
              </w:rPr>
              <w:t>3909,7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sidRPr="00BC4AE8">
              <w:rPr>
                <w:color w:val="000000" w:themeColor="text1"/>
                <w:sz w:val="18"/>
                <w:szCs w:val="18"/>
              </w:rPr>
              <w:t>2973,6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sidRPr="00BC4AE8">
              <w:rPr>
                <w:color w:val="000000" w:themeColor="text1"/>
                <w:sz w:val="18"/>
                <w:szCs w:val="18"/>
              </w:rPr>
              <w:t>3195,7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sidRPr="00BC4AE8">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Pr>
                <w:color w:val="000000" w:themeColor="text1"/>
                <w:sz w:val="18"/>
                <w:szCs w:val="18"/>
              </w:rPr>
              <w:t>16523,0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2700,0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311,7</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ind w:right="-2"/>
              <w:rPr>
                <w:sz w:val="18"/>
                <w:szCs w:val="18"/>
                <w:u w:val="single"/>
              </w:rPr>
            </w:pPr>
            <w:r w:rsidRPr="00BC4AE8">
              <w:rPr>
                <w:b/>
                <w:sz w:val="18"/>
                <w:szCs w:val="18"/>
                <w:u w:val="single"/>
              </w:rPr>
              <w:lastRenderedPageBreak/>
              <w:t>Основное мероприятие 3.1</w:t>
            </w:r>
            <w:r w:rsidRPr="00BC4AE8">
              <w:rPr>
                <w:sz w:val="18"/>
                <w:szCs w:val="18"/>
                <w:u w:val="single"/>
              </w:rPr>
              <w:t>.</w:t>
            </w:r>
          </w:p>
          <w:p w:rsidR="00E43F06" w:rsidRPr="00BC4AE8" w:rsidRDefault="00E43F06" w:rsidP="00E43F06">
            <w:pPr>
              <w:widowControl w:val="0"/>
              <w:autoSpaceDE w:val="0"/>
              <w:autoSpaceDN w:val="0"/>
              <w:adjustRightInd w:val="0"/>
              <w:ind w:right="-2"/>
              <w:rPr>
                <w:sz w:val="18"/>
                <w:szCs w:val="18"/>
              </w:rPr>
            </w:pPr>
            <w:r w:rsidRPr="00BC4AE8">
              <w:rPr>
                <w:sz w:val="18"/>
                <w:szCs w:val="18"/>
              </w:rPr>
              <w:t>Ремонт и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w:t>
            </w:r>
          </w:p>
          <w:p w:rsidR="00E43F06" w:rsidRPr="00BC4AE8" w:rsidRDefault="00E43F06" w:rsidP="00E43F06">
            <w:pPr>
              <w:widowControl w:val="0"/>
              <w:autoSpaceDE w:val="0"/>
              <w:autoSpaceDN w:val="0"/>
              <w:adjustRightInd w:val="0"/>
              <w:rPr>
                <w:sz w:val="18"/>
                <w:szCs w:val="18"/>
              </w:rPr>
            </w:pPr>
            <w:r w:rsidRPr="00BC4AE8">
              <w:rPr>
                <w:sz w:val="18"/>
                <w:szCs w:val="18"/>
              </w:rPr>
              <w:t>Евдокимовского</w:t>
            </w:r>
          </w:p>
          <w:p w:rsidR="00E43F06" w:rsidRPr="00BC4AE8" w:rsidRDefault="00E43F06" w:rsidP="00E43F06">
            <w:pPr>
              <w:widowControl w:val="0"/>
              <w:autoSpaceDE w:val="0"/>
              <w:autoSpaceDN w:val="0"/>
              <w:adjustRightInd w:val="0"/>
              <w:rPr>
                <w:sz w:val="18"/>
                <w:szCs w:val="18"/>
              </w:rPr>
            </w:pPr>
            <w:r w:rsidRPr="00BC4AE8">
              <w:rPr>
                <w:sz w:val="18"/>
                <w:szCs w:val="18"/>
              </w:rPr>
              <w:t>сельского поселения</w:t>
            </w: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Pr>
                <w:b/>
                <w:sz w:val="18"/>
                <w:szCs w:val="18"/>
              </w:rPr>
              <w:t>3726,6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14869,5</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3726,6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2773,6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2995,7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14869,5</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3.2.</w:t>
            </w:r>
          </w:p>
          <w:p w:rsidR="00E43F06" w:rsidRPr="00BC4AE8" w:rsidRDefault="00E43F06" w:rsidP="00E43F06">
            <w:pPr>
              <w:widowControl w:val="0"/>
              <w:autoSpaceDE w:val="0"/>
              <w:autoSpaceDN w:val="0"/>
              <w:adjustRightInd w:val="0"/>
              <w:rPr>
                <w:sz w:val="18"/>
                <w:szCs w:val="18"/>
              </w:rPr>
            </w:pPr>
            <w:r w:rsidRPr="00BC4AE8">
              <w:rPr>
                <w:sz w:val="18"/>
                <w:szCs w:val="18"/>
              </w:rPr>
              <w:t>Организация благоустройства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w:t>
            </w:r>
          </w:p>
          <w:p w:rsidR="00E43F06" w:rsidRPr="00BC4AE8" w:rsidRDefault="00E43F06" w:rsidP="00E43F06">
            <w:pPr>
              <w:widowControl w:val="0"/>
              <w:autoSpaceDE w:val="0"/>
              <w:autoSpaceDN w:val="0"/>
              <w:adjustRightInd w:val="0"/>
              <w:rPr>
                <w:sz w:val="18"/>
                <w:szCs w:val="18"/>
              </w:rPr>
            </w:pPr>
            <w:r w:rsidRPr="00BC4AE8">
              <w:rPr>
                <w:sz w:val="18"/>
                <w:szCs w:val="18"/>
              </w:rPr>
              <w:t>Евдокимовского сельского поселения</w:t>
            </w: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322,9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5</w:t>
            </w:r>
            <w:r>
              <w:rPr>
                <w:b/>
                <w:color w:val="000000" w:themeColor="text1"/>
                <w:sz w:val="18"/>
                <w:szCs w:val="18"/>
              </w:rPr>
              <w:t>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color w:val="000000" w:themeColor="text1"/>
                <w:sz w:val="18"/>
                <w:szCs w:val="18"/>
              </w:rPr>
            </w:pPr>
            <w:r w:rsidRPr="00BC4AE8">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681,7</w:t>
            </w:r>
            <w:r w:rsidRPr="00BC4AE8">
              <w:rPr>
                <w:b/>
                <w:color w:val="000000" w:themeColor="text1"/>
                <w:sz w:val="18"/>
                <w:szCs w:val="18"/>
              </w:rPr>
              <w:t xml:space="preserve">                          </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sidRPr="00BC4AE8">
              <w:rPr>
                <w:color w:val="000000" w:themeColor="text1"/>
                <w:sz w:val="18"/>
                <w:szCs w:val="18"/>
              </w:rPr>
              <w:t>144,8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Pr>
                <w:color w:val="000000" w:themeColor="text1"/>
                <w:sz w:val="18"/>
                <w:szCs w:val="18"/>
              </w:rPr>
              <w:t>58,8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sidRPr="00BC4AE8">
              <w:rPr>
                <w:color w:val="000000" w:themeColor="text1"/>
                <w:sz w:val="18"/>
                <w:szCs w:val="18"/>
              </w:rPr>
              <w:t>150,0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sidRPr="00BC4AE8">
              <w:rPr>
                <w:color w:val="000000" w:themeColor="text1"/>
                <w:sz w:val="18"/>
                <w:szCs w:val="18"/>
              </w:rPr>
              <w:t>150,0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color w:val="000000" w:themeColor="text1"/>
                <w:sz w:val="18"/>
                <w:szCs w:val="18"/>
              </w:rPr>
            </w:pPr>
            <w:r w:rsidRPr="00BC4AE8">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503,6</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 xml:space="preserve">178,1          </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3.3.</w:t>
            </w:r>
          </w:p>
          <w:p w:rsidR="00E43F06" w:rsidRPr="00BC4AE8" w:rsidRDefault="00E43F06" w:rsidP="00E43F06">
            <w:pPr>
              <w:widowControl w:val="0"/>
              <w:autoSpaceDE w:val="0"/>
              <w:autoSpaceDN w:val="0"/>
              <w:adjustRightInd w:val="0"/>
              <w:rPr>
                <w:sz w:val="18"/>
                <w:szCs w:val="18"/>
              </w:rPr>
            </w:pPr>
            <w:r w:rsidRPr="00BC4AE8">
              <w:rPr>
                <w:sz w:val="18"/>
                <w:szCs w:val="18"/>
              </w:rPr>
              <w:t>Организация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 xml:space="preserve"> Администрация Евдокимовского сельского поселения</w:t>
            </w: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b/>
                <w:color w:val="000000" w:themeColor="text1"/>
                <w:sz w:val="18"/>
                <w:szCs w:val="18"/>
              </w:rPr>
            </w:pPr>
            <w:r w:rsidRPr="00BC4AE8">
              <w:rPr>
                <w:b/>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160,4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b/>
                <w:color w:val="000000" w:themeColor="text1"/>
                <w:sz w:val="18"/>
                <w:szCs w:val="18"/>
              </w:rPr>
            </w:pPr>
            <w:r w:rsidRPr="00BC4AE8">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color w:val="000000" w:themeColor="text1"/>
                <w:sz w:val="18"/>
                <w:szCs w:val="18"/>
              </w:rPr>
            </w:pPr>
            <w:r w:rsidRPr="00BC4AE8">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666,1</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color w:val="000000" w:themeColor="text1"/>
                <w:sz w:val="18"/>
                <w:szCs w:val="18"/>
              </w:rPr>
            </w:pPr>
            <w:r w:rsidRPr="00BC4AE8">
              <w:rPr>
                <w:color w:val="000000" w:themeColor="text1"/>
                <w:sz w:val="18"/>
                <w:szCs w:val="18"/>
              </w:rPr>
              <w:t>125,7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color w:val="000000" w:themeColor="text1"/>
                <w:sz w:val="18"/>
                <w:szCs w:val="18"/>
              </w:rPr>
            </w:pPr>
            <w:r w:rsidRPr="00BC4AE8">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rPr>
                <w:color w:val="000000" w:themeColor="text1"/>
                <w:sz w:val="18"/>
                <w:szCs w:val="18"/>
              </w:rPr>
            </w:pPr>
            <w:r w:rsidRPr="00BC4AE8">
              <w:rPr>
                <w:color w:val="000000" w:themeColor="text1"/>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color w:val="000000" w:themeColor="text1"/>
                <w:sz w:val="18"/>
                <w:szCs w:val="18"/>
              </w:rPr>
            </w:pPr>
            <w:r w:rsidRPr="00BC4AE8">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532,5</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ind w:left="284"/>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133,6</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3.4.</w:t>
            </w:r>
          </w:p>
          <w:p w:rsidR="00E43F06" w:rsidRPr="00BC4AE8" w:rsidRDefault="00E43F06" w:rsidP="00E43F06">
            <w:pPr>
              <w:widowControl w:val="0"/>
              <w:autoSpaceDE w:val="0"/>
              <w:autoSpaceDN w:val="0"/>
              <w:adjustRightInd w:val="0"/>
              <w:rPr>
                <w:sz w:val="18"/>
                <w:szCs w:val="18"/>
              </w:rPr>
            </w:pPr>
            <w:r w:rsidRPr="00BC4AE8">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614,7</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167,2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97,5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614,7</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3.5.</w:t>
            </w:r>
          </w:p>
          <w:p w:rsidR="00E43F06" w:rsidRPr="00BC4AE8" w:rsidRDefault="00E43F06" w:rsidP="00E43F06">
            <w:pPr>
              <w:widowControl w:val="0"/>
              <w:autoSpaceDE w:val="0"/>
              <w:autoSpaceDN w:val="0"/>
              <w:adjustRightInd w:val="0"/>
              <w:rPr>
                <w:sz w:val="18"/>
                <w:szCs w:val="18"/>
              </w:rPr>
            </w:pPr>
            <w:r w:rsidRPr="00BC4AE8">
              <w:rPr>
                <w:sz w:val="18"/>
                <w:szCs w:val="18"/>
              </w:rPr>
              <w:t>Развитие сети искусственных сооружений на территории Евдокимовского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2702,7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2702,7</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2,7</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2700,0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2700,0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Подпрограмма 4.</w:t>
            </w:r>
          </w:p>
          <w:p w:rsidR="00E43F06" w:rsidRPr="00BC4AE8" w:rsidRDefault="00E43F06" w:rsidP="00E43F06">
            <w:pPr>
              <w:widowControl w:val="0"/>
              <w:autoSpaceDE w:val="0"/>
              <w:autoSpaceDN w:val="0"/>
              <w:adjustRightInd w:val="0"/>
              <w:rPr>
                <w:sz w:val="18"/>
                <w:szCs w:val="18"/>
              </w:rPr>
            </w:pPr>
            <w:r w:rsidRPr="00BC4AE8">
              <w:rPr>
                <w:b/>
                <w:sz w:val="18"/>
                <w:szCs w:val="18"/>
              </w:rPr>
              <w:t>«Обеспечение комплексного пространственного и территориального развития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 xml:space="preserve">Администрация </w:t>
            </w:r>
          </w:p>
          <w:p w:rsidR="00E43F06" w:rsidRPr="00BC4AE8" w:rsidRDefault="00E43F06" w:rsidP="00E43F06">
            <w:pPr>
              <w:widowControl w:val="0"/>
              <w:autoSpaceDE w:val="0"/>
              <w:autoSpaceDN w:val="0"/>
              <w:adjustRightInd w:val="0"/>
              <w:rPr>
                <w:sz w:val="18"/>
                <w:szCs w:val="18"/>
              </w:rPr>
            </w:pPr>
            <w:r w:rsidRPr="00BC4AE8">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Pr>
                <w:b/>
                <w:sz w:val="18"/>
                <w:szCs w:val="18"/>
              </w:rPr>
              <w:t>300,0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Pr>
                <w:b/>
                <w:sz w:val="18"/>
                <w:szCs w:val="18"/>
              </w:rPr>
              <w:t>420,0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outlineLvl w:val="0"/>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123,0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297,0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297,0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4.1.</w:t>
            </w:r>
          </w:p>
          <w:p w:rsidR="00E43F06" w:rsidRPr="00BC4AE8" w:rsidRDefault="00E43F06" w:rsidP="00E43F06">
            <w:pPr>
              <w:widowControl w:val="0"/>
              <w:autoSpaceDE w:val="0"/>
              <w:autoSpaceDN w:val="0"/>
              <w:adjustRightInd w:val="0"/>
              <w:rPr>
                <w:sz w:val="18"/>
                <w:szCs w:val="18"/>
              </w:rPr>
            </w:pPr>
            <w:r w:rsidRPr="00BC4AE8">
              <w:rPr>
                <w:sz w:val="18"/>
                <w:szCs w:val="18"/>
              </w:rPr>
              <w:t xml:space="preserve">Проведение топографических, геодезических, картографических и кадастровых работ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w:t>
            </w:r>
          </w:p>
          <w:p w:rsidR="00E43F06" w:rsidRPr="00BC4AE8" w:rsidRDefault="00E43F06" w:rsidP="00E43F06">
            <w:pPr>
              <w:widowControl w:val="0"/>
              <w:autoSpaceDE w:val="0"/>
              <w:autoSpaceDN w:val="0"/>
              <w:adjustRightInd w:val="0"/>
              <w:rPr>
                <w:sz w:val="18"/>
                <w:szCs w:val="18"/>
              </w:rPr>
            </w:pPr>
            <w:r w:rsidRPr="00BC4AE8">
              <w:rPr>
                <w:sz w:val="18"/>
                <w:szCs w:val="18"/>
              </w:rPr>
              <w:t>Евдокимовского сельского поселения.</w:t>
            </w: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jc w:val="center"/>
              <w:rPr>
                <w:b/>
                <w:sz w:val="18"/>
                <w:szCs w:val="18"/>
              </w:rPr>
            </w:pPr>
            <w:r w:rsidRPr="00BC4AE8">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b/>
                <w:sz w:val="18"/>
                <w:szCs w:val="18"/>
              </w:rPr>
            </w:pPr>
            <w:r w:rsidRPr="00BC4AE8">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60,0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jc w:val="center"/>
              <w:rPr>
                <w:sz w:val="18"/>
                <w:szCs w:val="18"/>
              </w:rPr>
            </w:pPr>
            <w:r w:rsidRPr="00BC4AE8">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jc w:val="center"/>
              <w:rPr>
                <w:sz w:val="18"/>
                <w:szCs w:val="18"/>
              </w:rPr>
            </w:pPr>
            <w:r w:rsidRPr="00BC4AE8">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60,0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lastRenderedPageBreak/>
              <w:t>Основное мероприятие 4.2</w:t>
            </w:r>
          </w:p>
          <w:p w:rsidR="00E43F06" w:rsidRPr="00BC4AE8" w:rsidRDefault="00E43F06" w:rsidP="00E43F06">
            <w:pPr>
              <w:widowControl w:val="0"/>
              <w:autoSpaceDE w:val="0"/>
              <w:autoSpaceDN w:val="0"/>
              <w:adjustRightInd w:val="0"/>
              <w:rPr>
                <w:sz w:val="18"/>
                <w:szCs w:val="18"/>
              </w:rPr>
            </w:pPr>
            <w:r w:rsidRPr="00BC4AE8">
              <w:rPr>
                <w:sz w:val="18"/>
                <w:szCs w:val="18"/>
              </w:rPr>
              <w:t>обеспечение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w:t>
            </w:r>
          </w:p>
          <w:p w:rsidR="00E43F06" w:rsidRPr="00BC4AE8" w:rsidRDefault="00E43F06" w:rsidP="00E43F06">
            <w:pPr>
              <w:widowControl w:val="0"/>
              <w:autoSpaceDE w:val="0"/>
              <w:autoSpaceDN w:val="0"/>
              <w:adjustRightInd w:val="0"/>
              <w:rPr>
                <w:sz w:val="18"/>
                <w:szCs w:val="18"/>
              </w:rPr>
            </w:pPr>
            <w:r w:rsidRPr="00BC4AE8">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Pr>
                <w:b/>
                <w:sz w:val="18"/>
                <w:szCs w:val="18"/>
              </w:rPr>
              <w:t>300,0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Pr>
                <w:b/>
                <w:sz w:val="18"/>
                <w:szCs w:val="18"/>
              </w:rPr>
              <w:t>360,0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3,0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63,0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297,0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Pr>
                <w:sz w:val="18"/>
                <w:szCs w:val="18"/>
              </w:rPr>
              <w:t>297,0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rPr>
            </w:pPr>
            <w:r w:rsidRPr="00BC4AE8">
              <w:rPr>
                <w:sz w:val="18"/>
                <w:szCs w:val="18"/>
              </w:rPr>
              <w:t xml:space="preserve"> </w:t>
            </w:r>
            <w:r w:rsidRPr="00BC4AE8">
              <w:rPr>
                <w:b/>
                <w:sz w:val="18"/>
                <w:szCs w:val="18"/>
                <w:u w:val="single"/>
              </w:rPr>
              <w:t>Подпрограмма 5</w:t>
            </w:r>
            <w:r w:rsidRPr="00BC4AE8">
              <w:rPr>
                <w:b/>
                <w:sz w:val="18"/>
                <w:szCs w:val="18"/>
              </w:rPr>
              <w:t>.</w:t>
            </w:r>
          </w:p>
          <w:p w:rsidR="00E43F06" w:rsidRPr="00BC4AE8" w:rsidRDefault="00E43F06" w:rsidP="00E43F06">
            <w:pPr>
              <w:widowControl w:val="0"/>
              <w:autoSpaceDE w:val="0"/>
              <w:autoSpaceDN w:val="0"/>
              <w:adjustRightInd w:val="0"/>
              <w:rPr>
                <w:sz w:val="18"/>
                <w:szCs w:val="18"/>
              </w:rPr>
            </w:pPr>
            <w:r w:rsidRPr="00BC4AE8">
              <w:rPr>
                <w:b/>
                <w:sz w:val="18"/>
                <w:szCs w:val="18"/>
              </w:rPr>
              <w:t>«Обеспечение комплексных мер безопасности на территории Евдокимовского сельского поселени</w:t>
            </w:r>
            <w:r w:rsidRPr="00BC4AE8">
              <w:rPr>
                <w:sz w:val="18"/>
                <w:szCs w:val="18"/>
              </w:rPr>
              <w:t xml:space="preserve">я </w:t>
            </w:r>
            <w:r w:rsidRPr="00BC4AE8">
              <w:rPr>
                <w:b/>
                <w:sz w:val="18"/>
                <w:szCs w:val="18"/>
              </w:rPr>
              <w:t xml:space="preserve">на 2021-2025гг»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 xml:space="preserve"> </w:t>
            </w:r>
          </w:p>
          <w:p w:rsidR="00E43F06" w:rsidRPr="00BC4AE8" w:rsidRDefault="00E43F06" w:rsidP="00E43F06">
            <w:pPr>
              <w:widowControl w:val="0"/>
              <w:autoSpaceDE w:val="0"/>
              <w:autoSpaceDN w:val="0"/>
              <w:adjustRightInd w:val="0"/>
              <w:rPr>
                <w:sz w:val="18"/>
                <w:szCs w:val="18"/>
              </w:rPr>
            </w:pPr>
            <w:r w:rsidRPr="00BC4AE8">
              <w:rPr>
                <w:sz w:val="18"/>
                <w:szCs w:val="18"/>
              </w:rPr>
              <w:t>Администрация</w:t>
            </w:r>
          </w:p>
          <w:p w:rsidR="00E43F06" w:rsidRPr="00BC4AE8" w:rsidRDefault="00E43F06" w:rsidP="00E43F06">
            <w:pPr>
              <w:widowControl w:val="0"/>
              <w:autoSpaceDE w:val="0"/>
              <w:autoSpaceDN w:val="0"/>
              <w:adjustRightInd w:val="0"/>
              <w:rPr>
                <w:sz w:val="18"/>
                <w:szCs w:val="18"/>
              </w:rPr>
            </w:pPr>
            <w:r w:rsidRPr="00BC4AE8">
              <w:rPr>
                <w:sz w:val="18"/>
                <w:szCs w:val="18"/>
              </w:rPr>
              <w:t>Евдокимовского</w:t>
            </w:r>
          </w:p>
          <w:p w:rsidR="00E43F06" w:rsidRPr="00BC4AE8" w:rsidRDefault="00E43F06" w:rsidP="00E43F06">
            <w:pPr>
              <w:widowControl w:val="0"/>
              <w:autoSpaceDE w:val="0"/>
              <w:autoSpaceDN w:val="0"/>
              <w:adjustRightInd w:val="0"/>
              <w:rPr>
                <w:sz w:val="18"/>
                <w:szCs w:val="18"/>
              </w:rPr>
            </w:pPr>
            <w:r w:rsidRPr="00BC4AE8">
              <w:rPr>
                <w:sz w:val="18"/>
                <w:szCs w:val="18"/>
              </w:rPr>
              <w:t>сельского</w:t>
            </w:r>
          </w:p>
          <w:p w:rsidR="00E43F06" w:rsidRPr="00BC4AE8" w:rsidRDefault="00E43F06" w:rsidP="00E43F06">
            <w:pPr>
              <w:widowControl w:val="0"/>
              <w:autoSpaceDE w:val="0"/>
              <w:autoSpaceDN w:val="0"/>
              <w:adjustRightInd w:val="0"/>
              <w:rPr>
                <w:sz w:val="18"/>
                <w:szCs w:val="18"/>
              </w:rPr>
            </w:pPr>
            <w:r w:rsidRPr="00BC4AE8">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bCs/>
                <w:color w:val="000000"/>
                <w:sz w:val="18"/>
                <w:szCs w:val="18"/>
              </w:rPr>
              <w:t>29,6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262,1</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bCs/>
                <w:color w:val="000000"/>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bCs/>
                <w:color w:val="000000"/>
                <w:sz w:val="18"/>
                <w:szCs w:val="18"/>
              </w:rPr>
              <w:t>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bCs/>
                <w:color w:val="000000"/>
                <w:sz w:val="18"/>
                <w:szCs w:val="18"/>
              </w:rPr>
              <w:t>10,5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bCs/>
                <w:color w:val="000000"/>
                <w:sz w:val="18"/>
                <w:szCs w:val="18"/>
              </w:rPr>
              <w:t>10,5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242,3</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highlight w:val="yellow"/>
              </w:rPr>
            </w:pPr>
            <w:r w:rsidRPr="00BC4AE8">
              <w:rPr>
                <w:sz w:val="18"/>
                <w:szCs w:val="18"/>
              </w:rPr>
              <w:t>19,8</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rPr>
            </w:pPr>
            <w:r w:rsidRPr="00BC4AE8">
              <w:rPr>
                <w:b/>
                <w:sz w:val="18"/>
                <w:szCs w:val="18"/>
                <w:u w:val="single"/>
              </w:rPr>
              <w:t>Основное мероприятие 5.1.</w:t>
            </w:r>
          </w:p>
          <w:p w:rsidR="00E43F06" w:rsidRPr="00BC4AE8" w:rsidRDefault="00E43F06" w:rsidP="00E43F06">
            <w:pPr>
              <w:widowControl w:val="0"/>
              <w:autoSpaceDE w:val="0"/>
              <w:autoSpaceDN w:val="0"/>
              <w:adjustRightInd w:val="0"/>
              <w:rPr>
                <w:sz w:val="18"/>
                <w:szCs w:val="18"/>
              </w:rPr>
            </w:pPr>
            <w:r w:rsidRPr="00BC4AE8">
              <w:rPr>
                <w:sz w:val="18"/>
                <w:szCs w:val="18"/>
              </w:rPr>
              <w:t>Обеспечение первичных мер пожарной безопасности в границах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w:t>
            </w:r>
          </w:p>
          <w:p w:rsidR="00E43F06" w:rsidRPr="00BC4AE8" w:rsidRDefault="00E43F06" w:rsidP="00E43F06">
            <w:pPr>
              <w:widowControl w:val="0"/>
              <w:autoSpaceDE w:val="0"/>
              <w:autoSpaceDN w:val="0"/>
              <w:adjustRightInd w:val="0"/>
              <w:rPr>
                <w:sz w:val="18"/>
                <w:szCs w:val="18"/>
              </w:rPr>
            </w:pPr>
            <w:r w:rsidRPr="00BC4AE8">
              <w:rPr>
                <w:sz w:val="18"/>
                <w:szCs w:val="18"/>
              </w:rPr>
              <w:t>Евдокимовского</w:t>
            </w:r>
          </w:p>
          <w:p w:rsidR="00E43F06" w:rsidRPr="00BC4AE8" w:rsidRDefault="00E43F06" w:rsidP="00E43F06">
            <w:pPr>
              <w:widowControl w:val="0"/>
              <w:autoSpaceDE w:val="0"/>
              <w:autoSpaceDN w:val="0"/>
              <w:adjustRightInd w:val="0"/>
              <w:rPr>
                <w:sz w:val="18"/>
                <w:szCs w:val="18"/>
              </w:rPr>
            </w:pPr>
            <w:r w:rsidRPr="00BC4AE8">
              <w:rPr>
                <w:sz w:val="18"/>
                <w:szCs w:val="18"/>
              </w:rPr>
              <w:t>сельского</w:t>
            </w:r>
          </w:p>
          <w:p w:rsidR="00E43F06" w:rsidRPr="00BC4AE8" w:rsidRDefault="00E43F06" w:rsidP="00E43F06">
            <w:pPr>
              <w:widowControl w:val="0"/>
              <w:autoSpaceDE w:val="0"/>
              <w:autoSpaceDN w:val="0"/>
              <w:adjustRightInd w:val="0"/>
              <w:rPr>
                <w:sz w:val="18"/>
                <w:szCs w:val="18"/>
              </w:rPr>
            </w:pPr>
            <w:r w:rsidRPr="00BC4AE8">
              <w:rPr>
                <w:sz w:val="18"/>
                <w:szCs w:val="18"/>
              </w:rPr>
              <w:t>поселения</w:t>
            </w:r>
          </w:p>
          <w:p w:rsidR="00E43F06" w:rsidRPr="00BC4AE8" w:rsidRDefault="00E43F06" w:rsidP="00E43F06">
            <w:pPr>
              <w:widowControl w:val="0"/>
              <w:autoSpaceDE w:val="0"/>
              <w:autoSpaceDN w:val="0"/>
              <w:adjustRightInd w:val="0"/>
              <w:rPr>
                <w:sz w:val="18"/>
                <w:szCs w:val="18"/>
              </w:rPr>
            </w:pP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259,1</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8"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239,3</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19,8</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5.2</w:t>
            </w:r>
          </w:p>
          <w:p w:rsidR="00E43F06" w:rsidRPr="00BC4AE8" w:rsidRDefault="00E43F06" w:rsidP="00E43F06">
            <w:pPr>
              <w:widowControl w:val="0"/>
              <w:autoSpaceDE w:val="0"/>
              <w:autoSpaceDN w:val="0"/>
              <w:adjustRightInd w:val="0"/>
              <w:rPr>
                <w:sz w:val="18"/>
                <w:szCs w:val="18"/>
              </w:rPr>
            </w:pPr>
            <w:r w:rsidRPr="00BC4AE8">
              <w:rPr>
                <w:sz w:val="18"/>
                <w:szCs w:val="18"/>
              </w:rPr>
              <w:t>Профилактика безнадзорности и правонарушений на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3,0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3,0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r>
      <w:tr w:rsidR="00E43F06" w:rsidRPr="00BC4AE8" w:rsidTr="00E43F06">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Подпрограмма 6.</w:t>
            </w:r>
          </w:p>
          <w:p w:rsidR="00E43F06" w:rsidRPr="00BC4AE8" w:rsidRDefault="00E43F06" w:rsidP="00E43F06">
            <w:pPr>
              <w:widowControl w:val="0"/>
              <w:autoSpaceDE w:val="0"/>
              <w:autoSpaceDN w:val="0"/>
              <w:adjustRightInd w:val="0"/>
              <w:rPr>
                <w:sz w:val="18"/>
                <w:szCs w:val="18"/>
              </w:rPr>
            </w:pPr>
            <w:r w:rsidRPr="00BC4AE8">
              <w:rPr>
                <w:b/>
                <w:sz w:val="18"/>
                <w:szCs w:val="18"/>
              </w:rPr>
              <w:t>«Развитие сферы культуры и спорта на территории  Евдокимовского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w:t>
            </w:r>
          </w:p>
          <w:p w:rsidR="00E43F06" w:rsidRPr="00BC4AE8" w:rsidRDefault="00E43F06" w:rsidP="00E43F06">
            <w:pPr>
              <w:widowControl w:val="0"/>
              <w:autoSpaceDE w:val="0"/>
              <w:autoSpaceDN w:val="0"/>
              <w:adjustRightInd w:val="0"/>
              <w:rPr>
                <w:sz w:val="18"/>
                <w:szCs w:val="18"/>
              </w:rPr>
            </w:pPr>
            <w:r w:rsidRPr="00BC4AE8">
              <w:rPr>
                <w:sz w:val="18"/>
                <w:szCs w:val="18"/>
              </w:rPr>
              <w:t>МКУК «КДЦ с.Бадар»,</w:t>
            </w:r>
          </w:p>
          <w:p w:rsidR="00E43F06" w:rsidRPr="00BC4AE8" w:rsidRDefault="00E43F06" w:rsidP="00E43F06">
            <w:pPr>
              <w:widowControl w:val="0"/>
              <w:autoSpaceDE w:val="0"/>
              <w:autoSpaceDN w:val="0"/>
              <w:adjustRightInd w:val="0"/>
              <w:rPr>
                <w:sz w:val="18"/>
                <w:szCs w:val="18"/>
              </w:rPr>
            </w:pPr>
            <w:r w:rsidRPr="00BC4AE8">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5978,7</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7173,8</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10002,8</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2731,6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sidRPr="00BC4AE8">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b/>
                <w:sz w:val="18"/>
                <w:szCs w:val="18"/>
              </w:rPr>
            </w:pPr>
            <w:r>
              <w:rPr>
                <w:b/>
                <w:sz w:val="18"/>
                <w:szCs w:val="18"/>
              </w:rPr>
              <w:t>32348,1</w:t>
            </w:r>
          </w:p>
        </w:tc>
      </w:tr>
      <w:tr w:rsidR="00E43F06" w:rsidRPr="00BC4AE8" w:rsidTr="00E43F06">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5260,1</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6709,9</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2660,4</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2331,6</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Pr>
                <w:sz w:val="18"/>
                <w:szCs w:val="18"/>
              </w:rPr>
              <w:t>23423,2</w:t>
            </w:r>
          </w:p>
        </w:tc>
      </w:tr>
      <w:tr w:rsidR="00E43F06" w:rsidRPr="00BC4AE8" w:rsidTr="00E43F06">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608,4</w:t>
            </w:r>
          </w:p>
        </w:tc>
      </w:tr>
      <w:tr w:rsidR="00E43F06" w:rsidRPr="00BC4AE8" w:rsidTr="00E43F06">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383,9</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7342,4</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400,0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8236,5</w:t>
            </w:r>
          </w:p>
        </w:tc>
      </w:tr>
      <w:tr w:rsidR="00E43F06" w:rsidRPr="00BC4AE8" w:rsidTr="00E43F06">
        <w:trPr>
          <w:trHeight w:val="217"/>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80,0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80,0</w:t>
            </w:r>
          </w:p>
        </w:tc>
      </w:tr>
      <w:tr w:rsidR="00E43F06" w:rsidRPr="00BC4AE8" w:rsidTr="00E43F06">
        <w:trPr>
          <w:trHeight w:val="20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E43F06" w:rsidRPr="00BC4AE8" w:rsidRDefault="00E43F06" w:rsidP="00E43F06">
            <w:pPr>
              <w:widowControl w:val="0"/>
              <w:autoSpaceDE w:val="0"/>
              <w:autoSpaceDN w:val="0"/>
              <w:adjustRightInd w:val="0"/>
              <w:spacing w:line="18"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6.1.</w:t>
            </w:r>
          </w:p>
          <w:p w:rsidR="00E43F06" w:rsidRPr="00BC4AE8" w:rsidRDefault="00E43F06" w:rsidP="00E43F06">
            <w:pPr>
              <w:widowControl w:val="0"/>
              <w:autoSpaceDE w:val="0"/>
              <w:autoSpaceDN w:val="0"/>
              <w:adjustRightInd w:val="0"/>
              <w:rPr>
                <w:sz w:val="18"/>
                <w:szCs w:val="18"/>
              </w:rPr>
            </w:pPr>
            <w:r w:rsidRPr="00BC4AE8">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 xml:space="preserve">МКУК «КДЦ с.Бадар», </w:t>
            </w:r>
          </w:p>
          <w:p w:rsidR="00E43F06" w:rsidRPr="00BC4AE8" w:rsidRDefault="00E43F06" w:rsidP="00E43F06">
            <w:pPr>
              <w:widowControl w:val="0"/>
              <w:autoSpaceDE w:val="0"/>
              <w:autoSpaceDN w:val="0"/>
              <w:adjustRightInd w:val="0"/>
              <w:rPr>
                <w:sz w:val="18"/>
                <w:szCs w:val="18"/>
              </w:rPr>
            </w:pPr>
            <w:r w:rsidRPr="00BC4AE8">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5978,7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Pr>
                <w:b/>
                <w:sz w:val="18"/>
                <w:szCs w:val="18"/>
              </w:rPr>
              <w:t>7068,8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Pr>
                <w:b/>
                <w:sz w:val="18"/>
                <w:szCs w:val="18"/>
              </w:rPr>
              <w:t>24257,4</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5260,1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Pr>
                <w:sz w:val="18"/>
                <w:szCs w:val="18"/>
              </w:rPr>
              <w:t>6704,9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2576,2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2317,5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Pr>
                <w:sz w:val="18"/>
                <w:szCs w:val="18"/>
              </w:rPr>
              <w:t>23174,9</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608,4</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363,9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474,1</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rPr>
            </w:pPr>
            <w:r w:rsidRPr="00BC4AE8">
              <w:rPr>
                <w:b/>
                <w:sz w:val="18"/>
                <w:szCs w:val="18"/>
                <w:u w:val="single"/>
              </w:rPr>
              <w:t>Основное мероприятие. 6.2.</w:t>
            </w:r>
          </w:p>
          <w:p w:rsidR="00E43F06" w:rsidRPr="00BC4AE8" w:rsidRDefault="00E43F06" w:rsidP="00E43F06">
            <w:pPr>
              <w:widowControl w:val="0"/>
              <w:autoSpaceDE w:val="0"/>
              <w:autoSpaceDN w:val="0"/>
              <w:adjustRightInd w:val="0"/>
              <w:rPr>
                <w:sz w:val="18"/>
                <w:szCs w:val="18"/>
              </w:rPr>
            </w:pPr>
            <w:r w:rsidRPr="00BC4AE8">
              <w:rPr>
                <w:sz w:val="18"/>
                <w:szCs w:val="18"/>
              </w:rPr>
              <w:t>Обеспечение условий для развития на территории сельского поселения физической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r w:rsidRPr="00BC4AE8">
              <w:rPr>
                <w:sz w:val="18"/>
                <w:szCs w:val="18"/>
              </w:rPr>
              <w:t>МКУК «КДЦ с.Бадар»,</w:t>
            </w:r>
          </w:p>
          <w:p w:rsidR="00E43F06" w:rsidRPr="00BC4AE8" w:rsidRDefault="00E43F06" w:rsidP="00E43F06">
            <w:pPr>
              <w:widowControl w:val="0"/>
              <w:autoSpaceDE w:val="0"/>
              <w:autoSpaceDN w:val="0"/>
              <w:adjustRightInd w:val="0"/>
              <w:rPr>
                <w:sz w:val="18"/>
                <w:szCs w:val="18"/>
              </w:rPr>
            </w:pPr>
            <w:r w:rsidRPr="00BC4AE8">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414,1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414,1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Pr>
                <w:b/>
                <w:sz w:val="18"/>
                <w:szCs w:val="18"/>
              </w:rPr>
              <w:t>978,2</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14,1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14,1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Pr>
                <w:sz w:val="18"/>
                <w:szCs w:val="18"/>
              </w:rPr>
              <w:t>178,2</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400,0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400,0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800,0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350"/>
        </w:trPr>
        <w:tc>
          <w:tcPr>
            <w:tcW w:w="1071" w:type="pct"/>
            <w:vMerge w:val="restart"/>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lastRenderedPageBreak/>
              <w:t>Основное мероприятие 6.3</w:t>
            </w:r>
          </w:p>
          <w:p w:rsidR="00E43F06" w:rsidRPr="00BC4AE8" w:rsidRDefault="00E43F06" w:rsidP="00E43F06">
            <w:pPr>
              <w:widowControl w:val="0"/>
              <w:autoSpaceDE w:val="0"/>
              <w:autoSpaceDN w:val="0"/>
              <w:adjustRightInd w:val="0"/>
              <w:rPr>
                <w:sz w:val="18"/>
                <w:szCs w:val="18"/>
              </w:rPr>
            </w:pPr>
            <w:r w:rsidRPr="00BC4AE8">
              <w:rPr>
                <w:sz w:val="18"/>
                <w:szCs w:val="18"/>
              </w:rPr>
              <w:t>Региональный проект «Создание условий для реализации творческого потенциала нации»</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МКУК «КДЦ с.Бадар»,</w:t>
            </w: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100,0</w:t>
            </w:r>
          </w:p>
        </w:tc>
      </w:tr>
      <w:tr w:rsidR="00E43F06" w:rsidRPr="00BC4AE8"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20,0</w:t>
            </w:r>
          </w:p>
        </w:tc>
      </w:tr>
      <w:tr w:rsidR="00E43F06" w:rsidRPr="00BC4AE8"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80,0</w:t>
            </w:r>
          </w:p>
        </w:tc>
      </w:tr>
      <w:tr w:rsidR="00E43F06" w:rsidRPr="00BC4AE8" w:rsidTr="00E43F06">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29"/>
        </w:trPr>
        <w:tc>
          <w:tcPr>
            <w:tcW w:w="1071" w:type="pct"/>
            <w:vMerge w:val="restart"/>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6.4</w:t>
            </w:r>
          </w:p>
          <w:p w:rsidR="00E43F06" w:rsidRPr="00BC4AE8" w:rsidRDefault="00E43F06" w:rsidP="00E43F06">
            <w:pPr>
              <w:widowControl w:val="0"/>
              <w:autoSpaceDE w:val="0"/>
              <w:autoSpaceDN w:val="0"/>
              <w:adjustRightInd w:val="0"/>
              <w:rPr>
                <w:b/>
                <w:sz w:val="18"/>
                <w:szCs w:val="18"/>
                <w:u w:val="single"/>
              </w:rPr>
            </w:pPr>
            <w:r w:rsidRPr="00BC4AE8">
              <w:rPr>
                <w:sz w:val="18"/>
                <w:szCs w:val="18"/>
              </w:rPr>
              <w:t>Капитальный ремонт домов культуры сельских поселений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МКУК «КДЦ с.Бадар»,</w:t>
            </w: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7012,5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7012,5</w:t>
            </w:r>
          </w:p>
        </w:tc>
      </w:tr>
      <w:tr w:rsidR="00E43F06" w:rsidRPr="00BC4AE8"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70,1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70,1</w:t>
            </w:r>
          </w:p>
        </w:tc>
      </w:tr>
      <w:tr w:rsidR="00E43F06" w:rsidRPr="00BC4AE8"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6942,4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6942,4</w:t>
            </w:r>
          </w:p>
        </w:tc>
      </w:tr>
      <w:tr w:rsidR="00E43F06" w:rsidRPr="00BC4AE8" w:rsidTr="00E43F06">
        <w:trPr>
          <w:trHeight w:val="29"/>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29"/>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Подпрограмма 7</w:t>
            </w:r>
          </w:p>
          <w:p w:rsidR="00E43F06" w:rsidRPr="00BC4AE8" w:rsidRDefault="00E43F06" w:rsidP="00E43F06">
            <w:pPr>
              <w:widowControl w:val="0"/>
              <w:autoSpaceDE w:val="0"/>
              <w:autoSpaceDN w:val="0"/>
              <w:adjustRightInd w:val="0"/>
              <w:rPr>
                <w:b/>
                <w:sz w:val="18"/>
                <w:szCs w:val="18"/>
              </w:rPr>
            </w:pPr>
            <w:r w:rsidRPr="00BC4AE8">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 МКУК «КДЦ с.Бадар»</w:t>
            </w:r>
          </w:p>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Pr>
                <w:b/>
                <w:sz w:val="18"/>
                <w:szCs w:val="18"/>
              </w:rPr>
              <w:t>1</w:t>
            </w: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Pr>
                <w:b/>
                <w:sz w:val="18"/>
                <w:szCs w:val="18"/>
              </w:rPr>
              <w:t>33</w:t>
            </w:r>
            <w:r w:rsidRPr="00BC4AE8">
              <w:rPr>
                <w:b/>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Pr>
                <w:sz w:val="18"/>
                <w:szCs w:val="18"/>
              </w:rPr>
              <w:t>1</w:t>
            </w: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Pr>
                <w:sz w:val="18"/>
                <w:szCs w:val="18"/>
              </w:rPr>
              <w:t>33</w:t>
            </w: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908"/>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lastRenderedPageBreak/>
              <w:t>Основное мероприятие 7.1</w:t>
            </w:r>
          </w:p>
          <w:p w:rsidR="00E43F06" w:rsidRPr="00BC4AE8" w:rsidRDefault="00E43F06" w:rsidP="00E43F06">
            <w:pPr>
              <w:widowControl w:val="0"/>
              <w:autoSpaceDE w:val="0"/>
              <w:autoSpaceDN w:val="0"/>
              <w:adjustRightInd w:val="0"/>
              <w:rPr>
                <w:sz w:val="18"/>
                <w:szCs w:val="18"/>
              </w:rPr>
            </w:pPr>
            <w:r w:rsidRPr="00BC4AE8">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20,0</w:t>
            </w:r>
          </w:p>
        </w:tc>
      </w:tr>
      <w:tr w:rsidR="00E43F06" w:rsidRPr="00BC4AE8"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20,0</w:t>
            </w:r>
          </w:p>
        </w:tc>
      </w:tr>
      <w:tr w:rsidR="00E43F06" w:rsidRPr="00BC4AE8"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73"/>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b/>
                <w:sz w:val="18"/>
                <w:szCs w:val="18"/>
                <w:u w:val="single"/>
              </w:rPr>
            </w:pPr>
            <w:r w:rsidRPr="00BC4AE8">
              <w:rPr>
                <w:b/>
                <w:sz w:val="18"/>
                <w:szCs w:val="18"/>
                <w:u w:val="single"/>
              </w:rPr>
              <w:t>Основное мероприятие 7.2</w:t>
            </w:r>
          </w:p>
          <w:p w:rsidR="00E43F06" w:rsidRPr="00BC4AE8" w:rsidRDefault="00E43F06" w:rsidP="00E43F06">
            <w:pPr>
              <w:widowControl w:val="0"/>
              <w:autoSpaceDE w:val="0"/>
              <w:autoSpaceDN w:val="0"/>
              <w:adjustRightInd w:val="0"/>
              <w:rPr>
                <w:sz w:val="18"/>
                <w:szCs w:val="18"/>
              </w:rPr>
            </w:pPr>
            <w:r w:rsidRPr="00BC4AE8">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r w:rsidRPr="00BC4AE8">
              <w:rPr>
                <w:sz w:val="18"/>
                <w:szCs w:val="18"/>
              </w:rPr>
              <w:t>Администрация Евдокимовского сельского поселения, 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b/>
                <w:sz w:val="18"/>
                <w:szCs w:val="18"/>
              </w:rPr>
            </w:pPr>
            <w:r w:rsidRPr="00BC4AE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Pr>
                <w:b/>
                <w:sz w:val="18"/>
                <w:szCs w:val="18"/>
              </w:rPr>
              <w:t>1</w:t>
            </w:r>
            <w:r w:rsidRPr="00BC4AE8">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sidRPr="00BC4AE8">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b/>
                <w:sz w:val="18"/>
                <w:szCs w:val="18"/>
              </w:rPr>
            </w:pPr>
            <w:r>
              <w:rPr>
                <w:b/>
                <w:sz w:val="18"/>
                <w:szCs w:val="18"/>
              </w:rPr>
              <w:t>13</w:t>
            </w:r>
            <w:r w:rsidRPr="00BC4AE8">
              <w:rPr>
                <w:b/>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Pr>
                <w:sz w:val="18"/>
                <w:szCs w:val="18"/>
              </w:rPr>
              <w:t>1</w:t>
            </w: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Pr>
                <w:sz w:val="18"/>
                <w:szCs w:val="18"/>
              </w:rPr>
              <w:t>13</w:t>
            </w: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r w:rsidR="00E43F06" w:rsidRPr="00BC4AE8" w:rsidTr="00E43F06">
        <w:trPr>
          <w:trHeight w:val="171"/>
        </w:trPr>
        <w:tc>
          <w:tcPr>
            <w:tcW w:w="1071" w:type="pct"/>
            <w:vMerge/>
            <w:tcBorders>
              <w:left w:val="single" w:sz="4" w:space="0" w:color="auto"/>
              <w:right w:val="single" w:sz="4" w:space="0" w:color="auto"/>
            </w:tcBorders>
            <w:tcMar>
              <w:top w:w="102" w:type="dxa"/>
              <w:left w:w="62" w:type="dxa"/>
              <w:bottom w:w="102" w:type="dxa"/>
              <w:right w:w="62" w:type="dxa"/>
            </w:tcMar>
          </w:tcPr>
          <w:p w:rsidR="00E43F06" w:rsidRPr="00BC4AE8" w:rsidRDefault="00E43F06" w:rsidP="00E43F06">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widowControl w:val="0"/>
              <w:autoSpaceDE w:val="0"/>
              <w:autoSpaceDN w:val="0"/>
              <w:adjustRightInd w:val="0"/>
              <w:spacing w:line="14" w:lineRule="atLeast"/>
              <w:jc w:val="center"/>
              <w:rPr>
                <w:sz w:val="18"/>
                <w:szCs w:val="18"/>
              </w:rPr>
            </w:pPr>
            <w:r w:rsidRPr="00BC4AE8">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BC4AE8" w:rsidRDefault="00E43F06" w:rsidP="00E43F06">
            <w:pPr>
              <w:spacing w:line="14" w:lineRule="atLeast"/>
              <w:jc w:val="center"/>
              <w:rPr>
                <w:sz w:val="18"/>
                <w:szCs w:val="18"/>
              </w:rPr>
            </w:pPr>
            <w:r w:rsidRPr="00BC4AE8">
              <w:rPr>
                <w:sz w:val="18"/>
                <w:szCs w:val="18"/>
              </w:rPr>
              <w:t>0</w:t>
            </w:r>
          </w:p>
        </w:tc>
      </w:tr>
    </w:tbl>
    <w:p w:rsidR="00E43F06" w:rsidRPr="00BC4AE8" w:rsidRDefault="00E43F06" w:rsidP="00E43F06">
      <w:pPr>
        <w:widowControl w:val="0"/>
        <w:autoSpaceDE w:val="0"/>
        <w:autoSpaceDN w:val="0"/>
        <w:adjustRightInd w:val="0"/>
        <w:ind w:firstLine="709"/>
        <w:jc w:val="center"/>
        <w:outlineLvl w:val="3"/>
        <w:rPr>
          <w:b/>
        </w:rPr>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sectPr w:rsidR="00E43F06" w:rsidSect="00E43F06">
          <w:pgSz w:w="16838" w:h="11906" w:orient="landscape"/>
          <w:pgMar w:top="1134" w:right="284" w:bottom="1701" w:left="567" w:header="709" w:footer="709" w:gutter="0"/>
          <w:cols w:space="708"/>
          <w:docGrid w:linePitch="360"/>
        </w:sectPr>
      </w:pPr>
    </w:p>
    <w:p w:rsidR="00E43F06" w:rsidRPr="00645527" w:rsidRDefault="00E43F06" w:rsidP="00E43F06">
      <w:pPr>
        <w:widowControl w:val="0"/>
        <w:autoSpaceDE w:val="0"/>
        <w:autoSpaceDN w:val="0"/>
        <w:adjustRightInd w:val="0"/>
        <w:jc w:val="right"/>
      </w:pPr>
      <w:r w:rsidRPr="00645527">
        <w:lastRenderedPageBreak/>
        <w:t>Приложение №5</w:t>
      </w:r>
    </w:p>
    <w:p w:rsidR="00E43F06" w:rsidRPr="00645527" w:rsidRDefault="00E43F06" w:rsidP="00E43F06">
      <w:pPr>
        <w:widowControl w:val="0"/>
        <w:autoSpaceDE w:val="0"/>
        <w:autoSpaceDN w:val="0"/>
        <w:adjustRightInd w:val="0"/>
        <w:jc w:val="right"/>
      </w:pPr>
      <w:r w:rsidRPr="00645527">
        <w:t xml:space="preserve"> к муниципальной программе </w:t>
      </w:r>
    </w:p>
    <w:p w:rsidR="00E43F06" w:rsidRPr="00645527" w:rsidRDefault="00E43F06" w:rsidP="00E43F06">
      <w:pPr>
        <w:pStyle w:val="ConsPlusNonformat"/>
        <w:ind w:firstLine="709"/>
        <w:jc w:val="right"/>
        <w:rPr>
          <w:rFonts w:ascii="Times New Roman" w:hAnsi="Times New Roman" w:cs="Times New Roman"/>
          <w:sz w:val="24"/>
          <w:szCs w:val="24"/>
        </w:rPr>
      </w:pPr>
      <w:r w:rsidRPr="00645527">
        <w:rPr>
          <w:rFonts w:ascii="Times New Roman" w:hAnsi="Times New Roman" w:cs="Times New Roman"/>
          <w:b/>
          <w:sz w:val="24"/>
          <w:szCs w:val="24"/>
        </w:rPr>
        <w:t>«</w:t>
      </w:r>
      <w:r w:rsidRPr="00645527">
        <w:rPr>
          <w:rFonts w:ascii="Times New Roman" w:hAnsi="Times New Roman" w:cs="Times New Roman"/>
          <w:sz w:val="24"/>
          <w:szCs w:val="24"/>
        </w:rPr>
        <w:t xml:space="preserve">Социально-экономическое развитие </w:t>
      </w:r>
    </w:p>
    <w:p w:rsidR="00E43F06" w:rsidRDefault="00E43F06" w:rsidP="00E43F06">
      <w:pPr>
        <w:widowControl w:val="0"/>
        <w:autoSpaceDE w:val="0"/>
        <w:autoSpaceDN w:val="0"/>
        <w:adjustRightInd w:val="0"/>
        <w:jc w:val="right"/>
        <w:outlineLvl w:val="2"/>
      </w:pPr>
      <w:r w:rsidRPr="00645527">
        <w:t>Территории</w:t>
      </w:r>
      <w:r>
        <w:t xml:space="preserve"> Евдокимовского</w:t>
      </w:r>
      <w:r w:rsidRPr="00645527">
        <w:t xml:space="preserve"> сельского поселения</w:t>
      </w:r>
    </w:p>
    <w:p w:rsidR="00E43F06" w:rsidRPr="00645527" w:rsidRDefault="00E43F06" w:rsidP="00E43F06">
      <w:pPr>
        <w:widowControl w:val="0"/>
        <w:autoSpaceDE w:val="0"/>
        <w:autoSpaceDN w:val="0"/>
        <w:adjustRightInd w:val="0"/>
        <w:jc w:val="right"/>
        <w:outlineLvl w:val="2"/>
      </w:pPr>
      <w:r>
        <w:t xml:space="preserve"> на 2021-2025годы»</w:t>
      </w:r>
    </w:p>
    <w:p w:rsidR="00E43F06" w:rsidRPr="00645527" w:rsidRDefault="00E43F06" w:rsidP="00E43F06">
      <w:pPr>
        <w:widowControl w:val="0"/>
        <w:autoSpaceDE w:val="0"/>
        <w:autoSpaceDN w:val="0"/>
        <w:adjustRightInd w:val="0"/>
        <w:jc w:val="right"/>
        <w:outlineLvl w:val="2"/>
      </w:pPr>
    </w:p>
    <w:p w:rsidR="00E43F06" w:rsidRPr="009162BD" w:rsidRDefault="00E43F06" w:rsidP="00E43F06">
      <w:pPr>
        <w:widowControl w:val="0"/>
        <w:autoSpaceDE w:val="0"/>
        <w:autoSpaceDN w:val="0"/>
        <w:adjustRightInd w:val="0"/>
        <w:jc w:val="center"/>
        <w:outlineLvl w:val="2"/>
        <w:rPr>
          <w:b/>
        </w:rPr>
      </w:pPr>
      <w:r w:rsidRPr="009162BD">
        <w:rPr>
          <w:b/>
        </w:rPr>
        <w:t>ПОДПРОГРАММА «ОБЕСПЕЧЕНИЕ ДЕЯТЕЛЬНОСТИ ГЛАВЫ ЕВДОКИМОВСКОГО СЕЛЬСКОГО ПОСЕЛЕНИЯ И АДМИНИСТРАЦИИ ЕВДОКИМОВСКОГО СЕЛЬСКОГО ПОСЕЛЕНИЯ НА 2021-2025гг</w:t>
      </w:r>
      <w:r>
        <w:rPr>
          <w:b/>
        </w:rPr>
        <w:t>»</w:t>
      </w:r>
      <w:r w:rsidRPr="009162BD">
        <w:rPr>
          <w:b/>
        </w:rPr>
        <w:t xml:space="preserve"> </w:t>
      </w:r>
    </w:p>
    <w:p w:rsidR="00E43F06" w:rsidRDefault="00E43F06" w:rsidP="00E43F06">
      <w:pPr>
        <w:widowControl w:val="0"/>
        <w:autoSpaceDE w:val="0"/>
        <w:autoSpaceDN w:val="0"/>
        <w:adjustRightInd w:val="0"/>
        <w:jc w:val="center"/>
        <w:outlineLvl w:val="2"/>
      </w:pPr>
    </w:p>
    <w:p w:rsidR="00E43F06" w:rsidRPr="00376059" w:rsidRDefault="00E43F06" w:rsidP="00E43F06">
      <w:pPr>
        <w:widowControl w:val="0"/>
        <w:autoSpaceDE w:val="0"/>
        <w:autoSpaceDN w:val="0"/>
        <w:adjustRightInd w:val="0"/>
        <w:jc w:val="center"/>
        <w:outlineLvl w:val="2"/>
        <w:rPr>
          <w:sz w:val="28"/>
          <w:szCs w:val="28"/>
        </w:rPr>
      </w:pPr>
      <w:r w:rsidRPr="00376059">
        <w:rPr>
          <w:sz w:val="28"/>
          <w:szCs w:val="28"/>
        </w:rPr>
        <w:t>Паспорт подпрограммы «Обеспечение деятельности главы Евдокимовского сельского поселения и администрации Евдокимовского сельского поселения</w:t>
      </w:r>
      <w:r>
        <w:rPr>
          <w:sz w:val="28"/>
          <w:szCs w:val="28"/>
        </w:rPr>
        <w:t xml:space="preserve"> на 2021-2025гг»</w:t>
      </w:r>
      <w:r w:rsidRPr="00376059">
        <w:rPr>
          <w:sz w:val="28"/>
          <w:szCs w:val="28"/>
        </w:rPr>
        <w:t xml:space="preserve"> </w:t>
      </w:r>
      <w:r>
        <w:rPr>
          <w:sz w:val="28"/>
          <w:szCs w:val="28"/>
        </w:rPr>
        <w:t xml:space="preserve">муниципальной </w:t>
      </w:r>
      <w:r w:rsidRPr="00376059">
        <w:rPr>
          <w:sz w:val="28"/>
          <w:szCs w:val="28"/>
        </w:rPr>
        <w:t>программы «Социально-экономическое развитие территории Евд</w:t>
      </w:r>
      <w:r>
        <w:rPr>
          <w:sz w:val="28"/>
          <w:szCs w:val="28"/>
        </w:rPr>
        <w:t>окимовского сельского поселения</w:t>
      </w:r>
      <w:r w:rsidRPr="00376059">
        <w:rPr>
          <w:sz w:val="28"/>
          <w:szCs w:val="28"/>
        </w:rPr>
        <w:t xml:space="preserve"> на 2021-2025 год</w:t>
      </w:r>
      <w:r>
        <w:rPr>
          <w:sz w:val="28"/>
          <w:szCs w:val="28"/>
        </w:rPr>
        <w:t>ы»</w:t>
      </w:r>
      <w:r w:rsidRPr="00376059">
        <w:rPr>
          <w:sz w:val="28"/>
          <w:szCs w:val="28"/>
        </w:rPr>
        <w:t xml:space="preserve"> (далее соответственно-подпрограмма, муниципальная программа) </w:t>
      </w:r>
    </w:p>
    <w:p w:rsidR="00E43F06" w:rsidRPr="00B90254" w:rsidRDefault="00E43F06" w:rsidP="00E43F06">
      <w:pPr>
        <w:widowControl w:val="0"/>
        <w:autoSpaceDE w:val="0"/>
        <w:autoSpaceDN w:val="0"/>
        <w:adjustRightInd w:val="0"/>
        <w:jc w:val="center"/>
        <w:outlineLvl w:val="2"/>
        <w:rPr>
          <w:smallCaps/>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4046"/>
        <w:gridCol w:w="6528"/>
      </w:tblGrid>
      <w:tr w:rsidR="00E43F06" w:rsidRPr="005A2A39" w:rsidTr="00E43F06">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 годы»</w:t>
            </w:r>
          </w:p>
        </w:tc>
      </w:tr>
      <w:tr w:rsidR="00E43F06" w:rsidRPr="005A2A39" w:rsidTr="00E43F06">
        <w:trPr>
          <w:trHeight w:val="73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outlineLvl w:val="2"/>
            </w:pPr>
            <w:r w:rsidRPr="005A2A39">
              <w:t>«Обеспечение деятельности главы</w:t>
            </w:r>
            <w:r>
              <w:t xml:space="preserve"> Евдокмовского</w:t>
            </w:r>
          </w:p>
          <w:p w:rsidR="00E43F06" w:rsidRPr="005A2A39" w:rsidRDefault="00E43F06" w:rsidP="00E43F06">
            <w:pPr>
              <w:widowControl w:val="0"/>
              <w:autoSpaceDE w:val="0"/>
              <w:autoSpaceDN w:val="0"/>
              <w:adjustRightInd w:val="0"/>
              <w:jc w:val="center"/>
            </w:pPr>
            <w:r w:rsidRPr="005A2A39">
              <w:t xml:space="preserve"> сельского посел</w:t>
            </w:r>
            <w:r>
              <w:t xml:space="preserve">ения и администрации Евдокимовского </w:t>
            </w:r>
            <w:r w:rsidRPr="005A2A39">
              <w:t>сельского поселения</w:t>
            </w:r>
            <w:r>
              <w:t xml:space="preserve"> на 2021-2025гг» </w:t>
            </w:r>
          </w:p>
        </w:tc>
      </w:tr>
      <w:tr w:rsidR="00E43F06" w:rsidRPr="005A2A39" w:rsidTr="00E43F06">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t>Администрация Евдокимовского</w:t>
            </w:r>
            <w:r w:rsidRPr="005A2A39">
              <w:t xml:space="preserve"> сельского поселения</w:t>
            </w:r>
          </w:p>
        </w:tc>
      </w:tr>
      <w:tr w:rsidR="00E43F06" w:rsidRPr="005A2A39" w:rsidTr="00E43F0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t>Администрация Евдокимовского</w:t>
            </w:r>
            <w:r w:rsidRPr="005A2A39">
              <w:t xml:space="preserve"> сельского поселения</w:t>
            </w:r>
          </w:p>
        </w:tc>
      </w:tr>
      <w:tr w:rsidR="00E43F06" w:rsidRPr="005A2A39" w:rsidTr="00E43F0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rsidRPr="005A2A39">
              <w:t>Осуществление эффективной муниципал</w:t>
            </w:r>
            <w:r>
              <w:t>ьной политики в Евдокимовском</w:t>
            </w:r>
            <w:r w:rsidRPr="005A2A39">
              <w:t xml:space="preserve"> сельском поселении.</w:t>
            </w:r>
          </w:p>
        </w:tc>
      </w:tr>
      <w:tr w:rsidR="00E43F06" w:rsidRPr="005A2A39" w:rsidTr="00E43F06">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t>1.</w:t>
            </w:r>
            <w:r w:rsidRPr="005A2A39">
              <w:t>Обеспечени</w:t>
            </w:r>
            <w:r>
              <w:t xml:space="preserve">е деятельности главы </w:t>
            </w:r>
            <w:r w:rsidRPr="005A2A39">
              <w:t xml:space="preserve">сельского поселения и </w:t>
            </w:r>
            <w:r>
              <w:t xml:space="preserve">администрации </w:t>
            </w:r>
            <w:r w:rsidRPr="005A2A39">
              <w:t>сельского поселения;</w:t>
            </w:r>
          </w:p>
          <w:p w:rsidR="00E43F06" w:rsidRPr="005A2A39" w:rsidRDefault="00E43F06" w:rsidP="00E43F06">
            <w:pPr>
              <w:widowControl w:val="0"/>
              <w:autoSpaceDE w:val="0"/>
              <w:autoSpaceDN w:val="0"/>
              <w:adjustRightInd w:val="0"/>
            </w:pPr>
            <w:r>
              <w:t>2.С</w:t>
            </w:r>
            <w:r w:rsidRPr="005A2A39">
              <w:t>оздание условий для повышения эффективности и результативности деятельности администрации сельского поселения;</w:t>
            </w:r>
          </w:p>
        </w:tc>
      </w:tr>
      <w:tr w:rsidR="00E43F06" w:rsidRPr="005A2A39" w:rsidTr="00E43F0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t>2021-2025</w:t>
            </w:r>
            <w:r w:rsidRPr="005A2A39">
              <w:t>гг</w:t>
            </w:r>
          </w:p>
        </w:tc>
      </w:tr>
      <w:tr w:rsidR="00E43F06" w:rsidRPr="005A2A39" w:rsidTr="00E43F06">
        <w:trPr>
          <w:trHeight w:val="147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pStyle w:val="ConsPlusNormal"/>
              <w:rPr>
                <w:rFonts w:ascii="Times New Roman" w:eastAsiaTheme="minorHAnsi" w:hAnsi="Times New Roman" w:cs="Times New Roman"/>
                <w:sz w:val="24"/>
                <w:szCs w:val="24"/>
                <w:lang w:eastAsia="en-US"/>
              </w:rPr>
            </w:pPr>
            <w:r w:rsidRPr="005A2A39">
              <w:rPr>
                <w:rFonts w:ascii="Times New Roman" w:hAnsi="Times New Roman" w:cs="Times New Roman"/>
                <w:sz w:val="24"/>
                <w:szCs w:val="24"/>
              </w:rPr>
              <w:t xml:space="preserve">1. </w:t>
            </w:r>
            <w:r w:rsidRPr="005A2A39">
              <w:rPr>
                <w:rFonts w:ascii="Times New Roman" w:eastAsiaTheme="minorHAnsi" w:hAnsi="Times New Roman" w:cs="Times New Roman"/>
                <w:sz w:val="24"/>
                <w:szCs w:val="24"/>
                <w:lang w:eastAsia="en-US"/>
              </w:rPr>
              <w:t xml:space="preserve">Доля исполненных полномочий Администрации </w:t>
            </w:r>
            <w:r>
              <w:rPr>
                <w:rFonts w:ascii="Times New Roman" w:eastAsiaTheme="minorHAnsi" w:hAnsi="Times New Roman" w:cs="Times New Roman"/>
                <w:sz w:val="24"/>
                <w:szCs w:val="24"/>
                <w:lang w:eastAsia="en-US"/>
              </w:rPr>
              <w:t>Евдокимовского</w:t>
            </w:r>
            <w:r w:rsidRPr="005A2A39">
              <w:rPr>
                <w:rFonts w:ascii="Times New Roman" w:eastAsiaTheme="minorHAnsi" w:hAnsi="Times New Roman" w:cs="Times New Roman"/>
                <w:sz w:val="24"/>
                <w:szCs w:val="24"/>
                <w:lang w:eastAsia="en-US"/>
              </w:rPr>
              <w:t xml:space="preserve"> сельского поселения без нарушений</w:t>
            </w:r>
            <w:r>
              <w:rPr>
                <w:rFonts w:ascii="Times New Roman" w:eastAsiaTheme="minorHAnsi" w:hAnsi="Times New Roman" w:cs="Times New Roman"/>
                <w:sz w:val="24"/>
                <w:szCs w:val="24"/>
                <w:lang w:eastAsia="en-US"/>
              </w:rPr>
              <w:t xml:space="preserve"> к общему количеству полномочий;</w:t>
            </w:r>
          </w:p>
          <w:p w:rsidR="00E43F06" w:rsidRPr="005A2A39" w:rsidRDefault="00E43F06" w:rsidP="00E43F06">
            <w:pPr>
              <w:widowControl w:val="0"/>
              <w:autoSpaceDE w:val="0"/>
              <w:autoSpaceDN w:val="0"/>
              <w:adjustRightInd w:val="0"/>
            </w:pPr>
            <w:r w:rsidRPr="005A2A39">
              <w:t>2.Количество муниципальных служащих, прошедших обуч</w:t>
            </w:r>
            <w:r>
              <w:t>ение по повышению квалификации.</w:t>
            </w:r>
          </w:p>
        </w:tc>
      </w:tr>
      <w:tr w:rsidR="00E43F06" w:rsidRPr="005A2A39" w:rsidTr="00E43F06">
        <w:trPr>
          <w:trHeight w:val="1803"/>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pPr>
            <w:r>
              <w:t>1.</w:t>
            </w:r>
            <w:r w:rsidRPr="005A2A39">
              <w:t>Обеспечение деятель</w:t>
            </w:r>
            <w:r>
              <w:t xml:space="preserve">ности главы </w:t>
            </w:r>
            <w:r w:rsidRPr="005A2A39">
              <w:t xml:space="preserve">сельского поселения и </w:t>
            </w:r>
            <w:r>
              <w:t>Администрации сельского поселения;</w:t>
            </w:r>
          </w:p>
          <w:p w:rsidR="00E43F06" w:rsidRDefault="00E43F06" w:rsidP="00E43F06">
            <w:pPr>
              <w:widowControl w:val="0"/>
              <w:autoSpaceDE w:val="0"/>
              <w:autoSpaceDN w:val="0"/>
              <w:adjustRightInd w:val="0"/>
            </w:pPr>
            <w:r>
              <w:t>2.Управление муниципальным долгом сельского поселения;</w:t>
            </w:r>
          </w:p>
          <w:p w:rsidR="00E43F06" w:rsidRDefault="00E43F06" w:rsidP="00E43F06">
            <w:pPr>
              <w:widowControl w:val="0"/>
              <w:autoSpaceDE w:val="0"/>
              <w:autoSpaceDN w:val="0"/>
              <w:adjustRightInd w:val="0"/>
            </w:pPr>
            <w:r>
              <w:t>3.Пенсионное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E43F06" w:rsidRPr="005A2A39" w:rsidRDefault="00E43F06" w:rsidP="00E43F06">
            <w:pPr>
              <w:widowControl w:val="0"/>
              <w:autoSpaceDE w:val="0"/>
              <w:autoSpaceDN w:val="0"/>
              <w:adjustRightInd w:val="0"/>
            </w:pPr>
            <w:r>
              <w:t>4.Повышение квалификации муниципальных служащих;</w:t>
            </w:r>
          </w:p>
          <w:p w:rsidR="00E43F06" w:rsidRPr="005A2A39" w:rsidRDefault="00E43F06" w:rsidP="00E43F06">
            <w:pPr>
              <w:widowControl w:val="0"/>
              <w:autoSpaceDE w:val="0"/>
              <w:autoSpaceDN w:val="0"/>
              <w:adjustRightInd w:val="0"/>
              <w:rPr>
                <w:color w:val="000000"/>
              </w:rPr>
            </w:pPr>
            <w:r>
              <w:rPr>
                <w:color w:val="000000"/>
              </w:rPr>
              <w:t>5.У</w:t>
            </w:r>
            <w:r w:rsidRPr="005A2A39">
              <w:rPr>
                <w:color w:val="000000"/>
              </w:rPr>
              <w:t>правление средствами резервного фонда а</w:t>
            </w:r>
            <w:r>
              <w:rPr>
                <w:color w:val="000000"/>
              </w:rPr>
              <w:t>дминистраций сельских поселений;</w:t>
            </w:r>
          </w:p>
          <w:p w:rsidR="00E43F06" w:rsidRDefault="00E43F06" w:rsidP="00E43F06">
            <w:pPr>
              <w:widowControl w:val="0"/>
              <w:autoSpaceDE w:val="0"/>
              <w:autoSpaceDN w:val="0"/>
              <w:adjustRightInd w:val="0"/>
            </w:pPr>
            <w:r>
              <w:rPr>
                <w:color w:val="000000"/>
              </w:rPr>
              <w:t>6.</w:t>
            </w:r>
            <w:r>
              <w:t xml:space="preserve">Межбюджетные трансферты бюджетам муниципальных </w:t>
            </w:r>
            <w:r>
              <w:lastRenderedPageBreak/>
              <w:t xml:space="preserve">районов из бюджетов поселений на осуществление части полномочий по решению вопросов местного значения в </w:t>
            </w:r>
          </w:p>
          <w:p w:rsidR="00E43F06" w:rsidRPr="00744C04" w:rsidRDefault="00E43F06" w:rsidP="00E43F06">
            <w:pPr>
              <w:widowControl w:val="0"/>
              <w:autoSpaceDE w:val="0"/>
              <w:autoSpaceDN w:val="0"/>
              <w:adjustRightInd w:val="0"/>
              <w:rPr>
                <w:color w:val="000000"/>
              </w:rPr>
            </w:pPr>
            <w:r>
              <w:t>соответствии с заключенными соглашениями.</w:t>
            </w:r>
          </w:p>
        </w:tc>
      </w:tr>
      <w:tr w:rsidR="00E43F06" w:rsidRPr="005A2A39" w:rsidTr="00E43F0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lastRenderedPageBreak/>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CE0DCF" w:rsidRDefault="00E43F06" w:rsidP="00E43F06">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 xml:space="preserve">48565,5 </w:t>
            </w:r>
            <w:r w:rsidRPr="00CE0DCF">
              <w:t>тыс. руб., в том числе по годам:</w:t>
            </w:r>
          </w:p>
          <w:p w:rsidR="00E43F06" w:rsidRPr="00CE0DCF" w:rsidRDefault="00E43F06" w:rsidP="00E43F06">
            <w:pPr>
              <w:widowControl w:val="0"/>
              <w:autoSpaceDE w:val="0"/>
              <w:autoSpaceDN w:val="0"/>
              <w:adjustRightInd w:val="0"/>
            </w:pPr>
            <w:r w:rsidRPr="00CE0DCF">
              <w:t xml:space="preserve">2021год </w:t>
            </w:r>
            <w:r>
              <w:t>–</w:t>
            </w:r>
            <w:r w:rsidRPr="00CE0DCF">
              <w:t xml:space="preserve"> </w:t>
            </w:r>
            <w:r>
              <w:t>9694,6</w:t>
            </w:r>
            <w:r w:rsidRPr="00CE0DCF">
              <w:t xml:space="preserve"> тыс. руб.;</w:t>
            </w:r>
          </w:p>
          <w:p w:rsidR="00E43F06" w:rsidRPr="00CE0DCF" w:rsidRDefault="00E43F06" w:rsidP="00E43F06">
            <w:pPr>
              <w:widowControl w:val="0"/>
              <w:autoSpaceDE w:val="0"/>
              <w:autoSpaceDN w:val="0"/>
              <w:adjustRightInd w:val="0"/>
            </w:pPr>
            <w:r w:rsidRPr="00CE0DCF">
              <w:t xml:space="preserve">2022год </w:t>
            </w:r>
            <w:r>
              <w:t>–</w:t>
            </w:r>
            <w:r w:rsidRPr="00CE0DCF">
              <w:t xml:space="preserve"> </w:t>
            </w:r>
            <w:r>
              <w:t xml:space="preserve">11320,4 </w:t>
            </w:r>
            <w:r w:rsidRPr="00CE0DCF">
              <w:t>тыс. руб.;</w:t>
            </w:r>
          </w:p>
          <w:p w:rsidR="00E43F06" w:rsidRPr="00CE0DCF" w:rsidRDefault="00E43F06" w:rsidP="00E43F06">
            <w:pPr>
              <w:widowControl w:val="0"/>
              <w:autoSpaceDE w:val="0"/>
              <w:autoSpaceDN w:val="0"/>
              <w:adjustRightInd w:val="0"/>
            </w:pPr>
            <w:r w:rsidRPr="00CE0DCF">
              <w:t xml:space="preserve">2023год </w:t>
            </w:r>
            <w:r>
              <w:t>–</w:t>
            </w:r>
            <w:r w:rsidRPr="00CE0DCF">
              <w:t xml:space="preserve"> </w:t>
            </w:r>
            <w:r>
              <w:t>9303,2</w:t>
            </w:r>
            <w:r w:rsidRPr="00CE0DCF">
              <w:t xml:space="preserve"> тыс. руб.;</w:t>
            </w:r>
          </w:p>
          <w:p w:rsidR="00E43F06" w:rsidRPr="00CE0DCF" w:rsidRDefault="00E43F06" w:rsidP="00E43F06">
            <w:pPr>
              <w:widowControl w:val="0"/>
              <w:autoSpaceDE w:val="0"/>
              <w:autoSpaceDN w:val="0"/>
              <w:adjustRightInd w:val="0"/>
            </w:pPr>
            <w:r>
              <w:t>2024год - 9308,6</w:t>
            </w:r>
            <w:r w:rsidRPr="00CE0DCF">
              <w:t xml:space="preserve"> тыс. руб.;</w:t>
            </w:r>
          </w:p>
          <w:p w:rsidR="00E43F06" w:rsidRPr="00CE0DCF" w:rsidRDefault="00E43F06" w:rsidP="00E43F06">
            <w:pPr>
              <w:widowControl w:val="0"/>
              <w:autoSpaceDE w:val="0"/>
              <w:autoSpaceDN w:val="0"/>
              <w:adjustRightInd w:val="0"/>
            </w:pPr>
            <w:r w:rsidRPr="00CE0DCF">
              <w:t xml:space="preserve">2025год </w:t>
            </w:r>
            <w:r>
              <w:t>–</w:t>
            </w:r>
            <w:r w:rsidRPr="00CE0DCF">
              <w:t xml:space="preserve"> </w:t>
            </w:r>
            <w:r>
              <w:t xml:space="preserve">8938,7 </w:t>
            </w:r>
            <w:r w:rsidRPr="00CE0DCF">
              <w:t>тыс.руб.</w:t>
            </w:r>
          </w:p>
          <w:p w:rsidR="00E43F06" w:rsidRPr="00CE0DCF" w:rsidRDefault="00E43F06" w:rsidP="00E43F06">
            <w:pPr>
              <w:widowControl w:val="0"/>
              <w:autoSpaceDE w:val="0"/>
              <w:autoSpaceDN w:val="0"/>
              <w:adjustRightInd w:val="0"/>
            </w:pPr>
            <w:r w:rsidRPr="00CE0DCF">
              <w:t>Объем финансирования за счет средств бюджета Евдокимовского сельского поселения составляет</w:t>
            </w:r>
            <w:r>
              <w:t xml:space="preserve">: 47379,4 </w:t>
            </w:r>
            <w:r w:rsidRPr="00CE0DCF">
              <w:t>тыс. руб. в том числе по годам:</w:t>
            </w:r>
          </w:p>
          <w:p w:rsidR="00E43F06" w:rsidRPr="00CE0DCF" w:rsidRDefault="00E43F06" w:rsidP="00E43F06">
            <w:pPr>
              <w:widowControl w:val="0"/>
              <w:autoSpaceDE w:val="0"/>
              <w:autoSpaceDN w:val="0"/>
              <w:adjustRightInd w:val="0"/>
            </w:pPr>
            <w:r w:rsidRPr="00CE0DCF">
              <w:t xml:space="preserve">2021год </w:t>
            </w:r>
            <w:r>
              <w:t>–</w:t>
            </w:r>
            <w:r w:rsidRPr="00CE0DCF">
              <w:t xml:space="preserve"> </w:t>
            </w:r>
            <w:r>
              <w:t>9092,8</w:t>
            </w:r>
            <w:r w:rsidRPr="00CE0DCF">
              <w:t xml:space="preserve"> тыс. руб.;</w:t>
            </w:r>
          </w:p>
          <w:p w:rsidR="00E43F06" w:rsidRPr="00CE0DCF" w:rsidRDefault="00E43F06" w:rsidP="00E43F06">
            <w:pPr>
              <w:widowControl w:val="0"/>
              <w:autoSpaceDE w:val="0"/>
              <w:autoSpaceDN w:val="0"/>
              <w:adjustRightInd w:val="0"/>
            </w:pPr>
            <w:r w:rsidRPr="00CE0DCF">
              <w:t xml:space="preserve">2022год </w:t>
            </w:r>
            <w:r>
              <w:t>–</w:t>
            </w:r>
            <w:r w:rsidRPr="00CE0DCF">
              <w:t xml:space="preserve"> </w:t>
            </w:r>
            <w:r>
              <w:t>11168,1</w:t>
            </w:r>
            <w:r w:rsidRPr="00CE0DCF">
              <w:t>тыс. руб.;</w:t>
            </w:r>
          </w:p>
          <w:p w:rsidR="00E43F06" w:rsidRPr="00CE0DCF" w:rsidRDefault="00E43F06" w:rsidP="00E43F06">
            <w:pPr>
              <w:widowControl w:val="0"/>
              <w:autoSpaceDE w:val="0"/>
              <w:autoSpaceDN w:val="0"/>
              <w:adjustRightInd w:val="0"/>
            </w:pPr>
            <w:r w:rsidRPr="00CE0DCF">
              <w:t xml:space="preserve">2023год </w:t>
            </w:r>
            <w:r>
              <w:t>–</w:t>
            </w:r>
            <w:r w:rsidRPr="00CE0DCF">
              <w:t xml:space="preserve"> </w:t>
            </w:r>
            <w:r>
              <w:t>9154,8</w:t>
            </w:r>
            <w:r w:rsidRPr="00CE0DCF">
              <w:t xml:space="preserve"> тыс. руб.;</w:t>
            </w:r>
          </w:p>
          <w:p w:rsidR="00E43F06" w:rsidRPr="00CE0DCF" w:rsidRDefault="00E43F06" w:rsidP="00E43F06">
            <w:pPr>
              <w:widowControl w:val="0"/>
              <w:autoSpaceDE w:val="0"/>
              <w:autoSpaceDN w:val="0"/>
              <w:adjustRightInd w:val="0"/>
            </w:pPr>
            <w:r w:rsidRPr="00CE0DCF">
              <w:t xml:space="preserve">2024год </w:t>
            </w:r>
            <w:r>
              <w:t>–</w:t>
            </w:r>
            <w:r w:rsidRPr="00CE0DCF">
              <w:t xml:space="preserve"> </w:t>
            </w:r>
            <w:r>
              <w:t>9154,8</w:t>
            </w:r>
            <w:r w:rsidRPr="00CE0DCF">
              <w:t xml:space="preserve"> тыс. руб.;</w:t>
            </w:r>
          </w:p>
          <w:p w:rsidR="00E43F06" w:rsidRDefault="00E43F06" w:rsidP="00E43F06">
            <w:pPr>
              <w:widowControl w:val="0"/>
              <w:autoSpaceDE w:val="0"/>
              <w:autoSpaceDN w:val="0"/>
              <w:adjustRightInd w:val="0"/>
            </w:pPr>
            <w:r w:rsidRPr="00CE0DCF">
              <w:t xml:space="preserve">2025год </w:t>
            </w:r>
            <w:r>
              <w:t>– 8808,9</w:t>
            </w:r>
            <w:r w:rsidRPr="00CE0DCF">
              <w:t xml:space="preserve"> тыс.руб.</w:t>
            </w:r>
          </w:p>
          <w:p w:rsidR="00E43F06" w:rsidRPr="00CE0DCF" w:rsidRDefault="00E43F06" w:rsidP="00E43F06">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463,8</w:t>
            </w:r>
            <w:r w:rsidRPr="00CE0DCF">
              <w:t xml:space="preserve"> тыс. руб., в том числе по годам:</w:t>
            </w:r>
          </w:p>
          <w:p w:rsidR="00E43F06" w:rsidRPr="00CE0DCF" w:rsidRDefault="00E43F06" w:rsidP="00E43F06">
            <w:pPr>
              <w:widowControl w:val="0"/>
              <w:autoSpaceDE w:val="0"/>
              <w:autoSpaceDN w:val="0"/>
              <w:adjustRightInd w:val="0"/>
            </w:pPr>
            <w:r>
              <w:t>2021год -463,8</w:t>
            </w:r>
            <w:r w:rsidRPr="00CE0DCF">
              <w:t xml:space="preserve"> тыс. руб.;</w:t>
            </w:r>
          </w:p>
          <w:p w:rsidR="00E43F06" w:rsidRPr="00CE0DCF" w:rsidRDefault="00E43F06" w:rsidP="00E43F06">
            <w:pPr>
              <w:widowControl w:val="0"/>
              <w:autoSpaceDE w:val="0"/>
              <w:autoSpaceDN w:val="0"/>
              <w:adjustRightInd w:val="0"/>
            </w:pPr>
            <w:r>
              <w:t>2022год - 0,0</w:t>
            </w:r>
            <w:r w:rsidRPr="00CE0DCF">
              <w:t xml:space="preserve"> тыс. руб.;</w:t>
            </w:r>
          </w:p>
          <w:p w:rsidR="00E43F06" w:rsidRPr="00CE0DCF" w:rsidRDefault="00E43F06" w:rsidP="00E43F06">
            <w:pPr>
              <w:widowControl w:val="0"/>
              <w:autoSpaceDE w:val="0"/>
              <w:autoSpaceDN w:val="0"/>
              <w:adjustRightInd w:val="0"/>
            </w:pPr>
            <w:r>
              <w:t>2023год - 0,0</w:t>
            </w:r>
            <w:r w:rsidRPr="00CE0DCF">
              <w:t xml:space="preserve"> тыс. руб.;</w:t>
            </w:r>
          </w:p>
          <w:p w:rsidR="00E43F06" w:rsidRPr="00CE0DCF" w:rsidRDefault="00E43F06" w:rsidP="00E43F06">
            <w:pPr>
              <w:widowControl w:val="0"/>
              <w:autoSpaceDE w:val="0"/>
              <w:autoSpaceDN w:val="0"/>
              <w:adjustRightInd w:val="0"/>
            </w:pPr>
            <w:r>
              <w:t>2024год - 0,0</w:t>
            </w:r>
            <w:r w:rsidRPr="00CE0DCF">
              <w:t xml:space="preserve"> тыс. руб.;</w:t>
            </w:r>
          </w:p>
          <w:p w:rsidR="00E43F06" w:rsidRPr="00CE0DCF" w:rsidRDefault="00E43F06" w:rsidP="00E43F06">
            <w:pPr>
              <w:widowControl w:val="0"/>
              <w:autoSpaceDE w:val="0"/>
              <w:autoSpaceDN w:val="0"/>
              <w:adjustRightInd w:val="0"/>
            </w:pPr>
            <w:r>
              <w:t>2025год - 0,0 тыс. руб.</w:t>
            </w:r>
          </w:p>
          <w:p w:rsidR="00E43F06" w:rsidRPr="00CE0DCF" w:rsidRDefault="00E43F06" w:rsidP="00E43F06">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E43F06" w:rsidRPr="00CE0DCF" w:rsidRDefault="00E43F06" w:rsidP="00E43F06">
            <w:pPr>
              <w:widowControl w:val="0"/>
              <w:autoSpaceDE w:val="0"/>
              <w:autoSpaceDN w:val="0"/>
              <w:adjustRightInd w:val="0"/>
            </w:pPr>
            <w:r w:rsidRPr="00CE0DCF">
              <w:t>2021год -</w:t>
            </w:r>
            <w:r>
              <w:t xml:space="preserve"> </w:t>
            </w:r>
            <w:r w:rsidRPr="00CE0DCF">
              <w:t>0,7 тыс. руб.;</w:t>
            </w:r>
          </w:p>
          <w:p w:rsidR="00E43F06" w:rsidRPr="00CE0DCF" w:rsidRDefault="00E43F06" w:rsidP="00E43F06">
            <w:pPr>
              <w:widowControl w:val="0"/>
              <w:autoSpaceDE w:val="0"/>
              <w:autoSpaceDN w:val="0"/>
              <w:adjustRightInd w:val="0"/>
            </w:pPr>
            <w:r w:rsidRPr="00CE0DCF">
              <w:t>2022год - 0,7 тыс. руб.;</w:t>
            </w:r>
          </w:p>
          <w:p w:rsidR="00E43F06" w:rsidRPr="00CE0DCF" w:rsidRDefault="00E43F06" w:rsidP="00E43F06">
            <w:pPr>
              <w:widowControl w:val="0"/>
              <w:autoSpaceDE w:val="0"/>
              <w:autoSpaceDN w:val="0"/>
              <w:adjustRightInd w:val="0"/>
            </w:pPr>
            <w:r w:rsidRPr="00CE0DCF">
              <w:t>2023год - 0,7 тыс. руб.;</w:t>
            </w:r>
          </w:p>
          <w:p w:rsidR="00E43F06" w:rsidRPr="00CE0DCF" w:rsidRDefault="00E43F06" w:rsidP="00E43F06">
            <w:pPr>
              <w:widowControl w:val="0"/>
              <w:autoSpaceDE w:val="0"/>
              <w:autoSpaceDN w:val="0"/>
              <w:adjustRightInd w:val="0"/>
            </w:pPr>
            <w:r w:rsidRPr="00CE0DCF">
              <w:t>2024год - 0,7 тыс. руб.;</w:t>
            </w:r>
          </w:p>
          <w:p w:rsidR="00E43F06" w:rsidRPr="00CE0DCF" w:rsidRDefault="00E43F06" w:rsidP="00E43F06">
            <w:pPr>
              <w:widowControl w:val="0"/>
              <w:autoSpaceDE w:val="0"/>
              <w:autoSpaceDN w:val="0"/>
              <w:adjustRightInd w:val="0"/>
            </w:pPr>
            <w:r w:rsidRPr="00CE0DCF">
              <w:t>2025год - 0,7 тыс. руб.</w:t>
            </w:r>
          </w:p>
          <w:p w:rsidR="00E43F06" w:rsidRPr="00CE0DCF" w:rsidRDefault="00E43F06" w:rsidP="00E43F06">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w:t>
            </w:r>
            <w:r>
              <w:t>718,8</w:t>
            </w:r>
            <w:r w:rsidRPr="00CE0DCF">
              <w:t xml:space="preserve"> тыс. руб., в том числе по годам:</w:t>
            </w:r>
          </w:p>
          <w:p w:rsidR="00E43F06" w:rsidRPr="00CE0DCF" w:rsidRDefault="00E43F06" w:rsidP="00E43F06">
            <w:pPr>
              <w:widowControl w:val="0"/>
              <w:autoSpaceDE w:val="0"/>
              <w:autoSpaceDN w:val="0"/>
              <w:adjustRightInd w:val="0"/>
            </w:pPr>
            <w:r w:rsidRPr="00CE0DCF">
              <w:t>2021год - 137,3 тыс. руб.;</w:t>
            </w:r>
          </w:p>
          <w:p w:rsidR="00E43F06" w:rsidRPr="00CE0DCF" w:rsidRDefault="00E43F06" w:rsidP="00E43F06">
            <w:pPr>
              <w:widowControl w:val="0"/>
              <w:autoSpaceDE w:val="0"/>
              <w:autoSpaceDN w:val="0"/>
              <w:adjustRightInd w:val="0"/>
            </w:pPr>
            <w:r w:rsidRPr="00CE0DCF">
              <w:t xml:space="preserve">2022год </w:t>
            </w:r>
            <w:r>
              <w:t>–</w:t>
            </w:r>
            <w:r w:rsidRPr="00CE0DCF">
              <w:t xml:space="preserve"> </w:t>
            </w:r>
            <w:r>
              <w:t>151,6</w:t>
            </w:r>
            <w:r w:rsidRPr="00CE0DCF">
              <w:t xml:space="preserve"> тыс. руб.;</w:t>
            </w:r>
          </w:p>
          <w:p w:rsidR="00E43F06" w:rsidRPr="00CE0DCF" w:rsidRDefault="00E43F06" w:rsidP="00E43F06">
            <w:pPr>
              <w:widowControl w:val="0"/>
              <w:autoSpaceDE w:val="0"/>
              <w:autoSpaceDN w:val="0"/>
              <w:adjustRightInd w:val="0"/>
            </w:pPr>
            <w:r w:rsidRPr="00CE0DCF">
              <w:t xml:space="preserve">2023год </w:t>
            </w:r>
            <w:r>
              <w:t>-</w:t>
            </w:r>
            <w:r w:rsidRPr="00CE0DCF">
              <w:t xml:space="preserve"> </w:t>
            </w:r>
            <w:r>
              <w:t>147,7</w:t>
            </w:r>
            <w:r w:rsidRPr="00CE0DCF">
              <w:t xml:space="preserve"> тыс. руб.;</w:t>
            </w:r>
          </w:p>
          <w:p w:rsidR="00E43F06" w:rsidRPr="00CE0DCF" w:rsidRDefault="00E43F06" w:rsidP="00E43F06">
            <w:pPr>
              <w:widowControl w:val="0"/>
              <w:autoSpaceDE w:val="0"/>
              <w:autoSpaceDN w:val="0"/>
              <w:adjustRightInd w:val="0"/>
            </w:pPr>
            <w:r w:rsidRPr="00CE0DCF">
              <w:t xml:space="preserve">2024год </w:t>
            </w:r>
            <w:r>
              <w:t>-</w:t>
            </w:r>
            <w:r w:rsidRPr="00CE0DCF">
              <w:t xml:space="preserve"> </w:t>
            </w:r>
            <w:r>
              <w:t>153,1</w:t>
            </w:r>
            <w:r w:rsidRPr="00CE0DCF">
              <w:t xml:space="preserve"> тыс. руб.;</w:t>
            </w:r>
          </w:p>
          <w:p w:rsidR="00E43F06" w:rsidRPr="005A2A39" w:rsidRDefault="00E43F06" w:rsidP="00E43F06">
            <w:pPr>
              <w:widowControl w:val="0"/>
              <w:autoSpaceDE w:val="0"/>
              <w:autoSpaceDN w:val="0"/>
              <w:adjustRightInd w:val="0"/>
            </w:pPr>
            <w:r w:rsidRPr="00CE0DCF">
              <w:t>2025год - 129,1 тыс. руб.</w:t>
            </w:r>
          </w:p>
        </w:tc>
      </w:tr>
      <w:tr w:rsidR="00E43F06" w:rsidRPr="005A2A39" w:rsidTr="00E43F06">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both"/>
            </w:pPr>
            <w:r w:rsidRPr="005A2A39">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54927" w:rsidRDefault="00E43F06" w:rsidP="00E43F06">
            <w:pPr>
              <w:pStyle w:val="ConsPlusNorma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Pr="00554927">
              <w:rPr>
                <w:rFonts w:ascii="Times New Roman" w:eastAsiaTheme="minorHAnsi" w:hAnsi="Times New Roman" w:cs="Times New Roman"/>
                <w:sz w:val="24"/>
                <w:szCs w:val="24"/>
                <w:lang w:eastAsia="en-US"/>
              </w:rPr>
              <w:t>оля исполненных полномочий Администрации Евдокимовского сельского поселения без нарушений к общему количеству полномочий - 100 %;.</w:t>
            </w:r>
          </w:p>
          <w:p w:rsidR="00E43F06" w:rsidRDefault="00E43F06" w:rsidP="00E43F06">
            <w:pPr>
              <w:pStyle w:val="ConsPlusNormal"/>
              <w:rPr>
                <w:rFonts w:ascii="Times New Roman" w:hAnsi="Times New Roman" w:cs="Times New Roman"/>
                <w:sz w:val="24"/>
                <w:szCs w:val="24"/>
              </w:rPr>
            </w:pPr>
            <w:r>
              <w:rPr>
                <w:rFonts w:ascii="Times New Roman" w:hAnsi="Times New Roman" w:cs="Times New Roman"/>
                <w:sz w:val="24"/>
                <w:szCs w:val="24"/>
              </w:rPr>
              <w:t>-п</w:t>
            </w:r>
            <w:r w:rsidRPr="00554927">
              <w:rPr>
                <w:rFonts w:ascii="Times New Roman" w:hAnsi="Times New Roman" w:cs="Times New Roman"/>
                <w:sz w:val="24"/>
                <w:szCs w:val="24"/>
              </w:rPr>
              <w:t>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r>
              <w:rPr>
                <w:rFonts w:ascii="Times New Roman" w:hAnsi="Times New Roman" w:cs="Times New Roman"/>
                <w:sz w:val="24"/>
                <w:szCs w:val="24"/>
              </w:rPr>
              <w:t>;</w:t>
            </w:r>
          </w:p>
          <w:p w:rsidR="00E43F06" w:rsidRDefault="00E43F06" w:rsidP="00E43F06">
            <w:pPr>
              <w:pStyle w:val="ConsPlusNormal"/>
              <w:rPr>
                <w:rFonts w:ascii="Times New Roman" w:hAnsi="Times New Roman" w:cs="Times New Roman"/>
                <w:sz w:val="24"/>
                <w:szCs w:val="24"/>
              </w:rPr>
            </w:pPr>
            <w:r>
              <w:rPr>
                <w:rFonts w:ascii="Times New Roman" w:hAnsi="Times New Roman" w:cs="Times New Roman"/>
                <w:sz w:val="24"/>
                <w:szCs w:val="24"/>
              </w:rPr>
              <w:lastRenderedPageBreak/>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w:t>
            </w:r>
          </w:p>
          <w:p w:rsidR="00E43F06" w:rsidRPr="009234EA" w:rsidRDefault="00E43F06" w:rsidP="00E43F06">
            <w:pPr>
              <w:pStyle w:val="ConsPlusNormal"/>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w:t>
            </w:r>
          </w:p>
        </w:tc>
      </w:tr>
    </w:tbl>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D465B" w:rsidRDefault="00ED465B" w:rsidP="00E43F06">
      <w:pPr>
        <w:widowControl w:val="0"/>
        <w:autoSpaceDE w:val="0"/>
        <w:autoSpaceDN w:val="0"/>
        <w:adjustRightInd w:val="0"/>
        <w:jc w:val="right"/>
      </w:pPr>
    </w:p>
    <w:p w:rsidR="00E43F06" w:rsidRPr="005A2A39" w:rsidRDefault="00E43F06" w:rsidP="00E43F06">
      <w:pPr>
        <w:widowControl w:val="0"/>
        <w:autoSpaceDE w:val="0"/>
        <w:autoSpaceDN w:val="0"/>
        <w:adjustRightInd w:val="0"/>
        <w:jc w:val="right"/>
      </w:pPr>
      <w:r>
        <w:lastRenderedPageBreak/>
        <w:t>Приложение №6</w:t>
      </w:r>
    </w:p>
    <w:p w:rsidR="00E43F06" w:rsidRPr="005A2A39" w:rsidRDefault="00E43F06" w:rsidP="00E43F06">
      <w:pPr>
        <w:widowControl w:val="0"/>
        <w:autoSpaceDE w:val="0"/>
        <w:autoSpaceDN w:val="0"/>
        <w:adjustRightInd w:val="0"/>
        <w:jc w:val="right"/>
      </w:pPr>
      <w:r w:rsidRPr="005A2A39">
        <w:t xml:space="preserve"> к муниципальной программе </w:t>
      </w:r>
    </w:p>
    <w:p w:rsidR="00E43F06" w:rsidRPr="002A0DDD" w:rsidRDefault="00E43F06" w:rsidP="00E43F06">
      <w:pPr>
        <w:pStyle w:val="ConsPlusNonformat"/>
        <w:ind w:firstLine="709"/>
        <w:jc w:val="right"/>
        <w:rPr>
          <w:rFonts w:ascii="Times New Roman" w:hAnsi="Times New Roman" w:cs="Times New Roman"/>
          <w:sz w:val="24"/>
          <w:szCs w:val="24"/>
        </w:rPr>
      </w:pPr>
      <w:r w:rsidRPr="002A0DDD">
        <w:rPr>
          <w:rFonts w:ascii="Times New Roman" w:hAnsi="Times New Roman" w:cs="Times New Roman"/>
          <w:b/>
          <w:sz w:val="24"/>
          <w:szCs w:val="24"/>
        </w:rPr>
        <w:t>«</w:t>
      </w:r>
      <w:r w:rsidRPr="002A0DDD">
        <w:rPr>
          <w:rFonts w:ascii="Times New Roman" w:hAnsi="Times New Roman" w:cs="Times New Roman"/>
          <w:sz w:val="24"/>
          <w:szCs w:val="24"/>
        </w:rPr>
        <w:t xml:space="preserve">Социально-экономическое развитие </w:t>
      </w:r>
    </w:p>
    <w:p w:rsidR="00E43F06" w:rsidRDefault="00E43F06" w:rsidP="00E43F06">
      <w:pPr>
        <w:widowControl w:val="0"/>
        <w:autoSpaceDE w:val="0"/>
        <w:autoSpaceDN w:val="0"/>
        <w:adjustRightInd w:val="0"/>
        <w:jc w:val="right"/>
        <w:outlineLvl w:val="2"/>
      </w:pPr>
      <w:r>
        <w:t>территории Евдокимовского сельского поселения</w:t>
      </w:r>
    </w:p>
    <w:p w:rsidR="00E43F06" w:rsidRPr="002A0DDD" w:rsidRDefault="00E43F06" w:rsidP="00E43F06">
      <w:pPr>
        <w:widowControl w:val="0"/>
        <w:autoSpaceDE w:val="0"/>
        <w:autoSpaceDN w:val="0"/>
        <w:adjustRightInd w:val="0"/>
        <w:jc w:val="right"/>
        <w:outlineLvl w:val="2"/>
      </w:pPr>
      <w:r>
        <w:t xml:space="preserve"> на 2021-2025</w:t>
      </w:r>
      <w:r w:rsidRPr="002A0DDD">
        <w:t>гг</w:t>
      </w:r>
      <w:r>
        <w:t>»</w:t>
      </w:r>
    </w:p>
    <w:p w:rsidR="00E43F06" w:rsidRPr="005A2A39" w:rsidRDefault="00E43F06" w:rsidP="00E43F06">
      <w:pPr>
        <w:widowControl w:val="0"/>
        <w:autoSpaceDE w:val="0"/>
        <w:autoSpaceDN w:val="0"/>
        <w:adjustRightInd w:val="0"/>
        <w:jc w:val="right"/>
        <w:outlineLvl w:val="2"/>
      </w:pPr>
    </w:p>
    <w:p w:rsidR="00E43F06" w:rsidRPr="0068028F" w:rsidRDefault="00E43F06" w:rsidP="00E43F06">
      <w:pPr>
        <w:widowControl w:val="0"/>
        <w:autoSpaceDE w:val="0"/>
        <w:autoSpaceDN w:val="0"/>
        <w:adjustRightInd w:val="0"/>
        <w:jc w:val="center"/>
        <w:outlineLvl w:val="2"/>
        <w:rPr>
          <w:b/>
        </w:rPr>
      </w:pPr>
      <w:r w:rsidRPr="0068028F">
        <w:rPr>
          <w:b/>
          <w:caps/>
        </w:rPr>
        <w:t>Подпрограмма «Повышение эффективности бюджетных расходов Евдокимовского сельского поселения НА 2021-2025гг»</w:t>
      </w:r>
    </w:p>
    <w:p w:rsidR="00E43F06" w:rsidRPr="00312175" w:rsidRDefault="00E43F06" w:rsidP="00E43F06">
      <w:pPr>
        <w:widowControl w:val="0"/>
        <w:autoSpaceDE w:val="0"/>
        <w:autoSpaceDN w:val="0"/>
        <w:adjustRightInd w:val="0"/>
        <w:jc w:val="center"/>
        <w:outlineLvl w:val="2"/>
        <w:rPr>
          <w:b/>
          <w:caps/>
          <w:sz w:val="28"/>
          <w:szCs w:val="28"/>
        </w:rPr>
      </w:pPr>
    </w:p>
    <w:p w:rsidR="00E43F06" w:rsidRPr="00B90254" w:rsidRDefault="00E43F06" w:rsidP="00E43F06">
      <w:pPr>
        <w:widowControl w:val="0"/>
        <w:autoSpaceDE w:val="0"/>
        <w:autoSpaceDN w:val="0"/>
        <w:adjustRightInd w:val="0"/>
        <w:jc w:val="center"/>
        <w:outlineLvl w:val="2"/>
        <w:rPr>
          <w:sz w:val="28"/>
          <w:szCs w:val="28"/>
        </w:rPr>
      </w:pPr>
      <w:r w:rsidRPr="00B90254">
        <w:rPr>
          <w:sz w:val="28"/>
          <w:szCs w:val="28"/>
        </w:rPr>
        <w:t>Паспорт подпрограммы «Повышение эффективности бюджетных расходов Евдокимовского сельского поселения</w:t>
      </w:r>
      <w:r>
        <w:rPr>
          <w:sz w:val="28"/>
          <w:szCs w:val="28"/>
        </w:rPr>
        <w:t xml:space="preserve"> на 2021-2025гг»</w:t>
      </w:r>
      <w:r w:rsidRPr="00B90254">
        <w:rPr>
          <w:b/>
          <w:sz w:val="28"/>
          <w:szCs w:val="28"/>
        </w:rPr>
        <w:t xml:space="preserve"> </w:t>
      </w:r>
    </w:p>
    <w:p w:rsidR="00E43F06" w:rsidRPr="00B90254" w:rsidRDefault="00E43F06" w:rsidP="00E43F06">
      <w:pPr>
        <w:widowControl w:val="0"/>
        <w:autoSpaceDE w:val="0"/>
        <w:autoSpaceDN w:val="0"/>
        <w:adjustRightInd w:val="0"/>
        <w:jc w:val="center"/>
        <w:outlineLvl w:val="2"/>
      </w:pPr>
      <w:r w:rsidRPr="00B90254">
        <w:rPr>
          <w:sz w:val="28"/>
          <w:szCs w:val="28"/>
        </w:rPr>
        <w:t xml:space="preserve"> муниципальной программы «Социально-экономическое развитие территории Евдокимовского сельского поселения» на 2021-2025</w:t>
      </w:r>
      <w:r>
        <w:rPr>
          <w:sz w:val="28"/>
          <w:szCs w:val="28"/>
        </w:rPr>
        <w:t>годы»</w:t>
      </w:r>
      <w:r w:rsidRPr="00B90254">
        <w:rPr>
          <w:sz w:val="28"/>
          <w:szCs w:val="28"/>
        </w:rPr>
        <w:t xml:space="preserve"> (далее соответственно - подпрограмма, муниципальная программа</w:t>
      </w:r>
      <w:r w:rsidRPr="00B90254">
        <w:t>)</w:t>
      </w:r>
    </w:p>
    <w:p w:rsidR="00E43F06" w:rsidRPr="005A2A39" w:rsidRDefault="00E43F06" w:rsidP="00E43F06">
      <w:pPr>
        <w:widowControl w:val="0"/>
        <w:autoSpaceDE w:val="0"/>
        <w:autoSpaceDN w:val="0"/>
        <w:adjustRightInd w:val="0"/>
        <w:jc w:val="both"/>
      </w:pPr>
    </w:p>
    <w:tbl>
      <w:tblPr>
        <w:tblW w:w="5357" w:type="pct"/>
        <w:tblInd w:w="-647" w:type="dxa"/>
        <w:tblCellMar>
          <w:top w:w="75" w:type="dxa"/>
          <w:left w:w="0" w:type="dxa"/>
          <w:bottom w:w="75" w:type="dxa"/>
          <w:right w:w="0" w:type="dxa"/>
        </w:tblCellMar>
        <w:tblLook w:val="0000" w:firstRow="0" w:lastRow="0" w:firstColumn="0" w:lastColumn="0" w:noHBand="0" w:noVBand="0"/>
      </w:tblPr>
      <w:tblGrid>
        <w:gridCol w:w="3723"/>
        <w:gridCol w:w="6629"/>
      </w:tblGrid>
      <w:tr w:rsidR="00E43F06" w:rsidRPr="005A2A39" w:rsidTr="00E43F06">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«Социально-экономическое развитие территории</w:t>
            </w:r>
            <w:r>
              <w:rPr>
                <w:rFonts w:ascii="Times New Roman" w:hAnsi="Times New Roman" w:cs="Times New Roman"/>
                <w:sz w:val="24"/>
                <w:szCs w:val="24"/>
              </w:rPr>
              <w:t xml:space="preserve"> Евдокимовского</w:t>
            </w:r>
            <w:r w:rsidRPr="005A2A39">
              <w:rPr>
                <w:rFonts w:ascii="Times New Roman" w:hAnsi="Times New Roman" w:cs="Times New Roman"/>
                <w:sz w:val="24"/>
                <w:szCs w:val="24"/>
              </w:rPr>
              <w:t xml:space="preserve"> сель</w:t>
            </w:r>
            <w:r>
              <w:rPr>
                <w:rFonts w:ascii="Times New Roman" w:hAnsi="Times New Roman" w:cs="Times New Roman"/>
                <w:sz w:val="24"/>
                <w:szCs w:val="24"/>
              </w:rPr>
              <w:t>ского поселения на 2021-2025 годы»</w:t>
            </w:r>
          </w:p>
          <w:p w:rsidR="00E43F06" w:rsidRPr="005A2A39" w:rsidRDefault="00E43F06" w:rsidP="00E43F06">
            <w:pPr>
              <w:widowControl w:val="0"/>
              <w:autoSpaceDE w:val="0"/>
              <w:autoSpaceDN w:val="0"/>
              <w:adjustRightInd w:val="0"/>
              <w:jc w:val="center"/>
            </w:pPr>
          </w:p>
        </w:tc>
      </w:tr>
      <w:tr w:rsidR="00E43F06" w:rsidRPr="005A2A39" w:rsidTr="00E43F06">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rsidRPr="005A2A39">
              <w:t>«Повышение эффективност</w:t>
            </w:r>
            <w:r>
              <w:t>и бюджетных расходов Евдокимовского сельского поселения на 2021-2025гг»</w:t>
            </w:r>
          </w:p>
        </w:tc>
      </w:tr>
      <w:tr w:rsidR="00E43F06" w:rsidRPr="005A2A39" w:rsidTr="00E43F06">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t>Администрация Евдокимовского</w:t>
            </w:r>
            <w:r w:rsidRPr="005A2A39">
              <w:t xml:space="preserve"> сельского поселения</w:t>
            </w:r>
          </w:p>
        </w:tc>
      </w:tr>
      <w:tr w:rsidR="00E43F06" w:rsidRPr="005A2A39" w:rsidTr="00E43F06">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t>Администрация Евдокимовского</w:t>
            </w:r>
            <w:r w:rsidRPr="005A2A39">
              <w:t xml:space="preserve"> сельского поселения</w:t>
            </w:r>
          </w:p>
        </w:tc>
      </w:tr>
      <w:tr w:rsidR="00E43F06" w:rsidRPr="005A2A39" w:rsidTr="00E43F06">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2E04FD" w:rsidRDefault="00E43F06" w:rsidP="00E43F06">
            <w:pPr>
              <w:widowControl w:val="0"/>
              <w:autoSpaceDE w:val="0"/>
              <w:autoSpaceDN w:val="0"/>
              <w:adjustRightInd w:val="0"/>
              <w:jc w:val="center"/>
            </w:pPr>
            <w:r w:rsidRPr="002E04FD">
              <w:t>Повышение эффективности бюджетных расходов в Евдокимовском сельском поселении</w:t>
            </w:r>
          </w:p>
        </w:tc>
      </w:tr>
      <w:tr w:rsidR="00E43F06" w:rsidRPr="005A2A39" w:rsidTr="00E43F06">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2E04FD" w:rsidRDefault="00E43F06" w:rsidP="00E43F06">
            <w:pPr>
              <w:widowControl w:val="0"/>
              <w:autoSpaceDE w:val="0"/>
              <w:autoSpaceDN w:val="0"/>
              <w:adjustRightInd w:val="0"/>
              <w:jc w:val="both"/>
            </w:pPr>
            <w:r w:rsidRPr="002E04FD">
              <w:t>1.Обеспечение сбалансированности и устойчивости бюджета Евдокимовского</w:t>
            </w:r>
            <w:r>
              <w:t xml:space="preserve"> сельского поселения;</w:t>
            </w:r>
          </w:p>
          <w:p w:rsidR="00E43F06" w:rsidRPr="00E52BDF" w:rsidRDefault="00E43F06" w:rsidP="00E43F06">
            <w:pPr>
              <w:widowControl w:val="0"/>
              <w:autoSpaceDE w:val="0"/>
              <w:autoSpaceDN w:val="0"/>
              <w:adjustRightInd w:val="0"/>
              <w:rPr>
                <w:sz w:val="28"/>
                <w:szCs w:val="28"/>
              </w:rPr>
            </w:pPr>
            <w:r w:rsidRPr="002E04FD">
              <w:t>2. Обеспечение прозрачности и открытости бюджетного процесса в Евдокимовском сельском поселении.</w:t>
            </w:r>
          </w:p>
        </w:tc>
      </w:tr>
      <w:tr w:rsidR="00E43F06" w:rsidRPr="005A2A39" w:rsidTr="00E43F06">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71250E" w:rsidRDefault="00E43F06" w:rsidP="00E43F06">
            <w:pPr>
              <w:widowControl w:val="0"/>
              <w:autoSpaceDE w:val="0"/>
              <w:autoSpaceDN w:val="0"/>
              <w:adjustRightInd w:val="0"/>
              <w:jc w:val="center"/>
            </w:pPr>
            <w:r>
              <w:t>2021-2025</w:t>
            </w:r>
            <w:r w:rsidRPr="0071250E">
              <w:t>гг</w:t>
            </w:r>
          </w:p>
        </w:tc>
      </w:tr>
      <w:tr w:rsidR="00E43F06" w:rsidRPr="005A2A39" w:rsidTr="00E43F06">
        <w:trPr>
          <w:trHeight w:val="9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2E04FD" w:rsidRDefault="00E43F06" w:rsidP="00E43F06">
            <w:pPr>
              <w:widowControl w:val="0"/>
              <w:autoSpaceDE w:val="0"/>
              <w:autoSpaceDN w:val="0"/>
              <w:adjustRightInd w:val="0"/>
              <w:rPr>
                <w:color w:val="404040" w:themeColor="text1" w:themeTint="BF"/>
              </w:rPr>
            </w:pPr>
            <w:r w:rsidRPr="002E04FD">
              <w:rPr>
                <w:color w:val="404040" w:themeColor="text1" w:themeTint="BF"/>
              </w:rPr>
              <w:t>1.Размер дефицита бюджета Евдокимовского муниципального образования</w:t>
            </w:r>
            <w:r>
              <w:rPr>
                <w:color w:val="404040" w:themeColor="text1" w:themeTint="BF"/>
              </w:rPr>
              <w:t>;</w:t>
            </w:r>
          </w:p>
          <w:p w:rsidR="00E43F06" w:rsidRDefault="00E43F06" w:rsidP="00E43F06">
            <w:pPr>
              <w:widowControl w:val="0"/>
              <w:autoSpaceDE w:val="0"/>
              <w:autoSpaceDN w:val="0"/>
              <w:adjustRightInd w:val="0"/>
              <w:rPr>
                <w:color w:val="404040" w:themeColor="text1" w:themeTint="BF"/>
              </w:rPr>
            </w:pPr>
            <w:r w:rsidRPr="002E04FD">
              <w:rPr>
                <w:color w:val="404040" w:themeColor="text1" w:themeTint="BF"/>
              </w:rPr>
              <w:t xml:space="preserve">2.Прирост поступлений налоговых доходов </w:t>
            </w:r>
            <w:r>
              <w:rPr>
                <w:color w:val="404040" w:themeColor="text1" w:themeTint="BF"/>
              </w:rPr>
              <w:t>в местный бюджет;</w:t>
            </w:r>
          </w:p>
          <w:p w:rsidR="00E43F06" w:rsidRPr="005A2A39" w:rsidRDefault="00E43F06" w:rsidP="00E43F06">
            <w:pPr>
              <w:widowControl w:val="0"/>
              <w:autoSpaceDE w:val="0"/>
              <w:autoSpaceDN w:val="0"/>
              <w:adjustRightInd w:val="0"/>
            </w:pPr>
            <w:r w:rsidRPr="002E04FD">
              <w:rPr>
                <w:color w:val="404040" w:themeColor="text1" w:themeTint="BF"/>
              </w:rPr>
              <w:t>3.Отсутствие просроченной кредиторской задолженности</w:t>
            </w:r>
            <w:r>
              <w:rPr>
                <w:color w:val="404040" w:themeColor="text1" w:themeTint="BF"/>
              </w:rPr>
              <w:t>.</w:t>
            </w:r>
          </w:p>
        </w:tc>
      </w:tr>
      <w:tr w:rsidR="00E43F06" w:rsidRPr="005A2A39" w:rsidTr="00E43F06">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rPr>
                <w:b/>
              </w:rPr>
            </w:pPr>
            <w:r>
              <w:t>Информационные технологии в управлении.</w:t>
            </w:r>
          </w:p>
        </w:tc>
      </w:tr>
      <w:tr w:rsidR="00E43F06" w:rsidRPr="005A2A39" w:rsidTr="00E43F06">
        <w:trPr>
          <w:trHeight w:val="300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lastRenderedPageBreak/>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t>Предполагаемый общий объем финансирования муниципальной программы составляет 40,4</w:t>
            </w:r>
            <w:r w:rsidRPr="005A2A39">
              <w:t xml:space="preserve"> т</w:t>
            </w:r>
            <w:r>
              <w:t>ыс</w:t>
            </w:r>
            <w:r w:rsidRPr="005A2A39">
              <w:t>.</w:t>
            </w:r>
            <w:r>
              <w:t xml:space="preserve"> </w:t>
            </w:r>
            <w:r w:rsidRPr="005A2A39">
              <w:t>р</w:t>
            </w:r>
            <w:r>
              <w:t>уб</w:t>
            </w:r>
            <w:r w:rsidRPr="005A2A39">
              <w:t>.</w:t>
            </w:r>
            <w:r>
              <w:t>, в том числе по годам</w:t>
            </w:r>
            <w:r w:rsidRPr="005A2A39">
              <w:t>:</w:t>
            </w:r>
          </w:p>
          <w:p w:rsidR="00E43F06" w:rsidRPr="005A2A39" w:rsidRDefault="00E43F06" w:rsidP="00E43F06">
            <w:pPr>
              <w:widowControl w:val="0"/>
              <w:autoSpaceDE w:val="0"/>
              <w:autoSpaceDN w:val="0"/>
              <w:adjustRightInd w:val="0"/>
            </w:pPr>
            <w:r>
              <w:t>2021</w:t>
            </w:r>
            <w:r w:rsidRPr="005A2A39">
              <w:t>г</w:t>
            </w:r>
            <w:r>
              <w:t xml:space="preserve">од </w:t>
            </w:r>
            <w:r w:rsidRPr="005A2A39">
              <w:t>-</w:t>
            </w:r>
            <w:r>
              <w:t xml:space="preserve"> 7,0</w:t>
            </w:r>
            <w:r w:rsidRPr="005A2A39">
              <w:t xml:space="preserve"> т</w:t>
            </w:r>
            <w:r>
              <w:t>ыс</w:t>
            </w:r>
            <w:r w:rsidRPr="005A2A39">
              <w:t>.</w:t>
            </w:r>
            <w:r>
              <w:t xml:space="preserve"> </w:t>
            </w:r>
            <w:r w:rsidRPr="005A2A39">
              <w:t>р</w:t>
            </w:r>
            <w:r>
              <w:t>уб</w:t>
            </w:r>
            <w:r w:rsidRPr="005A2A39">
              <w:t>.</w:t>
            </w:r>
          </w:p>
          <w:p w:rsidR="00E43F06" w:rsidRPr="005A2A39" w:rsidRDefault="00E43F06" w:rsidP="00E43F06">
            <w:pPr>
              <w:widowControl w:val="0"/>
              <w:autoSpaceDE w:val="0"/>
              <w:autoSpaceDN w:val="0"/>
              <w:adjustRightInd w:val="0"/>
            </w:pPr>
            <w:r>
              <w:t xml:space="preserve">2022 </w:t>
            </w:r>
            <w:r w:rsidRPr="005A2A39">
              <w:t>г</w:t>
            </w:r>
            <w:r>
              <w:t xml:space="preserve">од </w:t>
            </w:r>
            <w:r w:rsidRPr="005A2A39">
              <w:t>-</w:t>
            </w:r>
            <w:r>
              <w:t xml:space="preserve"> 3,6</w:t>
            </w:r>
            <w:r w:rsidRPr="005A2A39">
              <w:t xml:space="preserve"> т</w:t>
            </w:r>
            <w:r>
              <w:t>ыс</w:t>
            </w:r>
            <w:r w:rsidRPr="005A2A39">
              <w:t>.</w:t>
            </w:r>
            <w:r>
              <w:t xml:space="preserve"> </w:t>
            </w:r>
            <w:r w:rsidRPr="005A2A39">
              <w:t>р</w:t>
            </w:r>
            <w:r>
              <w:t>уб</w:t>
            </w:r>
            <w:r w:rsidRPr="005A2A39">
              <w:t>.</w:t>
            </w:r>
          </w:p>
          <w:p w:rsidR="00E43F06" w:rsidRPr="005A2A39" w:rsidRDefault="00E43F06" w:rsidP="00E43F06">
            <w:pPr>
              <w:widowControl w:val="0"/>
              <w:autoSpaceDE w:val="0"/>
              <w:autoSpaceDN w:val="0"/>
              <w:adjustRightInd w:val="0"/>
            </w:pPr>
            <w:r>
              <w:t xml:space="preserve">2023 </w:t>
            </w:r>
            <w:r w:rsidRPr="005A2A39">
              <w:t>г</w:t>
            </w:r>
            <w:r>
              <w:t xml:space="preserve">од </w:t>
            </w:r>
            <w:r w:rsidRPr="005A2A39">
              <w:t>-</w:t>
            </w:r>
            <w:r>
              <w:t xml:space="preserve"> 9,6</w:t>
            </w:r>
            <w:r w:rsidRPr="005A2A39">
              <w:t xml:space="preserve"> т</w:t>
            </w:r>
            <w:r>
              <w:t>ыс</w:t>
            </w:r>
            <w:r w:rsidRPr="005A2A39">
              <w:t>.</w:t>
            </w:r>
            <w:r>
              <w:t xml:space="preserve"> </w:t>
            </w:r>
            <w:r w:rsidRPr="005A2A39">
              <w:t>р</w:t>
            </w:r>
            <w:r>
              <w:t>уб</w:t>
            </w:r>
            <w:r w:rsidRPr="005A2A39">
              <w:t>.</w:t>
            </w:r>
          </w:p>
          <w:p w:rsidR="00E43F06" w:rsidRPr="005A2A39" w:rsidRDefault="00E43F06" w:rsidP="00E43F06">
            <w:pPr>
              <w:widowControl w:val="0"/>
              <w:autoSpaceDE w:val="0"/>
              <w:autoSpaceDN w:val="0"/>
              <w:adjustRightInd w:val="0"/>
            </w:pPr>
            <w:r>
              <w:t xml:space="preserve">2024 </w:t>
            </w:r>
            <w:r w:rsidRPr="005A2A39">
              <w:t>г</w:t>
            </w:r>
            <w:r>
              <w:t xml:space="preserve">од </w:t>
            </w:r>
            <w:r w:rsidRPr="005A2A39">
              <w:t>-</w:t>
            </w:r>
            <w:r>
              <w:t xml:space="preserve"> 9,6</w:t>
            </w:r>
            <w:r w:rsidRPr="005A2A39">
              <w:t xml:space="preserve"> т</w:t>
            </w:r>
            <w:r>
              <w:t>ыс</w:t>
            </w:r>
            <w:r w:rsidRPr="005A2A39">
              <w:t>.</w:t>
            </w:r>
            <w:r>
              <w:t xml:space="preserve"> </w:t>
            </w:r>
            <w:r w:rsidRPr="005A2A39">
              <w:t>р</w:t>
            </w:r>
            <w:r>
              <w:t>уб</w:t>
            </w:r>
            <w:r w:rsidRPr="005A2A39">
              <w:t>.</w:t>
            </w:r>
          </w:p>
          <w:p w:rsidR="00E43F06" w:rsidRDefault="00E43F06" w:rsidP="00E43F06">
            <w:pPr>
              <w:widowControl w:val="0"/>
              <w:autoSpaceDE w:val="0"/>
              <w:autoSpaceDN w:val="0"/>
              <w:adjustRightInd w:val="0"/>
            </w:pPr>
            <w:r>
              <w:t xml:space="preserve">2025 </w:t>
            </w:r>
            <w:r w:rsidRPr="005A2A39">
              <w:t>г</w:t>
            </w:r>
            <w:r>
              <w:t>од - 10,6</w:t>
            </w:r>
            <w:r w:rsidRPr="005A2A39">
              <w:t xml:space="preserve"> т</w:t>
            </w:r>
            <w:r>
              <w:t>ыс</w:t>
            </w:r>
            <w:r w:rsidRPr="005A2A39">
              <w:t>.</w:t>
            </w:r>
            <w:r>
              <w:t xml:space="preserve"> </w:t>
            </w:r>
            <w:r w:rsidRPr="005A2A39">
              <w:t>р</w:t>
            </w:r>
            <w:r>
              <w:t>уб</w:t>
            </w:r>
            <w:r w:rsidRPr="005A2A39">
              <w:t>.</w:t>
            </w:r>
          </w:p>
          <w:p w:rsidR="00E43F06" w:rsidRDefault="00E43F06" w:rsidP="00E43F06">
            <w:pPr>
              <w:widowControl w:val="0"/>
              <w:autoSpaceDE w:val="0"/>
              <w:autoSpaceDN w:val="0"/>
              <w:adjustRightInd w:val="0"/>
            </w:pPr>
            <w:r>
              <w:t>Объем финансирования за счет средств бюджета Евдокимовского сельского поселения составляет 40,4 тыс. руб.,в том числе по годам:</w:t>
            </w:r>
          </w:p>
          <w:p w:rsidR="00E43F06" w:rsidRPr="005A2A39" w:rsidRDefault="00E43F06" w:rsidP="00E43F06">
            <w:pPr>
              <w:widowControl w:val="0"/>
              <w:autoSpaceDE w:val="0"/>
              <w:autoSpaceDN w:val="0"/>
              <w:adjustRightInd w:val="0"/>
            </w:pPr>
            <w:r>
              <w:t>2021</w:t>
            </w:r>
            <w:r w:rsidRPr="005A2A39">
              <w:t>г</w:t>
            </w:r>
            <w:r>
              <w:t>од - 7,0</w:t>
            </w:r>
            <w:r w:rsidRPr="005A2A39">
              <w:t xml:space="preserve"> т</w:t>
            </w:r>
            <w:r>
              <w:t>ыс</w:t>
            </w:r>
            <w:r w:rsidRPr="005A2A39">
              <w:t>.</w:t>
            </w:r>
            <w:r>
              <w:t xml:space="preserve"> </w:t>
            </w:r>
            <w:r w:rsidRPr="005A2A39">
              <w:t>р</w:t>
            </w:r>
            <w:r>
              <w:t>уб</w:t>
            </w:r>
            <w:r w:rsidRPr="005A2A39">
              <w:t>.</w:t>
            </w:r>
          </w:p>
          <w:p w:rsidR="00E43F06" w:rsidRPr="005A2A39" w:rsidRDefault="00E43F06" w:rsidP="00E43F06">
            <w:pPr>
              <w:widowControl w:val="0"/>
              <w:autoSpaceDE w:val="0"/>
              <w:autoSpaceDN w:val="0"/>
              <w:adjustRightInd w:val="0"/>
            </w:pPr>
            <w:r>
              <w:t xml:space="preserve">2022 </w:t>
            </w:r>
            <w:r w:rsidRPr="005A2A39">
              <w:t>г</w:t>
            </w:r>
            <w:r>
              <w:t xml:space="preserve">од </w:t>
            </w:r>
            <w:r w:rsidRPr="005A2A39">
              <w:t>-</w:t>
            </w:r>
            <w:r>
              <w:t xml:space="preserve"> 3,6</w:t>
            </w:r>
            <w:r w:rsidRPr="005A2A39">
              <w:t xml:space="preserve"> т</w:t>
            </w:r>
            <w:r>
              <w:t>ыс</w:t>
            </w:r>
            <w:r w:rsidRPr="005A2A39">
              <w:t>.</w:t>
            </w:r>
            <w:r>
              <w:t xml:space="preserve"> </w:t>
            </w:r>
            <w:r w:rsidRPr="005A2A39">
              <w:t>р</w:t>
            </w:r>
            <w:r>
              <w:t>уб</w:t>
            </w:r>
            <w:r w:rsidRPr="005A2A39">
              <w:t>.</w:t>
            </w:r>
          </w:p>
          <w:p w:rsidR="00E43F06" w:rsidRPr="005A2A39" w:rsidRDefault="00E43F06" w:rsidP="00E43F06">
            <w:pPr>
              <w:widowControl w:val="0"/>
              <w:autoSpaceDE w:val="0"/>
              <w:autoSpaceDN w:val="0"/>
              <w:adjustRightInd w:val="0"/>
            </w:pPr>
            <w:r>
              <w:t xml:space="preserve">2023 </w:t>
            </w:r>
            <w:r w:rsidRPr="005A2A39">
              <w:t>г</w:t>
            </w:r>
            <w:r>
              <w:t xml:space="preserve">од </w:t>
            </w:r>
            <w:r w:rsidRPr="005A2A39">
              <w:t>-</w:t>
            </w:r>
            <w:r>
              <w:t>9,6</w:t>
            </w:r>
            <w:r w:rsidRPr="005A2A39">
              <w:t xml:space="preserve"> т</w:t>
            </w:r>
            <w:r>
              <w:t>ыс</w:t>
            </w:r>
            <w:r w:rsidRPr="005A2A39">
              <w:t>.</w:t>
            </w:r>
            <w:r>
              <w:t xml:space="preserve"> </w:t>
            </w:r>
            <w:r w:rsidRPr="005A2A39">
              <w:t>р</w:t>
            </w:r>
            <w:r>
              <w:t>уб</w:t>
            </w:r>
            <w:r w:rsidRPr="005A2A39">
              <w:t>.</w:t>
            </w:r>
          </w:p>
          <w:p w:rsidR="00E43F06" w:rsidRPr="005A2A39" w:rsidRDefault="00E43F06" w:rsidP="00E43F06">
            <w:pPr>
              <w:widowControl w:val="0"/>
              <w:autoSpaceDE w:val="0"/>
              <w:autoSpaceDN w:val="0"/>
              <w:adjustRightInd w:val="0"/>
            </w:pPr>
            <w:r>
              <w:t xml:space="preserve">2024 </w:t>
            </w:r>
            <w:r w:rsidRPr="005A2A39">
              <w:t>г</w:t>
            </w:r>
            <w:r>
              <w:t xml:space="preserve">од </w:t>
            </w:r>
            <w:r w:rsidRPr="005A2A39">
              <w:t>-</w:t>
            </w:r>
            <w:r>
              <w:t xml:space="preserve"> 9,6</w:t>
            </w:r>
            <w:r w:rsidRPr="005A2A39">
              <w:t xml:space="preserve"> т</w:t>
            </w:r>
            <w:r>
              <w:t>ыс</w:t>
            </w:r>
            <w:r w:rsidRPr="005A2A39">
              <w:t>.</w:t>
            </w:r>
            <w:r>
              <w:t xml:space="preserve"> </w:t>
            </w:r>
            <w:r w:rsidRPr="005A2A39">
              <w:t>р</w:t>
            </w:r>
            <w:r>
              <w:t>уб</w:t>
            </w:r>
            <w:r w:rsidRPr="005A2A39">
              <w:t>.</w:t>
            </w:r>
          </w:p>
          <w:p w:rsidR="00E43F06" w:rsidRDefault="00E43F06" w:rsidP="00E43F06">
            <w:pPr>
              <w:widowControl w:val="0"/>
              <w:autoSpaceDE w:val="0"/>
              <w:autoSpaceDN w:val="0"/>
              <w:adjustRightInd w:val="0"/>
            </w:pPr>
            <w:r>
              <w:t xml:space="preserve">2025 </w:t>
            </w:r>
            <w:r w:rsidRPr="005A2A39">
              <w:t>г</w:t>
            </w:r>
            <w:r>
              <w:t>од - 10,6</w:t>
            </w:r>
            <w:r w:rsidRPr="005A2A39">
              <w:t xml:space="preserve"> т</w:t>
            </w:r>
            <w:r>
              <w:t>ыс</w:t>
            </w:r>
            <w:r w:rsidRPr="005A2A39">
              <w:t>.</w:t>
            </w:r>
            <w:r>
              <w:t xml:space="preserve"> </w:t>
            </w:r>
            <w:r w:rsidRPr="005A2A39">
              <w:t>р</w:t>
            </w:r>
            <w:r>
              <w:t>уб</w:t>
            </w:r>
            <w:r w:rsidRPr="005A2A39">
              <w:t>.</w:t>
            </w:r>
          </w:p>
          <w:p w:rsidR="00E43F06" w:rsidRPr="00A42D55" w:rsidRDefault="00E43F06" w:rsidP="00E43F06">
            <w:pPr>
              <w:autoSpaceDE w:val="0"/>
              <w:autoSpaceDN w:val="0"/>
              <w:adjustRightInd w:val="0"/>
              <w:rPr>
                <w:rFonts w:eastAsia="Calibri"/>
              </w:rPr>
            </w:pPr>
            <w:r w:rsidRPr="00A42D55">
              <w:rPr>
                <w:rFonts w:eastAsia="Calibri"/>
              </w:rPr>
              <w:t xml:space="preserve">Прогнозный объем финансирования за счет средств областного бюджета составляет </w:t>
            </w:r>
            <w:r>
              <w:rPr>
                <w:rFonts w:eastAsia="Calibri"/>
              </w:rPr>
              <w:t xml:space="preserve">0,0 </w:t>
            </w:r>
            <w:r w:rsidRPr="00A42D55">
              <w:rPr>
                <w:rFonts w:eastAsia="Calibri"/>
              </w:rPr>
              <w:t>руб., в том числе</w:t>
            </w:r>
            <w:r>
              <w:rPr>
                <w:rFonts w:eastAsia="Calibri"/>
              </w:rPr>
              <w:t xml:space="preserve"> по годам</w:t>
            </w:r>
            <w:r w:rsidRPr="00A42D55">
              <w:rPr>
                <w:rFonts w:eastAsia="Calibri"/>
              </w:rPr>
              <w:t>:</w:t>
            </w:r>
          </w:p>
          <w:p w:rsidR="00E43F06" w:rsidRPr="00A42D55" w:rsidRDefault="00E43F06" w:rsidP="00E43F06">
            <w:pPr>
              <w:autoSpaceDE w:val="0"/>
              <w:autoSpaceDN w:val="0"/>
              <w:adjustRightInd w:val="0"/>
              <w:jc w:val="both"/>
              <w:rPr>
                <w:rFonts w:eastAsia="Calibri"/>
              </w:rPr>
            </w:pPr>
            <w:r>
              <w:rPr>
                <w:rFonts w:eastAsia="Calibri"/>
              </w:rPr>
              <w:t xml:space="preserve">2021 год - </w:t>
            </w:r>
            <w:r>
              <w:rPr>
                <w:rFonts w:eastAsia="Calibri"/>
                <w:color w:val="000000" w:themeColor="text1"/>
              </w:rPr>
              <w:t>0,0</w:t>
            </w:r>
            <w:r w:rsidRPr="00A42D55">
              <w:rPr>
                <w:rFonts w:eastAsia="Calibri"/>
              </w:rPr>
              <w:t>тыс. руб.;</w:t>
            </w:r>
          </w:p>
          <w:p w:rsidR="00E43F06" w:rsidRPr="00A42D55" w:rsidRDefault="00E43F06" w:rsidP="00E43F06">
            <w:pPr>
              <w:autoSpaceDE w:val="0"/>
              <w:autoSpaceDN w:val="0"/>
              <w:adjustRightInd w:val="0"/>
              <w:jc w:val="both"/>
              <w:rPr>
                <w:rFonts w:eastAsia="Calibri"/>
              </w:rPr>
            </w:pPr>
            <w:r>
              <w:rPr>
                <w:rFonts w:eastAsia="Calibri"/>
              </w:rPr>
              <w:t>2022 год - 0</w:t>
            </w:r>
            <w:r w:rsidRPr="00A42D55">
              <w:rPr>
                <w:rFonts w:eastAsia="Calibri"/>
              </w:rPr>
              <w:t>,0 тыс. руб.;</w:t>
            </w:r>
          </w:p>
          <w:p w:rsidR="00E43F06" w:rsidRPr="00A42D55" w:rsidRDefault="00E43F06" w:rsidP="00E43F06">
            <w:pPr>
              <w:autoSpaceDE w:val="0"/>
              <w:autoSpaceDN w:val="0"/>
              <w:adjustRightInd w:val="0"/>
              <w:jc w:val="both"/>
              <w:rPr>
                <w:rFonts w:eastAsia="Calibri"/>
              </w:rPr>
            </w:pPr>
            <w:r>
              <w:rPr>
                <w:rFonts w:eastAsia="Calibri"/>
              </w:rPr>
              <w:t>2023 год -</w:t>
            </w:r>
            <w:r w:rsidRPr="00A42D55">
              <w:rPr>
                <w:rFonts w:eastAsia="Calibri"/>
              </w:rPr>
              <w:t xml:space="preserve"> 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jc w:val="both"/>
              <w:rPr>
                <w:rFonts w:eastAsia="Calibri"/>
              </w:rPr>
            </w:pPr>
            <w:r>
              <w:rPr>
                <w:rFonts w:eastAsia="Calibri"/>
              </w:rPr>
              <w:t>2024 год -</w:t>
            </w:r>
            <w:r w:rsidRPr="00A42D55">
              <w:rPr>
                <w:rFonts w:eastAsia="Calibri"/>
              </w:rPr>
              <w:t xml:space="preserve"> 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jc w:val="both"/>
              <w:rPr>
                <w:rFonts w:eastAsia="Calibri"/>
              </w:rPr>
            </w:pPr>
            <w:r>
              <w:rPr>
                <w:rFonts w:eastAsia="Calibri"/>
              </w:rPr>
              <w:t xml:space="preserve">2025 год - </w:t>
            </w:r>
            <w:r w:rsidRPr="00A42D55">
              <w:rPr>
                <w:rFonts w:eastAsia="Calibri"/>
              </w:rPr>
              <w:t>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rPr>
                <w:rFonts w:eastAsia="Calibri"/>
              </w:rPr>
            </w:pPr>
            <w:r w:rsidRPr="00A42D55">
              <w:rPr>
                <w:rFonts w:eastAsia="Calibri"/>
              </w:rPr>
              <w:t>Прогнозный объем финансирования за счет средств федерального бюджета составляет 0</w:t>
            </w:r>
            <w:r>
              <w:rPr>
                <w:rFonts w:eastAsia="Calibri"/>
              </w:rPr>
              <w:t>,0</w:t>
            </w:r>
            <w:r w:rsidRPr="00A42D55">
              <w:rPr>
                <w:rFonts w:eastAsia="Calibri"/>
              </w:rPr>
              <w:t xml:space="preserve"> тыс. руб., в том числе</w:t>
            </w:r>
            <w:r>
              <w:rPr>
                <w:rFonts w:eastAsia="Calibri"/>
              </w:rPr>
              <w:t xml:space="preserve"> по годам</w:t>
            </w:r>
            <w:r w:rsidRPr="00A42D55">
              <w:rPr>
                <w:rFonts w:eastAsia="Calibri"/>
              </w:rPr>
              <w:t>:</w:t>
            </w:r>
          </w:p>
          <w:p w:rsidR="00E43F06" w:rsidRPr="00A42D55" w:rsidRDefault="00E43F06" w:rsidP="00E43F06">
            <w:pPr>
              <w:autoSpaceDE w:val="0"/>
              <w:autoSpaceDN w:val="0"/>
              <w:adjustRightInd w:val="0"/>
              <w:jc w:val="both"/>
              <w:rPr>
                <w:rFonts w:eastAsia="Calibri"/>
              </w:rPr>
            </w:pPr>
            <w:r>
              <w:rPr>
                <w:rFonts w:eastAsia="Calibri"/>
              </w:rPr>
              <w:t>2021 год -</w:t>
            </w:r>
            <w:r w:rsidRPr="00A42D55">
              <w:rPr>
                <w:rFonts w:eastAsia="Calibri"/>
              </w:rPr>
              <w:t xml:space="preserve"> 0</w:t>
            </w:r>
            <w:r>
              <w:rPr>
                <w:rFonts w:eastAsia="Calibri"/>
              </w:rPr>
              <w:t>,0</w:t>
            </w:r>
            <w:r w:rsidRPr="00A42D55">
              <w:rPr>
                <w:rFonts w:eastAsia="Calibri"/>
              </w:rPr>
              <w:t>тыс. руб.;</w:t>
            </w:r>
          </w:p>
          <w:p w:rsidR="00E43F06" w:rsidRPr="00A42D55" w:rsidRDefault="00E43F06" w:rsidP="00E43F06">
            <w:pPr>
              <w:autoSpaceDE w:val="0"/>
              <w:autoSpaceDN w:val="0"/>
              <w:adjustRightInd w:val="0"/>
              <w:jc w:val="both"/>
              <w:rPr>
                <w:rFonts w:eastAsia="Calibri"/>
              </w:rPr>
            </w:pPr>
            <w:r>
              <w:rPr>
                <w:rFonts w:eastAsia="Calibri"/>
              </w:rPr>
              <w:t>2022 год -</w:t>
            </w:r>
            <w:r w:rsidRPr="00A42D55">
              <w:rPr>
                <w:rFonts w:eastAsia="Calibri"/>
              </w:rPr>
              <w:t xml:space="preserve"> 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jc w:val="both"/>
              <w:rPr>
                <w:rFonts w:eastAsia="Calibri"/>
              </w:rPr>
            </w:pPr>
            <w:r>
              <w:rPr>
                <w:rFonts w:eastAsia="Calibri"/>
              </w:rPr>
              <w:t>2023 год -</w:t>
            </w:r>
            <w:r w:rsidRPr="00A42D55">
              <w:rPr>
                <w:rFonts w:eastAsia="Calibri"/>
              </w:rPr>
              <w:t xml:space="preserve"> 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jc w:val="both"/>
              <w:rPr>
                <w:rFonts w:eastAsia="Calibri"/>
              </w:rPr>
            </w:pPr>
            <w:r>
              <w:rPr>
                <w:rFonts w:eastAsia="Calibri"/>
              </w:rPr>
              <w:t>2024 год -</w:t>
            </w:r>
            <w:r w:rsidRPr="00A42D55">
              <w:rPr>
                <w:rFonts w:eastAsia="Calibri"/>
              </w:rPr>
              <w:t xml:space="preserve"> 0</w:t>
            </w:r>
            <w:r>
              <w:rPr>
                <w:rFonts w:eastAsia="Calibri"/>
              </w:rPr>
              <w:t>,0</w:t>
            </w:r>
            <w:r w:rsidRPr="00A42D55">
              <w:rPr>
                <w:rFonts w:eastAsia="Calibri"/>
              </w:rPr>
              <w:t xml:space="preserve"> тыс. руб.;</w:t>
            </w:r>
          </w:p>
          <w:p w:rsidR="00E43F06" w:rsidRPr="005A2A39" w:rsidRDefault="00E43F06" w:rsidP="00E43F06">
            <w:pPr>
              <w:widowControl w:val="0"/>
              <w:autoSpaceDE w:val="0"/>
              <w:autoSpaceDN w:val="0"/>
              <w:adjustRightInd w:val="0"/>
            </w:pPr>
            <w:r>
              <w:rPr>
                <w:rFonts w:eastAsia="Calibri"/>
              </w:rPr>
              <w:t>2025 год -</w:t>
            </w:r>
            <w:r w:rsidRPr="00A42D55">
              <w:rPr>
                <w:rFonts w:eastAsia="Calibri"/>
              </w:rPr>
              <w:t xml:space="preserve"> 0</w:t>
            </w:r>
            <w:r>
              <w:rPr>
                <w:rFonts w:eastAsia="Calibri"/>
              </w:rPr>
              <w:t>,0</w:t>
            </w:r>
            <w:r w:rsidRPr="00A42D55">
              <w:rPr>
                <w:rFonts w:eastAsia="Calibri"/>
              </w:rPr>
              <w:t xml:space="preserve"> тыс. руб.</w:t>
            </w:r>
          </w:p>
        </w:tc>
      </w:tr>
      <w:tr w:rsidR="00E43F06" w:rsidRPr="005A2A39" w:rsidTr="00E43F06">
        <w:trPr>
          <w:trHeight w:val="1121"/>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autoSpaceDE w:val="0"/>
              <w:autoSpaceDN w:val="0"/>
              <w:adjustRightInd w:val="0"/>
              <w:jc w:val="both"/>
            </w:pPr>
            <w:r>
              <w:t>-свободный доступ населения Евдокимовского сельского поселения на информационном сайте к деятельности администрации сельского поселения.</w:t>
            </w:r>
          </w:p>
        </w:tc>
      </w:tr>
    </w:tbl>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Pr="005A2A39" w:rsidRDefault="00E43F06" w:rsidP="00E43F06">
      <w:pPr>
        <w:widowControl w:val="0"/>
        <w:autoSpaceDE w:val="0"/>
        <w:autoSpaceDN w:val="0"/>
        <w:adjustRightInd w:val="0"/>
        <w:jc w:val="right"/>
      </w:pPr>
      <w:r>
        <w:t>Приложение №7</w:t>
      </w:r>
    </w:p>
    <w:p w:rsidR="00E43F06" w:rsidRPr="005A2A39" w:rsidRDefault="00E43F06" w:rsidP="00E43F06">
      <w:pPr>
        <w:widowControl w:val="0"/>
        <w:autoSpaceDE w:val="0"/>
        <w:autoSpaceDN w:val="0"/>
        <w:adjustRightInd w:val="0"/>
        <w:jc w:val="right"/>
      </w:pPr>
      <w:r w:rsidRPr="005A2A39">
        <w:t xml:space="preserve">к муниципальной программе </w:t>
      </w:r>
    </w:p>
    <w:p w:rsidR="00E43F06" w:rsidRPr="002A0DDD" w:rsidRDefault="00E43F06" w:rsidP="00E43F06">
      <w:pPr>
        <w:pStyle w:val="ConsPlusNonformat"/>
        <w:ind w:firstLine="709"/>
        <w:jc w:val="right"/>
        <w:rPr>
          <w:rFonts w:ascii="Times New Roman" w:hAnsi="Times New Roman" w:cs="Times New Roman"/>
          <w:sz w:val="24"/>
          <w:szCs w:val="24"/>
        </w:rPr>
      </w:pPr>
      <w:r w:rsidRPr="002A0DDD">
        <w:rPr>
          <w:rFonts w:ascii="Times New Roman" w:hAnsi="Times New Roman" w:cs="Times New Roman"/>
          <w:b/>
          <w:sz w:val="24"/>
          <w:szCs w:val="24"/>
        </w:rPr>
        <w:t>«</w:t>
      </w:r>
      <w:r w:rsidRPr="002A0DDD">
        <w:rPr>
          <w:rFonts w:ascii="Times New Roman" w:hAnsi="Times New Roman" w:cs="Times New Roman"/>
          <w:sz w:val="24"/>
          <w:szCs w:val="24"/>
        </w:rPr>
        <w:t xml:space="preserve">Социально-экономическое развитие </w:t>
      </w:r>
    </w:p>
    <w:p w:rsidR="00E43F06" w:rsidRDefault="00E43F06" w:rsidP="00E43F06">
      <w:pPr>
        <w:widowControl w:val="0"/>
        <w:autoSpaceDE w:val="0"/>
        <w:autoSpaceDN w:val="0"/>
        <w:adjustRightInd w:val="0"/>
        <w:ind w:right="-2"/>
        <w:jc w:val="right"/>
        <w:outlineLvl w:val="2"/>
      </w:pPr>
      <w:r>
        <w:t>территории Евдокимовского сельского поселения</w:t>
      </w:r>
    </w:p>
    <w:p w:rsidR="00E43F06" w:rsidRPr="002A0DDD" w:rsidRDefault="00E43F06" w:rsidP="00E43F06">
      <w:pPr>
        <w:widowControl w:val="0"/>
        <w:autoSpaceDE w:val="0"/>
        <w:autoSpaceDN w:val="0"/>
        <w:adjustRightInd w:val="0"/>
        <w:ind w:right="-2"/>
        <w:jc w:val="right"/>
        <w:outlineLvl w:val="2"/>
      </w:pPr>
      <w:r>
        <w:t xml:space="preserve"> на 2021-2025годы»</w:t>
      </w:r>
    </w:p>
    <w:p w:rsidR="00E43F06" w:rsidRDefault="00E43F06" w:rsidP="00E43F06">
      <w:pPr>
        <w:widowControl w:val="0"/>
        <w:autoSpaceDE w:val="0"/>
        <w:autoSpaceDN w:val="0"/>
        <w:adjustRightInd w:val="0"/>
        <w:ind w:right="-2"/>
        <w:jc w:val="center"/>
        <w:outlineLvl w:val="2"/>
        <w:rPr>
          <w:u w:val="single"/>
        </w:rPr>
      </w:pPr>
    </w:p>
    <w:p w:rsidR="00E43F06" w:rsidRPr="0068028F" w:rsidRDefault="00E43F06" w:rsidP="00E43F06">
      <w:pPr>
        <w:widowControl w:val="0"/>
        <w:autoSpaceDE w:val="0"/>
        <w:autoSpaceDN w:val="0"/>
        <w:adjustRightInd w:val="0"/>
        <w:ind w:right="-2"/>
        <w:jc w:val="center"/>
        <w:outlineLvl w:val="2"/>
        <w:rPr>
          <w:b/>
          <w:caps/>
        </w:rPr>
      </w:pPr>
      <w:r w:rsidRPr="0068028F">
        <w:rPr>
          <w:b/>
          <w:caps/>
        </w:rPr>
        <w:t xml:space="preserve">ПОДПРОГРАММА «Развитие инфраструктуры на территори Евдокимовского сельского поселения НА 2021-2025гг» </w:t>
      </w:r>
    </w:p>
    <w:p w:rsidR="00E43F06" w:rsidRPr="003D385F" w:rsidRDefault="00E43F06" w:rsidP="00E43F06">
      <w:pPr>
        <w:widowControl w:val="0"/>
        <w:autoSpaceDE w:val="0"/>
        <w:autoSpaceDN w:val="0"/>
        <w:adjustRightInd w:val="0"/>
        <w:ind w:right="-2"/>
        <w:outlineLvl w:val="2"/>
        <w:rPr>
          <w:b/>
          <w:sz w:val="28"/>
          <w:szCs w:val="28"/>
        </w:rPr>
      </w:pPr>
    </w:p>
    <w:p w:rsidR="00E43F06" w:rsidRPr="00A216B3" w:rsidRDefault="00E43F06" w:rsidP="00E43F06">
      <w:pPr>
        <w:widowControl w:val="0"/>
        <w:autoSpaceDE w:val="0"/>
        <w:autoSpaceDN w:val="0"/>
        <w:adjustRightInd w:val="0"/>
        <w:ind w:right="-2"/>
        <w:jc w:val="center"/>
        <w:outlineLvl w:val="2"/>
        <w:rPr>
          <w:b/>
          <w:sz w:val="28"/>
          <w:szCs w:val="28"/>
        </w:rPr>
      </w:pPr>
      <w:r w:rsidRPr="00A216B3">
        <w:rPr>
          <w:sz w:val="28"/>
          <w:szCs w:val="28"/>
        </w:rPr>
        <w:t>Паспорт подпрограммы</w:t>
      </w:r>
      <w:r w:rsidRPr="00A216B3">
        <w:rPr>
          <w:b/>
          <w:sz w:val="28"/>
          <w:szCs w:val="28"/>
        </w:rPr>
        <w:t xml:space="preserve"> </w:t>
      </w:r>
      <w:r w:rsidRPr="00A216B3">
        <w:rPr>
          <w:i/>
          <w:color w:val="000000"/>
          <w:sz w:val="28"/>
          <w:szCs w:val="28"/>
        </w:rPr>
        <w:t>«</w:t>
      </w:r>
      <w:r w:rsidRPr="00A216B3">
        <w:rPr>
          <w:sz w:val="28"/>
          <w:szCs w:val="28"/>
        </w:rPr>
        <w:t>Развитие инфраструктуры на территории Евдокимовского</w:t>
      </w:r>
      <w:r>
        <w:rPr>
          <w:sz w:val="28"/>
          <w:szCs w:val="28"/>
        </w:rPr>
        <w:t xml:space="preserve"> сельского поселения на 2021-2025гг»,</w:t>
      </w:r>
      <w:r w:rsidRPr="00A216B3">
        <w:rPr>
          <w:sz w:val="28"/>
          <w:szCs w:val="28"/>
        </w:rPr>
        <w:t xml:space="preserve"> муниципальной программы «Социально-экономическое развитие территории Евдокимовского сельского поселения на 2021-2025годы</w:t>
      </w:r>
      <w:r>
        <w:rPr>
          <w:sz w:val="28"/>
          <w:szCs w:val="28"/>
        </w:rPr>
        <w:t>»</w:t>
      </w:r>
      <w:r w:rsidRPr="00A216B3">
        <w:rPr>
          <w:b/>
          <w:sz w:val="28"/>
          <w:szCs w:val="28"/>
        </w:rPr>
        <w:t xml:space="preserve"> </w:t>
      </w:r>
      <w:r w:rsidRPr="00A216B3">
        <w:rPr>
          <w:sz w:val="28"/>
          <w:szCs w:val="28"/>
        </w:rPr>
        <w:t>(далее соответственно - подпрограмма, муниципальная программа)</w:t>
      </w:r>
    </w:p>
    <w:p w:rsidR="00E43F06" w:rsidRPr="00A216B3" w:rsidRDefault="00E43F06" w:rsidP="00E43F06">
      <w:pPr>
        <w:widowControl w:val="0"/>
        <w:autoSpaceDE w:val="0"/>
        <w:autoSpaceDN w:val="0"/>
        <w:adjustRightInd w:val="0"/>
        <w:jc w:val="both"/>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818"/>
        <w:gridCol w:w="5227"/>
      </w:tblGrid>
      <w:tr w:rsidR="00E43F06" w:rsidRPr="005A2A39" w:rsidTr="00E43F06">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95704E" w:rsidRDefault="00E43F06" w:rsidP="00E43F06">
            <w:pPr>
              <w:pStyle w:val="ConsPlusNonformat"/>
              <w:ind w:right="-2" w:hanging="21"/>
              <w:jc w:val="center"/>
              <w:rPr>
                <w:rFonts w:ascii="Times New Roman" w:hAnsi="Times New Roman" w:cs="Times New Roman"/>
                <w:sz w:val="24"/>
                <w:szCs w:val="24"/>
              </w:rPr>
            </w:pPr>
            <w:r w:rsidRPr="0095704E">
              <w:rPr>
                <w:rFonts w:ascii="Times New Roman" w:hAnsi="Times New Roman" w:cs="Times New Roman"/>
                <w:sz w:val="24"/>
                <w:szCs w:val="24"/>
              </w:rPr>
              <w:t>«Социально-экономическое развитие территории</w:t>
            </w:r>
            <w:r>
              <w:rPr>
                <w:rFonts w:ascii="Times New Roman" w:hAnsi="Times New Roman" w:cs="Times New Roman"/>
                <w:sz w:val="24"/>
                <w:szCs w:val="24"/>
              </w:rPr>
              <w:t xml:space="preserve"> Евдокимовского</w:t>
            </w:r>
            <w:r w:rsidRPr="0095704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на 2021-2025годы»</w:t>
            </w:r>
          </w:p>
        </w:tc>
      </w:tr>
      <w:tr w:rsidR="00E43F06" w:rsidRPr="005A2A39" w:rsidTr="00E43F06">
        <w:trPr>
          <w:trHeight w:val="816"/>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95704E" w:rsidRDefault="00E43F06" w:rsidP="00E43F06">
            <w:pPr>
              <w:widowControl w:val="0"/>
              <w:autoSpaceDE w:val="0"/>
              <w:autoSpaceDN w:val="0"/>
              <w:adjustRightInd w:val="0"/>
              <w:jc w:val="center"/>
            </w:pPr>
            <w:r w:rsidRPr="0095704E">
              <w:rPr>
                <w:i/>
                <w:color w:val="000000"/>
              </w:rPr>
              <w:t>«</w:t>
            </w:r>
            <w:r w:rsidRPr="0095704E">
              <w:t xml:space="preserve">Развитие инфраструктуры на территории Евдокимовского </w:t>
            </w:r>
            <w:r>
              <w:t>сельского поселения на 2021-2025гг»</w:t>
            </w:r>
          </w:p>
        </w:tc>
      </w:tr>
      <w:tr w:rsidR="00E43F06" w:rsidRPr="005A2A39" w:rsidTr="00E43F06">
        <w:trPr>
          <w:trHeight w:val="632"/>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t>Администрация Евдокимовского</w:t>
            </w:r>
            <w:r w:rsidRPr="005A2A39">
              <w:t xml:space="preserve"> сельского поселения</w:t>
            </w:r>
          </w:p>
        </w:tc>
      </w:tr>
      <w:tr w:rsidR="00E43F06" w:rsidRPr="005A2A39" w:rsidTr="00E43F0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t>Администрация Евдокимовского</w:t>
            </w:r>
            <w:r w:rsidRPr="005A2A39">
              <w:t xml:space="preserve"> сельского поселения</w:t>
            </w:r>
          </w:p>
        </w:tc>
      </w:tr>
      <w:tr w:rsidR="00E43F06" w:rsidRPr="005A2A39" w:rsidTr="00E43F06">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autoSpaceDE w:val="0"/>
              <w:autoSpaceDN w:val="0"/>
              <w:adjustRightInd w:val="0"/>
              <w:rPr>
                <w:color w:val="000000"/>
              </w:rPr>
            </w:pPr>
            <w:r w:rsidRPr="005A2A39">
              <w:t xml:space="preserve"> Создание комфортных и качественных условий проживания населения </w:t>
            </w:r>
          </w:p>
        </w:tc>
      </w:tr>
      <w:tr w:rsidR="00E43F06" w:rsidRPr="005A2A39" w:rsidTr="00E43F0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spacing w:line="216" w:lineRule="auto"/>
              <w:rPr>
                <w:color w:val="000000"/>
              </w:rPr>
            </w:pPr>
            <w:r>
              <w:rPr>
                <w:color w:val="000000"/>
              </w:rPr>
              <w:t>1.С</w:t>
            </w:r>
            <w:r w:rsidRPr="005A2A39">
              <w:rPr>
                <w:color w:val="000000"/>
              </w:rPr>
              <w:t>охранение автомобильных дорог общего</w:t>
            </w:r>
            <w:r>
              <w:rPr>
                <w:color w:val="000000"/>
              </w:rPr>
              <w:t xml:space="preserve"> пользования местного значения;</w:t>
            </w:r>
          </w:p>
          <w:p w:rsidR="00E43F06" w:rsidRPr="005A2A39" w:rsidRDefault="00E43F06" w:rsidP="00E43F06">
            <w:pPr>
              <w:widowControl w:val="0"/>
              <w:autoSpaceDE w:val="0"/>
              <w:autoSpaceDN w:val="0"/>
              <w:adjustRightInd w:val="0"/>
              <w:spacing w:line="216" w:lineRule="auto"/>
              <w:rPr>
                <w:color w:val="000000"/>
              </w:rPr>
            </w:pPr>
            <w:r>
              <w:rPr>
                <w:color w:val="000000"/>
              </w:rPr>
              <w:t>2.О</w:t>
            </w:r>
            <w:r w:rsidRPr="005A2A39">
              <w:rPr>
                <w:color w:val="000000"/>
              </w:rPr>
              <w:t>беспечение безопасности дорожного движения на территории сельского поселения</w:t>
            </w:r>
            <w:r>
              <w:rPr>
                <w:color w:val="000000"/>
              </w:rPr>
              <w:t>;</w:t>
            </w:r>
          </w:p>
          <w:p w:rsidR="00E43F06" w:rsidRPr="005A2A39" w:rsidRDefault="00E43F06" w:rsidP="00E43F06">
            <w:pPr>
              <w:widowControl w:val="0"/>
              <w:autoSpaceDE w:val="0"/>
              <w:autoSpaceDN w:val="0"/>
              <w:adjustRightInd w:val="0"/>
              <w:spacing w:line="216" w:lineRule="auto"/>
              <w:rPr>
                <w:color w:val="000000"/>
              </w:rPr>
            </w:pPr>
            <w:r>
              <w:t>3.</w:t>
            </w:r>
            <w:r>
              <w:rPr>
                <w:color w:val="000000"/>
              </w:rPr>
              <w:t>П</w:t>
            </w:r>
            <w:r w:rsidRPr="005A2A39">
              <w:rPr>
                <w:color w:val="000000"/>
              </w:rPr>
              <w:t xml:space="preserve">овышение уровня благоустройства и улучшение экологической </w:t>
            </w:r>
            <w:r>
              <w:rPr>
                <w:color w:val="000000"/>
              </w:rPr>
              <w:t>обстановки в сельском поселении;</w:t>
            </w:r>
          </w:p>
          <w:p w:rsidR="00E43F06" w:rsidRPr="005A2A39" w:rsidRDefault="00E43F06" w:rsidP="00E43F06">
            <w:pPr>
              <w:widowControl w:val="0"/>
              <w:autoSpaceDE w:val="0"/>
              <w:autoSpaceDN w:val="0"/>
              <w:adjustRightInd w:val="0"/>
              <w:spacing w:line="216" w:lineRule="auto"/>
              <w:rPr>
                <w:color w:val="000000"/>
              </w:rPr>
            </w:pPr>
            <w:r>
              <w:rPr>
                <w:color w:val="000000"/>
              </w:rPr>
              <w:t>4.О</w:t>
            </w:r>
            <w:r w:rsidRPr="005A2A39">
              <w:rPr>
                <w:color w:val="000000"/>
              </w:rPr>
              <w:t>беспечение населения сельского поселе</w:t>
            </w:r>
            <w:r>
              <w:rPr>
                <w:color w:val="000000"/>
              </w:rPr>
              <w:t xml:space="preserve">ния бесперебойным водоснабжением. </w:t>
            </w:r>
          </w:p>
        </w:tc>
      </w:tr>
      <w:tr w:rsidR="00E43F06" w:rsidRPr="005A2A39" w:rsidTr="00E43F06">
        <w:trPr>
          <w:trHeight w:val="295"/>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t>2021-2025</w:t>
            </w:r>
            <w:r w:rsidRPr="005A2A39">
              <w:t>гг</w:t>
            </w:r>
          </w:p>
        </w:tc>
      </w:tr>
      <w:tr w:rsidR="00E43F06" w:rsidRPr="005A2A39" w:rsidTr="00E43F0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D83223" w:rsidRDefault="00E43F06" w:rsidP="00E43F06">
            <w:pPr>
              <w:widowControl w:val="0"/>
              <w:autoSpaceDE w:val="0"/>
              <w:autoSpaceDN w:val="0"/>
              <w:adjustRightInd w:val="0"/>
            </w:pPr>
            <w:r w:rsidRPr="00D83223">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D83223" w:rsidRDefault="00E43F06" w:rsidP="00E43F06">
            <w:pPr>
              <w:rPr>
                <w:color w:val="000000"/>
              </w:rPr>
            </w:pPr>
            <w:r w:rsidRPr="00D83223">
              <w:t>1.</w:t>
            </w:r>
            <w:r w:rsidRPr="00D83223">
              <w:rPr>
                <w:color w:val="000000"/>
              </w:rPr>
              <w:t xml:space="preserve">Протяженность автомобильных дорог, находящихся в границах населенного пункта </w:t>
            </w:r>
            <w:r>
              <w:rPr>
                <w:color w:val="000000"/>
              </w:rPr>
              <w:t>в   соответствии техническим требованиям;</w:t>
            </w:r>
          </w:p>
          <w:p w:rsidR="00E43F06" w:rsidRDefault="00E43F06" w:rsidP="00E43F06">
            <w:pPr>
              <w:rPr>
                <w:color w:val="000000"/>
              </w:rPr>
            </w:pPr>
            <w:r w:rsidRPr="00D83223">
              <w:rPr>
                <w:color w:val="000000"/>
              </w:rPr>
              <w:t>2.</w:t>
            </w:r>
            <w:r>
              <w:rPr>
                <w:color w:val="000000"/>
              </w:rPr>
              <w:t xml:space="preserve"> Доля бесперебойного обеспечения населения поселения водоснабжением;</w:t>
            </w:r>
          </w:p>
          <w:p w:rsidR="00E43F06" w:rsidRPr="00D83223" w:rsidRDefault="00E43F06" w:rsidP="00E43F06">
            <w:pPr>
              <w:rPr>
                <w:color w:val="000000"/>
              </w:rPr>
            </w:pPr>
            <w:r>
              <w:rPr>
                <w:color w:val="000000"/>
              </w:rPr>
              <w:t>3.Сокрашение стихийных свалок на территории сельского поселения.</w:t>
            </w:r>
          </w:p>
        </w:tc>
      </w:tr>
      <w:tr w:rsidR="00E43F06" w:rsidRPr="005A2A39" w:rsidTr="00E43F0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spacing w:line="216" w:lineRule="auto"/>
            </w:pPr>
            <w:r>
              <w:t>1.</w:t>
            </w:r>
            <w:r w:rsidRPr="005A2A39">
              <w:t>Ремонт и</w:t>
            </w:r>
            <w:r>
              <w:t xml:space="preserve"> содержание автомобильных дорог;</w:t>
            </w:r>
          </w:p>
          <w:p w:rsidR="00E43F06" w:rsidRPr="005A2A39" w:rsidRDefault="00E43F06" w:rsidP="00E43F06">
            <w:pPr>
              <w:widowControl w:val="0"/>
              <w:autoSpaceDE w:val="0"/>
              <w:autoSpaceDN w:val="0"/>
              <w:adjustRightInd w:val="0"/>
              <w:spacing w:line="216" w:lineRule="auto"/>
            </w:pPr>
            <w:r>
              <w:t>2.Организация благоустройства территории поселения;</w:t>
            </w:r>
          </w:p>
          <w:p w:rsidR="00E43F06" w:rsidRDefault="00E43F06" w:rsidP="00E43F06">
            <w:pPr>
              <w:widowControl w:val="0"/>
              <w:autoSpaceDE w:val="0"/>
              <w:autoSpaceDN w:val="0"/>
              <w:adjustRightInd w:val="0"/>
              <w:spacing w:line="216" w:lineRule="auto"/>
            </w:pPr>
            <w:r>
              <w:t>3.Организация водоснабжения населения;</w:t>
            </w:r>
          </w:p>
          <w:p w:rsidR="00E43F06" w:rsidRPr="005A2A39" w:rsidRDefault="00E43F06" w:rsidP="00E43F06">
            <w:pPr>
              <w:widowControl w:val="0"/>
              <w:autoSpaceDE w:val="0"/>
              <w:autoSpaceDN w:val="0"/>
              <w:adjustRightInd w:val="0"/>
              <w:spacing w:line="216" w:lineRule="auto"/>
            </w:pPr>
            <w:r>
              <w:lastRenderedPageBreak/>
              <w:t>4..Создание мест (площадок) накопления твердых коммунальных отходов.</w:t>
            </w:r>
          </w:p>
          <w:p w:rsidR="00E43F06" w:rsidRPr="005A2A39" w:rsidRDefault="00E43F06" w:rsidP="00E43F06">
            <w:pPr>
              <w:widowControl w:val="0"/>
              <w:autoSpaceDE w:val="0"/>
              <w:autoSpaceDN w:val="0"/>
              <w:adjustRightInd w:val="0"/>
              <w:spacing w:line="216" w:lineRule="auto"/>
            </w:pPr>
            <w:r>
              <w:t>5.Развитие сети искусственных сооружений на территории Евдокимовского сельского поселения</w:t>
            </w:r>
          </w:p>
        </w:tc>
      </w:tr>
      <w:tr w:rsidR="00E43F06" w:rsidRPr="005A2A39" w:rsidTr="00E43F06">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pPr>
          </w:p>
          <w:p w:rsidR="00E43F06" w:rsidRDefault="00E43F06" w:rsidP="00E43F06">
            <w:pPr>
              <w:widowControl w:val="0"/>
              <w:autoSpaceDE w:val="0"/>
              <w:autoSpaceDN w:val="0"/>
              <w:adjustRightInd w:val="0"/>
            </w:pPr>
          </w:p>
          <w:p w:rsidR="00E43F06" w:rsidRPr="005A2A39" w:rsidRDefault="00E43F06" w:rsidP="00E43F06">
            <w:pPr>
              <w:widowControl w:val="0"/>
              <w:autoSpaceDE w:val="0"/>
              <w:autoSpaceDN w:val="0"/>
              <w:adjustRightInd w:val="0"/>
            </w:pPr>
            <w:r w:rsidRPr="005A2A39">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BD1D5B" w:rsidRDefault="00E43F06" w:rsidP="00E43F06">
            <w:pPr>
              <w:widowControl w:val="0"/>
              <w:autoSpaceDE w:val="0"/>
              <w:autoSpaceDN w:val="0"/>
              <w:adjustRightInd w:val="0"/>
            </w:pPr>
            <w:r w:rsidRPr="00BD1D5B">
              <w:t xml:space="preserve">Предполагаемый общий объем финансирования муниципальной программы составляет: </w:t>
            </w:r>
            <w:r>
              <w:t>19534,7</w:t>
            </w:r>
            <w:r w:rsidRPr="00BD1D5B">
              <w:t xml:space="preserve"> тыс. руб., в том числе по годам:</w:t>
            </w:r>
          </w:p>
          <w:p w:rsidR="00E43F06" w:rsidRPr="004138D3" w:rsidRDefault="00E43F06" w:rsidP="00E43F06">
            <w:pPr>
              <w:widowControl w:val="0"/>
              <w:autoSpaceDE w:val="0"/>
              <w:autoSpaceDN w:val="0"/>
              <w:adjustRightInd w:val="0"/>
            </w:pPr>
            <w:r>
              <w:t xml:space="preserve">2021 год - 6270,3 </w:t>
            </w:r>
            <w:r w:rsidRPr="004138D3">
              <w:t>тыс. руб.;</w:t>
            </w:r>
          </w:p>
          <w:p w:rsidR="00E43F06" w:rsidRPr="004138D3" w:rsidRDefault="00E43F06" w:rsidP="00E43F06">
            <w:pPr>
              <w:widowControl w:val="0"/>
              <w:autoSpaceDE w:val="0"/>
              <w:autoSpaceDN w:val="0"/>
              <w:adjustRightInd w:val="0"/>
            </w:pPr>
            <w:r w:rsidRPr="004138D3">
              <w:t xml:space="preserve">2022 год </w:t>
            </w:r>
            <w:r>
              <w:t>–</w:t>
            </w:r>
            <w:r w:rsidRPr="004138D3">
              <w:t xml:space="preserve"> </w:t>
            </w:r>
            <w:r>
              <w:t xml:space="preserve">4043,3 </w:t>
            </w:r>
            <w:r w:rsidRPr="004138D3">
              <w:t>тыс. руб.;</w:t>
            </w:r>
          </w:p>
          <w:p w:rsidR="00E43F06" w:rsidRPr="004138D3" w:rsidRDefault="00E43F06" w:rsidP="00E43F06">
            <w:pPr>
              <w:widowControl w:val="0"/>
              <w:autoSpaceDE w:val="0"/>
              <w:autoSpaceDN w:val="0"/>
              <w:adjustRightInd w:val="0"/>
            </w:pPr>
            <w:r>
              <w:t>2023 год - 2973,6</w:t>
            </w:r>
            <w:r w:rsidRPr="004138D3">
              <w:t xml:space="preserve"> тыс. руб.;</w:t>
            </w:r>
          </w:p>
          <w:p w:rsidR="00E43F06" w:rsidRPr="004138D3" w:rsidRDefault="00E43F06" w:rsidP="00E43F06">
            <w:pPr>
              <w:widowControl w:val="0"/>
              <w:autoSpaceDE w:val="0"/>
              <w:autoSpaceDN w:val="0"/>
              <w:adjustRightInd w:val="0"/>
            </w:pPr>
            <w:r w:rsidRPr="004138D3">
              <w:t>2024 год</w:t>
            </w:r>
            <w:r>
              <w:t xml:space="preserve"> - 3195,7</w:t>
            </w:r>
            <w:r w:rsidRPr="004138D3">
              <w:t xml:space="preserve"> тыс. руб.;</w:t>
            </w:r>
          </w:p>
          <w:p w:rsidR="00E43F06" w:rsidRPr="004138D3" w:rsidRDefault="00E43F06" w:rsidP="00E43F06">
            <w:pPr>
              <w:widowControl w:val="0"/>
              <w:autoSpaceDE w:val="0"/>
              <w:autoSpaceDN w:val="0"/>
              <w:adjustRightInd w:val="0"/>
            </w:pPr>
            <w:r w:rsidRPr="004138D3">
              <w:t xml:space="preserve">2025 год </w:t>
            </w:r>
            <w:r>
              <w:t>-</w:t>
            </w:r>
            <w:r w:rsidRPr="004138D3">
              <w:t xml:space="preserve"> </w:t>
            </w:r>
            <w:r>
              <w:t>3051,8</w:t>
            </w:r>
            <w:r w:rsidRPr="004138D3">
              <w:t xml:space="preserve"> тыс. руб.;</w:t>
            </w:r>
          </w:p>
          <w:p w:rsidR="00E43F06" w:rsidRPr="00BD1D5B" w:rsidRDefault="00E43F06" w:rsidP="00E43F06">
            <w:pPr>
              <w:widowControl w:val="0"/>
              <w:autoSpaceDE w:val="0"/>
              <w:autoSpaceDN w:val="0"/>
              <w:adjustRightInd w:val="0"/>
            </w:pPr>
            <w:r w:rsidRPr="00BD1D5B">
              <w:t>Объем финансирования за счет средств бюджета Евдокимовского сельского поселения составляет</w:t>
            </w:r>
            <w:r>
              <w:t>: 16523,0</w:t>
            </w:r>
            <w:r w:rsidRPr="00BD1D5B">
              <w:t xml:space="preserve"> тыс. руб., в том числе по годам:</w:t>
            </w:r>
          </w:p>
          <w:p w:rsidR="00E43F06" w:rsidRPr="004138D3" w:rsidRDefault="00E43F06" w:rsidP="00E43F06">
            <w:pPr>
              <w:widowControl w:val="0"/>
              <w:autoSpaceDE w:val="0"/>
              <w:autoSpaceDN w:val="0"/>
              <w:adjustRightInd w:val="0"/>
            </w:pPr>
            <w:r>
              <w:t>2021 год - 3392,2</w:t>
            </w:r>
            <w:r w:rsidRPr="004138D3">
              <w:t xml:space="preserve"> тыс. руб.;</w:t>
            </w:r>
          </w:p>
          <w:p w:rsidR="00E43F06" w:rsidRPr="004138D3" w:rsidRDefault="00E43F06" w:rsidP="00E43F06">
            <w:pPr>
              <w:widowControl w:val="0"/>
              <w:autoSpaceDE w:val="0"/>
              <w:autoSpaceDN w:val="0"/>
              <w:adjustRightInd w:val="0"/>
            </w:pPr>
            <w:r>
              <w:t>2022 год –</w:t>
            </w:r>
            <w:r w:rsidRPr="004138D3">
              <w:t xml:space="preserve"> </w:t>
            </w:r>
            <w:r>
              <w:t>3909,7</w:t>
            </w:r>
            <w:r w:rsidRPr="004138D3">
              <w:t xml:space="preserve"> тыс. руб.;</w:t>
            </w:r>
          </w:p>
          <w:p w:rsidR="00E43F06" w:rsidRPr="004138D3" w:rsidRDefault="00E43F06" w:rsidP="00E43F06">
            <w:pPr>
              <w:widowControl w:val="0"/>
              <w:autoSpaceDE w:val="0"/>
              <w:autoSpaceDN w:val="0"/>
              <w:adjustRightInd w:val="0"/>
            </w:pPr>
            <w:r>
              <w:t>2023 год -</w:t>
            </w:r>
            <w:r w:rsidRPr="004138D3">
              <w:t xml:space="preserve"> </w:t>
            </w:r>
            <w:r>
              <w:t>2973,6</w:t>
            </w:r>
            <w:r w:rsidRPr="004138D3">
              <w:t xml:space="preserve"> тыс. руб.;</w:t>
            </w:r>
          </w:p>
          <w:p w:rsidR="00E43F06" w:rsidRPr="004138D3" w:rsidRDefault="00E43F06" w:rsidP="00E43F06">
            <w:pPr>
              <w:widowControl w:val="0"/>
              <w:autoSpaceDE w:val="0"/>
              <w:autoSpaceDN w:val="0"/>
              <w:adjustRightInd w:val="0"/>
            </w:pPr>
            <w:r w:rsidRPr="004138D3">
              <w:t xml:space="preserve">2024 год </w:t>
            </w:r>
            <w:r>
              <w:t>-</w:t>
            </w:r>
            <w:r w:rsidRPr="004138D3">
              <w:t xml:space="preserve"> </w:t>
            </w:r>
            <w:r>
              <w:t>3195,7</w:t>
            </w:r>
            <w:r w:rsidRPr="004138D3">
              <w:t xml:space="preserve"> тыс. руб.;</w:t>
            </w:r>
          </w:p>
          <w:p w:rsidR="00E43F06" w:rsidRDefault="00E43F06" w:rsidP="00E43F06">
            <w:pPr>
              <w:widowControl w:val="0"/>
              <w:autoSpaceDE w:val="0"/>
              <w:autoSpaceDN w:val="0"/>
              <w:adjustRightInd w:val="0"/>
            </w:pPr>
            <w:r w:rsidRPr="004138D3">
              <w:t xml:space="preserve">2025 год </w:t>
            </w:r>
            <w:r>
              <w:t>-</w:t>
            </w:r>
            <w:r w:rsidRPr="004138D3">
              <w:t xml:space="preserve"> </w:t>
            </w:r>
            <w:r>
              <w:t>3051,8</w:t>
            </w:r>
            <w:r w:rsidRPr="004138D3">
              <w:t xml:space="preserve"> тыс. руб.</w:t>
            </w:r>
          </w:p>
          <w:p w:rsidR="00E43F06" w:rsidRPr="00CE0DCF" w:rsidRDefault="00E43F06" w:rsidP="00E43F06">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2700,0</w:t>
            </w:r>
            <w:r w:rsidRPr="00CE0DCF">
              <w:t xml:space="preserve"> тыс. руб., в том числе по годам:</w:t>
            </w:r>
          </w:p>
          <w:p w:rsidR="00E43F06" w:rsidRPr="00CE0DCF" w:rsidRDefault="00E43F06" w:rsidP="00E43F06">
            <w:pPr>
              <w:widowControl w:val="0"/>
              <w:autoSpaceDE w:val="0"/>
              <w:autoSpaceDN w:val="0"/>
              <w:adjustRightInd w:val="0"/>
            </w:pPr>
            <w:r>
              <w:t>2021год - 2700,0</w:t>
            </w:r>
            <w:r w:rsidRPr="00CE0DCF">
              <w:t xml:space="preserve"> тыс. руб.;</w:t>
            </w:r>
          </w:p>
          <w:p w:rsidR="00E43F06" w:rsidRPr="00CE0DCF" w:rsidRDefault="00E43F06" w:rsidP="00E43F06">
            <w:pPr>
              <w:widowControl w:val="0"/>
              <w:autoSpaceDE w:val="0"/>
              <w:autoSpaceDN w:val="0"/>
              <w:adjustRightInd w:val="0"/>
            </w:pPr>
            <w:r>
              <w:t>2022год - 0,0</w:t>
            </w:r>
            <w:r w:rsidRPr="00CE0DCF">
              <w:t xml:space="preserve"> тыс. руб.;</w:t>
            </w:r>
          </w:p>
          <w:p w:rsidR="00E43F06" w:rsidRPr="00CE0DCF" w:rsidRDefault="00E43F06" w:rsidP="00E43F06">
            <w:pPr>
              <w:widowControl w:val="0"/>
              <w:autoSpaceDE w:val="0"/>
              <w:autoSpaceDN w:val="0"/>
              <w:adjustRightInd w:val="0"/>
            </w:pPr>
            <w:r>
              <w:t>2023год - 0,0</w:t>
            </w:r>
            <w:r w:rsidRPr="00CE0DCF">
              <w:t xml:space="preserve"> тыс. руб.;</w:t>
            </w:r>
          </w:p>
          <w:p w:rsidR="00E43F06" w:rsidRPr="00CE0DCF" w:rsidRDefault="00E43F06" w:rsidP="00E43F06">
            <w:pPr>
              <w:widowControl w:val="0"/>
              <w:autoSpaceDE w:val="0"/>
              <w:autoSpaceDN w:val="0"/>
              <w:adjustRightInd w:val="0"/>
            </w:pPr>
            <w:r>
              <w:t>2024год - 0,0</w:t>
            </w:r>
            <w:r w:rsidRPr="00CE0DCF">
              <w:t xml:space="preserve"> тыс. руб.;</w:t>
            </w:r>
          </w:p>
          <w:p w:rsidR="00E43F06" w:rsidRPr="00CE0DCF" w:rsidRDefault="00E43F06" w:rsidP="00E43F06">
            <w:pPr>
              <w:widowControl w:val="0"/>
              <w:autoSpaceDE w:val="0"/>
              <w:autoSpaceDN w:val="0"/>
              <w:adjustRightInd w:val="0"/>
            </w:pPr>
            <w:r>
              <w:t>2025год - 0,0 тыс. руб.</w:t>
            </w:r>
          </w:p>
          <w:p w:rsidR="00E43F06" w:rsidRPr="004138D3" w:rsidRDefault="00E43F06" w:rsidP="00E43F06">
            <w:pPr>
              <w:widowControl w:val="0"/>
              <w:autoSpaceDE w:val="0"/>
              <w:autoSpaceDN w:val="0"/>
              <w:adjustRightInd w:val="0"/>
            </w:pPr>
            <w:r w:rsidRPr="004138D3">
              <w:t>Прогнозируемый объем финансирования за счет средств обла</w:t>
            </w:r>
            <w:r>
              <w:t>стного бюджета составляет:311,7</w:t>
            </w:r>
            <w:r w:rsidRPr="004138D3">
              <w:t xml:space="preserve"> тыс. руб., в том числе по годам:</w:t>
            </w:r>
          </w:p>
          <w:p w:rsidR="00E43F06" w:rsidRPr="004138D3" w:rsidRDefault="00E43F06" w:rsidP="00E43F06">
            <w:pPr>
              <w:widowControl w:val="0"/>
              <w:autoSpaceDE w:val="0"/>
              <w:autoSpaceDN w:val="0"/>
              <w:adjustRightInd w:val="0"/>
            </w:pPr>
            <w:r>
              <w:t>2021 год - 178,1</w:t>
            </w:r>
            <w:r w:rsidRPr="004138D3">
              <w:t xml:space="preserve"> тыс. руб.;</w:t>
            </w:r>
          </w:p>
          <w:p w:rsidR="00E43F06" w:rsidRPr="004138D3" w:rsidRDefault="00E43F06" w:rsidP="00E43F06">
            <w:pPr>
              <w:widowControl w:val="0"/>
              <w:autoSpaceDE w:val="0"/>
              <w:autoSpaceDN w:val="0"/>
              <w:adjustRightInd w:val="0"/>
            </w:pPr>
            <w:r w:rsidRPr="004138D3">
              <w:t>2022</w:t>
            </w:r>
            <w:r>
              <w:t xml:space="preserve"> год -</w:t>
            </w:r>
            <w:r w:rsidRPr="004138D3">
              <w:t xml:space="preserve"> </w:t>
            </w:r>
            <w:r>
              <w:t>133,6</w:t>
            </w:r>
            <w:r w:rsidRPr="004138D3">
              <w:t xml:space="preserve"> тыс. руб.;</w:t>
            </w:r>
          </w:p>
          <w:p w:rsidR="00E43F06" w:rsidRPr="004138D3" w:rsidRDefault="00E43F06" w:rsidP="00E43F06">
            <w:pPr>
              <w:widowControl w:val="0"/>
              <w:autoSpaceDE w:val="0"/>
              <w:autoSpaceDN w:val="0"/>
              <w:adjustRightInd w:val="0"/>
            </w:pPr>
            <w:r w:rsidRPr="004138D3">
              <w:t xml:space="preserve">2023 год </w:t>
            </w:r>
            <w:r>
              <w:t>- 0,0</w:t>
            </w:r>
            <w:r w:rsidRPr="004138D3">
              <w:t xml:space="preserve"> тыс. руб.;</w:t>
            </w:r>
          </w:p>
          <w:p w:rsidR="00E43F06" w:rsidRPr="004138D3" w:rsidRDefault="00E43F06" w:rsidP="00E43F06">
            <w:pPr>
              <w:widowControl w:val="0"/>
              <w:autoSpaceDE w:val="0"/>
              <w:autoSpaceDN w:val="0"/>
              <w:adjustRightInd w:val="0"/>
            </w:pPr>
            <w:r w:rsidRPr="004138D3">
              <w:t>2024 год - 0,0 тыс. руб.;</w:t>
            </w:r>
          </w:p>
          <w:p w:rsidR="00E43F06" w:rsidRPr="004138D3" w:rsidRDefault="00E43F06" w:rsidP="00E43F06">
            <w:pPr>
              <w:widowControl w:val="0"/>
              <w:autoSpaceDE w:val="0"/>
              <w:autoSpaceDN w:val="0"/>
              <w:adjustRightInd w:val="0"/>
            </w:pPr>
            <w:r w:rsidRPr="004138D3">
              <w:t>2025 год - 0,0 тыс. руб.;</w:t>
            </w:r>
          </w:p>
          <w:p w:rsidR="00E43F06" w:rsidRPr="004138D3" w:rsidRDefault="00E43F06" w:rsidP="00E43F06">
            <w:pPr>
              <w:autoSpaceDE w:val="0"/>
              <w:autoSpaceDN w:val="0"/>
              <w:adjustRightInd w:val="0"/>
              <w:rPr>
                <w:rFonts w:eastAsia="Calibri"/>
              </w:rPr>
            </w:pPr>
            <w:r w:rsidRPr="004138D3">
              <w:rPr>
                <w:rFonts w:eastAsia="Calibri"/>
              </w:rPr>
              <w:t>Прогнозный объем финансирования за счет средств федерального бюджета составляет 0</w:t>
            </w:r>
            <w:r>
              <w:rPr>
                <w:rFonts w:eastAsia="Calibri"/>
              </w:rPr>
              <w:t>,0</w:t>
            </w:r>
            <w:r w:rsidRPr="004138D3">
              <w:rPr>
                <w:rFonts w:eastAsia="Calibri"/>
              </w:rPr>
              <w:t xml:space="preserve"> тыс. руб., в том числе по годам:</w:t>
            </w:r>
          </w:p>
          <w:p w:rsidR="00E43F06" w:rsidRPr="004138D3" w:rsidRDefault="00E43F06" w:rsidP="00E43F06">
            <w:pPr>
              <w:autoSpaceDE w:val="0"/>
              <w:autoSpaceDN w:val="0"/>
              <w:adjustRightInd w:val="0"/>
              <w:jc w:val="both"/>
              <w:rPr>
                <w:rFonts w:eastAsia="Calibri"/>
              </w:rPr>
            </w:pPr>
            <w:r>
              <w:rPr>
                <w:rFonts w:eastAsia="Calibri"/>
              </w:rPr>
              <w:t>2021 год -</w:t>
            </w:r>
            <w:r w:rsidRPr="004138D3">
              <w:rPr>
                <w:rFonts w:eastAsia="Calibri"/>
              </w:rPr>
              <w:t xml:space="preserve"> 0,0тыс. руб.;</w:t>
            </w:r>
          </w:p>
          <w:p w:rsidR="00E43F06" w:rsidRPr="004138D3" w:rsidRDefault="00E43F06" w:rsidP="00E43F06">
            <w:pPr>
              <w:autoSpaceDE w:val="0"/>
              <w:autoSpaceDN w:val="0"/>
              <w:adjustRightInd w:val="0"/>
              <w:jc w:val="both"/>
              <w:rPr>
                <w:rFonts w:eastAsia="Calibri"/>
              </w:rPr>
            </w:pPr>
            <w:r>
              <w:rPr>
                <w:rFonts w:eastAsia="Calibri"/>
              </w:rPr>
              <w:t>2022 год -</w:t>
            </w:r>
            <w:r w:rsidRPr="004138D3">
              <w:rPr>
                <w:rFonts w:eastAsia="Calibri"/>
              </w:rPr>
              <w:t xml:space="preserve"> 0,0 тыс. руб.;</w:t>
            </w:r>
          </w:p>
          <w:p w:rsidR="00E43F06" w:rsidRPr="004138D3" w:rsidRDefault="00E43F06" w:rsidP="00E43F06">
            <w:pPr>
              <w:autoSpaceDE w:val="0"/>
              <w:autoSpaceDN w:val="0"/>
              <w:adjustRightInd w:val="0"/>
              <w:jc w:val="both"/>
              <w:rPr>
                <w:rFonts w:eastAsia="Calibri"/>
              </w:rPr>
            </w:pPr>
            <w:r>
              <w:rPr>
                <w:rFonts w:eastAsia="Calibri"/>
              </w:rPr>
              <w:t>2023 год -</w:t>
            </w:r>
            <w:r w:rsidRPr="004138D3">
              <w:rPr>
                <w:rFonts w:eastAsia="Calibri"/>
              </w:rPr>
              <w:t xml:space="preserve"> 0,0 тыс. руб.;</w:t>
            </w:r>
          </w:p>
          <w:p w:rsidR="00E43F06" w:rsidRPr="004138D3" w:rsidRDefault="00E43F06" w:rsidP="00E43F06">
            <w:pPr>
              <w:autoSpaceDE w:val="0"/>
              <w:autoSpaceDN w:val="0"/>
              <w:adjustRightInd w:val="0"/>
              <w:jc w:val="both"/>
              <w:rPr>
                <w:rFonts w:eastAsia="Calibri"/>
              </w:rPr>
            </w:pPr>
            <w:r>
              <w:rPr>
                <w:rFonts w:eastAsia="Calibri"/>
              </w:rPr>
              <w:t>2024 год -</w:t>
            </w:r>
            <w:r w:rsidRPr="004138D3">
              <w:rPr>
                <w:rFonts w:eastAsia="Calibri"/>
              </w:rPr>
              <w:t xml:space="preserve"> 0,0 тыс. руб.;</w:t>
            </w:r>
          </w:p>
          <w:p w:rsidR="00E43F06" w:rsidRPr="0068028F" w:rsidRDefault="00E43F06" w:rsidP="00E43F06">
            <w:pPr>
              <w:widowControl w:val="0"/>
              <w:autoSpaceDE w:val="0"/>
              <w:autoSpaceDN w:val="0"/>
              <w:adjustRightInd w:val="0"/>
              <w:rPr>
                <w:rFonts w:eastAsia="Calibri"/>
              </w:rPr>
            </w:pPr>
            <w:r>
              <w:rPr>
                <w:rFonts w:eastAsia="Calibri"/>
              </w:rPr>
              <w:t>2025 год -</w:t>
            </w:r>
            <w:r w:rsidRPr="004138D3">
              <w:rPr>
                <w:rFonts w:eastAsia="Calibri"/>
              </w:rPr>
              <w:t xml:space="preserve"> 0,0 тыс. руб.</w:t>
            </w:r>
          </w:p>
        </w:tc>
      </w:tr>
      <w:tr w:rsidR="00E43F06" w:rsidRPr="005A2A39" w:rsidTr="00E43F06">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p>
          <w:p w:rsidR="00E43F06" w:rsidRPr="005A2A39" w:rsidRDefault="00E43F06" w:rsidP="00E43F06">
            <w:pPr>
              <w:widowControl w:val="0"/>
              <w:autoSpaceDE w:val="0"/>
              <w:autoSpaceDN w:val="0"/>
              <w:adjustRightInd w:val="0"/>
            </w:pPr>
          </w:p>
          <w:p w:rsidR="00E43F06" w:rsidRPr="005A2A39" w:rsidRDefault="00E43F06" w:rsidP="00E43F06">
            <w:pPr>
              <w:widowControl w:val="0"/>
              <w:autoSpaceDE w:val="0"/>
              <w:autoSpaceDN w:val="0"/>
              <w:adjustRightInd w:val="0"/>
            </w:pPr>
            <w:r w:rsidRPr="005A2A39">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outlineLvl w:val="2"/>
            </w:pPr>
            <w:r w:rsidRPr="005A2A39">
              <w:t>- сохранение сети существующих автодорог;</w:t>
            </w:r>
          </w:p>
          <w:p w:rsidR="00E43F06" w:rsidRDefault="00E43F06" w:rsidP="00E43F06">
            <w:pPr>
              <w:widowControl w:val="0"/>
              <w:autoSpaceDE w:val="0"/>
              <w:autoSpaceDN w:val="0"/>
              <w:adjustRightInd w:val="0"/>
              <w:outlineLvl w:val="2"/>
            </w:pPr>
            <w:r>
              <w:t>- улучшение качества дорожного полотна;</w:t>
            </w:r>
          </w:p>
          <w:p w:rsidR="00E43F06" w:rsidRPr="005A2A39" w:rsidRDefault="00E43F06" w:rsidP="00E43F06">
            <w:pPr>
              <w:widowControl w:val="0"/>
              <w:autoSpaceDE w:val="0"/>
              <w:autoSpaceDN w:val="0"/>
              <w:adjustRightInd w:val="0"/>
            </w:pPr>
            <w:r>
              <w:t>-улучшение санитарного и эстетического вида  территории сельского поселения;</w:t>
            </w:r>
          </w:p>
          <w:p w:rsidR="00E43F06" w:rsidRPr="005A2A39" w:rsidRDefault="00E43F06" w:rsidP="00E43F06">
            <w:pPr>
              <w:suppressAutoHyphens/>
            </w:pPr>
            <w:r>
              <w:t>-оснащение оборудованием водонапорных башен и водокачек.</w:t>
            </w:r>
          </w:p>
        </w:tc>
      </w:tr>
    </w:tbl>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r>
        <w:t>Приложение №8</w:t>
      </w:r>
    </w:p>
    <w:p w:rsidR="00E43F06" w:rsidRDefault="00E43F06" w:rsidP="00E43F06">
      <w:pPr>
        <w:widowControl w:val="0"/>
        <w:autoSpaceDE w:val="0"/>
        <w:autoSpaceDN w:val="0"/>
        <w:adjustRightInd w:val="0"/>
        <w:jc w:val="right"/>
      </w:pPr>
      <w:r>
        <w:t xml:space="preserve"> к муниципальной программе </w:t>
      </w:r>
    </w:p>
    <w:p w:rsidR="00E43F06" w:rsidRDefault="00E43F06" w:rsidP="00E43F06">
      <w:pPr>
        <w:pStyle w:val="ConsPlusNonformat"/>
        <w:ind w:firstLine="709"/>
        <w:jc w:val="righ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Социально-экономическое развитие </w:t>
      </w:r>
    </w:p>
    <w:p w:rsidR="00E43F06" w:rsidRDefault="00E43F06" w:rsidP="00E43F06">
      <w:pPr>
        <w:widowControl w:val="0"/>
        <w:autoSpaceDE w:val="0"/>
        <w:autoSpaceDN w:val="0"/>
        <w:adjustRightInd w:val="0"/>
        <w:jc w:val="right"/>
      </w:pPr>
      <w:r>
        <w:t xml:space="preserve">территории Евдокимовского сельского поселения </w:t>
      </w:r>
    </w:p>
    <w:p w:rsidR="00E43F06" w:rsidRDefault="00E43F06" w:rsidP="00E43F06">
      <w:pPr>
        <w:widowControl w:val="0"/>
        <w:autoSpaceDE w:val="0"/>
        <w:autoSpaceDN w:val="0"/>
        <w:adjustRightInd w:val="0"/>
        <w:jc w:val="right"/>
      </w:pPr>
      <w:r>
        <w:t>на 2021-2025годы»</w:t>
      </w:r>
    </w:p>
    <w:p w:rsidR="00E43F06" w:rsidRDefault="00E43F06" w:rsidP="00E43F06">
      <w:pPr>
        <w:widowControl w:val="0"/>
        <w:autoSpaceDE w:val="0"/>
        <w:autoSpaceDN w:val="0"/>
        <w:adjustRightInd w:val="0"/>
        <w:jc w:val="center"/>
      </w:pPr>
    </w:p>
    <w:p w:rsidR="00E43F06" w:rsidRPr="0068028F" w:rsidRDefault="00E43F06" w:rsidP="00E43F06">
      <w:pPr>
        <w:widowControl w:val="0"/>
        <w:autoSpaceDE w:val="0"/>
        <w:autoSpaceDN w:val="0"/>
        <w:adjustRightInd w:val="0"/>
        <w:jc w:val="center"/>
        <w:rPr>
          <w:b/>
          <w:caps/>
        </w:rPr>
      </w:pPr>
      <w:r w:rsidRPr="0068028F">
        <w:rPr>
          <w:b/>
          <w:caps/>
        </w:rPr>
        <w:t>Подпрограмма «Обеспечение комплексного пространственного и территориального развития Евдокимовского сельского поселения НА 2021-2025гг»</w:t>
      </w:r>
    </w:p>
    <w:p w:rsidR="00E43F06" w:rsidRDefault="00E43F06" w:rsidP="00E43F06">
      <w:pPr>
        <w:widowControl w:val="0"/>
        <w:autoSpaceDE w:val="0"/>
        <w:autoSpaceDN w:val="0"/>
        <w:adjustRightInd w:val="0"/>
        <w:jc w:val="center"/>
      </w:pPr>
    </w:p>
    <w:p w:rsidR="00E43F06" w:rsidRDefault="00E43F06" w:rsidP="00E43F06">
      <w:pPr>
        <w:widowControl w:val="0"/>
        <w:autoSpaceDE w:val="0"/>
        <w:autoSpaceDN w:val="0"/>
        <w:adjustRightInd w:val="0"/>
        <w:ind w:right="-2"/>
        <w:jc w:val="center"/>
        <w:outlineLvl w:val="2"/>
        <w:rPr>
          <w:sz w:val="28"/>
          <w:szCs w:val="28"/>
        </w:rPr>
      </w:pPr>
      <w:r>
        <w:rPr>
          <w:sz w:val="28"/>
          <w:szCs w:val="28"/>
        </w:rPr>
        <w:t>Паспорт подпрограммы «Обеспечение комплексного пространственного и территориального развития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2021-2025годы».</w:t>
      </w:r>
    </w:p>
    <w:p w:rsidR="00E43F06" w:rsidRDefault="00E43F06" w:rsidP="00E43F06">
      <w:pPr>
        <w:widowControl w:val="0"/>
        <w:autoSpaceDE w:val="0"/>
        <w:autoSpaceDN w:val="0"/>
        <w:adjustRightInd w:val="0"/>
        <w:jc w:val="center"/>
        <w:rPr>
          <w:sz w:val="28"/>
          <w:szCs w:val="28"/>
        </w:rPr>
      </w:pPr>
      <w:r>
        <w:rPr>
          <w:sz w:val="28"/>
          <w:szCs w:val="28"/>
        </w:rPr>
        <w:t>(далее соответственно – подпрограмма, муниципальная программа)</w:t>
      </w:r>
    </w:p>
    <w:p w:rsidR="00E43F06" w:rsidRDefault="00E43F06" w:rsidP="00E43F06">
      <w:pPr>
        <w:widowControl w:val="0"/>
        <w:autoSpaceDE w:val="0"/>
        <w:autoSpaceDN w:val="0"/>
        <w:adjustRightInd w:val="0"/>
        <w:ind w:right="-2"/>
        <w:jc w:val="both"/>
      </w:pPr>
    </w:p>
    <w:tbl>
      <w:tblPr>
        <w:tblW w:w="5614" w:type="pct"/>
        <w:tblInd w:w="-789" w:type="dxa"/>
        <w:tblCellMar>
          <w:top w:w="75" w:type="dxa"/>
          <w:left w:w="0" w:type="dxa"/>
          <w:bottom w:w="75" w:type="dxa"/>
          <w:right w:w="0" w:type="dxa"/>
        </w:tblCellMar>
        <w:tblLook w:val="04A0" w:firstRow="1" w:lastRow="0" w:firstColumn="1" w:lastColumn="0" w:noHBand="0" w:noVBand="1"/>
      </w:tblPr>
      <w:tblGrid>
        <w:gridCol w:w="3426"/>
        <w:gridCol w:w="7422"/>
      </w:tblGrid>
      <w:tr w:rsidR="00E43F06" w:rsidTr="004563BA">
        <w:trPr>
          <w:trHeight w:val="395"/>
        </w:trPr>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Наименование муниципальной 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pStyle w:val="ConsPlusNonformat"/>
              <w:spacing w:line="276" w:lineRule="auto"/>
              <w:ind w:right="-2" w:hanging="21"/>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«Социально-экономическое развитие территории Евдокимовского сельского поселения на 2021-2025годы»</w:t>
            </w: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Наименование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jc w:val="center"/>
            </w:pPr>
            <w:r>
              <w:t>Обеспечение комплексного пространственного и территориального развития Евдокимовского сельского поселения на 2021-2025гг»</w:t>
            </w: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Ответственный исполнитель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ind w:right="-2"/>
              <w:jc w:val="center"/>
            </w:pPr>
            <w:r>
              <w:t>Администрация Евдокимовского сельского поселения</w:t>
            </w:r>
          </w:p>
          <w:p w:rsidR="00E43F06" w:rsidRDefault="00E43F06" w:rsidP="00E43F06">
            <w:pPr>
              <w:widowControl w:val="0"/>
              <w:autoSpaceDE w:val="0"/>
              <w:autoSpaceDN w:val="0"/>
              <w:adjustRightInd w:val="0"/>
              <w:ind w:right="-2"/>
              <w:jc w:val="center"/>
            </w:pP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Участники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ind w:right="-2"/>
              <w:jc w:val="center"/>
            </w:pPr>
            <w:r>
              <w:t>Администрация Евдокимовского сельского поселения</w:t>
            </w:r>
          </w:p>
          <w:p w:rsidR="00E43F06" w:rsidRDefault="00E43F06" w:rsidP="00E43F06">
            <w:pPr>
              <w:widowControl w:val="0"/>
              <w:autoSpaceDE w:val="0"/>
              <w:autoSpaceDN w:val="0"/>
              <w:adjustRightInd w:val="0"/>
              <w:ind w:right="-2"/>
              <w:jc w:val="center"/>
            </w:pP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Цель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pStyle w:val="Default"/>
              <w:spacing w:line="276" w:lineRule="auto"/>
              <w:rPr>
                <w:color w:val="000000" w:themeColor="text1"/>
                <w:highlight w:val="yellow"/>
              </w:rPr>
            </w:pPr>
            <w:r>
              <w:rPr>
                <w:color w:val="000000" w:themeColor="text1"/>
              </w:rPr>
              <w:t xml:space="preserve"> Создание условий для обеспечения развития территории Евдокимовского сельского поселения и благоприятных условий жизнедеятельности для населения. Повышение эффективности использования земельных ресурсов сельского поселения.</w:t>
            </w: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Задачи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43F06" w:rsidRDefault="00E43F06" w:rsidP="00E43F06">
            <w:pPr>
              <w:pStyle w:val="a4"/>
              <w:ind w:left="0"/>
              <w:jc w:val="both"/>
              <w:rPr>
                <w:rFonts w:ascii="Times New Roman" w:hAnsi="Times New Roman"/>
                <w:sz w:val="24"/>
                <w:szCs w:val="24"/>
              </w:rPr>
            </w:pPr>
            <w:r>
              <w:rPr>
                <w:rFonts w:ascii="Times New Roman" w:hAnsi="Times New Roman"/>
                <w:sz w:val="24"/>
                <w:szCs w:val="24"/>
              </w:rPr>
              <w:t xml:space="preserve"> 1.Обеспечение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E43F06" w:rsidRDefault="00E43F06" w:rsidP="00E43F06">
            <w:pPr>
              <w:pStyle w:val="a4"/>
              <w:ind w:left="0"/>
              <w:jc w:val="both"/>
              <w:rPr>
                <w:color w:val="FF0000"/>
              </w:rPr>
            </w:pPr>
            <w:r>
              <w:rPr>
                <w:rFonts w:ascii="Times New Roman" w:hAnsi="Times New Roman"/>
                <w:sz w:val="24"/>
                <w:szCs w:val="24"/>
              </w:rPr>
              <w:t>2.Постановка на кадастровый учет границ населенного пункта, территориальных зон и объектов недвижимости сельского поселения.</w:t>
            </w: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Сроки реализации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43F06" w:rsidRDefault="00E43F06" w:rsidP="00E43F06">
            <w:pPr>
              <w:widowControl w:val="0"/>
              <w:autoSpaceDE w:val="0"/>
              <w:autoSpaceDN w:val="0"/>
              <w:adjustRightInd w:val="0"/>
              <w:ind w:right="-2"/>
            </w:pPr>
            <w:r>
              <w:t>2021-2025гг</w:t>
            </w: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Целевые показатели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ind w:right="-2"/>
              <w:rPr>
                <w:bCs/>
                <w:color w:val="000000"/>
              </w:rPr>
            </w:pPr>
            <w:r>
              <w:rPr>
                <w:bCs/>
                <w:color w:val="000000"/>
              </w:rPr>
              <w:t>1.Доля объектов недвижимости зарегистрированных и поставленных на кадастровый учет;</w:t>
            </w:r>
          </w:p>
          <w:p w:rsidR="00E43F06" w:rsidRDefault="00E43F06" w:rsidP="00E43F06">
            <w:pPr>
              <w:ind w:right="-2"/>
              <w:rPr>
                <w:rFonts w:eastAsia="Calibri"/>
              </w:rPr>
            </w:pPr>
            <w:r>
              <w:rPr>
                <w:bCs/>
                <w:color w:val="000000"/>
              </w:rPr>
              <w:t>2.Наличие актулизированных утвержденных документов территориального планирования и градостроительного зонирования.</w:t>
            </w: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Перечень основных мероприятий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43F06" w:rsidRDefault="00E43F06" w:rsidP="00E43F06">
            <w:pPr>
              <w:widowControl w:val="0"/>
              <w:autoSpaceDE w:val="0"/>
              <w:autoSpaceDN w:val="0"/>
              <w:adjustRightInd w:val="0"/>
              <w:ind w:right="-2"/>
            </w:pPr>
            <w:r>
              <w:t>1.Проведение топографических, геодезических, картографических и кадастровых работ</w:t>
            </w:r>
          </w:p>
          <w:p w:rsidR="00E43F06" w:rsidRDefault="00E43F06" w:rsidP="00E43F06">
            <w:pPr>
              <w:widowControl w:val="0"/>
              <w:autoSpaceDE w:val="0"/>
              <w:autoSpaceDN w:val="0"/>
              <w:adjustRightInd w:val="0"/>
              <w:ind w:right="-2"/>
            </w:pPr>
            <w:r>
              <w:t>2.Обеспечение градостроительной и землеустроительной деятельности на территории сельского поседения.</w:t>
            </w: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lastRenderedPageBreak/>
              <w:t>Ресурсное обеспечение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43F06" w:rsidRDefault="00E43F06" w:rsidP="00E43F06">
            <w:pPr>
              <w:widowControl w:val="0"/>
              <w:autoSpaceDE w:val="0"/>
              <w:autoSpaceDN w:val="0"/>
              <w:adjustRightInd w:val="0"/>
            </w:pPr>
            <w:r>
              <w:t>Предполагаемый общий объем финансирования муниципальной программы составляет: 420,0 тыс.руб., в том числе по годам:</w:t>
            </w:r>
          </w:p>
          <w:p w:rsidR="00E43F06" w:rsidRDefault="00E43F06" w:rsidP="00E43F06">
            <w:pPr>
              <w:widowControl w:val="0"/>
              <w:autoSpaceDE w:val="0"/>
              <w:autoSpaceDN w:val="0"/>
              <w:adjustRightInd w:val="0"/>
              <w:ind w:right="-2"/>
            </w:pPr>
            <w:r>
              <w:t>2021 год - 0,0 тыс. руб.;</w:t>
            </w:r>
          </w:p>
          <w:p w:rsidR="00E43F06" w:rsidRDefault="00E43F06" w:rsidP="00E43F06">
            <w:pPr>
              <w:widowControl w:val="0"/>
              <w:autoSpaceDE w:val="0"/>
              <w:autoSpaceDN w:val="0"/>
              <w:adjustRightInd w:val="0"/>
              <w:ind w:right="-2"/>
            </w:pPr>
            <w:r>
              <w:t>2022 год – 300,0 тыс. руб.;</w:t>
            </w:r>
          </w:p>
          <w:p w:rsidR="00E43F06" w:rsidRDefault="00E43F06" w:rsidP="00E43F06">
            <w:pPr>
              <w:widowControl w:val="0"/>
              <w:autoSpaceDE w:val="0"/>
              <w:autoSpaceDN w:val="0"/>
              <w:adjustRightInd w:val="0"/>
              <w:ind w:right="-2"/>
            </w:pPr>
            <w:r>
              <w:t>2023 год - 10,0 тыс. руб.;</w:t>
            </w:r>
          </w:p>
          <w:p w:rsidR="00E43F06" w:rsidRDefault="00E43F06" w:rsidP="00E43F06">
            <w:pPr>
              <w:widowControl w:val="0"/>
              <w:autoSpaceDE w:val="0"/>
              <w:autoSpaceDN w:val="0"/>
              <w:adjustRightInd w:val="0"/>
              <w:ind w:right="-2"/>
            </w:pPr>
            <w:r>
              <w:t>2024 год -10,0 тыс. руб.;</w:t>
            </w:r>
          </w:p>
          <w:p w:rsidR="00E43F06" w:rsidRDefault="00E43F06" w:rsidP="00E43F06">
            <w:pPr>
              <w:widowControl w:val="0"/>
              <w:autoSpaceDE w:val="0"/>
              <w:autoSpaceDN w:val="0"/>
              <w:adjustRightInd w:val="0"/>
              <w:ind w:right="-2"/>
            </w:pPr>
            <w:r>
              <w:t>2025 год -100,0 тыс. руб.</w:t>
            </w:r>
          </w:p>
          <w:p w:rsidR="00E43F06" w:rsidRDefault="00E43F06" w:rsidP="00E43F06">
            <w:pPr>
              <w:widowControl w:val="0"/>
              <w:autoSpaceDE w:val="0"/>
              <w:autoSpaceDN w:val="0"/>
              <w:adjustRightInd w:val="0"/>
            </w:pPr>
            <w:r>
              <w:t>Объем финансирования за счет средств бюджета Евдокимовского сельского поселения составляет: 123,0 тыс. руб., в том числе по годам:</w:t>
            </w:r>
          </w:p>
          <w:p w:rsidR="00E43F06" w:rsidRDefault="00E43F06" w:rsidP="00E43F06">
            <w:pPr>
              <w:widowControl w:val="0"/>
              <w:autoSpaceDE w:val="0"/>
              <w:autoSpaceDN w:val="0"/>
              <w:adjustRightInd w:val="0"/>
              <w:ind w:right="-2"/>
            </w:pPr>
            <w:r>
              <w:t>2021 год - 0,0 тыс. руб.;</w:t>
            </w:r>
          </w:p>
          <w:p w:rsidR="00E43F06" w:rsidRDefault="00E43F06" w:rsidP="00E43F06">
            <w:pPr>
              <w:widowControl w:val="0"/>
              <w:autoSpaceDE w:val="0"/>
              <w:autoSpaceDN w:val="0"/>
              <w:adjustRightInd w:val="0"/>
              <w:ind w:right="-2"/>
            </w:pPr>
            <w:r>
              <w:t>2022 год – 3,0 тыс. руб.;</w:t>
            </w:r>
          </w:p>
          <w:p w:rsidR="00E43F06" w:rsidRDefault="00E43F06" w:rsidP="00E43F06">
            <w:pPr>
              <w:widowControl w:val="0"/>
              <w:autoSpaceDE w:val="0"/>
              <w:autoSpaceDN w:val="0"/>
              <w:adjustRightInd w:val="0"/>
              <w:ind w:right="-2"/>
            </w:pPr>
            <w:r>
              <w:t>2023 год -  10,0 тыс. руб.;</w:t>
            </w:r>
          </w:p>
          <w:p w:rsidR="00E43F06" w:rsidRDefault="00E43F06" w:rsidP="00E43F06">
            <w:pPr>
              <w:widowControl w:val="0"/>
              <w:autoSpaceDE w:val="0"/>
              <w:autoSpaceDN w:val="0"/>
              <w:adjustRightInd w:val="0"/>
              <w:ind w:right="-2"/>
            </w:pPr>
            <w:r>
              <w:t>2024 год - 10,0 тыс. руб.;</w:t>
            </w:r>
          </w:p>
          <w:p w:rsidR="00E43F06" w:rsidRDefault="00E43F06" w:rsidP="00E43F06">
            <w:pPr>
              <w:widowControl w:val="0"/>
              <w:autoSpaceDE w:val="0"/>
              <w:autoSpaceDN w:val="0"/>
              <w:adjustRightInd w:val="0"/>
              <w:ind w:right="-2"/>
            </w:pPr>
            <w:r>
              <w:t>2025 год - 100,0 тыс. руб.</w:t>
            </w:r>
          </w:p>
          <w:p w:rsidR="00E43F06" w:rsidRDefault="00E43F06" w:rsidP="00E43F06">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297,0 тыс. руб., в том числе по годам:</w:t>
            </w:r>
          </w:p>
          <w:p w:rsidR="00E43F06" w:rsidRDefault="00E43F06" w:rsidP="00E43F06">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0,0 </w:t>
            </w:r>
            <w:r>
              <w:rPr>
                <w:rFonts w:eastAsia="Calibri"/>
              </w:rPr>
              <w:t>тыс. руб.;</w:t>
            </w:r>
          </w:p>
          <w:p w:rsidR="00E43F06" w:rsidRDefault="00E43F06" w:rsidP="00E43F06">
            <w:pPr>
              <w:autoSpaceDE w:val="0"/>
              <w:autoSpaceDN w:val="0"/>
              <w:adjustRightInd w:val="0"/>
              <w:jc w:val="both"/>
              <w:rPr>
                <w:rFonts w:eastAsia="Calibri"/>
              </w:rPr>
            </w:pPr>
            <w:r>
              <w:rPr>
                <w:rFonts w:eastAsia="Calibri"/>
              </w:rPr>
              <w:t>2022 год – 297,0 тыс. руб.;</w:t>
            </w:r>
          </w:p>
          <w:p w:rsidR="00E43F06" w:rsidRDefault="00E43F06" w:rsidP="00E43F06">
            <w:pPr>
              <w:autoSpaceDE w:val="0"/>
              <w:autoSpaceDN w:val="0"/>
              <w:adjustRightInd w:val="0"/>
              <w:jc w:val="both"/>
              <w:rPr>
                <w:rFonts w:eastAsia="Calibri"/>
              </w:rPr>
            </w:pPr>
            <w:r>
              <w:rPr>
                <w:rFonts w:eastAsia="Calibri"/>
              </w:rPr>
              <w:t>2023 год - 0,0 тыс. руб.;</w:t>
            </w:r>
          </w:p>
          <w:p w:rsidR="00E43F06" w:rsidRDefault="00E43F06" w:rsidP="00E43F06">
            <w:pPr>
              <w:autoSpaceDE w:val="0"/>
              <w:autoSpaceDN w:val="0"/>
              <w:adjustRightInd w:val="0"/>
              <w:jc w:val="both"/>
              <w:rPr>
                <w:rFonts w:eastAsia="Calibri"/>
              </w:rPr>
            </w:pPr>
            <w:r>
              <w:rPr>
                <w:rFonts w:eastAsia="Calibri"/>
              </w:rPr>
              <w:t>2024 год - 0,0 тыс. руб.;</w:t>
            </w:r>
          </w:p>
          <w:p w:rsidR="00E43F06" w:rsidRDefault="00E43F06" w:rsidP="00E43F06">
            <w:pPr>
              <w:autoSpaceDE w:val="0"/>
              <w:autoSpaceDN w:val="0"/>
              <w:adjustRightInd w:val="0"/>
              <w:jc w:val="both"/>
              <w:rPr>
                <w:rFonts w:eastAsia="Calibri"/>
              </w:rPr>
            </w:pPr>
            <w:r>
              <w:rPr>
                <w:rFonts w:eastAsia="Calibri"/>
              </w:rPr>
              <w:t>2025 год - 0,0 тыс. руб.</w:t>
            </w:r>
          </w:p>
          <w:p w:rsidR="00E43F06" w:rsidRDefault="00E43F06" w:rsidP="00E43F06">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 тыс. руб., в том числе по годам:</w:t>
            </w:r>
          </w:p>
          <w:p w:rsidR="00E43F06" w:rsidRDefault="00E43F06" w:rsidP="00E43F06">
            <w:pPr>
              <w:autoSpaceDE w:val="0"/>
              <w:autoSpaceDN w:val="0"/>
              <w:adjustRightInd w:val="0"/>
              <w:jc w:val="both"/>
              <w:rPr>
                <w:rFonts w:eastAsia="Calibri"/>
              </w:rPr>
            </w:pPr>
            <w:r>
              <w:rPr>
                <w:rFonts w:eastAsia="Calibri"/>
              </w:rPr>
              <w:t>2021 год - 0,0тыс. руб.;</w:t>
            </w:r>
          </w:p>
          <w:p w:rsidR="00E43F06" w:rsidRDefault="00E43F06" w:rsidP="00E43F06">
            <w:pPr>
              <w:autoSpaceDE w:val="0"/>
              <w:autoSpaceDN w:val="0"/>
              <w:adjustRightInd w:val="0"/>
              <w:jc w:val="both"/>
              <w:rPr>
                <w:rFonts w:eastAsia="Calibri"/>
              </w:rPr>
            </w:pPr>
            <w:r>
              <w:rPr>
                <w:rFonts w:eastAsia="Calibri"/>
              </w:rPr>
              <w:t>2022 год - 0,0 тыс. руб.;</w:t>
            </w:r>
          </w:p>
          <w:p w:rsidR="00E43F06" w:rsidRDefault="00E43F06" w:rsidP="00E43F06">
            <w:pPr>
              <w:autoSpaceDE w:val="0"/>
              <w:autoSpaceDN w:val="0"/>
              <w:adjustRightInd w:val="0"/>
              <w:jc w:val="both"/>
              <w:rPr>
                <w:rFonts w:eastAsia="Calibri"/>
              </w:rPr>
            </w:pPr>
            <w:r>
              <w:rPr>
                <w:rFonts w:eastAsia="Calibri"/>
              </w:rPr>
              <w:t>2023 год - 0,0 тыс. руб.;</w:t>
            </w:r>
          </w:p>
          <w:p w:rsidR="00E43F06" w:rsidRDefault="00E43F06" w:rsidP="00E43F06">
            <w:pPr>
              <w:autoSpaceDE w:val="0"/>
              <w:autoSpaceDN w:val="0"/>
              <w:adjustRightInd w:val="0"/>
              <w:jc w:val="both"/>
              <w:rPr>
                <w:rFonts w:eastAsia="Calibri"/>
              </w:rPr>
            </w:pPr>
            <w:r>
              <w:rPr>
                <w:rFonts w:eastAsia="Calibri"/>
              </w:rPr>
              <w:t>2024 год - 0,0 тыс. руб.;</w:t>
            </w:r>
          </w:p>
          <w:p w:rsidR="00E43F06" w:rsidRDefault="00E43F06" w:rsidP="00E43F06">
            <w:pPr>
              <w:widowControl w:val="0"/>
              <w:autoSpaceDE w:val="0"/>
              <w:autoSpaceDN w:val="0"/>
              <w:adjustRightInd w:val="0"/>
              <w:ind w:right="-2"/>
            </w:pPr>
            <w:r>
              <w:rPr>
                <w:rFonts w:eastAsia="Calibri"/>
              </w:rPr>
              <w:t>2025 год - 0,0 тыс. руб.</w:t>
            </w:r>
          </w:p>
        </w:tc>
      </w:tr>
      <w:tr w:rsidR="00E43F06"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pPr>
              <w:widowControl w:val="0"/>
              <w:autoSpaceDE w:val="0"/>
              <w:autoSpaceDN w:val="0"/>
              <w:adjustRightInd w:val="0"/>
              <w:ind w:right="-2"/>
            </w:pPr>
            <w:r>
              <w:t xml:space="preserve">Ожидаемые конечные результаты реализации </w:t>
            </w:r>
          </w:p>
          <w:p w:rsidR="00E43F06" w:rsidRDefault="00E43F06" w:rsidP="00E43F06">
            <w:pPr>
              <w:widowControl w:val="0"/>
              <w:autoSpaceDE w:val="0"/>
              <w:autoSpaceDN w:val="0"/>
              <w:adjustRightInd w:val="0"/>
              <w:ind w:right="-2"/>
            </w:pPr>
            <w:r>
              <w:t>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43F06" w:rsidRDefault="00E43F06" w:rsidP="00E43F06">
            <w: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p w:rsidR="00E43F06" w:rsidRDefault="00E43F06" w:rsidP="00E43F06">
            <w:r>
              <w:t>-исключение правовых коллизий при осуществлении и градостроительной деятельности на территории поселения, в части землеустройства.</w:t>
            </w:r>
          </w:p>
        </w:tc>
      </w:tr>
    </w:tbl>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Pr="00FC2DE5" w:rsidRDefault="00E43F06" w:rsidP="00E43F06">
      <w:pPr>
        <w:widowControl w:val="0"/>
        <w:autoSpaceDE w:val="0"/>
        <w:autoSpaceDN w:val="0"/>
        <w:adjustRightInd w:val="0"/>
        <w:jc w:val="right"/>
      </w:pPr>
      <w:r w:rsidRPr="00FC2DE5">
        <w:t>Приложение №</w:t>
      </w:r>
      <w:r>
        <w:t xml:space="preserve"> </w:t>
      </w:r>
      <w:r w:rsidRPr="00FC2DE5">
        <w:t>9</w:t>
      </w:r>
    </w:p>
    <w:p w:rsidR="00E43F06" w:rsidRPr="00FC2DE5" w:rsidRDefault="00E43F06" w:rsidP="00E43F06">
      <w:pPr>
        <w:widowControl w:val="0"/>
        <w:autoSpaceDE w:val="0"/>
        <w:autoSpaceDN w:val="0"/>
        <w:adjustRightInd w:val="0"/>
        <w:jc w:val="right"/>
      </w:pPr>
      <w:r w:rsidRPr="00FC2DE5">
        <w:t xml:space="preserve"> к муниципальной программе </w:t>
      </w:r>
    </w:p>
    <w:p w:rsidR="00E43F06" w:rsidRPr="00FC2DE5" w:rsidRDefault="00E43F06" w:rsidP="00E43F06">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 xml:space="preserve">Социально-экономическое развитие </w:t>
      </w:r>
    </w:p>
    <w:p w:rsidR="00E43F06" w:rsidRDefault="00E43F06" w:rsidP="00E43F06">
      <w:pPr>
        <w:widowControl w:val="0"/>
        <w:autoSpaceDE w:val="0"/>
        <w:autoSpaceDN w:val="0"/>
        <w:adjustRightInd w:val="0"/>
        <w:ind w:right="-2"/>
        <w:jc w:val="right"/>
      </w:pPr>
      <w:r w:rsidRPr="00FC2DE5">
        <w:t>Территории</w:t>
      </w:r>
      <w:r>
        <w:t xml:space="preserve"> Евдокимовского</w:t>
      </w:r>
      <w:r w:rsidRPr="00FC2DE5">
        <w:t xml:space="preserve"> сельского поселения</w:t>
      </w:r>
    </w:p>
    <w:p w:rsidR="00E43F06" w:rsidRPr="00FC2DE5" w:rsidRDefault="00E43F06" w:rsidP="00E43F06">
      <w:pPr>
        <w:widowControl w:val="0"/>
        <w:autoSpaceDE w:val="0"/>
        <w:autoSpaceDN w:val="0"/>
        <w:adjustRightInd w:val="0"/>
        <w:ind w:right="-2"/>
        <w:jc w:val="right"/>
      </w:pPr>
      <w:r>
        <w:t xml:space="preserve"> на 2021-2025годы»</w:t>
      </w:r>
    </w:p>
    <w:p w:rsidR="00E43F06" w:rsidRDefault="00E43F06" w:rsidP="00E43F06">
      <w:pPr>
        <w:widowControl w:val="0"/>
        <w:autoSpaceDE w:val="0"/>
        <w:autoSpaceDN w:val="0"/>
        <w:adjustRightInd w:val="0"/>
        <w:ind w:right="-2"/>
        <w:jc w:val="center"/>
      </w:pPr>
    </w:p>
    <w:p w:rsidR="00E43F06" w:rsidRPr="00FC2DE5" w:rsidRDefault="00E43F06" w:rsidP="00E43F06">
      <w:pPr>
        <w:widowControl w:val="0"/>
        <w:autoSpaceDE w:val="0"/>
        <w:autoSpaceDN w:val="0"/>
        <w:adjustRightInd w:val="0"/>
        <w:jc w:val="center"/>
        <w:rPr>
          <w:b/>
          <w:caps/>
          <w:sz w:val="28"/>
          <w:szCs w:val="28"/>
        </w:rPr>
      </w:pPr>
      <w:r w:rsidRPr="00735B88">
        <w:rPr>
          <w:b/>
          <w:caps/>
        </w:rPr>
        <w:t>Подпрограмма «Обеспечение комплексных мер безопасности на территории Евдокимовского сельского поселения на 2021-2025гг</w:t>
      </w:r>
      <w:r w:rsidRPr="00FC2DE5">
        <w:rPr>
          <w:b/>
          <w:caps/>
          <w:sz w:val="28"/>
          <w:szCs w:val="28"/>
        </w:rPr>
        <w:t>»</w:t>
      </w:r>
    </w:p>
    <w:p w:rsidR="00E43F06" w:rsidRPr="005A2A39" w:rsidRDefault="00E43F06" w:rsidP="00E43F06">
      <w:pPr>
        <w:widowControl w:val="0"/>
        <w:autoSpaceDE w:val="0"/>
        <w:autoSpaceDN w:val="0"/>
        <w:adjustRightInd w:val="0"/>
        <w:jc w:val="center"/>
      </w:pPr>
    </w:p>
    <w:p w:rsidR="00E43F06" w:rsidRPr="00233955" w:rsidRDefault="00E43F06" w:rsidP="00E43F06">
      <w:pPr>
        <w:widowControl w:val="0"/>
        <w:autoSpaceDE w:val="0"/>
        <w:autoSpaceDN w:val="0"/>
        <w:adjustRightInd w:val="0"/>
        <w:ind w:right="-2"/>
        <w:jc w:val="center"/>
        <w:rPr>
          <w:sz w:val="28"/>
          <w:szCs w:val="28"/>
        </w:rPr>
      </w:pPr>
      <w:r w:rsidRPr="00233955">
        <w:rPr>
          <w:sz w:val="28"/>
          <w:szCs w:val="28"/>
        </w:rPr>
        <w:t>Паспорт подпрограммы «Обеспечение комплексных мер безопасности на территории Евдокимовского</w:t>
      </w:r>
      <w:r>
        <w:rPr>
          <w:sz w:val="28"/>
          <w:szCs w:val="28"/>
        </w:rPr>
        <w:t xml:space="preserve"> сельского поселения на 2021-2025гг»</w:t>
      </w:r>
      <w:r w:rsidRPr="00233955">
        <w:rPr>
          <w:sz w:val="28"/>
          <w:szCs w:val="28"/>
        </w:rPr>
        <w:t xml:space="preserve"> муниципальной программы</w:t>
      </w:r>
      <w:r>
        <w:rPr>
          <w:sz w:val="28"/>
          <w:szCs w:val="28"/>
        </w:rPr>
        <w:t xml:space="preserve"> </w:t>
      </w:r>
      <w:r w:rsidRPr="00233955">
        <w:rPr>
          <w:sz w:val="28"/>
          <w:szCs w:val="28"/>
        </w:rPr>
        <w:t>«Социально-экономическое развитие территории Евдокимовского сельского поселения на 2021-2025</w:t>
      </w:r>
      <w:r>
        <w:rPr>
          <w:sz w:val="28"/>
          <w:szCs w:val="28"/>
        </w:rPr>
        <w:t>годы»</w:t>
      </w:r>
      <w:r w:rsidRPr="00233955">
        <w:rPr>
          <w:sz w:val="28"/>
          <w:szCs w:val="28"/>
        </w:rPr>
        <w:t xml:space="preserve"> (далее соответственно – подпрограмма, муниципальная программа)</w:t>
      </w:r>
    </w:p>
    <w:p w:rsidR="00E43F06" w:rsidRPr="005A2A39" w:rsidRDefault="00E43F06" w:rsidP="00E43F06">
      <w:pPr>
        <w:widowControl w:val="0"/>
        <w:autoSpaceDE w:val="0"/>
        <w:autoSpaceDN w:val="0"/>
        <w:adjustRightInd w:val="0"/>
        <w:ind w:right="-2"/>
        <w:jc w:val="both"/>
      </w:pPr>
    </w:p>
    <w:tbl>
      <w:tblPr>
        <w:tblW w:w="5614" w:type="pct"/>
        <w:tblInd w:w="-789" w:type="dxa"/>
        <w:tblCellMar>
          <w:top w:w="75" w:type="dxa"/>
          <w:left w:w="0" w:type="dxa"/>
          <w:bottom w:w="75" w:type="dxa"/>
          <w:right w:w="0" w:type="dxa"/>
        </w:tblCellMar>
        <w:tblLook w:val="0000" w:firstRow="0" w:lastRow="0" w:firstColumn="0" w:lastColumn="0" w:noHBand="0" w:noVBand="0"/>
      </w:tblPr>
      <w:tblGrid>
        <w:gridCol w:w="3426"/>
        <w:gridCol w:w="7422"/>
      </w:tblGrid>
      <w:tr w:rsidR="00E43F06" w:rsidRPr="005A2A39" w:rsidTr="004563BA">
        <w:trPr>
          <w:trHeight w:val="395"/>
        </w:trPr>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Наименование муниципальной 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FC2DE5" w:rsidRDefault="00E43F06" w:rsidP="00E43F06">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FC2DE5">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на 2021-2025годы»</w:t>
            </w: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Наименование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FC2DE5" w:rsidRDefault="00E43F06" w:rsidP="00E43F06">
            <w:pPr>
              <w:widowControl w:val="0"/>
              <w:autoSpaceDE w:val="0"/>
              <w:autoSpaceDN w:val="0"/>
              <w:adjustRightInd w:val="0"/>
              <w:ind w:right="-2"/>
              <w:jc w:val="center"/>
            </w:pPr>
            <w:r w:rsidRPr="00FC2DE5">
              <w:rPr>
                <w:i/>
                <w:color w:val="000000"/>
              </w:rPr>
              <w:t>«</w:t>
            </w:r>
            <w:r w:rsidRPr="00FC2DE5">
              <w:t>Обеспечение комплексных мер безопасности на территории Евдокимовского сельского поселения</w:t>
            </w:r>
            <w:r>
              <w:t xml:space="preserve"> на 2021-2025гг</w:t>
            </w:r>
            <w:r w:rsidRPr="00FC2DE5">
              <w:t>»</w:t>
            </w: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Ответственный исполнитель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jc w:val="center"/>
            </w:pPr>
            <w:r w:rsidRPr="005A2A39">
              <w:t>Администра</w:t>
            </w:r>
            <w:r>
              <w:t xml:space="preserve">ция Евдокимовского </w:t>
            </w:r>
            <w:r w:rsidRPr="005A2A39">
              <w:t>сельского поселения</w:t>
            </w:r>
          </w:p>
          <w:p w:rsidR="00E43F06" w:rsidRPr="005A2A39" w:rsidRDefault="00E43F06" w:rsidP="00E43F06">
            <w:pPr>
              <w:widowControl w:val="0"/>
              <w:autoSpaceDE w:val="0"/>
              <w:autoSpaceDN w:val="0"/>
              <w:adjustRightInd w:val="0"/>
              <w:ind w:right="-2"/>
              <w:jc w:val="center"/>
            </w:pP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Участники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jc w:val="center"/>
            </w:pPr>
            <w:r w:rsidRPr="005A2A39">
              <w:t>Администра</w:t>
            </w:r>
            <w:r>
              <w:t xml:space="preserve">ция Евдокимовского </w:t>
            </w:r>
            <w:r w:rsidRPr="005A2A39">
              <w:t>сельского поселения</w:t>
            </w:r>
          </w:p>
          <w:p w:rsidR="00E43F06" w:rsidRPr="005A2A39" w:rsidRDefault="00E43F06" w:rsidP="00E43F06">
            <w:pPr>
              <w:widowControl w:val="0"/>
              <w:autoSpaceDE w:val="0"/>
              <w:autoSpaceDN w:val="0"/>
              <w:adjustRightInd w:val="0"/>
              <w:ind w:right="-2"/>
              <w:jc w:val="center"/>
            </w:pPr>
            <w:r>
              <w:t>ДПД Евдокимовского</w:t>
            </w:r>
            <w:r w:rsidRPr="005A2A39">
              <w:t xml:space="preserve"> сельского поселения</w:t>
            </w: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Цель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pStyle w:val="Default"/>
            </w:pPr>
            <w:r w:rsidRPr="005A2A39">
              <w:t>Обеспечение необходимых условий для укрепления пожарной безопасности, защиты жизни и здоровья граждан, прожи</w:t>
            </w:r>
            <w:r>
              <w:t>вающих на территории</w:t>
            </w:r>
            <w:r w:rsidRPr="005A2A39">
              <w:t xml:space="preserve"> сельского поселения.</w:t>
            </w: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Задачи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2A39" w:rsidRDefault="00E43F06" w:rsidP="00E43F06">
            <w:pPr>
              <w:pStyle w:val="Default"/>
            </w:pPr>
            <w:r>
              <w:t>1.</w:t>
            </w:r>
            <w:r w:rsidRPr="005A2A39">
              <w:t>Создание резерва материальных ресурсов для предупреждения и ликвидации чрезвычайных ситуаций;</w:t>
            </w:r>
          </w:p>
          <w:p w:rsidR="00E43F06" w:rsidRPr="005A2A39" w:rsidRDefault="00E43F06" w:rsidP="00E43F06">
            <w:pPr>
              <w:pStyle w:val="Default"/>
            </w:pPr>
            <w:r>
              <w:t>2.</w:t>
            </w:r>
            <w:r w:rsidRPr="005A2A39">
              <w:t xml:space="preserve"> Обеспечение надлежащего состояния источников противопожарного водоснабжения и минерализованных полос.</w:t>
            </w:r>
            <w:r>
              <w:t xml:space="preserve"> </w:t>
            </w: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Сроки реализации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2A39" w:rsidRDefault="00E43F06" w:rsidP="00E43F06">
            <w:pPr>
              <w:widowControl w:val="0"/>
              <w:autoSpaceDE w:val="0"/>
              <w:autoSpaceDN w:val="0"/>
              <w:adjustRightInd w:val="0"/>
              <w:ind w:right="-2"/>
            </w:pPr>
            <w:r>
              <w:t>2021-2025</w:t>
            </w:r>
            <w:r w:rsidRPr="005A2A39">
              <w:t>гг</w:t>
            </w: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Целевые показатели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ind w:right="-2"/>
            </w:pPr>
            <w:r>
              <w:t>1.</w:t>
            </w:r>
            <w:r w:rsidRPr="005A2A39">
              <w:t xml:space="preserve"> </w:t>
            </w:r>
            <w:r>
              <w:t>С</w:t>
            </w:r>
            <w:r w:rsidRPr="005A2A39">
              <w:t>окращение количества пожаров на территории с</w:t>
            </w:r>
            <w:r>
              <w:t>ельского поселения.</w:t>
            </w:r>
          </w:p>
          <w:p w:rsidR="00E43F06" w:rsidRPr="00DE6354" w:rsidRDefault="00E43F06" w:rsidP="00E43F06">
            <w:pPr>
              <w:spacing w:line="216" w:lineRule="auto"/>
            </w:pPr>
            <w:r>
              <w:rPr>
                <w:rFonts w:eastAsia="Calibri"/>
              </w:rPr>
              <w:t>2.</w:t>
            </w:r>
            <w:r>
              <w:t>Снижение</w:t>
            </w:r>
            <w:r w:rsidRPr="00DE6354">
              <w:t xml:space="preserve"> количества правонарушений, совершенных несовершеннолетними лицами</w:t>
            </w:r>
            <w:r>
              <w:t>.</w:t>
            </w:r>
          </w:p>
          <w:p w:rsidR="00E43F06" w:rsidRPr="005A2A39" w:rsidRDefault="00E43F06" w:rsidP="00E43F06">
            <w:pPr>
              <w:ind w:right="-2"/>
              <w:rPr>
                <w:rFonts w:eastAsia="Calibri"/>
              </w:rPr>
            </w:pP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Перечень основных мероприятий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Default="00E43F06" w:rsidP="00E43F06">
            <w:pPr>
              <w:widowControl w:val="0"/>
              <w:autoSpaceDE w:val="0"/>
              <w:autoSpaceDN w:val="0"/>
              <w:adjustRightInd w:val="0"/>
              <w:ind w:right="-2"/>
              <w:rPr>
                <w:bCs/>
              </w:rPr>
            </w:pPr>
            <w:r>
              <w:rPr>
                <w:bCs/>
              </w:rPr>
              <w:t>1. Обеспечение первичных мер пожарной безопасности в границах населенных пунктов поселения;</w:t>
            </w:r>
          </w:p>
          <w:p w:rsidR="00E43F06" w:rsidRPr="005A2A39" w:rsidRDefault="00E43F06" w:rsidP="00E43F06">
            <w:pPr>
              <w:widowControl w:val="0"/>
              <w:autoSpaceDE w:val="0"/>
              <w:autoSpaceDN w:val="0"/>
              <w:adjustRightInd w:val="0"/>
              <w:ind w:right="-2"/>
            </w:pPr>
            <w:r>
              <w:rPr>
                <w:bCs/>
              </w:rPr>
              <w:t>2. Профилактика безнадзорности и правонарушений на территории сельского поселения.</w:t>
            </w: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t>Ресурсное обеспечение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3F06" w:rsidRPr="005A2A39" w:rsidRDefault="00E43F06" w:rsidP="00E43F06">
            <w:pPr>
              <w:widowControl w:val="0"/>
              <w:autoSpaceDE w:val="0"/>
              <w:autoSpaceDN w:val="0"/>
              <w:adjustRightInd w:val="0"/>
            </w:pPr>
            <w:r>
              <w:t xml:space="preserve"> Предполагаемый общий объем финансирования муниципальной программы составляет</w:t>
            </w:r>
            <w:r w:rsidRPr="005A2A39">
              <w:t>:</w:t>
            </w:r>
            <w:r>
              <w:t xml:space="preserve"> 262,1 </w:t>
            </w:r>
            <w:r w:rsidRPr="005A2A39">
              <w:t>т</w:t>
            </w:r>
            <w:r>
              <w:t>ыс</w:t>
            </w:r>
            <w:r w:rsidRPr="005A2A39">
              <w:t>.р</w:t>
            </w:r>
            <w:r>
              <w:t>уб</w:t>
            </w:r>
            <w:r w:rsidRPr="005A2A39">
              <w:t>.</w:t>
            </w:r>
            <w:r>
              <w:t xml:space="preserve">, </w:t>
            </w:r>
            <w:r w:rsidRPr="005A2A39">
              <w:t>в том числе по годам:</w:t>
            </w:r>
          </w:p>
          <w:p w:rsidR="00E43F06" w:rsidRPr="005A2A39" w:rsidRDefault="00E43F06" w:rsidP="00E43F06">
            <w:pPr>
              <w:widowControl w:val="0"/>
              <w:autoSpaceDE w:val="0"/>
              <w:autoSpaceDN w:val="0"/>
              <w:adjustRightInd w:val="0"/>
              <w:ind w:right="-2"/>
            </w:pPr>
            <w:r>
              <w:t>2021</w:t>
            </w:r>
            <w:r w:rsidRPr="005A2A39">
              <w:t xml:space="preserve"> год</w:t>
            </w:r>
            <w:r>
              <w:t xml:space="preserve"> </w:t>
            </w:r>
            <w:r w:rsidRPr="005A2A39">
              <w:t>-</w:t>
            </w:r>
            <w:r>
              <w:t xml:space="preserve"> 0,5 </w:t>
            </w:r>
            <w:r w:rsidRPr="005A2A39">
              <w:t>т</w:t>
            </w:r>
            <w:r>
              <w:t>ыс</w:t>
            </w:r>
            <w:r w:rsidRPr="005A2A39">
              <w:t>.</w:t>
            </w:r>
            <w:r>
              <w:t xml:space="preserve"> </w:t>
            </w:r>
            <w:r w:rsidRPr="005A2A39">
              <w:t>р</w:t>
            </w:r>
            <w:r>
              <w:t>уб.;</w:t>
            </w:r>
          </w:p>
          <w:p w:rsidR="00E43F06" w:rsidRPr="005A2A39" w:rsidRDefault="00E43F06" w:rsidP="00E43F06">
            <w:pPr>
              <w:widowControl w:val="0"/>
              <w:autoSpaceDE w:val="0"/>
              <w:autoSpaceDN w:val="0"/>
              <w:adjustRightInd w:val="0"/>
              <w:ind w:right="-2"/>
            </w:pPr>
            <w:r>
              <w:t>2022</w:t>
            </w:r>
            <w:r w:rsidRPr="005A2A39">
              <w:t xml:space="preserve"> год</w:t>
            </w:r>
            <w:r>
              <w:t xml:space="preserve"> – 29,6</w:t>
            </w:r>
            <w:r w:rsidRPr="005A2A39">
              <w:t xml:space="preserve"> т</w:t>
            </w:r>
            <w:r>
              <w:t>ыс</w:t>
            </w:r>
            <w:r w:rsidRPr="005A2A39">
              <w:t>.</w:t>
            </w:r>
            <w:r>
              <w:t xml:space="preserve"> </w:t>
            </w:r>
            <w:r w:rsidRPr="005A2A39">
              <w:t>р</w:t>
            </w:r>
            <w:r>
              <w:t>уб</w:t>
            </w:r>
            <w:r w:rsidRPr="005A2A39">
              <w:t>.</w:t>
            </w:r>
            <w:r>
              <w:t>;</w:t>
            </w:r>
          </w:p>
          <w:p w:rsidR="00E43F06" w:rsidRPr="005A2A39" w:rsidRDefault="00E43F06" w:rsidP="00E43F06">
            <w:pPr>
              <w:widowControl w:val="0"/>
              <w:autoSpaceDE w:val="0"/>
              <w:autoSpaceDN w:val="0"/>
              <w:adjustRightInd w:val="0"/>
              <w:ind w:right="-2"/>
            </w:pPr>
            <w:r>
              <w:t>2023</w:t>
            </w:r>
            <w:r w:rsidRPr="005A2A39">
              <w:t xml:space="preserve"> год</w:t>
            </w:r>
            <w:r>
              <w:t xml:space="preserve"> </w:t>
            </w:r>
            <w:r w:rsidRPr="005A2A39">
              <w:t>-</w:t>
            </w:r>
            <w:r>
              <w:t xml:space="preserve"> 10,5 </w:t>
            </w:r>
            <w:r w:rsidRPr="005A2A39">
              <w:t>т</w:t>
            </w:r>
            <w:r>
              <w:t>ыс</w:t>
            </w:r>
            <w:r w:rsidRPr="005A2A39">
              <w:t>.</w:t>
            </w:r>
            <w:r>
              <w:t xml:space="preserve"> </w:t>
            </w:r>
            <w:r w:rsidRPr="005A2A39">
              <w:t>р</w:t>
            </w:r>
            <w:r>
              <w:t>уб.;</w:t>
            </w:r>
          </w:p>
          <w:p w:rsidR="00E43F06" w:rsidRPr="005A2A39" w:rsidRDefault="00E43F06" w:rsidP="00E43F06">
            <w:pPr>
              <w:widowControl w:val="0"/>
              <w:autoSpaceDE w:val="0"/>
              <w:autoSpaceDN w:val="0"/>
              <w:adjustRightInd w:val="0"/>
              <w:ind w:right="-2"/>
            </w:pPr>
            <w:r>
              <w:lastRenderedPageBreak/>
              <w:t>2024</w:t>
            </w:r>
            <w:r w:rsidRPr="005A2A39">
              <w:t xml:space="preserve"> год</w:t>
            </w:r>
            <w:r>
              <w:t xml:space="preserve"> </w:t>
            </w:r>
            <w:r w:rsidRPr="005A2A39">
              <w:t>-</w:t>
            </w:r>
            <w:r>
              <w:t xml:space="preserve"> 10,5</w:t>
            </w:r>
            <w:r w:rsidRPr="005A2A39">
              <w:t xml:space="preserve"> т</w:t>
            </w:r>
            <w:r>
              <w:t>ыс</w:t>
            </w:r>
            <w:r w:rsidRPr="005A2A39">
              <w:t>.</w:t>
            </w:r>
            <w:r>
              <w:t xml:space="preserve"> </w:t>
            </w:r>
            <w:r w:rsidRPr="005A2A39">
              <w:t>р</w:t>
            </w:r>
            <w:r>
              <w:t>уб</w:t>
            </w:r>
            <w:r w:rsidRPr="005A2A39">
              <w:t>.</w:t>
            </w:r>
            <w:r>
              <w:t>;</w:t>
            </w:r>
          </w:p>
          <w:p w:rsidR="00E43F06" w:rsidRDefault="00E43F06" w:rsidP="00E43F06">
            <w:pPr>
              <w:widowControl w:val="0"/>
              <w:autoSpaceDE w:val="0"/>
              <w:autoSpaceDN w:val="0"/>
              <w:adjustRightInd w:val="0"/>
              <w:ind w:right="-2"/>
            </w:pPr>
            <w:r>
              <w:t>2025</w:t>
            </w:r>
            <w:r w:rsidRPr="005A2A39">
              <w:t xml:space="preserve"> год</w:t>
            </w:r>
            <w:r>
              <w:t xml:space="preserve"> </w:t>
            </w:r>
            <w:r w:rsidRPr="005A2A39">
              <w:t>-</w:t>
            </w:r>
            <w:r>
              <w:t xml:space="preserve"> 211</w:t>
            </w:r>
            <w:r w:rsidRPr="005A2A39">
              <w:t>,0 т</w:t>
            </w:r>
            <w:r>
              <w:t>ыс</w:t>
            </w:r>
            <w:r w:rsidRPr="005A2A39">
              <w:t>.</w:t>
            </w:r>
            <w:r>
              <w:t xml:space="preserve"> </w:t>
            </w:r>
            <w:r w:rsidRPr="005A2A39">
              <w:t>р</w:t>
            </w:r>
            <w:r>
              <w:t>уб</w:t>
            </w:r>
            <w:r w:rsidRPr="005A2A39">
              <w:t>.</w:t>
            </w:r>
            <w:r>
              <w:t>;</w:t>
            </w:r>
          </w:p>
          <w:p w:rsidR="00E43F06" w:rsidRDefault="00E43F06" w:rsidP="00E43F06">
            <w:pPr>
              <w:widowControl w:val="0"/>
              <w:autoSpaceDE w:val="0"/>
              <w:autoSpaceDN w:val="0"/>
              <w:adjustRightInd w:val="0"/>
            </w:pPr>
            <w:r>
              <w:t>Объем финансирования за счет средств бюджета Евдокимовского сельского поселения составляет 242,3 тыс. руб., в том числе по годам;</w:t>
            </w:r>
          </w:p>
          <w:p w:rsidR="00E43F06" w:rsidRPr="005A2A39" w:rsidRDefault="00E43F06" w:rsidP="00E43F06">
            <w:pPr>
              <w:widowControl w:val="0"/>
              <w:autoSpaceDE w:val="0"/>
              <w:autoSpaceDN w:val="0"/>
              <w:adjustRightInd w:val="0"/>
              <w:ind w:right="-2"/>
            </w:pPr>
            <w:r>
              <w:t>2021</w:t>
            </w:r>
            <w:r w:rsidRPr="005A2A39">
              <w:t xml:space="preserve"> год</w:t>
            </w:r>
            <w:r>
              <w:t xml:space="preserve"> </w:t>
            </w:r>
            <w:r w:rsidRPr="005A2A39">
              <w:t>-</w:t>
            </w:r>
            <w:r>
              <w:t xml:space="preserve"> 0,5 </w:t>
            </w:r>
            <w:r w:rsidRPr="005A2A39">
              <w:t>т</w:t>
            </w:r>
            <w:r>
              <w:t>ыс</w:t>
            </w:r>
            <w:r w:rsidRPr="005A2A39">
              <w:t>.</w:t>
            </w:r>
            <w:r>
              <w:t xml:space="preserve"> </w:t>
            </w:r>
            <w:r w:rsidRPr="005A2A39">
              <w:t>р</w:t>
            </w:r>
            <w:r>
              <w:t>уб.;</w:t>
            </w:r>
          </w:p>
          <w:p w:rsidR="00E43F06" w:rsidRPr="005A2A39" w:rsidRDefault="00E43F06" w:rsidP="00E43F06">
            <w:pPr>
              <w:widowControl w:val="0"/>
              <w:autoSpaceDE w:val="0"/>
              <w:autoSpaceDN w:val="0"/>
              <w:adjustRightInd w:val="0"/>
              <w:ind w:right="-2"/>
            </w:pPr>
            <w:r>
              <w:t>2022</w:t>
            </w:r>
            <w:r w:rsidRPr="005A2A39">
              <w:t xml:space="preserve"> год</w:t>
            </w:r>
            <w:r>
              <w:t xml:space="preserve"> – 9,8</w:t>
            </w:r>
            <w:r w:rsidRPr="005A2A39">
              <w:t xml:space="preserve"> т</w:t>
            </w:r>
            <w:r>
              <w:t>ыс</w:t>
            </w:r>
            <w:r w:rsidRPr="005A2A39">
              <w:t>.</w:t>
            </w:r>
            <w:r>
              <w:t xml:space="preserve"> </w:t>
            </w:r>
            <w:r w:rsidRPr="005A2A39">
              <w:t>р</w:t>
            </w:r>
            <w:r>
              <w:t>уб</w:t>
            </w:r>
            <w:r w:rsidRPr="005A2A39">
              <w:t>.</w:t>
            </w:r>
            <w:r>
              <w:t>;</w:t>
            </w:r>
          </w:p>
          <w:p w:rsidR="00E43F06" w:rsidRPr="005A2A39" w:rsidRDefault="00E43F06" w:rsidP="00E43F06">
            <w:pPr>
              <w:widowControl w:val="0"/>
              <w:autoSpaceDE w:val="0"/>
              <w:autoSpaceDN w:val="0"/>
              <w:adjustRightInd w:val="0"/>
              <w:ind w:right="-2"/>
            </w:pPr>
            <w:r>
              <w:t>2023</w:t>
            </w:r>
            <w:r w:rsidRPr="005A2A39">
              <w:t xml:space="preserve"> год</w:t>
            </w:r>
            <w:r>
              <w:t xml:space="preserve"> </w:t>
            </w:r>
            <w:r w:rsidRPr="005A2A39">
              <w:t>-</w:t>
            </w:r>
            <w:r>
              <w:t xml:space="preserve"> 10,5 </w:t>
            </w:r>
            <w:r w:rsidRPr="005A2A39">
              <w:t>т</w:t>
            </w:r>
            <w:r>
              <w:t>ыс</w:t>
            </w:r>
            <w:r w:rsidRPr="005A2A39">
              <w:t>.</w:t>
            </w:r>
            <w:r>
              <w:t xml:space="preserve"> </w:t>
            </w:r>
            <w:r w:rsidRPr="005A2A39">
              <w:t>р</w:t>
            </w:r>
            <w:r>
              <w:t>уб.;</w:t>
            </w:r>
          </w:p>
          <w:p w:rsidR="00E43F06" w:rsidRPr="005A2A39" w:rsidRDefault="00E43F06" w:rsidP="00E43F06">
            <w:pPr>
              <w:widowControl w:val="0"/>
              <w:autoSpaceDE w:val="0"/>
              <w:autoSpaceDN w:val="0"/>
              <w:adjustRightInd w:val="0"/>
              <w:ind w:right="-2"/>
            </w:pPr>
            <w:r>
              <w:t>2024</w:t>
            </w:r>
            <w:r w:rsidRPr="005A2A39">
              <w:t xml:space="preserve"> год</w:t>
            </w:r>
            <w:r>
              <w:t xml:space="preserve"> </w:t>
            </w:r>
            <w:r w:rsidRPr="005A2A39">
              <w:t>-</w:t>
            </w:r>
            <w:r>
              <w:t xml:space="preserve"> 10,5</w:t>
            </w:r>
            <w:r w:rsidRPr="005A2A39">
              <w:t xml:space="preserve"> т</w:t>
            </w:r>
            <w:r>
              <w:t>ыс</w:t>
            </w:r>
            <w:r w:rsidRPr="005A2A39">
              <w:t>.</w:t>
            </w:r>
            <w:r>
              <w:t xml:space="preserve"> </w:t>
            </w:r>
            <w:r w:rsidRPr="005A2A39">
              <w:t>р</w:t>
            </w:r>
            <w:r>
              <w:t>уб</w:t>
            </w:r>
            <w:r w:rsidRPr="005A2A39">
              <w:t>.</w:t>
            </w:r>
            <w:r>
              <w:t>;</w:t>
            </w:r>
          </w:p>
          <w:p w:rsidR="00E43F06" w:rsidRDefault="00E43F06" w:rsidP="00E43F06">
            <w:pPr>
              <w:widowControl w:val="0"/>
              <w:autoSpaceDE w:val="0"/>
              <w:autoSpaceDN w:val="0"/>
              <w:adjustRightInd w:val="0"/>
              <w:ind w:right="-2"/>
            </w:pPr>
            <w:r>
              <w:t>2025</w:t>
            </w:r>
            <w:r w:rsidRPr="005A2A39">
              <w:t xml:space="preserve"> год</w:t>
            </w:r>
            <w:r>
              <w:t xml:space="preserve"> </w:t>
            </w:r>
            <w:r w:rsidRPr="005A2A39">
              <w:t>-</w:t>
            </w:r>
            <w:r>
              <w:t xml:space="preserve"> 211</w:t>
            </w:r>
            <w:r w:rsidRPr="005A2A39">
              <w:t>,0 т</w:t>
            </w:r>
            <w:r>
              <w:t>ыс</w:t>
            </w:r>
            <w:r w:rsidRPr="005A2A39">
              <w:t>.</w:t>
            </w:r>
            <w:r>
              <w:t xml:space="preserve"> </w:t>
            </w:r>
            <w:r w:rsidRPr="005A2A39">
              <w:t>р</w:t>
            </w:r>
            <w:r>
              <w:t>уб</w:t>
            </w:r>
            <w:r w:rsidRPr="005A2A39">
              <w:t>.</w:t>
            </w:r>
            <w:r>
              <w:t>;</w:t>
            </w:r>
          </w:p>
          <w:p w:rsidR="00E43F06" w:rsidRPr="00A42D55" w:rsidRDefault="00E43F06" w:rsidP="00E43F06">
            <w:pPr>
              <w:autoSpaceDE w:val="0"/>
              <w:autoSpaceDN w:val="0"/>
              <w:adjustRightInd w:val="0"/>
              <w:rPr>
                <w:rFonts w:eastAsia="Calibri"/>
              </w:rPr>
            </w:pPr>
            <w:r w:rsidRPr="00A42D55">
              <w:rPr>
                <w:rFonts w:eastAsia="Calibri"/>
              </w:rPr>
              <w:t xml:space="preserve">Прогнозный объем финансирования за счет средств областного бюджета составляет </w:t>
            </w:r>
            <w:r>
              <w:rPr>
                <w:rFonts w:eastAsia="Calibri"/>
              </w:rPr>
              <w:t xml:space="preserve">19,8 </w:t>
            </w:r>
            <w:r w:rsidRPr="00A42D55">
              <w:rPr>
                <w:rFonts w:eastAsia="Calibri"/>
              </w:rPr>
              <w:t>руб., в том числе</w:t>
            </w:r>
            <w:r>
              <w:rPr>
                <w:rFonts w:eastAsia="Calibri"/>
              </w:rPr>
              <w:t xml:space="preserve"> по годам</w:t>
            </w:r>
            <w:r w:rsidRPr="00A42D55">
              <w:rPr>
                <w:rFonts w:eastAsia="Calibri"/>
              </w:rPr>
              <w:t>:</w:t>
            </w:r>
          </w:p>
          <w:p w:rsidR="00E43F06" w:rsidRPr="00A42D55" w:rsidRDefault="00E43F06" w:rsidP="00E43F06">
            <w:pPr>
              <w:autoSpaceDE w:val="0"/>
              <w:autoSpaceDN w:val="0"/>
              <w:adjustRightInd w:val="0"/>
              <w:jc w:val="both"/>
              <w:rPr>
                <w:rFonts w:eastAsia="Calibri"/>
              </w:rPr>
            </w:pPr>
            <w:r w:rsidRPr="00A42D55">
              <w:rPr>
                <w:rFonts w:eastAsia="Calibri"/>
              </w:rPr>
              <w:t>2</w:t>
            </w:r>
            <w:r>
              <w:rPr>
                <w:rFonts w:eastAsia="Calibri"/>
              </w:rPr>
              <w:t xml:space="preserve">021 год - </w:t>
            </w:r>
            <w:r>
              <w:rPr>
                <w:rFonts w:eastAsia="Calibri"/>
                <w:color w:val="000000" w:themeColor="text1"/>
              </w:rPr>
              <w:t>0,0</w:t>
            </w:r>
            <w:r w:rsidRPr="00A42D55">
              <w:rPr>
                <w:rFonts w:eastAsia="Calibri"/>
              </w:rPr>
              <w:t>тыс. руб.;</w:t>
            </w:r>
          </w:p>
          <w:p w:rsidR="00E43F06" w:rsidRPr="00A42D55" w:rsidRDefault="00E43F06" w:rsidP="00E43F06">
            <w:pPr>
              <w:autoSpaceDE w:val="0"/>
              <w:autoSpaceDN w:val="0"/>
              <w:adjustRightInd w:val="0"/>
              <w:jc w:val="both"/>
              <w:rPr>
                <w:rFonts w:eastAsia="Calibri"/>
              </w:rPr>
            </w:pPr>
            <w:r>
              <w:rPr>
                <w:rFonts w:eastAsia="Calibri"/>
              </w:rPr>
              <w:t>2022 год - 19,8</w:t>
            </w:r>
            <w:r w:rsidRPr="00A42D55">
              <w:rPr>
                <w:rFonts w:eastAsia="Calibri"/>
              </w:rPr>
              <w:t xml:space="preserve"> тыс. руб.;</w:t>
            </w:r>
          </w:p>
          <w:p w:rsidR="00E43F06" w:rsidRPr="00A42D55" w:rsidRDefault="00E43F06" w:rsidP="00E43F06">
            <w:pPr>
              <w:autoSpaceDE w:val="0"/>
              <w:autoSpaceDN w:val="0"/>
              <w:adjustRightInd w:val="0"/>
              <w:jc w:val="both"/>
              <w:rPr>
                <w:rFonts w:eastAsia="Calibri"/>
              </w:rPr>
            </w:pPr>
            <w:r>
              <w:rPr>
                <w:rFonts w:eastAsia="Calibri"/>
              </w:rPr>
              <w:t>2023 год -</w:t>
            </w:r>
            <w:r w:rsidRPr="00A42D55">
              <w:rPr>
                <w:rFonts w:eastAsia="Calibri"/>
              </w:rPr>
              <w:t xml:space="preserve"> 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jc w:val="both"/>
              <w:rPr>
                <w:rFonts w:eastAsia="Calibri"/>
              </w:rPr>
            </w:pPr>
            <w:r>
              <w:rPr>
                <w:rFonts w:eastAsia="Calibri"/>
              </w:rPr>
              <w:t>2024 год -</w:t>
            </w:r>
            <w:r w:rsidRPr="00A42D55">
              <w:rPr>
                <w:rFonts w:eastAsia="Calibri"/>
              </w:rPr>
              <w:t xml:space="preserve"> 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jc w:val="both"/>
              <w:rPr>
                <w:rFonts w:eastAsia="Calibri"/>
              </w:rPr>
            </w:pPr>
            <w:r>
              <w:rPr>
                <w:rFonts w:eastAsia="Calibri"/>
              </w:rPr>
              <w:t>2025 год -</w:t>
            </w:r>
            <w:r w:rsidRPr="00A42D55">
              <w:rPr>
                <w:rFonts w:eastAsia="Calibri"/>
              </w:rPr>
              <w:t xml:space="preserve"> 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rPr>
                <w:rFonts w:eastAsia="Calibri"/>
              </w:rPr>
            </w:pPr>
            <w:r w:rsidRPr="00A42D55">
              <w:rPr>
                <w:rFonts w:eastAsia="Calibri"/>
              </w:rPr>
              <w:t>Прогнозный объем финансирования за счет средств федерального бюджета составляет 0 тыс. руб., в том числе</w:t>
            </w:r>
            <w:r>
              <w:rPr>
                <w:rFonts w:eastAsia="Calibri"/>
              </w:rPr>
              <w:t xml:space="preserve"> по годам</w:t>
            </w:r>
            <w:r w:rsidRPr="00A42D55">
              <w:rPr>
                <w:rFonts w:eastAsia="Calibri"/>
              </w:rPr>
              <w:t>:</w:t>
            </w:r>
          </w:p>
          <w:p w:rsidR="00E43F06" w:rsidRPr="00A42D55" w:rsidRDefault="00E43F06" w:rsidP="00E43F06">
            <w:pPr>
              <w:autoSpaceDE w:val="0"/>
              <w:autoSpaceDN w:val="0"/>
              <w:adjustRightInd w:val="0"/>
              <w:jc w:val="both"/>
              <w:rPr>
                <w:rFonts w:eastAsia="Calibri"/>
              </w:rPr>
            </w:pPr>
            <w:r>
              <w:rPr>
                <w:rFonts w:eastAsia="Calibri"/>
              </w:rPr>
              <w:t>2021 год -</w:t>
            </w:r>
            <w:r w:rsidRPr="00A42D55">
              <w:rPr>
                <w:rFonts w:eastAsia="Calibri"/>
              </w:rPr>
              <w:t xml:space="preserve"> 0</w:t>
            </w:r>
            <w:r>
              <w:rPr>
                <w:rFonts w:eastAsia="Calibri"/>
              </w:rPr>
              <w:t>,0</w:t>
            </w:r>
            <w:r w:rsidRPr="00A42D55">
              <w:rPr>
                <w:rFonts w:eastAsia="Calibri"/>
              </w:rPr>
              <w:t>тыс. руб.;</w:t>
            </w:r>
          </w:p>
          <w:p w:rsidR="00E43F06" w:rsidRPr="00A42D55" w:rsidRDefault="00E43F06" w:rsidP="00E43F06">
            <w:pPr>
              <w:autoSpaceDE w:val="0"/>
              <w:autoSpaceDN w:val="0"/>
              <w:adjustRightInd w:val="0"/>
              <w:jc w:val="both"/>
              <w:rPr>
                <w:rFonts w:eastAsia="Calibri"/>
              </w:rPr>
            </w:pPr>
            <w:r>
              <w:rPr>
                <w:rFonts w:eastAsia="Calibri"/>
              </w:rPr>
              <w:t>2022 год -</w:t>
            </w:r>
            <w:r w:rsidRPr="00A42D55">
              <w:rPr>
                <w:rFonts w:eastAsia="Calibri"/>
              </w:rPr>
              <w:t xml:space="preserve"> 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jc w:val="both"/>
              <w:rPr>
                <w:rFonts w:eastAsia="Calibri"/>
              </w:rPr>
            </w:pPr>
            <w:r>
              <w:rPr>
                <w:rFonts w:eastAsia="Calibri"/>
              </w:rPr>
              <w:t>2023 год -</w:t>
            </w:r>
            <w:r w:rsidRPr="00A42D55">
              <w:rPr>
                <w:rFonts w:eastAsia="Calibri"/>
              </w:rPr>
              <w:t xml:space="preserve"> 0</w:t>
            </w:r>
            <w:r>
              <w:rPr>
                <w:rFonts w:eastAsia="Calibri"/>
              </w:rPr>
              <w:t>,0</w:t>
            </w:r>
            <w:r w:rsidRPr="00A42D55">
              <w:rPr>
                <w:rFonts w:eastAsia="Calibri"/>
              </w:rPr>
              <w:t xml:space="preserve"> тыс. руб.;</w:t>
            </w:r>
          </w:p>
          <w:p w:rsidR="00E43F06" w:rsidRPr="00A42D55" w:rsidRDefault="00E43F06" w:rsidP="00E43F06">
            <w:pPr>
              <w:autoSpaceDE w:val="0"/>
              <w:autoSpaceDN w:val="0"/>
              <w:adjustRightInd w:val="0"/>
              <w:jc w:val="both"/>
              <w:rPr>
                <w:rFonts w:eastAsia="Calibri"/>
              </w:rPr>
            </w:pPr>
            <w:r>
              <w:rPr>
                <w:rFonts w:eastAsia="Calibri"/>
              </w:rPr>
              <w:t>2024 год -</w:t>
            </w:r>
            <w:r w:rsidRPr="00A42D55">
              <w:rPr>
                <w:rFonts w:eastAsia="Calibri"/>
              </w:rPr>
              <w:t xml:space="preserve"> 0</w:t>
            </w:r>
            <w:r>
              <w:rPr>
                <w:rFonts w:eastAsia="Calibri"/>
              </w:rPr>
              <w:t>,0</w:t>
            </w:r>
            <w:r w:rsidRPr="00A42D55">
              <w:rPr>
                <w:rFonts w:eastAsia="Calibri"/>
              </w:rPr>
              <w:t xml:space="preserve"> тыс. руб.;</w:t>
            </w:r>
          </w:p>
          <w:p w:rsidR="00E43F06" w:rsidRPr="005A2A39" w:rsidRDefault="00E43F06" w:rsidP="00E43F06">
            <w:pPr>
              <w:widowControl w:val="0"/>
              <w:autoSpaceDE w:val="0"/>
              <w:autoSpaceDN w:val="0"/>
              <w:adjustRightInd w:val="0"/>
              <w:ind w:right="-2"/>
            </w:pPr>
            <w:r>
              <w:rPr>
                <w:rFonts w:eastAsia="Calibri"/>
              </w:rPr>
              <w:t>2025 год -</w:t>
            </w:r>
            <w:r w:rsidRPr="00A42D55">
              <w:rPr>
                <w:rFonts w:eastAsia="Calibri"/>
              </w:rPr>
              <w:t xml:space="preserve"> 0</w:t>
            </w:r>
            <w:r>
              <w:rPr>
                <w:rFonts w:eastAsia="Calibri"/>
              </w:rPr>
              <w:t>,0</w:t>
            </w:r>
            <w:r w:rsidRPr="00A42D55">
              <w:rPr>
                <w:rFonts w:eastAsia="Calibri"/>
              </w:rPr>
              <w:t xml:space="preserve"> тыс. руб.</w:t>
            </w:r>
          </w:p>
        </w:tc>
      </w:tr>
      <w:tr w:rsidR="00E43F06" w:rsidRPr="005A2A39" w:rsidTr="004563BA">
        <w:tc>
          <w:tcPr>
            <w:tcW w:w="1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ind w:right="-2"/>
            </w:pPr>
            <w:r w:rsidRPr="005A2A39">
              <w:lastRenderedPageBreak/>
              <w:t>Ожидаемые конечные результаты реализации подпрограммы</w:t>
            </w:r>
          </w:p>
        </w:tc>
        <w:tc>
          <w:tcPr>
            <w:tcW w:w="3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r w:rsidRPr="005A2A39">
              <w:t>-повышение уровня защиты населенного пункта и</w:t>
            </w:r>
            <w:r>
              <w:t xml:space="preserve"> людей от чрезвычайных ситуаций, связанных с пожарами;</w:t>
            </w:r>
            <w:r w:rsidRPr="005A2A39">
              <w:t xml:space="preserve"> </w:t>
            </w:r>
          </w:p>
          <w:p w:rsidR="00E43F06" w:rsidRPr="005A2A39" w:rsidRDefault="00E43F06" w:rsidP="00E43F06">
            <w:pPr>
              <w:ind w:left="-63"/>
            </w:pPr>
            <w:r w:rsidRPr="005A2A39">
              <w:t>-снижение количества пожаров</w:t>
            </w:r>
            <w:r>
              <w:t>;</w:t>
            </w:r>
          </w:p>
          <w:p w:rsidR="00E43F06" w:rsidRPr="005A2A39" w:rsidRDefault="00E43F06" w:rsidP="00E43F06">
            <w:pPr>
              <w:ind w:left="-63"/>
            </w:pPr>
            <w:r w:rsidRPr="005A2A39">
              <w:t xml:space="preserve"> </w:t>
            </w:r>
            <w:r>
              <w:t>-создание условий для дальнейшего снижения числа правонарушений и преступлений ,совершаемых несовершеннолетними.</w:t>
            </w:r>
          </w:p>
        </w:tc>
      </w:tr>
    </w:tbl>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Default="00E43F06" w:rsidP="00E43F06">
      <w:pPr>
        <w:widowControl w:val="0"/>
        <w:autoSpaceDE w:val="0"/>
        <w:autoSpaceDN w:val="0"/>
        <w:adjustRightInd w:val="0"/>
        <w:jc w:val="right"/>
      </w:pPr>
    </w:p>
    <w:p w:rsidR="00E43F06" w:rsidRPr="00FC2DE5" w:rsidRDefault="00E43F06" w:rsidP="00E43F06">
      <w:pPr>
        <w:widowControl w:val="0"/>
        <w:autoSpaceDE w:val="0"/>
        <w:autoSpaceDN w:val="0"/>
        <w:adjustRightInd w:val="0"/>
        <w:jc w:val="right"/>
      </w:pPr>
      <w:r w:rsidRPr="00FC2DE5">
        <w:t>Приложение №10</w:t>
      </w:r>
    </w:p>
    <w:p w:rsidR="00E43F06" w:rsidRPr="00FC2DE5" w:rsidRDefault="00E43F06" w:rsidP="00E43F06">
      <w:pPr>
        <w:widowControl w:val="0"/>
        <w:autoSpaceDE w:val="0"/>
        <w:autoSpaceDN w:val="0"/>
        <w:adjustRightInd w:val="0"/>
        <w:jc w:val="right"/>
      </w:pPr>
      <w:r>
        <w:t xml:space="preserve"> к муниципальной программе</w:t>
      </w:r>
    </w:p>
    <w:p w:rsidR="00E43F06" w:rsidRPr="00FC2DE5" w:rsidRDefault="00E43F06" w:rsidP="00E43F06">
      <w:pPr>
        <w:pStyle w:val="ConsPlusNonformat"/>
        <w:ind w:firstLine="709"/>
        <w:jc w:val="right"/>
        <w:rPr>
          <w:rFonts w:ascii="Times New Roman" w:hAnsi="Times New Roman" w:cs="Times New Roman"/>
          <w:sz w:val="24"/>
          <w:szCs w:val="24"/>
        </w:rPr>
      </w:pPr>
      <w:r w:rsidRPr="00FC2DE5">
        <w:rPr>
          <w:rFonts w:ascii="Times New Roman" w:hAnsi="Times New Roman" w:cs="Times New Roman"/>
          <w:b/>
          <w:sz w:val="24"/>
          <w:szCs w:val="24"/>
        </w:rPr>
        <w:t>«</w:t>
      </w:r>
      <w:r w:rsidRPr="00FC2DE5">
        <w:rPr>
          <w:rFonts w:ascii="Times New Roman" w:hAnsi="Times New Roman" w:cs="Times New Roman"/>
          <w:sz w:val="24"/>
          <w:szCs w:val="24"/>
        </w:rPr>
        <w:t>С</w:t>
      </w:r>
      <w:r>
        <w:rPr>
          <w:rFonts w:ascii="Times New Roman" w:hAnsi="Times New Roman" w:cs="Times New Roman"/>
          <w:sz w:val="24"/>
          <w:szCs w:val="24"/>
        </w:rPr>
        <w:t>оциально-экономическое развитие</w:t>
      </w:r>
    </w:p>
    <w:p w:rsidR="00E43F06" w:rsidRDefault="00E43F06" w:rsidP="00E43F06">
      <w:pPr>
        <w:widowControl w:val="0"/>
        <w:autoSpaceDE w:val="0"/>
        <w:autoSpaceDN w:val="0"/>
        <w:adjustRightInd w:val="0"/>
        <w:ind w:right="-2" w:firstLine="709"/>
        <w:jc w:val="right"/>
      </w:pPr>
      <w:r w:rsidRPr="00FC2DE5">
        <w:t xml:space="preserve">территории </w:t>
      </w:r>
      <w:r>
        <w:t xml:space="preserve">Евдокимовского </w:t>
      </w:r>
      <w:r w:rsidRPr="00FC2DE5">
        <w:t>сельского поселения</w:t>
      </w:r>
    </w:p>
    <w:p w:rsidR="00E43F06" w:rsidRPr="00FC2DE5" w:rsidRDefault="00E43F06" w:rsidP="00E43F06">
      <w:pPr>
        <w:widowControl w:val="0"/>
        <w:autoSpaceDE w:val="0"/>
        <w:autoSpaceDN w:val="0"/>
        <w:adjustRightInd w:val="0"/>
        <w:ind w:right="-2" w:firstLine="709"/>
        <w:jc w:val="right"/>
      </w:pPr>
      <w:r>
        <w:t xml:space="preserve"> на 2021-2025годы»</w:t>
      </w:r>
    </w:p>
    <w:p w:rsidR="00E43F06" w:rsidRDefault="00E43F06" w:rsidP="00E43F06">
      <w:pPr>
        <w:widowControl w:val="0"/>
        <w:autoSpaceDE w:val="0"/>
        <w:autoSpaceDN w:val="0"/>
        <w:adjustRightInd w:val="0"/>
        <w:ind w:right="-2" w:firstLine="709"/>
        <w:jc w:val="right"/>
        <w:rPr>
          <w:u w:val="single"/>
        </w:rPr>
      </w:pPr>
    </w:p>
    <w:p w:rsidR="00E43F06" w:rsidRPr="00735B88" w:rsidRDefault="00E43F06" w:rsidP="00E43F06">
      <w:pPr>
        <w:widowControl w:val="0"/>
        <w:autoSpaceDE w:val="0"/>
        <w:autoSpaceDN w:val="0"/>
        <w:adjustRightInd w:val="0"/>
        <w:jc w:val="center"/>
        <w:rPr>
          <w:b/>
          <w:caps/>
        </w:rPr>
      </w:pPr>
      <w:r w:rsidRPr="00735B88">
        <w:rPr>
          <w:b/>
          <w:caps/>
        </w:rPr>
        <w:t>Подпрограмма «Развитие сферы культуры и спорта на территории Евдокимовского сельского поселения на 2021-2025гг»</w:t>
      </w:r>
    </w:p>
    <w:p w:rsidR="00E43F06" w:rsidRPr="005A2A39" w:rsidRDefault="00E43F06" w:rsidP="00E43F06">
      <w:pPr>
        <w:widowControl w:val="0"/>
        <w:autoSpaceDE w:val="0"/>
        <w:autoSpaceDN w:val="0"/>
        <w:adjustRightInd w:val="0"/>
        <w:jc w:val="center"/>
      </w:pPr>
    </w:p>
    <w:p w:rsidR="00E43F06" w:rsidRPr="002B4413" w:rsidRDefault="00E43F06" w:rsidP="00E43F06">
      <w:pPr>
        <w:widowControl w:val="0"/>
        <w:autoSpaceDE w:val="0"/>
        <w:autoSpaceDN w:val="0"/>
        <w:adjustRightInd w:val="0"/>
        <w:ind w:right="-2"/>
        <w:jc w:val="center"/>
        <w:rPr>
          <w:sz w:val="28"/>
          <w:szCs w:val="28"/>
        </w:rPr>
      </w:pPr>
      <w:r w:rsidRPr="002B4413">
        <w:rPr>
          <w:sz w:val="28"/>
          <w:szCs w:val="28"/>
        </w:rPr>
        <w:t xml:space="preserve">Паспорт подпрограммы </w:t>
      </w:r>
      <w:r w:rsidRPr="002B4413">
        <w:rPr>
          <w:i/>
          <w:color w:val="000000"/>
          <w:sz w:val="28"/>
          <w:szCs w:val="28"/>
        </w:rPr>
        <w:t>«</w:t>
      </w:r>
      <w:r w:rsidRPr="002B4413">
        <w:rPr>
          <w:sz w:val="28"/>
          <w:szCs w:val="28"/>
        </w:rPr>
        <w:t>Развитие сферы культуры и спорта на территории Евдокимовского сельского поселения</w:t>
      </w:r>
      <w:r>
        <w:rPr>
          <w:sz w:val="28"/>
          <w:szCs w:val="28"/>
        </w:rPr>
        <w:t xml:space="preserve"> на 2021-2025гг</w:t>
      </w:r>
      <w:r w:rsidRPr="002B4413">
        <w:rPr>
          <w:sz w:val="28"/>
          <w:szCs w:val="28"/>
        </w:rPr>
        <w:t>» муниципальной программы «Социально-экономическое развитие территории Евдокимовского сельского поселения на 2021-2025</w:t>
      </w:r>
      <w:r>
        <w:rPr>
          <w:sz w:val="28"/>
          <w:szCs w:val="28"/>
        </w:rPr>
        <w:t xml:space="preserve"> годы»</w:t>
      </w:r>
      <w:r w:rsidRPr="002B4413">
        <w:rPr>
          <w:sz w:val="28"/>
          <w:szCs w:val="28"/>
        </w:rPr>
        <w:t xml:space="preserve"> (далее соответственно – подпрограмма, муниципальная программа)</w:t>
      </w:r>
    </w:p>
    <w:p w:rsidR="00E43F06" w:rsidRPr="00DE32A8" w:rsidRDefault="00E43F06" w:rsidP="00E43F06">
      <w:pPr>
        <w:widowControl w:val="0"/>
        <w:autoSpaceDE w:val="0"/>
        <w:autoSpaceDN w:val="0"/>
        <w:adjustRightInd w:val="0"/>
        <w:jc w:val="both"/>
        <w:rPr>
          <w:sz w:val="28"/>
          <w:szCs w:val="28"/>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346"/>
        <w:gridCol w:w="6379"/>
      </w:tblGrid>
      <w:tr w:rsidR="00E43F06" w:rsidRPr="005A2A39" w:rsidTr="00E43F06">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FC2DE5" w:rsidRDefault="00E43F06" w:rsidP="00E43F06">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w:t>
            </w:r>
            <w:r w:rsidRPr="00FC2DE5">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Евдокимовского </w:t>
            </w:r>
            <w:r w:rsidRPr="00FC2DE5">
              <w:rPr>
                <w:rFonts w:ascii="Times New Roman" w:hAnsi="Times New Roman" w:cs="Times New Roman"/>
                <w:sz w:val="24"/>
                <w:szCs w:val="24"/>
              </w:rPr>
              <w:t>сельского поселения на 2</w:t>
            </w:r>
            <w:r>
              <w:rPr>
                <w:rFonts w:ascii="Times New Roman" w:hAnsi="Times New Roman" w:cs="Times New Roman"/>
                <w:sz w:val="24"/>
                <w:szCs w:val="24"/>
              </w:rPr>
              <w:t>021-2025годы»</w:t>
            </w:r>
          </w:p>
        </w:tc>
      </w:tr>
      <w:tr w:rsidR="00E43F06" w:rsidRPr="005A2A39" w:rsidTr="00E43F06">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FC2DE5" w:rsidRDefault="00E43F06" w:rsidP="00E43F06">
            <w:pPr>
              <w:widowControl w:val="0"/>
              <w:autoSpaceDE w:val="0"/>
              <w:autoSpaceDN w:val="0"/>
              <w:adjustRightInd w:val="0"/>
              <w:jc w:val="center"/>
            </w:pPr>
            <w:r w:rsidRPr="00FC2DE5">
              <w:t>Развитие сферы культуры и спорта на территории Евдокимовского сельского поселения</w:t>
            </w:r>
            <w:r>
              <w:t xml:space="preserve"> на 2021-2025гг»</w:t>
            </w:r>
          </w:p>
        </w:tc>
      </w:tr>
      <w:tr w:rsidR="00E43F06" w:rsidRPr="005A2A39" w:rsidTr="00E43F06">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jc w:val="center"/>
            </w:pPr>
            <w:r w:rsidRPr="005A2A39">
              <w:t xml:space="preserve"> МКУК «Культурно - досуговый центр</w:t>
            </w:r>
            <w:r>
              <w:t xml:space="preserve"> с.Бадар</w:t>
            </w:r>
            <w:r w:rsidRPr="005A2A39">
              <w:t xml:space="preserve">» </w:t>
            </w:r>
            <w:r>
              <w:t xml:space="preserve"> </w:t>
            </w:r>
          </w:p>
          <w:p w:rsidR="00E43F06" w:rsidRPr="005A2A39" w:rsidRDefault="00E43F06" w:rsidP="00E43F06">
            <w:pPr>
              <w:widowControl w:val="0"/>
              <w:autoSpaceDE w:val="0"/>
              <w:autoSpaceDN w:val="0"/>
              <w:adjustRightInd w:val="0"/>
              <w:jc w:val="center"/>
            </w:pPr>
            <w:r>
              <w:t xml:space="preserve"> </w:t>
            </w:r>
            <w:r w:rsidRPr="005A2A39">
              <w:t>МКУК «Культурно - досуговый центр</w:t>
            </w:r>
            <w:r>
              <w:t xml:space="preserve"> п.Евдокимовский»</w:t>
            </w:r>
          </w:p>
        </w:tc>
      </w:tr>
      <w:tr w:rsidR="00E43F06" w:rsidRPr="005A2A39" w:rsidTr="00E43F06">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jc w:val="center"/>
            </w:pPr>
            <w:r w:rsidRPr="005A2A39">
              <w:t xml:space="preserve"> МКУК «Куль</w:t>
            </w:r>
            <w:r>
              <w:t>турно - досуговый центр с.Бадар</w:t>
            </w:r>
            <w:r w:rsidRPr="005A2A39">
              <w:t>»</w:t>
            </w:r>
          </w:p>
          <w:p w:rsidR="00E43F06" w:rsidRPr="005A2A39" w:rsidRDefault="00E43F06" w:rsidP="00E43F06">
            <w:pPr>
              <w:widowControl w:val="0"/>
              <w:autoSpaceDE w:val="0"/>
              <w:autoSpaceDN w:val="0"/>
              <w:adjustRightInd w:val="0"/>
              <w:jc w:val="center"/>
            </w:pPr>
            <w:r w:rsidRPr="005A2A39">
              <w:t>МКУК «Культурно - досуговый центр</w:t>
            </w:r>
            <w:r>
              <w:t xml:space="preserve"> п.Евдокимовский»</w:t>
            </w:r>
          </w:p>
        </w:tc>
      </w:tr>
      <w:tr w:rsidR="00E43F06" w:rsidRPr="005A2A39" w:rsidTr="00E43F06">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rsidRPr="005A2A39">
              <w:t xml:space="preserve">Создание условий для развития культуры, физической культуры и массового спорта на территории </w:t>
            </w:r>
            <w:r>
              <w:t>Евдокимовского</w:t>
            </w:r>
            <w:r w:rsidRPr="005A2A39">
              <w:t xml:space="preserve"> сельского поселения</w:t>
            </w:r>
          </w:p>
        </w:tc>
      </w:tr>
      <w:tr w:rsidR="00E43F06" w:rsidRPr="005A2A39" w:rsidTr="00E43F06">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t>1.</w:t>
            </w:r>
            <w:r w:rsidRPr="005A2A39">
              <w:t>Обеспечение деятельности</w:t>
            </w:r>
            <w:r>
              <w:t xml:space="preserve"> МКУК КДЦ с.Бадар, п. Евдокимовский;</w:t>
            </w:r>
          </w:p>
          <w:p w:rsidR="00E43F06" w:rsidRPr="005A2A39" w:rsidRDefault="00E43F06" w:rsidP="00E43F06">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2.У</w:t>
            </w:r>
            <w:r w:rsidRPr="005A2A39">
              <w:rPr>
                <w:rFonts w:ascii="Times New Roman" w:hAnsi="Times New Roman"/>
                <w:sz w:val="24"/>
                <w:szCs w:val="24"/>
              </w:rPr>
              <w:t>лучшение материальной базы</w:t>
            </w:r>
            <w:r>
              <w:rPr>
                <w:rFonts w:ascii="Times New Roman" w:hAnsi="Times New Roman"/>
                <w:sz w:val="24"/>
                <w:szCs w:val="24"/>
              </w:rPr>
              <w:t xml:space="preserve"> МКУК КДЦ с.Бадар, п. Евдокимовский;</w:t>
            </w:r>
          </w:p>
          <w:p w:rsidR="00E43F06" w:rsidRPr="005A2A39" w:rsidRDefault="00E43F06" w:rsidP="00E43F06">
            <w:pPr>
              <w:pStyle w:val="a4"/>
              <w:tabs>
                <w:tab w:val="left" w:pos="993"/>
              </w:tabs>
              <w:spacing w:after="0" w:line="240" w:lineRule="auto"/>
              <w:ind w:left="0"/>
              <w:rPr>
                <w:rFonts w:ascii="Times New Roman" w:hAnsi="Times New Roman"/>
                <w:sz w:val="24"/>
                <w:szCs w:val="24"/>
              </w:rPr>
            </w:pPr>
            <w:r>
              <w:rPr>
                <w:rFonts w:ascii="Times New Roman" w:hAnsi="Times New Roman"/>
                <w:sz w:val="24"/>
                <w:szCs w:val="24"/>
              </w:rPr>
              <w:t>3.П</w:t>
            </w:r>
            <w:r w:rsidRPr="005A2A39">
              <w:rPr>
                <w:rFonts w:ascii="Times New Roman" w:hAnsi="Times New Roman"/>
                <w:sz w:val="24"/>
                <w:szCs w:val="24"/>
              </w:rPr>
              <w:t>ривлечение и формирование устойчивого интереса к культуре и к занятиям физической культурой и спо</w:t>
            </w:r>
            <w:r>
              <w:rPr>
                <w:rFonts w:ascii="Times New Roman" w:hAnsi="Times New Roman"/>
                <w:sz w:val="24"/>
                <w:szCs w:val="24"/>
              </w:rPr>
              <w:t>ртом всего населения Евдокимовского сельского поселения;</w:t>
            </w:r>
            <w:r w:rsidRPr="005A2A39">
              <w:rPr>
                <w:rFonts w:ascii="Times New Roman" w:hAnsi="Times New Roman"/>
                <w:sz w:val="24"/>
                <w:szCs w:val="24"/>
              </w:rPr>
              <w:t xml:space="preserve"> </w:t>
            </w:r>
          </w:p>
          <w:p w:rsidR="00E43F06" w:rsidRPr="005A2A39" w:rsidRDefault="00E43F06" w:rsidP="00E43F06">
            <w:r>
              <w:t>4.У</w:t>
            </w:r>
            <w:r w:rsidRPr="005A2A39">
              <w:t xml:space="preserve">частие жителей </w:t>
            </w:r>
            <w:r>
              <w:rPr>
                <w:color w:val="000000"/>
              </w:rPr>
              <w:t>Евдокимовского</w:t>
            </w:r>
            <w:r w:rsidRPr="005A2A39">
              <w:t xml:space="preserve"> сельского поселения в культурных и спортивных мероприятиях </w:t>
            </w:r>
            <w:r>
              <w:t>районного уровня.</w:t>
            </w:r>
            <w:r w:rsidRPr="005A2A39">
              <w:t xml:space="preserve"> </w:t>
            </w:r>
          </w:p>
        </w:tc>
      </w:tr>
      <w:tr w:rsidR="00E43F06" w:rsidRPr="005A2A39" w:rsidTr="00E43F06">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jc w:val="center"/>
            </w:pPr>
            <w:r>
              <w:t>2021-2025</w:t>
            </w:r>
            <w:r w:rsidRPr="005A2A39">
              <w:t>гг</w:t>
            </w:r>
          </w:p>
        </w:tc>
      </w:tr>
      <w:tr w:rsidR="00E43F06" w:rsidRPr="005A2A39" w:rsidTr="00E43F06">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 xml:space="preserve"> </w:t>
            </w:r>
            <w:r>
              <w:t>1.К</w:t>
            </w:r>
            <w:r w:rsidRPr="005A2A39">
              <w:t xml:space="preserve">оличество проведенных культурных, спортивных и физкультурно-массовых мероприятий; </w:t>
            </w:r>
          </w:p>
          <w:p w:rsidR="00E43F06" w:rsidRDefault="00E43F06" w:rsidP="00E43F06">
            <w:pPr>
              <w:widowControl w:val="0"/>
              <w:autoSpaceDE w:val="0"/>
              <w:autoSpaceDN w:val="0"/>
              <w:adjustRightInd w:val="0"/>
            </w:pPr>
            <w:r>
              <w:t>2.Доля численности лиц систематически занимающихся физической культурой и спортом от общей численности</w:t>
            </w:r>
          </w:p>
          <w:p w:rsidR="00E43F06" w:rsidRPr="005A2A39" w:rsidRDefault="00E43F06" w:rsidP="00E43F06">
            <w:pPr>
              <w:widowControl w:val="0"/>
              <w:autoSpaceDE w:val="0"/>
              <w:autoSpaceDN w:val="0"/>
              <w:adjustRightInd w:val="0"/>
            </w:pPr>
            <w:r>
              <w:t>жителей сельского поселения.</w:t>
            </w:r>
          </w:p>
        </w:tc>
      </w:tr>
      <w:tr w:rsidR="00E43F06" w:rsidRPr="005A2A39" w:rsidTr="00E43F06">
        <w:trPr>
          <w:trHeight w:val="597"/>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pPr>
          </w:p>
          <w:p w:rsidR="00E43F06" w:rsidRPr="005A2A39" w:rsidRDefault="00E43F06" w:rsidP="00E43F06">
            <w:pPr>
              <w:widowControl w:val="0"/>
              <w:autoSpaceDE w:val="0"/>
              <w:autoSpaceDN w:val="0"/>
              <w:adjustRightInd w:val="0"/>
            </w:pPr>
            <w:r w:rsidRPr="005A2A39">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pPr>
            <w:r>
              <w:t>1.Расходы, направленные на организацию досуга и обеспечение жителей услугами организаций культуры, организаций библиотечного обслуживания.</w:t>
            </w:r>
          </w:p>
          <w:p w:rsidR="00E43F06" w:rsidRDefault="00E43F06" w:rsidP="00E43F06">
            <w:pPr>
              <w:widowControl w:val="0"/>
              <w:autoSpaceDE w:val="0"/>
              <w:autoSpaceDN w:val="0"/>
              <w:adjustRightInd w:val="0"/>
            </w:pPr>
            <w:r>
              <w:t>2.Обеспечение условий для развития на территории сельского поселения физической культуры и массового спорта.</w:t>
            </w:r>
          </w:p>
          <w:p w:rsidR="00E43F06" w:rsidRDefault="00E43F06" w:rsidP="00E43F06">
            <w:pPr>
              <w:widowControl w:val="0"/>
              <w:autoSpaceDE w:val="0"/>
              <w:autoSpaceDN w:val="0"/>
              <w:adjustRightInd w:val="0"/>
            </w:pPr>
            <w:r>
              <w:lastRenderedPageBreak/>
              <w:t>3.Региональный проект «Создание условий для реализации творческого потенциала нации»</w:t>
            </w:r>
          </w:p>
          <w:p w:rsidR="00E43F06" w:rsidRDefault="00E43F06" w:rsidP="00E43F06">
            <w:pPr>
              <w:widowControl w:val="0"/>
              <w:autoSpaceDE w:val="0"/>
              <w:autoSpaceDN w:val="0"/>
              <w:adjustRightInd w:val="0"/>
            </w:pPr>
            <w:r>
              <w:t>4.Капитальный ремонт домов культуры сельских поселений</w:t>
            </w:r>
          </w:p>
          <w:p w:rsidR="00E43F06" w:rsidRPr="005A2A39" w:rsidRDefault="00E43F06" w:rsidP="00E43F06">
            <w:pPr>
              <w:widowControl w:val="0"/>
              <w:autoSpaceDE w:val="0"/>
              <w:autoSpaceDN w:val="0"/>
              <w:adjustRightInd w:val="0"/>
            </w:pPr>
          </w:p>
        </w:tc>
      </w:tr>
      <w:tr w:rsidR="00E43F06" w:rsidRPr="005A2A39" w:rsidTr="00E43F06">
        <w:trPr>
          <w:trHeight w:val="172"/>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pPr>
          </w:p>
          <w:p w:rsidR="00E43F06" w:rsidRDefault="00E43F06" w:rsidP="00E43F06">
            <w:pPr>
              <w:widowControl w:val="0"/>
              <w:autoSpaceDE w:val="0"/>
              <w:autoSpaceDN w:val="0"/>
              <w:adjustRightInd w:val="0"/>
            </w:pPr>
          </w:p>
          <w:p w:rsidR="00E43F06" w:rsidRDefault="00E43F06" w:rsidP="00E43F06">
            <w:pPr>
              <w:widowControl w:val="0"/>
              <w:autoSpaceDE w:val="0"/>
              <w:autoSpaceDN w:val="0"/>
              <w:adjustRightInd w:val="0"/>
            </w:pPr>
          </w:p>
          <w:p w:rsidR="00E43F06" w:rsidRPr="005A2A39" w:rsidRDefault="00E43F06" w:rsidP="00E43F06">
            <w:pPr>
              <w:widowControl w:val="0"/>
              <w:autoSpaceDE w:val="0"/>
              <w:autoSpaceDN w:val="0"/>
              <w:adjustRightInd w:val="0"/>
            </w:pPr>
            <w:r w:rsidRPr="005A2A39">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Default="00E43F06" w:rsidP="00E43F06">
            <w:pPr>
              <w:widowControl w:val="0"/>
              <w:autoSpaceDE w:val="0"/>
              <w:autoSpaceDN w:val="0"/>
              <w:adjustRightInd w:val="0"/>
            </w:pPr>
            <w:r>
              <w:t>Предполагаемый общий объем финансирования муниципальной программы составляет: 32348,1 тыс. руб., в том числе по годам:</w:t>
            </w:r>
          </w:p>
          <w:p w:rsidR="00E43F06" w:rsidRDefault="00E43F06" w:rsidP="00E43F06">
            <w:pPr>
              <w:widowControl w:val="0"/>
              <w:autoSpaceDE w:val="0"/>
              <w:autoSpaceDN w:val="0"/>
              <w:adjustRightInd w:val="0"/>
            </w:pPr>
            <w:r>
              <w:t>2021 год - 5978,7 тыс. руб.</w:t>
            </w:r>
          </w:p>
          <w:p w:rsidR="00E43F06" w:rsidRDefault="00E43F06" w:rsidP="00E43F06">
            <w:pPr>
              <w:widowControl w:val="0"/>
              <w:autoSpaceDE w:val="0"/>
              <w:autoSpaceDN w:val="0"/>
              <w:adjustRightInd w:val="0"/>
            </w:pPr>
            <w:r>
              <w:t>2022 год – 7173,8 тыс. руб.</w:t>
            </w:r>
          </w:p>
          <w:p w:rsidR="00E43F06" w:rsidRDefault="00E43F06" w:rsidP="00E43F06">
            <w:pPr>
              <w:widowControl w:val="0"/>
              <w:autoSpaceDE w:val="0"/>
              <w:autoSpaceDN w:val="0"/>
              <w:adjustRightInd w:val="0"/>
            </w:pPr>
            <w:r>
              <w:t>2023 год – 10002,8 тыс. руб.</w:t>
            </w:r>
          </w:p>
          <w:p w:rsidR="00E43F06" w:rsidRDefault="00E43F06" w:rsidP="00E43F06">
            <w:pPr>
              <w:widowControl w:val="0"/>
              <w:autoSpaceDE w:val="0"/>
              <w:autoSpaceDN w:val="0"/>
              <w:adjustRightInd w:val="0"/>
            </w:pPr>
            <w:r>
              <w:t>2024 год - 2731,6 тыс. руб.</w:t>
            </w:r>
          </w:p>
          <w:p w:rsidR="00E43F06" w:rsidRDefault="00E43F06" w:rsidP="00E43F06">
            <w:pPr>
              <w:widowControl w:val="0"/>
              <w:autoSpaceDE w:val="0"/>
              <w:autoSpaceDN w:val="0"/>
              <w:adjustRightInd w:val="0"/>
            </w:pPr>
            <w:r>
              <w:t>2025 год - 6461,2 тыс. руб.</w:t>
            </w:r>
          </w:p>
          <w:p w:rsidR="00E43F06" w:rsidRDefault="00E43F06" w:rsidP="00E43F06">
            <w:pPr>
              <w:widowControl w:val="0"/>
              <w:autoSpaceDE w:val="0"/>
              <w:autoSpaceDN w:val="0"/>
              <w:adjustRightInd w:val="0"/>
            </w:pPr>
            <w:r>
              <w:t>Объем финансирования за счет средств бюджета Евдокимовского сельского поселения составляет 23423,2 тыс. руб., в том числе по годам;</w:t>
            </w:r>
          </w:p>
          <w:p w:rsidR="00E43F06" w:rsidRDefault="00E43F06" w:rsidP="00E43F06">
            <w:pPr>
              <w:widowControl w:val="0"/>
              <w:autoSpaceDE w:val="0"/>
              <w:autoSpaceDN w:val="0"/>
              <w:adjustRightInd w:val="0"/>
            </w:pPr>
            <w:r>
              <w:t>2021 год - 5260,1 тыс. руб.</w:t>
            </w:r>
          </w:p>
          <w:p w:rsidR="00E43F06" w:rsidRDefault="00E43F06" w:rsidP="00E43F06">
            <w:pPr>
              <w:widowControl w:val="0"/>
              <w:autoSpaceDE w:val="0"/>
              <w:autoSpaceDN w:val="0"/>
              <w:adjustRightInd w:val="0"/>
            </w:pPr>
            <w:r>
              <w:t>2022 год – 6709,9 тыс. руб.</w:t>
            </w:r>
          </w:p>
          <w:p w:rsidR="00E43F06" w:rsidRDefault="00E43F06" w:rsidP="00E43F06">
            <w:pPr>
              <w:widowControl w:val="0"/>
              <w:autoSpaceDE w:val="0"/>
              <w:autoSpaceDN w:val="0"/>
              <w:adjustRightInd w:val="0"/>
            </w:pPr>
            <w:r>
              <w:t>2023 год – 2660,4 тыс. руб.</w:t>
            </w:r>
          </w:p>
          <w:p w:rsidR="00E43F06" w:rsidRDefault="00E43F06" w:rsidP="00E43F06">
            <w:pPr>
              <w:widowControl w:val="0"/>
              <w:autoSpaceDE w:val="0"/>
              <w:autoSpaceDN w:val="0"/>
              <w:adjustRightInd w:val="0"/>
            </w:pPr>
            <w:r>
              <w:t>2024 год - 2331,6 тыс. руб.</w:t>
            </w:r>
          </w:p>
          <w:p w:rsidR="00E43F06" w:rsidRDefault="00E43F06" w:rsidP="00E43F06">
            <w:pPr>
              <w:widowControl w:val="0"/>
              <w:autoSpaceDE w:val="0"/>
              <w:autoSpaceDN w:val="0"/>
              <w:adjustRightInd w:val="0"/>
            </w:pPr>
            <w:r>
              <w:t>2025 год - 6461,2 тыс. руб.</w:t>
            </w:r>
          </w:p>
          <w:p w:rsidR="00E43F06" w:rsidRDefault="00E43F06" w:rsidP="00E43F06">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608,4 руб., в том числе:</w:t>
            </w:r>
          </w:p>
          <w:p w:rsidR="00E43F06" w:rsidRDefault="00E43F06" w:rsidP="00E43F06">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608,4 </w:t>
            </w:r>
            <w:r>
              <w:rPr>
                <w:rFonts w:eastAsia="Calibri"/>
              </w:rPr>
              <w:t>тыс. руб.;</w:t>
            </w:r>
          </w:p>
          <w:p w:rsidR="00E43F06" w:rsidRDefault="00E43F06" w:rsidP="00E43F06">
            <w:pPr>
              <w:autoSpaceDE w:val="0"/>
              <w:autoSpaceDN w:val="0"/>
              <w:adjustRightInd w:val="0"/>
              <w:jc w:val="both"/>
              <w:rPr>
                <w:rFonts w:eastAsia="Calibri"/>
              </w:rPr>
            </w:pPr>
            <w:r>
              <w:rPr>
                <w:rFonts w:eastAsia="Calibri"/>
              </w:rPr>
              <w:t>2022 год - 0,0 тыс. руб.;</w:t>
            </w:r>
          </w:p>
          <w:p w:rsidR="00E43F06" w:rsidRDefault="00E43F06" w:rsidP="00E43F06">
            <w:pPr>
              <w:autoSpaceDE w:val="0"/>
              <w:autoSpaceDN w:val="0"/>
              <w:adjustRightInd w:val="0"/>
              <w:jc w:val="both"/>
              <w:rPr>
                <w:rFonts w:eastAsia="Calibri"/>
              </w:rPr>
            </w:pPr>
            <w:r>
              <w:rPr>
                <w:rFonts w:eastAsia="Calibri"/>
              </w:rPr>
              <w:t>2023 год - 0,0 тыс. руб.;</w:t>
            </w:r>
          </w:p>
          <w:p w:rsidR="00E43F06" w:rsidRDefault="00E43F06" w:rsidP="00E43F06">
            <w:pPr>
              <w:autoSpaceDE w:val="0"/>
              <w:autoSpaceDN w:val="0"/>
              <w:adjustRightInd w:val="0"/>
              <w:jc w:val="both"/>
              <w:rPr>
                <w:rFonts w:eastAsia="Calibri"/>
              </w:rPr>
            </w:pPr>
            <w:r>
              <w:rPr>
                <w:rFonts w:eastAsia="Calibri"/>
              </w:rPr>
              <w:t>2024 год - 0,0 тыс. руб.;</w:t>
            </w:r>
          </w:p>
          <w:p w:rsidR="00E43F06" w:rsidRPr="00515B8B" w:rsidRDefault="00E43F06" w:rsidP="00E43F06">
            <w:pPr>
              <w:autoSpaceDE w:val="0"/>
              <w:autoSpaceDN w:val="0"/>
              <w:adjustRightInd w:val="0"/>
              <w:jc w:val="both"/>
              <w:rPr>
                <w:rFonts w:eastAsia="Calibri"/>
              </w:rPr>
            </w:pPr>
            <w:r>
              <w:rPr>
                <w:rFonts w:eastAsia="Calibri"/>
              </w:rPr>
              <w:t>2025 год - 0,0 тыс. руб.</w:t>
            </w:r>
          </w:p>
          <w:p w:rsidR="00E43F06" w:rsidRDefault="00E43F06" w:rsidP="00E43F06">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8236,5 руб., в том числе:</w:t>
            </w:r>
          </w:p>
          <w:p w:rsidR="00E43F06" w:rsidRDefault="00E43F06" w:rsidP="00E43F06">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E43F06" w:rsidRDefault="00E43F06" w:rsidP="00E43F06">
            <w:pPr>
              <w:autoSpaceDE w:val="0"/>
              <w:autoSpaceDN w:val="0"/>
              <w:adjustRightInd w:val="0"/>
              <w:jc w:val="both"/>
              <w:rPr>
                <w:rFonts w:eastAsia="Calibri"/>
              </w:rPr>
            </w:pPr>
            <w:r>
              <w:rPr>
                <w:rFonts w:eastAsia="Calibri"/>
              </w:rPr>
              <w:t>2022 год – 383,9 тыс. руб.;</w:t>
            </w:r>
          </w:p>
          <w:p w:rsidR="00E43F06" w:rsidRDefault="00E43F06" w:rsidP="00E43F06">
            <w:pPr>
              <w:autoSpaceDE w:val="0"/>
              <w:autoSpaceDN w:val="0"/>
              <w:adjustRightInd w:val="0"/>
              <w:jc w:val="both"/>
              <w:rPr>
                <w:rFonts w:eastAsia="Calibri"/>
              </w:rPr>
            </w:pPr>
            <w:r>
              <w:rPr>
                <w:rFonts w:eastAsia="Calibri"/>
              </w:rPr>
              <w:t>2023 год – 7342,4 тыс. руб.;</w:t>
            </w:r>
          </w:p>
          <w:p w:rsidR="00E43F06" w:rsidRDefault="00E43F06" w:rsidP="00E43F06">
            <w:pPr>
              <w:autoSpaceDE w:val="0"/>
              <w:autoSpaceDN w:val="0"/>
              <w:adjustRightInd w:val="0"/>
              <w:jc w:val="both"/>
              <w:rPr>
                <w:rFonts w:eastAsia="Calibri"/>
              </w:rPr>
            </w:pPr>
            <w:r>
              <w:rPr>
                <w:rFonts w:eastAsia="Calibri"/>
              </w:rPr>
              <w:t>2024 год - 400,0 тыс. руб.;</w:t>
            </w:r>
          </w:p>
          <w:p w:rsidR="00E43F06" w:rsidRDefault="00E43F06" w:rsidP="00E43F06">
            <w:pPr>
              <w:autoSpaceDE w:val="0"/>
              <w:autoSpaceDN w:val="0"/>
              <w:adjustRightInd w:val="0"/>
              <w:jc w:val="both"/>
              <w:rPr>
                <w:rFonts w:eastAsia="Calibri"/>
              </w:rPr>
            </w:pPr>
            <w:r>
              <w:rPr>
                <w:rFonts w:eastAsia="Calibri"/>
              </w:rPr>
              <w:t>2025 год - 0,0 тыс. руб.</w:t>
            </w:r>
          </w:p>
          <w:p w:rsidR="00E43F06" w:rsidRDefault="00E43F06" w:rsidP="00E43F06">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80,0 тыс. руб., в том числе:</w:t>
            </w:r>
          </w:p>
          <w:p w:rsidR="00E43F06" w:rsidRDefault="00E43F06" w:rsidP="00E43F06">
            <w:pPr>
              <w:autoSpaceDE w:val="0"/>
              <w:autoSpaceDN w:val="0"/>
              <w:adjustRightInd w:val="0"/>
              <w:jc w:val="both"/>
              <w:rPr>
                <w:rFonts w:eastAsia="Calibri"/>
              </w:rPr>
            </w:pPr>
            <w:r>
              <w:rPr>
                <w:rFonts w:eastAsia="Calibri"/>
              </w:rPr>
              <w:t>2021 год - 0,0тыс. руб.;</w:t>
            </w:r>
          </w:p>
          <w:p w:rsidR="00E43F06" w:rsidRDefault="00E43F06" w:rsidP="00E43F06">
            <w:pPr>
              <w:autoSpaceDE w:val="0"/>
              <w:autoSpaceDN w:val="0"/>
              <w:adjustRightInd w:val="0"/>
              <w:jc w:val="both"/>
              <w:rPr>
                <w:rFonts w:eastAsia="Calibri"/>
              </w:rPr>
            </w:pPr>
            <w:r>
              <w:rPr>
                <w:rFonts w:eastAsia="Calibri"/>
              </w:rPr>
              <w:t>2022 год - 80,0 тыс. руб.;</w:t>
            </w:r>
          </w:p>
          <w:p w:rsidR="00E43F06" w:rsidRDefault="00E43F06" w:rsidP="00E43F06">
            <w:pPr>
              <w:autoSpaceDE w:val="0"/>
              <w:autoSpaceDN w:val="0"/>
              <w:adjustRightInd w:val="0"/>
              <w:jc w:val="both"/>
              <w:rPr>
                <w:rFonts w:eastAsia="Calibri"/>
              </w:rPr>
            </w:pPr>
            <w:r>
              <w:rPr>
                <w:rFonts w:eastAsia="Calibri"/>
              </w:rPr>
              <w:t>2023 год - 0,0 тыс. руб.;</w:t>
            </w:r>
          </w:p>
          <w:p w:rsidR="00E43F06" w:rsidRDefault="00E43F06" w:rsidP="00E43F06">
            <w:pPr>
              <w:autoSpaceDE w:val="0"/>
              <w:autoSpaceDN w:val="0"/>
              <w:adjustRightInd w:val="0"/>
              <w:jc w:val="both"/>
              <w:rPr>
                <w:rFonts w:eastAsia="Calibri"/>
              </w:rPr>
            </w:pPr>
            <w:r>
              <w:rPr>
                <w:rFonts w:eastAsia="Calibri"/>
              </w:rPr>
              <w:t>2024 год - 0,0 тыс. руб.;</w:t>
            </w:r>
          </w:p>
          <w:p w:rsidR="00E43F06" w:rsidRPr="005A2A39" w:rsidRDefault="00E43F06" w:rsidP="00E43F06">
            <w:pPr>
              <w:widowControl w:val="0"/>
              <w:autoSpaceDE w:val="0"/>
              <w:autoSpaceDN w:val="0"/>
              <w:adjustRightInd w:val="0"/>
            </w:pPr>
            <w:r>
              <w:rPr>
                <w:rFonts w:eastAsia="Calibri"/>
              </w:rPr>
              <w:t>2025 год - 0,0 тыс. руб.</w:t>
            </w:r>
          </w:p>
        </w:tc>
      </w:tr>
      <w:tr w:rsidR="00E43F06" w:rsidRPr="005A2A39" w:rsidTr="00E43F06">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widowControl w:val="0"/>
              <w:autoSpaceDE w:val="0"/>
              <w:autoSpaceDN w:val="0"/>
              <w:adjustRightInd w:val="0"/>
            </w:pPr>
            <w:r w:rsidRPr="005A2A39">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3F06" w:rsidRPr="005A2A39" w:rsidRDefault="00E43F06" w:rsidP="00E43F06">
            <w:pPr>
              <w:tabs>
                <w:tab w:val="left" w:pos="1168"/>
              </w:tabs>
            </w:pPr>
            <w:r>
              <w:t>-с</w:t>
            </w:r>
            <w:r w:rsidRPr="005A2A39">
              <w:t>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E43F06" w:rsidRPr="005A2A39" w:rsidRDefault="00E43F06" w:rsidP="00E43F06">
            <w:pPr>
              <w:widowControl w:val="0"/>
              <w:autoSpaceDE w:val="0"/>
              <w:autoSpaceDN w:val="0"/>
              <w:adjustRightInd w:val="0"/>
              <w:rPr>
                <w:bCs/>
              </w:rPr>
            </w:pPr>
            <w:r>
              <w:rPr>
                <w:bCs/>
              </w:rPr>
              <w:t>-п</w:t>
            </w:r>
            <w:r w:rsidRPr="005A2A39">
              <w:rPr>
                <w:bCs/>
              </w:rPr>
              <w:t>овышение качества и уровня жизни населения, его занятости</w:t>
            </w:r>
            <w:r>
              <w:rPr>
                <w:bCs/>
              </w:rPr>
              <w:t>;</w:t>
            </w:r>
          </w:p>
          <w:p w:rsidR="00E43F06" w:rsidRDefault="00E43F06" w:rsidP="00E43F06">
            <w:pPr>
              <w:widowControl w:val="0"/>
              <w:autoSpaceDE w:val="0"/>
              <w:autoSpaceDN w:val="0"/>
              <w:adjustRightInd w:val="0"/>
            </w:pPr>
            <w:r>
              <w:t>-увеличение охвата населения систематическими занятиями физической культуры и спортом;</w:t>
            </w:r>
          </w:p>
          <w:p w:rsidR="00E43F06" w:rsidRDefault="00E43F06" w:rsidP="00E43F06">
            <w:pPr>
              <w:widowControl w:val="0"/>
              <w:autoSpaceDE w:val="0"/>
              <w:autoSpaceDN w:val="0"/>
              <w:adjustRightInd w:val="0"/>
            </w:pPr>
            <w:r>
              <w:t>-повышение качества проводимых массовых физкультурно-спортивных мероприятий</w:t>
            </w:r>
          </w:p>
          <w:p w:rsidR="00E43F06" w:rsidRPr="005A2A39" w:rsidRDefault="00E43F06" w:rsidP="00E43F06">
            <w:pPr>
              <w:widowControl w:val="0"/>
              <w:autoSpaceDE w:val="0"/>
              <w:autoSpaceDN w:val="0"/>
              <w:adjustRightInd w:val="0"/>
            </w:pPr>
            <w:r>
              <w:t>-повышение интереса жителей села к занятиям физической культуры и спорта.</w:t>
            </w:r>
          </w:p>
        </w:tc>
      </w:tr>
    </w:tbl>
    <w:p w:rsidR="00E43F06" w:rsidRDefault="00E43F06" w:rsidP="00E43F06">
      <w:pPr>
        <w:widowControl w:val="0"/>
        <w:autoSpaceDE w:val="0"/>
        <w:autoSpaceDN w:val="0"/>
        <w:adjustRightInd w:val="0"/>
        <w:jc w:val="right"/>
      </w:pPr>
    </w:p>
    <w:p w:rsidR="00FC2EFE" w:rsidRDefault="00FC2EFE" w:rsidP="00660712">
      <w:pPr>
        <w:rPr>
          <w:sz w:val="28"/>
          <w:szCs w:val="28"/>
        </w:rPr>
      </w:pPr>
    </w:p>
    <w:p w:rsidR="00E43F06" w:rsidRPr="00E43F06" w:rsidRDefault="00E43F06" w:rsidP="00E43F06">
      <w:pPr>
        <w:keepNext/>
        <w:jc w:val="center"/>
        <w:outlineLvl w:val="0"/>
        <w:rPr>
          <w:rFonts w:eastAsia="Arial Unicode MS"/>
          <w:b/>
          <w:bCs/>
        </w:rPr>
      </w:pPr>
      <w:r w:rsidRPr="00E43F06">
        <w:rPr>
          <w:rFonts w:eastAsia="Arial Unicode MS"/>
          <w:b/>
          <w:bCs/>
        </w:rPr>
        <w:t>Иркутская область</w:t>
      </w:r>
    </w:p>
    <w:p w:rsidR="00E43F06" w:rsidRPr="00E43F06" w:rsidRDefault="00E43F06" w:rsidP="00E43F06">
      <w:pPr>
        <w:jc w:val="center"/>
        <w:rPr>
          <w:b/>
        </w:rPr>
      </w:pPr>
      <w:r w:rsidRPr="00E43F06">
        <w:rPr>
          <w:b/>
        </w:rPr>
        <w:t>Тулунский район</w:t>
      </w:r>
    </w:p>
    <w:p w:rsidR="00E43F06" w:rsidRPr="00E43F06" w:rsidRDefault="00E43F06" w:rsidP="00E43F06">
      <w:pPr>
        <w:jc w:val="center"/>
        <w:rPr>
          <w:b/>
        </w:rPr>
      </w:pPr>
    </w:p>
    <w:p w:rsidR="00E43F06" w:rsidRPr="00E43F06" w:rsidRDefault="00E43F06" w:rsidP="00E43F06">
      <w:pPr>
        <w:keepNext/>
        <w:jc w:val="center"/>
        <w:outlineLvl w:val="1"/>
        <w:rPr>
          <w:rFonts w:eastAsia="Arial Unicode MS"/>
          <w:b/>
          <w:bCs/>
        </w:rPr>
      </w:pPr>
      <w:r w:rsidRPr="00E43F06">
        <w:rPr>
          <w:rFonts w:eastAsia="Arial Unicode MS"/>
          <w:b/>
          <w:bCs/>
        </w:rPr>
        <w:t xml:space="preserve">  ДУМА ЕВДОКИМОВСКОГО СЕЛЬСКОГО ПОСЕЛЕНИЯ</w:t>
      </w:r>
    </w:p>
    <w:p w:rsidR="00E43F06" w:rsidRPr="00E43F06" w:rsidRDefault="00E43F06" w:rsidP="00E43F06">
      <w:pPr>
        <w:tabs>
          <w:tab w:val="left" w:pos="3720"/>
        </w:tabs>
        <w:jc w:val="center"/>
        <w:rPr>
          <w:b/>
          <w:sz w:val="28"/>
          <w:szCs w:val="28"/>
        </w:rPr>
      </w:pPr>
    </w:p>
    <w:p w:rsidR="00E43F06" w:rsidRPr="00E43F06" w:rsidRDefault="00E43F06" w:rsidP="00E43F06">
      <w:pPr>
        <w:jc w:val="center"/>
        <w:rPr>
          <w:b/>
          <w:sz w:val="28"/>
          <w:szCs w:val="28"/>
        </w:rPr>
      </w:pPr>
      <w:r w:rsidRPr="00E43F06">
        <w:rPr>
          <w:b/>
          <w:sz w:val="28"/>
          <w:szCs w:val="28"/>
        </w:rPr>
        <w:t>РЕШЕНИЕ</w:t>
      </w:r>
    </w:p>
    <w:p w:rsidR="00E43F06" w:rsidRPr="00E43F06" w:rsidRDefault="00E43F06" w:rsidP="00E43F06">
      <w:pPr>
        <w:jc w:val="center"/>
        <w:rPr>
          <w:b/>
          <w:sz w:val="28"/>
          <w:szCs w:val="28"/>
        </w:rPr>
      </w:pPr>
    </w:p>
    <w:p w:rsidR="00E43F06" w:rsidRPr="00E43F06" w:rsidRDefault="00E43F06" w:rsidP="00E43F06">
      <w:pPr>
        <w:rPr>
          <w:b/>
          <w:sz w:val="28"/>
        </w:rPr>
      </w:pPr>
      <w:r w:rsidRPr="00E43F06">
        <w:rPr>
          <w:b/>
          <w:sz w:val="32"/>
        </w:rPr>
        <w:t xml:space="preserve">      </w:t>
      </w:r>
      <w:r w:rsidRPr="00E43F06">
        <w:rPr>
          <w:b/>
          <w:sz w:val="28"/>
        </w:rPr>
        <w:t>«23» декабря 2022 г.                                                                       № 14</w:t>
      </w:r>
    </w:p>
    <w:p w:rsidR="00E43F06" w:rsidRPr="00E43F06" w:rsidRDefault="00E43F06" w:rsidP="00E43F06">
      <w:pPr>
        <w:rPr>
          <w:b/>
          <w:sz w:val="28"/>
        </w:rPr>
      </w:pPr>
      <w:r w:rsidRPr="00E43F06">
        <w:rPr>
          <w:b/>
          <w:sz w:val="28"/>
        </w:rPr>
        <w:t xml:space="preserve">                                                       с. Бадар</w:t>
      </w:r>
    </w:p>
    <w:p w:rsidR="00E43F06" w:rsidRPr="00E43F06" w:rsidRDefault="00E43F06" w:rsidP="00E43F06"/>
    <w:p w:rsidR="00E43F06" w:rsidRPr="00E43F06" w:rsidRDefault="00E43F06" w:rsidP="00E43F06">
      <w:pPr>
        <w:tabs>
          <w:tab w:val="left" w:pos="142"/>
          <w:tab w:val="left" w:pos="1276"/>
        </w:tabs>
        <w:ind w:firstLine="567"/>
        <w:outlineLvl w:val="0"/>
        <w:rPr>
          <w:b/>
          <w:sz w:val="28"/>
          <w:szCs w:val="28"/>
        </w:rPr>
      </w:pPr>
      <w:r w:rsidRPr="00E43F06">
        <w:rPr>
          <w:b/>
          <w:sz w:val="28"/>
          <w:szCs w:val="28"/>
        </w:rPr>
        <w:t>О бюджете Евдокимовского</w:t>
      </w:r>
    </w:p>
    <w:p w:rsidR="00E43F06" w:rsidRPr="00E43F06" w:rsidRDefault="00E43F06" w:rsidP="00E43F06">
      <w:pPr>
        <w:tabs>
          <w:tab w:val="left" w:pos="142"/>
          <w:tab w:val="left" w:pos="1276"/>
        </w:tabs>
        <w:ind w:firstLine="567"/>
        <w:outlineLvl w:val="0"/>
        <w:rPr>
          <w:b/>
          <w:sz w:val="28"/>
          <w:szCs w:val="28"/>
        </w:rPr>
      </w:pPr>
      <w:r w:rsidRPr="00E43F06">
        <w:rPr>
          <w:b/>
          <w:sz w:val="28"/>
          <w:szCs w:val="28"/>
        </w:rPr>
        <w:t>муниципального образования</w:t>
      </w:r>
    </w:p>
    <w:p w:rsidR="00E43F06" w:rsidRPr="00E43F06" w:rsidRDefault="00E43F06" w:rsidP="00E43F06">
      <w:pPr>
        <w:tabs>
          <w:tab w:val="left" w:pos="142"/>
          <w:tab w:val="left" w:pos="1276"/>
        </w:tabs>
        <w:ind w:firstLine="567"/>
        <w:outlineLvl w:val="0"/>
        <w:rPr>
          <w:b/>
          <w:sz w:val="28"/>
          <w:szCs w:val="28"/>
        </w:rPr>
      </w:pPr>
      <w:r w:rsidRPr="00E43F06">
        <w:rPr>
          <w:b/>
          <w:sz w:val="28"/>
          <w:szCs w:val="28"/>
        </w:rPr>
        <w:t>на 2023 год и на плановый</w:t>
      </w:r>
    </w:p>
    <w:p w:rsidR="00E43F06" w:rsidRPr="00E43F06" w:rsidRDefault="00E43F06" w:rsidP="00E43F06">
      <w:pPr>
        <w:tabs>
          <w:tab w:val="left" w:pos="142"/>
          <w:tab w:val="left" w:pos="1276"/>
        </w:tabs>
        <w:ind w:firstLine="567"/>
        <w:outlineLvl w:val="0"/>
        <w:rPr>
          <w:b/>
          <w:sz w:val="28"/>
          <w:szCs w:val="28"/>
        </w:rPr>
      </w:pPr>
      <w:r w:rsidRPr="00E43F06">
        <w:rPr>
          <w:b/>
          <w:sz w:val="28"/>
          <w:szCs w:val="28"/>
        </w:rPr>
        <w:t>период 2024 и 2025 годов</w:t>
      </w:r>
    </w:p>
    <w:p w:rsidR="00E43F06" w:rsidRPr="00E43F06" w:rsidRDefault="00E43F06" w:rsidP="00E43F06">
      <w:pPr>
        <w:tabs>
          <w:tab w:val="left" w:pos="142"/>
          <w:tab w:val="left" w:pos="1276"/>
        </w:tabs>
        <w:ind w:firstLine="567"/>
        <w:jc w:val="both"/>
      </w:pPr>
    </w:p>
    <w:p w:rsidR="00E43F06" w:rsidRPr="00E43F06" w:rsidRDefault="00E43F06" w:rsidP="00E43F06">
      <w:pPr>
        <w:tabs>
          <w:tab w:val="left" w:pos="142"/>
          <w:tab w:val="left" w:pos="1276"/>
        </w:tabs>
        <w:ind w:firstLine="567"/>
        <w:jc w:val="both"/>
        <w:rPr>
          <w:sz w:val="28"/>
          <w:szCs w:val="28"/>
        </w:rPr>
      </w:pPr>
      <w:r w:rsidRPr="00E43F06">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2023 год и на плановый период 2024 и 2025 годов», решением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E43F06" w:rsidRPr="00E43F06" w:rsidRDefault="00E43F06" w:rsidP="00E43F06">
      <w:pPr>
        <w:tabs>
          <w:tab w:val="left" w:pos="142"/>
          <w:tab w:val="left" w:pos="1276"/>
        </w:tabs>
        <w:ind w:firstLine="567"/>
        <w:jc w:val="both"/>
        <w:rPr>
          <w:sz w:val="28"/>
          <w:szCs w:val="28"/>
        </w:rPr>
      </w:pPr>
      <w:r w:rsidRPr="00E43F06">
        <w:rPr>
          <w:sz w:val="28"/>
          <w:szCs w:val="28"/>
        </w:rPr>
        <w:t xml:space="preserve"> </w:t>
      </w:r>
    </w:p>
    <w:p w:rsidR="00E43F06" w:rsidRPr="00E43F06" w:rsidRDefault="00E43F06" w:rsidP="00E43F06">
      <w:pPr>
        <w:tabs>
          <w:tab w:val="left" w:pos="142"/>
          <w:tab w:val="left" w:pos="1276"/>
        </w:tabs>
        <w:ind w:firstLine="567"/>
        <w:jc w:val="center"/>
        <w:rPr>
          <w:sz w:val="28"/>
          <w:szCs w:val="28"/>
        </w:rPr>
      </w:pPr>
      <w:r w:rsidRPr="00E43F06">
        <w:rPr>
          <w:sz w:val="28"/>
          <w:szCs w:val="28"/>
        </w:rPr>
        <w:t>Р Е Ш И Л А:</w:t>
      </w:r>
    </w:p>
    <w:p w:rsidR="00E43F06" w:rsidRPr="00E43F06" w:rsidRDefault="00E43F06" w:rsidP="00E43F06">
      <w:pPr>
        <w:tabs>
          <w:tab w:val="left" w:pos="142"/>
          <w:tab w:val="left" w:pos="1276"/>
        </w:tabs>
        <w:ind w:firstLine="567"/>
        <w:jc w:val="both"/>
        <w:rPr>
          <w:sz w:val="28"/>
          <w:szCs w:val="28"/>
        </w:rPr>
      </w:pPr>
    </w:p>
    <w:p w:rsidR="00E43F06" w:rsidRPr="00E43F06" w:rsidRDefault="00E43F06" w:rsidP="0039650A">
      <w:pPr>
        <w:numPr>
          <w:ilvl w:val="0"/>
          <w:numId w:val="3"/>
        </w:numPr>
        <w:tabs>
          <w:tab w:val="left" w:pos="142"/>
          <w:tab w:val="num" w:pos="502"/>
          <w:tab w:val="left" w:pos="1276"/>
        </w:tabs>
        <w:ind w:left="0" w:firstLine="567"/>
        <w:jc w:val="both"/>
        <w:outlineLvl w:val="0"/>
        <w:rPr>
          <w:sz w:val="28"/>
          <w:szCs w:val="28"/>
        </w:rPr>
      </w:pPr>
      <w:r w:rsidRPr="00E43F06">
        <w:rPr>
          <w:sz w:val="28"/>
          <w:szCs w:val="28"/>
        </w:rPr>
        <w:t>Утвердить основные характеристики бюджета Евдокимовского муниципального образования (далее местный бюджет) на 2023 год:</w:t>
      </w:r>
    </w:p>
    <w:p w:rsidR="00E43F06" w:rsidRPr="00E43F06" w:rsidRDefault="00E43F06" w:rsidP="0039650A">
      <w:pPr>
        <w:numPr>
          <w:ilvl w:val="0"/>
          <w:numId w:val="4"/>
        </w:numPr>
        <w:tabs>
          <w:tab w:val="left" w:pos="142"/>
          <w:tab w:val="left" w:pos="851"/>
        </w:tabs>
        <w:ind w:left="0" w:firstLine="567"/>
        <w:jc w:val="both"/>
        <w:outlineLvl w:val="0"/>
        <w:rPr>
          <w:sz w:val="28"/>
          <w:szCs w:val="28"/>
        </w:rPr>
      </w:pPr>
      <w:r w:rsidRPr="00E43F06">
        <w:rPr>
          <w:sz w:val="28"/>
          <w:szCs w:val="28"/>
        </w:rPr>
        <w:t>общий объем доходов в сумме 21 459,2 тыс. руб., в том числе безвозмездные поступления в сумме 17 090,1 тыс. руб., из них межбюджетные трансферты из областного бюджета в сумме 684,0 тыс. руб., из районного бюджета 16 406,1 тыс. руб.;</w:t>
      </w:r>
    </w:p>
    <w:p w:rsidR="00E43F06" w:rsidRPr="00E43F06" w:rsidRDefault="00E43F06" w:rsidP="0039650A">
      <w:pPr>
        <w:numPr>
          <w:ilvl w:val="0"/>
          <w:numId w:val="4"/>
        </w:numPr>
        <w:tabs>
          <w:tab w:val="left" w:pos="142"/>
          <w:tab w:val="num" w:pos="900"/>
          <w:tab w:val="left" w:pos="1276"/>
        </w:tabs>
        <w:ind w:left="0" w:firstLine="567"/>
        <w:jc w:val="both"/>
        <w:rPr>
          <w:sz w:val="28"/>
          <w:szCs w:val="28"/>
        </w:rPr>
      </w:pPr>
      <w:r w:rsidRPr="00E43F06">
        <w:rPr>
          <w:sz w:val="28"/>
          <w:szCs w:val="28"/>
        </w:rPr>
        <w:t>общий объем расходов в сумме 21 611,2 тыс. руб.;</w:t>
      </w:r>
    </w:p>
    <w:p w:rsidR="00E43F06" w:rsidRPr="00E43F06" w:rsidRDefault="00E43F06" w:rsidP="0039650A">
      <w:pPr>
        <w:numPr>
          <w:ilvl w:val="0"/>
          <w:numId w:val="4"/>
        </w:numPr>
        <w:tabs>
          <w:tab w:val="left" w:pos="142"/>
          <w:tab w:val="num" w:pos="900"/>
          <w:tab w:val="left" w:pos="1276"/>
        </w:tabs>
        <w:autoSpaceDE w:val="0"/>
        <w:autoSpaceDN w:val="0"/>
        <w:adjustRightInd w:val="0"/>
        <w:ind w:left="0" w:firstLine="567"/>
        <w:jc w:val="both"/>
        <w:rPr>
          <w:sz w:val="28"/>
          <w:szCs w:val="28"/>
        </w:rPr>
      </w:pPr>
      <w:r w:rsidRPr="00E43F06">
        <w:rPr>
          <w:sz w:val="28"/>
          <w:szCs w:val="28"/>
        </w:rPr>
        <w:t>размер дефицита в сумме 152,0 тыс. руб. или 3,5 % утвержденного общего годового объема доходов местного бюджета без учета утвержденного объема безвозмездных поступлений.</w:t>
      </w:r>
    </w:p>
    <w:p w:rsidR="00E43F06" w:rsidRPr="00E43F06" w:rsidRDefault="00E43F06" w:rsidP="0039650A">
      <w:pPr>
        <w:numPr>
          <w:ilvl w:val="0"/>
          <w:numId w:val="3"/>
        </w:numPr>
        <w:tabs>
          <w:tab w:val="left" w:pos="142"/>
          <w:tab w:val="num" w:pos="502"/>
          <w:tab w:val="left" w:pos="1276"/>
        </w:tabs>
        <w:ind w:left="0" w:firstLine="567"/>
        <w:jc w:val="both"/>
        <w:outlineLvl w:val="0"/>
        <w:rPr>
          <w:sz w:val="28"/>
          <w:szCs w:val="28"/>
        </w:rPr>
      </w:pPr>
      <w:r w:rsidRPr="00E43F06">
        <w:rPr>
          <w:sz w:val="28"/>
          <w:szCs w:val="28"/>
        </w:rPr>
        <w:t>Утвердить основные характеристики бюджета Евдокимовского муниципального образования на</w:t>
      </w:r>
      <w:r w:rsidRPr="00E43F06">
        <w:rPr>
          <w:b/>
          <w:sz w:val="28"/>
          <w:szCs w:val="28"/>
        </w:rPr>
        <w:t xml:space="preserve"> </w:t>
      </w:r>
      <w:r w:rsidRPr="00E43F06">
        <w:rPr>
          <w:sz w:val="28"/>
          <w:szCs w:val="28"/>
        </w:rPr>
        <w:t>плановый период 2024 и 2025 годов:</w:t>
      </w:r>
    </w:p>
    <w:p w:rsidR="00E43F06" w:rsidRPr="00E43F06" w:rsidRDefault="00E43F06" w:rsidP="0039650A">
      <w:pPr>
        <w:numPr>
          <w:ilvl w:val="0"/>
          <w:numId w:val="16"/>
        </w:numPr>
        <w:tabs>
          <w:tab w:val="left" w:pos="142"/>
          <w:tab w:val="left" w:pos="1276"/>
        </w:tabs>
        <w:ind w:firstLine="567"/>
        <w:jc w:val="both"/>
        <w:rPr>
          <w:sz w:val="28"/>
          <w:szCs w:val="28"/>
        </w:rPr>
      </w:pPr>
      <w:r w:rsidRPr="00E43F06">
        <w:rPr>
          <w:sz w:val="28"/>
          <w:szCs w:val="28"/>
        </w:rPr>
        <w:t>прогнозируемый общий объем доходов на 2024 год в сумме 18 460,2 тыс. руб., в том числе безвозмездные поступления в сумме 13 769,2 тыс. руб., из них межбюджетные трансферты из областного бюджета в сумме 582,7 тыс. руб., из районного бюджета в сумме 13 186,5 тыс. руб., на 2025 год в сумме 18 744,3 тыс. руб., в том числе безвозмездные поступления в сумме 13 869,6 тыс. руб., из них межбюджетные трансферты из областного бюджета в сумме 589,5 тыс. руб., из районного бюджета в сумме 13 280,1 тыс. руб.;</w:t>
      </w:r>
    </w:p>
    <w:p w:rsidR="00E43F06" w:rsidRPr="00E43F06" w:rsidRDefault="00E43F06" w:rsidP="0039650A">
      <w:pPr>
        <w:numPr>
          <w:ilvl w:val="0"/>
          <w:numId w:val="16"/>
        </w:numPr>
        <w:tabs>
          <w:tab w:val="left" w:pos="142"/>
          <w:tab w:val="left" w:pos="1276"/>
        </w:tabs>
        <w:ind w:firstLine="567"/>
        <w:jc w:val="both"/>
        <w:rPr>
          <w:sz w:val="28"/>
          <w:szCs w:val="28"/>
        </w:rPr>
      </w:pPr>
      <w:r w:rsidRPr="00E43F06">
        <w:rPr>
          <w:sz w:val="28"/>
          <w:szCs w:val="28"/>
        </w:rPr>
        <w:lastRenderedPageBreak/>
        <w:t>общий объем расходов на 2024 год в сумме 18 624,2 тыс. руб., в том числе условно утвержденные расходы в сумме 452,0 тыс. руб., на 2025 год в сумме 18 914,3 тыс. руб., в том числе условно утвержденные расходы в сумме 917,0 тыс. руб.;</w:t>
      </w:r>
    </w:p>
    <w:p w:rsidR="00E43F06" w:rsidRPr="00E43F06" w:rsidRDefault="00E43F06" w:rsidP="0039650A">
      <w:pPr>
        <w:numPr>
          <w:ilvl w:val="0"/>
          <w:numId w:val="16"/>
        </w:numPr>
        <w:tabs>
          <w:tab w:val="left" w:pos="142"/>
          <w:tab w:val="left" w:pos="1276"/>
        </w:tabs>
        <w:ind w:firstLine="567"/>
        <w:jc w:val="both"/>
        <w:rPr>
          <w:sz w:val="28"/>
          <w:szCs w:val="28"/>
        </w:rPr>
      </w:pPr>
      <w:r w:rsidRPr="00E43F06">
        <w:rPr>
          <w:sz w:val="28"/>
          <w:szCs w:val="28"/>
        </w:rPr>
        <w:t>размер дефицита на 2024 год в сумме 164,0 тыс. руб. или 3,5% утвержденного общего годового объема доходов местного бюджета без учета утвержденного объема безвозмездных поступлений, на 2025 год в сумме 170,0 тыс. руб. или 3,5 % утвержденного общего годового объема доходов местного бюджета без учета утвержденного объема безвозмездных поступлений.</w:t>
      </w:r>
    </w:p>
    <w:p w:rsidR="00E43F06" w:rsidRPr="00E43F06" w:rsidRDefault="00E43F06" w:rsidP="0039650A">
      <w:pPr>
        <w:numPr>
          <w:ilvl w:val="0"/>
          <w:numId w:val="3"/>
        </w:numPr>
        <w:tabs>
          <w:tab w:val="left" w:pos="142"/>
          <w:tab w:val="num" w:pos="709"/>
          <w:tab w:val="left" w:pos="1276"/>
        </w:tabs>
        <w:ind w:left="0" w:firstLine="567"/>
        <w:jc w:val="both"/>
        <w:rPr>
          <w:sz w:val="28"/>
          <w:szCs w:val="28"/>
        </w:rPr>
      </w:pPr>
      <w:r w:rsidRPr="00E43F06">
        <w:rPr>
          <w:sz w:val="28"/>
          <w:szCs w:val="28"/>
        </w:rPr>
        <w:t>Установить, что доходы бюджета Евдокимовского муниципального образования, поступающие в 2023 – 2025 годах, формируются за счет:</w:t>
      </w:r>
    </w:p>
    <w:p w:rsidR="00E43F06" w:rsidRPr="00E43F06" w:rsidRDefault="00E43F06" w:rsidP="0039650A">
      <w:pPr>
        <w:numPr>
          <w:ilvl w:val="3"/>
          <w:numId w:val="14"/>
        </w:numPr>
        <w:tabs>
          <w:tab w:val="clear" w:pos="2880"/>
          <w:tab w:val="left" w:pos="142"/>
          <w:tab w:val="num" w:pos="709"/>
          <w:tab w:val="left" w:pos="1276"/>
        </w:tabs>
        <w:ind w:left="0" w:firstLine="567"/>
        <w:jc w:val="both"/>
        <w:rPr>
          <w:sz w:val="28"/>
          <w:szCs w:val="28"/>
        </w:rPr>
      </w:pPr>
      <w:r w:rsidRPr="00E43F06">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E43F06" w:rsidRPr="00E43F06" w:rsidRDefault="00E43F06" w:rsidP="0039650A">
      <w:pPr>
        <w:numPr>
          <w:ilvl w:val="3"/>
          <w:numId w:val="14"/>
        </w:numPr>
        <w:tabs>
          <w:tab w:val="clear" w:pos="2880"/>
          <w:tab w:val="left" w:pos="142"/>
          <w:tab w:val="num" w:pos="709"/>
          <w:tab w:val="left" w:pos="1276"/>
        </w:tabs>
        <w:ind w:left="0" w:firstLine="567"/>
        <w:jc w:val="both"/>
        <w:rPr>
          <w:sz w:val="28"/>
          <w:szCs w:val="28"/>
        </w:rPr>
      </w:pPr>
      <w:r w:rsidRPr="00E43F06">
        <w:rPr>
          <w:sz w:val="28"/>
          <w:szCs w:val="28"/>
        </w:rPr>
        <w:t>неналоговых доходов;</w:t>
      </w:r>
    </w:p>
    <w:p w:rsidR="00E43F06" w:rsidRPr="00E43F06" w:rsidRDefault="00E43F06" w:rsidP="0039650A">
      <w:pPr>
        <w:numPr>
          <w:ilvl w:val="3"/>
          <w:numId w:val="14"/>
        </w:numPr>
        <w:tabs>
          <w:tab w:val="clear" w:pos="2880"/>
          <w:tab w:val="left" w:pos="142"/>
          <w:tab w:val="num" w:pos="709"/>
          <w:tab w:val="left" w:pos="1276"/>
        </w:tabs>
        <w:ind w:left="0" w:firstLine="567"/>
        <w:jc w:val="both"/>
        <w:rPr>
          <w:sz w:val="28"/>
          <w:szCs w:val="28"/>
        </w:rPr>
      </w:pPr>
      <w:r w:rsidRPr="00E43F06">
        <w:rPr>
          <w:sz w:val="28"/>
          <w:szCs w:val="28"/>
        </w:rPr>
        <w:t>безвозмездных поступлений.</w:t>
      </w:r>
    </w:p>
    <w:p w:rsidR="00E43F06" w:rsidRPr="00E43F06" w:rsidRDefault="00E43F06" w:rsidP="0039650A">
      <w:pPr>
        <w:numPr>
          <w:ilvl w:val="0"/>
          <w:numId w:val="3"/>
        </w:numPr>
        <w:tabs>
          <w:tab w:val="left" w:pos="142"/>
          <w:tab w:val="num" w:pos="709"/>
          <w:tab w:val="left" w:pos="1276"/>
        </w:tabs>
        <w:ind w:left="0" w:firstLine="567"/>
        <w:jc w:val="both"/>
        <w:rPr>
          <w:sz w:val="28"/>
          <w:szCs w:val="28"/>
          <w:lang w:val="x-none" w:eastAsia="x-none"/>
        </w:rPr>
      </w:pPr>
      <w:r w:rsidRPr="00E43F06">
        <w:rPr>
          <w:sz w:val="28"/>
          <w:szCs w:val="28"/>
          <w:lang w:val="x-none" w:eastAsia="x-none"/>
        </w:rPr>
        <w:t>Установить прогнозируемые доходы бюджета Евдокимов</w:t>
      </w:r>
      <w:r w:rsidRPr="00E43F06">
        <w:rPr>
          <w:sz w:val="28"/>
          <w:szCs w:val="28"/>
          <w:lang w:eastAsia="x-none"/>
        </w:rPr>
        <w:t>ского</w:t>
      </w:r>
      <w:r w:rsidRPr="00E43F06">
        <w:rPr>
          <w:sz w:val="28"/>
          <w:szCs w:val="28"/>
          <w:lang w:val="x-none" w:eastAsia="x-none"/>
        </w:rPr>
        <w:t xml:space="preserve"> муниципального образования на 2023 год и на плановый период 2024 и 2025 годов по классификации доходов бюджетов Российской Федерации согласно приложени</w:t>
      </w:r>
      <w:r w:rsidRPr="00E43F06">
        <w:rPr>
          <w:sz w:val="28"/>
          <w:szCs w:val="28"/>
          <w:lang w:eastAsia="x-none"/>
        </w:rPr>
        <w:t>ям</w:t>
      </w:r>
      <w:r w:rsidRPr="00E43F06">
        <w:rPr>
          <w:sz w:val="28"/>
          <w:szCs w:val="28"/>
          <w:lang w:val="x-none" w:eastAsia="x-none"/>
        </w:rPr>
        <w:t xml:space="preserve"> № 1</w:t>
      </w:r>
      <w:r w:rsidRPr="00E43F06">
        <w:rPr>
          <w:sz w:val="28"/>
          <w:szCs w:val="28"/>
          <w:lang w:eastAsia="x-none"/>
        </w:rPr>
        <w:t>, 2</w:t>
      </w:r>
      <w:r w:rsidRPr="00E43F06">
        <w:rPr>
          <w:sz w:val="28"/>
          <w:szCs w:val="28"/>
          <w:lang w:val="x-none" w:eastAsia="x-none"/>
        </w:rPr>
        <w:t xml:space="preserve"> к настоящему решению.</w:t>
      </w:r>
    </w:p>
    <w:p w:rsidR="00E43F06" w:rsidRPr="00E43F06" w:rsidRDefault="00E43F06" w:rsidP="0039650A">
      <w:pPr>
        <w:numPr>
          <w:ilvl w:val="0"/>
          <w:numId w:val="3"/>
        </w:numPr>
        <w:tabs>
          <w:tab w:val="left" w:pos="142"/>
          <w:tab w:val="num" w:pos="709"/>
          <w:tab w:val="left" w:pos="1276"/>
        </w:tabs>
        <w:ind w:left="0" w:firstLine="567"/>
        <w:jc w:val="both"/>
        <w:rPr>
          <w:sz w:val="28"/>
          <w:szCs w:val="28"/>
          <w:lang w:val="x-none" w:eastAsia="x-none"/>
        </w:rPr>
      </w:pPr>
      <w:r w:rsidRPr="00E43F06">
        <w:rPr>
          <w:sz w:val="28"/>
          <w:szCs w:val="28"/>
          <w:lang w:val="x-none" w:eastAsia="x-none"/>
        </w:rPr>
        <w:t>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w:t>
      </w:r>
      <w:r w:rsidRPr="00E43F06">
        <w:rPr>
          <w:sz w:val="28"/>
          <w:szCs w:val="28"/>
          <w:lang w:eastAsia="x-none"/>
        </w:rPr>
        <w:t>ям</w:t>
      </w:r>
      <w:r w:rsidRPr="00E43F06">
        <w:rPr>
          <w:sz w:val="28"/>
          <w:szCs w:val="28"/>
          <w:lang w:val="x-none" w:eastAsia="x-none"/>
        </w:rPr>
        <w:t xml:space="preserve"> № </w:t>
      </w:r>
      <w:r w:rsidRPr="00E43F06">
        <w:rPr>
          <w:sz w:val="28"/>
          <w:szCs w:val="28"/>
          <w:lang w:eastAsia="x-none"/>
        </w:rPr>
        <w:t xml:space="preserve">3, 4 </w:t>
      </w:r>
      <w:r w:rsidRPr="00E43F06">
        <w:rPr>
          <w:sz w:val="28"/>
          <w:szCs w:val="28"/>
          <w:lang w:val="x-none" w:eastAsia="x-none"/>
        </w:rPr>
        <w:t>к настоящему решению.</w:t>
      </w:r>
    </w:p>
    <w:p w:rsidR="00E43F06" w:rsidRPr="00E43F06" w:rsidRDefault="00E43F06" w:rsidP="0039650A">
      <w:pPr>
        <w:numPr>
          <w:ilvl w:val="0"/>
          <w:numId w:val="3"/>
        </w:numPr>
        <w:tabs>
          <w:tab w:val="left" w:pos="142"/>
          <w:tab w:val="num" w:pos="709"/>
          <w:tab w:val="left" w:pos="1276"/>
        </w:tabs>
        <w:ind w:left="0" w:firstLine="567"/>
        <w:jc w:val="both"/>
        <w:rPr>
          <w:sz w:val="28"/>
          <w:szCs w:val="28"/>
          <w:lang w:val="x-none" w:eastAsia="x-none"/>
        </w:rPr>
      </w:pPr>
      <w:r w:rsidRPr="00E43F06">
        <w:rPr>
          <w:sz w:val="28"/>
          <w:szCs w:val="28"/>
          <w:lang w:val="x-none" w:eastAsia="x-none"/>
        </w:rPr>
        <w:t xml:space="preserve">Утвердить распределение бюджетных ассигнований по целевым статьям </w:t>
      </w:r>
      <w:r w:rsidRPr="00E43F06">
        <w:rPr>
          <w:sz w:val="28"/>
          <w:szCs w:val="28"/>
          <w:lang w:eastAsia="x-none"/>
        </w:rPr>
        <w:t xml:space="preserve">(муниципальным программам </w:t>
      </w:r>
      <w:r w:rsidRPr="00E43F06">
        <w:rPr>
          <w:sz w:val="28"/>
          <w:szCs w:val="28"/>
          <w:lang w:val="x-none" w:eastAsia="x-none"/>
        </w:rPr>
        <w:t xml:space="preserve">Евдокимовского муниципального образования </w:t>
      </w:r>
      <w:r w:rsidRPr="00E43F06">
        <w:rPr>
          <w:sz w:val="28"/>
          <w:szCs w:val="28"/>
          <w:lang w:eastAsia="x-none"/>
        </w:rPr>
        <w:t xml:space="preserve">и непрограммным направлениям деятельности) </w:t>
      </w:r>
      <w:r w:rsidRPr="00E43F06">
        <w:rPr>
          <w:sz w:val="28"/>
          <w:szCs w:val="28"/>
          <w:lang w:val="x-none" w:eastAsia="x-none"/>
        </w:rPr>
        <w:t>группам видов расходов</w:t>
      </w:r>
      <w:r w:rsidRPr="00E43F06">
        <w:rPr>
          <w:sz w:val="28"/>
          <w:szCs w:val="28"/>
          <w:lang w:eastAsia="x-none"/>
        </w:rPr>
        <w:t>, разделам и подразделам</w:t>
      </w:r>
      <w:r w:rsidRPr="00E43F06">
        <w:rPr>
          <w:sz w:val="28"/>
          <w:szCs w:val="28"/>
          <w:lang w:val="x-none" w:eastAsia="x-none"/>
        </w:rPr>
        <w:t xml:space="preserve"> классификации расходов бюджетов на 2023 год и на плановый период 2024 и 2025 годов согласно приложени</w:t>
      </w:r>
      <w:r w:rsidRPr="00E43F06">
        <w:rPr>
          <w:sz w:val="28"/>
          <w:szCs w:val="28"/>
          <w:lang w:eastAsia="x-none"/>
        </w:rPr>
        <w:t>ям</w:t>
      </w:r>
      <w:r w:rsidRPr="00E43F06">
        <w:rPr>
          <w:sz w:val="28"/>
          <w:szCs w:val="28"/>
          <w:lang w:val="x-none" w:eastAsia="x-none"/>
        </w:rPr>
        <w:t xml:space="preserve"> № </w:t>
      </w:r>
      <w:r w:rsidRPr="00E43F06">
        <w:rPr>
          <w:sz w:val="28"/>
          <w:szCs w:val="28"/>
          <w:lang w:eastAsia="x-none"/>
        </w:rPr>
        <w:t>5, 6</w:t>
      </w:r>
      <w:r w:rsidRPr="00E43F06">
        <w:rPr>
          <w:sz w:val="28"/>
          <w:szCs w:val="28"/>
          <w:lang w:val="x-none" w:eastAsia="x-none"/>
        </w:rPr>
        <w:t xml:space="preserve"> к настоящему решению.</w:t>
      </w:r>
    </w:p>
    <w:p w:rsidR="00E43F06" w:rsidRPr="00E43F06" w:rsidRDefault="00E43F06" w:rsidP="0039650A">
      <w:pPr>
        <w:numPr>
          <w:ilvl w:val="0"/>
          <w:numId w:val="3"/>
        </w:numPr>
        <w:tabs>
          <w:tab w:val="left" w:pos="142"/>
          <w:tab w:val="num" w:pos="709"/>
          <w:tab w:val="left" w:pos="1276"/>
        </w:tabs>
        <w:ind w:left="0" w:firstLine="567"/>
        <w:jc w:val="both"/>
        <w:rPr>
          <w:sz w:val="28"/>
          <w:szCs w:val="28"/>
          <w:lang w:val="x-none" w:eastAsia="x-none"/>
        </w:rPr>
      </w:pPr>
      <w:r w:rsidRPr="00E43F06">
        <w:rPr>
          <w:sz w:val="28"/>
          <w:szCs w:val="28"/>
          <w:lang w:val="x-none" w:eastAsia="x-none"/>
        </w:rPr>
        <w:t>Утвердить ведомственную структуру расходов бюджета Евдокимовского муниципального образования на 2023 год и на плановый период 2024 и 2025 годов</w:t>
      </w:r>
      <w:r w:rsidRPr="00E43F06">
        <w:rPr>
          <w:sz w:val="28"/>
          <w:szCs w:val="28"/>
          <w:lang w:eastAsia="x-none"/>
        </w:rPr>
        <w:t xml:space="preserve"> </w:t>
      </w:r>
      <w:r w:rsidRPr="00E43F06">
        <w:rPr>
          <w:sz w:val="28"/>
          <w:szCs w:val="28"/>
          <w:lang w:val="x-none" w:eastAsia="x-none"/>
        </w:rPr>
        <w:t>согласно приложени</w:t>
      </w:r>
      <w:r w:rsidRPr="00E43F06">
        <w:rPr>
          <w:sz w:val="28"/>
          <w:szCs w:val="28"/>
          <w:lang w:eastAsia="x-none"/>
        </w:rPr>
        <w:t>ям</w:t>
      </w:r>
      <w:r w:rsidRPr="00E43F06">
        <w:rPr>
          <w:sz w:val="28"/>
          <w:szCs w:val="28"/>
          <w:lang w:val="x-none" w:eastAsia="x-none"/>
        </w:rPr>
        <w:t xml:space="preserve"> № </w:t>
      </w:r>
      <w:r w:rsidRPr="00E43F06">
        <w:rPr>
          <w:sz w:val="28"/>
          <w:szCs w:val="28"/>
          <w:lang w:eastAsia="x-none"/>
        </w:rPr>
        <w:t>7, 8</w:t>
      </w:r>
      <w:r w:rsidRPr="00E43F06">
        <w:rPr>
          <w:sz w:val="28"/>
          <w:szCs w:val="28"/>
          <w:lang w:val="x-none" w:eastAsia="x-none"/>
        </w:rPr>
        <w:t xml:space="preserve"> к настоящему решению.</w:t>
      </w:r>
    </w:p>
    <w:p w:rsidR="00E43F06" w:rsidRPr="00E43F06" w:rsidRDefault="00E43F06" w:rsidP="0039650A">
      <w:pPr>
        <w:numPr>
          <w:ilvl w:val="0"/>
          <w:numId w:val="3"/>
        </w:numPr>
        <w:tabs>
          <w:tab w:val="left" w:pos="142"/>
          <w:tab w:val="num" w:pos="709"/>
          <w:tab w:val="left" w:pos="1276"/>
        </w:tabs>
        <w:ind w:left="0" w:firstLine="567"/>
        <w:jc w:val="both"/>
        <w:rPr>
          <w:sz w:val="28"/>
          <w:szCs w:val="28"/>
          <w:lang w:val="x-none" w:eastAsia="x-none"/>
        </w:rPr>
      </w:pPr>
      <w:r w:rsidRPr="00E43F06">
        <w:rPr>
          <w:sz w:val="28"/>
          <w:szCs w:val="28"/>
          <w:lang w:val="x-none" w:eastAsia="x-none"/>
        </w:rPr>
        <w:t>Установить, что в расходной части бюджета Евдокимовского муниципального образования создается резервный фонд администрации Евдокимовского муниципального образования:</w:t>
      </w:r>
    </w:p>
    <w:p w:rsidR="00E43F06" w:rsidRPr="00E43F06" w:rsidRDefault="00E43F06" w:rsidP="00E43F06">
      <w:pPr>
        <w:tabs>
          <w:tab w:val="left" w:pos="142"/>
          <w:tab w:val="num" w:pos="851"/>
          <w:tab w:val="num" w:pos="993"/>
        </w:tabs>
        <w:ind w:firstLine="567"/>
        <w:jc w:val="both"/>
        <w:rPr>
          <w:sz w:val="28"/>
          <w:szCs w:val="28"/>
          <w:lang w:eastAsia="x-none"/>
        </w:rPr>
      </w:pPr>
      <w:r w:rsidRPr="00E43F06">
        <w:rPr>
          <w:sz w:val="28"/>
          <w:szCs w:val="28"/>
          <w:lang w:eastAsia="x-none"/>
        </w:rPr>
        <w:t xml:space="preserve"> </w:t>
      </w:r>
      <w:r w:rsidRPr="00E43F06">
        <w:rPr>
          <w:sz w:val="28"/>
          <w:szCs w:val="28"/>
          <w:lang w:val="x-none" w:eastAsia="x-none"/>
        </w:rPr>
        <w:t>на 2023 год</w:t>
      </w:r>
      <w:r w:rsidRPr="00E43F06">
        <w:rPr>
          <w:sz w:val="28"/>
          <w:szCs w:val="28"/>
          <w:lang w:eastAsia="x-none"/>
        </w:rPr>
        <w:t xml:space="preserve"> </w:t>
      </w:r>
      <w:r w:rsidRPr="00E43F06">
        <w:rPr>
          <w:sz w:val="28"/>
          <w:szCs w:val="28"/>
          <w:lang w:val="x-none" w:eastAsia="x-none"/>
        </w:rPr>
        <w:t xml:space="preserve">в сумме </w:t>
      </w:r>
      <w:r w:rsidRPr="00E43F06">
        <w:rPr>
          <w:sz w:val="28"/>
          <w:szCs w:val="28"/>
          <w:lang w:eastAsia="x-none"/>
        </w:rPr>
        <w:t xml:space="preserve">20,0 </w:t>
      </w:r>
      <w:r w:rsidRPr="00E43F06">
        <w:rPr>
          <w:sz w:val="28"/>
          <w:szCs w:val="28"/>
          <w:lang w:val="x-none" w:eastAsia="x-none"/>
        </w:rPr>
        <w:t>тыс. руб.</w:t>
      </w:r>
      <w:r w:rsidRPr="00E43F06">
        <w:rPr>
          <w:sz w:val="28"/>
          <w:szCs w:val="28"/>
          <w:lang w:eastAsia="x-none"/>
        </w:rPr>
        <w:t>;</w:t>
      </w:r>
    </w:p>
    <w:p w:rsidR="00E43F06" w:rsidRPr="00E43F06" w:rsidRDefault="00E43F06" w:rsidP="00E43F06">
      <w:pPr>
        <w:tabs>
          <w:tab w:val="left" w:pos="142"/>
          <w:tab w:val="num" w:pos="851"/>
          <w:tab w:val="num" w:pos="993"/>
        </w:tabs>
        <w:ind w:firstLine="567"/>
        <w:jc w:val="both"/>
        <w:rPr>
          <w:sz w:val="28"/>
          <w:szCs w:val="28"/>
          <w:lang w:eastAsia="x-none"/>
        </w:rPr>
      </w:pPr>
      <w:r w:rsidRPr="00E43F06">
        <w:rPr>
          <w:sz w:val="28"/>
          <w:szCs w:val="28"/>
          <w:lang w:eastAsia="x-none"/>
        </w:rPr>
        <w:t xml:space="preserve"> </w:t>
      </w:r>
      <w:r w:rsidRPr="00E43F06">
        <w:rPr>
          <w:sz w:val="28"/>
          <w:szCs w:val="28"/>
          <w:lang w:val="x-none" w:eastAsia="x-none"/>
        </w:rPr>
        <w:t>на 2024 год</w:t>
      </w:r>
      <w:r w:rsidRPr="00E43F06">
        <w:rPr>
          <w:sz w:val="28"/>
          <w:szCs w:val="28"/>
          <w:lang w:eastAsia="x-none"/>
        </w:rPr>
        <w:t xml:space="preserve"> </w:t>
      </w:r>
      <w:r w:rsidRPr="00E43F06">
        <w:rPr>
          <w:sz w:val="28"/>
          <w:szCs w:val="28"/>
          <w:lang w:val="x-none" w:eastAsia="x-none"/>
        </w:rPr>
        <w:t>в сумме</w:t>
      </w:r>
      <w:r w:rsidRPr="00E43F06">
        <w:rPr>
          <w:sz w:val="28"/>
          <w:szCs w:val="28"/>
          <w:lang w:eastAsia="x-none"/>
        </w:rPr>
        <w:t xml:space="preserve"> 20,0 </w:t>
      </w:r>
      <w:r w:rsidRPr="00E43F06">
        <w:rPr>
          <w:sz w:val="28"/>
          <w:szCs w:val="28"/>
          <w:lang w:val="x-none" w:eastAsia="x-none"/>
        </w:rPr>
        <w:t>тыс. руб.</w:t>
      </w:r>
      <w:r w:rsidRPr="00E43F06">
        <w:rPr>
          <w:sz w:val="28"/>
          <w:szCs w:val="28"/>
          <w:lang w:eastAsia="x-none"/>
        </w:rPr>
        <w:t>;</w:t>
      </w:r>
    </w:p>
    <w:p w:rsidR="00E43F06" w:rsidRPr="00E43F06" w:rsidRDefault="00E43F06" w:rsidP="00E43F06">
      <w:pPr>
        <w:tabs>
          <w:tab w:val="left" w:pos="142"/>
          <w:tab w:val="num" w:pos="851"/>
          <w:tab w:val="num" w:pos="993"/>
        </w:tabs>
        <w:ind w:firstLine="567"/>
        <w:jc w:val="both"/>
        <w:rPr>
          <w:sz w:val="28"/>
          <w:szCs w:val="28"/>
          <w:lang w:eastAsia="x-none"/>
        </w:rPr>
      </w:pPr>
      <w:r w:rsidRPr="00E43F06">
        <w:rPr>
          <w:sz w:val="28"/>
          <w:szCs w:val="28"/>
          <w:lang w:eastAsia="x-none"/>
        </w:rPr>
        <w:t xml:space="preserve"> </w:t>
      </w:r>
      <w:r w:rsidRPr="00E43F06">
        <w:rPr>
          <w:sz w:val="28"/>
          <w:szCs w:val="28"/>
          <w:lang w:val="x-none" w:eastAsia="x-none"/>
        </w:rPr>
        <w:t>на 2025 год</w:t>
      </w:r>
      <w:r w:rsidRPr="00E43F06">
        <w:rPr>
          <w:sz w:val="28"/>
          <w:szCs w:val="28"/>
          <w:lang w:eastAsia="x-none"/>
        </w:rPr>
        <w:t xml:space="preserve"> </w:t>
      </w:r>
      <w:r w:rsidRPr="00E43F06">
        <w:rPr>
          <w:sz w:val="28"/>
          <w:szCs w:val="28"/>
          <w:lang w:val="x-none" w:eastAsia="x-none"/>
        </w:rPr>
        <w:t>в сумме</w:t>
      </w:r>
      <w:r w:rsidRPr="00E43F06">
        <w:rPr>
          <w:sz w:val="28"/>
          <w:szCs w:val="28"/>
          <w:lang w:eastAsia="x-none"/>
        </w:rPr>
        <w:t xml:space="preserve"> 20,0 </w:t>
      </w:r>
      <w:r w:rsidRPr="00E43F06">
        <w:rPr>
          <w:sz w:val="28"/>
          <w:szCs w:val="28"/>
          <w:lang w:val="x-none" w:eastAsia="x-none"/>
        </w:rPr>
        <w:t>тыс. руб.</w:t>
      </w:r>
    </w:p>
    <w:p w:rsidR="00E43F06" w:rsidRPr="00E43F06" w:rsidRDefault="00E43F06" w:rsidP="00E43F06">
      <w:pPr>
        <w:tabs>
          <w:tab w:val="left" w:pos="142"/>
          <w:tab w:val="num" w:pos="709"/>
          <w:tab w:val="left" w:pos="851"/>
          <w:tab w:val="num" w:pos="993"/>
        </w:tabs>
        <w:ind w:firstLine="567"/>
        <w:jc w:val="both"/>
        <w:rPr>
          <w:sz w:val="28"/>
          <w:szCs w:val="28"/>
        </w:rPr>
      </w:pPr>
      <w:r w:rsidRPr="00E43F06">
        <w:rPr>
          <w:sz w:val="28"/>
          <w:szCs w:val="28"/>
        </w:rPr>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E43F06" w:rsidRPr="00E43F06" w:rsidRDefault="00E43F06" w:rsidP="0039650A">
      <w:pPr>
        <w:numPr>
          <w:ilvl w:val="0"/>
          <w:numId w:val="3"/>
        </w:numPr>
        <w:tabs>
          <w:tab w:val="left" w:pos="142"/>
          <w:tab w:val="left" w:pos="851"/>
          <w:tab w:val="num" w:pos="7200"/>
        </w:tabs>
        <w:ind w:left="0" w:firstLine="567"/>
        <w:jc w:val="both"/>
        <w:rPr>
          <w:sz w:val="28"/>
          <w:szCs w:val="28"/>
        </w:rPr>
      </w:pPr>
      <w:r w:rsidRPr="00E43F06">
        <w:rPr>
          <w:sz w:val="28"/>
          <w:szCs w:val="28"/>
        </w:rPr>
        <w:t>Утвердить объем бюджетных ассигнований дорожного фонда Евдокимовского муниципального образования:</w:t>
      </w:r>
    </w:p>
    <w:p w:rsidR="00E43F06" w:rsidRPr="00E43F06" w:rsidRDefault="00E43F06" w:rsidP="00E43F06">
      <w:pPr>
        <w:tabs>
          <w:tab w:val="left" w:pos="142"/>
          <w:tab w:val="num" w:pos="851"/>
          <w:tab w:val="left" w:pos="1276"/>
        </w:tabs>
        <w:ind w:firstLine="567"/>
        <w:jc w:val="both"/>
        <w:rPr>
          <w:sz w:val="28"/>
          <w:szCs w:val="28"/>
          <w:lang w:eastAsia="x-none"/>
        </w:rPr>
      </w:pPr>
      <w:r w:rsidRPr="00E43F06">
        <w:rPr>
          <w:sz w:val="28"/>
          <w:szCs w:val="28"/>
          <w:lang w:eastAsia="x-none"/>
        </w:rPr>
        <w:t xml:space="preserve"> </w:t>
      </w:r>
      <w:r w:rsidRPr="00E43F06">
        <w:rPr>
          <w:sz w:val="28"/>
          <w:szCs w:val="28"/>
          <w:lang w:val="x-none" w:eastAsia="x-none"/>
        </w:rPr>
        <w:t>на 2023 год</w:t>
      </w:r>
      <w:r w:rsidRPr="00E43F06">
        <w:rPr>
          <w:sz w:val="28"/>
          <w:szCs w:val="28"/>
          <w:lang w:eastAsia="x-none"/>
        </w:rPr>
        <w:t xml:space="preserve"> </w:t>
      </w:r>
      <w:r w:rsidRPr="00E43F06">
        <w:rPr>
          <w:sz w:val="28"/>
          <w:szCs w:val="28"/>
          <w:lang w:val="x-none" w:eastAsia="x-none"/>
        </w:rPr>
        <w:t xml:space="preserve">в сумме </w:t>
      </w:r>
      <w:r w:rsidRPr="00E43F06">
        <w:rPr>
          <w:sz w:val="28"/>
          <w:szCs w:val="28"/>
          <w:lang w:eastAsia="x-none"/>
        </w:rPr>
        <w:t xml:space="preserve">2 728,5 </w:t>
      </w:r>
      <w:r w:rsidRPr="00E43F06">
        <w:rPr>
          <w:sz w:val="28"/>
          <w:szCs w:val="28"/>
          <w:lang w:val="x-none" w:eastAsia="x-none"/>
        </w:rPr>
        <w:t>тыс. руб.</w:t>
      </w:r>
      <w:r w:rsidRPr="00E43F06">
        <w:rPr>
          <w:sz w:val="28"/>
          <w:szCs w:val="28"/>
          <w:lang w:eastAsia="x-none"/>
        </w:rPr>
        <w:t>;</w:t>
      </w:r>
    </w:p>
    <w:p w:rsidR="00E43F06" w:rsidRPr="00E43F06" w:rsidRDefault="00E43F06" w:rsidP="00E43F06">
      <w:pPr>
        <w:tabs>
          <w:tab w:val="left" w:pos="142"/>
          <w:tab w:val="num" w:pos="851"/>
          <w:tab w:val="left" w:pos="1276"/>
        </w:tabs>
        <w:ind w:firstLine="567"/>
        <w:jc w:val="both"/>
        <w:rPr>
          <w:sz w:val="28"/>
          <w:szCs w:val="28"/>
          <w:lang w:eastAsia="x-none"/>
        </w:rPr>
      </w:pPr>
      <w:r w:rsidRPr="00E43F06">
        <w:rPr>
          <w:sz w:val="28"/>
          <w:szCs w:val="28"/>
          <w:lang w:eastAsia="x-none"/>
        </w:rPr>
        <w:t xml:space="preserve"> </w:t>
      </w:r>
      <w:r w:rsidRPr="00E43F06">
        <w:rPr>
          <w:sz w:val="28"/>
          <w:szCs w:val="28"/>
          <w:lang w:val="x-none" w:eastAsia="x-none"/>
        </w:rPr>
        <w:t>на 2024 год</w:t>
      </w:r>
      <w:r w:rsidRPr="00E43F06">
        <w:rPr>
          <w:sz w:val="28"/>
          <w:szCs w:val="28"/>
          <w:lang w:eastAsia="x-none"/>
        </w:rPr>
        <w:t xml:space="preserve"> </w:t>
      </w:r>
      <w:r w:rsidRPr="00E43F06">
        <w:rPr>
          <w:sz w:val="28"/>
          <w:szCs w:val="28"/>
          <w:lang w:val="x-none" w:eastAsia="x-none"/>
        </w:rPr>
        <w:t xml:space="preserve">в сумме </w:t>
      </w:r>
      <w:r w:rsidRPr="00E43F06">
        <w:rPr>
          <w:sz w:val="28"/>
          <w:szCs w:val="28"/>
          <w:lang w:eastAsia="x-none"/>
        </w:rPr>
        <w:t>3034,4</w:t>
      </w:r>
      <w:r w:rsidRPr="00E43F06">
        <w:rPr>
          <w:sz w:val="28"/>
          <w:szCs w:val="28"/>
          <w:lang w:val="x-none" w:eastAsia="x-none"/>
        </w:rPr>
        <w:t xml:space="preserve"> тыс. руб.</w:t>
      </w:r>
      <w:r w:rsidRPr="00E43F06">
        <w:rPr>
          <w:sz w:val="28"/>
          <w:szCs w:val="28"/>
          <w:lang w:eastAsia="x-none"/>
        </w:rPr>
        <w:t>;</w:t>
      </w:r>
    </w:p>
    <w:p w:rsidR="00E43F06" w:rsidRPr="00E43F06" w:rsidRDefault="00E43F06" w:rsidP="00E43F06">
      <w:pPr>
        <w:tabs>
          <w:tab w:val="left" w:pos="142"/>
          <w:tab w:val="num" w:pos="851"/>
          <w:tab w:val="left" w:pos="1276"/>
        </w:tabs>
        <w:ind w:firstLine="567"/>
        <w:jc w:val="both"/>
        <w:rPr>
          <w:sz w:val="28"/>
          <w:szCs w:val="28"/>
          <w:lang w:val="x-none" w:eastAsia="x-none"/>
        </w:rPr>
      </w:pPr>
      <w:r w:rsidRPr="00E43F06">
        <w:rPr>
          <w:sz w:val="28"/>
          <w:szCs w:val="28"/>
          <w:lang w:eastAsia="x-none"/>
        </w:rPr>
        <w:lastRenderedPageBreak/>
        <w:t xml:space="preserve"> </w:t>
      </w:r>
      <w:r w:rsidRPr="00E43F06">
        <w:rPr>
          <w:sz w:val="28"/>
          <w:szCs w:val="28"/>
          <w:lang w:val="x-none" w:eastAsia="x-none"/>
        </w:rPr>
        <w:t>на 2025 год</w:t>
      </w:r>
      <w:r w:rsidRPr="00E43F06">
        <w:rPr>
          <w:sz w:val="28"/>
          <w:szCs w:val="28"/>
          <w:lang w:eastAsia="x-none"/>
        </w:rPr>
        <w:t xml:space="preserve"> </w:t>
      </w:r>
      <w:r w:rsidRPr="00E43F06">
        <w:rPr>
          <w:sz w:val="28"/>
          <w:szCs w:val="28"/>
          <w:lang w:val="x-none" w:eastAsia="x-none"/>
        </w:rPr>
        <w:t xml:space="preserve">в сумме </w:t>
      </w:r>
      <w:r w:rsidRPr="00E43F06">
        <w:rPr>
          <w:sz w:val="28"/>
          <w:szCs w:val="28"/>
          <w:lang w:eastAsia="x-none"/>
        </w:rPr>
        <w:t>3 204,1</w:t>
      </w:r>
      <w:r w:rsidRPr="00E43F06">
        <w:rPr>
          <w:sz w:val="28"/>
          <w:szCs w:val="28"/>
          <w:lang w:val="x-none" w:eastAsia="x-none"/>
        </w:rPr>
        <w:t xml:space="preserve"> тыс. руб.</w:t>
      </w:r>
    </w:p>
    <w:p w:rsidR="00E43F06" w:rsidRPr="00E43F06" w:rsidRDefault="00E43F06" w:rsidP="0039650A">
      <w:pPr>
        <w:numPr>
          <w:ilvl w:val="0"/>
          <w:numId w:val="3"/>
        </w:numPr>
        <w:tabs>
          <w:tab w:val="left" w:pos="142"/>
          <w:tab w:val="left" w:pos="1276"/>
        </w:tabs>
        <w:ind w:left="0" w:firstLine="567"/>
        <w:jc w:val="both"/>
        <w:rPr>
          <w:sz w:val="28"/>
          <w:szCs w:val="28"/>
          <w:lang w:eastAsia="x-none"/>
        </w:rPr>
      </w:pPr>
      <w:r w:rsidRPr="00E43F06">
        <w:rPr>
          <w:sz w:val="28"/>
          <w:szCs w:val="28"/>
          <w:lang w:val="x-none" w:eastAsia="x-none"/>
        </w:rPr>
        <w:t xml:space="preserve">Утвердить объем межбюджетных трансфертов, предоставляемых из бюджета Евдокимовского муниципального образования </w:t>
      </w:r>
      <w:r w:rsidRPr="00E43F06">
        <w:rPr>
          <w:sz w:val="28"/>
          <w:szCs w:val="28"/>
          <w:lang w:eastAsia="x-none"/>
        </w:rPr>
        <w:t>бюджету Тулунского муниципального района:</w:t>
      </w:r>
    </w:p>
    <w:p w:rsidR="00E43F06" w:rsidRPr="00E43F06" w:rsidRDefault="00E43F06" w:rsidP="00E43F06">
      <w:pPr>
        <w:tabs>
          <w:tab w:val="left" w:pos="142"/>
          <w:tab w:val="num" w:pos="851"/>
          <w:tab w:val="left" w:pos="1276"/>
        </w:tabs>
        <w:ind w:firstLine="567"/>
        <w:jc w:val="both"/>
        <w:rPr>
          <w:sz w:val="28"/>
          <w:szCs w:val="28"/>
          <w:lang w:eastAsia="x-none"/>
        </w:rPr>
      </w:pPr>
      <w:r w:rsidRPr="00E43F06">
        <w:rPr>
          <w:sz w:val="28"/>
          <w:szCs w:val="28"/>
          <w:lang w:eastAsia="x-none"/>
        </w:rPr>
        <w:t xml:space="preserve"> </w:t>
      </w:r>
      <w:r w:rsidRPr="00E43F06">
        <w:rPr>
          <w:sz w:val="28"/>
          <w:szCs w:val="28"/>
          <w:lang w:val="x-none" w:eastAsia="x-none"/>
        </w:rPr>
        <w:t>на 2023 год</w:t>
      </w:r>
      <w:r w:rsidRPr="00E43F06">
        <w:rPr>
          <w:sz w:val="28"/>
          <w:szCs w:val="28"/>
          <w:lang w:eastAsia="x-none"/>
        </w:rPr>
        <w:t xml:space="preserve"> </w:t>
      </w:r>
      <w:r w:rsidRPr="00E43F06">
        <w:rPr>
          <w:sz w:val="28"/>
          <w:szCs w:val="28"/>
          <w:lang w:val="x-none" w:eastAsia="x-none"/>
        </w:rPr>
        <w:t xml:space="preserve">в сумме </w:t>
      </w:r>
      <w:r w:rsidRPr="00E43F06">
        <w:rPr>
          <w:sz w:val="28"/>
          <w:szCs w:val="28"/>
          <w:lang w:eastAsia="x-none"/>
        </w:rPr>
        <w:t xml:space="preserve">4 806,1 </w:t>
      </w:r>
      <w:r w:rsidRPr="00E43F06">
        <w:rPr>
          <w:sz w:val="28"/>
          <w:szCs w:val="28"/>
          <w:lang w:val="x-none" w:eastAsia="x-none"/>
        </w:rPr>
        <w:t>тыс. руб.</w:t>
      </w:r>
      <w:r w:rsidRPr="00E43F06">
        <w:rPr>
          <w:sz w:val="28"/>
          <w:szCs w:val="28"/>
          <w:lang w:eastAsia="x-none"/>
        </w:rPr>
        <w:t>;</w:t>
      </w:r>
    </w:p>
    <w:p w:rsidR="00E43F06" w:rsidRPr="00E43F06" w:rsidRDefault="00E43F06" w:rsidP="00E43F06">
      <w:pPr>
        <w:tabs>
          <w:tab w:val="left" w:pos="142"/>
          <w:tab w:val="num" w:pos="851"/>
          <w:tab w:val="left" w:pos="1276"/>
        </w:tabs>
        <w:ind w:firstLine="567"/>
        <w:jc w:val="both"/>
        <w:rPr>
          <w:sz w:val="28"/>
          <w:szCs w:val="28"/>
          <w:lang w:eastAsia="x-none"/>
        </w:rPr>
      </w:pPr>
      <w:r w:rsidRPr="00E43F06">
        <w:rPr>
          <w:sz w:val="28"/>
          <w:szCs w:val="28"/>
          <w:lang w:eastAsia="x-none"/>
        </w:rPr>
        <w:t xml:space="preserve"> </w:t>
      </w:r>
      <w:r w:rsidRPr="00E43F06">
        <w:rPr>
          <w:sz w:val="28"/>
          <w:szCs w:val="28"/>
          <w:lang w:val="x-none" w:eastAsia="x-none"/>
        </w:rPr>
        <w:t>на 2024 год</w:t>
      </w:r>
      <w:r w:rsidRPr="00E43F06">
        <w:rPr>
          <w:sz w:val="28"/>
          <w:szCs w:val="28"/>
          <w:lang w:eastAsia="x-none"/>
        </w:rPr>
        <w:t xml:space="preserve"> </w:t>
      </w:r>
      <w:r w:rsidRPr="00E43F06">
        <w:rPr>
          <w:sz w:val="28"/>
          <w:szCs w:val="28"/>
          <w:lang w:val="x-none" w:eastAsia="x-none"/>
        </w:rPr>
        <w:t xml:space="preserve">в сумме </w:t>
      </w:r>
      <w:r w:rsidRPr="00E43F06">
        <w:rPr>
          <w:sz w:val="28"/>
          <w:szCs w:val="28"/>
          <w:lang w:eastAsia="x-none"/>
        </w:rPr>
        <w:t>4 806,1</w:t>
      </w:r>
      <w:r w:rsidRPr="00E43F06">
        <w:rPr>
          <w:sz w:val="28"/>
          <w:szCs w:val="28"/>
          <w:lang w:val="x-none" w:eastAsia="x-none"/>
        </w:rPr>
        <w:t xml:space="preserve"> тыс. руб.</w:t>
      </w:r>
      <w:r w:rsidRPr="00E43F06">
        <w:rPr>
          <w:sz w:val="28"/>
          <w:szCs w:val="28"/>
          <w:lang w:eastAsia="x-none"/>
        </w:rPr>
        <w:t>;</w:t>
      </w:r>
    </w:p>
    <w:p w:rsidR="00E43F06" w:rsidRPr="00E43F06" w:rsidRDefault="00E43F06" w:rsidP="00E43F06">
      <w:pPr>
        <w:tabs>
          <w:tab w:val="left" w:pos="142"/>
          <w:tab w:val="num" w:pos="851"/>
          <w:tab w:val="left" w:pos="1276"/>
        </w:tabs>
        <w:ind w:firstLine="567"/>
        <w:jc w:val="both"/>
        <w:rPr>
          <w:sz w:val="28"/>
          <w:szCs w:val="28"/>
          <w:lang w:eastAsia="x-none"/>
        </w:rPr>
      </w:pPr>
      <w:r w:rsidRPr="00E43F06">
        <w:rPr>
          <w:sz w:val="28"/>
          <w:szCs w:val="28"/>
          <w:lang w:eastAsia="x-none"/>
        </w:rPr>
        <w:t xml:space="preserve"> </w:t>
      </w:r>
      <w:r w:rsidRPr="00E43F06">
        <w:rPr>
          <w:sz w:val="28"/>
          <w:szCs w:val="28"/>
          <w:lang w:val="x-none" w:eastAsia="x-none"/>
        </w:rPr>
        <w:t>на 2025 год</w:t>
      </w:r>
      <w:r w:rsidRPr="00E43F06">
        <w:rPr>
          <w:sz w:val="28"/>
          <w:szCs w:val="28"/>
          <w:lang w:eastAsia="x-none"/>
        </w:rPr>
        <w:t xml:space="preserve"> </w:t>
      </w:r>
      <w:r w:rsidRPr="00E43F06">
        <w:rPr>
          <w:sz w:val="28"/>
          <w:szCs w:val="28"/>
          <w:lang w:val="x-none" w:eastAsia="x-none"/>
        </w:rPr>
        <w:t xml:space="preserve">в сумме </w:t>
      </w:r>
      <w:r w:rsidRPr="00E43F06">
        <w:rPr>
          <w:sz w:val="28"/>
          <w:szCs w:val="28"/>
          <w:lang w:eastAsia="x-none"/>
        </w:rPr>
        <w:t>4 806,1</w:t>
      </w:r>
      <w:r w:rsidRPr="00E43F06">
        <w:rPr>
          <w:sz w:val="28"/>
          <w:szCs w:val="28"/>
          <w:lang w:val="x-none" w:eastAsia="x-none"/>
        </w:rPr>
        <w:t xml:space="preserve"> тыс. руб.</w:t>
      </w:r>
    </w:p>
    <w:p w:rsidR="00E43F06" w:rsidRPr="00E43F06" w:rsidRDefault="00E43F06" w:rsidP="0039650A">
      <w:pPr>
        <w:numPr>
          <w:ilvl w:val="0"/>
          <w:numId w:val="3"/>
        </w:numPr>
        <w:tabs>
          <w:tab w:val="left" w:pos="142"/>
          <w:tab w:val="left" w:pos="1276"/>
        </w:tabs>
        <w:ind w:left="0" w:firstLine="567"/>
        <w:jc w:val="both"/>
        <w:rPr>
          <w:sz w:val="28"/>
          <w:szCs w:val="28"/>
        </w:rPr>
      </w:pPr>
      <w:r w:rsidRPr="00E43F06">
        <w:rPr>
          <w:sz w:val="28"/>
          <w:szCs w:val="28"/>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2023 год и на плановый период 2024 и 2025 годов согласно приложениям № 9, 10 к настоящему решению.</w:t>
      </w:r>
    </w:p>
    <w:p w:rsidR="00E43F06" w:rsidRPr="00E43F06" w:rsidRDefault="00E43F06" w:rsidP="0039650A">
      <w:pPr>
        <w:numPr>
          <w:ilvl w:val="0"/>
          <w:numId w:val="3"/>
        </w:numPr>
        <w:tabs>
          <w:tab w:val="left" w:pos="142"/>
          <w:tab w:val="left" w:pos="1276"/>
        </w:tabs>
        <w:ind w:left="0" w:firstLine="567"/>
        <w:jc w:val="both"/>
        <w:rPr>
          <w:sz w:val="28"/>
          <w:szCs w:val="28"/>
        </w:rPr>
      </w:pPr>
      <w:r w:rsidRPr="00E43F06">
        <w:rPr>
          <w:sz w:val="28"/>
          <w:szCs w:val="28"/>
        </w:rPr>
        <w:t>Установить, что при исполнении бюджета Евдокимовского муниципального образования на 2023 год и на плановый период 2024 и 2025 годов приоритетными направлениями расходов бюджета являются:</w:t>
      </w:r>
    </w:p>
    <w:p w:rsidR="00E43F06" w:rsidRPr="00E43F06" w:rsidRDefault="00E43F06" w:rsidP="0039650A">
      <w:pPr>
        <w:numPr>
          <w:ilvl w:val="0"/>
          <w:numId w:val="17"/>
        </w:numPr>
        <w:tabs>
          <w:tab w:val="left" w:pos="142"/>
          <w:tab w:val="left" w:pos="1276"/>
        </w:tabs>
        <w:jc w:val="both"/>
        <w:rPr>
          <w:sz w:val="28"/>
          <w:szCs w:val="28"/>
        </w:rPr>
      </w:pPr>
      <w:r w:rsidRPr="00E43F06">
        <w:rPr>
          <w:sz w:val="28"/>
          <w:szCs w:val="28"/>
        </w:rPr>
        <w:t>заработная плата с начислениями на нее;</w:t>
      </w:r>
    </w:p>
    <w:p w:rsidR="00E43F06" w:rsidRPr="00E43F06" w:rsidRDefault="00E43F06" w:rsidP="0039650A">
      <w:pPr>
        <w:numPr>
          <w:ilvl w:val="0"/>
          <w:numId w:val="17"/>
        </w:numPr>
        <w:tabs>
          <w:tab w:val="left" w:pos="142"/>
          <w:tab w:val="left" w:pos="1276"/>
        </w:tabs>
        <w:jc w:val="both"/>
        <w:rPr>
          <w:sz w:val="28"/>
          <w:szCs w:val="28"/>
        </w:rPr>
      </w:pPr>
      <w:r w:rsidRPr="00E43F06">
        <w:rPr>
          <w:sz w:val="28"/>
          <w:szCs w:val="28"/>
        </w:rPr>
        <w:t>социальные выплаты населению;</w:t>
      </w:r>
    </w:p>
    <w:p w:rsidR="00E43F06" w:rsidRPr="00E43F06" w:rsidRDefault="00E43F06" w:rsidP="0039650A">
      <w:pPr>
        <w:numPr>
          <w:ilvl w:val="0"/>
          <w:numId w:val="17"/>
        </w:numPr>
        <w:tabs>
          <w:tab w:val="left" w:pos="142"/>
          <w:tab w:val="left" w:pos="1276"/>
        </w:tabs>
        <w:jc w:val="both"/>
        <w:rPr>
          <w:sz w:val="28"/>
          <w:szCs w:val="28"/>
        </w:rPr>
      </w:pPr>
      <w:r w:rsidRPr="00E43F06">
        <w:rPr>
          <w:sz w:val="28"/>
          <w:szCs w:val="28"/>
        </w:rPr>
        <w:t>коммунальные услуги;</w:t>
      </w:r>
    </w:p>
    <w:p w:rsidR="00E43F06" w:rsidRPr="00E43F06" w:rsidRDefault="00E43F06" w:rsidP="0039650A">
      <w:pPr>
        <w:numPr>
          <w:ilvl w:val="0"/>
          <w:numId w:val="17"/>
        </w:numPr>
        <w:tabs>
          <w:tab w:val="left" w:pos="142"/>
          <w:tab w:val="left" w:pos="1276"/>
        </w:tabs>
        <w:jc w:val="both"/>
        <w:rPr>
          <w:sz w:val="28"/>
          <w:szCs w:val="28"/>
        </w:rPr>
      </w:pPr>
      <w:r w:rsidRPr="00E43F06">
        <w:rPr>
          <w:sz w:val="28"/>
          <w:szCs w:val="28"/>
        </w:rPr>
        <w:t>проведение противопожарных мероприятий в учреждениях социальной сферы.</w:t>
      </w:r>
    </w:p>
    <w:p w:rsidR="00E43F06" w:rsidRPr="00E43F06" w:rsidRDefault="00E43F06" w:rsidP="0039650A">
      <w:pPr>
        <w:numPr>
          <w:ilvl w:val="0"/>
          <w:numId w:val="18"/>
        </w:numPr>
        <w:tabs>
          <w:tab w:val="left" w:pos="142"/>
          <w:tab w:val="left" w:pos="1276"/>
        </w:tabs>
        <w:autoSpaceDE w:val="0"/>
        <w:autoSpaceDN w:val="0"/>
        <w:adjustRightInd w:val="0"/>
        <w:ind w:firstLine="567"/>
        <w:jc w:val="both"/>
        <w:rPr>
          <w:sz w:val="28"/>
          <w:szCs w:val="28"/>
        </w:rPr>
      </w:pPr>
      <w:r w:rsidRPr="00E43F06">
        <w:rPr>
          <w:sz w:val="28"/>
          <w:szCs w:val="28"/>
        </w:rPr>
        <w:t>Установить, что остатки средств бюджета Евдокимовского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Евдокимовского муниципального образования.</w:t>
      </w:r>
    </w:p>
    <w:p w:rsidR="00E43F06" w:rsidRPr="00E43F06" w:rsidRDefault="00E43F06" w:rsidP="0039650A">
      <w:pPr>
        <w:numPr>
          <w:ilvl w:val="0"/>
          <w:numId w:val="18"/>
        </w:numPr>
        <w:tabs>
          <w:tab w:val="left" w:pos="142"/>
          <w:tab w:val="left" w:pos="1276"/>
        </w:tabs>
        <w:ind w:firstLine="567"/>
        <w:jc w:val="both"/>
        <w:rPr>
          <w:sz w:val="28"/>
          <w:szCs w:val="28"/>
        </w:rPr>
      </w:pPr>
      <w:r w:rsidRPr="00E43F06">
        <w:rPr>
          <w:sz w:val="28"/>
          <w:szCs w:val="28"/>
        </w:rPr>
        <w:t xml:space="preserve"> Установить в соответствии с пунктом 3 статьи 28 решения Думы Евдокимовского муниципального образования от 24 марта 2020г. № 82 «Об утверждении Положения о бюджетном процессе в Евдокимовском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E43F06" w:rsidRPr="00E43F06" w:rsidRDefault="00E43F06" w:rsidP="0039650A">
      <w:pPr>
        <w:numPr>
          <w:ilvl w:val="0"/>
          <w:numId w:val="15"/>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E43F06">
        <w:rPr>
          <w:snapToGrid w:val="0"/>
          <w:sz w:val="28"/>
          <w:szCs w:val="28"/>
        </w:rPr>
        <w:t>внесение изменений в установленном порядке в муниципальные программы:</w:t>
      </w:r>
    </w:p>
    <w:p w:rsidR="00E43F06" w:rsidRPr="00E43F06" w:rsidRDefault="00E43F06" w:rsidP="00E43F06">
      <w:pPr>
        <w:tabs>
          <w:tab w:val="left" w:pos="142"/>
          <w:tab w:val="num" w:pos="1080"/>
          <w:tab w:val="left" w:pos="1276"/>
        </w:tabs>
        <w:autoSpaceDE w:val="0"/>
        <w:autoSpaceDN w:val="0"/>
        <w:adjustRightInd w:val="0"/>
        <w:spacing w:line="310" w:lineRule="exact"/>
        <w:ind w:left="567"/>
        <w:jc w:val="both"/>
        <w:rPr>
          <w:snapToGrid w:val="0"/>
          <w:sz w:val="28"/>
          <w:szCs w:val="28"/>
        </w:rPr>
      </w:pPr>
      <w:r w:rsidRPr="00E43F06">
        <w:rPr>
          <w:snapToGrid w:val="0"/>
          <w:sz w:val="28"/>
          <w:szCs w:val="28"/>
        </w:rPr>
        <w:t>в пределах общей суммы, утвержденной по соответствующей муниципальной программе приложениями № 5, 6 к настоящему решению;</w:t>
      </w:r>
    </w:p>
    <w:p w:rsidR="00E43F06" w:rsidRPr="00E43F06" w:rsidRDefault="00E43F06" w:rsidP="00E43F06">
      <w:pPr>
        <w:widowControl w:val="0"/>
        <w:tabs>
          <w:tab w:val="left" w:pos="142"/>
          <w:tab w:val="num" w:pos="1080"/>
          <w:tab w:val="left" w:pos="1276"/>
        </w:tabs>
        <w:autoSpaceDE w:val="0"/>
        <w:autoSpaceDN w:val="0"/>
        <w:adjustRightInd w:val="0"/>
        <w:ind w:left="567"/>
        <w:jc w:val="both"/>
        <w:rPr>
          <w:sz w:val="28"/>
          <w:szCs w:val="28"/>
        </w:rPr>
      </w:pPr>
      <w:r w:rsidRPr="00E43F06">
        <w:rPr>
          <w:sz w:val="28"/>
          <w:szCs w:val="28"/>
        </w:rPr>
        <w:t>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7, 8 к настоящему решению;</w:t>
      </w:r>
    </w:p>
    <w:p w:rsidR="00E43F06" w:rsidRPr="00E43F06" w:rsidRDefault="00E43F06" w:rsidP="0039650A">
      <w:pPr>
        <w:numPr>
          <w:ilvl w:val="0"/>
          <w:numId w:val="15"/>
        </w:numPr>
        <w:tabs>
          <w:tab w:val="left" w:pos="142"/>
          <w:tab w:val="num" w:pos="1080"/>
          <w:tab w:val="left" w:pos="1276"/>
        </w:tabs>
        <w:autoSpaceDE w:val="0"/>
        <w:autoSpaceDN w:val="0"/>
        <w:adjustRightInd w:val="0"/>
        <w:ind w:left="0" w:firstLine="567"/>
        <w:jc w:val="both"/>
        <w:rPr>
          <w:snapToGrid w:val="0"/>
          <w:sz w:val="28"/>
          <w:szCs w:val="28"/>
        </w:rPr>
      </w:pPr>
      <w:r w:rsidRPr="00E43F06">
        <w:rPr>
          <w:sz w:val="28"/>
          <w:szCs w:val="28"/>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7, 8 к настоящему решению, при условии, что увеличение бюджетных ассигнований по группе видов расходов бюджета не превышает 10 процентов;</w:t>
      </w:r>
    </w:p>
    <w:p w:rsidR="00E43F06" w:rsidRPr="00E43F06" w:rsidRDefault="00E43F06" w:rsidP="0039650A">
      <w:pPr>
        <w:numPr>
          <w:ilvl w:val="0"/>
          <w:numId w:val="15"/>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E43F06">
        <w:rPr>
          <w:snapToGrid w:val="0"/>
          <w:sz w:val="28"/>
          <w:szCs w:val="28"/>
        </w:rPr>
        <w:t xml:space="preserve">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w:t>
      </w:r>
      <w:r w:rsidRPr="00E43F06">
        <w:rPr>
          <w:snapToGrid w:val="0"/>
          <w:sz w:val="28"/>
          <w:szCs w:val="28"/>
        </w:rPr>
        <w:lastRenderedPageBreak/>
        <w:t>(далее - порядок), и (или) приведение кодов классификации расходов бюджетов в соответствии с порядком;</w:t>
      </w:r>
    </w:p>
    <w:p w:rsidR="00E43F06" w:rsidRPr="00E43F06" w:rsidRDefault="00E43F06" w:rsidP="0039650A">
      <w:pPr>
        <w:numPr>
          <w:ilvl w:val="0"/>
          <w:numId w:val="15"/>
        </w:numPr>
        <w:tabs>
          <w:tab w:val="left" w:pos="142"/>
          <w:tab w:val="num" w:pos="1080"/>
          <w:tab w:val="left" w:pos="1276"/>
        </w:tabs>
        <w:autoSpaceDE w:val="0"/>
        <w:autoSpaceDN w:val="0"/>
        <w:adjustRightInd w:val="0"/>
        <w:spacing w:line="310" w:lineRule="exact"/>
        <w:ind w:left="0" w:firstLine="567"/>
        <w:jc w:val="both"/>
        <w:rPr>
          <w:sz w:val="28"/>
          <w:szCs w:val="28"/>
        </w:rPr>
      </w:pPr>
      <w:r w:rsidRPr="00E43F06">
        <w:rPr>
          <w:snapToGrid w:val="0"/>
          <w:sz w:val="28"/>
          <w:szCs w:val="28"/>
        </w:rPr>
        <w:t>образование, ликвидация, реорганизация органов местного самоуправления Евдокимовского муниципального образования, муниципальных учреждений Евдокимовского муниципального образования, изменение наименования главного распорядителя бюджетных средств бюджета Евдокимовского муниципального образования;</w:t>
      </w:r>
    </w:p>
    <w:p w:rsidR="00E43F06" w:rsidRPr="00E43F06" w:rsidRDefault="00E43F06" w:rsidP="0039650A">
      <w:pPr>
        <w:numPr>
          <w:ilvl w:val="0"/>
          <w:numId w:val="15"/>
        </w:numPr>
        <w:tabs>
          <w:tab w:val="left" w:pos="142"/>
          <w:tab w:val="num" w:pos="1080"/>
          <w:tab w:val="left" w:pos="1276"/>
        </w:tabs>
        <w:autoSpaceDE w:val="0"/>
        <w:autoSpaceDN w:val="0"/>
        <w:adjustRightInd w:val="0"/>
        <w:spacing w:line="310" w:lineRule="exact"/>
        <w:ind w:left="0" w:firstLine="567"/>
        <w:jc w:val="both"/>
        <w:rPr>
          <w:sz w:val="28"/>
          <w:szCs w:val="28"/>
        </w:rPr>
      </w:pPr>
      <w:r w:rsidRPr="00E43F06">
        <w:rPr>
          <w:snapToGrid w:val="0"/>
          <w:sz w:val="28"/>
          <w:szCs w:val="28"/>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Евдокимовского муниципального образования на обеспечение деятельности органов местного самоуправления Евдокимовского муниципального образования;</w:t>
      </w:r>
    </w:p>
    <w:p w:rsidR="00E43F06" w:rsidRPr="00E43F06" w:rsidRDefault="00E43F06" w:rsidP="0039650A">
      <w:pPr>
        <w:numPr>
          <w:ilvl w:val="0"/>
          <w:numId w:val="15"/>
        </w:numPr>
        <w:tabs>
          <w:tab w:val="left" w:pos="142"/>
          <w:tab w:val="num" w:pos="786"/>
          <w:tab w:val="num" w:pos="1080"/>
          <w:tab w:val="left" w:pos="1276"/>
        </w:tabs>
        <w:autoSpaceDE w:val="0"/>
        <w:autoSpaceDN w:val="0"/>
        <w:adjustRightInd w:val="0"/>
        <w:spacing w:line="310" w:lineRule="exact"/>
        <w:ind w:left="0" w:firstLine="567"/>
        <w:jc w:val="both"/>
        <w:rPr>
          <w:sz w:val="28"/>
          <w:szCs w:val="28"/>
        </w:rPr>
      </w:pPr>
      <w:r w:rsidRPr="00E43F06">
        <w:rPr>
          <w:snapToGrid w:val="0"/>
          <w:sz w:val="28"/>
          <w:szCs w:val="28"/>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Евдокимовского муниципального образования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E43F06" w:rsidRPr="00E43F06" w:rsidRDefault="00E43F06" w:rsidP="0039650A">
      <w:pPr>
        <w:numPr>
          <w:ilvl w:val="0"/>
          <w:numId w:val="15"/>
        </w:numPr>
        <w:tabs>
          <w:tab w:val="left" w:pos="142"/>
          <w:tab w:val="num" w:pos="786"/>
          <w:tab w:val="num" w:pos="1080"/>
          <w:tab w:val="left" w:pos="1276"/>
        </w:tabs>
        <w:autoSpaceDE w:val="0"/>
        <w:autoSpaceDN w:val="0"/>
        <w:adjustRightInd w:val="0"/>
        <w:spacing w:line="310" w:lineRule="exact"/>
        <w:ind w:left="0" w:firstLine="567"/>
        <w:jc w:val="both"/>
        <w:rPr>
          <w:sz w:val="28"/>
          <w:szCs w:val="28"/>
        </w:rPr>
      </w:pPr>
      <w:r w:rsidRPr="00E43F06">
        <w:rPr>
          <w:snapToGrid w:val="0"/>
          <w:sz w:val="28"/>
          <w:szCs w:val="28"/>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E43F06" w:rsidRPr="00E43F06" w:rsidRDefault="00E43F06" w:rsidP="0039650A">
      <w:pPr>
        <w:widowControl w:val="0"/>
        <w:numPr>
          <w:ilvl w:val="0"/>
          <w:numId w:val="15"/>
        </w:numPr>
        <w:tabs>
          <w:tab w:val="left" w:pos="142"/>
          <w:tab w:val="num" w:pos="1080"/>
          <w:tab w:val="left" w:pos="1276"/>
        </w:tabs>
        <w:autoSpaceDE w:val="0"/>
        <w:autoSpaceDN w:val="0"/>
        <w:adjustRightInd w:val="0"/>
        <w:ind w:left="0" w:firstLine="567"/>
        <w:jc w:val="both"/>
        <w:rPr>
          <w:sz w:val="28"/>
          <w:szCs w:val="28"/>
        </w:rPr>
      </w:pPr>
      <w:r w:rsidRPr="00E43F06">
        <w:rPr>
          <w:sz w:val="28"/>
          <w:szCs w:val="28"/>
        </w:rPr>
        <w:t>распределение межбюджетных трансфертов бюджету Евдокимовского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E43F06" w:rsidRPr="00E43F06" w:rsidRDefault="00E43F06" w:rsidP="0039650A">
      <w:pPr>
        <w:widowControl w:val="0"/>
        <w:numPr>
          <w:ilvl w:val="0"/>
          <w:numId w:val="15"/>
        </w:numPr>
        <w:tabs>
          <w:tab w:val="left" w:pos="142"/>
          <w:tab w:val="num" w:pos="1080"/>
          <w:tab w:val="left" w:pos="1276"/>
        </w:tabs>
        <w:autoSpaceDE w:val="0"/>
        <w:autoSpaceDN w:val="0"/>
        <w:adjustRightInd w:val="0"/>
        <w:ind w:left="0" w:firstLine="567"/>
        <w:jc w:val="both"/>
        <w:rPr>
          <w:sz w:val="28"/>
          <w:szCs w:val="28"/>
        </w:rPr>
      </w:pPr>
      <w:r w:rsidRPr="00E43F06">
        <w:rPr>
          <w:sz w:val="28"/>
          <w:szCs w:val="28"/>
        </w:rPr>
        <w:t>увеличение бюджетных ассигнований на 2023 год бюджету Евдокимовского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2022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E43F06" w:rsidRPr="00E43F06" w:rsidRDefault="00E43F06" w:rsidP="0039650A">
      <w:pPr>
        <w:widowControl w:val="0"/>
        <w:numPr>
          <w:ilvl w:val="0"/>
          <w:numId w:val="15"/>
        </w:numPr>
        <w:tabs>
          <w:tab w:val="left" w:pos="142"/>
          <w:tab w:val="num" w:pos="851"/>
          <w:tab w:val="left" w:pos="1080"/>
        </w:tabs>
        <w:autoSpaceDE w:val="0"/>
        <w:autoSpaceDN w:val="0"/>
        <w:adjustRightInd w:val="0"/>
        <w:ind w:left="0" w:firstLine="567"/>
        <w:jc w:val="both"/>
        <w:rPr>
          <w:sz w:val="28"/>
          <w:szCs w:val="28"/>
        </w:rPr>
      </w:pPr>
      <w:r w:rsidRPr="00E43F06">
        <w:rPr>
          <w:sz w:val="28"/>
          <w:szCs w:val="28"/>
        </w:rPr>
        <w:t xml:space="preserve">увеличение бюджетных ассигнований дорожного фонда на 2023 год на оплату заключенных муниципальных контрактов на поставку товаров, выполнение работ, оказание услуг, подлежавших в соответствии с условиями </w:t>
      </w:r>
      <w:r w:rsidRPr="00E43F06">
        <w:rPr>
          <w:sz w:val="28"/>
          <w:szCs w:val="28"/>
        </w:rPr>
        <w:lastRenderedPageBreak/>
        <w:t>этих муниципальных контрактов оплате в 2022 году, в объеме, не превышающем остатка не использованных на начало 2023 года бюджетных ассигнований дорожного фонда на исполнение указанных муниципальных контрактов;</w:t>
      </w:r>
    </w:p>
    <w:p w:rsidR="00E43F06" w:rsidRPr="00E43F06" w:rsidRDefault="00E43F06" w:rsidP="0039650A">
      <w:pPr>
        <w:widowControl w:val="0"/>
        <w:numPr>
          <w:ilvl w:val="0"/>
          <w:numId w:val="15"/>
        </w:numPr>
        <w:tabs>
          <w:tab w:val="left" w:pos="142"/>
          <w:tab w:val="num" w:pos="851"/>
          <w:tab w:val="left" w:pos="1080"/>
        </w:tabs>
        <w:autoSpaceDE w:val="0"/>
        <w:autoSpaceDN w:val="0"/>
        <w:adjustRightInd w:val="0"/>
        <w:ind w:left="0" w:firstLine="567"/>
        <w:jc w:val="both"/>
        <w:rPr>
          <w:sz w:val="28"/>
          <w:szCs w:val="28"/>
        </w:rPr>
      </w:pPr>
      <w:r w:rsidRPr="00E43F06">
        <w:rPr>
          <w:sz w:val="28"/>
          <w:szCs w:val="28"/>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Евдокимовского муниципального образования за совершение бюджетного нарушения в соответствии с главой 30 Бюджетного кодекса Российской Федерации;</w:t>
      </w:r>
    </w:p>
    <w:p w:rsidR="00E43F06" w:rsidRPr="00E43F06" w:rsidRDefault="00E43F06" w:rsidP="0039650A">
      <w:pPr>
        <w:widowControl w:val="0"/>
        <w:numPr>
          <w:ilvl w:val="0"/>
          <w:numId w:val="15"/>
        </w:numPr>
        <w:tabs>
          <w:tab w:val="left" w:pos="142"/>
          <w:tab w:val="num" w:pos="851"/>
          <w:tab w:val="left" w:pos="1080"/>
        </w:tabs>
        <w:autoSpaceDE w:val="0"/>
        <w:autoSpaceDN w:val="0"/>
        <w:adjustRightInd w:val="0"/>
        <w:ind w:left="0" w:firstLine="567"/>
        <w:jc w:val="both"/>
        <w:rPr>
          <w:sz w:val="28"/>
          <w:szCs w:val="28"/>
        </w:rPr>
      </w:pPr>
      <w:r w:rsidRPr="00E43F06">
        <w:rPr>
          <w:sz w:val="28"/>
          <w:szCs w:val="28"/>
        </w:rPr>
        <w:t>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сельского поселения в бюджет района в соответствии с Бюджетным кодексом Российской Федерации.</w:t>
      </w:r>
    </w:p>
    <w:p w:rsidR="00E43F06" w:rsidRPr="00E43F06" w:rsidRDefault="00E43F06" w:rsidP="0039650A">
      <w:pPr>
        <w:widowControl w:val="0"/>
        <w:numPr>
          <w:ilvl w:val="0"/>
          <w:numId w:val="15"/>
        </w:numPr>
        <w:tabs>
          <w:tab w:val="num" w:pos="0"/>
          <w:tab w:val="left" w:pos="142"/>
          <w:tab w:val="left" w:pos="1080"/>
          <w:tab w:val="left" w:pos="1276"/>
        </w:tabs>
        <w:autoSpaceDE w:val="0"/>
        <w:autoSpaceDN w:val="0"/>
        <w:adjustRightInd w:val="0"/>
        <w:ind w:left="0" w:firstLine="540"/>
        <w:jc w:val="both"/>
        <w:rPr>
          <w:sz w:val="28"/>
          <w:szCs w:val="28"/>
        </w:rPr>
      </w:pPr>
      <w:r w:rsidRPr="00E43F06">
        <w:rPr>
          <w:sz w:val="28"/>
          <w:szCs w:val="28"/>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E43F06" w:rsidRPr="00E43F06" w:rsidRDefault="00E43F06" w:rsidP="00E43F06">
      <w:pPr>
        <w:widowControl w:val="0"/>
        <w:tabs>
          <w:tab w:val="left" w:pos="142"/>
          <w:tab w:val="left" w:pos="1080"/>
          <w:tab w:val="left" w:pos="1276"/>
        </w:tabs>
        <w:autoSpaceDE w:val="0"/>
        <w:autoSpaceDN w:val="0"/>
        <w:adjustRightInd w:val="0"/>
        <w:ind w:firstLine="540"/>
        <w:jc w:val="both"/>
        <w:rPr>
          <w:sz w:val="28"/>
          <w:szCs w:val="28"/>
        </w:rPr>
      </w:pPr>
      <w:r w:rsidRPr="00E43F06">
        <w:rPr>
          <w:sz w:val="28"/>
          <w:szCs w:val="28"/>
        </w:rPr>
        <w:t>При внесении изменений в сводную бюджетную роспись бюджета Евдокимовского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E43F06" w:rsidRPr="00E43F06" w:rsidRDefault="00E43F06" w:rsidP="0039650A">
      <w:pPr>
        <w:widowControl w:val="0"/>
        <w:numPr>
          <w:ilvl w:val="0"/>
          <w:numId w:val="15"/>
        </w:numPr>
        <w:tabs>
          <w:tab w:val="left" w:pos="142"/>
          <w:tab w:val="left" w:pos="1080"/>
          <w:tab w:val="left" w:pos="1276"/>
        </w:tabs>
        <w:autoSpaceDE w:val="0"/>
        <w:autoSpaceDN w:val="0"/>
        <w:adjustRightInd w:val="0"/>
        <w:ind w:left="0" w:firstLine="539"/>
        <w:jc w:val="both"/>
        <w:rPr>
          <w:sz w:val="28"/>
          <w:szCs w:val="28"/>
        </w:rPr>
      </w:pPr>
      <w:r w:rsidRPr="00E43F06">
        <w:rPr>
          <w:sz w:val="28"/>
          <w:szCs w:val="28"/>
        </w:rPr>
        <w:t>перераспределение бюджетных ассигнований в целях финансового обеспечения реализации мероприятий, связанных с предупреждением распространения и устранением негативных последствий коронавирусной инфекции;</w:t>
      </w:r>
    </w:p>
    <w:p w:rsidR="00E43F06" w:rsidRPr="00E43F06" w:rsidRDefault="00E43F06" w:rsidP="0039650A">
      <w:pPr>
        <w:widowControl w:val="0"/>
        <w:numPr>
          <w:ilvl w:val="0"/>
          <w:numId w:val="15"/>
        </w:numPr>
        <w:tabs>
          <w:tab w:val="left" w:pos="142"/>
          <w:tab w:val="left" w:pos="1080"/>
          <w:tab w:val="left" w:pos="1276"/>
        </w:tabs>
        <w:autoSpaceDE w:val="0"/>
        <w:autoSpaceDN w:val="0"/>
        <w:adjustRightInd w:val="0"/>
        <w:ind w:left="0" w:firstLine="539"/>
        <w:jc w:val="both"/>
        <w:rPr>
          <w:sz w:val="28"/>
          <w:szCs w:val="28"/>
        </w:rPr>
      </w:pPr>
      <w:r w:rsidRPr="00E43F06">
        <w:rPr>
          <w:sz w:val="28"/>
          <w:szCs w:val="28"/>
        </w:rPr>
        <w:t>увеличение бюджетных ассигнований резервного фонда администрации Евдокимовского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E43F06" w:rsidRPr="00E43F06" w:rsidRDefault="00E43F06" w:rsidP="0039650A">
      <w:pPr>
        <w:widowControl w:val="0"/>
        <w:numPr>
          <w:ilvl w:val="0"/>
          <w:numId w:val="15"/>
        </w:numPr>
        <w:tabs>
          <w:tab w:val="left" w:pos="142"/>
          <w:tab w:val="left" w:pos="1080"/>
          <w:tab w:val="left" w:pos="1276"/>
        </w:tabs>
        <w:autoSpaceDE w:val="0"/>
        <w:autoSpaceDN w:val="0"/>
        <w:adjustRightInd w:val="0"/>
        <w:ind w:left="0" w:firstLine="539"/>
        <w:jc w:val="both"/>
        <w:rPr>
          <w:sz w:val="28"/>
          <w:szCs w:val="28"/>
        </w:rPr>
      </w:pPr>
      <w:r w:rsidRPr="00E43F06">
        <w:rPr>
          <w:sz w:val="28"/>
          <w:szCs w:val="28"/>
        </w:rPr>
        <w:t>16) увеличение бюджетных ассигнований на основании заключенных с юридическими лицами, физическими лицами соглашений о предоставлении финансовой поддержки Евдокимовского муниципальному образованию</w:t>
      </w:r>
    </w:p>
    <w:p w:rsidR="00E43F06" w:rsidRPr="00E43F06" w:rsidRDefault="00E43F06" w:rsidP="0039650A">
      <w:pPr>
        <w:widowControl w:val="0"/>
        <w:numPr>
          <w:ilvl w:val="0"/>
          <w:numId w:val="18"/>
        </w:numPr>
        <w:tabs>
          <w:tab w:val="left" w:pos="142"/>
          <w:tab w:val="left" w:pos="1080"/>
          <w:tab w:val="left" w:pos="1276"/>
        </w:tabs>
        <w:autoSpaceDE w:val="0"/>
        <w:autoSpaceDN w:val="0"/>
        <w:adjustRightInd w:val="0"/>
        <w:ind w:firstLine="567"/>
        <w:jc w:val="both"/>
        <w:rPr>
          <w:sz w:val="28"/>
          <w:szCs w:val="28"/>
        </w:rPr>
      </w:pPr>
      <w:r w:rsidRPr="00E43F06">
        <w:rPr>
          <w:sz w:val="28"/>
          <w:szCs w:val="28"/>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Евдокимовского муниципального образования сверх объемов,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E43F06" w:rsidRPr="00E43F06" w:rsidRDefault="00E43F06" w:rsidP="0039650A">
      <w:pPr>
        <w:widowControl w:val="0"/>
        <w:numPr>
          <w:ilvl w:val="0"/>
          <w:numId w:val="18"/>
        </w:numPr>
        <w:tabs>
          <w:tab w:val="left" w:pos="0"/>
          <w:tab w:val="left" w:pos="142"/>
          <w:tab w:val="left" w:pos="1276"/>
        </w:tabs>
        <w:autoSpaceDE w:val="0"/>
        <w:autoSpaceDN w:val="0"/>
        <w:adjustRightInd w:val="0"/>
        <w:ind w:firstLine="568"/>
        <w:jc w:val="both"/>
        <w:rPr>
          <w:sz w:val="28"/>
          <w:szCs w:val="28"/>
        </w:rPr>
      </w:pPr>
      <w:r w:rsidRPr="00E43F06">
        <w:rPr>
          <w:sz w:val="28"/>
          <w:szCs w:val="28"/>
        </w:rPr>
        <w:t xml:space="preserve">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r w:rsidRPr="00E43F06">
        <w:rPr>
          <w:sz w:val="28"/>
          <w:szCs w:val="28"/>
        </w:rPr>
        <w:lastRenderedPageBreak/>
        <w:t>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Евдокимовского сельского поселения.</w:t>
      </w:r>
    </w:p>
    <w:p w:rsidR="00E43F06" w:rsidRPr="00E43F06" w:rsidRDefault="00E43F06" w:rsidP="00E43F06">
      <w:pPr>
        <w:tabs>
          <w:tab w:val="left" w:pos="0"/>
          <w:tab w:val="left" w:pos="142"/>
          <w:tab w:val="num" w:pos="709"/>
          <w:tab w:val="left" w:pos="1276"/>
        </w:tabs>
        <w:ind w:firstLine="568"/>
        <w:jc w:val="both"/>
        <w:rPr>
          <w:sz w:val="28"/>
          <w:szCs w:val="28"/>
        </w:rPr>
      </w:pPr>
      <w:r w:rsidRPr="00E43F06">
        <w:rPr>
          <w:sz w:val="28"/>
          <w:szCs w:val="28"/>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сельского поселения в соответствии с положениями Бюджетного Кодекса.</w:t>
      </w:r>
    </w:p>
    <w:p w:rsidR="00E43F06" w:rsidRPr="00E43F06" w:rsidRDefault="00E43F06" w:rsidP="0039650A">
      <w:pPr>
        <w:numPr>
          <w:ilvl w:val="0"/>
          <w:numId w:val="18"/>
        </w:numPr>
        <w:tabs>
          <w:tab w:val="left" w:pos="142"/>
          <w:tab w:val="left" w:pos="1276"/>
        </w:tabs>
        <w:ind w:firstLine="567"/>
        <w:jc w:val="both"/>
        <w:rPr>
          <w:sz w:val="28"/>
          <w:szCs w:val="28"/>
          <w:lang w:val="x-none" w:eastAsia="x-none"/>
        </w:rPr>
      </w:pPr>
      <w:r w:rsidRPr="00E43F06">
        <w:rPr>
          <w:sz w:val="28"/>
          <w:szCs w:val="28"/>
          <w:lang w:val="x-none" w:eastAsia="x-none"/>
        </w:rPr>
        <w:t>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w:t>
      </w:r>
      <w:r w:rsidRPr="00E43F06">
        <w:rPr>
          <w:sz w:val="28"/>
          <w:szCs w:val="28"/>
          <w:lang w:eastAsia="x-none"/>
        </w:rPr>
        <w:t>.</w:t>
      </w:r>
    </w:p>
    <w:p w:rsidR="00E43F06" w:rsidRPr="00E43F06" w:rsidRDefault="00E43F06" w:rsidP="00E43F06">
      <w:pPr>
        <w:tabs>
          <w:tab w:val="left" w:pos="142"/>
          <w:tab w:val="left" w:pos="993"/>
          <w:tab w:val="left" w:pos="1276"/>
        </w:tabs>
        <w:autoSpaceDE w:val="0"/>
        <w:autoSpaceDN w:val="0"/>
        <w:adjustRightInd w:val="0"/>
        <w:ind w:firstLine="567"/>
        <w:jc w:val="both"/>
        <w:rPr>
          <w:sz w:val="28"/>
          <w:szCs w:val="28"/>
        </w:rPr>
      </w:pPr>
      <w:r w:rsidRPr="00E43F06">
        <w:rPr>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E43F06" w:rsidRPr="00E43F06" w:rsidRDefault="00E43F06" w:rsidP="0039650A">
      <w:pPr>
        <w:numPr>
          <w:ilvl w:val="0"/>
          <w:numId w:val="19"/>
        </w:numPr>
        <w:tabs>
          <w:tab w:val="left" w:pos="142"/>
          <w:tab w:val="left" w:pos="993"/>
          <w:tab w:val="left" w:pos="1276"/>
        </w:tabs>
        <w:autoSpaceDE w:val="0"/>
        <w:autoSpaceDN w:val="0"/>
        <w:adjustRightInd w:val="0"/>
        <w:ind w:left="0" w:firstLine="539"/>
        <w:jc w:val="both"/>
        <w:rPr>
          <w:sz w:val="28"/>
          <w:szCs w:val="28"/>
        </w:rPr>
      </w:pPr>
      <w:r w:rsidRPr="00E43F06">
        <w:rPr>
          <w:sz w:val="28"/>
          <w:szCs w:val="28"/>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E43F06" w:rsidRPr="00E43F06" w:rsidRDefault="00E43F06" w:rsidP="0039650A">
      <w:pPr>
        <w:numPr>
          <w:ilvl w:val="0"/>
          <w:numId w:val="19"/>
        </w:numPr>
        <w:tabs>
          <w:tab w:val="left" w:pos="142"/>
          <w:tab w:val="left" w:pos="993"/>
          <w:tab w:val="left" w:pos="1276"/>
        </w:tabs>
        <w:autoSpaceDE w:val="0"/>
        <w:autoSpaceDN w:val="0"/>
        <w:adjustRightInd w:val="0"/>
        <w:ind w:left="0" w:firstLine="539"/>
        <w:jc w:val="both"/>
        <w:rPr>
          <w:sz w:val="28"/>
          <w:szCs w:val="28"/>
        </w:rPr>
      </w:pPr>
      <w:r w:rsidRPr="00E43F06">
        <w:rPr>
          <w:sz w:val="28"/>
          <w:szCs w:val="28"/>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E43F06" w:rsidRPr="00E43F06" w:rsidRDefault="00E43F06" w:rsidP="0039650A">
      <w:pPr>
        <w:numPr>
          <w:ilvl w:val="0"/>
          <w:numId w:val="19"/>
        </w:numPr>
        <w:tabs>
          <w:tab w:val="left" w:pos="142"/>
          <w:tab w:val="left" w:pos="993"/>
          <w:tab w:val="left" w:pos="1276"/>
        </w:tabs>
        <w:autoSpaceDE w:val="0"/>
        <w:autoSpaceDN w:val="0"/>
        <w:adjustRightInd w:val="0"/>
        <w:ind w:left="0" w:firstLine="539"/>
        <w:jc w:val="both"/>
        <w:rPr>
          <w:sz w:val="28"/>
          <w:szCs w:val="28"/>
        </w:rPr>
      </w:pPr>
      <w:r w:rsidRPr="00E43F06">
        <w:rPr>
          <w:sz w:val="28"/>
          <w:szCs w:val="28"/>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r w:rsidRPr="00E43F06">
        <w:rPr>
          <w:rFonts w:ascii="Arial" w:hAnsi="Arial" w:cs="Arial"/>
          <w:sz w:val="28"/>
          <w:szCs w:val="28"/>
        </w:rPr>
        <w:t>.</w:t>
      </w:r>
    </w:p>
    <w:p w:rsidR="00E43F06" w:rsidRPr="00E43F06" w:rsidRDefault="00E43F06" w:rsidP="0039650A">
      <w:pPr>
        <w:numPr>
          <w:ilvl w:val="0"/>
          <w:numId w:val="18"/>
        </w:numPr>
        <w:tabs>
          <w:tab w:val="left" w:pos="142"/>
          <w:tab w:val="left" w:pos="1276"/>
        </w:tabs>
        <w:ind w:firstLine="567"/>
        <w:jc w:val="both"/>
        <w:rPr>
          <w:sz w:val="28"/>
          <w:szCs w:val="28"/>
          <w:lang w:val="x-none" w:eastAsia="x-none"/>
        </w:rPr>
      </w:pPr>
      <w:r w:rsidRPr="00E43F06">
        <w:rPr>
          <w:sz w:val="28"/>
          <w:szCs w:val="28"/>
          <w:lang w:val="x-none" w:eastAsia="x-none"/>
        </w:rPr>
        <w:t>Утвердить верхний предел муниципального долга:</w:t>
      </w:r>
    </w:p>
    <w:p w:rsidR="00E43F06" w:rsidRPr="00E43F06" w:rsidRDefault="00E43F06" w:rsidP="00E43F06">
      <w:pPr>
        <w:tabs>
          <w:tab w:val="left" w:pos="142"/>
          <w:tab w:val="num" w:pos="851"/>
          <w:tab w:val="left" w:pos="1276"/>
        </w:tabs>
        <w:ind w:firstLine="567"/>
        <w:jc w:val="both"/>
        <w:rPr>
          <w:sz w:val="28"/>
          <w:szCs w:val="28"/>
        </w:rPr>
      </w:pPr>
      <w:r w:rsidRPr="00E43F06">
        <w:rPr>
          <w:sz w:val="28"/>
          <w:szCs w:val="28"/>
        </w:rPr>
        <w:t>по состоянию на 1 января 2024 года в размере 152,0 тыс. руб., в том числе верхний предел по муниципальным гарантиям 0 тыс. руб.;</w:t>
      </w:r>
    </w:p>
    <w:p w:rsidR="00E43F06" w:rsidRPr="00E43F06" w:rsidRDefault="00E43F06" w:rsidP="00E43F06">
      <w:pPr>
        <w:tabs>
          <w:tab w:val="left" w:pos="142"/>
          <w:tab w:val="num" w:pos="851"/>
          <w:tab w:val="left" w:pos="1276"/>
        </w:tabs>
        <w:ind w:firstLine="567"/>
        <w:jc w:val="both"/>
        <w:rPr>
          <w:sz w:val="28"/>
          <w:szCs w:val="28"/>
        </w:rPr>
      </w:pPr>
      <w:r w:rsidRPr="00E43F06">
        <w:rPr>
          <w:sz w:val="28"/>
          <w:szCs w:val="28"/>
        </w:rPr>
        <w:t>по состоянию на 1 января 2025 года в размере 316,0 тыс. руб., в том числе верхний предел по муниципальным гарантиям 0 тыс. руб.;</w:t>
      </w:r>
    </w:p>
    <w:p w:rsidR="00E43F06" w:rsidRPr="00E43F06" w:rsidRDefault="00E43F06" w:rsidP="00E43F06">
      <w:pPr>
        <w:tabs>
          <w:tab w:val="left" w:pos="142"/>
          <w:tab w:val="num" w:pos="851"/>
          <w:tab w:val="left" w:pos="1276"/>
        </w:tabs>
        <w:ind w:firstLine="567"/>
        <w:jc w:val="both"/>
        <w:rPr>
          <w:sz w:val="28"/>
          <w:szCs w:val="28"/>
        </w:rPr>
      </w:pPr>
      <w:r w:rsidRPr="00E43F06">
        <w:rPr>
          <w:sz w:val="28"/>
          <w:szCs w:val="28"/>
        </w:rPr>
        <w:t>по состоянию на 1 января 2026 года в размере 486,0 тыс. руб., в том числе верхний предел по муниципальным гарантиям 0 тыс. руб.;</w:t>
      </w:r>
    </w:p>
    <w:p w:rsidR="00E43F06" w:rsidRPr="00E43F06" w:rsidRDefault="00E43F06" w:rsidP="0039650A">
      <w:pPr>
        <w:numPr>
          <w:ilvl w:val="0"/>
          <w:numId w:val="18"/>
        </w:numPr>
        <w:tabs>
          <w:tab w:val="left" w:pos="1134"/>
        </w:tabs>
        <w:ind w:firstLine="567"/>
        <w:jc w:val="both"/>
        <w:rPr>
          <w:sz w:val="28"/>
          <w:szCs w:val="28"/>
        </w:rPr>
      </w:pPr>
      <w:r w:rsidRPr="00E43F06">
        <w:rPr>
          <w:sz w:val="28"/>
          <w:szCs w:val="28"/>
        </w:rPr>
        <w:t xml:space="preserve"> Утвердить программу муниципальных внутренних заимствований Евдокимовского муниципального образования на 2023 год и на плановый период 2024 и 2025 годов согласно приложению № 11 к настоящему решению.</w:t>
      </w:r>
    </w:p>
    <w:p w:rsidR="00E43F06" w:rsidRPr="00E43F06" w:rsidRDefault="00E43F06" w:rsidP="0039650A">
      <w:pPr>
        <w:numPr>
          <w:ilvl w:val="0"/>
          <w:numId w:val="18"/>
        </w:numPr>
        <w:tabs>
          <w:tab w:val="left" w:pos="1134"/>
        </w:tabs>
        <w:ind w:firstLine="567"/>
        <w:jc w:val="both"/>
        <w:rPr>
          <w:sz w:val="28"/>
          <w:szCs w:val="28"/>
        </w:rPr>
      </w:pPr>
      <w:r w:rsidRPr="00E43F06">
        <w:rPr>
          <w:sz w:val="28"/>
          <w:szCs w:val="28"/>
        </w:rPr>
        <w:t xml:space="preserve"> Утвердить источники внутреннего финансирования дефицита бюджета Евдокимовского муниципальнаого образования на 2023 год и на </w:t>
      </w:r>
      <w:r w:rsidRPr="00E43F06">
        <w:rPr>
          <w:sz w:val="28"/>
          <w:szCs w:val="28"/>
        </w:rPr>
        <w:lastRenderedPageBreak/>
        <w:t>плановый период 2024 и 2025 годов согласно приложениям № 12, 13 к настоящему решению.</w:t>
      </w:r>
    </w:p>
    <w:p w:rsidR="00E43F06" w:rsidRPr="00E43F06" w:rsidRDefault="00E43F06" w:rsidP="0039650A">
      <w:pPr>
        <w:numPr>
          <w:ilvl w:val="0"/>
          <w:numId w:val="18"/>
        </w:numPr>
        <w:tabs>
          <w:tab w:val="left" w:pos="0"/>
          <w:tab w:val="left" w:pos="1134"/>
        </w:tabs>
        <w:ind w:firstLine="567"/>
        <w:jc w:val="both"/>
        <w:rPr>
          <w:sz w:val="28"/>
          <w:szCs w:val="28"/>
        </w:rPr>
      </w:pPr>
      <w:r w:rsidRPr="00E43F06">
        <w:rPr>
          <w:sz w:val="28"/>
          <w:szCs w:val="28"/>
        </w:rPr>
        <w:t xml:space="preserve"> Настоящее решение вступает в силу 1 января 2023 года.</w:t>
      </w:r>
    </w:p>
    <w:p w:rsidR="00E43F06" w:rsidRPr="00E43F06" w:rsidRDefault="00E43F06" w:rsidP="0039650A">
      <w:pPr>
        <w:numPr>
          <w:ilvl w:val="0"/>
          <w:numId w:val="18"/>
        </w:numPr>
        <w:tabs>
          <w:tab w:val="left" w:pos="426"/>
          <w:tab w:val="left" w:pos="1134"/>
        </w:tabs>
        <w:ind w:firstLine="567"/>
        <w:jc w:val="both"/>
        <w:rPr>
          <w:sz w:val="28"/>
          <w:szCs w:val="28"/>
        </w:rPr>
      </w:pPr>
      <w:r w:rsidRPr="00E43F06">
        <w:rPr>
          <w:sz w:val="28"/>
          <w:szCs w:val="28"/>
        </w:rPr>
        <w:t xml:space="preserve"> 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w:t>
      </w:r>
      <w:r w:rsidRPr="00E43F06">
        <w:rPr>
          <w:sz w:val="26"/>
          <w:szCs w:val="26"/>
        </w:rPr>
        <w:t xml:space="preserve"> </w:t>
      </w:r>
      <w:r w:rsidRPr="00E43F06">
        <w:rPr>
          <w:sz w:val="28"/>
          <w:szCs w:val="28"/>
        </w:rPr>
        <w:t>сети «Интернет».</w:t>
      </w:r>
    </w:p>
    <w:p w:rsidR="00E43F06" w:rsidRPr="00E43F06" w:rsidRDefault="00E43F06" w:rsidP="00E43F06">
      <w:pPr>
        <w:tabs>
          <w:tab w:val="left" w:pos="142"/>
          <w:tab w:val="left" w:pos="426"/>
          <w:tab w:val="num" w:pos="709"/>
          <w:tab w:val="num" w:pos="851"/>
          <w:tab w:val="left" w:pos="1276"/>
        </w:tabs>
        <w:ind w:left="720" w:hanging="360"/>
        <w:jc w:val="both"/>
        <w:rPr>
          <w:sz w:val="28"/>
          <w:szCs w:val="28"/>
          <w:lang w:eastAsia="x-none"/>
        </w:rPr>
      </w:pPr>
    </w:p>
    <w:p w:rsidR="00E43F06" w:rsidRPr="00E43F06" w:rsidRDefault="00E43F06" w:rsidP="00E43F06">
      <w:pPr>
        <w:tabs>
          <w:tab w:val="left" w:pos="142"/>
          <w:tab w:val="left" w:pos="426"/>
          <w:tab w:val="num" w:pos="709"/>
          <w:tab w:val="num" w:pos="851"/>
          <w:tab w:val="left" w:pos="1276"/>
        </w:tabs>
        <w:ind w:firstLine="567"/>
        <w:jc w:val="both"/>
        <w:rPr>
          <w:sz w:val="28"/>
          <w:szCs w:val="28"/>
          <w:lang w:eastAsia="x-none"/>
        </w:rPr>
      </w:pPr>
    </w:p>
    <w:p w:rsidR="00E43F06" w:rsidRPr="00E43F06" w:rsidRDefault="00E43F06" w:rsidP="00E43F06">
      <w:pPr>
        <w:tabs>
          <w:tab w:val="left" w:pos="142"/>
          <w:tab w:val="num" w:pos="720"/>
          <w:tab w:val="left" w:pos="1276"/>
        </w:tabs>
        <w:outlineLvl w:val="0"/>
        <w:rPr>
          <w:sz w:val="28"/>
          <w:szCs w:val="28"/>
        </w:rPr>
      </w:pPr>
      <w:r w:rsidRPr="00E43F06">
        <w:rPr>
          <w:sz w:val="28"/>
          <w:szCs w:val="28"/>
        </w:rPr>
        <w:t>Глава</w:t>
      </w:r>
    </w:p>
    <w:p w:rsidR="00E43F06" w:rsidRPr="00E43F06" w:rsidRDefault="00E43F06" w:rsidP="00E43F06">
      <w:pPr>
        <w:tabs>
          <w:tab w:val="left" w:pos="142"/>
          <w:tab w:val="num" w:pos="720"/>
          <w:tab w:val="left" w:pos="1276"/>
        </w:tabs>
        <w:outlineLvl w:val="0"/>
        <w:rPr>
          <w:sz w:val="28"/>
          <w:szCs w:val="28"/>
        </w:rPr>
      </w:pPr>
      <w:r w:rsidRPr="00E43F06">
        <w:rPr>
          <w:sz w:val="28"/>
          <w:szCs w:val="28"/>
        </w:rPr>
        <w:t>Евдокимовского сельского поселения                                        И.Ю. Левринц</w:t>
      </w: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r w:rsidRPr="00E43F06">
        <w:rPr>
          <w:sz w:val="28"/>
          <w:szCs w:val="28"/>
        </w:rPr>
        <w:t xml:space="preserve">     </w:t>
      </w:r>
    </w:p>
    <w:tbl>
      <w:tblPr>
        <w:tblW w:w="9355" w:type="dxa"/>
        <w:tblInd w:w="108" w:type="dxa"/>
        <w:tblLook w:val="04A0" w:firstRow="1" w:lastRow="0" w:firstColumn="1" w:lastColumn="0" w:noHBand="0" w:noVBand="1"/>
      </w:tblPr>
      <w:tblGrid>
        <w:gridCol w:w="9355"/>
      </w:tblGrid>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4563BA" w:rsidRDefault="00E43F06" w:rsidP="00E43F06">
            <w:pPr>
              <w:jc w:val="right"/>
              <w:rPr>
                <w:sz w:val="22"/>
                <w:szCs w:val="22"/>
              </w:rPr>
            </w:pPr>
            <w:r w:rsidRPr="00E43F06">
              <w:rPr>
                <w:sz w:val="22"/>
                <w:szCs w:val="22"/>
              </w:rPr>
              <w:t xml:space="preserve">                                                                                                 </w:t>
            </w:r>
          </w:p>
          <w:p w:rsidR="004563BA" w:rsidRDefault="004563BA" w:rsidP="00E43F06">
            <w:pPr>
              <w:jc w:val="right"/>
              <w:rPr>
                <w:sz w:val="22"/>
                <w:szCs w:val="22"/>
              </w:rPr>
            </w:pPr>
          </w:p>
          <w:p w:rsidR="004563BA" w:rsidRDefault="004563BA" w:rsidP="00E43F06">
            <w:pPr>
              <w:jc w:val="right"/>
              <w:rPr>
                <w:sz w:val="22"/>
                <w:szCs w:val="22"/>
              </w:rPr>
            </w:pPr>
          </w:p>
          <w:p w:rsidR="004563BA" w:rsidRDefault="004563BA" w:rsidP="00E43F06">
            <w:pPr>
              <w:jc w:val="right"/>
              <w:rPr>
                <w:sz w:val="22"/>
                <w:szCs w:val="22"/>
              </w:rPr>
            </w:pPr>
          </w:p>
          <w:p w:rsidR="004563BA" w:rsidRDefault="004563BA" w:rsidP="00E43F06">
            <w:pPr>
              <w:jc w:val="right"/>
              <w:rPr>
                <w:sz w:val="22"/>
                <w:szCs w:val="22"/>
              </w:rPr>
            </w:pPr>
          </w:p>
          <w:p w:rsidR="00E43F06" w:rsidRPr="00E43F06" w:rsidRDefault="00E43F06" w:rsidP="00E43F06">
            <w:pPr>
              <w:jc w:val="right"/>
              <w:rPr>
                <w:sz w:val="22"/>
                <w:szCs w:val="22"/>
              </w:rPr>
            </w:pPr>
            <w:r w:rsidRPr="00E43F06">
              <w:rPr>
                <w:sz w:val="22"/>
                <w:szCs w:val="22"/>
              </w:rPr>
              <w:lastRenderedPageBreak/>
              <w:t>Приложение № 1</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lastRenderedPageBreak/>
              <w:t xml:space="preserve">                                                                                                 к решению Думы Евдокимовского</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сельского поселения "О бюджете Евдокимовского</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муниципального образования на 2023 год</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и на плановый период 2024 и 2025 годов"</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от 23.12.  2022г. №14   </w:t>
            </w:r>
          </w:p>
        </w:tc>
      </w:tr>
    </w:tbl>
    <w:p w:rsidR="00E43F06" w:rsidRPr="00E43F06" w:rsidRDefault="00E43F06" w:rsidP="00E43F06">
      <w:pPr>
        <w:tabs>
          <w:tab w:val="left" w:pos="142"/>
          <w:tab w:val="num" w:pos="720"/>
          <w:tab w:val="left" w:pos="1276"/>
        </w:tabs>
        <w:outlineLvl w:val="0"/>
        <w:rPr>
          <w:sz w:val="28"/>
          <w:szCs w:val="28"/>
        </w:rPr>
      </w:pPr>
      <w:r w:rsidRPr="00E43F06">
        <w:rPr>
          <w:sz w:val="28"/>
          <w:szCs w:val="28"/>
        </w:rPr>
        <w:t xml:space="preserve">   </w:t>
      </w:r>
    </w:p>
    <w:p w:rsidR="00E43F06" w:rsidRPr="00E43F06" w:rsidRDefault="00E43F06" w:rsidP="00E43F06">
      <w:pPr>
        <w:tabs>
          <w:tab w:val="left" w:pos="142"/>
          <w:tab w:val="num" w:pos="720"/>
          <w:tab w:val="left" w:pos="1276"/>
        </w:tabs>
        <w:jc w:val="center"/>
        <w:outlineLvl w:val="0"/>
        <w:rPr>
          <w:sz w:val="28"/>
          <w:szCs w:val="28"/>
        </w:rPr>
      </w:pPr>
      <w:r w:rsidRPr="00E43F06">
        <w:rPr>
          <w:sz w:val="28"/>
          <w:szCs w:val="28"/>
        </w:rPr>
        <w:t>Прогнозируемые доходы бюджета Евдокимовского муниципального образования на 2023 год</w:t>
      </w:r>
    </w:p>
    <w:p w:rsidR="00E43F06" w:rsidRPr="00E43F06" w:rsidRDefault="00E43F06" w:rsidP="00E43F06">
      <w:pPr>
        <w:tabs>
          <w:tab w:val="left" w:pos="142"/>
          <w:tab w:val="num" w:pos="720"/>
          <w:tab w:val="left" w:pos="1276"/>
        </w:tabs>
        <w:jc w:val="right"/>
        <w:outlineLvl w:val="0"/>
        <w:rPr>
          <w:sz w:val="22"/>
          <w:szCs w:val="22"/>
        </w:rPr>
      </w:pPr>
      <w:r w:rsidRPr="00E43F06">
        <w:rPr>
          <w:sz w:val="22"/>
          <w:szCs w:val="22"/>
        </w:rPr>
        <w:t>Тыс.руб.</w:t>
      </w:r>
      <w:r w:rsidRPr="00E43F06">
        <w:rPr>
          <w:sz w:val="22"/>
          <w:szCs w:val="22"/>
        </w:rPr>
        <w:tab/>
      </w:r>
      <w:r w:rsidRPr="00E43F06">
        <w:rPr>
          <w:sz w:val="22"/>
          <w:szCs w:val="22"/>
        </w:rPr>
        <w:tab/>
      </w:r>
    </w:p>
    <w:tbl>
      <w:tblPr>
        <w:tblW w:w="10353" w:type="dxa"/>
        <w:tblInd w:w="-318" w:type="dxa"/>
        <w:tblLook w:val="04A0" w:firstRow="1" w:lastRow="0" w:firstColumn="1" w:lastColumn="0" w:noHBand="0" w:noVBand="1"/>
      </w:tblPr>
      <w:tblGrid>
        <w:gridCol w:w="5388"/>
        <w:gridCol w:w="3685"/>
        <w:gridCol w:w="1280"/>
      </w:tblGrid>
      <w:tr w:rsidR="00E43F06" w:rsidRPr="00E43F06" w:rsidTr="00E43F06">
        <w:trPr>
          <w:trHeight w:val="1125"/>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center"/>
              <w:rPr>
                <w:sz w:val="26"/>
                <w:szCs w:val="26"/>
              </w:rPr>
            </w:pPr>
            <w:r w:rsidRPr="00E43F06">
              <w:rPr>
                <w:sz w:val="26"/>
                <w:szCs w:val="26"/>
              </w:rPr>
              <w:t xml:space="preserve">Наименование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6"/>
                <w:szCs w:val="26"/>
              </w:rPr>
            </w:pPr>
            <w:r w:rsidRPr="00E43F06">
              <w:rPr>
                <w:sz w:val="26"/>
                <w:szCs w:val="26"/>
              </w:rPr>
              <w:t>Код бюджетной классификации Российской Федерации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6"/>
                <w:szCs w:val="26"/>
              </w:rPr>
            </w:pPr>
            <w:r w:rsidRPr="00E43F06">
              <w:rPr>
                <w:sz w:val="26"/>
                <w:szCs w:val="26"/>
              </w:rPr>
              <w:t xml:space="preserve">Сумма </w:t>
            </w:r>
          </w:p>
        </w:tc>
      </w:tr>
      <w:tr w:rsidR="00E43F06" w:rsidRPr="00E43F06" w:rsidTr="00E43F06">
        <w:trPr>
          <w:trHeight w:val="39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b/>
                <w:bCs/>
                <w:sz w:val="26"/>
                <w:szCs w:val="26"/>
              </w:rPr>
            </w:pPr>
            <w:r w:rsidRPr="00E43F06">
              <w:rPr>
                <w:b/>
                <w:bCs/>
                <w:sz w:val="26"/>
                <w:szCs w:val="26"/>
              </w:rPr>
              <w:t>НАЛОГОВЫЕ И НЕНАЛОГОВЫЕ ДОХОДЫ</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sz w:val="26"/>
                <w:szCs w:val="26"/>
              </w:rPr>
            </w:pPr>
            <w:r w:rsidRPr="00E43F06">
              <w:rPr>
                <w:b/>
                <w:bCs/>
                <w:sz w:val="26"/>
                <w:szCs w:val="26"/>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4369,1</w:t>
            </w:r>
          </w:p>
        </w:tc>
      </w:tr>
      <w:tr w:rsidR="00E43F06" w:rsidRPr="00E43F06" w:rsidTr="00E43F06">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НАЛОГИ НА ПРИБЫЛЬ, ДОХОДЫ</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933,7</w:t>
            </w:r>
          </w:p>
        </w:tc>
      </w:tr>
      <w:tr w:rsidR="00E43F06" w:rsidRPr="00E43F06" w:rsidTr="00E43F06">
        <w:trPr>
          <w:trHeight w:val="45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 xml:space="preserve">Налог на доходы физических лиц </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933,7</w:t>
            </w:r>
          </w:p>
        </w:tc>
      </w:tr>
      <w:tr w:rsidR="00E43F06" w:rsidRPr="00E43F06" w:rsidTr="00E43F06">
        <w:trPr>
          <w:trHeight w:val="73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НАЛОГИ НА ТОВАРЫ (РАБОТЫ, УСЛУГИ), РЕАЛИЗУЕМЫЕ НА ТЕРРИТОРИИ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2728,5</w:t>
            </w:r>
          </w:p>
        </w:tc>
      </w:tr>
      <w:tr w:rsidR="00E43F06" w:rsidRPr="00E43F06" w:rsidTr="00E43F06">
        <w:trPr>
          <w:trHeight w:val="63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jc w:val="both"/>
              <w:rPr>
                <w:sz w:val="26"/>
                <w:szCs w:val="26"/>
              </w:rPr>
            </w:pPr>
            <w:r w:rsidRPr="00E43F06">
              <w:rPr>
                <w:sz w:val="26"/>
                <w:szCs w:val="26"/>
              </w:rPr>
              <w:t>Акцизы по подакцизным товарам (продукции), производимым на территории Российской Федерации</w:t>
            </w:r>
          </w:p>
        </w:tc>
        <w:tc>
          <w:tcPr>
            <w:tcW w:w="3685" w:type="dxa"/>
            <w:tcBorders>
              <w:top w:val="nil"/>
              <w:left w:val="nil"/>
              <w:bottom w:val="single" w:sz="4" w:space="0" w:color="auto"/>
              <w:right w:val="single" w:sz="4" w:space="0" w:color="auto"/>
            </w:tcBorders>
            <w:shd w:val="clear" w:color="auto" w:fill="auto"/>
            <w:vAlign w:val="bottom"/>
            <w:hideMark/>
          </w:tcPr>
          <w:p w:rsidR="00E43F06" w:rsidRPr="00E43F06" w:rsidRDefault="00E43F06" w:rsidP="00E43F06">
            <w:pPr>
              <w:jc w:val="center"/>
              <w:rPr>
                <w:sz w:val="26"/>
                <w:szCs w:val="26"/>
              </w:rPr>
            </w:pPr>
            <w:r w:rsidRPr="00E43F06">
              <w:rPr>
                <w:sz w:val="26"/>
                <w:szCs w:val="26"/>
              </w:rPr>
              <w:t>000 1 03 02000 01 0000 110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2728,5</w:t>
            </w:r>
          </w:p>
        </w:tc>
      </w:tr>
      <w:tr w:rsidR="00E43F06" w:rsidRPr="00E43F06" w:rsidTr="00E43F06">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НАЛОГИ НА СОВОКУПНЫЙ ДОХОД</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50,9</w:t>
            </w:r>
          </w:p>
        </w:tc>
      </w:tr>
      <w:tr w:rsidR="00E43F06" w:rsidRPr="00E43F06" w:rsidTr="00E43F06">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Единый сельскохозяйственный налог</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000 1 05 03000 01 0000 110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50,9</w:t>
            </w:r>
          </w:p>
        </w:tc>
      </w:tr>
      <w:tr w:rsidR="00E43F06" w:rsidRPr="00E43F06" w:rsidTr="00E43F06">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НАЛОГИ НА ИМУЩЕСТВО</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505,0</w:t>
            </w:r>
          </w:p>
        </w:tc>
      </w:tr>
      <w:tr w:rsidR="00E43F06" w:rsidRPr="00E43F06" w:rsidTr="00E43F06">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Налог на имущество физических лиц</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50,0</w:t>
            </w:r>
          </w:p>
        </w:tc>
      </w:tr>
      <w:tr w:rsidR="00E43F06" w:rsidRPr="00E43F06" w:rsidTr="00E43F06">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 xml:space="preserve">Земельный налог </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455,0</w:t>
            </w:r>
          </w:p>
        </w:tc>
      </w:tr>
      <w:tr w:rsidR="00E43F06" w:rsidRPr="00E43F06" w:rsidTr="00E43F06">
        <w:trPr>
          <w:trHeight w:val="4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ГОСУДАРСТВЕННАЯ ПОШЛИНА</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3,0</w:t>
            </w:r>
          </w:p>
        </w:tc>
      </w:tr>
      <w:tr w:rsidR="00E43F06" w:rsidRPr="00E43F06" w:rsidTr="00E43F06">
        <w:trPr>
          <w:trHeight w:val="75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000 1 08 04000 01 0000 110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3,0</w:t>
            </w:r>
          </w:p>
        </w:tc>
      </w:tr>
      <w:tr w:rsidR="00E43F06" w:rsidRPr="00E43F06" w:rsidTr="00E43F06">
        <w:trPr>
          <w:trHeight w:val="85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ДОХОДЫ ОТ ИСПОЛЬЗОВАНИЯ ИМУЩЕСТВА, НАХОДЯЩЕГОСЯ В ГОСУДАРСТВЕННОЙ И МУНИЦИПАЛЬНОЙ СОБСТВЕННОСТИ</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000 1 11 00000 00 0000 000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82,0</w:t>
            </w:r>
          </w:p>
        </w:tc>
      </w:tr>
      <w:tr w:rsidR="00E43F06" w:rsidRPr="00E43F06" w:rsidTr="00E43F06">
        <w:trPr>
          <w:trHeight w:val="136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E43F06">
              <w:rPr>
                <w:sz w:val="26"/>
                <w:szCs w:val="26"/>
              </w:rPr>
              <w:lastRenderedPageBreak/>
              <w:t>государственных и муниципальных унитарных предприятий, в том числе казенных</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lastRenderedPageBreak/>
              <w:t>000 1 11 05000 00 0000 120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38,0</w:t>
            </w:r>
          </w:p>
        </w:tc>
      </w:tr>
      <w:tr w:rsidR="00E43F06" w:rsidRPr="00E43F06" w:rsidTr="00E43F06">
        <w:trPr>
          <w:trHeight w:val="127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000 1 11 09000 00 0000 120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44,0</w:t>
            </w:r>
          </w:p>
        </w:tc>
      </w:tr>
      <w:tr w:rsidR="00E43F06" w:rsidRPr="00E43F06" w:rsidTr="00E43F06">
        <w:trPr>
          <w:trHeight w:val="76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ДОХОДЫ  ОТ  ОКАЗАНИЯ  ПЛАТНЫХ  УСЛУГ  (РАБОТ)  И КОМПЕНСАЦИИ ЗАТРАТ ГОСУДАРСТВА</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66,0</w:t>
            </w:r>
          </w:p>
        </w:tc>
      </w:tr>
      <w:tr w:rsidR="00E43F06" w:rsidRPr="00E43F06" w:rsidTr="00E43F06">
        <w:trPr>
          <w:trHeight w:val="37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Доходы от оказания платных услуг (работ)</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000 1 13 01000 00 0000 130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60,0</w:t>
            </w:r>
          </w:p>
        </w:tc>
      </w:tr>
      <w:tr w:rsidR="00E43F06" w:rsidRPr="00E43F06" w:rsidTr="00E43F06">
        <w:trPr>
          <w:trHeight w:val="40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Доходы от компенсации затрат государства</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000 1 13 02000 00 0000 130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6,0</w:t>
            </w:r>
          </w:p>
        </w:tc>
      </w:tr>
      <w:tr w:rsidR="00E43F06" w:rsidRPr="00E43F06" w:rsidTr="00E43F06">
        <w:trPr>
          <w:trHeight w:val="45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b/>
                <w:bCs/>
                <w:sz w:val="26"/>
                <w:szCs w:val="26"/>
              </w:rPr>
            </w:pPr>
            <w:r w:rsidRPr="00E43F06">
              <w:rPr>
                <w:b/>
                <w:bCs/>
                <w:sz w:val="26"/>
                <w:szCs w:val="26"/>
              </w:rPr>
              <w:t>БЕЗВОЗМЕЗДНЫЕ ПОСТУПЛЕНИЯ</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sz w:val="26"/>
                <w:szCs w:val="26"/>
              </w:rPr>
            </w:pPr>
            <w:r w:rsidRPr="00E43F06">
              <w:rPr>
                <w:b/>
                <w:bCs/>
                <w:sz w:val="26"/>
                <w:szCs w:val="26"/>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sz w:val="26"/>
                <w:szCs w:val="26"/>
              </w:rPr>
            </w:pPr>
            <w:r w:rsidRPr="00E43F06">
              <w:rPr>
                <w:b/>
                <w:bCs/>
                <w:sz w:val="26"/>
                <w:szCs w:val="26"/>
              </w:rPr>
              <w:t>17090,1</w:t>
            </w:r>
          </w:p>
        </w:tc>
      </w:tr>
      <w:tr w:rsidR="00E43F06" w:rsidRPr="00E43F06" w:rsidTr="00E43F06">
        <w:trPr>
          <w:trHeight w:val="76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color w:val="000000"/>
                <w:sz w:val="26"/>
                <w:szCs w:val="26"/>
              </w:rPr>
            </w:pPr>
            <w:r w:rsidRPr="00E43F06">
              <w:rPr>
                <w:color w:val="000000"/>
                <w:sz w:val="26"/>
                <w:szCs w:val="26"/>
              </w:rPr>
              <w:t>БЕЗВОЗМЕЗДНЫЕ ПОСТУПЛЕНИЯ ОТ ДРУГИХ БЮДЖЕТОВ БЮДЖЕТНОЙ СИСТЕМЫ РФ</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sz w:val="26"/>
                <w:szCs w:val="26"/>
              </w:rPr>
            </w:pPr>
            <w:r w:rsidRPr="00E43F06">
              <w:rPr>
                <w:b/>
                <w:bCs/>
                <w:i/>
                <w:iCs/>
                <w:sz w:val="26"/>
                <w:szCs w:val="26"/>
              </w:rPr>
              <w:t>17090,1</w:t>
            </w:r>
          </w:p>
        </w:tc>
      </w:tr>
      <w:tr w:rsidR="00E43F06" w:rsidRPr="00E43F06" w:rsidTr="00E43F06">
        <w:trPr>
          <w:trHeight w:val="76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color w:val="000000"/>
                <w:sz w:val="26"/>
                <w:szCs w:val="26"/>
              </w:rPr>
            </w:pPr>
            <w:r w:rsidRPr="00E43F06">
              <w:rPr>
                <w:color w:val="000000"/>
                <w:sz w:val="26"/>
                <w:szCs w:val="26"/>
              </w:rPr>
              <w:t>Дотации бюджетам субъектов Российской Федерации и муниципальных образований</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16406,1</w:t>
            </w:r>
          </w:p>
        </w:tc>
      </w:tr>
      <w:tr w:rsidR="00E43F06" w:rsidRPr="00E43F06" w:rsidTr="00E43F06">
        <w:trPr>
          <w:trHeight w:val="61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Дотации бюджетам сельских поселений на выравнивание бюджетной обеспеченности из бюджетов муниципальных районов</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000 2 02 16001 10 0000 150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16406,1</w:t>
            </w:r>
          </w:p>
        </w:tc>
      </w:tr>
      <w:tr w:rsidR="00E43F06" w:rsidRPr="00E43F06" w:rsidTr="00E43F06">
        <w:trPr>
          <w:trHeight w:val="78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Субсидии бюджетам бюджетной системы Российской Федерации (межбюджетные субсидии)</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509,6</w:t>
            </w:r>
          </w:p>
        </w:tc>
      </w:tr>
      <w:tr w:rsidR="00E43F06" w:rsidRPr="00E43F06" w:rsidTr="00E43F06">
        <w:trPr>
          <w:trHeight w:val="37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Прочие субсидии бюджетам сельских поселений</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509,6</w:t>
            </w:r>
          </w:p>
        </w:tc>
      </w:tr>
      <w:tr w:rsidR="00E43F06" w:rsidRPr="00E43F06" w:rsidTr="00E43F06">
        <w:trPr>
          <w:trHeight w:val="72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color w:val="000000"/>
                <w:sz w:val="26"/>
                <w:szCs w:val="26"/>
              </w:rPr>
            </w:pPr>
            <w:r w:rsidRPr="00E43F06">
              <w:rPr>
                <w:color w:val="000000"/>
                <w:sz w:val="26"/>
                <w:szCs w:val="26"/>
              </w:rPr>
              <w:t>Субвенции бюджетам субъектов Российской Федерации и муниципальных образований</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174,4</w:t>
            </w:r>
          </w:p>
        </w:tc>
      </w:tr>
      <w:tr w:rsidR="00E43F06" w:rsidRPr="00E43F06" w:rsidTr="00E43F06">
        <w:trPr>
          <w:trHeight w:val="795"/>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Субвенции бюджетам сельских поселений на выполнение передаваемых полномочий субъектов Российской Федерации</w:t>
            </w:r>
          </w:p>
        </w:tc>
        <w:tc>
          <w:tcPr>
            <w:tcW w:w="3685" w:type="dxa"/>
            <w:tcBorders>
              <w:top w:val="nil"/>
              <w:left w:val="nil"/>
              <w:bottom w:val="single" w:sz="4" w:space="0" w:color="auto"/>
              <w:right w:val="single" w:sz="4" w:space="0" w:color="auto"/>
            </w:tcBorders>
            <w:shd w:val="clear" w:color="auto" w:fill="auto"/>
            <w:vAlign w:val="bottom"/>
            <w:hideMark/>
          </w:tcPr>
          <w:p w:rsidR="00E43F06" w:rsidRPr="00E43F06" w:rsidRDefault="00E43F06" w:rsidP="00E43F06">
            <w:pPr>
              <w:jc w:val="center"/>
              <w:rPr>
                <w:sz w:val="26"/>
                <w:szCs w:val="26"/>
              </w:rPr>
            </w:pPr>
            <w:r w:rsidRPr="00E43F06">
              <w:rPr>
                <w:sz w:val="26"/>
                <w:szCs w:val="26"/>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0,7</w:t>
            </w:r>
          </w:p>
        </w:tc>
      </w:tr>
      <w:tr w:rsidR="00E43F06" w:rsidRPr="00E43F06" w:rsidTr="00E43F06">
        <w:trPr>
          <w:trHeight w:val="93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6"/>
                <w:szCs w:val="26"/>
              </w:rPr>
            </w:pPr>
            <w:r w:rsidRPr="00E43F06">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685" w:type="dxa"/>
            <w:tcBorders>
              <w:top w:val="nil"/>
              <w:left w:val="nil"/>
              <w:bottom w:val="single" w:sz="4" w:space="0" w:color="auto"/>
              <w:right w:val="single" w:sz="4" w:space="0" w:color="auto"/>
            </w:tcBorders>
            <w:shd w:val="clear" w:color="auto" w:fill="auto"/>
            <w:vAlign w:val="bottom"/>
            <w:hideMark/>
          </w:tcPr>
          <w:p w:rsidR="00E43F06" w:rsidRPr="00E43F06" w:rsidRDefault="00E43F06" w:rsidP="00E43F06">
            <w:pPr>
              <w:jc w:val="center"/>
              <w:rPr>
                <w:sz w:val="26"/>
                <w:szCs w:val="26"/>
              </w:rPr>
            </w:pPr>
            <w:r w:rsidRPr="00E43F06">
              <w:rPr>
                <w:sz w:val="26"/>
                <w:szCs w:val="26"/>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sz w:val="26"/>
                <w:szCs w:val="26"/>
              </w:rPr>
            </w:pPr>
            <w:r w:rsidRPr="00E43F06">
              <w:rPr>
                <w:sz w:val="26"/>
                <w:szCs w:val="26"/>
              </w:rPr>
              <w:t>173,7</w:t>
            </w:r>
          </w:p>
        </w:tc>
      </w:tr>
      <w:tr w:rsidR="00E43F06" w:rsidRPr="00E43F06" w:rsidTr="00E43F06">
        <w:trPr>
          <w:trHeight w:val="39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b/>
                <w:bCs/>
                <w:sz w:val="26"/>
                <w:szCs w:val="26"/>
              </w:rPr>
            </w:pPr>
            <w:r w:rsidRPr="00E43F06">
              <w:rPr>
                <w:b/>
                <w:bCs/>
                <w:sz w:val="26"/>
                <w:szCs w:val="26"/>
              </w:rPr>
              <w:t>В С Е Г О    Д О Х О Д О В</w:t>
            </w:r>
          </w:p>
        </w:tc>
        <w:tc>
          <w:tcPr>
            <w:tcW w:w="3685"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rPr>
                <w:b/>
                <w:bCs/>
                <w:sz w:val="26"/>
                <w:szCs w:val="26"/>
              </w:rPr>
            </w:pPr>
            <w:r w:rsidRPr="00E43F06">
              <w:rPr>
                <w:b/>
                <w:bCs/>
                <w:sz w:val="26"/>
                <w:szCs w:val="26"/>
              </w:rPr>
              <w:t> </w:t>
            </w:r>
          </w:p>
        </w:tc>
        <w:tc>
          <w:tcPr>
            <w:tcW w:w="1280"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sz w:val="26"/>
                <w:szCs w:val="26"/>
              </w:rPr>
            </w:pPr>
            <w:r w:rsidRPr="00E43F06">
              <w:rPr>
                <w:b/>
                <w:bCs/>
                <w:sz w:val="26"/>
                <w:szCs w:val="26"/>
              </w:rPr>
              <w:t>21459,2</w:t>
            </w:r>
          </w:p>
        </w:tc>
      </w:tr>
    </w:tbl>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tbl>
      <w:tblPr>
        <w:tblW w:w="9355" w:type="dxa"/>
        <w:tblInd w:w="108" w:type="dxa"/>
        <w:tblLook w:val="04A0" w:firstRow="1" w:lastRow="0" w:firstColumn="1" w:lastColumn="0" w:noHBand="0" w:noVBand="1"/>
      </w:tblPr>
      <w:tblGrid>
        <w:gridCol w:w="9355"/>
      </w:tblGrid>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lastRenderedPageBreak/>
              <w:t xml:space="preserve">                                                                                                 Приложение № 2</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к решению Думы Евдокимовского</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сельского поселения "О бюджете Евдокимовского</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муниципального образования на 2023 год</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и на плановый период 2024 и 2025 годов"</w:t>
            </w: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от 23.12.  2022г. №14   </w:t>
            </w:r>
          </w:p>
        </w:tc>
      </w:tr>
      <w:tr w:rsidR="00E43F06" w:rsidRPr="00E43F06" w:rsidTr="00E43F06">
        <w:trPr>
          <w:trHeight w:val="315"/>
        </w:trPr>
        <w:tc>
          <w:tcPr>
            <w:tcW w:w="9355" w:type="dxa"/>
            <w:tcBorders>
              <w:top w:val="nil"/>
              <w:left w:val="nil"/>
              <w:bottom w:val="nil"/>
              <w:right w:val="nil"/>
            </w:tcBorders>
            <w:shd w:val="clear" w:color="auto" w:fill="auto"/>
            <w:noWrap/>
            <w:vAlign w:val="bottom"/>
          </w:tcPr>
          <w:p w:rsidR="00E43F06" w:rsidRPr="00E43F06" w:rsidRDefault="00E43F06" w:rsidP="00E43F06">
            <w:pPr>
              <w:jc w:val="right"/>
              <w:rPr>
                <w:sz w:val="22"/>
                <w:szCs w:val="22"/>
              </w:rPr>
            </w:pPr>
          </w:p>
        </w:tc>
      </w:tr>
      <w:tr w:rsidR="00E43F06" w:rsidRPr="00E43F06" w:rsidTr="00E43F06">
        <w:trPr>
          <w:trHeight w:val="315"/>
        </w:trPr>
        <w:tc>
          <w:tcPr>
            <w:tcW w:w="9355" w:type="dxa"/>
            <w:tcBorders>
              <w:top w:val="nil"/>
              <w:left w:val="nil"/>
              <w:bottom w:val="nil"/>
              <w:right w:val="nil"/>
            </w:tcBorders>
            <w:shd w:val="clear" w:color="auto" w:fill="auto"/>
            <w:noWrap/>
            <w:vAlign w:val="bottom"/>
            <w:hideMark/>
          </w:tcPr>
          <w:p w:rsidR="00E43F06" w:rsidRPr="00E43F06" w:rsidRDefault="00E43F06" w:rsidP="00E43F06">
            <w:pPr>
              <w:jc w:val="center"/>
              <w:rPr>
                <w:sz w:val="28"/>
                <w:szCs w:val="28"/>
              </w:rPr>
            </w:pPr>
            <w:r w:rsidRPr="00E43F06">
              <w:rPr>
                <w:sz w:val="28"/>
                <w:szCs w:val="28"/>
              </w:rPr>
              <w:t>Прогнозируемые доходы бюджета Евдокимовского муниципального образования на плановый период 2024 и 2025 годов</w:t>
            </w:r>
          </w:p>
        </w:tc>
      </w:tr>
    </w:tbl>
    <w:p w:rsidR="00E43F06" w:rsidRPr="00E43F06" w:rsidRDefault="00E43F06" w:rsidP="00E43F06">
      <w:pPr>
        <w:tabs>
          <w:tab w:val="left" w:pos="142"/>
          <w:tab w:val="num" w:pos="720"/>
          <w:tab w:val="left" w:pos="1276"/>
        </w:tabs>
        <w:jc w:val="right"/>
        <w:outlineLvl w:val="0"/>
        <w:rPr>
          <w:sz w:val="22"/>
          <w:szCs w:val="22"/>
        </w:rPr>
      </w:pPr>
      <w:r w:rsidRPr="00E43F06">
        <w:rPr>
          <w:sz w:val="22"/>
          <w:szCs w:val="22"/>
        </w:rPr>
        <w:t>Тыс.руб</w:t>
      </w:r>
    </w:p>
    <w:tbl>
      <w:tblPr>
        <w:tblW w:w="11576" w:type="dxa"/>
        <w:tblInd w:w="-318" w:type="dxa"/>
        <w:tblLook w:val="04A0" w:firstRow="1" w:lastRow="0" w:firstColumn="1" w:lastColumn="0" w:noHBand="0" w:noVBand="1"/>
      </w:tblPr>
      <w:tblGrid>
        <w:gridCol w:w="6380"/>
        <w:gridCol w:w="1793"/>
        <w:gridCol w:w="567"/>
        <w:gridCol w:w="429"/>
        <w:gridCol w:w="993"/>
        <w:gridCol w:w="201"/>
        <w:gridCol w:w="72"/>
        <w:gridCol w:w="1141"/>
      </w:tblGrid>
      <w:tr w:rsidR="00E43F06" w:rsidRPr="00E43F06" w:rsidTr="00E43F06">
        <w:trPr>
          <w:gridAfter w:val="2"/>
          <w:wAfter w:w="1213" w:type="dxa"/>
          <w:trHeight w:val="450"/>
        </w:trPr>
        <w:tc>
          <w:tcPr>
            <w:tcW w:w="6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xml:space="preserve">Наименование </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Код бюджетной классификации Российской Федерации</w:t>
            </w:r>
          </w:p>
        </w:tc>
        <w:tc>
          <w:tcPr>
            <w:tcW w:w="2190" w:type="dxa"/>
            <w:gridSpan w:val="4"/>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 xml:space="preserve">Сумма </w:t>
            </w:r>
          </w:p>
        </w:tc>
      </w:tr>
      <w:tr w:rsidR="00E43F06" w:rsidRPr="00E43F06" w:rsidTr="00E43F06">
        <w:trPr>
          <w:gridAfter w:val="2"/>
          <w:wAfter w:w="1213" w:type="dxa"/>
          <w:trHeight w:val="435"/>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E43F06" w:rsidRPr="00E43F06" w:rsidRDefault="00E43F06" w:rsidP="00E43F06"/>
        </w:tc>
        <w:tc>
          <w:tcPr>
            <w:tcW w:w="1793" w:type="dxa"/>
            <w:vMerge/>
            <w:tcBorders>
              <w:top w:val="single" w:sz="4" w:space="0" w:color="auto"/>
              <w:left w:val="single" w:sz="4" w:space="0" w:color="auto"/>
              <w:bottom w:val="single" w:sz="4" w:space="0" w:color="auto"/>
              <w:right w:val="single" w:sz="4" w:space="0" w:color="auto"/>
            </w:tcBorders>
            <w:vAlign w:val="center"/>
            <w:hideMark/>
          </w:tcPr>
          <w:p w:rsidR="00E43F06" w:rsidRPr="00E43F06" w:rsidRDefault="00E43F06" w:rsidP="00E43F06"/>
        </w:tc>
        <w:tc>
          <w:tcPr>
            <w:tcW w:w="996"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2024 год</w:t>
            </w:r>
          </w:p>
        </w:tc>
        <w:tc>
          <w:tcPr>
            <w:tcW w:w="1194"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2025 год</w:t>
            </w:r>
          </w:p>
        </w:tc>
      </w:tr>
      <w:tr w:rsidR="00E43F06" w:rsidRPr="00E43F06" w:rsidTr="00E43F06">
        <w:trPr>
          <w:gridAfter w:val="2"/>
          <w:wAfter w:w="1213" w:type="dxa"/>
          <w:trHeight w:val="55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b/>
                <w:bCs/>
              </w:rPr>
            </w:pPr>
            <w:r w:rsidRPr="00E43F06">
              <w:rPr>
                <w:b/>
                <w:bCs/>
              </w:rPr>
              <w:t>НАЛОГОВЫЕ И НЕНАЛОГОВЫЕ ДОХОДЫ</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rPr>
            </w:pPr>
            <w:r w:rsidRPr="00E43F06">
              <w:rPr>
                <w:b/>
                <w:bCs/>
              </w:rPr>
              <w:t>000 1 00 00000 00 0000 000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4691,0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4874,7</w:t>
            </w:r>
          </w:p>
        </w:tc>
      </w:tr>
      <w:tr w:rsidR="00E43F06" w:rsidRPr="00E43F06" w:rsidTr="00E43F06">
        <w:trPr>
          <w:gridAfter w:val="2"/>
          <w:wAfter w:w="1213" w:type="dxa"/>
          <w:trHeight w:val="55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НАЛОГИ НА ПРИБЫЛЬ, ДОХОДЫ</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000 1 01 00000 00 0000 000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947,7</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961,7</w:t>
            </w:r>
          </w:p>
        </w:tc>
      </w:tr>
      <w:tr w:rsidR="00E43F06" w:rsidRPr="00E43F06" w:rsidTr="00E43F06">
        <w:trPr>
          <w:gridAfter w:val="2"/>
          <w:wAfter w:w="1213" w:type="dxa"/>
          <w:trHeight w:val="55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 xml:space="preserve">Налог на доходы физических лиц </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000 1 01 02000 01 0000 110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947,7</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961,7</w:t>
            </w:r>
          </w:p>
        </w:tc>
      </w:tr>
      <w:tr w:rsidR="00E43F06" w:rsidRPr="00E43F06" w:rsidTr="00E43F06">
        <w:trPr>
          <w:gridAfter w:val="2"/>
          <w:wAfter w:w="1213" w:type="dxa"/>
          <w:trHeight w:val="6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НАЛОГИ НА ТОВАРЫ (РАБОТЫ, УСЛУГИ), РЕАЛИЗУЕМЫЕ НА ТЕРРИТОРИИ РОССИЙСКОЙ ФЕДЕРАЦИИ</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000 1 03 00000 00 0000 000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3034,4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3204,1</w:t>
            </w:r>
          </w:p>
        </w:tc>
      </w:tr>
      <w:tr w:rsidR="00E43F06" w:rsidRPr="00E43F06" w:rsidTr="00E43F06">
        <w:trPr>
          <w:gridAfter w:val="2"/>
          <w:wAfter w:w="1213" w:type="dxa"/>
          <w:trHeight w:val="690"/>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jc w:val="both"/>
            </w:pPr>
            <w:r w:rsidRPr="00E43F06">
              <w:t>Акцизы по подакцизным товарам (продукции), производимым на территории Российской Федерации</w:t>
            </w:r>
          </w:p>
        </w:tc>
        <w:tc>
          <w:tcPr>
            <w:tcW w:w="1793" w:type="dxa"/>
            <w:tcBorders>
              <w:top w:val="nil"/>
              <w:left w:val="nil"/>
              <w:bottom w:val="single" w:sz="4" w:space="0" w:color="auto"/>
              <w:right w:val="single" w:sz="4" w:space="0" w:color="auto"/>
            </w:tcBorders>
            <w:shd w:val="clear" w:color="auto" w:fill="auto"/>
            <w:vAlign w:val="bottom"/>
            <w:hideMark/>
          </w:tcPr>
          <w:p w:rsidR="00E43F06" w:rsidRPr="00E43F06" w:rsidRDefault="00E43F06" w:rsidP="00E43F06">
            <w:pPr>
              <w:jc w:val="center"/>
            </w:pPr>
            <w:r w:rsidRPr="00E43F06">
              <w:t>000 1 03 02000 01 0000 110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3034,4</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3204,1</w:t>
            </w:r>
          </w:p>
        </w:tc>
      </w:tr>
      <w:tr w:rsidR="00E43F06" w:rsidRPr="00E43F06" w:rsidTr="00E43F06">
        <w:trPr>
          <w:gridAfter w:val="2"/>
          <w:wAfter w:w="1213" w:type="dxa"/>
          <w:trHeight w:val="3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НАЛОГИ НА СОВОКУПНЫЙ ДОХОД</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000 1 05 00000 00 0000 000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50,9</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50,9</w:t>
            </w:r>
          </w:p>
        </w:tc>
      </w:tr>
      <w:tr w:rsidR="00E43F06" w:rsidRPr="00E43F06" w:rsidTr="00E43F06">
        <w:trPr>
          <w:gridAfter w:val="2"/>
          <w:wAfter w:w="1213" w:type="dxa"/>
          <w:trHeight w:val="3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Единый сельскохозяйственный налог</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000 1 05 03000 01 0000 110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50,9</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50,9</w:t>
            </w:r>
          </w:p>
        </w:tc>
      </w:tr>
      <w:tr w:rsidR="00E43F06" w:rsidRPr="00E43F06" w:rsidTr="00E43F06">
        <w:trPr>
          <w:gridAfter w:val="2"/>
          <w:wAfter w:w="1213" w:type="dxa"/>
          <w:trHeight w:val="3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НАЛОГИ НА ИМУЩЕСТВО</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000 1 06 00000 00 0000 000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505,0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505,0</w:t>
            </w:r>
          </w:p>
        </w:tc>
      </w:tr>
      <w:tr w:rsidR="00E43F06" w:rsidRPr="00E43F06" w:rsidTr="00E43F06">
        <w:trPr>
          <w:gridAfter w:val="2"/>
          <w:wAfter w:w="1213" w:type="dxa"/>
          <w:trHeight w:val="3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Налог на имущество физических лиц</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000 1 06 01000 00 0000 110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50,0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50,0</w:t>
            </w:r>
          </w:p>
        </w:tc>
      </w:tr>
      <w:tr w:rsidR="00E43F06" w:rsidRPr="00E43F06" w:rsidTr="00E43F06">
        <w:trPr>
          <w:gridAfter w:val="2"/>
          <w:wAfter w:w="1213" w:type="dxa"/>
          <w:trHeight w:val="3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 xml:space="preserve">Земельный налог </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000 1 06 06000 00 0000 110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455,0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455,0</w:t>
            </w:r>
          </w:p>
        </w:tc>
      </w:tr>
      <w:tr w:rsidR="00E43F06" w:rsidRPr="00E43F06" w:rsidTr="00E43F06">
        <w:trPr>
          <w:gridAfter w:val="2"/>
          <w:wAfter w:w="1213" w:type="dxa"/>
          <w:trHeight w:val="3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ГОСУДАРСТВЕННАЯ ПОШЛИНА</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000 1 08 00000 00 0000 000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3,0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3,0</w:t>
            </w:r>
          </w:p>
        </w:tc>
      </w:tr>
      <w:tr w:rsidR="00E43F06" w:rsidRPr="00E43F06" w:rsidTr="00E43F06">
        <w:trPr>
          <w:gridAfter w:val="2"/>
          <w:wAfter w:w="1213" w:type="dxa"/>
          <w:trHeight w:val="109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000 1 08 04000 01 0000 110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3,0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3,0</w:t>
            </w:r>
          </w:p>
        </w:tc>
      </w:tr>
      <w:tr w:rsidR="00E43F06" w:rsidRPr="00E43F06" w:rsidTr="00E43F06">
        <w:trPr>
          <w:gridAfter w:val="2"/>
          <w:wAfter w:w="1213" w:type="dxa"/>
          <w:trHeight w:val="61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ДОХОДЫ ОТ ИСПОЛЬЗОВАНИЯ ИМУЩЕСТВА, НАХОДЯЩЕГОСЯ В ГОСУДАРСТВЕННОЙ И МУНИЦИПАЛЬНОЙ СОБСТВЕННОСТИ</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000 1 11 00000 00 0000 000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83,0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83,0</w:t>
            </w:r>
          </w:p>
        </w:tc>
      </w:tr>
      <w:tr w:rsidR="00E43F06" w:rsidRPr="00E43F06" w:rsidTr="00E43F06">
        <w:trPr>
          <w:gridAfter w:val="2"/>
          <w:wAfter w:w="1213" w:type="dxa"/>
          <w:trHeight w:val="163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000 1 11 05000 00 0000 120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39,0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39,0</w:t>
            </w:r>
          </w:p>
        </w:tc>
      </w:tr>
      <w:tr w:rsidR="00E43F06" w:rsidRPr="00E43F06" w:rsidTr="00E43F06">
        <w:trPr>
          <w:gridAfter w:val="2"/>
          <w:wAfter w:w="1213" w:type="dxa"/>
          <w:trHeight w:val="178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000 1 11 09000 00 0000 120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44,0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44,0</w:t>
            </w:r>
          </w:p>
        </w:tc>
      </w:tr>
      <w:tr w:rsidR="00E43F06" w:rsidRPr="00E43F06" w:rsidTr="00E43F06">
        <w:trPr>
          <w:gridAfter w:val="2"/>
          <w:wAfter w:w="1213" w:type="dxa"/>
          <w:trHeight w:val="61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ДОХОДЫ  ОТ  ОКАЗАНИЯ  ПЛАТНЫХ  УСЛУГ  (РАБОТ)  И КОМПЕНСАЦИИ ЗАТРАТ ГОСУДАРСТВА</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000 1 13 00000 00 0000 000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67,0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67,0</w:t>
            </w:r>
          </w:p>
        </w:tc>
      </w:tr>
      <w:tr w:rsidR="00E43F06" w:rsidRPr="00E43F06" w:rsidTr="00E43F06">
        <w:trPr>
          <w:gridAfter w:val="2"/>
          <w:wAfter w:w="1213" w:type="dxa"/>
          <w:trHeight w:val="360"/>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Доходы от оказания платных услуг (работ)</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000 1 13 01000 00 0000 130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61,0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61,0</w:t>
            </w:r>
          </w:p>
        </w:tc>
      </w:tr>
      <w:tr w:rsidR="00E43F06" w:rsidRPr="00E43F06" w:rsidTr="00E43F06">
        <w:trPr>
          <w:gridAfter w:val="2"/>
          <w:wAfter w:w="1213" w:type="dxa"/>
          <w:trHeight w:val="360"/>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Доходы от компенсации затрат государства</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000 1 13 02000 00 0000 130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6,0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6,0</w:t>
            </w:r>
          </w:p>
        </w:tc>
      </w:tr>
      <w:tr w:rsidR="00E43F06" w:rsidRPr="00E43F06" w:rsidTr="00E43F06">
        <w:trPr>
          <w:gridAfter w:val="2"/>
          <w:wAfter w:w="1213" w:type="dxa"/>
          <w:trHeight w:val="360"/>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b/>
                <w:bCs/>
              </w:rPr>
            </w:pPr>
            <w:r w:rsidRPr="00E43F06">
              <w:rPr>
                <w:b/>
                <w:bCs/>
              </w:rPr>
              <w:t>БЕЗВОЗМЕЗДНЫЕ ПОСТУПЛЕНИЯ</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rPr>
            </w:pPr>
            <w:r w:rsidRPr="00E43F06">
              <w:rPr>
                <w:b/>
                <w:bCs/>
              </w:rPr>
              <w:t>000 2 00 00000 00 0000 000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rPr>
            </w:pPr>
            <w:r w:rsidRPr="00E43F06">
              <w:rPr>
                <w:b/>
                <w:bCs/>
              </w:rPr>
              <w:t>13769,2</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rPr>
            </w:pPr>
            <w:r w:rsidRPr="00E43F06">
              <w:rPr>
                <w:b/>
                <w:bCs/>
              </w:rPr>
              <w:t>13869,6</w:t>
            </w:r>
          </w:p>
        </w:tc>
      </w:tr>
      <w:tr w:rsidR="00E43F06" w:rsidRPr="00E43F06" w:rsidTr="00E43F06">
        <w:trPr>
          <w:gridAfter w:val="2"/>
          <w:wAfter w:w="1213" w:type="dxa"/>
          <w:trHeight w:val="6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color w:val="000000"/>
              </w:rPr>
            </w:pPr>
            <w:r w:rsidRPr="00E43F06">
              <w:rPr>
                <w:color w:val="000000"/>
              </w:rPr>
              <w:t>БЕЗВОЗМЕЗДНЫЕ ПОСТУПЛЕНИЯ ОТ ДРУГИХ БЮДЖЕТОВ БЮДЖЕТНОЙ СИСТЕМЫ РФ</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000 2 02 00000 00 0000 000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13769,2</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i/>
                <w:iCs/>
              </w:rPr>
            </w:pPr>
            <w:r w:rsidRPr="00E43F06">
              <w:rPr>
                <w:b/>
                <w:bCs/>
                <w:i/>
                <w:iCs/>
              </w:rPr>
              <w:t>13869,6</w:t>
            </w:r>
          </w:p>
        </w:tc>
      </w:tr>
      <w:tr w:rsidR="00E43F06" w:rsidRPr="00E43F06" w:rsidTr="00E43F06">
        <w:trPr>
          <w:gridAfter w:val="2"/>
          <w:wAfter w:w="1213" w:type="dxa"/>
          <w:trHeight w:val="6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color w:val="000000"/>
              </w:rPr>
            </w:pPr>
            <w:r w:rsidRPr="00E43F06">
              <w:rPr>
                <w:color w:val="000000"/>
              </w:rPr>
              <w:t>Дотации бюджетам субъектов Российской Федерации и муниципальных образований</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000 2 02 10000 00 0000 150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13186,5</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13280,1</w:t>
            </w:r>
          </w:p>
        </w:tc>
      </w:tr>
      <w:tr w:rsidR="00E43F06" w:rsidRPr="00E43F06" w:rsidTr="00E43F06">
        <w:trPr>
          <w:gridAfter w:val="2"/>
          <w:wAfter w:w="1213" w:type="dxa"/>
          <w:trHeight w:val="6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Дотации бюджетам сельских поселений на выравнивание бюджетной обеспеченности из бюджетов муниципальных районов</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000 2 02 16001 10 0000 150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13186,5</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13280,1</w:t>
            </w:r>
          </w:p>
        </w:tc>
      </w:tr>
      <w:tr w:rsidR="00E43F06" w:rsidRPr="00E43F06" w:rsidTr="00E43F06">
        <w:trPr>
          <w:gridAfter w:val="2"/>
          <w:wAfter w:w="1213" w:type="dxa"/>
          <w:trHeight w:val="6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Субсидии бюджетам бюджетной системы Российской Федерации (межбюджетные субсидии)</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000 2 02 20000 00 0000 150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400,0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400,0</w:t>
            </w:r>
          </w:p>
        </w:tc>
      </w:tr>
      <w:tr w:rsidR="00E43F06" w:rsidRPr="00E43F06" w:rsidTr="00E43F06">
        <w:trPr>
          <w:gridAfter w:val="2"/>
          <w:wAfter w:w="1213" w:type="dxa"/>
          <w:trHeight w:val="37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Прочие субсидии бюджетам сельских поселений</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000 2 02 29999 10 0000 150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400,0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400,0</w:t>
            </w:r>
          </w:p>
        </w:tc>
      </w:tr>
      <w:tr w:rsidR="00E43F06" w:rsidRPr="00E43F06" w:rsidTr="00E43F06">
        <w:trPr>
          <w:gridAfter w:val="2"/>
          <w:wAfter w:w="1213" w:type="dxa"/>
          <w:trHeight w:val="630"/>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color w:val="000000"/>
              </w:rPr>
            </w:pPr>
            <w:r w:rsidRPr="00E43F06">
              <w:rPr>
                <w:color w:val="000000"/>
              </w:rPr>
              <w:t>Субвенции бюджетам субъектов Российской Федерации и муниципальных образований</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000 2 02 30000 00 0000 150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182,7</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189,5</w:t>
            </w:r>
          </w:p>
        </w:tc>
      </w:tr>
      <w:tr w:rsidR="00E43F06" w:rsidRPr="00E43F06" w:rsidTr="00E43F06">
        <w:trPr>
          <w:gridAfter w:val="2"/>
          <w:wAfter w:w="1213" w:type="dxa"/>
          <w:trHeight w:val="70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Субвенции бюджетам сельских поселений на выполнение передаваемых полномочий субъектов Российской Федерации</w:t>
            </w:r>
          </w:p>
        </w:tc>
        <w:tc>
          <w:tcPr>
            <w:tcW w:w="1793" w:type="dxa"/>
            <w:tcBorders>
              <w:top w:val="nil"/>
              <w:left w:val="nil"/>
              <w:bottom w:val="single" w:sz="4" w:space="0" w:color="auto"/>
              <w:right w:val="single" w:sz="4" w:space="0" w:color="auto"/>
            </w:tcBorders>
            <w:shd w:val="clear" w:color="auto" w:fill="auto"/>
            <w:vAlign w:val="bottom"/>
            <w:hideMark/>
          </w:tcPr>
          <w:p w:rsidR="00E43F06" w:rsidRPr="00E43F06" w:rsidRDefault="00E43F06" w:rsidP="00E43F06">
            <w:pPr>
              <w:jc w:val="center"/>
            </w:pPr>
            <w:r w:rsidRPr="00E43F06">
              <w:t>000 2 02 30024 10 0000 150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0,7</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0,7</w:t>
            </w:r>
          </w:p>
        </w:tc>
      </w:tr>
      <w:tr w:rsidR="00E43F06" w:rsidRPr="00E43F06" w:rsidTr="00E43F06">
        <w:trPr>
          <w:gridAfter w:val="2"/>
          <w:wAfter w:w="1213" w:type="dxa"/>
          <w:trHeight w:val="1110"/>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r w:rsidRPr="00E43F06">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93" w:type="dxa"/>
            <w:tcBorders>
              <w:top w:val="nil"/>
              <w:left w:val="nil"/>
              <w:bottom w:val="single" w:sz="4" w:space="0" w:color="auto"/>
              <w:right w:val="single" w:sz="4" w:space="0" w:color="auto"/>
            </w:tcBorders>
            <w:shd w:val="clear" w:color="auto" w:fill="auto"/>
            <w:vAlign w:val="bottom"/>
            <w:hideMark/>
          </w:tcPr>
          <w:p w:rsidR="00E43F06" w:rsidRPr="00E43F06" w:rsidRDefault="00E43F06" w:rsidP="00E43F06">
            <w:pPr>
              <w:jc w:val="center"/>
            </w:pPr>
            <w:r w:rsidRPr="00E43F06">
              <w:t>000 2 02 35118 10 0000 150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182,0</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pPr>
            <w:r w:rsidRPr="00E43F06">
              <w:t>188,8</w:t>
            </w:r>
          </w:p>
        </w:tc>
      </w:tr>
      <w:tr w:rsidR="00E43F06" w:rsidRPr="00E43F06" w:rsidTr="00E43F06">
        <w:trPr>
          <w:gridAfter w:val="2"/>
          <w:wAfter w:w="1213" w:type="dxa"/>
          <w:trHeight w:val="300"/>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b/>
                <w:bCs/>
              </w:rPr>
            </w:pPr>
            <w:r w:rsidRPr="00E43F06">
              <w:rPr>
                <w:b/>
                <w:bCs/>
              </w:rPr>
              <w:t>В С Е Г О    Д О Х О Д О В</w:t>
            </w:r>
          </w:p>
        </w:tc>
        <w:tc>
          <w:tcPr>
            <w:tcW w:w="1793" w:type="dxa"/>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rPr>
                <w:b/>
                <w:bCs/>
              </w:rPr>
            </w:pPr>
            <w:r w:rsidRPr="00E43F06">
              <w:rPr>
                <w:b/>
                <w:bCs/>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rPr>
            </w:pPr>
            <w:r w:rsidRPr="00E43F06">
              <w:rPr>
                <w:b/>
                <w:bCs/>
              </w:rPr>
              <w:t>18460,2</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center"/>
              <w:rPr>
                <w:b/>
                <w:bCs/>
              </w:rPr>
            </w:pPr>
            <w:r w:rsidRPr="00E43F06">
              <w:rPr>
                <w:b/>
                <w:bCs/>
              </w:rPr>
              <w:t>18744,3</w:t>
            </w:r>
          </w:p>
        </w:tc>
      </w:tr>
      <w:tr w:rsidR="00E43F06" w:rsidRPr="00E43F06" w:rsidTr="00E43F06">
        <w:trPr>
          <w:gridAfter w:val="2"/>
          <w:wAfter w:w="1213" w:type="dxa"/>
          <w:trHeight w:val="255"/>
        </w:trPr>
        <w:tc>
          <w:tcPr>
            <w:tcW w:w="6380" w:type="dxa"/>
            <w:tcBorders>
              <w:top w:val="nil"/>
              <w:left w:val="nil"/>
              <w:bottom w:val="nil"/>
              <w:right w:val="nil"/>
            </w:tcBorders>
            <w:shd w:val="clear" w:color="auto" w:fill="auto"/>
            <w:noWrap/>
            <w:vAlign w:val="bottom"/>
            <w:hideMark/>
          </w:tcPr>
          <w:p w:rsidR="00E43F06" w:rsidRPr="00E43F06" w:rsidRDefault="00E43F06" w:rsidP="00E43F06">
            <w:pPr>
              <w:jc w:val="center"/>
              <w:rPr>
                <w:b/>
                <w:bCs/>
              </w:rPr>
            </w:pPr>
          </w:p>
        </w:tc>
        <w:tc>
          <w:tcPr>
            <w:tcW w:w="1793"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996" w:type="dxa"/>
            <w:gridSpan w:val="2"/>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194" w:type="dxa"/>
            <w:gridSpan w:val="2"/>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r>
      <w:tr w:rsidR="00E43F06" w:rsidRPr="00E43F06" w:rsidTr="00E43F06">
        <w:trPr>
          <w:gridAfter w:val="2"/>
          <w:wAfter w:w="1213" w:type="dxa"/>
          <w:trHeight w:val="255"/>
        </w:trPr>
        <w:tc>
          <w:tcPr>
            <w:tcW w:w="6380"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793"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p w:rsidR="00E43F06" w:rsidRPr="00E43F06" w:rsidRDefault="00E43F06" w:rsidP="00E43F06">
            <w:pPr>
              <w:rPr>
                <w:sz w:val="20"/>
                <w:szCs w:val="20"/>
              </w:rPr>
            </w:pPr>
          </w:p>
        </w:tc>
        <w:tc>
          <w:tcPr>
            <w:tcW w:w="996" w:type="dxa"/>
            <w:gridSpan w:val="2"/>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194" w:type="dxa"/>
            <w:gridSpan w:val="2"/>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r>
      <w:tr w:rsidR="00E43F06" w:rsidRPr="00E43F06" w:rsidTr="00E43F06">
        <w:trPr>
          <w:gridAfter w:val="3"/>
          <w:wAfter w:w="1414" w:type="dxa"/>
          <w:trHeight w:val="315"/>
        </w:trPr>
        <w:tc>
          <w:tcPr>
            <w:tcW w:w="10162" w:type="dxa"/>
            <w:gridSpan w:val="5"/>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w:t>
            </w: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r w:rsidRPr="00E43F06">
              <w:rPr>
                <w:sz w:val="22"/>
                <w:szCs w:val="22"/>
              </w:rPr>
              <w:lastRenderedPageBreak/>
              <w:t>Приложение № 3</w:t>
            </w:r>
          </w:p>
        </w:tc>
      </w:tr>
      <w:tr w:rsidR="00E43F06" w:rsidRPr="00E43F06" w:rsidTr="00E43F06">
        <w:trPr>
          <w:gridAfter w:val="3"/>
          <w:wAfter w:w="1414" w:type="dxa"/>
          <w:trHeight w:val="315"/>
        </w:trPr>
        <w:tc>
          <w:tcPr>
            <w:tcW w:w="10162" w:type="dxa"/>
            <w:gridSpan w:val="5"/>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lastRenderedPageBreak/>
              <w:t xml:space="preserve">                                                                                                 к решению Думы Евдокимовского</w:t>
            </w:r>
          </w:p>
        </w:tc>
      </w:tr>
      <w:tr w:rsidR="00E43F06" w:rsidRPr="00E43F06" w:rsidTr="00E43F06">
        <w:trPr>
          <w:gridAfter w:val="3"/>
          <w:wAfter w:w="1414" w:type="dxa"/>
          <w:trHeight w:val="315"/>
        </w:trPr>
        <w:tc>
          <w:tcPr>
            <w:tcW w:w="10162" w:type="dxa"/>
            <w:gridSpan w:val="5"/>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сельского поселения "О бюджете Евдокимовского</w:t>
            </w:r>
          </w:p>
        </w:tc>
      </w:tr>
      <w:tr w:rsidR="00E43F06" w:rsidRPr="00E43F06" w:rsidTr="00E43F06">
        <w:trPr>
          <w:gridAfter w:val="3"/>
          <w:wAfter w:w="1414" w:type="dxa"/>
          <w:trHeight w:val="315"/>
        </w:trPr>
        <w:tc>
          <w:tcPr>
            <w:tcW w:w="10162" w:type="dxa"/>
            <w:gridSpan w:val="5"/>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муниципального образования на 2023 год</w:t>
            </w:r>
          </w:p>
        </w:tc>
      </w:tr>
      <w:tr w:rsidR="00E43F06" w:rsidRPr="00E43F06" w:rsidTr="00E43F06">
        <w:trPr>
          <w:gridAfter w:val="3"/>
          <w:wAfter w:w="1414" w:type="dxa"/>
          <w:trHeight w:val="315"/>
        </w:trPr>
        <w:tc>
          <w:tcPr>
            <w:tcW w:w="10162" w:type="dxa"/>
            <w:gridSpan w:val="5"/>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и на плановый период 2024 и 2025 годов"</w:t>
            </w:r>
          </w:p>
        </w:tc>
      </w:tr>
      <w:tr w:rsidR="00E43F06" w:rsidRPr="00E43F06" w:rsidTr="00E43F06">
        <w:trPr>
          <w:gridAfter w:val="3"/>
          <w:wAfter w:w="1414" w:type="dxa"/>
          <w:trHeight w:val="315"/>
        </w:trPr>
        <w:tc>
          <w:tcPr>
            <w:tcW w:w="10162" w:type="dxa"/>
            <w:gridSpan w:val="5"/>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от 23.12.  2022г. №14   </w:t>
            </w:r>
          </w:p>
        </w:tc>
      </w:tr>
      <w:tr w:rsidR="00E43F06" w:rsidRPr="00E43F06" w:rsidTr="00E43F06">
        <w:trPr>
          <w:trHeight w:val="300"/>
        </w:trPr>
        <w:tc>
          <w:tcPr>
            <w:tcW w:w="11576" w:type="dxa"/>
            <w:gridSpan w:val="8"/>
            <w:tcBorders>
              <w:top w:val="nil"/>
              <w:left w:val="nil"/>
              <w:bottom w:val="nil"/>
              <w:right w:val="nil"/>
            </w:tcBorders>
            <w:shd w:val="clear" w:color="000000" w:fill="FFFFFF"/>
            <w:noWrap/>
            <w:vAlign w:val="bottom"/>
            <w:hideMark/>
          </w:tcPr>
          <w:p w:rsidR="00E43F06" w:rsidRPr="00E43F06" w:rsidRDefault="00E43F06" w:rsidP="00E43F06">
            <w:pPr>
              <w:jc w:val="center"/>
              <w:rPr>
                <w:b/>
                <w:bCs/>
                <w:sz w:val="22"/>
                <w:szCs w:val="22"/>
              </w:rPr>
            </w:pPr>
            <w:r w:rsidRPr="00E43F06">
              <w:rPr>
                <w:b/>
                <w:bCs/>
                <w:sz w:val="22"/>
                <w:szCs w:val="22"/>
              </w:rPr>
              <w:t xml:space="preserve">РАСПРЕДЕЛЕНИЕ БЮДЖЕТНЫХ АССИГНОВАНИЙ </w:t>
            </w:r>
          </w:p>
        </w:tc>
      </w:tr>
      <w:tr w:rsidR="00E43F06" w:rsidRPr="00E43F06" w:rsidTr="00E43F06">
        <w:trPr>
          <w:trHeight w:val="300"/>
        </w:trPr>
        <w:tc>
          <w:tcPr>
            <w:tcW w:w="11576" w:type="dxa"/>
            <w:gridSpan w:val="8"/>
            <w:tcBorders>
              <w:top w:val="nil"/>
              <w:left w:val="nil"/>
              <w:bottom w:val="nil"/>
              <w:right w:val="nil"/>
            </w:tcBorders>
            <w:shd w:val="clear" w:color="000000" w:fill="FFFFFF"/>
            <w:noWrap/>
            <w:vAlign w:val="bottom"/>
            <w:hideMark/>
          </w:tcPr>
          <w:p w:rsidR="00E43F06" w:rsidRPr="00E43F06" w:rsidRDefault="00E43F06" w:rsidP="00E43F06">
            <w:pPr>
              <w:jc w:val="center"/>
              <w:rPr>
                <w:b/>
                <w:bCs/>
                <w:sz w:val="22"/>
                <w:szCs w:val="22"/>
              </w:rPr>
            </w:pPr>
            <w:r w:rsidRPr="00E43F06">
              <w:rPr>
                <w:b/>
                <w:bCs/>
                <w:sz w:val="22"/>
                <w:szCs w:val="22"/>
              </w:rPr>
              <w:t>ПО РАЗДЕЛАМ И ПОДРАЗДЕЛАМ КЛАССИФИКАЦИИ</w:t>
            </w:r>
          </w:p>
        </w:tc>
      </w:tr>
      <w:tr w:rsidR="00E43F06" w:rsidRPr="00E43F06" w:rsidTr="00E43F06">
        <w:trPr>
          <w:trHeight w:val="300"/>
        </w:trPr>
        <w:tc>
          <w:tcPr>
            <w:tcW w:w="11576" w:type="dxa"/>
            <w:gridSpan w:val="8"/>
            <w:tcBorders>
              <w:top w:val="nil"/>
              <w:left w:val="nil"/>
              <w:bottom w:val="nil"/>
              <w:right w:val="nil"/>
            </w:tcBorders>
            <w:shd w:val="clear" w:color="000000" w:fill="FFFFFF"/>
            <w:vAlign w:val="bottom"/>
            <w:hideMark/>
          </w:tcPr>
          <w:p w:rsidR="00E43F06" w:rsidRPr="00E43F06" w:rsidRDefault="00E43F06" w:rsidP="00E43F06">
            <w:pPr>
              <w:jc w:val="center"/>
              <w:rPr>
                <w:b/>
                <w:bCs/>
                <w:sz w:val="22"/>
                <w:szCs w:val="22"/>
              </w:rPr>
            </w:pPr>
            <w:r w:rsidRPr="00E43F06">
              <w:rPr>
                <w:b/>
                <w:bCs/>
                <w:sz w:val="22"/>
                <w:szCs w:val="22"/>
              </w:rPr>
              <w:t xml:space="preserve"> РАСХОДОВ  БЮДЖЕТОВ НА  2023 ГОД </w:t>
            </w:r>
          </w:p>
          <w:p w:rsidR="00E43F06" w:rsidRPr="00E43F06" w:rsidRDefault="00E43F06" w:rsidP="00E43F06">
            <w:pPr>
              <w:rPr>
                <w:b/>
                <w:bCs/>
                <w:sz w:val="22"/>
                <w:szCs w:val="22"/>
              </w:rPr>
            </w:pPr>
            <w:r w:rsidRPr="00E43F06">
              <w:rPr>
                <w:b/>
                <w:bCs/>
                <w:sz w:val="22"/>
                <w:szCs w:val="22"/>
              </w:rPr>
              <w:t xml:space="preserve">                                                                                                                                                       Тыс.руб</w:t>
            </w:r>
          </w:p>
        </w:tc>
      </w:tr>
      <w:tr w:rsidR="00E43F06" w:rsidRPr="00E43F06" w:rsidTr="00E43F06">
        <w:trPr>
          <w:gridAfter w:val="1"/>
          <w:wAfter w:w="1141" w:type="dxa"/>
          <w:trHeight w:val="315"/>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color w:val="000000"/>
              </w:rPr>
            </w:pPr>
            <w:r w:rsidRPr="00E43F06">
              <w:rPr>
                <w:b/>
                <w:bCs/>
                <w:color w:val="000000"/>
              </w:rPr>
              <w:t>Наименование</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color w:val="000000"/>
              </w:rPr>
            </w:pPr>
            <w:r w:rsidRPr="00E43F06">
              <w:rPr>
                <w:b/>
                <w:bCs/>
                <w:color w:val="000000"/>
              </w:rPr>
              <w:t>РзПР</w:t>
            </w: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color w:val="000000"/>
              </w:rPr>
            </w:pPr>
            <w:r w:rsidRPr="00E43F06">
              <w:rPr>
                <w:b/>
                <w:bCs/>
                <w:color w:val="000000"/>
              </w:rPr>
              <w:t>Сумма</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color w:val="000000"/>
              </w:rPr>
            </w:pPr>
            <w:r w:rsidRPr="00E43F06">
              <w:rPr>
                <w:b/>
                <w:bCs/>
                <w:color w:val="000000"/>
              </w:rPr>
              <w:t>ОБЩЕГОСУДАРСТВЕННЫЕ ВОПРОСЫ</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rPr>
            </w:pPr>
            <w:r w:rsidRPr="00E43F06">
              <w:rPr>
                <w:b/>
                <w:bCs/>
                <w:color w:val="000000"/>
              </w:rPr>
              <w:t>0100</w:t>
            </w:r>
          </w:p>
        </w:tc>
        <w:tc>
          <w:tcPr>
            <w:tcW w:w="1695" w:type="dxa"/>
            <w:gridSpan w:val="4"/>
            <w:tcBorders>
              <w:top w:val="nil"/>
              <w:left w:val="nil"/>
              <w:bottom w:val="single" w:sz="4" w:space="0" w:color="auto"/>
              <w:right w:val="single" w:sz="4" w:space="0" w:color="auto"/>
            </w:tcBorders>
            <w:shd w:val="clear" w:color="auto" w:fill="auto"/>
            <w:noWrap/>
            <w:vAlign w:val="bottom"/>
            <w:hideMark/>
          </w:tcPr>
          <w:p w:rsidR="00E43F06" w:rsidRPr="00E43F06" w:rsidRDefault="00E43F06" w:rsidP="00E43F06">
            <w:pPr>
              <w:jc w:val="right"/>
              <w:rPr>
                <w:b/>
                <w:bCs/>
                <w:color w:val="000000"/>
              </w:rPr>
            </w:pPr>
            <w:r w:rsidRPr="00E43F06">
              <w:rPr>
                <w:b/>
                <w:bCs/>
                <w:color w:val="000000"/>
              </w:rPr>
              <w:t>4 951,6</w:t>
            </w:r>
          </w:p>
        </w:tc>
      </w:tr>
      <w:tr w:rsidR="00E43F06" w:rsidRPr="00E43F06" w:rsidTr="00E43F06">
        <w:trPr>
          <w:gridAfter w:val="1"/>
          <w:wAfter w:w="1141" w:type="dxa"/>
          <w:trHeight w:val="63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color w:val="000000"/>
              </w:rPr>
            </w:pPr>
            <w:r w:rsidRPr="00E43F06">
              <w:rPr>
                <w:color w:val="000000"/>
              </w:rPr>
              <w:t>Функционирование высшего должностного лица субъекта Российской Федерации и муниципального образования</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0102</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934,2</w:t>
            </w:r>
          </w:p>
        </w:tc>
      </w:tr>
      <w:tr w:rsidR="00E43F06" w:rsidRPr="00E43F06" w:rsidTr="00E43F06">
        <w:trPr>
          <w:gridAfter w:val="1"/>
          <w:wAfter w:w="1141" w:type="dxa"/>
          <w:trHeight w:val="94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color w:val="000000"/>
              </w:rPr>
            </w:pPr>
            <w:r w:rsidRPr="00E43F0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0104</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3 993,8</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color w:val="000000"/>
              </w:rPr>
            </w:pPr>
            <w:r w:rsidRPr="00E43F06">
              <w:rPr>
                <w:color w:val="000000"/>
              </w:rPr>
              <w:t>Резервные фонды</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0111</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20,0</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color w:val="000000"/>
              </w:rPr>
            </w:pPr>
            <w:r w:rsidRPr="00E43F06">
              <w:rPr>
                <w:color w:val="000000"/>
              </w:rPr>
              <w:t>Другие общегосударственные вопросы</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0113</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3,6</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color w:val="000000"/>
              </w:rPr>
            </w:pPr>
            <w:r w:rsidRPr="00E43F06">
              <w:rPr>
                <w:b/>
                <w:bCs/>
                <w:color w:val="000000"/>
              </w:rPr>
              <w:t>НАЦИОНАЛЬНАЯ ОБОРОНА</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rPr>
            </w:pPr>
            <w:r w:rsidRPr="00E43F06">
              <w:rPr>
                <w:b/>
                <w:bCs/>
                <w:color w:val="000000"/>
              </w:rPr>
              <w:t>0200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color w:val="000000"/>
              </w:rPr>
            </w:pPr>
            <w:r w:rsidRPr="00E43F06">
              <w:rPr>
                <w:b/>
                <w:bCs/>
                <w:color w:val="000000"/>
              </w:rPr>
              <w:t>173,7</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color w:val="000000"/>
              </w:rPr>
            </w:pPr>
            <w:r w:rsidRPr="00E43F06">
              <w:rPr>
                <w:color w:val="000000"/>
              </w:rPr>
              <w:t>Мобилизационная и вневойсковая подготовка</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0203</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173,7</w:t>
            </w:r>
          </w:p>
        </w:tc>
      </w:tr>
      <w:tr w:rsidR="00E43F06" w:rsidRPr="00E43F06" w:rsidTr="00E43F06">
        <w:trPr>
          <w:gridAfter w:val="1"/>
          <w:wAfter w:w="1141" w:type="dxa"/>
          <w:trHeight w:val="630"/>
        </w:trPr>
        <w:tc>
          <w:tcPr>
            <w:tcW w:w="6380"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rPr>
            </w:pPr>
            <w:r w:rsidRPr="00E43F06">
              <w:rPr>
                <w:b/>
                <w:bCs/>
              </w:rPr>
              <w:t>НАЦИОНАЛЬНАЯ БЕЗОПАСНОСТЬ И ПРАВООХРАНИТЕЛЬНАЯ ДЕЯТЕЛЬНОСТЬ</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0300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rPr>
            </w:pPr>
            <w:r w:rsidRPr="00E43F06">
              <w:rPr>
                <w:b/>
                <w:bCs/>
              </w:rPr>
              <w:t>101,8</w:t>
            </w:r>
          </w:p>
        </w:tc>
      </w:tr>
      <w:tr w:rsidR="00E43F06" w:rsidRPr="00E43F06" w:rsidTr="00E43F06">
        <w:trPr>
          <w:gridAfter w:val="1"/>
          <w:wAfter w:w="1141" w:type="dxa"/>
          <w:trHeight w:val="630"/>
        </w:trPr>
        <w:tc>
          <w:tcPr>
            <w:tcW w:w="6380"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Другие вопросы в области национальной безопасности и правоохранительной деятельности</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0314</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101,8</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color w:val="000000"/>
              </w:rPr>
            </w:pPr>
            <w:r w:rsidRPr="00E43F06">
              <w:rPr>
                <w:b/>
                <w:bCs/>
                <w:color w:val="000000"/>
              </w:rPr>
              <w:t>НАЦИОНАЛЬНАЯ ЭКОНОМИКА</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rPr>
            </w:pPr>
            <w:r w:rsidRPr="00E43F06">
              <w:rPr>
                <w:b/>
                <w:bCs/>
                <w:color w:val="000000"/>
              </w:rPr>
              <w:t>0400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color w:val="000000"/>
              </w:rPr>
            </w:pPr>
            <w:r w:rsidRPr="00E43F06">
              <w:rPr>
                <w:b/>
                <w:bCs/>
                <w:color w:val="000000"/>
              </w:rPr>
              <w:t>2 828,5</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color w:val="000000"/>
              </w:rPr>
            </w:pPr>
            <w:r w:rsidRPr="00E43F06">
              <w:rPr>
                <w:color w:val="000000"/>
              </w:rPr>
              <w:t>Дорожное хозяйство (дорожные фонды)</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0409</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2 728,5</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r w:rsidRPr="00E43F06">
              <w:t>Другие вопросы в области национальной экономики</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0412</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100,0</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b/>
                <w:bCs/>
              </w:rPr>
            </w:pPr>
            <w:r w:rsidRPr="00E43F06">
              <w:rPr>
                <w:b/>
                <w:bCs/>
              </w:rPr>
              <w:t>ЖИЛИЩНО-КОММУНАЛЬНОЕ ХОЗЯЙСТВО</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0500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rPr>
            </w:pPr>
            <w:r w:rsidRPr="00E43F06">
              <w:rPr>
                <w:b/>
                <w:bCs/>
              </w:rPr>
              <w:t>520,0</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Коммунальное хозяйство</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0502</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pPr>
            <w:r w:rsidRPr="00E43F06">
              <w:t>310,0</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r w:rsidRPr="00E43F06">
              <w:t>Благоустройство</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0503</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210,0</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rPr>
            </w:pPr>
            <w:r w:rsidRPr="00E43F06">
              <w:rPr>
                <w:b/>
                <w:bCs/>
              </w:rPr>
              <w:t>ОБРАЗОВАНИЕ</w:t>
            </w:r>
          </w:p>
        </w:tc>
        <w:tc>
          <w:tcPr>
            <w:tcW w:w="2360" w:type="dxa"/>
            <w:gridSpan w:val="2"/>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0700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rPr>
            </w:pPr>
            <w:r w:rsidRPr="00E43F06">
              <w:rPr>
                <w:b/>
                <w:bCs/>
              </w:rPr>
              <w:t>45,0</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Профессиональная подготовка, переподготовка и повышение квалификации</w:t>
            </w:r>
          </w:p>
        </w:tc>
        <w:tc>
          <w:tcPr>
            <w:tcW w:w="2360" w:type="dxa"/>
            <w:gridSpan w:val="2"/>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0705</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45,0</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color w:val="000000"/>
              </w:rPr>
            </w:pPr>
            <w:r w:rsidRPr="00E43F06">
              <w:rPr>
                <w:b/>
                <w:bCs/>
                <w:color w:val="000000"/>
              </w:rPr>
              <w:t>КУЛЬТУРА, КИНЕМАТОГРАФИЯ</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rPr>
            </w:pPr>
            <w:r w:rsidRPr="00E43F06">
              <w:rPr>
                <w:b/>
                <w:bCs/>
                <w:color w:val="000000"/>
              </w:rPr>
              <w:t>0800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color w:val="000000"/>
              </w:rPr>
            </w:pPr>
            <w:r w:rsidRPr="00E43F06">
              <w:rPr>
                <w:b/>
                <w:bCs/>
                <w:color w:val="000000"/>
              </w:rPr>
              <w:t>7 487,4</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color w:val="000000"/>
              </w:rPr>
            </w:pPr>
            <w:r w:rsidRPr="00E43F06">
              <w:rPr>
                <w:color w:val="000000"/>
              </w:rPr>
              <w:t>Культура</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0801</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7 487,4</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rPr>
            </w:pPr>
            <w:r w:rsidRPr="00E43F06">
              <w:rPr>
                <w:b/>
                <w:bCs/>
              </w:rPr>
              <w:t>СОЦИАЛЬНАЯ ПОЛИТИКА</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1000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rPr>
            </w:pPr>
            <w:r w:rsidRPr="00E43F06">
              <w:rPr>
                <w:b/>
                <w:bCs/>
              </w:rPr>
              <w:t>531,1</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r w:rsidRPr="00E43F06">
              <w:t>Пенсионное обеспечение</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1001</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531,1</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rPr>
            </w:pPr>
            <w:r w:rsidRPr="00E43F06">
              <w:rPr>
                <w:b/>
                <w:bCs/>
              </w:rPr>
              <w:t>ФИЗИЧЕСКАЯ КУЛЬТУРА И СПОРТ</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rPr>
            </w:pPr>
            <w:r w:rsidRPr="00E43F06">
              <w:rPr>
                <w:b/>
                <w:bCs/>
                <w:color w:val="000000"/>
              </w:rPr>
              <w:t>1100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rPr>
            </w:pPr>
            <w:r w:rsidRPr="00E43F06">
              <w:rPr>
                <w:b/>
                <w:bCs/>
              </w:rPr>
              <w:t>164,0</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Физическая культура</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1101</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164,0</w:t>
            </w:r>
          </w:p>
        </w:tc>
      </w:tr>
      <w:tr w:rsidR="00E43F06" w:rsidRPr="00E43F06" w:rsidTr="00E43F06">
        <w:trPr>
          <w:gridAfter w:val="1"/>
          <w:wAfter w:w="1141" w:type="dxa"/>
          <w:trHeight w:val="63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b/>
                <w:bCs/>
              </w:rPr>
            </w:pPr>
            <w:r w:rsidRPr="00E43F06">
              <w:rPr>
                <w:b/>
                <w:bCs/>
              </w:rPr>
              <w:t>ОБСЛУЖИВАНИЕ ГОСУДАРСТВЕННОГО И МУНИЦИПАЛЬНОГО ДОЛГА</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1300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rPr>
            </w:pPr>
            <w:r w:rsidRPr="00E43F06">
              <w:rPr>
                <w:b/>
                <w:bCs/>
              </w:rPr>
              <w:t>2,0</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r w:rsidRPr="00E43F06">
              <w:t>Обслуживание государственного внутреннего и муниципального долга</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1301</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2,0</w:t>
            </w:r>
          </w:p>
        </w:tc>
      </w:tr>
      <w:tr w:rsidR="00E43F06" w:rsidRPr="00E43F06" w:rsidTr="00E43F06">
        <w:trPr>
          <w:gridAfter w:val="1"/>
          <w:wAfter w:w="1141" w:type="dxa"/>
          <w:trHeight w:val="63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color w:val="000000"/>
              </w:rPr>
            </w:pPr>
            <w:r w:rsidRPr="00E43F06">
              <w:rPr>
                <w:b/>
                <w:bCs/>
                <w:color w:val="000000"/>
              </w:rPr>
              <w:t>МЕЖБЮДЖЕТНЫЕ ТРАНСФЕРТЫ ОБЩЕГО ХАРАКТЕРА БЮДЖЕТАМ БЮДЖЕТНОЙ СИСТЕМЫ РОССИЙСКОЙ ФЕДЕРАЦИИ</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rPr>
            </w:pPr>
            <w:r w:rsidRPr="00E43F06">
              <w:rPr>
                <w:b/>
                <w:bCs/>
                <w:color w:val="000000"/>
              </w:rPr>
              <w:t>1400</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color w:val="000000"/>
              </w:rPr>
            </w:pPr>
            <w:r w:rsidRPr="00E43F06">
              <w:rPr>
                <w:b/>
                <w:bCs/>
                <w:color w:val="000000"/>
              </w:rPr>
              <w:t>4 806,1</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color w:val="000000"/>
              </w:rPr>
            </w:pPr>
            <w:r w:rsidRPr="00E43F06">
              <w:rPr>
                <w:color w:val="000000"/>
              </w:rPr>
              <w:t>Прочие межбюджетные трансферты общего характера</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rPr>
            </w:pPr>
            <w:r w:rsidRPr="00E43F06">
              <w:rPr>
                <w:color w:val="000000"/>
              </w:rPr>
              <w:t>1403</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color w:val="000000"/>
              </w:rPr>
            </w:pPr>
            <w:r w:rsidRPr="00E43F06">
              <w:rPr>
                <w:color w:val="000000"/>
              </w:rPr>
              <w:t>4 806,1</w:t>
            </w:r>
          </w:p>
        </w:tc>
      </w:tr>
      <w:tr w:rsidR="00E43F06" w:rsidRPr="00E43F06" w:rsidTr="00E43F06">
        <w:trPr>
          <w:gridAfter w:val="1"/>
          <w:wAfter w:w="1141" w:type="dxa"/>
          <w:trHeight w:val="31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color w:val="000000"/>
              </w:rPr>
            </w:pPr>
            <w:r w:rsidRPr="00E43F06">
              <w:rPr>
                <w:b/>
                <w:bCs/>
                <w:color w:val="000000"/>
              </w:rPr>
              <w:t>ИТОГО:</w:t>
            </w:r>
          </w:p>
        </w:tc>
        <w:tc>
          <w:tcPr>
            <w:tcW w:w="2360"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rPr>
            </w:pPr>
            <w:r w:rsidRPr="00E43F06">
              <w:rPr>
                <w:b/>
                <w:bCs/>
                <w:color w:val="000000"/>
              </w:rPr>
              <w:t> </w:t>
            </w:r>
          </w:p>
        </w:tc>
        <w:tc>
          <w:tcPr>
            <w:tcW w:w="1695" w:type="dxa"/>
            <w:gridSpan w:val="4"/>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right"/>
              <w:rPr>
                <w:b/>
                <w:bCs/>
                <w:color w:val="000000"/>
              </w:rPr>
            </w:pPr>
            <w:r w:rsidRPr="00E43F06">
              <w:rPr>
                <w:b/>
                <w:bCs/>
                <w:color w:val="000000"/>
              </w:rPr>
              <w:t>21 611,2</w:t>
            </w:r>
          </w:p>
        </w:tc>
      </w:tr>
      <w:tr w:rsidR="004563BA" w:rsidRPr="00E43F06" w:rsidTr="00ED465B">
        <w:trPr>
          <w:gridAfter w:val="3"/>
          <w:wAfter w:w="1414" w:type="dxa"/>
          <w:trHeight w:val="2272"/>
        </w:trPr>
        <w:tc>
          <w:tcPr>
            <w:tcW w:w="10162" w:type="dxa"/>
            <w:gridSpan w:val="5"/>
            <w:tcBorders>
              <w:top w:val="nil"/>
              <w:left w:val="nil"/>
              <w:right w:val="nil"/>
            </w:tcBorders>
            <w:shd w:val="clear" w:color="auto" w:fill="auto"/>
            <w:noWrap/>
            <w:vAlign w:val="bottom"/>
            <w:hideMark/>
          </w:tcPr>
          <w:p w:rsidR="004563BA" w:rsidRPr="00E43F06" w:rsidRDefault="004563BA" w:rsidP="00E43F06">
            <w:pPr>
              <w:jc w:val="right"/>
              <w:rPr>
                <w:sz w:val="22"/>
                <w:szCs w:val="22"/>
              </w:rPr>
            </w:pPr>
            <w:r w:rsidRPr="00E43F06">
              <w:rPr>
                <w:sz w:val="22"/>
                <w:szCs w:val="22"/>
              </w:rPr>
              <w:lastRenderedPageBreak/>
              <w:t xml:space="preserve">                                                                                                 </w:t>
            </w:r>
          </w:p>
          <w:p w:rsidR="004563BA" w:rsidRPr="00E43F06" w:rsidRDefault="004563BA" w:rsidP="00E43F06">
            <w:pPr>
              <w:jc w:val="right"/>
              <w:rPr>
                <w:sz w:val="22"/>
                <w:szCs w:val="22"/>
              </w:rPr>
            </w:pPr>
            <w:r w:rsidRPr="00E43F06">
              <w:rPr>
                <w:sz w:val="22"/>
                <w:szCs w:val="22"/>
              </w:rPr>
              <w:t>Приложение № 4</w:t>
            </w:r>
          </w:p>
          <w:p w:rsidR="004563BA" w:rsidRPr="00E43F06" w:rsidRDefault="004563BA" w:rsidP="00E43F06">
            <w:pPr>
              <w:jc w:val="right"/>
              <w:rPr>
                <w:sz w:val="22"/>
                <w:szCs w:val="22"/>
              </w:rPr>
            </w:pPr>
            <w:r w:rsidRPr="00E43F06">
              <w:rPr>
                <w:sz w:val="22"/>
                <w:szCs w:val="22"/>
              </w:rPr>
              <w:t xml:space="preserve">                                                                                                 к решению Думы Евдокимовского</w:t>
            </w:r>
          </w:p>
          <w:p w:rsidR="004563BA" w:rsidRPr="00E43F06" w:rsidRDefault="004563BA" w:rsidP="00E43F06">
            <w:pPr>
              <w:jc w:val="right"/>
              <w:rPr>
                <w:sz w:val="22"/>
                <w:szCs w:val="22"/>
              </w:rPr>
            </w:pPr>
            <w:r w:rsidRPr="00E43F06">
              <w:rPr>
                <w:sz w:val="22"/>
                <w:szCs w:val="22"/>
              </w:rPr>
              <w:t xml:space="preserve">                                                                                                 сельского поселения "О бюджете Евдокимовского</w:t>
            </w:r>
          </w:p>
          <w:p w:rsidR="004563BA" w:rsidRPr="00E43F06" w:rsidRDefault="004563BA" w:rsidP="00E43F06">
            <w:pPr>
              <w:jc w:val="right"/>
              <w:rPr>
                <w:sz w:val="22"/>
                <w:szCs w:val="22"/>
              </w:rPr>
            </w:pPr>
            <w:r w:rsidRPr="00E43F06">
              <w:rPr>
                <w:sz w:val="22"/>
                <w:szCs w:val="22"/>
              </w:rPr>
              <w:t xml:space="preserve">                                                                                                 муниципального образования на 2023 год</w:t>
            </w:r>
          </w:p>
          <w:p w:rsidR="004563BA" w:rsidRPr="00E43F06" w:rsidRDefault="004563BA" w:rsidP="00E43F06">
            <w:pPr>
              <w:jc w:val="right"/>
              <w:rPr>
                <w:sz w:val="22"/>
                <w:szCs w:val="22"/>
              </w:rPr>
            </w:pPr>
            <w:r w:rsidRPr="00E43F06">
              <w:rPr>
                <w:sz w:val="22"/>
                <w:szCs w:val="22"/>
              </w:rPr>
              <w:t xml:space="preserve">                                                                                                   и на плановый период 2024 и 2025 годов"</w:t>
            </w:r>
          </w:p>
          <w:p w:rsidR="004563BA" w:rsidRPr="00E43F06" w:rsidRDefault="004563BA" w:rsidP="00E43F06">
            <w:pPr>
              <w:jc w:val="right"/>
              <w:rPr>
                <w:sz w:val="22"/>
                <w:szCs w:val="22"/>
              </w:rPr>
            </w:pPr>
            <w:r w:rsidRPr="00E43F06">
              <w:rPr>
                <w:sz w:val="22"/>
                <w:szCs w:val="22"/>
              </w:rPr>
              <w:t xml:space="preserve">                   от 23.12.  2022г. №14   </w:t>
            </w:r>
          </w:p>
        </w:tc>
      </w:tr>
      <w:tr w:rsidR="00E43F06" w:rsidRPr="00E43F06" w:rsidTr="00E43F06">
        <w:trPr>
          <w:gridAfter w:val="3"/>
          <w:wAfter w:w="1414" w:type="dxa"/>
          <w:trHeight w:val="315"/>
        </w:trPr>
        <w:tc>
          <w:tcPr>
            <w:tcW w:w="10162" w:type="dxa"/>
            <w:gridSpan w:val="5"/>
            <w:tcBorders>
              <w:top w:val="nil"/>
              <w:left w:val="nil"/>
              <w:bottom w:val="nil"/>
              <w:right w:val="nil"/>
            </w:tcBorders>
            <w:shd w:val="clear" w:color="auto" w:fill="auto"/>
            <w:noWrap/>
            <w:vAlign w:val="bottom"/>
            <w:hideMark/>
          </w:tcPr>
          <w:p w:rsidR="00E43F06" w:rsidRPr="00E43F06" w:rsidRDefault="00E43F06" w:rsidP="00E43F06">
            <w:pPr>
              <w:jc w:val="center"/>
              <w:rPr>
                <w:sz w:val="22"/>
                <w:szCs w:val="22"/>
              </w:rPr>
            </w:pPr>
            <w:r w:rsidRPr="00E43F06">
              <w:rPr>
                <w:sz w:val="22"/>
                <w:szCs w:val="22"/>
              </w:rPr>
              <w:t>РАСПРЕДЕЛЕНИЕ БЮДЖЕТНЫХ АССИГНОВАНИЙ</w:t>
            </w:r>
          </w:p>
        </w:tc>
      </w:tr>
      <w:tr w:rsidR="00E43F06" w:rsidRPr="00E43F06" w:rsidTr="00E43F06">
        <w:trPr>
          <w:gridAfter w:val="3"/>
          <w:wAfter w:w="1414" w:type="dxa"/>
          <w:trHeight w:val="315"/>
        </w:trPr>
        <w:tc>
          <w:tcPr>
            <w:tcW w:w="10162" w:type="dxa"/>
            <w:gridSpan w:val="5"/>
            <w:tcBorders>
              <w:top w:val="nil"/>
              <w:left w:val="nil"/>
              <w:bottom w:val="nil"/>
              <w:right w:val="nil"/>
            </w:tcBorders>
            <w:shd w:val="clear" w:color="auto" w:fill="auto"/>
            <w:noWrap/>
            <w:vAlign w:val="bottom"/>
            <w:hideMark/>
          </w:tcPr>
          <w:p w:rsidR="00E43F06" w:rsidRPr="00E43F06" w:rsidRDefault="00E43F06" w:rsidP="00E43F06">
            <w:pPr>
              <w:jc w:val="center"/>
              <w:rPr>
                <w:sz w:val="22"/>
                <w:szCs w:val="22"/>
              </w:rPr>
            </w:pPr>
            <w:r w:rsidRPr="00E43F06">
              <w:rPr>
                <w:sz w:val="22"/>
                <w:szCs w:val="22"/>
              </w:rPr>
              <w:t>ПО РАЗДЕЛАМ И ПОДРАЗДЕЛАМ КЛАССИФИКАЦИИ</w:t>
            </w:r>
          </w:p>
        </w:tc>
      </w:tr>
      <w:tr w:rsidR="00E43F06" w:rsidRPr="00E43F06" w:rsidTr="00E43F06">
        <w:trPr>
          <w:gridAfter w:val="3"/>
          <w:wAfter w:w="1414" w:type="dxa"/>
          <w:trHeight w:val="315"/>
        </w:trPr>
        <w:tc>
          <w:tcPr>
            <w:tcW w:w="10162" w:type="dxa"/>
            <w:gridSpan w:val="5"/>
            <w:tcBorders>
              <w:top w:val="nil"/>
              <w:left w:val="nil"/>
              <w:bottom w:val="nil"/>
              <w:right w:val="nil"/>
            </w:tcBorders>
            <w:shd w:val="clear" w:color="auto" w:fill="auto"/>
            <w:noWrap/>
            <w:vAlign w:val="bottom"/>
            <w:hideMark/>
          </w:tcPr>
          <w:p w:rsidR="00E43F06" w:rsidRPr="00E43F06" w:rsidRDefault="00E43F06" w:rsidP="00E43F06">
            <w:pPr>
              <w:jc w:val="center"/>
              <w:rPr>
                <w:sz w:val="22"/>
                <w:szCs w:val="22"/>
              </w:rPr>
            </w:pPr>
            <w:r w:rsidRPr="00E43F06">
              <w:rPr>
                <w:sz w:val="22"/>
                <w:szCs w:val="22"/>
              </w:rPr>
              <w:t>РАСХОДОВ  БЮДЖЕТОВ НА ПЛАНОВЫЙ ПЕРИОД 2024 И 2025 ГОДОВ</w:t>
            </w:r>
          </w:p>
        </w:tc>
      </w:tr>
    </w:tbl>
    <w:p w:rsidR="00E43F06" w:rsidRPr="00E43F06" w:rsidRDefault="00E43F06" w:rsidP="00E43F06">
      <w:pPr>
        <w:tabs>
          <w:tab w:val="left" w:pos="142"/>
          <w:tab w:val="num" w:pos="720"/>
          <w:tab w:val="left" w:pos="1276"/>
        </w:tabs>
        <w:jc w:val="right"/>
        <w:outlineLvl w:val="0"/>
        <w:rPr>
          <w:sz w:val="28"/>
          <w:szCs w:val="28"/>
        </w:rPr>
      </w:pPr>
      <w:r w:rsidRPr="00E43F06">
        <w:rPr>
          <w:sz w:val="22"/>
          <w:szCs w:val="22"/>
        </w:rPr>
        <w:t>Тыс.руб</w:t>
      </w:r>
      <w:r w:rsidRPr="00E43F06">
        <w:rPr>
          <w:sz w:val="28"/>
          <w:szCs w:val="28"/>
        </w:rPr>
        <w:t>.</w:t>
      </w:r>
    </w:p>
    <w:tbl>
      <w:tblPr>
        <w:tblW w:w="10632" w:type="dxa"/>
        <w:tblInd w:w="-601" w:type="dxa"/>
        <w:tblLook w:val="04A0" w:firstRow="1" w:lastRow="0" w:firstColumn="1" w:lastColumn="0" w:noHBand="0" w:noVBand="1"/>
      </w:tblPr>
      <w:tblGrid>
        <w:gridCol w:w="6946"/>
        <w:gridCol w:w="1418"/>
        <w:gridCol w:w="1134"/>
        <w:gridCol w:w="1134"/>
      </w:tblGrid>
      <w:tr w:rsidR="00E43F06" w:rsidRPr="00E43F06" w:rsidTr="00E43F06">
        <w:trPr>
          <w:trHeight w:val="315"/>
        </w:trPr>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Наименование</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2024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2025 год</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rPr>
                <w:b/>
                <w:bCs/>
              </w:rPr>
            </w:pPr>
            <w:r w:rsidRPr="00E43F06">
              <w:rPr>
                <w:b/>
                <w:bCs/>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0100</w:t>
            </w:r>
          </w:p>
        </w:tc>
        <w:tc>
          <w:tcPr>
            <w:tcW w:w="1134"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right"/>
              <w:rPr>
                <w:b/>
                <w:bCs/>
              </w:rPr>
            </w:pPr>
            <w:r w:rsidRPr="00E43F06">
              <w:rPr>
                <w:b/>
                <w:bCs/>
              </w:rPr>
              <w:t>4 951,6</w:t>
            </w:r>
          </w:p>
        </w:tc>
        <w:tc>
          <w:tcPr>
            <w:tcW w:w="1134"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right"/>
              <w:rPr>
                <w:b/>
                <w:bCs/>
              </w:rPr>
            </w:pPr>
            <w:r w:rsidRPr="00E43F06">
              <w:rPr>
                <w:b/>
                <w:bCs/>
              </w:rPr>
              <w:t>4 951,6</w:t>
            </w:r>
          </w:p>
        </w:tc>
      </w:tr>
      <w:tr w:rsidR="00E43F06" w:rsidRPr="00E43F06" w:rsidTr="00E43F06">
        <w:trPr>
          <w:trHeight w:val="630"/>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0102</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934,2</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934,2</w:t>
            </w:r>
          </w:p>
        </w:tc>
      </w:tr>
      <w:tr w:rsidR="00E43F06" w:rsidRPr="00E43F06" w:rsidTr="00E43F06">
        <w:trPr>
          <w:trHeight w:val="94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3 993,8</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3 993,8</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pPr>
            <w:r w:rsidRPr="00E43F06">
              <w:t>Резервные фонды</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0111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20,0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20,0</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pPr>
            <w:r w:rsidRPr="00E43F06">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0113</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3,6</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3,6</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rPr>
                <w:b/>
                <w:bCs/>
              </w:rPr>
            </w:pPr>
            <w:r w:rsidRPr="00E43F06">
              <w:rPr>
                <w:b/>
                <w:bCs/>
              </w:rPr>
              <w:t>НАЦИОНАЛЬНАЯ ОБОРОНА</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0200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182,0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188,8</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pPr>
            <w:r w:rsidRPr="00E43F06">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0203</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182,0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188,8</w:t>
            </w:r>
          </w:p>
        </w:tc>
      </w:tr>
      <w:tr w:rsidR="00E43F06" w:rsidRPr="00E43F06" w:rsidTr="00E43F06">
        <w:trPr>
          <w:trHeight w:val="630"/>
        </w:trPr>
        <w:tc>
          <w:tcPr>
            <w:tcW w:w="6946"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rPr>
            </w:pPr>
            <w:r w:rsidRPr="00E43F06">
              <w:rPr>
                <w:b/>
                <w:bCs/>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0300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51,0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51,0</w:t>
            </w:r>
          </w:p>
        </w:tc>
      </w:tr>
      <w:tr w:rsidR="00E43F06" w:rsidRPr="00E43F06" w:rsidTr="00E43F06">
        <w:trPr>
          <w:trHeight w:val="630"/>
        </w:trPr>
        <w:tc>
          <w:tcPr>
            <w:tcW w:w="6946"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0314</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51,0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51,0</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rPr>
                <w:b/>
                <w:bCs/>
              </w:rPr>
            </w:pPr>
            <w:r w:rsidRPr="00E43F06">
              <w:rPr>
                <w:b/>
                <w:bCs/>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0400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3 134,4</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3 304,1</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pPr>
            <w:r w:rsidRPr="00E43F06">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0409</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3 034,4</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3 204,1</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0412</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100,0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100,0</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rPr>
            </w:pPr>
            <w:r w:rsidRPr="00E43F06">
              <w:rPr>
                <w:b/>
                <w:bCs/>
              </w:rPr>
              <w:t>ЖИЛИЩНО-КОММУНАЛЬНОЕ ХОЗЯЙСТВО</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0500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420,0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420,0</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Коммунальное хозяйство</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0502</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220,0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220,0</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Благоустройство</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0503</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200,0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200,0</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rPr>
            </w:pPr>
            <w:r w:rsidRPr="00E43F06">
              <w:rPr>
                <w:b/>
                <w:bCs/>
              </w:rPr>
              <w:t>ОБРАЗОВАНИЕ</w:t>
            </w:r>
          </w:p>
        </w:tc>
        <w:tc>
          <w:tcPr>
            <w:tcW w:w="1418"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rPr>
            </w:pPr>
            <w:r w:rsidRPr="00E43F06">
              <w:rPr>
                <w:b/>
                <w:bCs/>
              </w:rPr>
              <w:t>0700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45,0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45,0</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0705</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45,0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45,0</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rPr>
                <w:b/>
                <w:bCs/>
              </w:rPr>
            </w:pPr>
            <w:r w:rsidRPr="00E43F06">
              <w:rPr>
                <w:b/>
                <w:bCs/>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0800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3 594,9</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3 243,5</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pPr>
            <w:r w:rsidRPr="00E43F06">
              <w:t>Культура</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0801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3 594,9</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3 243,5</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rPr>
                <w:b/>
                <w:bCs/>
              </w:rPr>
            </w:pPr>
            <w:r w:rsidRPr="00E43F06">
              <w:rPr>
                <w:b/>
                <w:bCs/>
              </w:rPr>
              <w:t>СОЦИАЛЬНАЯ ПОЛИТИКА</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531,1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531,1</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Пенсионное обеспечение</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531,1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531,1</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rPr>
            </w:pPr>
            <w:r w:rsidRPr="00E43F06">
              <w:rPr>
                <w:b/>
                <w:bCs/>
              </w:rPr>
              <w:t>ФИЗИЧЕСКАЯ КУЛЬТУРА И СПОРТ</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1100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454,1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454,1</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Физическая культура</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1101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454,1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454,1</w:t>
            </w:r>
          </w:p>
        </w:tc>
      </w:tr>
      <w:tr w:rsidR="00E43F06" w:rsidRPr="00E43F06" w:rsidTr="00E43F06">
        <w:trPr>
          <w:trHeight w:val="630"/>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rPr>
            </w:pPr>
            <w:r w:rsidRPr="00E43F06">
              <w:rPr>
                <w:b/>
                <w:bCs/>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1300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2,0</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1301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2,0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2,0</w:t>
            </w:r>
          </w:p>
        </w:tc>
      </w:tr>
      <w:tr w:rsidR="00E43F06" w:rsidRPr="00E43F06" w:rsidTr="00E43F06">
        <w:trPr>
          <w:trHeight w:val="630"/>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rPr>
                <w:b/>
                <w:bCs/>
              </w:rPr>
            </w:pPr>
            <w:r w:rsidRPr="00E43F06">
              <w:rPr>
                <w:b/>
                <w:bCs/>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1400</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4 806,1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4 806,1</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pPr>
            <w:r w:rsidRPr="00E43F06">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1403</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4 806,1</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pPr>
            <w:r w:rsidRPr="00E43F06">
              <w:t>4 806,1</w:t>
            </w:r>
          </w:p>
        </w:tc>
      </w:tr>
      <w:tr w:rsidR="00E43F06" w:rsidRPr="00E43F06" w:rsidTr="00E43F06">
        <w:trPr>
          <w:trHeight w:val="3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both"/>
              <w:rPr>
                <w:b/>
                <w:bCs/>
              </w:rPr>
            </w:pPr>
            <w:r w:rsidRPr="00E43F06">
              <w:rPr>
                <w:b/>
                <w:bCs/>
              </w:rPr>
              <w:lastRenderedPageBreak/>
              <w:t>ИТОГО:</w:t>
            </w:r>
          </w:p>
        </w:tc>
        <w:tc>
          <w:tcPr>
            <w:tcW w:w="141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18 172,2</w:t>
            </w:r>
          </w:p>
        </w:tc>
        <w:tc>
          <w:tcPr>
            <w:tcW w:w="1134"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right"/>
              <w:rPr>
                <w:b/>
                <w:bCs/>
              </w:rPr>
            </w:pPr>
            <w:r w:rsidRPr="00E43F06">
              <w:rPr>
                <w:b/>
                <w:bCs/>
              </w:rPr>
              <w:t>17 997,3</w:t>
            </w:r>
          </w:p>
        </w:tc>
      </w:tr>
    </w:tbl>
    <w:p w:rsidR="00E43F06" w:rsidRPr="00E43F06" w:rsidRDefault="00E43F06" w:rsidP="00E43F06">
      <w:pPr>
        <w:tabs>
          <w:tab w:val="left" w:pos="142"/>
          <w:tab w:val="num" w:pos="720"/>
          <w:tab w:val="left" w:pos="1276"/>
        </w:tabs>
        <w:outlineLvl w:val="0"/>
        <w:rPr>
          <w:sz w:val="28"/>
          <w:szCs w:val="28"/>
        </w:rPr>
      </w:pPr>
    </w:p>
    <w:tbl>
      <w:tblPr>
        <w:tblW w:w="10491" w:type="dxa"/>
        <w:tblInd w:w="-318" w:type="dxa"/>
        <w:tblLook w:val="04A0" w:firstRow="1" w:lastRow="0" w:firstColumn="1" w:lastColumn="0" w:noHBand="0" w:noVBand="1"/>
      </w:tblPr>
      <w:tblGrid>
        <w:gridCol w:w="10491"/>
      </w:tblGrid>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w:t>
            </w:r>
          </w:p>
          <w:p w:rsidR="00E43F06" w:rsidRPr="00E43F06" w:rsidRDefault="00E43F06" w:rsidP="00E43F06">
            <w:pPr>
              <w:jc w:val="right"/>
              <w:rPr>
                <w:sz w:val="22"/>
                <w:szCs w:val="22"/>
              </w:rPr>
            </w:pPr>
            <w:r w:rsidRPr="00E43F06">
              <w:rPr>
                <w:sz w:val="22"/>
                <w:szCs w:val="22"/>
              </w:rPr>
              <w:t>Приложение № 5</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к решению Думы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сельского поселения "О бюджете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муниципального образования на 2023 год</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и на плановый период 2024 и 2025 годов"</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от 23.12.  2022г. №14   </w:t>
            </w:r>
          </w:p>
        </w:tc>
      </w:tr>
    </w:tbl>
    <w:p w:rsidR="00E43F06" w:rsidRPr="00E43F06" w:rsidRDefault="00E43F06" w:rsidP="00E43F06">
      <w:pPr>
        <w:jc w:val="center"/>
        <w:rPr>
          <w:b/>
          <w:bCs/>
          <w:sz w:val="22"/>
          <w:szCs w:val="22"/>
        </w:rPr>
      </w:pPr>
    </w:p>
    <w:p w:rsidR="00E43F06" w:rsidRPr="00E43F06" w:rsidRDefault="00E43F06" w:rsidP="00E43F06">
      <w:pPr>
        <w:jc w:val="center"/>
        <w:rPr>
          <w:b/>
          <w:bCs/>
          <w:sz w:val="22"/>
          <w:szCs w:val="22"/>
        </w:rPr>
      </w:pPr>
      <w:r w:rsidRPr="00E43F06">
        <w:rPr>
          <w:b/>
          <w:bCs/>
          <w:sz w:val="22"/>
          <w:szCs w:val="22"/>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w:t>
      </w:r>
    </w:p>
    <w:p w:rsidR="00E43F06" w:rsidRPr="00E43F06" w:rsidRDefault="00E43F06" w:rsidP="00E43F06">
      <w:pPr>
        <w:tabs>
          <w:tab w:val="left" w:pos="142"/>
          <w:tab w:val="num" w:pos="720"/>
          <w:tab w:val="left" w:pos="1276"/>
        </w:tabs>
        <w:jc w:val="right"/>
        <w:outlineLvl w:val="0"/>
        <w:rPr>
          <w:sz w:val="22"/>
          <w:szCs w:val="22"/>
        </w:rPr>
      </w:pPr>
      <w:r w:rsidRPr="00E43F06">
        <w:rPr>
          <w:sz w:val="22"/>
          <w:szCs w:val="22"/>
        </w:rPr>
        <w:t>Тыс.руб</w:t>
      </w:r>
    </w:p>
    <w:tbl>
      <w:tblPr>
        <w:tblW w:w="10003" w:type="dxa"/>
        <w:tblInd w:w="113" w:type="dxa"/>
        <w:tblLook w:val="04A0" w:firstRow="1" w:lastRow="0" w:firstColumn="1" w:lastColumn="0" w:noHBand="0" w:noVBand="1"/>
      </w:tblPr>
      <w:tblGrid>
        <w:gridCol w:w="5382"/>
        <w:gridCol w:w="1701"/>
        <w:gridCol w:w="820"/>
        <w:gridCol w:w="880"/>
        <w:gridCol w:w="1220"/>
      </w:tblGrid>
      <w:tr w:rsidR="00E43F06" w:rsidRPr="00E43F06" w:rsidTr="00E43F06">
        <w:trPr>
          <w:trHeight w:val="315"/>
        </w:trPr>
        <w:tc>
          <w:tcPr>
            <w:tcW w:w="5382" w:type="dxa"/>
            <w:tcBorders>
              <w:top w:val="single" w:sz="4" w:space="0" w:color="auto"/>
              <w:left w:val="single" w:sz="4" w:space="0" w:color="auto"/>
              <w:bottom w:val="nil"/>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РзПР</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Сумма</w:t>
            </w:r>
          </w:p>
        </w:tc>
      </w:tr>
      <w:tr w:rsidR="00E43F06" w:rsidRPr="00E43F06" w:rsidTr="00E43F06">
        <w:trPr>
          <w:trHeight w:val="630"/>
        </w:trPr>
        <w:tc>
          <w:tcPr>
            <w:tcW w:w="5382" w:type="dxa"/>
            <w:tcBorders>
              <w:top w:val="single" w:sz="4" w:space="0" w:color="auto"/>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1000000000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21 611,2</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10 487,9</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«Обеспечение деятельности главы сельского поселения и Администрации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5 093,7</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Финансовое обеспечение выполнения функций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4 919,3</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4 109,3</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0102</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934,2</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0104</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3 175,1</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789,5</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0104</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789,5</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20,5</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0104</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17,6</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0113</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2,9</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lastRenderedPageBreak/>
              <w:t>Осуществление первичного воинского учета органами местного самоуправления поселений</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173,7</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161,1</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0203</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161,1</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12,6</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0203</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12,6</w:t>
            </w:r>
          </w:p>
        </w:tc>
      </w:tr>
      <w:tr w:rsidR="00E43F06" w:rsidRPr="00E43F06" w:rsidTr="00E43F06">
        <w:trPr>
          <w:trHeight w:val="157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0,7</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0,7</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1010173150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0113</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0,7</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«Управление муниципальным долгом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Организация и осуществление муниципальных заимствований и исполнение обязательств по ним</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700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1010221100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700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1301</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2,0</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1010300000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531,1</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531,1</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1010320200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300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531,1</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Пенсионное обеспечение</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1010320200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300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1001</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531,1</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«Повышение квалификации муниципальных служащих, глав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1010400000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35,0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35,0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35,0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lastRenderedPageBreak/>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1010422000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0705</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35,0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«Управление средствами резервного фонда администраций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1010500000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Резервный фонд администрации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Резервные фонды</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1010521200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0111</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20,0</w:t>
            </w:r>
          </w:p>
        </w:tc>
      </w:tr>
      <w:tr w:rsidR="00E43F06" w:rsidRPr="00E43F06" w:rsidTr="00E43F06">
        <w:trPr>
          <w:trHeight w:val="126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1010600000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4 806,1</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4 806,1</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500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4 806,1</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1010620600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500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1403</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4 806,1</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Подпрограмма «Повышение эффективности бюджетных расходов сельских поселений на 2021-2025 гг.»</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1020000000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10,6</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«Информационные технологии в управлении»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1020100000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10,6</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10,6</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10,6</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1020122000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0104</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10,6</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Подпрограмма «Развитие инфраструктуры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3 248,5</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«Ремонт и содержание автомобильных дорог»</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2 728,5</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2 728,5</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2 728,5</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Дорожное хозяйство (дорожные фонды)</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1030122000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0409</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2 728,5</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«Организация благоустройства территории поселения»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200,0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Благоустройство</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1030222000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0503</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200,0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«Организация водоснабжения населения»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1030300000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310,0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220,0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220,0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Коммунальное хозяйство</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1030322000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0502</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220,0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10303S2370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90,0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10303S2370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90,0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Коммунальное хозяйство</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10303S2370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0502</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90,0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1031222000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1031222000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Благоустройство</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1031222000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0503</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Подпрограмма «Обеспечение комплексного пространственного и территориального развития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1040000000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«Проведение топографических, геодезических, картографических и кадастровых работ»</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1040100000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1040122000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0412</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50,0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1040222000</w:t>
            </w:r>
          </w:p>
        </w:tc>
        <w:tc>
          <w:tcPr>
            <w:tcW w:w="82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i/>
                <w:iCs/>
              </w:rPr>
            </w:pPr>
            <w:r w:rsidRPr="00E43F06">
              <w:rPr>
                <w:b/>
                <w:bCs/>
                <w:i/>
                <w:i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1040222000</w:t>
            </w:r>
          </w:p>
        </w:tc>
        <w:tc>
          <w:tcPr>
            <w:tcW w:w="82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1040222000</w:t>
            </w:r>
          </w:p>
        </w:tc>
        <w:tc>
          <w:tcPr>
            <w:tcW w:w="82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0412</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50,0</w:t>
            </w:r>
          </w:p>
        </w:tc>
      </w:tr>
      <w:tr w:rsidR="00E43F06" w:rsidRPr="00E43F06" w:rsidTr="00E43F06">
        <w:trPr>
          <w:trHeight w:val="630"/>
        </w:trPr>
        <w:tc>
          <w:tcPr>
            <w:tcW w:w="5382" w:type="dxa"/>
            <w:tcBorders>
              <w:top w:val="single" w:sz="4" w:space="0" w:color="auto"/>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Подпрограмма «Обеспечение комплексных мер безопасности на территории сельского поселения на 2021-2025 гг.»</w:t>
            </w:r>
          </w:p>
        </w:tc>
        <w:tc>
          <w:tcPr>
            <w:tcW w:w="1701" w:type="dxa"/>
            <w:tcBorders>
              <w:top w:val="single" w:sz="4" w:space="0" w:color="auto"/>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1050000000</w:t>
            </w:r>
          </w:p>
        </w:tc>
        <w:tc>
          <w:tcPr>
            <w:tcW w:w="820" w:type="dxa"/>
            <w:tcBorders>
              <w:top w:val="single" w:sz="4" w:space="0" w:color="auto"/>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101,8</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«Обеспечение первичных мер пожарной безопасности в границах населенных пунктов поселения»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100,8</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1050122000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0314</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50,0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10501S2370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50,8</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10501S2370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50,8</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10501S2370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0314</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50,8</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"Профилактика безнадзорности и правонарушений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1050222000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0314</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Подпрограмма «Развитие сферы культуры и спорта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1060000000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7 661,4</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1060100000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7 497,4</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7 237,4</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43F06">
              <w:rPr>
                <w:b/>
                <w:bCs/>
                <w:i/>
                <w:iCs/>
              </w:rPr>
              <w:lastRenderedPageBreak/>
              <w:t>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lastRenderedPageBreak/>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5 841,7</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lastRenderedPageBreak/>
              <w:t>Культура</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0801</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5 841,7</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1 385,8</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0705</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Культура</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0801</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1 375,8</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9,9</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Культура</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0801</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9,9</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260,0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10601S2370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260,0</w:t>
            </w:r>
          </w:p>
        </w:tc>
      </w:tr>
      <w:tr w:rsidR="00E43F06" w:rsidRPr="00E43F06" w:rsidTr="00E43F06">
        <w:trPr>
          <w:trHeight w:val="31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Культура</w:t>
            </w:r>
          </w:p>
        </w:tc>
        <w:tc>
          <w:tcPr>
            <w:tcW w:w="1701"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10601S2370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0801</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260,0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1060200000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164,0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50,0</w:t>
            </w:r>
          </w:p>
        </w:tc>
      </w:tr>
      <w:tr w:rsidR="00E43F06" w:rsidRPr="00E43F06" w:rsidTr="00E43F06">
        <w:trPr>
          <w:trHeight w:val="315"/>
        </w:trPr>
        <w:tc>
          <w:tcPr>
            <w:tcW w:w="5382" w:type="dxa"/>
            <w:tcBorders>
              <w:top w:val="nil"/>
              <w:left w:val="single" w:sz="4" w:space="0" w:color="auto"/>
              <w:bottom w:val="nil"/>
              <w:right w:val="single" w:sz="4" w:space="0" w:color="auto"/>
            </w:tcBorders>
            <w:shd w:val="clear" w:color="000000" w:fill="FFFFFF"/>
            <w:hideMark/>
          </w:tcPr>
          <w:p w:rsidR="00E43F06" w:rsidRPr="00E43F06" w:rsidRDefault="00E43F06" w:rsidP="00E43F06">
            <w:r w:rsidRPr="00E43F06">
              <w:t>Физическая культура</w:t>
            </w:r>
          </w:p>
        </w:tc>
        <w:tc>
          <w:tcPr>
            <w:tcW w:w="1701" w:type="dxa"/>
            <w:tcBorders>
              <w:top w:val="nil"/>
              <w:left w:val="nil"/>
              <w:bottom w:val="nil"/>
              <w:right w:val="single" w:sz="4" w:space="0" w:color="auto"/>
            </w:tcBorders>
            <w:shd w:val="clear" w:color="000000" w:fill="FFFFFF"/>
            <w:hideMark/>
          </w:tcPr>
          <w:p w:rsidR="00E43F06" w:rsidRPr="00E43F06" w:rsidRDefault="00E43F06" w:rsidP="00E43F06">
            <w:pPr>
              <w:jc w:val="center"/>
            </w:pPr>
            <w:r w:rsidRPr="00E43F06">
              <w:t>1060222000</w:t>
            </w:r>
          </w:p>
        </w:tc>
        <w:tc>
          <w:tcPr>
            <w:tcW w:w="820" w:type="dxa"/>
            <w:tcBorders>
              <w:top w:val="nil"/>
              <w:left w:val="nil"/>
              <w:bottom w:val="nil"/>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nil"/>
              <w:right w:val="single" w:sz="4" w:space="0" w:color="auto"/>
            </w:tcBorders>
            <w:shd w:val="clear" w:color="000000" w:fill="FFFFFF"/>
            <w:hideMark/>
          </w:tcPr>
          <w:p w:rsidR="00E43F06" w:rsidRPr="00E43F06" w:rsidRDefault="00E43F06" w:rsidP="00E43F06">
            <w:pPr>
              <w:jc w:val="center"/>
            </w:pPr>
            <w:r w:rsidRPr="00E43F06">
              <w:t>1101</w:t>
            </w:r>
          </w:p>
        </w:tc>
        <w:tc>
          <w:tcPr>
            <w:tcW w:w="1220" w:type="dxa"/>
            <w:tcBorders>
              <w:top w:val="nil"/>
              <w:left w:val="nil"/>
              <w:bottom w:val="nil"/>
              <w:right w:val="single" w:sz="4" w:space="0" w:color="auto"/>
            </w:tcBorders>
            <w:shd w:val="clear" w:color="000000" w:fill="FFFFFF"/>
            <w:hideMark/>
          </w:tcPr>
          <w:p w:rsidR="00E43F06" w:rsidRPr="00E43F06" w:rsidRDefault="00E43F06" w:rsidP="00E43F06">
            <w:pPr>
              <w:jc w:val="right"/>
            </w:pPr>
            <w:r w:rsidRPr="00E43F06">
              <w:t>50,0</w:t>
            </w:r>
          </w:p>
        </w:tc>
      </w:tr>
      <w:tr w:rsidR="00E43F06" w:rsidRPr="00E43F06" w:rsidTr="00E43F06">
        <w:trPr>
          <w:trHeight w:val="315"/>
        </w:trPr>
        <w:tc>
          <w:tcPr>
            <w:tcW w:w="5382" w:type="dxa"/>
            <w:tcBorders>
              <w:top w:val="single" w:sz="4" w:space="0" w:color="auto"/>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мероприятий перечня проектов народных инициатив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10602S2370</w:t>
            </w:r>
          </w:p>
        </w:tc>
        <w:tc>
          <w:tcPr>
            <w:tcW w:w="820" w:type="dxa"/>
            <w:tcBorders>
              <w:top w:val="single" w:sz="4" w:space="0" w:color="auto"/>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single" w:sz="4" w:space="0" w:color="auto"/>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114,0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10602S2370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114,0</w:t>
            </w:r>
          </w:p>
        </w:tc>
      </w:tr>
      <w:tr w:rsidR="00E43F06" w:rsidRPr="00E43F06" w:rsidTr="00E43F06">
        <w:trPr>
          <w:trHeight w:val="315"/>
        </w:trPr>
        <w:tc>
          <w:tcPr>
            <w:tcW w:w="5382" w:type="dxa"/>
            <w:tcBorders>
              <w:top w:val="nil"/>
              <w:left w:val="single" w:sz="4" w:space="0" w:color="auto"/>
              <w:bottom w:val="nil"/>
              <w:right w:val="single" w:sz="4" w:space="0" w:color="auto"/>
            </w:tcBorders>
            <w:shd w:val="clear" w:color="000000" w:fill="FFFFFF"/>
            <w:hideMark/>
          </w:tcPr>
          <w:p w:rsidR="00E43F06" w:rsidRPr="00E43F06" w:rsidRDefault="00E43F06" w:rsidP="00E43F06">
            <w:r w:rsidRPr="00E43F06">
              <w:t>Физическая культура</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10602S2370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1101</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531,1</w:t>
            </w:r>
          </w:p>
        </w:tc>
      </w:tr>
      <w:tr w:rsidR="00E43F06" w:rsidRPr="00E43F06" w:rsidTr="00E43F06">
        <w:trPr>
          <w:trHeight w:val="630"/>
        </w:trPr>
        <w:tc>
          <w:tcPr>
            <w:tcW w:w="5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«Энергосбережение и повышение энергетической эффективности на территории сельских поселений на 2021-2025 гг.»</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«Технические и организационные мероприятия по снижению использования энергоресурсов»</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w:t>
            </w:r>
          </w:p>
        </w:tc>
      </w:tr>
      <w:tr w:rsidR="00E43F06" w:rsidRPr="00E43F06" w:rsidTr="00E43F06">
        <w:trPr>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w:t>
            </w:r>
          </w:p>
        </w:tc>
      </w:tr>
      <w:tr w:rsidR="00E43F06" w:rsidRPr="00E43F06" w:rsidTr="00E43F06">
        <w:trPr>
          <w:trHeight w:val="945"/>
        </w:trPr>
        <w:tc>
          <w:tcPr>
            <w:tcW w:w="5382"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1070122000</w:t>
            </w:r>
          </w:p>
        </w:tc>
        <w:tc>
          <w:tcPr>
            <w:tcW w:w="820" w:type="dxa"/>
            <w:tcBorders>
              <w:top w:val="nil"/>
              <w:left w:val="nil"/>
              <w:bottom w:val="nil"/>
              <w:right w:val="single" w:sz="4" w:space="0" w:color="auto"/>
            </w:tcBorders>
            <w:shd w:val="clear" w:color="000000" w:fill="FFFFFF"/>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0104</w:t>
            </w:r>
          </w:p>
        </w:tc>
        <w:tc>
          <w:tcPr>
            <w:tcW w:w="12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1,0</w:t>
            </w:r>
          </w:p>
        </w:tc>
      </w:tr>
      <w:tr w:rsidR="00E43F06" w:rsidRPr="00E43F06" w:rsidTr="00E43F06">
        <w:trPr>
          <w:trHeight w:val="285"/>
        </w:trPr>
        <w:tc>
          <w:tcPr>
            <w:tcW w:w="5382" w:type="dxa"/>
            <w:tcBorders>
              <w:top w:val="nil"/>
              <w:left w:val="single" w:sz="4" w:space="0" w:color="auto"/>
              <w:bottom w:val="single" w:sz="4" w:space="0" w:color="auto"/>
              <w:right w:val="single" w:sz="4" w:space="0" w:color="auto"/>
            </w:tcBorders>
            <w:shd w:val="clear" w:color="000000" w:fill="FFFFFF"/>
            <w:noWrap/>
            <w:vAlign w:val="bottom"/>
            <w:hideMark/>
          </w:tcPr>
          <w:p w:rsidR="00E43F06" w:rsidRPr="00E43F06" w:rsidRDefault="00E43F06" w:rsidP="00E43F06">
            <w:pPr>
              <w:rPr>
                <w:b/>
                <w:bCs/>
                <w:sz w:val="22"/>
                <w:szCs w:val="22"/>
              </w:rPr>
            </w:pPr>
            <w:r w:rsidRPr="00E43F06">
              <w:rPr>
                <w:b/>
                <w:bCs/>
                <w:sz w:val="22"/>
                <w:szCs w:val="22"/>
              </w:rPr>
              <w:t>ВСЕГО:</w:t>
            </w:r>
          </w:p>
        </w:tc>
        <w:tc>
          <w:tcPr>
            <w:tcW w:w="1701"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sz w:val="22"/>
                <w:szCs w:val="22"/>
              </w:rPr>
            </w:pPr>
            <w:r w:rsidRPr="00E43F06">
              <w:rPr>
                <w:b/>
                <w:bCs/>
                <w:sz w:val="22"/>
                <w:szCs w:val="22"/>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sz w:val="22"/>
                <w:szCs w:val="22"/>
              </w:rPr>
            </w:pPr>
            <w:r w:rsidRPr="00E43F06">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sz w:val="22"/>
                <w:szCs w:val="22"/>
              </w:rPr>
            </w:pPr>
            <w:r w:rsidRPr="00E43F06">
              <w:rPr>
                <w:b/>
                <w:bCs/>
                <w:sz w:val="22"/>
                <w:szCs w:val="22"/>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right"/>
              <w:rPr>
                <w:b/>
                <w:bCs/>
                <w:sz w:val="22"/>
                <w:szCs w:val="22"/>
              </w:rPr>
            </w:pPr>
            <w:r w:rsidRPr="00E43F06">
              <w:rPr>
                <w:b/>
                <w:bCs/>
                <w:sz w:val="22"/>
                <w:szCs w:val="22"/>
              </w:rPr>
              <w:t>21 611,2</w:t>
            </w:r>
          </w:p>
        </w:tc>
      </w:tr>
      <w:tr w:rsidR="00E43F06" w:rsidRPr="00E43F06" w:rsidTr="00E43F06">
        <w:trPr>
          <w:trHeight w:val="255"/>
        </w:trPr>
        <w:tc>
          <w:tcPr>
            <w:tcW w:w="5382"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1701"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1220"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r>
    </w:tbl>
    <w:p w:rsidR="00E43F06" w:rsidRPr="00E43F06" w:rsidRDefault="00E43F06" w:rsidP="00E43F06">
      <w:pPr>
        <w:tabs>
          <w:tab w:val="left" w:pos="142"/>
          <w:tab w:val="num" w:pos="720"/>
          <w:tab w:val="left" w:pos="1276"/>
        </w:tabs>
        <w:outlineLvl w:val="0"/>
        <w:rPr>
          <w:sz w:val="28"/>
          <w:szCs w:val="28"/>
        </w:rPr>
      </w:pPr>
    </w:p>
    <w:tbl>
      <w:tblPr>
        <w:tblW w:w="10491" w:type="dxa"/>
        <w:tblInd w:w="-318" w:type="dxa"/>
        <w:tblLook w:val="04A0" w:firstRow="1" w:lastRow="0" w:firstColumn="1" w:lastColumn="0" w:noHBand="0" w:noVBand="1"/>
      </w:tblPr>
      <w:tblGrid>
        <w:gridCol w:w="10491"/>
      </w:tblGrid>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4563BA" w:rsidP="004563BA">
            <w:pPr>
              <w:jc w:val="center"/>
              <w:rPr>
                <w:sz w:val="22"/>
                <w:szCs w:val="22"/>
              </w:rPr>
            </w:pPr>
            <w:r>
              <w:rPr>
                <w:sz w:val="22"/>
                <w:szCs w:val="22"/>
              </w:rPr>
              <w:lastRenderedPageBreak/>
              <w:t xml:space="preserve">                                                   </w:t>
            </w:r>
            <w:r w:rsidR="00E43F06" w:rsidRPr="00E43F06">
              <w:rPr>
                <w:sz w:val="22"/>
                <w:szCs w:val="22"/>
              </w:rPr>
              <w:t xml:space="preserve">                                                                                                 </w:t>
            </w:r>
          </w:p>
          <w:p w:rsidR="00E43F06" w:rsidRPr="00E43F06" w:rsidRDefault="00E43F06" w:rsidP="00E43F06">
            <w:pPr>
              <w:jc w:val="right"/>
              <w:rPr>
                <w:sz w:val="22"/>
                <w:szCs w:val="22"/>
              </w:rPr>
            </w:pPr>
            <w:r w:rsidRPr="00E43F06">
              <w:rPr>
                <w:sz w:val="22"/>
                <w:szCs w:val="22"/>
              </w:rPr>
              <w:t>Приложение № 6</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к решению Думы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сельского поселения "О бюджете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муниципального образования на 2023 год</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и на плановый период 2024 и 2025 годов"</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от 23.12.  2022г. №14   </w:t>
            </w:r>
          </w:p>
        </w:tc>
      </w:tr>
    </w:tbl>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jc w:val="center"/>
        <w:rPr>
          <w:b/>
          <w:bCs/>
          <w:sz w:val="22"/>
          <w:szCs w:val="22"/>
        </w:rPr>
      </w:pPr>
      <w:r w:rsidRPr="00E43F06">
        <w:rPr>
          <w:b/>
          <w:bCs/>
          <w:sz w:val="22"/>
          <w:szCs w:val="22"/>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2024 И 2025 ГОДОВ</w:t>
      </w:r>
    </w:p>
    <w:p w:rsidR="00E43F06" w:rsidRPr="00E43F06" w:rsidRDefault="00E43F06" w:rsidP="00E43F06">
      <w:pPr>
        <w:tabs>
          <w:tab w:val="left" w:pos="142"/>
          <w:tab w:val="num" w:pos="720"/>
          <w:tab w:val="left" w:pos="1276"/>
        </w:tabs>
        <w:jc w:val="right"/>
        <w:outlineLvl w:val="0"/>
        <w:rPr>
          <w:sz w:val="28"/>
          <w:szCs w:val="28"/>
        </w:rPr>
      </w:pPr>
      <w:r w:rsidRPr="00E43F06">
        <w:rPr>
          <w:sz w:val="22"/>
          <w:szCs w:val="22"/>
        </w:rPr>
        <w:t>Тыс.руб</w:t>
      </w:r>
      <w:r w:rsidRPr="00E43F06">
        <w:rPr>
          <w:sz w:val="28"/>
          <w:szCs w:val="28"/>
        </w:rPr>
        <w:t>.</w:t>
      </w:r>
    </w:p>
    <w:tbl>
      <w:tblPr>
        <w:tblW w:w="9947" w:type="dxa"/>
        <w:tblInd w:w="113" w:type="dxa"/>
        <w:tblLook w:val="04A0" w:firstRow="1" w:lastRow="0" w:firstColumn="1" w:lastColumn="0" w:noHBand="0" w:noVBand="1"/>
      </w:tblPr>
      <w:tblGrid>
        <w:gridCol w:w="4248"/>
        <w:gridCol w:w="1559"/>
        <w:gridCol w:w="820"/>
        <w:gridCol w:w="880"/>
        <w:gridCol w:w="1240"/>
        <w:gridCol w:w="1200"/>
      </w:tblGrid>
      <w:tr w:rsidR="00E43F06" w:rsidRPr="00E43F06" w:rsidTr="00E43F06">
        <w:trPr>
          <w:trHeight w:val="315"/>
        </w:trPr>
        <w:tc>
          <w:tcPr>
            <w:tcW w:w="4248" w:type="dxa"/>
            <w:tcBorders>
              <w:top w:val="single" w:sz="4" w:space="0" w:color="auto"/>
              <w:left w:val="single" w:sz="4" w:space="0" w:color="auto"/>
              <w:bottom w:val="nil"/>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РзПР</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2024 год</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2025 год</w:t>
            </w:r>
          </w:p>
        </w:tc>
      </w:tr>
      <w:tr w:rsidR="00E43F06" w:rsidRPr="00E43F06" w:rsidTr="00E43F06">
        <w:trPr>
          <w:trHeight w:val="600"/>
        </w:trPr>
        <w:tc>
          <w:tcPr>
            <w:tcW w:w="4248" w:type="dxa"/>
            <w:tcBorders>
              <w:top w:val="single" w:sz="4" w:space="0" w:color="auto"/>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1000000000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18 172,2</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17 997,3</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10 496,2</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10 503,0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5 102,0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5 108,8</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Финансовое обеспечение выполнения функций органов местного самоуправления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4 919,3</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4 919,3</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4 109,3</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4 109,3</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0102</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934,2</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934,2</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3 175,1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3 175,1</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789,5</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789,5</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789,5</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789,5</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20,5</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20,5</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17,6</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17,6</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lastRenderedPageBreak/>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2,9</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2,9</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Осуществление первичного воинского учета органами местного самоуправления поселений</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182,0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188,8</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169,4</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176,2</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169,4</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176,2</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12,6</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12,6</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12,6</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12,6</w:t>
            </w:r>
          </w:p>
        </w:tc>
      </w:tr>
      <w:tr w:rsidR="00E43F06" w:rsidRPr="00E43F06" w:rsidTr="00E43F06">
        <w:trPr>
          <w:trHeight w:val="15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0,7</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0,7</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0,7</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0,7</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«Управление муниципальным долгом сельского поселения»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Организация и осуществление муниципальных заимствований и исполнение обязательств по ним</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700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700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1301</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2,0</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1010300000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531,1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531,1</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531,1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531,1</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300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531,1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531,1</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Пенсионное обеспечение</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300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1001</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531,1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531,1</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«Повышение квалификации муниципальных служащих, глав сельских поселений»</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1010400000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35,0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35,0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35,0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35,0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35,0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«Управление средствами резервного фонда администраций сельских поселений»</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1010500000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Резервный фонд администрации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Иные бюджетные ассигнования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Резервные фонды</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0111</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20,0</w:t>
            </w:r>
          </w:p>
        </w:tc>
      </w:tr>
      <w:tr w:rsidR="00E43F06" w:rsidRPr="00E43F06" w:rsidTr="00E43F06">
        <w:trPr>
          <w:trHeight w:val="12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1010600000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4 806,1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4 806,1</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4 806,1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4 806,1</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500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4 806,1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4 806,1</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500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1403</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4 806,1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4 806,1</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Подпрограмма «Повышение эффективности бюджетных расходов сельских поселений на 2021-2025 гг.»</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1020000000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10,6</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«Информационные технологии в управлении»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1020100000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10,6</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10,6</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10,6</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10,6</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10,6</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Подпрограмма «Развитие инфраструктуры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1030000000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3 454,4</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3 624,1</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«Ремонт и содержание автомобильных дорог»</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1030100000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3 034,4</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3 204,1</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3 034,4</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3 204,1</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3 034,4</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3 204,1</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Дорожное хозяйство (дорожные фонды)</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0409</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3 034,4</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3 204,1</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«Организация благоустройства территории поселения»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1030200000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200,0</w:t>
            </w:r>
          </w:p>
        </w:tc>
      </w:tr>
      <w:tr w:rsidR="00E43F06" w:rsidRPr="00E43F06" w:rsidTr="00E43F06">
        <w:trPr>
          <w:trHeight w:val="315"/>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Благоустройство</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0503</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200,0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200,0</w:t>
            </w:r>
          </w:p>
        </w:tc>
      </w:tr>
      <w:tr w:rsidR="00E43F06" w:rsidRPr="00E43F06" w:rsidTr="00E43F06">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i/>
                <w:iCs/>
              </w:rPr>
            </w:pPr>
            <w:r w:rsidRPr="00E43F06">
              <w:rPr>
                <w:b/>
                <w:bCs/>
                <w:i/>
                <w:iCs/>
              </w:rPr>
              <w:t>Основное мероприятие «Организация водоснабжения населения»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1030300000</w:t>
            </w:r>
          </w:p>
        </w:tc>
        <w:tc>
          <w:tcPr>
            <w:tcW w:w="82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220,0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220,0</w:t>
            </w:r>
          </w:p>
        </w:tc>
      </w:tr>
      <w:tr w:rsidR="00E43F06" w:rsidRPr="00E43F06" w:rsidTr="00E43F06">
        <w:trPr>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1030322000</w:t>
            </w:r>
          </w:p>
        </w:tc>
        <w:tc>
          <w:tcPr>
            <w:tcW w:w="82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220,0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220,0</w:t>
            </w:r>
          </w:p>
        </w:tc>
      </w:tr>
      <w:tr w:rsidR="00E43F06" w:rsidRPr="00E43F06" w:rsidTr="00E43F06">
        <w:trPr>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1030322000</w:t>
            </w:r>
          </w:p>
        </w:tc>
        <w:tc>
          <w:tcPr>
            <w:tcW w:w="82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220,0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220,0</w:t>
            </w:r>
          </w:p>
        </w:tc>
      </w:tr>
      <w:tr w:rsidR="00E43F06" w:rsidRPr="00E43F06" w:rsidTr="00E43F06">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1030322000</w:t>
            </w:r>
          </w:p>
        </w:tc>
        <w:tc>
          <w:tcPr>
            <w:tcW w:w="82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0502</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220,0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220,0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1040000000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«Проведение топографических, геодезических, картографических и кадастровых работ»</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1040100000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0412</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50,0</w:t>
            </w:r>
          </w:p>
        </w:tc>
      </w:tr>
      <w:tr w:rsidR="00E43F06" w:rsidRPr="00E43F06" w:rsidTr="00E43F06">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63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630"/>
        </w:trPr>
        <w:tc>
          <w:tcPr>
            <w:tcW w:w="424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i/>
                <w:iCs/>
              </w:rPr>
            </w:pPr>
            <w:r w:rsidRPr="00E43F06">
              <w:rPr>
                <w:b/>
                <w:bCs/>
                <w:i/>
                <w:iCs/>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1040222000</w:t>
            </w:r>
          </w:p>
        </w:tc>
        <w:tc>
          <w:tcPr>
            <w:tcW w:w="82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200</w:t>
            </w:r>
          </w:p>
        </w:tc>
        <w:tc>
          <w:tcPr>
            <w:tcW w:w="8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315"/>
        </w:trPr>
        <w:tc>
          <w:tcPr>
            <w:tcW w:w="424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lastRenderedPageBreak/>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1040222000</w:t>
            </w:r>
          </w:p>
        </w:tc>
        <w:tc>
          <w:tcPr>
            <w:tcW w:w="82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200</w:t>
            </w:r>
          </w:p>
        </w:tc>
        <w:tc>
          <w:tcPr>
            <w:tcW w:w="8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0412</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Подпрограмма «Обеспечение комплексных мер безопасности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51,0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1050100000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"Профилактика безнадзорности и правонарушений на территории сельского поселения"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1050200000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Подпрограмма «Развитие сферы культуры и спорта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1060000000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4 059,0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3 707,6</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1060100000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3 604,9</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3 253,5</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3 604,9</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3 253,5</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2 277,7</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1 926,3</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Культура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2 277,7</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1 926,3</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1 317,3</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1 317,3</w:t>
            </w:r>
          </w:p>
        </w:tc>
      </w:tr>
      <w:tr w:rsidR="00E43F06" w:rsidRPr="00E43F06" w:rsidTr="00E43F06">
        <w:trPr>
          <w:trHeight w:val="315"/>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10,0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Культура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1 307,3</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1 307,3</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9,9</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9,9</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Культура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9,9</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9,9</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1060200000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454,1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454,1</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50,0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Физическая культура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1101</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50,0</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404,1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404,1</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404,1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404,1</w:t>
            </w:r>
          </w:p>
        </w:tc>
      </w:tr>
      <w:tr w:rsidR="00E43F06" w:rsidRPr="00E43F06" w:rsidTr="00E43F06">
        <w:trPr>
          <w:trHeight w:val="3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Физическая культура</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1101</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404,1</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404,1</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sz w:val="22"/>
                <w:szCs w:val="22"/>
              </w:rPr>
            </w:pPr>
            <w:r w:rsidRPr="00E43F06">
              <w:rPr>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1070000000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sz w:val="22"/>
                <w:szCs w:val="22"/>
              </w:rPr>
            </w:pPr>
            <w:r w:rsidRPr="00E43F06">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1070100000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r>
      <w:tr w:rsidR="00E43F06" w:rsidRPr="00E43F06" w:rsidTr="00E43F06">
        <w:trPr>
          <w:trHeight w:val="6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sz w:val="22"/>
                <w:szCs w:val="22"/>
              </w:rPr>
            </w:pPr>
            <w:r w:rsidRPr="00E43F06">
              <w:rPr>
                <w:b/>
                <w:bCs/>
                <w:i/>
                <w:iCs/>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sz w:val="22"/>
                <w:szCs w:val="22"/>
              </w:rPr>
            </w:pPr>
            <w:r w:rsidRPr="00E43F06">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sz w:val="22"/>
                <w:szCs w:val="22"/>
              </w:rPr>
            </w:pPr>
            <w:r w:rsidRPr="00E43F06">
              <w:rPr>
                <w:b/>
                <w:bCs/>
                <w:i/>
                <w:iCs/>
                <w:sz w:val="22"/>
                <w:szCs w:val="22"/>
              </w:rPr>
              <w:t>1,0</w:t>
            </w:r>
          </w:p>
        </w:tc>
      </w:tr>
      <w:tr w:rsidR="00E43F06" w:rsidRPr="00E43F06" w:rsidTr="00E43F06">
        <w:trPr>
          <w:trHeight w:val="900"/>
        </w:trPr>
        <w:tc>
          <w:tcPr>
            <w:tcW w:w="424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sz w:val="22"/>
                <w:szCs w:val="22"/>
              </w:rPr>
            </w:pPr>
            <w:r w:rsidRPr="00E43F0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2"/>
                <w:szCs w:val="22"/>
              </w:rPr>
            </w:pPr>
            <w:r w:rsidRPr="00E43F06">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sz w:val="22"/>
                <w:szCs w:val="22"/>
              </w:rPr>
            </w:pPr>
            <w:r w:rsidRPr="00E43F06">
              <w:rPr>
                <w:sz w:val="22"/>
                <w:szCs w:val="22"/>
              </w:rPr>
              <w:t>1,0</w:t>
            </w:r>
          </w:p>
        </w:tc>
      </w:tr>
      <w:tr w:rsidR="00E43F06" w:rsidRPr="00E43F06" w:rsidTr="00E43F06">
        <w:trPr>
          <w:trHeight w:val="285"/>
        </w:trPr>
        <w:tc>
          <w:tcPr>
            <w:tcW w:w="4248" w:type="dxa"/>
            <w:tcBorders>
              <w:top w:val="nil"/>
              <w:left w:val="single" w:sz="4" w:space="0" w:color="auto"/>
              <w:bottom w:val="single" w:sz="4" w:space="0" w:color="auto"/>
              <w:right w:val="single" w:sz="4" w:space="0" w:color="auto"/>
            </w:tcBorders>
            <w:shd w:val="clear" w:color="000000" w:fill="FFFFFF"/>
            <w:noWrap/>
            <w:vAlign w:val="bottom"/>
            <w:hideMark/>
          </w:tcPr>
          <w:p w:rsidR="00E43F06" w:rsidRPr="00E43F06" w:rsidRDefault="00E43F06" w:rsidP="00E43F06">
            <w:pPr>
              <w:rPr>
                <w:b/>
                <w:bCs/>
                <w:sz w:val="22"/>
                <w:szCs w:val="22"/>
              </w:rPr>
            </w:pPr>
            <w:r w:rsidRPr="00E43F06">
              <w:rPr>
                <w:b/>
                <w:bCs/>
                <w:sz w:val="22"/>
                <w:szCs w:val="22"/>
              </w:rPr>
              <w:t>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sz w:val="22"/>
                <w:szCs w:val="22"/>
              </w:rPr>
            </w:pPr>
            <w:r w:rsidRPr="00E43F06">
              <w:rPr>
                <w:b/>
                <w:bCs/>
                <w:sz w:val="22"/>
                <w:szCs w:val="22"/>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sz w:val="22"/>
                <w:szCs w:val="22"/>
              </w:rPr>
            </w:pPr>
            <w:r w:rsidRPr="00E43F06">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sz w:val="22"/>
                <w:szCs w:val="22"/>
              </w:rPr>
            </w:pPr>
            <w:r w:rsidRPr="00E43F06">
              <w:rPr>
                <w:b/>
                <w:bCs/>
                <w:sz w:val="22"/>
                <w:szCs w:val="22"/>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right"/>
              <w:rPr>
                <w:b/>
                <w:bCs/>
                <w:sz w:val="22"/>
                <w:szCs w:val="22"/>
              </w:rPr>
            </w:pPr>
            <w:r w:rsidRPr="00E43F06">
              <w:rPr>
                <w:b/>
                <w:bCs/>
                <w:sz w:val="22"/>
                <w:szCs w:val="22"/>
              </w:rPr>
              <w:t>18 172,2</w:t>
            </w:r>
          </w:p>
        </w:tc>
        <w:tc>
          <w:tcPr>
            <w:tcW w:w="1200"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right"/>
              <w:rPr>
                <w:b/>
                <w:bCs/>
                <w:sz w:val="22"/>
                <w:szCs w:val="22"/>
              </w:rPr>
            </w:pPr>
            <w:r w:rsidRPr="00E43F06">
              <w:rPr>
                <w:b/>
                <w:bCs/>
                <w:sz w:val="22"/>
                <w:szCs w:val="22"/>
              </w:rPr>
              <w:t>17 997,3</w:t>
            </w:r>
          </w:p>
        </w:tc>
      </w:tr>
    </w:tbl>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tbl>
      <w:tblPr>
        <w:tblW w:w="10491" w:type="dxa"/>
        <w:tblInd w:w="-318" w:type="dxa"/>
        <w:tblLook w:val="04A0" w:firstRow="1" w:lastRow="0" w:firstColumn="1" w:lastColumn="0" w:noHBand="0" w:noVBand="1"/>
      </w:tblPr>
      <w:tblGrid>
        <w:gridCol w:w="10491"/>
      </w:tblGrid>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w:t>
            </w:r>
          </w:p>
          <w:p w:rsidR="00BE7BCA" w:rsidRDefault="00BE7BCA" w:rsidP="00E43F06">
            <w:pPr>
              <w:jc w:val="right"/>
              <w:rPr>
                <w:sz w:val="22"/>
                <w:szCs w:val="22"/>
              </w:rPr>
            </w:pPr>
          </w:p>
          <w:p w:rsidR="00BE7BCA" w:rsidRDefault="00BE7BCA" w:rsidP="00E43F06">
            <w:pPr>
              <w:jc w:val="right"/>
              <w:rPr>
                <w:sz w:val="22"/>
                <w:szCs w:val="22"/>
              </w:rPr>
            </w:pPr>
          </w:p>
          <w:p w:rsidR="00BE7BCA" w:rsidRDefault="00BE7BCA" w:rsidP="00E43F06">
            <w:pPr>
              <w:jc w:val="right"/>
              <w:rPr>
                <w:sz w:val="22"/>
                <w:szCs w:val="22"/>
              </w:rPr>
            </w:pPr>
          </w:p>
          <w:p w:rsidR="00BE7BCA" w:rsidRDefault="00BE7BCA" w:rsidP="00E43F06">
            <w:pPr>
              <w:jc w:val="right"/>
              <w:rPr>
                <w:sz w:val="22"/>
                <w:szCs w:val="22"/>
              </w:rPr>
            </w:pPr>
          </w:p>
          <w:p w:rsidR="00E43F06" w:rsidRPr="00E43F06" w:rsidRDefault="00E43F06" w:rsidP="00E43F06">
            <w:pPr>
              <w:jc w:val="right"/>
              <w:rPr>
                <w:sz w:val="22"/>
                <w:szCs w:val="22"/>
              </w:rPr>
            </w:pPr>
            <w:r w:rsidRPr="00E43F06">
              <w:rPr>
                <w:sz w:val="22"/>
                <w:szCs w:val="22"/>
              </w:rPr>
              <w:lastRenderedPageBreak/>
              <w:t>Приложение № 7</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lastRenderedPageBreak/>
              <w:t xml:space="preserve">                                                                                                 к решению Думы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сельского поселения "О бюджете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муниципального образования на 2023 год</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и на плановый период 2024 и 2025 годов"</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от 23.12.  2022г. №14   </w:t>
            </w:r>
          </w:p>
        </w:tc>
      </w:tr>
    </w:tbl>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jc w:val="center"/>
        <w:rPr>
          <w:b/>
          <w:bCs/>
        </w:rPr>
      </w:pPr>
      <w:r w:rsidRPr="00E43F06">
        <w:rPr>
          <w:b/>
          <w:bCs/>
        </w:rPr>
        <w:t>ВЕДОМСТВЕННАЯ СТРУКТУРА РАСХОДОВ БЮДЖЕТА ЕВДОКИМОВСКОГО МУНИЦИПАЛЬНОГО ОБРАЗОВАНИЯ НА 2023 ГОД</w:t>
      </w:r>
    </w:p>
    <w:p w:rsidR="00E43F06" w:rsidRPr="00E43F06" w:rsidRDefault="00E43F06" w:rsidP="00E43F06">
      <w:pPr>
        <w:tabs>
          <w:tab w:val="left" w:pos="142"/>
          <w:tab w:val="num" w:pos="720"/>
          <w:tab w:val="left" w:pos="1276"/>
        </w:tabs>
        <w:jc w:val="right"/>
        <w:outlineLvl w:val="0"/>
        <w:rPr>
          <w:sz w:val="22"/>
          <w:szCs w:val="22"/>
        </w:rPr>
      </w:pPr>
      <w:r w:rsidRPr="00E43F06">
        <w:rPr>
          <w:sz w:val="22"/>
          <w:szCs w:val="22"/>
        </w:rPr>
        <w:t>Тыс.руб.</w:t>
      </w:r>
    </w:p>
    <w:tbl>
      <w:tblPr>
        <w:tblW w:w="10088" w:type="dxa"/>
        <w:tblInd w:w="113" w:type="dxa"/>
        <w:tblLook w:val="04A0" w:firstRow="1" w:lastRow="0" w:firstColumn="1" w:lastColumn="0" w:noHBand="0" w:noVBand="1"/>
      </w:tblPr>
      <w:tblGrid>
        <w:gridCol w:w="3823"/>
        <w:gridCol w:w="1559"/>
        <w:gridCol w:w="992"/>
        <w:gridCol w:w="1800"/>
        <w:gridCol w:w="880"/>
        <w:gridCol w:w="1034"/>
      </w:tblGrid>
      <w:tr w:rsidR="00E43F06" w:rsidRPr="00E43F06" w:rsidTr="004563BA">
        <w:trPr>
          <w:trHeight w:val="582"/>
        </w:trPr>
        <w:tc>
          <w:tcPr>
            <w:tcW w:w="3823" w:type="dxa"/>
            <w:tcBorders>
              <w:top w:val="single" w:sz="4" w:space="0" w:color="auto"/>
              <w:left w:val="single" w:sz="4" w:space="0" w:color="auto"/>
              <w:bottom w:val="nil"/>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Наименование</w:t>
            </w:r>
          </w:p>
        </w:tc>
        <w:tc>
          <w:tcPr>
            <w:tcW w:w="1559" w:type="dxa"/>
            <w:tcBorders>
              <w:top w:val="single" w:sz="4" w:space="0" w:color="auto"/>
              <w:left w:val="nil"/>
              <w:bottom w:val="nil"/>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КВСР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РзПР</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КВР</w:t>
            </w:r>
          </w:p>
        </w:tc>
        <w:tc>
          <w:tcPr>
            <w:tcW w:w="1034" w:type="dxa"/>
            <w:tcBorders>
              <w:top w:val="single" w:sz="4" w:space="0" w:color="auto"/>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Сумма</w:t>
            </w:r>
          </w:p>
        </w:tc>
      </w:tr>
      <w:tr w:rsidR="00E43F06" w:rsidRPr="00E43F06" w:rsidTr="004563BA">
        <w:trPr>
          <w:trHeight w:val="544"/>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Администрация Евдокимовского сельского поселения</w:t>
            </w:r>
          </w:p>
        </w:tc>
        <w:tc>
          <w:tcPr>
            <w:tcW w:w="1559" w:type="dxa"/>
            <w:tcBorders>
              <w:top w:val="single" w:sz="4" w:space="0" w:color="auto"/>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21 611,2</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4 951,6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деятельности главы сельского поселения и Администрации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Финансовое обеспечение выполнения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4563BA">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934,2</w:t>
            </w:r>
          </w:p>
        </w:tc>
      </w:tr>
      <w:tr w:rsidR="00E43F06" w:rsidRPr="00E43F06" w:rsidTr="004563BA">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3 993,8</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3 993,8</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3 982,2</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деятельности главы сельского поселения и Администрации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3 982,2</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Финансовое обеспечение выполнения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3 982,2</w:t>
            </w:r>
          </w:p>
        </w:tc>
      </w:tr>
      <w:tr w:rsidR="00E43F06" w:rsidRPr="00E43F06" w:rsidTr="004563BA">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3 175,1</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789,5</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800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17,6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«Повышение эффективности бюджетных расходов сельских поселений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1020000000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10,6</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«Информационные технологии в управлении»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1020100000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1020122000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1020122000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«Энергосбережение и повышение энергетической эффективности на территории сельских поселений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«Технические и организационные мероприятия по снижению использования энергоресурсов»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 xml:space="preserve">Реализация иных направлений расходов основного мероприятия </w:t>
            </w:r>
            <w:r w:rsidRPr="00E43F06">
              <w:rPr>
                <w:b/>
                <w:bCs/>
                <w:i/>
                <w:iCs/>
              </w:rPr>
              <w:lastRenderedPageBreak/>
              <w:t>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1070122000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Резервные фонды</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«Управление средствами резервного фонда администраций сельских поселений»</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1010500000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Резервный фонд администрации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1010521200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0111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1010521200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800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деятельности главы сельского поселения и Администрации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Финансовое обеспечение выполнения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1010120100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2,9</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0113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800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2,9</w:t>
            </w:r>
          </w:p>
        </w:tc>
      </w:tr>
      <w:tr w:rsidR="00E43F06" w:rsidRPr="00E43F06" w:rsidTr="004563BA">
        <w:trPr>
          <w:trHeight w:val="157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E43F06">
              <w:rPr>
                <w:b/>
                <w:bCs/>
                <w:i/>
                <w:iCs/>
              </w:rPr>
              <w:lastRenderedPageBreak/>
              <w:t>административной ответственности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1010173150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0,7</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0113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1010173150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0,7</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НАЦИОНАЛЬНАЯ ОБОРОНА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173,7</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173,7</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173,7</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173,7</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деятельности главы сельского поселения и Администрации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173,7</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Осуществление первичного воинского учета органами местного самоуправления поселений</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1010151180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173,7</w:t>
            </w:r>
          </w:p>
        </w:tc>
      </w:tr>
      <w:tr w:rsidR="00E43F06" w:rsidRPr="00E43F06" w:rsidTr="004563BA">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0203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1010151180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161,1</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0203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1010151180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12,6</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101,8</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101,8</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101,8</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 xml:space="preserve">Подпрограмма «Обеспечение комплексных мер безопасности </w:t>
            </w:r>
            <w:r w:rsidRPr="00E43F06">
              <w:rPr>
                <w:b/>
                <w:bCs/>
                <w:i/>
                <w:iCs/>
              </w:rPr>
              <w:lastRenderedPageBreak/>
              <w:t>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101,8</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Основное мероприятие «Обеспечение первичных мер пожарной безопасности в границах населенных пунктов поселения»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100,8</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0314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1050122000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0314</w:t>
            </w:r>
          </w:p>
        </w:tc>
        <w:tc>
          <w:tcPr>
            <w:tcW w:w="18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10501S2370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50,8</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0314</w:t>
            </w:r>
          </w:p>
        </w:tc>
        <w:tc>
          <w:tcPr>
            <w:tcW w:w="18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10501S2370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50,8</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"Профилактика безнадзорности и правонарушений на территории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1050200000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1050222000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0314</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1050222000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2 828,5</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2 728,5</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2 728,5</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инфраструктуры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2 728,5</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«Ремонт и содержание автомобильных дорог»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2 728,5</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2 728,5</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0409</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1030122000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2 728,5</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комплексного пространственного и территориального развития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«Проведение топографических, геодезических, картографических и кадастровых работ»</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0412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1040122000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1040200000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1040222000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0412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1040222000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520,0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инфраструктуры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310,0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Основное мероприятие «Организация водоснабжения населения»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1030300000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1030322000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0502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1030322000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220,0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10303S2370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0502</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10303S2370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90,0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Благоустройство</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инфраструктуры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«Организация благоустройства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1030200000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1030222000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0503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1030222000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200,0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Основное мероприятие "Создание мест (площадок) накопления твердых коммунальных отходов"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0503</w:t>
            </w:r>
          </w:p>
        </w:tc>
        <w:tc>
          <w:tcPr>
            <w:tcW w:w="18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1031200000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0503</w:t>
            </w:r>
          </w:p>
        </w:tc>
        <w:tc>
          <w:tcPr>
            <w:tcW w:w="18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1031222000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0503</w:t>
            </w:r>
          </w:p>
        </w:tc>
        <w:tc>
          <w:tcPr>
            <w:tcW w:w="180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1031222000</w:t>
            </w:r>
          </w:p>
        </w:tc>
        <w:tc>
          <w:tcPr>
            <w:tcW w:w="8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10,0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ОБРАЗОВАНИЕ</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 xml:space="preserve">Муниципальная программа «Социально-экономическое </w:t>
            </w:r>
            <w:r w:rsidRPr="00E43F06">
              <w:rPr>
                <w:b/>
                <w:bCs/>
                <w:i/>
                <w:iCs/>
              </w:rPr>
              <w:lastRenderedPageBreak/>
              <w:t>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35,0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«Повышение квалификации муниципальных служащих, глав сельских поселений»</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1010400000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35,0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1010422000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35,0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1010422000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35,0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сферы культуры и спорта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w:t>
            </w:r>
          </w:p>
        </w:tc>
      </w:tr>
      <w:tr w:rsidR="00E43F06" w:rsidRPr="00E43F06" w:rsidTr="004563BA">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0705</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7 487,4</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Культура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7 487,4</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7 487,4</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сферы культуры и спорта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7 487,4</w:t>
            </w:r>
          </w:p>
        </w:tc>
      </w:tr>
      <w:tr w:rsidR="00E43F06" w:rsidRPr="00E43F06" w:rsidTr="004563BA">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 xml:space="preserve">Основное мероприятие «Расходы, направленные на организацию досуга и обеспечение жителей услугами организаций культуры, </w:t>
            </w:r>
            <w:r w:rsidRPr="00E43F06">
              <w:rPr>
                <w:b/>
                <w:bCs/>
                <w:i/>
                <w:iCs/>
              </w:rPr>
              <w:lastRenderedPageBreak/>
              <w:t>организация библиотечного обслуживания»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1060100000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7 487,4</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7 227,4</w:t>
            </w:r>
          </w:p>
        </w:tc>
      </w:tr>
      <w:tr w:rsidR="00E43F06" w:rsidRPr="00E43F06" w:rsidTr="004563BA">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0801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5 841,7</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0801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1 375,8</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0801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1060122000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800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9,9</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i/>
                <w:iCs/>
              </w:rPr>
            </w:pPr>
            <w:r w:rsidRPr="00E43F06">
              <w:rPr>
                <w:b/>
                <w:bCs/>
                <w:i/>
                <w:iCs/>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0801</w:t>
            </w:r>
          </w:p>
        </w:tc>
        <w:tc>
          <w:tcPr>
            <w:tcW w:w="180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10601S2370</w:t>
            </w:r>
          </w:p>
        </w:tc>
        <w:tc>
          <w:tcPr>
            <w:tcW w:w="8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260,0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0801</w:t>
            </w:r>
          </w:p>
        </w:tc>
        <w:tc>
          <w:tcPr>
            <w:tcW w:w="180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10601S2370</w:t>
            </w:r>
          </w:p>
        </w:tc>
        <w:tc>
          <w:tcPr>
            <w:tcW w:w="8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pPr>
            <w:r w:rsidRPr="00E43F06">
              <w:t>260,0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СОЦИАЛЬНАЯ ПОЛИТИКА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Пенсионное обеспечение</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4563BA">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1010300000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sz w:val="22"/>
                <w:szCs w:val="22"/>
              </w:rPr>
            </w:pPr>
            <w:r w:rsidRPr="00E43F06">
              <w:rPr>
                <w:b/>
                <w:bCs/>
                <w:i/>
                <w:iCs/>
                <w:sz w:val="22"/>
                <w:szCs w:val="22"/>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sz w:val="22"/>
                <w:szCs w:val="22"/>
              </w:rPr>
            </w:pPr>
            <w:r w:rsidRPr="00E43F06">
              <w:rPr>
                <w:sz w:val="22"/>
                <w:szCs w:val="22"/>
              </w:rPr>
              <w:t>1010320200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300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531,1</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ФИЗИЧЕСКАЯ КУЛЬТУРА И СПОРТ</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164,0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Физическая культура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164,0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164,0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сферы культуры и спорта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164,0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1060200000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164,0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1060222000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1101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1060222000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i/>
                <w:iCs/>
              </w:rPr>
            </w:pPr>
            <w:r w:rsidRPr="00E43F06">
              <w:rPr>
                <w:b/>
                <w:bCs/>
                <w:i/>
                <w:iCs/>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10602S2370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114,0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1101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10602S2370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114,0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«Управление муниципальным долгом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1010200000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Организация и осуществление муниципальных заимствований и исполнение обязательств по ним</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1010221100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1301</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1010221100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700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2,0</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 xml:space="preserve">МЕЖБЮДЖЕТНЫЕ ТРАНСФЕРТЫ ОБЩЕГО ХАРАКТЕРА БЮДЖЕТАМ </w:t>
            </w:r>
            <w:r w:rsidRPr="00E43F06">
              <w:rPr>
                <w:b/>
                <w:bCs/>
                <w:i/>
                <w:iCs/>
              </w:rPr>
              <w:lastRenderedPageBreak/>
              <w:t>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1400</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4563BA">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4563BA">
        <w:trPr>
          <w:trHeight w:val="12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1010600000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4563BA">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1010620600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1403</w:t>
            </w:r>
          </w:p>
        </w:tc>
        <w:tc>
          <w:tcPr>
            <w:tcW w:w="18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1010620600</w:t>
            </w:r>
          </w:p>
        </w:tc>
        <w:tc>
          <w:tcPr>
            <w:tcW w:w="88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500</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4 806,1</w:t>
            </w:r>
          </w:p>
        </w:tc>
      </w:tr>
      <w:tr w:rsidR="00E43F06" w:rsidRPr="00E43F06" w:rsidTr="004563BA">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rPr>
            </w:pPr>
            <w:r w:rsidRPr="00E43F06">
              <w:rPr>
                <w:b/>
                <w:bCs/>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 </w:t>
            </w:r>
          </w:p>
        </w:tc>
        <w:tc>
          <w:tcPr>
            <w:tcW w:w="10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rPr>
            </w:pPr>
            <w:r w:rsidRPr="00E43F06">
              <w:rPr>
                <w:b/>
                <w:bCs/>
              </w:rPr>
              <w:t>21 611,2</w:t>
            </w:r>
          </w:p>
        </w:tc>
      </w:tr>
      <w:tr w:rsidR="00E43F06" w:rsidRPr="00E43F06" w:rsidTr="004563BA">
        <w:trPr>
          <w:trHeight w:val="255"/>
        </w:trPr>
        <w:tc>
          <w:tcPr>
            <w:tcW w:w="3823" w:type="dxa"/>
            <w:tcBorders>
              <w:top w:val="nil"/>
              <w:left w:val="nil"/>
              <w:bottom w:val="nil"/>
              <w:right w:val="nil"/>
            </w:tcBorders>
            <w:shd w:val="clear" w:color="000000" w:fill="FFFFFF"/>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1559" w:type="dxa"/>
            <w:tcBorders>
              <w:top w:val="nil"/>
              <w:left w:val="nil"/>
              <w:bottom w:val="nil"/>
              <w:right w:val="nil"/>
            </w:tcBorders>
            <w:shd w:val="clear" w:color="000000" w:fill="FFFFFF"/>
            <w:noWrap/>
            <w:vAlign w:val="bottom"/>
            <w:hideMark/>
          </w:tcPr>
          <w:p w:rsidR="00E43F06" w:rsidRPr="00E43F06" w:rsidRDefault="00E43F06" w:rsidP="00E43F06">
            <w:pPr>
              <w:jc w:val="center"/>
              <w:rPr>
                <w:rFonts w:ascii="Arial" w:hAnsi="Arial" w:cs="Arial"/>
                <w:sz w:val="20"/>
                <w:szCs w:val="20"/>
              </w:rPr>
            </w:pPr>
            <w:r w:rsidRPr="00E43F06">
              <w:rPr>
                <w:rFonts w:ascii="Arial" w:hAnsi="Arial" w:cs="Arial"/>
                <w:sz w:val="20"/>
                <w:szCs w:val="20"/>
              </w:rPr>
              <w:t> </w:t>
            </w:r>
          </w:p>
        </w:tc>
        <w:tc>
          <w:tcPr>
            <w:tcW w:w="992" w:type="dxa"/>
            <w:tcBorders>
              <w:top w:val="nil"/>
              <w:left w:val="nil"/>
              <w:bottom w:val="nil"/>
              <w:right w:val="nil"/>
            </w:tcBorders>
            <w:shd w:val="clear" w:color="000000" w:fill="FFFFFF"/>
            <w:noWrap/>
            <w:vAlign w:val="bottom"/>
            <w:hideMark/>
          </w:tcPr>
          <w:p w:rsidR="00E43F06" w:rsidRPr="00E43F06" w:rsidRDefault="00E43F06" w:rsidP="00E43F06">
            <w:pPr>
              <w:jc w:val="center"/>
              <w:rPr>
                <w:rFonts w:ascii="Arial" w:hAnsi="Arial" w:cs="Arial"/>
                <w:sz w:val="20"/>
                <w:szCs w:val="20"/>
              </w:rPr>
            </w:pPr>
            <w:r w:rsidRPr="00E43F06">
              <w:rPr>
                <w:rFonts w:ascii="Arial" w:hAnsi="Arial" w:cs="Arial"/>
                <w:sz w:val="20"/>
                <w:szCs w:val="20"/>
              </w:rPr>
              <w:t> </w:t>
            </w:r>
          </w:p>
        </w:tc>
        <w:tc>
          <w:tcPr>
            <w:tcW w:w="1800"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1034"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r>
    </w:tbl>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tbl>
      <w:tblPr>
        <w:tblW w:w="10491" w:type="dxa"/>
        <w:tblInd w:w="-318" w:type="dxa"/>
        <w:tblLook w:val="04A0" w:firstRow="1" w:lastRow="0" w:firstColumn="1" w:lastColumn="0" w:noHBand="0" w:noVBand="1"/>
      </w:tblPr>
      <w:tblGrid>
        <w:gridCol w:w="10491"/>
      </w:tblGrid>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lastRenderedPageBreak/>
              <w:t xml:space="preserve">                                                                                                 </w:t>
            </w:r>
          </w:p>
          <w:p w:rsidR="00E43F06" w:rsidRPr="00E43F06" w:rsidRDefault="00E43F06" w:rsidP="00E43F06">
            <w:pPr>
              <w:jc w:val="right"/>
              <w:rPr>
                <w:sz w:val="22"/>
                <w:szCs w:val="22"/>
              </w:rPr>
            </w:pPr>
            <w:r w:rsidRPr="00E43F06">
              <w:rPr>
                <w:sz w:val="22"/>
                <w:szCs w:val="22"/>
              </w:rPr>
              <w:t>Приложение № 8</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к решению Думы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сельского поселения "О бюджете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муниципального образования на 2023 год</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и на плановый период 2024 и 2025 годов"</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от 23.12.  2022г. №14   </w:t>
            </w:r>
          </w:p>
        </w:tc>
      </w:tr>
    </w:tbl>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jc w:val="center"/>
        <w:rPr>
          <w:b/>
          <w:bCs/>
        </w:rPr>
      </w:pPr>
      <w:r w:rsidRPr="00E43F06">
        <w:rPr>
          <w:b/>
          <w:bCs/>
        </w:rPr>
        <w:t>ВЕДОМСТВЕННАЯ СТРУКТУРА РАСХОДОВ БЮДЖЕТА ЕВДОКИМОВСКОГО МУНИЦИПАЛЬНОГО ОБРАЗОВАНИЯ НА ПЛАНОВЫЙ ПЕРИОД 2024 И 2025 ГОДОВ</w:t>
      </w:r>
    </w:p>
    <w:p w:rsidR="00E43F06" w:rsidRPr="00E43F06" w:rsidRDefault="00E43F06" w:rsidP="00E43F06">
      <w:pPr>
        <w:tabs>
          <w:tab w:val="left" w:pos="142"/>
          <w:tab w:val="num" w:pos="720"/>
          <w:tab w:val="left" w:pos="1276"/>
        </w:tabs>
        <w:jc w:val="right"/>
        <w:outlineLvl w:val="0"/>
        <w:rPr>
          <w:sz w:val="22"/>
          <w:szCs w:val="22"/>
        </w:rPr>
      </w:pPr>
      <w:r w:rsidRPr="00E43F06">
        <w:rPr>
          <w:sz w:val="22"/>
          <w:szCs w:val="22"/>
        </w:rPr>
        <w:t>Тыс.руб.</w:t>
      </w:r>
    </w:p>
    <w:tbl>
      <w:tblPr>
        <w:tblW w:w="11058" w:type="dxa"/>
        <w:tblInd w:w="-885" w:type="dxa"/>
        <w:tblLayout w:type="fixed"/>
        <w:tblLook w:val="04A0" w:firstRow="1" w:lastRow="0" w:firstColumn="1" w:lastColumn="0" w:noHBand="0" w:noVBand="1"/>
      </w:tblPr>
      <w:tblGrid>
        <w:gridCol w:w="567"/>
        <w:gridCol w:w="3403"/>
        <w:gridCol w:w="871"/>
        <w:gridCol w:w="1128"/>
        <w:gridCol w:w="1613"/>
        <w:gridCol w:w="992"/>
        <w:gridCol w:w="1134"/>
        <w:gridCol w:w="993"/>
        <w:gridCol w:w="357"/>
      </w:tblGrid>
      <w:tr w:rsidR="00E43F06" w:rsidRPr="00E43F06" w:rsidTr="00E43F06">
        <w:trPr>
          <w:gridAfter w:val="1"/>
          <w:wAfter w:w="357" w:type="dxa"/>
          <w:trHeight w:val="578"/>
        </w:trPr>
        <w:tc>
          <w:tcPr>
            <w:tcW w:w="3970" w:type="dxa"/>
            <w:gridSpan w:val="2"/>
            <w:tcBorders>
              <w:top w:val="single" w:sz="4" w:space="0" w:color="auto"/>
              <w:left w:val="single" w:sz="4" w:space="0" w:color="auto"/>
              <w:bottom w:val="nil"/>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Наименование</w:t>
            </w:r>
          </w:p>
        </w:tc>
        <w:tc>
          <w:tcPr>
            <w:tcW w:w="871" w:type="dxa"/>
            <w:tcBorders>
              <w:top w:val="single" w:sz="4" w:space="0" w:color="auto"/>
              <w:left w:val="nil"/>
              <w:bottom w:val="nil"/>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КВСР</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РзПР</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КЦСР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КВР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rPr>
            </w:pPr>
            <w:r w:rsidRPr="00E43F06">
              <w:rPr>
                <w:b/>
                <w:bCs/>
              </w:rPr>
              <w:t>2024 год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43F06" w:rsidRPr="00E43F06" w:rsidRDefault="00E43F06" w:rsidP="00E43F06">
            <w:pPr>
              <w:jc w:val="center"/>
              <w:rPr>
                <w:b/>
                <w:bCs/>
              </w:rPr>
            </w:pPr>
            <w:r w:rsidRPr="00E43F06">
              <w:rPr>
                <w:b/>
                <w:bCs/>
              </w:rPr>
              <w:t>2025 год</w:t>
            </w:r>
          </w:p>
        </w:tc>
      </w:tr>
      <w:tr w:rsidR="00E43F06" w:rsidRPr="00E43F06" w:rsidTr="00E43F06">
        <w:trPr>
          <w:gridAfter w:val="1"/>
          <w:wAfter w:w="357" w:type="dxa"/>
          <w:trHeight w:val="544"/>
        </w:trPr>
        <w:tc>
          <w:tcPr>
            <w:tcW w:w="39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Администрация Евдокимовского сельского поселения</w:t>
            </w:r>
          </w:p>
        </w:tc>
        <w:tc>
          <w:tcPr>
            <w:tcW w:w="871" w:type="dxa"/>
            <w:tcBorders>
              <w:top w:val="single" w:sz="4" w:space="0" w:color="auto"/>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613"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right"/>
              <w:rPr>
                <w:b/>
                <w:bCs/>
                <w:i/>
                <w:iCs/>
              </w:rPr>
            </w:pPr>
            <w:r w:rsidRPr="00E43F06">
              <w:rPr>
                <w:b/>
                <w:bCs/>
                <w:i/>
                <w:iCs/>
              </w:rPr>
              <w:t>18 172,2</w:t>
            </w:r>
          </w:p>
        </w:tc>
        <w:tc>
          <w:tcPr>
            <w:tcW w:w="993" w:type="dxa"/>
            <w:tcBorders>
              <w:top w:val="nil"/>
              <w:left w:val="nil"/>
              <w:bottom w:val="single" w:sz="4" w:space="0" w:color="auto"/>
              <w:right w:val="single" w:sz="4" w:space="0" w:color="auto"/>
            </w:tcBorders>
            <w:shd w:val="clear" w:color="000000" w:fill="FFFFFF"/>
            <w:hideMark/>
          </w:tcPr>
          <w:p w:rsidR="00E43F06" w:rsidRPr="00E43F06" w:rsidRDefault="00E43F06" w:rsidP="00E43F06">
            <w:pPr>
              <w:rPr>
                <w:b/>
                <w:bCs/>
                <w:i/>
                <w:iCs/>
              </w:rPr>
            </w:pPr>
            <w:r w:rsidRPr="00E43F06">
              <w:rPr>
                <w:b/>
                <w:bCs/>
                <w:i/>
                <w:iCs/>
              </w:rPr>
              <w:t>17 997,3</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ОБЩЕГОСУДАРСТВЕННЫЕ ВОПРОСЫ</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4 951,6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4 951,6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934,2</w:t>
            </w:r>
          </w:p>
        </w:tc>
      </w:tr>
      <w:tr w:rsidR="00E43F06" w:rsidRPr="00E43F06" w:rsidTr="00E43F06">
        <w:trPr>
          <w:gridAfter w:val="1"/>
          <w:wAfter w:w="357" w:type="dxa"/>
          <w:trHeight w:val="94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934,2</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934,2</w:t>
            </w:r>
          </w:p>
        </w:tc>
      </w:tr>
      <w:tr w:rsidR="00E43F06" w:rsidRPr="00E43F06" w:rsidTr="00E43F06">
        <w:trPr>
          <w:gridAfter w:val="1"/>
          <w:wAfter w:w="357" w:type="dxa"/>
          <w:trHeight w:val="94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3 993,8</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3 993,8</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3 992,8</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3 992,8</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3 982,2</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3 982,2</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3 982,2</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3 982,2</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3 982,2</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3 982,2</w:t>
            </w:r>
          </w:p>
        </w:tc>
      </w:tr>
      <w:tr w:rsidR="00E43F06" w:rsidRPr="00E43F06" w:rsidTr="00E43F06">
        <w:trPr>
          <w:gridAfter w:val="1"/>
          <w:wAfter w:w="357" w:type="dxa"/>
          <w:trHeight w:val="94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3 175,1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3 175,1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789,5</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789,5</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800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17,6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17,6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«Повышение эффективности бюджетных расходов сельских поселений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1020000000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10,6</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«Информационные технологии в управлении»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1020100000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1020122000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1020122000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«Энергосбережение и повышение энергетической эффективности на территории сельских поселений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«Технические и организационные мероприятия по снижению использования энергоресурсов»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 xml:space="preserve">Реализация иных направлений расходов основного мероприятия </w:t>
            </w:r>
            <w:r w:rsidRPr="00E43F06">
              <w:rPr>
                <w:b/>
                <w:bCs/>
                <w:i/>
                <w:iCs/>
              </w:rPr>
              <w:lastRenderedPageBreak/>
              <w:t>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lastRenderedPageBreak/>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1070122000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0104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1070122000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Резервные фонды</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«Управление средствами резервного фонда администраций сельских поселений»</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1010500000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Резервный фонд администрации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1010521200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0111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1010521200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800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Другие общегосударственные вопросы</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Финансовое обеспечение выполнения функций органов местного самоуправления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2,9</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2,9</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0113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1010120100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800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2,9</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2,9</w:t>
            </w:r>
          </w:p>
        </w:tc>
      </w:tr>
      <w:tr w:rsidR="00E43F06" w:rsidRPr="00E43F06" w:rsidTr="00E43F06">
        <w:trPr>
          <w:gridAfter w:val="1"/>
          <w:wAfter w:w="357" w:type="dxa"/>
          <w:trHeight w:val="157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0113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1010173150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0,7</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0,7</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0113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1010173150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0,7</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0,7</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НАЦИОНАЛЬНАЯ ОБОРОНА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188,8</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Мобилизационная и вневойсковая подготовка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188,8</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188,8</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188,8</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деятельности главы сельского поселения и Администрации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188,8</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Осуществление первичного воинского учета органами местного самоуправления поселений</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0203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1010151180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188,8</w:t>
            </w:r>
          </w:p>
        </w:tc>
      </w:tr>
      <w:tr w:rsidR="00E43F06" w:rsidRPr="00E43F06" w:rsidTr="00E43F06">
        <w:trPr>
          <w:gridAfter w:val="1"/>
          <w:wAfter w:w="357" w:type="dxa"/>
          <w:trHeight w:val="94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0203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1010151180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169,4</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176,2</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0203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1010151180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12,6</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12,6</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НАЦИОНАЛЬНАЯ БЕЗОПАСНОСТЬ И ПРАВООХРАНИТЕЛЬНАЯ ДЕЯТЕЛЬНОСТЬ</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51,0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Другие вопросы в области национальной безопасности и правоохранительной деятельности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51,0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51,0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комплексных мер безопасности на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51,0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 xml:space="preserve">Основное мероприятие «Обеспечение первичных мер пожарной безопасности в </w:t>
            </w:r>
            <w:r w:rsidRPr="00E43F06">
              <w:rPr>
                <w:b/>
                <w:bCs/>
                <w:i/>
                <w:iCs/>
              </w:rPr>
              <w:lastRenderedPageBreak/>
              <w:t>границах населенных пунктов поселения»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lastRenderedPageBreak/>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0314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1050122000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"Профилактика безнадзорности и правонарушений на территории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1050200000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0314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1050222000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0314</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1050222000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НАЦИОНАЛЬНАЯ ЭКОНОМИКА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3 134,4</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3 304,1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Дорожное хозяйство (дорожные фонды)</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3 034,4</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3 204,1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3 034,4</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3 204,1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инфраструктуры на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3 034,4</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3 204,1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«Ремонт и содержание автомобильных дорог»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3 034,4</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3 204,1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0409</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3 034,4</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3 204,1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0409</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1030122000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3 034,4</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3 204,1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Другие вопросы в области национальной экономики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комплексного пространственного и территориального развития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Основное мероприятие «Проведение топографических, геодезических, картографических и кадастровых работ»</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0412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1040122000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1040200000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0412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1040222000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0412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1040222000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ЖИЛИЩНО-КОММУНАЛЬНОЕ ХОЗЯЙСТВО</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420,0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Коммунальное хозяйство</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инфраструктуры на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«Организация водоснабжения населения»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1030300000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1030322000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220,0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0502</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1030322000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220,0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220,0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Благоустройство</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 xml:space="preserve">Подпрограмма «Развитие инфраструктуры на территории </w:t>
            </w:r>
            <w:r w:rsidRPr="00E43F06">
              <w:rPr>
                <w:b/>
                <w:bCs/>
                <w:i/>
                <w:iCs/>
              </w:rPr>
              <w:lastRenderedPageBreak/>
              <w:t>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lastRenderedPageBreak/>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Основное мероприятие «Организация благоустройства территории поселения»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1030200000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0503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1030222000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0503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1030222000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200,0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200,0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ОБРАЗОВАНИЕ</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Профессиональная подготовка, переподготовка и повышение квалификации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35,0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35,0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«Повышение квалификации муниципальных служащих, глав сельских поселений»</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1010400000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35,0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35,0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1010422000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35,0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35,0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1010422000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35,0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35,0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сферы культуры и спорта на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w:t>
            </w:r>
          </w:p>
        </w:tc>
      </w:tr>
      <w:tr w:rsidR="00E43F06" w:rsidRPr="00E43F06" w:rsidTr="00E43F06">
        <w:trPr>
          <w:gridAfter w:val="1"/>
          <w:wAfter w:w="357" w:type="dxa"/>
          <w:trHeight w:val="94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10,0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lastRenderedPageBreak/>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0705</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КУЛЬТУРА, КИНЕМАТОГРАФИЯ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3 594,9</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3 243,5</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Культура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3 594,9</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3 243,5</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3 594,9</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3 243,5</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сферы культуры и спорта на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3 594,9</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3 243,5</w:t>
            </w:r>
          </w:p>
        </w:tc>
      </w:tr>
      <w:tr w:rsidR="00E43F06" w:rsidRPr="00E43F06" w:rsidTr="00E43F06">
        <w:trPr>
          <w:gridAfter w:val="1"/>
          <w:wAfter w:w="357" w:type="dxa"/>
          <w:trHeight w:val="94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1060100000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3 594,9</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3 243,5</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0801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3 594,9</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3 243,5</w:t>
            </w:r>
          </w:p>
        </w:tc>
      </w:tr>
      <w:tr w:rsidR="00E43F06" w:rsidRPr="00E43F06" w:rsidTr="00E43F06">
        <w:trPr>
          <w:gridAfter w:val="1"/>
          <w:wAfter w:w="357" w:type="dxa"/>
          <w:trHeight w:val="94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0801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2 277,7</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1 926,3</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0801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1 307,3</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1 307,3</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Иные бюджетные ассигнования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0801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1060122000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800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9,9</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9,9</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СОЦИАЛЬНАЯ ПОЛИТИКА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Пенсионное обеспечение</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E43F06">
        <w:trPr>
          <w:gridAfter w:val="1"/>
          <w:wAfter w:w="357" w:type="dxa"/>
          <w:trHeight w:val="94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1010300000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1001</w:t>
            </w:r>
          </w:p>
        </w:tc>
        <w:tc>
          <w:tcPr>
            <w:tcW w:w="1613"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1010320200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531,1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Социальное обеспечение и иные выплаты населению</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1001</w:t>
            </w:r>
          </w:p>
        </w:tc>
        <w:tc>
          <w:tcPr>
            <w:tcW w:w="1613"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1010320200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300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531,1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531,1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ФИЗИЧЕСКАЯ КУЛЬТУРА И СПОРТ</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1100</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Физическая культура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«Развитие сферы культуры и спорта на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1060200000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454,1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1060222000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50,0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1101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1060222000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50,0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i/>
                <w:iCs/>
              </w:rPr>
            </w:pPr>
            <w:r w:rsidRPr="00E43F06">
              <w:rPr>
                <w:b/>
                <w:bCs/>
                <w:i/>
                <w:iCs/>
              </w:rPr>
              <w:t>Реализация мероприятий перечня проектов народных инициатив</w:t>
            </w:r>
          </w:p>
        </w:tc>
        <w:tc>
          <w:tcPr>
            <w:tcW w:w="871"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1101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10602S2370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404,1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404,1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Закупка товаров, работ и услуг для обеспечения государственных (муниципальных) нужд</w:t>
            </w:r>
          </w:p>
        </w:tc>
        <w:tc>
          <w:tcPr>
            <w:tcW w:w="871"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1101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10602S2370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200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404,1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404,1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ОБСЛУЖИВАНИЕ ГОСУДАРСТВЕННОГО И МУНИЦИПАЛЬНОГО ДОЛГА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Обслуживание государственного внутреннего и муниципального долга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«Управление муниципальным долгом сельского поселения»</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1010200000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lastRenderedPageBreak/>
              <w:t>Организация и осуществление муниципальных заимствований и исполнение обязательств по ним</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1301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1010221100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2,0</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Обслуживание государственного (муниципального) долга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1301</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1010221100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700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2,0</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2,0</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МЕЖБЮДЖЕТНЫЕ ТРАНСФЕРТЫ ОБЩЕГО ХАРАКТЕРА БЮДЖЕТАМ БЮДЖЕТНОЙ СИСТЕМЫ РОССИЙСКОЙ ФЕДЕРАЦИИ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1400</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Прочие межбюджетные трансферты общего характера</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Муниципальная программа «Социально-экономическое развитие территории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E43F06">
        <w:trPr>
          <w:gridAfter w:val="1"/>
          <w:wAfter w:w="357" w:type="dxa"/>
          <w:trHeight w:val="63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Подпрограмма «Обеспечение деятельности главы сельского поселения и Администрации сельского поселения на 2021-2025 гг.»</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E43F06">
        <w:trPr>
          <w:gridAfter w:val="1"/>
          <w:wAfter w:w="357" w:type="dxa"/>
          <w:trHeight w:val="1260"/>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1010600000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E43F06">
        <w:trPr>
          <w:gridAfter w:val="1"/>
          <w:wAfter w:w="357" w:type="dxa"/>
          <w:trHeight w:val="94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b/>
                <w:bCs/>
                <w:i/>
                <w:iCs/>
              </w:rPr>
            </w:pPr>
            <w:r w:rsidRPr="00E43F06">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b/>
                <w:bCs/>
                <w:i/>
                <w:iCs/>
              </w:rPr>
            </w:pPr>
            <w:r w:rsidRPr="00E43F06">
              <w:rPr>
                <w:b/>
                <w:bCs/>
                <w:i/>
                <w:iCs/>
              </w:rPr>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1403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1010620600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b/>
                <w:bCs/>
                <w:i/>
                <w:iCs/>
              </w:rPr>
            </w:pPr>
            <w:r w:rsidRPr="00E43F06">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rPr>
                <w:b/>
                <w:bCs/>
                <w:i/>
                <w:iCs/>
              </w:rPr>
            </w:pPr>
            <w:r w:rsidRPr="00E43F06">
              <w:rPr>
                <w:b/>
                <w:bCs/>
                <w:i/>
                <w:iCs/>
              </w:rPr>
              <w:t>4 806,1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r w:rsidRPr="00E43F06">
              <w:t>Межбюджетные трансферты</w:t>
            </w:r>
          </w:p>
        </w:tc>
        <w:tc>
          <w:tcPr>
            <w:tcW w:w="871"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pPr>
            <w:r w:rsidRPr="00E43F06">
              <w:t>921</w:t>
            </w:r>
          </w:p>
        </w:tc>
        <w:tc>
          <w:tcPr>
            <w:tcW w:w="1128"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1403</w:t>
            </w:r>
          </w:p>
        </w:tc>
        <w:tc>
          <w:tcPr>
            <w:tcW w:w="161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1010620600</w:t>
            </w:r>
          </w:p>
        </w:tc>
        <w:tc>
          <w:tcPr>
            <w:tcW w:w="992"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pPr>
            <w:r w:rsidRPr="00E43F06">
              <w:t>500</w:t>
            </w:r>
          </w:p>
        </w:tc>
        <w:tc>
          <w:tcPr>
            <w:tcW w:w="1134"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4 806,1</w:t>
            </w:r>
          </w:p>
        </w:tc>
        <w:tc>
          <w:tcPr>
            <w:tcW w:w="993"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right"/>
            </w:pPr>
            <w:r w:rsidRPr="00E43F06">
              <w:t>4 806,1</w:t>
            </w:r>
          </w:p>
        </w:tc>
      </w:tr>
      <w:tr w:rsidR="00E43F06" w:rsidRPr="00E43F06" w:rsidTr="00E43F06">
        <w:trPr>
          <w:gridAfter w:val="1"/>
          <w:wAfter w:w="357" w:type="dxa"/>
          <w:trHeight w:val="315"/>
        </w:trPr>
        <w:tc>
          <w:tcPr>
            <w:tcW w:w="3970" w:type="dxa"/>
            <w:gridSpan w:val="2"/>
            <w:tcBorders>
              <w:top w:val="nil"/>
              <w:left w:val="single" w:sz="4" w:space="0" w:color="auto"/>
              <w:bottom w:val="single" w:sz="4" w:space="0" w:color="auto"/>
              <w:right w:val="single" w:sz="4" w:space="0" w:color="auto"/>
            </w:tcBorders>
            <w:shd w:val="clear" w:color="000000" w:fill="FFFFFF"/>
            <w:vAlign w:val="bottom"/>
            <w:hideMark/>
          </w:tcPr>
          <w:p w:rsidR="00E43F06" w:rsidRPr="00E43F06" w:rsidRDefault="00E43F06" w:rsidP="00E43F06">
            <w:pPr>
              <w:rPr>
                <w:b/>
                <w:bCs/>
              </w:rPr>
            </w:pPr>
            <w:r w:rsidRPr="00E43F06">
              <w:rPr>
                <w:b/>
                <w:bCs/>
              </w:rPr>
              <w:t>ВСЕГО:</w:t>
            </w:r>
          </w:p>
        </w:tc>
        <w:tc>
          <w:tcPr>
            <w:tcW w:w="871"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rPr>
            </w:pPr>
            <w:r w:rsidRPr="00E43F06">
              <w:rPr>
                <w:b/>
                <w:bCs/>
              </w:rPr>
              <w:t> </w:t>
            </w:r>
          </w:p>
        </w:tc>
        <w:tc>
          <w:tcPr>
            <w:tcW w:w="1128"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rPr>
            </w:pPr>
            <w:r w:rsidRPr="00E43F06">
              <w:rPr>
                <w:b/>
                <w:bCs/>
              </w:rPr>
              <w:t> </w:t>
            </w:r>
          </w:p>
        </w:tc>
        <w:tc>
          <w:tcPr>
            <w:tcW w:w="1613"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rPr>
            </w:pPr>
            <w:r w:rsidRPr="00E43F06">
              <w:rPr>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43F06" w:rsidRPr="00E43F06" w:rsidRDefault="00E43F06" w:rsidP="00E43F06">
            <w:pPr>
              <w:jc w:val="center"/>
              <w:rPr>
                <w:b/>
                <w:bCs/>
              </w:rPr>
            </w:pPr>
            <w:r w:rsidRPr="00E43F06">
              <w:rPr>
                <w:b/>
                <w:bCs/>
              </w:rPr>
              <w:t> </w:t>
            </w:r>
          </w:p>
        </w:tc>
        <w:tc>
          <w:tcPr>
            <w:tcW w:w="1134" w:type="dxa"/>
            <w:tcBorders>
              <w:top w:val="nil"/>
              <w:left w:val="nil"/>
              <w:bottom w:val="single" w:sz="4" w:space="0" w:color="auto"/>
              <w:right w:val="single" w:sz="4" w:space="0" w:color="auto"/>
            </w:tcBorders>
            <w:shd w:val="clear" w:color="000000" w:fill="FFFFFF"/>
            <w:vAlign w:val="bottom"/>
            <w:hideMark/>
          </w:tcPr>
          <w:p w:rsidR="00E43F06" w:rsidRPr="00E43F06" w:rsidRDefault="00E43F06" w:rsidP="00E43F06">
            <w:pPr>
              <w:jc w:val="right"/>
              <w:rPr>
                <w:b/>
                <w:bCs/>
              </w:rPr>
            </w:pPr>
            <w:r w:rsidRPr="00E43F06">
              <w:rPr>
                <w:b/>
                <w:bCs/>
              </w:rPr>
              <w:t>18 172,2</w:t>
            </w:r>
          </w:p>
        </w:tc>
        <w:tc>
          <w:tcPr>
            <w:tcW w:w="993" w:type="dxa"/>
            <w:tcBorders>
              <w:top w:val="nil"/>
              <w:left w:val="nil"/>
              <w:bottom w:val="single" w:sz="4" w:space="0" w:color="auto"/>
              <w:right w:val="single" w:sz="4" w:space="0" w:color="auto"/>
            </w:tcBorders>
            <w:shd w:val="clear" w:color="000000" w:fill="FFFFFF"/>
            <w:vAlign w:val="bottom"/>
            <w:hideMark/>
          </w:tcPr>
          <w:p w:rsidR="00E43F06" w:rsidRPr="00E43F06" w:rsidRDefault="00E43F06" w:rsidP="00E43F06">
            <w:pPr>
              <w:rPr>
                <w:b/>
                <w:bCs/>
              </w:rPr>
            </w:pPr>
            <w:r w:rsidRPr="00E43F06">
              <w:rPr>
                <w:b/>
                <w:bCs/>
              </w:rPr>
              <w:t>17997,3</w:t>
            </w:r>
          </w:p>
        </w:tc>
      </w:tr>
      <w:tr w:rsidR="00E43F06" w:rsidRPr="00E43F06" w:rsidTr="00E43F06">
        <w:trPr>
          <w:gridAfter w:val="1"/>
          <w:wAfter w:w="357" w:type="dxa"/>
          <w:trHeight w:val="255"/>
        </w:trPr>
        <w:tc>
          <w:tcPr>
            <w:tcW w:w="3970" w:type="dxa"/>
            <w:gridSpan w:val="2"/>
            <w:tcBorders>
              <w:top w:val="nil"/>
              <w:left w:val="nil"/>
              <w:bottom w:val="nil"/>
              <w:right w:val="nil"/>
            </w:tcBorders>
            <w:shd w:val="clear" w:color="000000" w:fill="FFFFFF"/>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871" w:type="dxa"/>
            <w:tcBorders>
              <w:top w:val="nil"/>
              <w:left w:val="nil"/>
              <w:bottom w:val="nil"/>
              <w:right w:val="nil"/>
            </w:tcBorders>
            <w:shd w:val="clear" w:color="000000" w:fill="FFFFFF"/>
            <w:noWrap/>
            <w:vAlign w:val="bottom"/>
            <w:hideMark/>
          </w:tcPr>
          <w:p w:rsidR="00E43F06" w:rsidRPr="00E43F06" w:rsidRDefault="00E43F06" w:rsidP="00E43F06">
            <w:pPr>
              <w:jc w:val="center"/>
              <w:rPr>
                <w:rFonts w:ascii="Arial" w:hAnsi="Arial" w:cs="Arial"/>
                <w:sz w:val="20"/>
                <w:szCs w:val="20"/>
              </w:rPr>
            </w:pPr>
            <w:r w:rsidRPr="00E43F06">
              <w:rPr>
                <w:rFonts w:ascii="Arial" w:hAnsi="Arial" w:cs="Arial"/>
                <w:sz w:val="20"/>
                <w:szCs w:val="20"/>
              </w:rPr>
              <w:t> </w:t>
            </w:r>
          </w:p>
        </w:tc>
        <w:tc>
          <w:tcPr>
            <w:tcW w:w="1128" w:type="dxa"/>
            <w:tcBorders>
              <w:top w:val="nil"/>
              <w:left w:val="nil"/>
              <w:bottom w:val="nil"/>
              <w:right w:val="nil"/>
            </w:tcBorders>
            <w:shd w:val="clear" w:color="000000" w:fill="FFFFFF"/>
            <w:noWrap/>
            <w:vAlign w:val="bottom"/>
            <w:hideMark/>
          </w:tcPr>
          <w:p w:rsidR="00E43F06" w:rsidRPr="00E43F06" w:rsidRDefault="00E43F06" w:rsidP="00E43F06">
            <w:pPr>
              <w:jc w:val="center"/>
              <w:rPr>
                <w:rFonts w:ascii="Arial" w:hAnsi="Arial" w:cs="Arial"/>
                <w:sz w:val="20"/>
                <w:szCs w:val="20"/>
              </w:rPr>
            </w:pPr>
            <w:r w:rsidRPr="00E43F06">
              <w:rPr>
                <w:rFonts w:ascii="Arial" w:hAnsi="Arial" w:cs="Arial"/>
                <w:sz w:val="20"/>
                <w:szCs w:val="20"/>
              </w:rPr>
              <w:t> </w:t>
            </w:r>
          </w:p>
        </w:tc>
        <w:tc>
          <w:tcPr>
            <w:tcW w:w="1613"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992"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993"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r>
      <w:tr w:rsidR="00E43F06" w:rsidRPr="00E43F06" w:rsidTr="00E43F06">
        <w:trPr>
          <w:gridAfter w:val="1"/>
          <w:wAfter w:w="357" w:type="dxa"/>
          <w:trHeight w:val="255"/>
        </w:trPr>
        <w:tc>
          <w:tcPr>
            <w:tcW w:w="3970" w:type="dxa"/>
            <w:gridSpan w:val="2"/>
            <w:tcBorders>
              <w:top w:val="nil"/>
              <w:left w:val="nil"/>
              <w:bottom w:val="nil"/>
              <w:right w:val="nil"/>
            </w:tcBorders>
            <w:shd w:val="clear" w:color="auto" w:fill="auto"/>
            <w:vAlign w:val="bottom"/>
            <w:hideMark/>
          </w:tcPr>
          <w:p w:rsidR="00E43F06" w:rsidRPr="00E43F06" w:rsidRDefault="00E43F06" w:rsidP="00E43F06">
            <w:pPr>
              <w:jc w:val="right"/>
              <w:rPr>
                <w:sz w:val="22"/>
                <w:szCs w:val="22"/>
              </w:rPr>
            </w:pPr>
            <w:r w:rsidRPr="00E43F06">
              <w:rPr>
                <w:sz w:val="22"/>
                <w:szCs w:val="22"/>
              </w:rPr>
              <w:t xml:space="preserve">                                                                                                 </w:t>
            </w:r>
          </w:p>
          <w:p w:rsidR="00E43F06" w:rsidRPr="00E43F06" w:rsidRDefault="00E43F06" w:rsidP="00E43F06">
            <w:pPr>
              <w:jc w:val="both"/>
              <w:rPr>
                <w:sz w:val="22"/>
                <w:szCs w:val="22"/>
              </w:rPr>
            </w:pPr>
            <w:r w:rsidRPr="00E43F06">
              <w:rPr>
                <w:sz w:val="22"/>
                <w:szCs w:val="22"/>
              </w:rPr>
              <w:t xml:space="preserve">                                                    </w:t>
            </w: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both"/>
              <w:rPr>
                <w:sz w:val="22"/>
                <w:szCs w:val="22"/>
              </w:rPr>
            </w:pPr>
          </w:p>
          <w:p w:rsidR="00E43F06" w:rsidRPr="00E43F06" w:rsidRDefault="00E43F06" w:rsidP="00E43F06">
            <w:pPr>
              <w:jc w:val="right"/>
              <w:rPr>
                <w:sz w:val="22"/>
                <w:szCs w:val="22"/>
              </w:rPr>
            </w:pPr>
            <w:r w:rsidRPr="00E43F06">
              <w:rPr>
                <w:sz w:val="22"/>
                <w:szCs w:val="22"/>
              </w:rPr>
              <w:lastRenderedPageBreak/>
              <w:t xml:space="preserve">       </w:t>
            </w:r>
          </w:p>
        </w:tc>
        <w:tc>
          <w:tcPr>
            <w:tcW w:w="871" w:type="dxa"/>
            <w:tcBorders>
              <w:top w:val="nil"/>
              <w:left w:val="nil"/>
              <w:bottom w:val="nil"/>
              <w:right w:val="nil"/>
            </w:tcBorders>
            <w:shd w:val="clear" w:color="000000" w:fill="FFFFFF"/>
            <w:noWrap/>
            <w:vAlign w:val="bottom"/>
            <w:hideMark/>
          </w:tcPr>
          <w:p w:rsidR="00E43F06" w:rsidRPr="00E43F06" w:rsidRDefault="00E43F06" w:rsidP="00E43F06">
            <w:pPr>
              <w:jc w:val="center"/>
              <w:rPr>
                <w:rFonts w:ascii="Arial" w:hAnsi="Arial" w:cs="Arial"/>
                <w:sz w:val="20"/>
                <w:szCs w:val="20"/>
              </w:rPr>
            </w:pPr>
            <w:r w:rsidRPr="00E43F06">
              <w:rPr>
                <w:rFonts w:ascii="Arial" w:hAnsi="Arial" w:cs="Arial"/>
                <w:sz w:val="20"/>
                <w:szCs w:val="20"/>
              </w:rPr>
              <w:lastRenderedPageBreak/>
              <w:t> </w:t>
            </w:r>
          </w:p>
        </w:tc>
        <w:tc>
          <w:tcPr>
            <w:tcW w:w="1128" w:type="dxa"/>
            <w:tcBorders>
              <w:top w:val="nil"/>
              <w:left w:val="nil"/>
              <w:bottom w:val="nil"/>
              <w:right w:val="nil"/>
            </w:tcBorders>
            <w:shd w:val="clear" w:color="000000" w:fill="FFFFFF"/>
            <w:noWrap/>
            <w:vAlign w:val="bottom"/>
            <w:hideMark/>
          </w:tcPr>
          <w:p w:rsidR="00E43F06" w:rsidRPr="00E43F06" w:rsidRDefault="00E43F06" w:rsidP="00E43F06">
            <w:pPr>
              <w:jc w:val="center"/>
              <w:rPr>
                <w:rFonts w:ascii="Arial" w:hAnsi="Arial" w:cs="Arial"/>
                <w:sz w:val="20"/>
                <w:szCs w:val="20"/>
              </w:rPr>
            </w:pPr>
            <w:r w:rsidRPr="00E43F06">
              <w:rPr>
                <w:rFonts w:ascii="Arial" w:hAnsi="Arial" w:cs="Arial"/>
                <w:sz w:val="20"/>
                <w:szCs w:val="20"/>
              </w:rPr>
              <w:t> </w:t>
            </w:r>
          </w:p>
        </w:tc>
        <w:tc>
          <w:tcPr>
            <w:tcW w:w="1613"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992"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c>
          <w:tcPr>
            <w:tcW w:w="993" w:type="dxa"/>
            <w:tcBorders>
              <w:top w:val="nil"/>
              <w:left w:val="nil"/>
              <w:bottom w:val="nil"/>
              <w:right w:val="nil"/>
            </w:tcBorders>
            <w:shd w:val="clear" w:color="000000" w:fill="FFFFFF"/>
            <w:noWrap/>
            <w:vAlign w:val="bottom"/>
            <w:hideMark/>
          </w:tcPr>
          <w:p w:rsidR="00E43F06" w:rsidRPr="00E43F06" w:rsidRDefault="00E43F06" w:rsidP="00E43F06">
            <w:pPr>
              <w:rPr>
                <w:rFonts w:ascii="Arial" w:hAnsi="Arial" w:cs="Arial"/>
                <w:sz w:val="20"/>
                <w:szCs w:val="20"/>
              </w:rPr>
            </w:pPr>
            <w:r w:rsidRPr="00E43F06">
              <w:rPr>
                <w:rFonts w:ascii="Arial" w:hAnsi="Arial" w:cs="Arial"/>
                <w:sz w:val="20"/>
                <w:szCs w:val="20"/>
              </w:rPr>
              <w:t> </w:t>
            </w:r>
          </w:p>
        </w:tc>
      </w:tr>
      <w:tr w:rsidR="00E43F06" w:rsidRPr="00E43F06" w:rsidTr="00E43F06">
        <w:trPr>
          <w:gridBefore w:val="1"/>
          <w:wBefore w:w="567" w:type="dxa"/>
          <w:trHeight w:val="315"/>
        </w:trPr>
        <w:tc>
          <w:tcPr>
            <w:tcW w:w="10491" w:type="dxa"/>
            <w:gridSpan w:val="8"/>
            <w:tcBorders>
              <w:top w:val="nil"/>
              <w:left w:val="nil"/>
              <w:bottom w:val="nil"/>
              <w:right w:val="nil"/>
            </w:tcBorders>
            <w:shd w:val="clear" w:color="auto" w:fill="auto"/>
            <w:noWrap/>
            <w:vAlign w:val="bottom"/>
          </w:tcPr>
          <w:p w:rsidR="00E43F06" w:rsidRPr="00E43F06" w:rsidRDefault="00E43F06" w:rsidP="00E43F06">
            <w:pPr>
              <w:jc w:val="right"/>
              <w:rPr>
                <w:sz w:val="22"/>
                <w:szCs w:val="22"/>
              </w:rPr>
            </w:pPr>
            <w:r w:rsidRPr="00E43F06">
              <w:rPr>
                <w:sz w:val="22"/>
                <w:szCs w:val="22"/>
              </w:rPr>
              <w:lastRenderedPageBreak/>
              <w:t xml:space="preserve">                                                                                                </w:t>
            </w:r>
          </w:p>
          <w:p w:rsidR="00E43F06" w:rsidRPr="00E43F06" w:rsidRDefault="00E43F06" w:rsidP="00E43F06">
            <w:pPr>
              <w:jc w:val="right"/>
              <w:rPr>
                <w:sz w:val="22"/>
                <w:szCs w:val="22"/>
              </w:rPr>
            </w:pPr>
            <w:r w:rsidRPr="00E43F06">
              <w:rPr>
                <w:sz w:val="22"/>
                <w:szCs w:val="22"/>
              </w:rPr>
              <w:t>Приложение №9</w:t>
            </w:r>
          </w:p>
          <w:p w:rsidR="00E43F06" w:rsidRPr="00E43F06" w:rsidRDefault="00E43F06" w:rsidP="00E43F06">
            <w:pPr>
              <w:jc w:val="right"/>
              <w:rPr>
                <w:sz w:val="22"/>
                <w:szCs w:val="22"/>
              </w:rPr>
            </w:pPr>
            <w:r w:rsidRPr="00E43F06">
              <w:rPr>
                <w:sz w:val="22"/>
                <w:szCs w:val="22"/>
              </w:rPr>
              <w:t xml:space="preserve"> к решению Думы Евдокимовского</w:t>
            </w:r>
          </w:p>
        </w:tc>
      </w:tr>
      <w:tr w:rsidR="00E43F06" w:rsidRPr="00E43F06" w:rsidTr="00E43F06">
        <w:trPr>
          <w:gridBefore w:val="1"/>
          <w:wBefore w:w="567" w:type="dxa"/>
          <w:trHeight w:val="315"/>
        </w:trPr>
        <w:tc>
          <w:tcPr>
            <w:tcW w:w="10491" w:type="dxa"/>
            <w:gridSpan w:val="8"/>
            <w:tcBorders>
              <w:top w:val="nil"/>
              <w:left w:val="nil"/>
              <w:bottom w:val="nil"/>
              <w:right w:val="nil"/>
            </w:tcBorders>
            <w:shd w:val="clear" w:color="auto" w:fill="auto"/>
            <w:noWrap/>
            <w:vAlign w:val="bottom"/>
          </w:tcPr>
          <w:p w:rsidR="00E43F06" w:rsidRPr="00E43F06" w:rsidRDefault="00E43F06" w:rsidP="00E43F06">
            <w:pPr>
              <w:jc w:val="right"/>
              <w:rPr>
                <w:sz w:val="22"/>
                <w:szCs w:val="22"/>
              </w:rPr>
            </w:pPr>
            <w:r w:rsidRPr="00E43F06">
              <w:rPr>
                <w:sz w:val="22"/>
                <w:szCs w:val="22"/>
              </w:rPr>
              <w:t xml:space="preserve">                                                                                                 сельского поселения "О бюджете Евдокимовского</w:t>
            </w:r>
          </w:p>
        </w:tc>
      </w:tr>
      <w:tr w:rsidR="00E43F06" w:rsidRPr="00E43F06" w:rsidTr="00E43F06">
        <w:trPr>
          <w:gridBefore w:val="1"/>
          <w:wBefore w:w="567" w:type="dxa"/>
          <w:trHeight w:val="315"/>
        </w:trPr>
        <w:tc>
          <w:tcPr>
            <w:tcW w:w="10491" w:type="dxa"/>
            <w:gridSpan w:val="8"/>
            <w:tcBorders>
              <w:top w:val="nil"/>
              <w:left w:val="nil"/>
              <w:bottom w:val="nil"/>
              <w:right w:val="nil"/>
            </w:tcBorders>
            <w:shd w:val="clear" w:color="auto" w:fill="auto"/>
            <w:noWrap/>
            <w:vAlign w:val="bottom"/>
          </w:tcPr>
          <w:p w:rsidR="00E43F06" w:rsidRPr="00E43F06" w:rsidRDefault="00E43F06" w:rsidP="00E43F06">
            <w:pPr>
              <w:jc w:val="right"/>
              <w:rPr>
                <w:sz w:val="22"/>
                <w:szCs w:val="22"/>
              </w:rPr>
            </w:pPr>
            <w:r w:rsidRPr="00E43F06">
              <w:rPr>
                <w:sz w:val="22"/>
                <w:szCs w:val="22"/>
              </w:rPr>
              <w:t xml:space="preserve">                                                                                                 муниципального образования на 2023 год</w:t>
            </w:r>
          </w:p>
        </w:tc>
      </w:tr>
      <w:tr w:rsidR="00E43F06" w:rsidRPr="00E43F06" w:rsidTr="00E43F06">
        <w:trPr>
          <w:gridBefore w:val="1"/>
          <w:wBefore w:w="567" w:type="dxa"/>
          <w:trHeight w:val="315"/>
        </w:trPr>
        <w:tc>
          <w:tcPr>
            <w:tcW w:w="10491" w:type="dxa"/>
            <w:gridSpan w:val="8"/>
            <w:tcBorders>
              <w:top w:val="nil"/>
              <w:left w:val="nil"/>
              <w:bottom w:val="nil"/>
              <w:right w:val="nil"/>
            </w:tcBorders>
            <w:shd w:val="clear" w:color="auto" w:fill="auto"/>
            <w:noWrap/>
            <w:vAlign w:val="bottom"/>
          </w:tcPr>
          <w:p w:rsidR="00E43F06" w:rsidRPr="00E43F06" w:rsidRDefault="00E43F06" w:rsidP="00E43F06">
            <w:pPr>
              <w:jc w:val="right"/>
              <w:rPr>
                <w:sz w:val="22"/>
                <w:szCs w:val="22"/>
              </w:rPr>
            </w:pPr>
            <w:r w:rsidRPr="00E43F06">
              <w:rPr>
                <w:sz w:val="22"/>
                <w:szCs w:val="22"/>
              </w:rPr>
              <w:t xml:space="preserve">                                                                                                   и на плановый период 2024 и 2025 годов"</w:t>
            </w:r>
          </w:p>
        </w:tc>
      </w:tr>
      <w:tr w:rsidR="00E43F06" w:rsidRPr="00E43F06" w:rsidTr="00E43F06">
        <w:trPr>
          <w:gridBefore w:val="1"/>
          <w:wBefore w:w="567" w:type="dxa"/>
          <w:trHeight w:val="315"/>
        </w:trPr>
        <w:tc>
          <w:tcPr>
            <w:tcW w:w="10491" w:type="dxa"/>
            <w:gridSpan w:val="8"/>
            <w:tcBorders>
              <w:top w:val="nil"/>
              <w:left w:val="nil"/>
              <w:bottom w:val="nil"/>
              <w:right w:val="nil"/>
            </w:tcBorders>
            <w:shd w:val="clear" w:color="auto" w:fill="auto"/>
            <w:noWrap/>
            <w:vAlign w:val="bottom"/>
          </w:tcPr>
          <w:p w:rsidR="00E43F06" w:rsidRPr="00E43F06" w:rsidRDefault="00E43F06" w:rsidP="00E43F06">
            <w:pPr>
              <w:jc w:val="right"/>
              <w:rPr>
                <w:sz w:val="22"/>
                <w:szCs w:val="22"/>
              </w:rPr>
            </w:pPr>
            <w:r w:rsidRPr="00E43F06">
              <w:rPr>
                <w:sz w:val="22"/>
                <w:szCs w:val="22"/>
              </w:rPr>
              <w:t xml:space="preserve">                   от 23.12.  2022г. №14</w:t>
            </w:r>
          </w:p>
          <w:p w:rsidR="00E43F06" w:rsidRPr="00E43F06" w:rsidRDefault="00E43F06" w:rsidP="00E43F06">
            <w:pPr>
              <w:jc w:val="center"/>
              <w:rPr>
                <w:b/>
                <w:bCs/>
                <w:color w:val="000000"/>
              </w:rPr>
            </w:pPr>
            <w:r w:rsidRPr="00E43F06">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 год</w:t>
            </w:r>
          </w:p>
          <w:p w:rsidR="00E43F06" w:rsidRPr="00E43F06" w:rsidRDefault="00E43F06" w:rsidP="00E43F06">
            <w:pPr>
              <w:rPr>
                <w:sz w:val="22"/>
                <w:szCs w:val="22"/>
              </w:rPr>
            </w:pPr>
          </w:p>
          <w:p w:rsidR="00E43F06" w:rsidRPr="00E43F06" w:rsidRDefault="00E43F06" w:rsidP="00E43F06">
            <w:pPr>
              <w:jc w:val="right"/>
              <w:rPr>
                <w:sz w:val="22"/>
                <w:szCs w:val="22"/>
              </w:rPr>
            </w:pPr>
            <w:r w:rsidRPr="00E43F06">
              <w:rPr>
                <w:sz w:val="22"/>
                <w:szCs w:val="22"/>
              </w:rPr>
              <w:t xml:space="preserve">  Тыс.руб</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5"/>
              <w:gridCol w:w="1276"/>
            </w:tblGrid>
            <w:tr w:rsidR="00E43F06" w:rsidRPr="00E43F06" w:rsidTr="00E43F06">
              <w:trPr>
                <w:trHeight w:val="447"/>
              </w:trPr>
              <w:tc>
                <w:tcPr>
                  <w:tcW w:w="8955" w:type="dxa"/>
                  <w:shd w:val="clear" w:color="auto" w:fill="auto"/>
                  <w:hideMark/>
                </w:tcPr>
                <w:p w:rsidR="00E43F06" w:rsidRPr="00E43F06" w:rsidRDefault="00E43F06" w:rsidP="00E43F06">
                  <w:pPr>
                    <w:rPr>
                      <w:rFonts w:ascii="Calibri" w:eastAsia="Calibri" w:hAnsi="Calibri"/>
                      <w:b/>
                      <w:bCs/>
                      <w:sz w:val="22"/>
                      <w:szCs w:val="22"/>
                      <w:lang w:eastAsia="en-US"/>
                    </w:rPr>
                  </w:pPr>
                  <w:r w:rsidRPr="00E43F06">
                    <w:rPr>
                      <w:rFonts w:ascii="Calibri" w:eastAsia="Calibri" w:hAnsi="Calibri"/>
                      <w:b/>
                      <w:bCs/>
                      <w:sz w:val="22"/>
                      <w:szCs w:val="22"/>
                      <w:lang w:eastAsia="en-US"/>
                    </w:rPr>
                    <w:t>Наименование передаваемого полномочия</w:t>
                  </w:r>
                </w:p>
              </w:tc>
              <w:tc>
                <w:tcPr>
                  <w:tcW w:w="1276" w:type="dxa"/>
                  <w:shd w:val="clear" w:color="auto" w:fill="auto"/>
                  <w:hideMark/>
                </w:tcPr>
                <w:p w:rsidR="00E43F06" w:rsidRPr="00E43F06" w:rsidRDefault="00E43F06" w:rsidP="00E43F06">
                  <w:pPr>
                    <w:rPr>
                      <w:rFonts w:ascii="Calibri" w:eastAsia="Calibri" w:hAnsi="Calibri"/>
                      <w:b/>
                      <w:bCs/>
                      <w:sz w:val="22"/>
                      <w:szCs w:val="22"/>
                      <w:lang w:eastAsia="en-US"/>
                    </w:rPr>
                  </w:pPr>
                  <w:r w:rsidRPr="00E43F06">
                    <w:rPr>
                      <w:rFonts w:ascii="Calibri" w:eastAsia="Calibri" w:hAnsi="Calibri"/>
                      <w:b/>
                      <w:bCs/>
                      <w:sz w:val="22"/>
                      <w:szCs w:val="22"/>
                      <w:lang w:eastAsia="en-US"/>
                    </w:rPr>
                    <w:t xml:space="preserve">Сумма </w:t>
                  </w:r>
                </w:p>
              </w:tc>
            </w:tr>
            <w:tr w:rsidR="00E43F06" w:rsidRPr="00E43F06" w:rsidTr="00E43F06">
              <w:trPr>
                <w:trHeight w:val="394"/>
              </w:trPr>
              <w:tc>
                <w:tcPr>
                  <w:tcW w:w="8955" w:type="dxa"/>
                  <w:shd w:val="clear" w:color="auto" w:fill="auto"/>
                  <w:hideMark/>
                </w:tcPr>
                <w:p w:rsidR="00E43F06" w:rsidRPr="00E43F06" w:rsidRDefault="00E43F06" w:rsidP="00E43F06">
                  <w:pPr>
                    <w:rPr>
                      <w:rFonts w:ascii="Calibri" w:eastAsia="Calibri" w:hAnsi="Calibri"/>
                      <w:b/>
                      <w:bCs/>
                      <w:sz w:val="22"/>
                      <w:szCs w:val="22"/>
                      <w:lang w:eastAsia="en-US"/>
                    </w:rPr>
                  </w:pPr>
                  <w:r w:rsidRPr="00E43F06">
                    <w:rPr>
                      <w:rFonts w:ascii="Calibri" w:eastAsia="Calibri" w:hAnsi="Calibri"/>
                      <w:b/>
                      <w:bCs/>
                      <w:sz w:val="22"/>
                      <w:szCs w:val="22"/>
                      <w:lang w:eastAsia="en-US"/>
                    </w:rPr>
                    <w:t xml:space="preserve">ВСЕГО:            </w:t>
                  </w:r>
                </w:p>
              </w:tc>
              <w:tc>
                <w:tcPr>
                  <w:tcW w:w="1276" w:type="dxa"/>
                  <w:shd w:val="clear" w:color="auto" w:fill="auto"/>
                  <w:hideMark/>
                </w:tcPr>
                <w:p w:rsidR="00E43F06" w:rsidRPr="00E43F06" w:rsidRDefault="00E43F06" w:rsidP="00E43F06">
                  <w:pPr>
                    <w:rPr>
                      <w:rFonts w:ascii="Calibri" w:eastAsia="Calibri" w:hAnsi="Calibri"/>
                      <w:b/>
                      <w:bCs/>
                      <w:sz w:val="22"/>
                      <w:szCs w:val="22"/>
                      <w:lang w:eastAsia="en-US"/>
                    </w:rPr>
                  </w:pPr>
                  <w:r w:rsidRPr="00E43F06">
                    <w:rPr>
                      <w:rFonts w:ascii="Calibri" w:eastAsia="Calibri" w:hAnsi="Calibri"/>
                      <w:b/>
                      <w:bCs/>
                      <w:sz w:val="22"/>
                      <w:szCs w:val="22"/>
                      <w:lang w:eastAsia="en-US"/>
                    </w:rPr>
                    <w:t>4 806,1</w:t>
                  </w:r>
                </w:p>
              </w:tc>
            </w:tr>
            <w:tr w:rsidR="00E43F06" w:rsidRPr="00E43F06" w:rsidTr="00E43F06">
              <w:trPr>
                <w:trHeight w:val="1564"/>
              </w:trPr>
              <w:tc>
                <w:tcPr>
                  <w:tcW w:w="8955" w:type="dxa"/>
                  <w:shd w:val="clear" w:color="auto" w:fill="auto"/>
                  <w:noWrap/>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76" w:type="dxa"/>
                  <w:shd w:val="clear" w:color="auto" w:fill="auto"/>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1 089,9</w:t>
                  </w:r>
                </w:p>
              </w:tc>
            </w:tr>
            <w:tr w:rsidR="00E43F06" w:rsidRPr="00E43F06" w:rsidTr="00E43F06">
              <w:trPr>
                <w:trHeight w:val="334"/>
              </w:trPr>
              <w:tc>
                <w:tcPr>
                  <w:tcW w:w="8955" w:type="dxa"/>
                  <w:shd w:val="clear" w:color="auto" w:fill="auto"/>
                  <w:noWrap/>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осуществление внутреннего муниципального финансового контроля</w:t>
                  </w:r>
                </w:p>
              </w:tc>
              <w:tc>
                <w:tcPr>
                  <w:tcW w:w="1276" w:type="dxa"/>
                  <w:shd w:val="clear" w:color="auto" w:fill="auto"/>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2,0</w:t>
                  </w:r>
                </w:p>
              </w:tc>
            </w:tr>
            <w:tr w:rsidR="00E43F06" w:rsidRPr="00E43F06" w:rsidTr="00E43F06">
              <w:trPr>
                <w:trHeight w:val="315"/>
              </w:trPr>
              <w:tc>
                <w:tcPr>
                  <w:tcW w:w="8955" w:type="dxa"/>
                  <w:shd w:val="clear" w:color="auto" w:fill="auto"/>
                  <w:noWrap/>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осуществление  внешнего муниципального финансового контроля</w:t>
                  </w:r>
                </w:p>
              </w:tc>
              <w:tc>
                <w:tcPr>
                  <w:tcW w:w="1276" w:type="dxa"/>
                  <w:shd w:val="clear" w:color="auto" w:fill="auto"/>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2,0</w:t>
                  </w:r>
                </w:p>
              </w:tc>
            </w:tr>
            <w:tr w:rsidR="00E43F06" w:rsidRPr="00E43F06" w:rsidTr="00E43F06">
              <w:trPr>
                <w:trHeight w:val="349"/>
              </w:trPr>
              <w:tc>
                <w:tcPr>
                  <w:tcW w:w="8955" w:type="dxa"/>
                  <w:shd w:val="clear" w:color="auto" w:fill="auto"/>
                  <w:noWrap/>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формирование архивных фондов поселения</w:t>
                  </w:r>
                </w:p>
              </w:tc>
              <w:tc>
                <w:tcPr>
                  <w:tcW w:w="1276" w:type="dxa"/>
                  <w:shd w:val="clear" w:color="auto" w:fill="auto"/>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27,8</w:t>
                  </w:r>
                </w:p>
              </w:tc>
            </w:tr>
            <w:tr w:rsidR="00E43F06" w:rsidRPr="00E43F06" w:rsidTr="00E43F06">
              <w:trPr>
                <w:trHeight w:val="5498"/>
              </w:trPr>
              <w:tc>
                <w:tcPr>
                  <w:tcW w:w="8955" w:type="dxa"/>
                  <w:shd w:val="clear" w:color="auto" w:fill="auto"/>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76" w:type="dxa"/>
                  <w:shd w:val="clear" w:color="auto" w:fill="auto"/>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74,2</w:t>
                  </w:r>
                </w:p>
              </w:tc>
            </w:tr>
            <w:tr w:rsidR="00E43F06" w:rsidRPr="00E43F06" w:rsidTr="00E43F06">
              <w:trPr>
                <w:trHeight w:val="1887"/>
              </w:trPr>
              <w:tc>
                <w:tcPr>
                  <w:tcW w:w="8955" w:type="dxa"/>
                  <w:shd w:val="clear" w:color="auto" w:fill="auto"/>
                  <w:noWrap/>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1276" w:type="dxa"/>
                  <w:shd w:val="clear" w:color="auto" w:fill="auto"/>
                  <w:noWrap/>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60,3</w:t>
                  </w:r>
                </w:p>
              </w:tc>
            </w:tr>
            <w:tr w:rsidR="00E43F06" w:rsidRPr="00E43F06" w:rsidTr="00E43F06">
              <w:trPr>
                <w:trHeight w:val="960"/>
              </w:trPr>
              <w:tc>
                <w:tcPr>
                  <w:tcW w:w="8955" w:type="dxa"/>
                  <w:shd w:val="clear" w:color="auto" w:fill="auto"/>
                  <w:noWrap/>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76" w:type="dxa"/>
                  <w:shd w:val="clear" w:color="auto" w:fill="auto"/>
                  <w:noWrap/>
                  <w:hideMark/>
                </w:tcPr>
                <w:p w:rsidR="00E43F06" w:rsidRPr="00E43F06" w:rsidRDefault="00E43F06" w:rsidP="00E43F06">
                  <w:pPr>
                    <w:rPr>
                      <w:rFonts w:ascii="Calibri" w:eastAsia="Calibri" w:hAnsi="Calibri"/>
                      <w:sz w:val="22"/>
                      <w:szCs w:val="22"/>
                      <w:lang w:eastAsia="en-US"/>
                    </w:rPr>
                  </w:pPr>
                  <w:r w:rsidRPr="00E43F06">
                    <w:rPr>
                      <w:rFonts w:ascii="Calibri" w:eastAsia="Calibri" w:hAnsi="Calibri"/>
                      <w:sz w:val="22"/>
                      <w:szCs w:val="22"/>
                      <w:lang w:eastAsia="en-US"/>
                    </w:rPr>
                    <w:t>3 549,9</w:t>
                  </w:r>
                </w:p>
              </w:tc>
            </w:tr>
          </w:tbl>
          <w:p w:rsidR="00E43F06" w:rsidRPr="00E43F06" w:rsidRDefault="00E43F06" w:rsidP="00E43F06">
            <w:pPr>
              <w:spacing w:after="160" w:line="259" w:lineRule="auto"/>
              <w:rPr>
                <w:rFonts w:ascii="Calibri" w:eastAsia="Calibri" w:hAnsi="Calibri"/>
                <w:sz w:val="22"/>
                <w:szCs w:val="22"/>
                <w:lang w:eastAsia="en-US"/>
              </w:rPr>
            </w:pPr>
          </w:p>
          <w:p w:rsidR="00E43F06" w:rsidRPr="00E43F06" w:rsidRDefault="00E43F06" w:rsidP="00E43F06">
            <w:pPr>
              <w:rPr>
                <w:sz w:val="22"/>
                <w:szCs w:val="22"/>
              </w:rPr>
            </w:pPr>
            <w:r w:rsidRPr="00E43F06">
              <w:rPr>
                <w:sz w:val="22"/>
                <w:szCs w:val="22"/>
              </w:rPr>
              <w:t xml:space="preserve"> </w:t>
            </w:r>
          </w:p>
        </w:tc>
      </w:tr>
    </w:tbl>
    <w:p w:rsidR="00E43F06" w:rsidRPr="00E43F06" w:rsidRDefault="00E43F06" w:rsidP="00E43F06">
      <w:pPr>
        <w:tabs>
          <w:tab w:val="left" w:pos="142"/>
          <w:tab w:val="num" w:pos="720"/>
          <w:tab w:val="left" w:pos="1276"/>
        </w:tabs>
        <w:outlineLvl w:val="0"/>
        <w:rPr>
          <w:sz w:val="28"/>
          <w:szCs w:val="28"/>
        </w:rPr>
      </w:pPr>
    </w:p>
    <w:tbl>
      <w:tblPr>
        <w:tblW w:w="10491" w:type="dxa"/>
        <w:tblInd w:w="-318" w:type="dxa"/>
        <w:tblLook w:val="04A0" w:firstRow="1" w:lastRow="0" w:firstColumn="1" w:lastColumn="0" w:noHBand="0" w:noVBand="1"/>
      </w:tblPr>
      <w:tblGrid>
        <w:gridCol w:w="10491"/>
      </w:tblGrid>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w:t>
            </w: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E43F06">
            <w:pPr>
              <w:jc w:val="right"/>
              <w:rPr>
                <w:sz w:val="22"/>
                <w:szCs w:val="22"/>
              </w:rPr>
            </w:pPr>
          </w:p>
          <w:p w:rsidR="00E43F06" w:rsidRPr="00E43F06" w:rsidRDefault="00E43F06" w:rsidP="004563BA">
            <w:pPr>
              <w:rPr>
                <w:sz w:val="22"/>
                <w:szCs w:val="22"/>
              </w:rPr>
            </w:pPr>
          </w:p>
          <w:p w:rsidR="00E43F06" w:rsidRPr="00E43F06" w:rsidRDefault="00E43F06" w:rsidP="00E43F06">
            <w:pPr>
              <w:rPr>
                <w:sz w:val="22"/>
                <w:szCs w:val="22"/>
              </w:rPr>
            </w:pPr>
          </w:p>
          <w:p w:rsidR="00BE7BCA" w:rsidRDefault="00BE7BCA" w:rsidP="00E43F06">
            <w:pPr>
              <w:jc w:val="right"/>
              <w:rPr>
                <w:sz w:val="22"/>
                <w:szCs w:val="22"/>
              </w:rPr>
            </w:pPr>
          </w:p>
          <w:p w:rsidR="00BE7BCA" w:rsidRDefault="00BE7BCA" w:rsidP="00E43F06">
            <w:pPr>
              <w:jc w:val="right"/>
              <w:rPr>
                <w:sz w:val="22"/>
                <w:szCs w:val="22"/>
              </w:rPr>
            </w:pPr>
          </w:p>
          <w:p w:rsidR="00BE7BCA" w:rsidRDefault="00BE7BCA" w:rsidP="00E43F06">
            <w:pPr>
              <w:jc w:val="right"/>
              <w:rPr>
                <w:sz w:val="22"/>
                <w:szCs w:val="22"/>
              </w:rPr>
            </w:pPr>
          </w:p>
          <w:p w:rsidR="00BE7BCA" w:rsidRDefault="00BE7BCA" w:rsidP="00E43F06">
            <w:pPr>
              <w:jc w:val="right"/>
              <w:rPr>
                <w:sz w:val="22"/>
                <w:szCs w:val="22"/>
              </w:rPr>
            </w:pPr>
          </w:p>
          <w:p w:rsidR="00BE7BCA" w:rsidRDefault="00BE7BCA" w:rsidP="00E43F06">
            <w:pPr>
              <w:jc w:val="right"/>
              <w:rPr>
                <w:sz w:val="22"/>
                <w:szCs w:val="22"/>
              </w:rPr>
            </w:pPr>
          </w:p>
          <w:p w:rsidR="00E43F06" w:rsidRPr="00E43F06" w:rsidRDefault="00E43F06" w:rsidP="00E43F06">
            <w:pPr>
              <w:jc w:val="right"/>
              <w:rPr>
                <w:sz w:val="22"/>
                <w:szCs w:val="22"/>
              </w:rPr>
            </w:pPr>
            <w:r w:rsidRPr="00E43F06">
              <w:rPr>
                <w:sz w:val="22"/>
                <w:szCs w:val="22"/>
              </w:rPr>
              <w:lastRenderedPageBreak/>
              <w:t>Приложение № 10</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lastRenderedPageBreak/>
              <w:t xml:space="preserve">                                                                                                 к решению Думы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сельского поселения "О бюджете Евдокимовского</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муниципального образования на 2023 год</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и на плановый период 2024 и 2025 годов"</w:t>
            </w:r>
          </w:p>
        </w:tc>
      </w:tr>
      <w:tr w:rsidR="00E43F06" w:rsidRPr="00E43F06" w:rsidTr="00E43F06">
        <w:trPr>
          <w:trHeight w:val="315"/>
        </w:trPr>
        <w:tc>
          <w:tcPr>
            <w:tcW w:w="10491" w:type="dxa"/>
            <w:tcBorders>
              <w:top w:val="nil"/>
              <w:left w:val="nil"/>
              <w:bottom w:val="nil"/>
              <w:right w:val="nil"/>
            </w:tcBorders>
            <w:shd w:val="clear" w:color="auto" w:fill="auto"/>
            <w:noWrap/>
            <w:vAlign w:val="bottom"/>
            <w:hideMark/>
          </w:tcPr>
          <w:p w:rsidR="00E43F06" w:rsidRPr="00E43F06" w:rsidRDefault="00E43F06" w:rsidP="00E43F06">
            <w:pPr>
              <w:jc w:val="right"/>
              <w:rPr>
                <w:sz w:val="22"/>
                <w:szCs w:val="22"/>
              </w:rPr>
            </w:pPr>
            <w:r w:rsidRPr="00E43F06">
              <w:rPr>
                <w:sz w:val="22"/>
                <w:szCs w:val="22"/>
              </w:rPr>
              <w:t xml:space="preserve">                   от 23.12.  2022г. №14   </w:t>
            </w:r>
          </w:p>
        </w:tc>
      </w:tr>
    </w:tbl>
    <w:p w:rsidR="00E43F06" w:rsidRPr="00E43F06" w:rsidRDefault="00E43F06" w:rsidP="00E43F06">
      <w:pPr>
        <w:tabs>
          <w:tab w:val="left" w:pos="142"/>
          <w:tab w:val="num" w:pos="720"/>
          <w:tab w:val="left" w:pos="1276"/>
        </w:tabs>
        <w:outlineLvl w:val="0"/>
        <w:rPr>
          <w:sz w:val="20"/>
          <w:szCs w:val="20"/>
        </w:rPr>
      </w:pPr>
      <w:r w:rsidRPr="00E43F06">
        <w:rPr>
          <w:sz w:val="28"/>
          <w:szCs w:val="28"/>
        </w:rPr>
        <w:fldChar w:fldCharType="begin"/>
      </w:r>
      <w:r w:rsidRPr="00E43F06">
        <w:rPr>
          <w:sz w:val="28"/>
          <w:szCs w:val="28"/>
        </w:rPr>
        <w:instrText xml:space="preserve"> LINK Excel.Sheet.12 "C:\\Users\\Элемент\\Desktop\\МОИ ДОКУМЕНТЫ\\Бюджет на 2023 год для принятия\\Приложение № 10 МБТ 2024-25.xlsx" "Лист1!R11C1:R11C3" \a \f 5 \h  \* MERGEFORMAT </w:instrText>
      </w:r>
      <w:r w:rsidRPr="00E43F06">
        <w:rPr>
          <w:sz w:val="28"/>
          <w:szCs w:val="28"/>
        </w:rPr>
        <w:fldChar w:fldCharType="separate"/>
      </w:r>
    </w:p>
    <w:p w:rsidR="00E43F06" w:rsidRPr="00E43F06" w:rsidRDefault="00E43F06" w:rsidP="00E43F06">
      <w:pPr>
        <w:tabs>
          <w:tab w:val="left" w:pos="142"/>
          <w:tab w:val="num" w:pos="720"/>
          <w:tab w:val="left" w:pos="1276"/>
        </w:tabs>
        <w:jc w:val="center"/>
        <w:outlineLvl w:val="0"/>
        <w:rPr>
          <w:b/>
          <w:bCs/>
          <w:sz w:val="28"/>
          <w:szCs w:val="28"/>
        </w:rPr>
      </w:pPr>
      <w:r w:rsidRPr="00E43F06">
        <w:rPr>
          <w:b/>
          <w:bCs/>
          <w:sz w:val="28"/>
          <w:szCs w:val="28"/>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2024 и 2025 годов</w:t>
      </w:r>
    </w:p>
    <w:p w:rsidR="00E43F06" w:rsidRPr="00E43F06" w:rsidRDefault="00E43F06" w:rsidP="00E43F06">
      <w:pPr>
        <w:tabs>
          <w:tab w:val="left" w:pos="142"/>
          <w:tab w:val="num" w:pos="720"/>
          <w:tab w:val="left" w:pos="1276"/>
        </w:tabs>
        <w:outlineLvl w:val="0"/>
        <w:rPr>
          <w:sz w:val="28"/>
          <w:szCs w:val="28"/>
        </w:rPr>
      </w:pPr>
      <w:r w:rsidRPr="00E43F06">
        <w:rPr>
          <w:sz w:val="28"/>
          <w:szCs w:val="28"/>
        </w:rPr>
        <w:fldChar w:fldCharType="end"/>
      </w:r>
    </w:p>
    <w:p w:rsidR="00E43F06" w:rsidRPr="00E43F06" w:rsidRDefault="00E43F06" w:rsidP="00E43F06">
      <w:pPr>
        <w:tabs>
          <w:tab w:val="left" w:pos="142"/>
          <w:tab w:val="num" w:pos="720"/>
          <w:tab w:val="left" w:pos="1276"/>
        </w:tabs>
        <w:jc w:val="right"/>
        <w:outlineLvl w:val="0"/>
        <w:rPr>
          <w:sz w:val="22"/>
          <w:szCs w:val="22"/>
        </w:rPr>
      </w:pPr>
      <w:r w:rsidRPr="00E43F06">
        <w:rPr>
          <w:sz w:val="22"/>
          <w:szCs w:val="22"/>
        </w:rPr>
        <w:t>Тыс.руб.</w:t>
      </w:r>
      <w:r w:rsidRPr="00E43F06">
        <w:rPr>
          <w:sz w:val="22"/>
          <w:szCs w:val="22"/>
        </w:rPr>
        <w:fldChar w:fldCharType="begin"/>
      </w:r>
      <w:r w:rsidRPr="00E43F06">
        <w:rPr>
          <w:sz w:val="22"/>
          <w:szCs w:val="22"/>
        </w:rPr>
        <w:instrText xml:space="preserve"> LINK Excel.Sheet.12 "C:\\Users\\Элемент\\Desktop\\МОИ ДОКУМЕНТЫ\\Бюджет на 2023 год для принятия\\Приложение № 10 МБТ 2024-25.xlsx" "Лист1!R13C1:R22C3" \a \f 5 \h  \* MERGEFORMAT </w:instrText>
      </w:r>
      <w:r w:rsidRPr="00E43F06">
        <w:rPr>
          <w:sz w:val="22"/>
          <w:szCs w:val="22"/>
        </w:rPr>
        <w:fldChar w:fldCharType="separat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18"/>
        <w:gridCol w:w="1163"/>
      </w:tblGrid>
      <w:tr w:rsidR="00E43F06" w:rsidRPr="00E43F06" w:rsidTr="004563BA">
        <w:trPr>
          <w:trHeight w:val="447"/>
        </w:trPr>
        <w:tc>
          <w:tcPr>
            <w:tcW w:w="7479" w:type="dxa"/>
            <w:shd w:val="clear" w:color="auto" w:fill="auto"/>
            <w:hideMark/>
          </w:tcPr>
          <w:p w:rsidR="00E43F06" w:rsidRPr="00E43F06" w:rsidRDefault="00E43F06" w:rsidP="00E43F06">
            <w:pPr>
              <w:tabs>
                <w:tab w:val="left" w:pos="142"/>
                <w:tab w:val="num" w:pos="720"/>
                <w:tab w:val="left" w:pos="1276"/>
              </w:tabs>
              <w:outlineLvl w:val="0"/>
              <w:rPr>
                <w:b/>
                <w:bCs/>
                <w:sz w:val="28"/>
                <w:szCs w:val="28"/>
              </w:rPr>
            </w:pPr>
            <w:r w:rsidRPr="00E43F06">
              <w:rPr>
                <w:b/>
                <w:bCs/>
                <w:sz w:val="28"/>
                <w:szCs w:val="28"/>
              </w:rPr>
              <w:t>Наименование передаваемого полномочия</w:t>
            </w:r>
          </w:p>
        </w:tc>
        <w:tc>
          <w:tcPr>
            <w:tcW w:w="1418" w:type="dxa"/>
            <w:shd w:val="clear" w:color="auto" w:fill="auto"/>
            <w:hideMark/>
          </w:tcPr>
          <w:p w:rsidR="00E43F06" w:rsidRPr="00E43F06" w:rsidRDefault="00E43F06" w:rsidP="00E43F06">
            <w:pPr>
              <w:tabs>
                <w:tab w:val="left" w:pos="142"/>
                <w:tab w:val="num" w:pos="720"/>
                <w:tab w:val="left" w:pos="1276"/>
              </w:tabs>
              <w:outlineLvl w:val="0"/>
              <w:rPr>
                <w:b/>
                <w:bCs/>
                <w:sz w:val="28"/>
                <w:szCs w:val="28"/>
              </w:rPr>
            </w:pPr>
            <w:r w:rsidRPr="00E43F06">
              <w:rPr>
                <w:b/>
                <w:bCs/>
                <w:sz w:val="28"/>
                <w:szCs w:val="28"/>
              </w:rPr>
              <w:t>2024 год</w:t>
            </w:r>
          </w:p>
        </w:tc>
        <w:tc>
          <w:tcPr>
            <w:tcW w:w="1163" w:type="dxa"/>
            <w:shd w:val="clear" w:color="auto" w:fill="auto"/>
            <w:hideMark/>
          </w:tcPr>
          <w:p w:rsidR="00E43F06" w:rsidRPr="00E43F06" w:rsidRDefault="00E43F06" w:rsidP="00E43F06">
            <w:pPr>
              <w:tabs>
                <w:tab w:val="left" w:pos="142"/>
                <w:tab w:val="num" w:pos="720"/>
                <w:tab w:val="left" w:pos="1276"/>
              </w:tabs>
              <w:outlineLvl w:val="0"/>
              <w:rPr>
                <w:b/>
                <w:bCs/>
                <w:sz w:val="28"/>
                <w:szCs w:val="28"/>
              </w:rPr>
            </w:pPr>
            <w:r w:rsidRPr="00E43F06">
              <w:rPr>
                <w:b/>
                <w:bCs/>
                <w:sz w:val="28"/>
                <w:szCs w:val="28"/>
              </w:rPr>
              <w:t>2025 год</w:t>
            </w:r>
          </w:p>
        </w:tc>
      </w:tr>
      <w:tr w:rsidR="00E43F06" w:rsidRPr="00E43F06" w:rsidTr="004563BA">
        <w:trPr>
          <w:trHeight w:val="394"/>
        </w:trPr>
        <w:tc>
          <w:tcPr>
            <w:tcW w:w="7479" w:type="dxa"/>
            <w:shd w:val="clear" w:color="auto" w:fill="auto"/>
            <w:hideMark/>
          </w:tcPr>
          <w:p w:rsidR="00E43F06" w:rsidRPr="00E43F06" w:rsidRDefault="00E43F06" w:rsidP="00E43F06">
            <w:pPr>
              <w:tabs>
                <w:tab w:val="left" w:pos="142"/>
                <w:tab w:val="num" w:pos="720"/>
                <w:tab w:val="left" w:pos="1276"/>
              </w:tabs>
              <w:outlineLvl w:val="0"/>
              <w:rPr>
                <w:b/>
                <w:bCs/>
                <w:sz w:val="28"/>
                <w:szCs w:val="28"/>
              </w:rPr>
            </w:pPr>
            <w:r w:rsidRPr="00E43F06">
              <w:rPr>
                <w:b/>
                <w:bCs/>
                <w:sz w:val="28"/>
                <w:szCs w:val="28"/>
              </w:rPr>
              <w:t xml:space="preserve">ВСЕГО:            </w:t>
            </w:r>
          </w:p>
        </w:tc>
        <w:tc>
          <w:tcPr>
            <w:tcW w:w="1418" w:type="dxa"/>
            <w:shd w:val="clear" w:color="auto" w:fill="auto"/>
            <w:hideMark/>
          </w:tcPr>
          <w:p w:rsidR="00E43F06" w:rsidRPr="00E43F06" w:rsidRDefault="00E43F06" w:rsidP="00E43F06">
            <w:pPr>
              <w:tabs>
                <w:tab w:val="left" w:pos="142"/>
                <w:tab w:val="num" w:pos="720"/>
                <w:tab w:val="left" w:pos="1276"/>
              </w:tabs>
              <w:outlineLvl w:val="0"/>
              <w:rPr>
                <w:b/>
                <w:bCs/>
                <w:sz w:val="28"/>
                <w:szCs w:val="28"/>
              </w:rPr>
            </w:pPr>
            <w:r w:rsidRPr="00E43F06">
              <w:rPr>
                <w:b/>
                <w:bCs/>
                <w:sz w:val="28"/>
                <w:szCs w:val="28"/>
              </w:rPr>
              <w:t>4 806,1</w:t>
            </w:r>
          </w:p>
        </w:tc>
        <w:tc>
          <w:tcPr>
            <w:tcW w:w="1163" w:type="dxa"/>
            <w:shd w:val="clear" w:color="auto" w:fill="auto"/>
            <w:hideMark/>
          </w:tcPr>
          <w:p w:rsidR="00E43F06" w:rsidRPr="00E43F06" w:rsidRDefault="00E43F06" w:rsidP="00E43F06">
            <w:pPr>
              <w:tabs>
                <w:tab w:val="left" w:pos="142"/>
                <w:tab w:val="num" w:pos="720"/>
                <w:tab w:val="left" w:pos="1276"/>
              </w:tabs>
              <w:outlineLvl w:val="0"/>
              <w:rPr>
                <w:b/>
                <w:bCs/>
                <w:sz w:val="28"/>
                <w:szCs w:val="28"/>
              </w:rPr>
            </w:pPr>
            <w:r w:rsidRPr="00E43F06">
              <w:rPr>
                <w:b/>
                <w:bCs/>
                <w:sz w:val="28"/>
                <w:szCs w:val="28"/>
              </w:rPr>
              <w:t>4 806,1</w:t>
            </w:r>
          </w:p>
        </w:tc>
      </w:tr>
      <w:tr w:rsidR="00E43F06" w:rsidRPr="00E43F06" w:rsidTr="004563BA">
        <w:trPr>
          <w:trHeight w:val="1564"/>
        </w:trPr>
        <w:tc>
          <w:tcPr>
            <w:tcW w:w="7479"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8"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1 089,9</w:t>
            </w:r>
          </w:p>
        </w:tc>
        <w:tc>
          <w:tcPr>
            <w:tcW w:w="1163"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1 089,9</w:t>
            </w:r>
          </w:p>
        </w:tc>
      </w:tr>
      <w:tr w:rsidR="00E43F06" w:rsidRPr="00E43F06" w:rsidTr="004563BA">
        <w:trPr>
          <w:trHeight w:val="334"/>
        </w:trPr>
        <w:tc>
          <w:tcPr>
            <w:tcW w:w="7479"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осуществление внутреннего муниципального финансового контроля</w:t>
            </w:r>
          </w:p>
        </w:tc>
        <w:tc>
          <w:tcPr>
            <w:tcW w:w="1418"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2,0</w:t>
            </w:r>
          </w:p>
        </w:tc>
        <w:tc>
          <w:tcPr>
            <w:tcW w:w="1163"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2,0</w:t>
            </w:r>
          </w:p>
        </w:tc>
      </w:tr>
      <w:tr w:rsidR="00E43F06" w:rsidRPr="00E43F06" w:rsidTr="004563BA">
        <w:trPr>
          <w:trHeight w:val="315"/>
        </w:trPr>
        <w:tc>
          <w:tcPr>
            <w:tcW w:w="7479"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осуществление  внешнего муниципального финансового контроля</w:t>
            </w:r>
          </w:p>
        </w:tc>
        <w:tc>
          <w:tcPr>
            <w:tcW w:w="1418"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2,0</w:t>
            </w:r>
          </w:p>
        </w:tc>
        <w:tc>
          <w:tcPr>
            <w:tcW w:w="1163"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2,0</w:t>
            </w:r>
          </w:p>
        </w:tc>
      </w:tr>
      <w:tr w:rsidR="00E43F06" w:rsidRPr="00E43F06" w:rsidTr="004563BA">
        <w:trPr>
          <w:trHeight w:val="349"/>
        </w:trPr>
        <w:tc>
          <w:tcPr>
            <w:tcW w:w="7479"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формирование архивных фондов поселения</w:t>
            </w:r>
          </w:p>
        </w:tc>
        <w:tc>
          <w:tcPr>
            <w:tcW w:w="1418"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27,8</w:t>
            </w:r>
          </w:p>
        </w:tc>
        <w:tc>
          <w:tcPr>
            <w:tcW w:w="1163"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27,8</w:t>
            </w:r>
          </w:p>
        </w:tc>
      </w:tr>
      <w:tr w:rsidR="00E43F06" w:rsidRPr="00E43F06" w:rsidTr="004563BA">
        <w:trPr>
          <w:trHeight w:val="2117"/>
        </w:trPr>
        <w:tc>
          <w:tcPr>
            <w:tcW w:w="7479"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w:t>
            </w:r>
            <w:r w:rsidRPr="00E43F06">
              <w:rPr>
                <w:sz w:val="28"/>
                <w:szCs w:val="28"/>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18"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lastRenderedPageBreak/>
              <w:t>74,2</w:t>
            </w:r>
          </w:p>
        </w:tc>
        <w:tc>
          <w:tcPr>
            <w:tcW w:w="1163" w:type="dxa"/>
            <w:shd w:val="clear" w:color="auto" w:fill="auto"/>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74,2</w:t>
            </w:r>
          </w:p>
        </w:tc>
      </w:tr>
      <w:tr w:rsidR="00E43F06" w:rsidRPr="00E43F06" w:rsidTr="004563BA">
        <w:trPr>
          <w:trHeight w:val="1887"/>
        </w:trPr>
        <w:tc>
          <w:tcPr>
            <w:tcW w:w="7479"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418"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60,3</w:t>
            </w:r>
          </w:p>
        </w:tc>
        <w:tc>
          <w:tcPr>
            <w:tcW w:w="1163"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60,3</w:t>
            </w:r>
          </w:p>
        </w:tc>
      </w:tr>
      <w:tr w:rsidR="00E43F06" w:rsidRPr="00E43F06" w:rsidTr="004563BA">
        <w:trPr>
          <w:trHeight w:val="960"/>
        </w:trPr>
        <w:tc>
          <w:tcPr>
            <w:tcW w:w="7479"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8"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3 549,9</w:t>
            </w:r>
          </w:p>
        </w:tc>
        <w:tc>
          <w:tcPr>
            <w:tcW w:w="1163"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r w:rsidRPr="00E43F06">
              <w:rPr>
                <w:sz w:val="28"/>
                <w:szCs w:val="28"/>
              </w:rPr>
              <w:t>3 549,9</w:t>
            </w:r>
          </w:p>
        </w:tc>
      </w:tr>
      <w:tr w:rsidR="00E43F06" w:rsidRPr="00E43F06" w:rsidTr="004563BA">
        <w:trPr>
          <w:trHeight w:val="300"/>
        </w:trPr>
        <w:tc>
          <w:tcPr>
            <w:tcW w:w="7479"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p>
        </w:tc>
        <w:tc>
          <w:tcPr>
            <w:tcW w:w="1418"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p>
        </w:tc>
        <w:tc>
          <w:tcPr>
            <w:tcW w:w="1163" w:type="dxa"/>
            <w:shd w:val="clear" w:color="auto" w:fill="auto"/>
            <w:noWrap/>
            <w:hideMark/>
          </w:tcPr>
          <w:p w:rsidR="00E43F06" w:rsidRPr="00E43F06" w:rsidRDefault="00E43F06" w:rsidP="00E43F06">
            <w:pPr>
              <w:tabs>
                <w:tab w:val="left" w:pos="142"/>
                <w:tab w:val="num" w:pos="720"/>
                <w:tab w:val="left" w:pos="1276"/>
              </w:tabs>
              <w:outlineLvl w:val="0"/>
              <w:rPr>
                <w:sz w:val="28"/>
                <w:szCs w:val="28"/>
              </w:rPr>
            </w:pPr>
          </w:p>
        </w:tc>
      </w:tr>
    </w:tbl>
    <w:p w:rsidR="00E43F06" w:rsidRPr="00E43F06" w:rsidRDefault="00E43F06" w:rsidP="00E43F06">
      <w:pPr>
        <w:tabs>
          <w:tab w:val="left" w:pos="142"/>
          <w:tab w:val="num" w:pos="720"/>
          <w:tab w:val="left" w:pos="1276"/>
        </w:tabs>
        <w:outlineLvl w:val="0"/>
        <w:rPr>
          <w:sz w:val="28"/>
          <w:szCs w:val="28"/>
        </w:rPr>
      </w:pPr>
      <w:r w:rsidRPr="00E43F06">
        <w:rPr>
          <w:sz w:val="28"/>
          <w:szCs w:val="28"/>
        </w:rPr>
        <w:fldChar w:fldCharType="end"/>
      </w: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sectPr w:rsidR="00E43F06" w:rsidRPr="00E43F06" w:rsidSect="00E43F06">
          <w:footerReference w:type="even" r:id="rId14"/>
          <w:footerReference w:type="default" r:id="rId15"/>
          <w:pgSz w:w="11906" w:h="16838" w:code="9"/>
          <w:pgMar w:top="624" w:right="794" w:bottom="624" w:left="1440" w:header="510" w:footer="340" w:gutter="0"/>
          <w:cols w:space="708"/>
          <w:docGrid w:linePitch="360"/>
        </w:sectPr>
      </w:pPr>
    </w:p>
    <w:p w:rsidR="00E43F06" w:rsidRPr="00E43F06" w:rsidRDefault="00E43F06" w:rsidP="00E43F06">
      <w:pPr>
        <w:jc w:val="right"/>
        <w:rPr>
          <w:bCs/>
          <w:sz w:val="22"/>
          <w:szCs w:val="22"/>
        </w:rPr>
      </w:pPr>
      <w:r w:rsidRPr="00E43F06">
        <w:rPr>
          <w:bCs/>
          <w:sz w:val="22"/>
          <w:szCs w:val="22"/>
        </w:rPr>
        <w:lastRenderedPageBreak/>
        <w:t>Приложение №11</w:t>
      </w:r>
    </w:p>
    <w:p w:rsidR="00E43F06" w:rsidRPr="00E43F06" w:rsidRDefault="00E43F06" w:rsidP="00E43F06">
      <w:pPr>
        <w:jc w:val="right"/>
        <w:rPr>
          <w:bCs/>
          <w:sz w:val="22"/>
          <w:szCs w:val="22"/>
        </w:rPr>
      </w:pPr>
      <w:r w:rsidRPr="00E43F06">
        <w:rPr>
          <w:bCs/>
          <w:sz w:val="22"/>
          <w:szCs w:val="22"/>
        </w:rPr>
        <w:t>к решению думы Евдокимовского</w:t>
      </w:r>
    </w:p>
    <w:p w:rsidR="00E43F06" w:rsidRPr="00E43F06" w:rsidRDefault="00E43F06" w:rsidP="00E43F06">
      <w:pPr>
        <w:jc w:val="right"/>
        <w:rPr>
          <w:bCs/>
          <w:sz w:val="22"/>
          <w:szCs w:val="22"/>
        </w:rPr>
      </w:pPr>
      <w:r w:rsidRPr="00E43F06">
        <w:rPr>
          <w:bCs/>
          <w:sz w:val="22"/>
          <w:szCs w:val="22"/>
        </w:rPr>
        <w:t>Сельского поселения</w:t>
      </w:r>
    </w:p>
    <w:p w:rsidR="00E43F06" w:rsidRPr="00E43F06" w:rsidRDefault="00E43F06" w:rsidP="00E43F06">
      <w:pPr>
        <w:jc w:val="right"/>
        <w:rPr>
          <w:bCs/>
          <w:sz w:val="22"/>
          <w:szCs w:val="22"/>
        </w:rPr>
      </w:pPr>
      <w:r w:rsidRPr="00E43F06">
        <w:rPr>
          <w:bCs/>
          <w:sz w:val="22"/>
          <w:szCs w:val="22"/>
        </w:rPr>
        <w:t>«О бюджете Евдокимовского</w:t>
      </w:r>
    </w:p>
    <w:p w:rsidR="00E43F06" w:rsidRPr="00E43F06" w:rsidRDefault="00E43F06" w:rsidP="00E43F06">
      <w:pPr>
        <w:jc w:val="right"/>
        <w:rPr>
          <w:bCs/>
          <w:sz w:val="22"/>
          <w:szCs w:val="22"/>
        </w:rPr>
      </w:pPr>
      <w:r w:rsidRPr="00E43F06">
        <w:rPr>
          <w:bCs/>
          <w:sz w:val="22"/>
          <w:szCs w:val="22"/>
        </w:rPr>
        <w:t xml:space="preserve">муниципального образования </w:t>
      </w:r>
    </w:p>
    <w:p w:rsidR="00E43F06" w:rsidRPr="00E43F06" w:rsidRDefault="00E43F06" w:rsidP="00E43F06">
      <w:pPr>
        <w:jc w:val="right"/>
        <w:rPr>
          <w:bCs/>
          <w:sz w:val="22"/>
          <w:szCs w:val="22"/>
        </w:rPr>
      </w:pPr>
      <w:r w:rsidRPr="00E43F06">
        <w:rPr>
          <w:bCs/>
          <w:sz w:val="22"/>
          <w:szCs w:val="22"/>
        </w:rPr>
        <w:t>на 2023 год и на плановый период 2024 и 2025 годов»</w:t>
      </w:r>
    </w:p>
    <w:p w:rsidR="00E43F06" w:rsidRPr="00E43F06" w:rsidRDefault="00E43F06" w:rsidP="00E43F06">
      <w:pPr>
        <w:jc w:val="right"/>
        <w:rPr>
          <w:b/>
          <w:bCs/>
          <w:sz w:val="30"/>
          <w:szCs w:val="30"/>
        </w:rPr>
      </w:pPr>
      <w:r w:rsidRPr="00E43F06">
        <w:rPr>
          <w:bCs/>
          <w:sz w:val="22"/>
          <w:szCs w:val="22"/>
        </w:rPr>
        <w:t>От 23.12.2022г №14</w:t>
      </w:r>
    </w:p>
    <w:p w:rsidR="00E43F06" w:rsidRPr="00E43F06" w:rsidRDefault="00E43F06" w:rsidP="00E43F06">
      <w:pPr>
        <w:jc w:val="right"/>
        <w:rPr>
          <w:b/>
          <w:bCs/>
          <w:sz w:val="30"/>
          <w:szCs w:val="30"/>
        </w:rPr>
      </w:pPr>
      <w:r w:rsidRPr="00E43F06">
        <w:rPr>
          <w:b/>
          <w:bCs/>
          <w:sz w:val="30"/>
          <w:szCs w:val="30"/>
        </w:rPr>
        <w:t xml:space="preserve"> </w:t>
      </w:r>
    </w:p>
    <w:p w:rsidR="00E43F06" w:rsidRPr="00E43F06" w:rsidRDefault="00E43F06" w:rsidP="00E43F06">
      <w:pPr>
        <w:jc w:val="right"/>
        <w:rPr>
          <w:b/>
          <w:bCs/>
          <w:sz w:val="30"/>
          <w:szCs w:val="30"/>
        </w:rPr>
      </w:pPr>
    </w:p>
    <w:p w:rsidR="00E43F06" w:rsidRPr="00E43F06" w:rsidRDefault="00E43F06" w:rsidP="00E43F06">
      <w:pPr>
        <w:jc w:val="center"/>
        <w:rPr>
          <w:b/>
          <w:bCs/>
          <w:sz w:val="30"/>
          <w:szCs w:val="30"/>
        </w:rPr>
      </w:pPr>
      <w:r w:rsidRPr="00E43F06">
        <w:rPr>
          <w:b/>
          <w:bCs/>
          <w:sz w:val="30"/>
          <w:szCs w:val="30"/>
        </w:rPr>
        <w:t>Программа  муниципальных   внутренних  заимствований   Евдокимовского муниципального  образования на 2023 год и плановый период 2024 и 2025 годов</w:t>
      </w:r>
    </w:p>
    <w:tbl>
      <w:tblPr>
        <w:tblW w:w="15735" w:type="dxa"/>
        <w:tblInd w:w="-34" w:type="dxa"/>
        <w:tblLayout w:type="fixed"/>
        <w:tblLook w:val="04A0" w:firstRow="1" w:lastRow="0" w:firstColumn="1" w:lastColumn="0" w:noHBand="0" w:noVBand="1"/>
      </w:tblPr>
      <w:tblGrid>
        <w:gridCol w:w="3828"/>
        <w:gridCol w:w="1461"/>
        <w:gridCol w:w="858"/>
        <w:gridCol w:w="1083"/>
        <w:gridCol w:w="1489"/>
        <w:gridCol w:w="1287"/>
        <w:gridCol w:w="1143"/>
        <w:gridCol w:w="1000"/>
        <w:gridCol w:w="1000"/>
        <w:gridCol w:w="1099"/>
        <w:gridCol w:w="6"/>
        <w:gridCol w:w="1481"/>
      </w:tblGrid>
      <w:tr w:rsidR="00E43F06" w:rsidRPr="00E43F06" w:rsidTr="00E43F06">
        <w:trPr>
          <w:trHeight w:val="495"/>
        </w:trPr>
        <w:tc>
          <w:tcPr>
            <w:tcW w:w="3828"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461"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858"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083"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489"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287"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143"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000"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000"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099"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r w:rsidRPr="00E43F06">
              <w:rPr>
                <w:sz w:val="20"/>
                <w:szCs w:val="20"/>
              </w:rPr>
              <w:t>(тыс.рублей)</w:t>
            </w:r>
          </w:p>
        </w:tc>
        <w:tc>
          <w:tcPr>
            <w:tcW w:w="1487" w:type="dxa"/>
            <w:gridSpan w:val="2"/>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r>
      <w:tr w:rsidR="00E43F06" w:rsidRPr="00E43F06" w:rsidTr="00E43F06">
        <w:trPr>
          <w:trHeight w:val="139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 xml:space="preserve">Виды долговых обязательств </w:t>
            </w:r>
          </w:p>
        </w:tc>
        <w:tc>
          <w:tcPr>
            <w:tcW w:w="14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Верхний предел муниципального долга на 1 января 2023 года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 xml:space="preserve">Объем привлечения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 xml:space="preserve">Объем погашения </w:t>
            </w:r>
          </w:p>
        </w:tc>
        <w:tc>
          <w:tcPr>
            <w:tcW w:w="1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Верхний предел муниципального долга на 1 января 2024 года</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 xml:space="preserve">Объем привлечения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 xml:space="preserve">Объем погашения </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Верхний предел муниципального долга на 1 января 2025 года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 xml:space="preserve">Объем привлечения </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 xml:space="preserve">Объем погашения </w:t>
            </w:r>
          </w:p>
        </w:tc>
        <w:tc>
          <w:tcPr>
            <w:tcW w:w="148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Верхний предел муниципального долга на 1 января 2026 года</w:t>
            </w:r>
          </w:p>
        </w:tc>
      </w:tr>
      <w:tr w:rsidR="00E43F06" w:rsidRPr="00E43F06" w:rsidTr="00E43F06">
        <w:trPr>
          <w:trHeight w:val="1332"/>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rPr>
            </w:pPr>
          </w:p>
        </w:tc>
        <w:tc>
          <w:tcPr>
            <w:tcW w:w="19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3F06" w:rsidRPr="00E43F06" w:rsidRDefault="00E43F06" w:rsidP="00E43F06">
            <w:pPr>
              <w:jc w:val="center"/>
              <w:rPr>
                <w:b/>
                <w:bCs/>
                <w:sz w:val="28"/>
                <w:szCs w:val="28"/>
              </w:rPr>
            </w:pPr>
            <w:r w:rsidRPr="00E43F06">
              <w:rPr>
                <w:b/>
                <w:bCs/>
                <w:sz w:val="28"/>
                <w:szCs w:val="28"/>
              </w:rPr>
              <w:t>2023 год</w:t>
            </w: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rPr>
            </w:pPr>
          </w:p>
        </w:tc>
        <w:tc>
          <w:tcPr>
            <w:tcW w:w="24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43F06" w:rsidRPr="00E43F06" w:rsidRDefault="00E43F06" w:rsidP="00E43F06">
            <w:pPr>
              <w:jc w:val="center"/>
              <w:rPr>
                <w:b/>
                <w:bCs/>
                <w:sz w:val="28"/>
                <w:szCs w:val="28"/>
              </w:rPr>
            </w:pPr>
            <w:r w:rsidRPr="00E43F06">
              <w:rPr>
                <w:b/>
                <w:bCs/>
                <w:sz w:val="28"/>
                <w:szCs w:val="28"/>
              </w:rPr>
              <w:t>2024</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rPr>
            </w:pPr>
          </w:p>
        </w:tc>
        <w:tc>
          <w:tcPr>
            <w:tcW w:w="21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3F06" w:rsidRPr="00E43F06" w:rsidRDefault="00E43F06" w:rsidP="00E43F06">
            <w:pPr>
              <w:jc w:val="center"/>
              <w:rPr>
                <w:b/>
                <w:bCs/>
                <w:sz w:val="28"/>
                <w:szCs w:val="28"/>
              </w:rPr>
            </w:pPr>
            <w:r w:rsidRPr="00E43F06">
              <w:rPr>
                <w:b/>
                <w:bCs/>
                <w:sz w:val="28"/>
                <w:szCs w:val="28"/>
              </w:rPr>
              <w:t>2025</w:t>
            </w:r>
          </w:p>
        </w:tc>
        <w:tc>
          <w:tcPr>
            <w:tcW w:w="1481" w:type="dxa"/>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rPr>
            </w:pPr>
          </w:p>
        </w:tc>
      </w:tr>
      <w:tr w:rsidR="00E43F06" w:rsidRPr="00E43F06" w:rsidTr="00E43F06">
        <w:trPr>
          <w:trHeight w:val="4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b/>
                <w:bCs/>
              </w:rPr>
            </w:pPr>
            <w:r w:rsidRPr="00E43F06">
              <w:rPr>
                <w:b/>
                <w:bCs/>
              </w:rPr>
              <w:t>Объем заимствований, всего</w:t>
            </w:r>
          </w:p>
        </w:tc>
        <w:tc>
          <w:tcPr>
            <w:tcW w:w="1461" w:type="dxa"/>
            <w:tcBorders>
              <w:top w:val="nil"/>
              <w:left w:val="nil"/>
              <w:bottom w:val="single" w:sz="4" w:space="0" w:color="auto"/>
              <w:right w:val="nil"/>
            </w:tcBorders>
            <w:shd w:val="clear" w:color="auto" w:fill="auto"/>
            <w:vAlign w:val="center"/>
            <w:hideMark/>
          </w:tcPr>
          <w:p w:rsidR="00E43F06" w:rsidRPr="00E43F06" w:rsidRDefault="00E43F06" w:rsidP="00E43F06">
            <w:pPr>
              <w:jc w:val="center"/>
            </w:pPr>
            <w:r w:rsidRPr="00E43F06">
              <w:t>0,0</w:t>
            </w:r>
          </w:p>
        </w:tc>
        <w:tc>
          <w:tcPr>
            <w:tcW w:w="858" w:type="dxa"/>
            <w:tcBorders>
              <w:top w:val="nil"/>
              <w:left w:val="single" w:sz="4" w:space="0" w:color="auto"/>
              <w:bottom w:val="single" w:sz="4" w:space="0" w:color="auto"/>
              <w:right w:val="nil"/>
            </w:tcBorders>
            <w:shd w:val="clear" w:color="auto" w:fill="auto"/>
            <w:vAlign w:val="center"/>
            <w:hideMark/>
          </w:tcPr>
          <w:p w:rsidR="00E43F06" w:rsidRPr="00E43F06" w:rsidRDefault="00E43F06" w:rsidP="00E43F06">
            <w:pPr>
              <w:jc w:val="center"/>
            </w:pPr>
            <w:r w:rsidRPr="00E43F06">
              <w:t>152,0</w:t>
            </w:r>
          </w:p>
        </w:tc>
        <w:tc>
          <w:tcPr>
            <w:tcW w:w="1083" w:type="dxa"/>
            <w:tcBorders>
              <w:top w:val="nil"/>
              <w:left w:val="single" w:sz="4" w:space="0" w:color="auto"/>
              <w:bottom w:val="single" w:sz="4" w:space="0" w:color="auto"/>
              <w:right w:val="nil"/>
            </w:tcBorders>
            <w:shd w:val="clear" w:color="auto" w:fill="auto"/>
            <w:vAlign w:val="center"/>
            <w:hideMark/>
          </w:tcPr>
          <w:p w:rsidR="00E43F06" w:rsidRPr="00E43F06" w:rsidRDefault="00E43F06" w:rsidP="00E43F06">
            <w:pPr>
              <w:jc w:val="center"/>
            </w:pPr>
            <w:r w:rsidRPr="00E43F06">
              <w:t>0,0</w:t>
            </w:r>
          </w:p>
        </w:tc>
        <w:tc>
          <w:tcPr>
            <w:tcW w:w="1489" w:type="dxa"/>
            <w:tcBorders>
              <w:top w:val="nil"/>
              <w:left w:val="single" w:sz="4" w:space="0" w:color="auto"/>
              <w:bottom w:val="single" w:sz="4" w:space="0" w:color="auto"/>
              <w:right w:val="nil"/>
            </w:tcBorders>
            <w:shd w:val="clear" w:color="auto" w:fill="auto"/>
            <w:vAlign w:val="center"/>
            <w:hideMark/>
          </w:tcPr>
          <w:p w:rsidR="00E43F06" w:rsidRPr="00E43F06" w:rsidRDefault="00E43F06" w:rsidP="00E43F06">
            <w:pPr>
              <w:jc w:val="center"/>
            </w:pPr>
            <w:r w:rsidRPr="00E43F06">
              <w:t>152,0</w:t>
            </w:r>
          </w:p>
        </w:tc>
        <w:tc>
          <w:tcPr>
            <w:tcW w:w="1287" w:type="dxa"/>
            <w:tcBorders>
              <w:top w:val="nil"/>
              <w:left w:val="single" w:sz="4" w:space="0" w:color="auto"/>
              <w:bottom w:val="single" w:sz="4" w:space="0" w:color="auto"/>
              <w:right w:val="nil"/>
            </w:tcBorders>
            <w:shd w:val="clear" w:color="auto" w:fill="auto"/>
            <w:vAlign w:val="center"/>
            <w:hideMark/>
          </w:tcPr>
          <w:p w:rsidR="00E43F06" w:rsidRPr="00E43F06" w:rsidRDefault="00E43F06" w:rsidP="00E43F06">
            <w:pPr>
              <w:jc w:val="center"/>
            </w:pPr>
            <w:r w:rsidRPr="00E43F06">
              <w:t>316,0</w:t>
            </w:r>
          </w:p>
        </w:tc>
        <w:tc>
          <w:tcPr>
            <w:tcW w:w="1143" w:type="dxa"/>
            <w:tcBorders>
              <w:top w:val="nil"/>
              <w:left w:val="single" w:sz="4" w:space="0" w:color="auto"/>
              <w:bottom w:val="single" w:sz="4" w:space="0" w:color="auto"/>
              <w:right w:val="nil"/>
            </w:tcBorders>
            <w:shd w:val="clear" w:color="auto" w:fill="auto"/>
            <w:vAlign w:val="center"/>
            <w:hideMark/>
          </w:tcPr>
          <w:p w:rsidR="00E43F06" w:rsidRPr="00E43F06" w:rsidRDefault="00E43F06" w:rsidP="00E43F06">
            <w:pPr>
              <w:jc w:val="center"/>
            </w:pPr>
            <w:r w:rsidRPr="00E43F06">
              <w:t>152,0</w:t>
            </w:r>
          </w:p>
        </w:tc>
        <w:tc>
          <w:tcPr>
            <w:tcW w:w="1000" w:type="dxa"/>
            <w:tcBorders>
              <w:top w:val="nil"/>
              <w:left w:val="single" w:sz="4" w:space="0" w:color="auto"/>
              <w:bottom w:val="single" w:sz="4" w:space="0" w:color="auto"/>
              <w:right w:val="nil"/>
            </w:tcBorders>
            <w:shd w:val="clear" w:color="auto" w:fill="auto"/>
            <w:vAlign w:val="center"/>
            <w:hideMark/>
          </w:tcPr>
          <w:p w:rsidR="00E43F06" w:rsidRPr="00E43F06" w:rsidRDefault="00E43F06" w:rsidP="00E43F06">
            <w:pPr>
              <w:jc w:val="center"/>
            </w:pPr>
            <w:r w:rsidRPr="00E43F06">
              <w:t>316,0</w:t>
            </w:r>
          </w:p>
        </w:tc>
        <w:tc>
          <w:tcPr>
            <w:tcW w:w="1000" w:type="dxa"/>
            <w:tcBorders>
              <w:top w:val="nil"/>
              <w:left w:val="single" w:sz="4" w:space="0" w:color="auto"/>
              <w:bottom w:val="single" w:sz="4" w:space="0" w:color="auto"/>
              <w:right w:val="nil"/>
            </w:tcBorders>
            <w:shd w:val="clear" w:color="auto" w:fill="auto"/>
            <w:vAlign w:val="center"/>
            <w:hideMark/>
          </w:tcPr>
          <w:p w:rsidR="00E43F06" w:rsidRPr="00E43F06" w:rsidRDefault="00E43F06" w:rsidP="00E43F06">
            <w:pPr>
              <w:jc w:val="center"/>
            </w:pPr>
            <w:r w:rsidRPr="00E43F06">
              <w:t>486,0</w:t>
            </w:r>
          </w:p>
        </w:tc>
        <w:tc>
          <w:tcPr>
            <w:tcW w:w="1099" w:type="dxa"/>
            <w:tcBorders>
              <w:top w:val="nil"/>
              <w:left w:val="single" w:sz="4" w:space="0" w:color="auto"/>
              <w:bottom w:val="single" w:sz="4" w:space="0" w:color="auto"/>
              <w:right w:val="nil"/>
            </w:tcBorders>
            <w:shd w:val="clear" w:color="auto" w:fill="auto"/>
            <w:vAlign w:val="center"/>
            <w:hideMark/>
          </w:tcPr>
          <w:p w:rsidR="00E43F06" w:rsidRPr="00E43F06" w:rsidRDefault="00E43F06" w:rsidP="00E43F06">
            <w:pPr>
              <w:jc w:val="center"/>
            </w:pPr>
            <w:r w:rsidRPr="00E43F06">
              <w:t>316,0</w:t>
            </w:r>
          </w:p>
        </w:tc>
        <w:tc>
          <w:tcPr>
            <w:tcW w:w="1487" w:type="dxa"/>
            <w:gridSpan w:val="2"/>
            <w:tcBorders>
              <w:top w:val="nil"/>
              <w:left w:val="single" w:sz="4" w:space="0" w:color="auto"/>
              <w:bottom w:val="single" w:sz="4" w:space="0" w:color="auto"/>
              <w:right w:val="nil"/>
            </w:tcBorders>
            <w:shd w:val="clear" w:color="auto" w:fill="auto"/>
            <w:vAlign w:val="center"/>
            <w:hideMark/>
          </w:tcPr>
          <w:p w:rsidR="00E43F06" w:rsidRPr="00E43F06" w:rsidRDefault="00E43F06" w:rsidP="00E43F06">
            <w:pPr>
              <w:jc w:val="center"/>
            </w:pPr>
            <w:r w:rsidRPr="00E43F06">
              <w:t>486,0</w:t>
            </w:r>
          </w:p>
        </w:tc>
      </w:tr>
      <w:tr w:rsidR="00E43F06" w:rsidRPr="00E43F06" w:rsidTr="00E43F06">
        <w:trPr>
          <w:trHeight w:val="43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E43F06" w:rsidRPr="00E43F06" w:rsidRDefault="00E43F06" w:rsidP="00E43F06">
            <w:r w:rsidRPr="00E43F06">
              <w:t>в том числе:</w:t>
            </w:r>
          </w:p>
        </w:tc>
        <w:tc>
          <w:tcPr>
            <w:tcW w:w="146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w:t>
            </w:r>
          </w:p>
        </w:tc>
        <w:tc>
          <w:tcPr>
            <w:tcW w:w="858"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c>
          <w:tcPr>
            <w:tcW w:w="1489"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c>
          <w:tcPr>
            <w:tcW w:w="1143"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w:t>
            </w:r>
          </w:p>
        </w:tc>
        <w:tc>
          <w:tcPr>
            <w:tcW w:w="10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c>
          <w:tcPr>
            <w:tcW w:w="1487"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w:t>
            </w:r>
          </w:p>
        </w:tc>
      </w:tr>
      <w:tr w:rsidR="00E43F06" w:rsidRPr="00E43F06" w:rsidTr="00E43F06">
        <w:trPr>
          <w:trHeight w:val="84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b/>
                <w:bCs/>
              </w:rPr>
            </w:pPr>
            <w:r w:rsidRPr="00E43F06">
              <w:rPr>
                <w:b/>
                <w:bCs/>
              </w:rPr>
              <w:t>1. Кредиты кредитных организаций в валюте Российской Федерации, в том числе:</w:t>
            </w:r>
          </w:p>
        </w:tc>
        <w:tc>
          <w:tcPr>
            <w:tcW w:w="146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0,0</w:t>
            </w:r>
          </w:p>
        </w:tc>
        <w:tc>
          <w:tcPr>
            <w:tcW w:w="858"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152,0</w:t>
            </w:r>
          </w:p>
        </w:tc>
        <w:tc>
          <w:tcPr>
            <w:tcW w:w="1083"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0,0</w:t>
            </w:r>
          </w:p>
        </w:tc>
        <w:tc>
          <w:tcPr>
            <w:tcW w:w="1489"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152,0</w:t>
            </w:r>
          </w:p>
        </w:tc>
        <w:tc>
          <w:tcPr>
            <w:tcW w:w="1287"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316,0</w:t>
            </w:r>
          </w:p>
        </w:tc>
        <w:tc>
          <w:tcPr>
            <w:tcW w:w="1143"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152,0</w:t>
            </w:r>
          </w:p>
        </w:tc>
        <w:tc>
          <w:tcPr>
            <w:tcW w:w="10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316,0</w:t>
            </w:r>
          </w:p>
        </w:tc>
        <w:tc>
          <w:tcPr>
            <w:tcW w:w="10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486,0</w:t>
            </w:r>
          </w:p>
        </w:tc>
        <w:tc>
          <w:tcPr>
            <w:tcW w:w="1099"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316,0</w:t>
            </w:r>
          </w:p>
        </w:tc>
        <w:tc>
          <w:tcPr>
            <w:tcW w:w="1487"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486,0</w:t>
            </w:r>
          </w:p>
        </w:tc>
      </w:tr>
      <w:tr w:rsidR="00E43F06" w:rsidRPr="00E43F06" w:rsidTr="00E43F06">
        <w:trPr>
          <w:trHeight w:val="12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r w:rsidRPr="00E43F06">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46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до 1 года</w:t>
            </w:r>
          </w:p>
        </w:tc>
        <w:tc>
          <w:tcPr>
            <w:tcW w:w="858"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w:t>
            </w:r>
          </w:p>
        </w:tc>
        <w:tc>
          <w:tcPr>
            <w:tcW w:w="1083"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w:t>
            </w:r>
          </w:p>
        </w:tc>
        <w:tc>
          <w:tcPr>
            <w:tcW w:w="1489"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до 1 года</w:t>
            </w:r>
          </w:p>
        </w:tc>
        <w:tc>
          <w:tcPr>
            <w:tcW w:w="1287"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w:t>
            </w:r>
          </w:p>
        </w:tc>
        <w:tc>
          <w:tcPr>
            <w:tcW w:w="1143"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w:t>
            </w:r>
          </w:p>
        </w:tc>
        <w:tc>
          <w:tcPr>
            <w:tcW w:w="10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до 1 года</w:t>
            </w:r>
          </w:p>
        </w:tc>
        <w:tc>
          <w:tcPr>
            <w:tcW w:w="10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w:t>
            </w:r>
          </w:p>
        </w:tc>
        <w:tc>
          <w:tcPr>
            <w:tcW w:w="1099"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 </w:t>
            </w:r>
          </w:p>
        </w:tc>
        <w:tc>
          <w:tcPr>
            <w:tcW w:w="1487" w:type="dxa"/>
            <w:gridSpan w:val="2"/>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pPr>
            <w:r w:rsidRPr="00E43F06">
              <w:t>до 1 года</w:t>
            </w:r>
          </w:p>
        </w:tc>
      </w:tr>
      <w:tr w:rsidR="00E43F06" w:rsidRPr="00E43F06" w:rsidTr="00E43F06">
        <w:trPr>
          <w:trHeight w:val="552"/>
        </w:trPr>
        <w:tc>
          <w:tcPr>
            <w:tcW w:w="3828" w:type="dxa"/>
            <w:tcBorders>
              <w:top w:val="nil"/>
              <w:left w:val="nil"/>
              <w:bottom w:val="nil"/>
              <w:right w:val="nil"/>
            </w:tcBorders>
            <w:shd w:val="clear" w:color="auto" w:fill="auto"/>
            <w:vAlign w:val="bottom"/>
            <w:hideMark/>
          </w:tcPr>
          <w:p w:rsidR="00E43F06" w:rsidRPr="00E43F06" w:rsidRDefault="00E43F06" w:rsidP="00E43F06">
            <w:pPr>
              <w:jc w:val="center"/>
            </w:pPr>
          </w:p>
        </w:tc>
        <w:tc>
          <w:tcPr>
            <w:tcW w:w="1461" w:type="dxa"/>
            <w:tcBorders>
              <w:top w:val="nil"/>
              <w:left w:val="nil"/>
              <w:bottom w:val="nil"/>
              <w:right w:val="nil"/>
            </w:tcBorders>
            <w:shd w:val="clear" w:color="auto" w:fill="auto"/>
            <w:vAlign w:val="center"/>
            <w:hideMark/>
          </w:tcPr>
          <w:p w:rsidR="00E43F06" w:rsidRPr="00E43F06" w:rsidRDefault="00E43F06" w:rsidP="00E43F06">
            <w:pPr>
              <w:rPr>
                <w:sz w:val="20"/>
                <w:szCs w:val="20"/>
              </w:rPr>
            </w:pPr>
          </w:p>
        </w:tc>
        <w:tc>
          <w:tcPr>
            <w:tcW w:w="858" w:type="dxa"/>
            <w:tcBorders>
              <w:top w:val="nil"/>
              <w:left w:val="nil"/>
              <w:bottom w:val="nil"/>
              <w:right w:val="nil"/>
            </w:tcBorders>
            <w:shd w:val="clear" w:color="auto" w:fill="auto"/>
            <w:vAlign w:val="center"/>
            <w:hideMark/>
          </w:tcPr>
          <w:p w:rsidR="00E43F06" w:rsidRPr="00E43F06" w:rsidRDefault="00E43F06" w:rsidP="00E43F06">
            <w:pPr>
              <w:jc w:val="center"/>
              <w:rPr>
                <w:sz w:val="20"/>
                <w:szCs w:val="20"/>
              </w:rPr>
            </w:pPr>
          </w:p>
        </w:tc>
        <w:tc>
          <w:tcPr>
            <w:tcW w:w="1083" w:type="dxa"/>
            <w:tcBorders>
              <w:top w:val="nil"/>
              <w:left w:val="nil"/>
              <w:bottom w:val="nil"/>
              <w:right w:val="nil"/>
            </w:tcBorders>
            <w:shd w:val="clear" w:color="auto" w:fill="auto"/>
            <w:noWrap/>
            <w:vAlign w:val="bottom"/>
            <w:hideMark/>
          </w:tcPr>
          <w:p w:rsidR="00E43F06" w:rsidRPr="00E43F06" w:rsidRDefault="00E43F06" w:rsidP="00E43F06">
            <w:pPr>
              <w:jc w:val="center"/>
              <w:rPr>
                <w:sz w:val="20"/>
                <w:szCs w:val="20"/>
              </w:rPr>
            </w:pPr>
          </w:p>
        </w:tc>
        <w:tc>
          <w:tcPr>
            <w:tcW w:w="1489"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287"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143"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000"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000"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099"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487" w:type="dxa"/>
            <w:gridSpan w:val="2"/>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r>
    </w:tbl>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sectPr w:rsidR="00E43F06" w:rsidRPr="00E43F06" w:rsidSect="00E43F06">
          <w:pgSz w:w="16838" w:h="11906" w:orient="landscape" w:code="9"/>
          <w:pgMar w:top="794" w:right="624" w:bottom="1440" w:left="624" w:header="510" w:footer="340" w:gutter="0"/>
          <w:cols w:space="708"/>
          <w:docGrid w:linePitch="360"/>
        </w:sectPr>
      </w:pPr>
    </w:p>
    <w:p w:rsidR="00E43F06" w:rsidRPr="00E43F06" w:rsidRDefault="00E43F06" w:rsidP="00E43F06">
      <w:pPr>
        <w:tabs>
          <w:tab w:val="left" w:pos="142"/>
          <w:tab w:val="num" w:pos="720"/>
          <w:tab w:val="left" w:pos="1276"/>
        </w:tabs>
        <w:jc w:val="center"/>
        <w:outlineLvl w:val="0"/>
        <w:rPr>
          <w:sz w:val="28"/>
          <w:szCs w:val="28"/>
        </w:rPr>
      </w:pPr>
    </w:p>
    <w:p w:rsidR="00E43F06" w:rsidRPr="00E43F06" w:rsidRDefault="00E43F06" w:rsidP="00E43F06">
      <w:pPr>
        <w:jc w:val="right"/>
        <w:rPr>
          <w:bCs/>
          <w:sz w:val="22"/>
          <w:szCs w:val="22"/>
        </w:rPr>
      </w:pPr>
      <w:r w:rsidRPr="00E43F06">
        <w:rPr>
          <w:bCs/>
          <w:sz w:val="22"/>
          <w:szCs w:val="22"/>
        </w:rPr>
        <w:t>Приложение №12</w:t>
      </w:r>
    </w:p>
    <w:p w:rsidR="00E43F06" w:rsidRPr="00E43F06" w:rsidRDefault="00E43F06" w:rsidP="00E43F06">
      <w:pPr>
        <w:jc w:val="right"/>
        <w:rPr>
          <w:bCs/>
          <w:sz w:val="22"/>
          <w:szCs w:val="22"/>
        </w:rPr>
      </w:pPr>
      <w:r w:rsidRPr="00E43F06">
        <w:rPr>
          <w:bCs/>
          <w:sz w:val="22"/>
          <w:szCs w:val="22"/>
        </w:rPr>
        <w:t>к решению думы Евдокимовского</w:t>
      </w:r>
    </w:p>
    <w:p w:rsidR="00E43F06" w:rsidRPr="00E43F06" w:rsidRDefault="00E43F06" w:rsidP="00E43F06">
      <w:pPr>
        <w:jc w:val="right"/>
        <w:rPr>
          <w:bCs/>
          <w:sz w:val="22"/>
          <w:szCs w:val="22"/>
        </w:rPr>
      </w:pPr>
      <w:r w:rsidRPr="00E43F06">
        <w:rPr>
          <w:bCs/>
          <w:sz w:val="22"/>
          <w:szCs w:val="22"/>
        </w:rPr>
        <w:t>Сельского поселения</w:t>
      </w:r>
    </w:p>
    <w:p w:rsidR="00E43F06" w:rsidRPr="00E43F06" w:rsidRDefault="00E43F06" w:rsidP="00E43F06">
      <w:pPr>
        <w:jc w:val="right"/>
        <w:rPr>
          <w:bCs/>
          <w:sz w:val="22"/>
          <w:szCs w:val="22"/>
        </w:rPr>
      </w:pPr>
      <w:r w:rsidRPr="00E43F06">
        <w:rPr>
          <w:bCs/>
          <w:sz w:val="22"/>
          <w:szCs w:val="22"/>
        </w:rPr>
        <w:t>«О бюджете Евдокимовского</w:t>
      </w:r>
    </w:p>
    <w:p w:rsidR="00E43F06" w:rsidRPr="00E43F06" w:rsidRDefault="00E43F06" w:rsidP="00E43F06">
      <w:pPr>
        <w:jc w:val="right"/>
        <w:rPr>
          <w:bCs/>
          <w:sz w:val="22"/>
          <w:szCs w:val="22"/>
        </w:rPr>
      </w:pPr>
      <w:r w:rsidRPr="00E43F06">
        <w:rPr>
          <w:bCs/>
          <w:sz w:val="22"/>
          <w:szCs w:val="22"/>
        </w:rPr>
        <w:t xml:space="preserve">муниципального образования </w:t>
      </w:r>
    </w:p>
    <w:p w:rsidR="00E43F06" w:rsidRPr="00E43F06" w:rsidRDefault="00E43F06" w:rsidP="00E43F06">
      <w:pPr>
        <w:jc w:val="right"/>
        <w:rPr>
          <w:bCs/>
          <w:sz w:val="22"/>
          <w:szCs w:val="22"/>
        </w:rPr>
      </w:pPr>
      <w:r w:rsidRPr="00E43F06">
        <w:rPr>
          <w:bCs/>
          <w:sz w:val="22"/>
          <w:szCs w:val="22"/>
        </w:rPr>
        <w:t>на 2023 год и на плановый период 2024 и 2025 годов»</w:t>
      </w:r>
    </w:p>
    <w:p w:rsidR="00E43F06" w:rsidRPr="00E43F06" w:rsidRDefault="00E43F06" w:rsidP="00E43F06">
      <w:pPr>
        <w:jc w:val="right"/>
        <w:rPr>
          <w:b/>
          <w:bCs/>
          <w:sz w:val="30"/>
          <w:szCs w:val="30"/>
        </w:rPr>
      </w:pPr>
      <w:r w:rsidRPr="00E43F06">
        <w:rPr>
          <w:bCs/>
          <w:sz w:val="22"/>
          <w:szCs w:val="22"/>
        </w:rPr>
        <w:t>От 23.12.2022г №14</w:t>
      </w:r>
    </w:p>
    <w:p w:rsidR="00E43F06" w:rsidRPr="00E43F06" w:rsidRDefault="00E43F06" w:rsidP="00E43F06">
      <w:pPr>
        <w:tabs>
          <w:tab w:val="left" w:pos="142"/>
          <w:tab w:val="num" w:pos="720"/>
          <w:tab w:val="left" w:pos="1276"/>
        </w:tabs>
        <w:jc w:val="center"/>
        <w:outlineLvl w:val="0"/>
        <w:rPr>
          <w:sz w:val="28"/>
          <w:szCs w:val="28"/>
        </w:rPr>
      </w:pPr>
    </w:p>
    <w:p w:rsidR="00E43F06" w:rsidRPr="00E43F06" w:rsidRDefault="00E43F06" w:rsidP="00E43F06">
      <w:pPr>
        <w:tabs>
          <w:tab w:val="left" w:pos="142"/>
          <w:tab w:val="num" w:pos="720"/>
          <w:tab w:val="left" w:pos="1276"/>
        </w:tabs>
        <w:jc w:val="center"/>
        <w:outlineLvl w:val="0"/>
        <w:rPr>
          <w:sz w:val="28"/>
          <w:szCs w:val="28"/>
        </w:rPr>
      </w:pPr>
      <w:r w:rsidRPr="00E43F06">
        <w:rPr>
          <w:sz w:val="28"/>
          <w:szCs w:val="28"/>
        </w:rPr>
        <w:t>Источники внутреннего финансирования дефицита бюджета Евдокимовского муниципального образования на 2023 год</w:t>
      </w:r>
    </w:p>
    <w:p w:rsidR="00E43F06" w:rsidRPr="00E43F06" w:rsidRDefault="00E43F06" w:rsidP="00E43F06">
      <w:pPr>
        <w:tabs>
          <w:tab w:val="left" w:pos="142"/>
          <w:tab w:val="num" w:pos="720"/>
          <w:tab w:val="left" w:pos="1276"/>
        </w:tabs>
        <w:jc w:val="center"/>
        <w:outlineLvl w:val="0"/>
        <w:rPr>
          <w:sz w:val="28"/>
          <w:szCs w:val="28"/>
        </w:rPr>
      </w:pPr>
    </w:p>
    <w:tbl>
      <w:tblPr>
        <w:tblW w:w="9781" w:type="dxa"/>
        <w:tblInd w:w="108" w:type="dxa"/>
        <w:tblLook w:val="04A0" w:firstRow="1" w:lastRow="0" w:firstColumn="1" w:lastColumn="0" w:noHBand="0" w:noVBand="1"/>
      </w:tblPr>
      <w:tblGrid>
        <w:gridCol w:w="5387"/>
        <w:gridCol w:w="3118"/>
        <w:gridCol w:w="1276"/>
      </w:tblGrid>
      <w:tr w:rsidR="00E43F06" w:rsidRPr="00E43F06" w:rsidTr="00E43F06">
        <w:trPr>
          <w:trHeight w:val="300"/>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3F06" w:rsidRPr="00E43F06" w:rsidRDefault="00E43F06" w:rsidP="00E43F06">
            <w:pPr>
              <w:jc w:val="center"/>
              <w:rPr>
                <w:b/>
                <w:bCs/>
              </w:rPr>
            </w:pPr>
            <w:r w:rsidRPr="00E43F06">
              <w:rPr>
                <w:b/>
                <w:bCs/>
              </w:rPr>
              <w:t>Наименование</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3F06" w:rsidRPr="00E43F06" w:rsidRDefault="00E43F06" w:rsidP="00E43F06">
            <w:pPr>
              <w:jc w:val="center"/>
              <w:rPr>
                <w:b/>
                <w:bCs/>
              </w:rPr>
            </w:pPr>
            <w:r w:rsidRPr="00E43F06">
              <w:rPr>
                <w:b/>
                <w:bCs/>
              </w:rPr>
              <w:t>Код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3F06" w:rsidRPr="00E43F06" w:rsidRDefault="00E43F06" w:rsidP="00E43F06">
            <w:pPr>
              <w:jc w:val="center"/>
              <w:rPr>
                <w:b/>
                <w:bCs/>
              </w:rPr>
            </w:pPr>
            <w:r w:rsidRPr="00E43F06">
              <w:rPr>
                <w:b/>
                <w:bCs/>
              </w:rPr>
              <w:t>Сумма</w:t>
            </w:r>
          </w:p>
        </w:tc>
      </w:tr>
      <w:tr w:rsidR="00E43F06" w:rsidRPr="00E43F06" w:rsidTr="00E43F06">
        <w:trPr>
          <w:trHeight w:val="30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rPr>
            </w:pPr>
          </w:p>
        </w:tc>
      </w:tr>
      <w:tr w:rsidR="00E43F06" w:rsidRPr="00E43F06" w:rsidTr="00E43F0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rPr>
            </w:pPr>
            <w:r w:rsidRPr="00E43F06">
              <w:rPr>
                <w:b/>
                <w:bCs/>
              </w:rPr>
              <w:t>Источники внутреннего финансирования дефицита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rPr>
            </w:pPr>
            <w:r w:rsidRPr="00E43F06">
              <w:rPr>
                <w:b/>
                <w:bCs/>
              </w:rPr>
              <w:t>000 01 00 00 00 00 0000 000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b/>
                <w:bCs/>
              </w:rPr>
            </w:pPr>
            <w:r w:rsidRPr="00E43F06">
              <w:rPr>
                <w:b/>
                <w:bCs/>
              </w:rPr>
              <w:t>152,0</w:t>
            </w:r>
          </w:p>
        </w:tc>
      </w:tr>
      <w:tr w:rsidR="00E43F06" w:rsidRPr="00E43F06" w:rsidTr="00E43F06">
        <w:trPr>
          <w:trHeight w:val="630"/>
        </w:trPr>
        <w:tc>
          <w:tcPr>
            <w:tcW w:w="5387"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color w:val="000000"/>
              </w:rPr>
            </w:pPr>
            <w:r w:rsidRPr="00E43F06">
              <w:rPr>
                <w:b/>
                <w:bCs/>
                <w:color w:val="000000"/>
              </w:rPr>
              <w:t>Кредиты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rPr>
            </w:pPr>
            <w:r w:rsidRPr="00E43F06">
              <w:rPr>
                <w:b/>
                <w:bCs/>
              </w:rPr>
              <w:t>921 01 02 00 00 00 0000 000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b/>
                <w:bCs/>
              </w:rPr>
            </w:pPr>
            <w:r w:rsidRPr="00E43F06">
              <w:rPr>
                <w:b/>
                <w:bCs/>
              </w:rPr>
              <w:t>152,0</w:t>
            </w:r>
          </w:p>
        </w:tc>
      </w:tr>
      <w:tr w:rsidR="00E43F06" w:rsidRPr="00E43F06" w:rsidTr="00E43F06">
        <w:trPr>
          <w:trHeight w:val="600"/>
        </w:trPr>
        <w:tc>
          <w:tcPr>
            <w:tcW w:w="5387"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i/>
                <w:iCs/>
                <w:color w:val="000000"/>
                <w:sz w:val="22"/>
                <w:szCs w:val="22"/>
              </w:rPr>
            </w:pPr>
            <w:r w:rsidRPr="00E43F06">
              <w:rPr>
                <w:i/>
                <w:iCs/>
                <w:color w:val="000000"/>
                <w:sz w:val="22"/>
                <w:szCs w:val="22"/>
              </w:rPr>
              <w:t>Привлечение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i/>
                <w:iCs/>
              </w:rPr>
            </w:pPr>
            <w:r w:rsidRPr="00E43F06">
              <w:rPr>
                <w:i/>
                <w:iCs/>
              </w:rPr>
              <w:t>921 01 02 00 00 00 0000 700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i/>
                <w:iCs/>
              </w:rPr>
            </w:pPr>
            <w:r w:rsidRPr="00E43F06">
              <w:rPr>
                <w:i/>
                <w:iCs/>
              </w:rPr>
              <w:t>152,0</w:t>
            </w:r>
          </w:p>
        </w:tc>
      </w:tr>
      <w:tr w:rsidR="00E43F06" w:rsidRPr="00E43F06" w:rsidTr="00E43F06">
        <w:trPr>
          <w:trHeight w:val="600"/>
        </w:trPr>
        <w:tc>
          <w:tcPr>
            <w:tcW w:w="5387"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color w:val="000000"/>
                <w:sz w:val="22"/>
                <w:szCs w:val="22"/>
              </w:rPr>
            </w:pPr>
            <w:r w:rsidRPr="00E43F06">
              <w:rPr>
                <w:color w:val="000000"/>
                <w:sz w:val="22"/>
                <w:szCs w:val="22"/>
              </w:rPr>
              <w:t>Привлечение сельскими поселениями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921 01 02 00 00 10 0000 710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152,0</w:t>
            </w:r>
          </w:p>
        </w:tc>
      </w:tr>
      <w:tr w:rsidR="00E43F06" w:rsidRPr="00E43F06" w:rsidTr="00E43F06">
        <w:trPr>
          <w:trHeight w:val="600"/>
        </w:trPr>
        <w:tc>
          <w:tcPr>
            <w:tcW w:w="5387"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i/>
                <w:iCs/>
                <w:color w:val="000000"/>
                <w:sz w:val="22"/>
                <w:szCs w:val="22"/>
              </w:rPr>
            </w:pPr>
            <w:r w:rsidRPr="00E43F06">
              <w:rPr>
                <w:i/>
                <w:iCs/>
                <w:color w:val="000000"/>
                <w:sz w:val="22"/>
                <w:szCs w:val="22"/>
              </w:rPr>
              <w:t>Погашение кредитов, предоставленных  кредитными организациями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i/>
                <w:iCs/>
              </w:rPr>
            </w:pPr>
            <w:r w:rsidRPr="00E43F06">
              <w:rPr>
                <w:i/>
                <w:iCs/>
              </w:rPr>
              <w:t>921 01 02 00 00 00 0000 800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i/>
                <w:iCs/>
              </w:rPr>
            </w:pPr>
            <w:r w:rsidRPr="00E43F06">
              <w:rPr>
                <w:i/>
                <w:iCs/>
              </w:rPr>
              <w:t>0,0</w:t>
            </w:r>
          </w:p>
        </w:tc>
      </w:tr>
      <w:tr w:rsidR="00E43F06" w:rsidRPr="00E43F06" w:rsidTr="00E43F06">
        <w:trPr>
          <w:trHeight w:val="600"/>
        </w:trPr>
        <w:tc>
          <w:tcPr>
            <w:tcW w:w="5387"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color w:val="000000"/>
                <w:sz w:val="22"/>
                <w:szCs w:val="22"/>
              </w:rPr>
            </w:pPr>
            <w:r w:rsidRPr="00E43F06">
              <w:rPr>
                <w:color w:val="000000"/>
                <w:sz w:val="22"/>
                <w:szCs w:val="22"/>
              </w:rPr>
              <w:t>Погашение сельскими поселениями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921 01 02 00 00 10 0000 810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0,0</w:t>
            </w:r>
          </w:p>
        </w:tc>
      </w:tr>
      <w:tr w:rsidR="00E43F06" w:rsidRPr="00E43F06" w:rsidTr="00E43F06">
        <w:trPr>
          <w:trHeight w:val="630"/>
        </w:trPr>
        <w:tc>
          <w:tcPr>
            <w:tcW w:w="5387"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color w:val="000000"/>
              </w:rPr>
            </w:pPr>
            <w:r w:rsidRPr="00E43F06">
              <w:rPr>
                <w:b/>
                <w:bCs/>
                <w:color w:val="000000"/>
              </w:rPr>
              <w:t xml:space="preserve">Бюджетные кредиты из других бюджетов бюджетной системы Российской Федерации </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rPr>
            </w:pPr>
            <w:r w:rsidRPr="00E43F06">
              <w:rPr>
                <w:b/>
                <w:bCs/>
              </w:rPr>
              <w:t>921 01 03 00 00 00 0000 000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b/>
                <w:bCs/>
                <w:i/>
                <w:iCs/>
              </w:rPr>
            </w:pPr>
            <w:r w:rsidRPr="00E43F06">
              <w:rPr>
                <w:b/>
                <w:bCs/>
                <w:i/>
                <w:iCs/>
              </w:rPr>
              <w:t>0,0</w:t>
            </w:r>
          </w:p>
        </w:tc>
      </w:tr>
      <w:tr w:rsidR="00E43F06" w:rsidRPr="00E43F06" w:rsidTr="00E43F06">
        <w:trPr>
          <w:trHeight w:val="600"/>
        </w:trPr>
        <w:tc>
          <w:tcPr>
            <w:tcW w:w="5387"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color w:val="000000"/>
                <w:sz w:val="22"/>
                <w:szCs w:val="22"/>
              </w:rPr>
            </w:pPr>
            <w:r w:rsidRPr="00E43F06">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rPr>
            </w:pPr>
            <w:r w:rsidRPr="00E43F06">
              <w:rPr>
                <w:color w:val="000000"/>
              </w:rPr>
              <w:t>921 01 03 01 00 00 0000 000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0,0</w:t>
            </w:r>
          </w:p>
        </w:tc>
      </w:tr>
      <w:tr w:rsidR="00E43F06" w:rsidRPr="00E43F06" w:rsidTr="00E43F06">
        <w:trPr>
          <w:trHeight w:val="900"/>
        </w:trPr>
        <w:tc>
          <w:tcPr>
            <w:tcW w:w="5387"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i/>
                <w:iCs/>
                <w:color w:val="000000"/>
                <w:sz w:val="22"/>
                <w:szCs w:val="22"/>
              </w:rPr>
            </w:pPr>
            <w:r w:rsidRPr="00E43F06">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i/>
                <w:iCs/>
              </w:rPr>
            </w:pPr>
            <w:r w:rsidRPr="00E43F06">
              <w:rPr>
                <w:i/>
                <w:iCs/>
              </w:rPr>
              <w:t>921 01 03 01 00 00 0000 700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i/>
                <w:iCs/>
              </w:rPr>
            </w:pPr>
            <w:r w:rsidRPr="00E43F06">
              <w:rPr>
                <w:i/>
                <w:iCs/>
              </w:rPr>
              <w:t>0,0</w:t>
            </w:r>
          </w:p>
        </w:tc>
      </w:tr>
      <w:tr w:rsidR="00E43F06" w:rsidRPr="00E43F06" w:rsidTr="00E43F06">
        <w:trPr>
          <w:trHeight w:val="900"/>
        </w:trPr>
        <w:tc>
          <w:tcPr>
            <w:tcW w:w="5387"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color w:val="000000"/>
                <w:sz w:val="22"/>
                <w:szCs w:val="22"/>
              </w:rPr>
            </w:pPr>
            <w:r w:rsidRPr="00E43F06">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921 01 03 01 00 10 0000 710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0,0</w:t>
            </w:r>
          </w:p>
        </w:tc>
      </w:tr>
      <w:tr w:rsidR="00E43F06" w:rsidRPr="00E43F06" w:rsidTr="00E43F06">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i/>
                <w:iCs/>
              </w:rPr>
            </w:pPr>
            <w:r w:rsidRPr="00E43F06">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i/>
                <w:iCs/>
              </w:rPr>
            </w:pPr>
            <w:r w:rsidRPr="00E43F06">
              <w:rPr>
                <w:i/>
                <w:iCs/>
              </w:rPr>
              <w:t>921 01 03 01 00 00 0000 800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i/>
                <w:iCs/>
              </w:rPr>
            </w:pPr>
            <w:r w:rsidRPr="00E43F06">
              <w:rPr>
                <w:i/>
                <w:iCs/>
              </w:rPr>
              <w:t>0,0</w:t>
            </w:r>
          </w:p>
        </w:tc>
      </w:tr>
      <w:tr w:rsidR="00E43F06" w:rsidRPr="00E43F06" w:rsidTr="00E43F06">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921 01 03 01 00 10 0000 810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0,0</w:t>
            </w:r>
          </w:p>
        </w:tc>
      </w:tr>
      <w:tr w:rsidR="00E43F06" w:rsidRPr="00E43F06" w:rsidTr="00E43F0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rPr>
            </w:pPr>
            <w:r w:rsidRPr="00E43F06">
              <w:rPr>
                <w:b/>
                <w:bCs/>
              </w:rPr>
              <w:t>Изменение остатков средств на счетах по учету средств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rPr>
            </w:pPr>
            <w:r w:rsidRPr="00E43F06">
              <w:rPr>
                <w:b/>
                <w:bCs/>
              </w:rPr>
              <w:t>000 01 05 00 00 00 0000 000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b/>
                <w:bCs/>
              </w:rPr>
            </w:pPr>
            <w:r w:rsidRPr="00E43F06">
              <w:rPr>
                <w:b/>
                <w:bCs/>
              </w:rPr>
              <w:t>0,0</w:t>
            </w:r>
          </w:p>
        </w:tc>
      </w:tr>
      <w:tr w:rsidR="00E43F06" w:rsidRPr="00E43F06" w:rsidTr="00E43F0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i/>
                <w:iCs/>
              </w:rPr>
            </w:pPr>
            <w:r w:rsidRPr="00E43F06">
              <w:rPr>
                <w:i/>
                <w:iCs/>
              </w:rPr>
              <w:t>Увеличение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i/>
                <w:iCs/>
              </w:rPr>
            </w:pPr>
            <w:r w:rsidRPr="00E43F06">
              <w:rPr>
                <w:i/>
                <w:iCs/>
              </w:rPr>
              <w:t>000 01 05 00 00 00 0000 500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i/>
                <w:iCs/>
              </w:rPr>
            </w:pPr>
            <w:r w:rsidRPr="00E43F06">
              <w:rPr>
                <w:i/>
                <w:iCs/>
              </w:rPr>
              <w:t>-21 611,2</w:t>
            </w:r>
          </w:p>
        </w:tc>
      </w:tr>
      <w:tr w:rsidR="00E43F06" w:rsidRPr="00E43F06" w:rsidTr="00E43F0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Увеличение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000 01 05 02 00 00 0000 500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-21 611,2</w:t>
            </w:r>
          </w:p>
        </w:tc>
      </w:tr>
      <w:tr w:rsidR="00E43F06" w:rsidRPr="00E43F06" w:rsidTr="00E43F0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000 01 05 02 01 00 0000 510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-21 611,2</w:t>
            </w:r>
          </w:p>
        </w:tc>
      </w:tr>
      <w:tr w:rsidR="00E43F06" w:rsidRPr="00E43F06" w:rsidTr="00E43F0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lastRenderedPageBreak/>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000 01 05 02 01 10 0000 510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-21 611,2</w:t>
            </w:r>
          </w:p>
        </w:tc>
      </w:tr>
      <w:tr w:rsidR="00E43F06" w:rsidRPr="00E43F06" w:rsidTr="00E43F0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i/>
                <w:iCs/>
              </w:rPr>
            </w:pPr>
            <w:r w:rsidRPr="00E43F06">
              <w:rPr>
                <w:i/>
                <w:iCs/>
              </w:rPr>
              <w:t>Уменьшение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i/>
                <w:iCs/>
              </w:rPr>
            </w:pPr>
            <w:r w:rsidRPr="00E43F06">
              <w:rPr>
                <w:i/>
                <w:iCs/>
              </w:rPr>
              <w:t>000 01 05 00 00 00 0000 600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rPr>
                <w:i/>
                <w:iCs/>
              </w:rPr>
            </w:pPr>
            <w:r w:rsidRPr="00E43F06">
              <w:rPr>
                <w:i/>
                <w:iCs/>
              </w:rPr>
              <w:t>21 611,2</w:t>
            </w:r>
          </w:p>
        </w:tc>
      </w:tr>
      <w:tr w:rsidR="00E43F06" w:rsidRPr="00E43F06" w:rsidTr="00E43F0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Уменьшение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000 01 05 02 00 00 0000 600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21 611,2</w:t>
            </w:r>
          </w:p>
        </w:tc>
      </w:tr>
      <w:tr w:rsidR="00E43F06" w:rsidRPr="00E43F06" w:rsidTr="00E43F0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000 01 05 02 01 00 0000 610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21 611,2</w:t>
            </w:r>
          </w:p>
        </w:tc>
      </w:tr>
      <w:tr w:rsidR="00E43F06" w:rsidRPr="00E43F06" w:rsidTr="00E43F0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pPr>
            <w:r w:rsidRPr="00E43F06">
              <w:t>000 01 05 02 01 10 0000 610</w:t>
            </w:r>
          </w:p>
        </w:tc>
        <w:tc>
          <w:tcPr>
            <w:tcW w:w="1276" w:type="dxa"/>
            <w:tcBorders>
              <w:top w:val="nil"/>
              <w:left w:val="nil"/>
              <w:bottom w:val="single" w:sz="4" w:space="0" w:color="auto"/>
              <w:right w:val="single" w:sz="4" w:space="0" w:color="auto"/>
            </w:tcBorders>
            <w:shd w:val="clear" w:color="auto" w:fill="auto"/>
            <w:noWrap/>
            <w:hideMark/>
          </w:tcPr>
          <w:p w:rsidR="00E43F06" w:rsidRPr="00E43F06" w:rsidRDefault="00E43F06" w:rsidP="00E43F06">
            <w:pPr>
              <w:jc w:val="center"/>
            </w:pPr>
            <w:r w:rsidRPr="00E43F06">
              <w:t>21 611,2</w:t>
            </w:r>
          </w:p>
        </w:tc>
      </w:tr>
    </w:tbl>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sectPr w:rsidR="00E43F06" w:rsidRPr="00E43F06" w:rsidSect="00E43F06">
          <w:pgSz w:w="11906" w:h="16838" w:code="9"/>
          <w:pgMar w:top="624" w:right="794" w:bottom="624" w:left="1440" w:header="510" w:footer="340" w:gutter="0"/>
          <w:cols w:space="708"/>
          <w:docGrid w:linePitch="360"/>
        </w:sectPr>
      </w:pPr>
    </w:p>
    <w:p w:rsidR="00E43F06" w:rsidRPr="00E43F06" w:rsidRDefault="00E43F06" w:rsidP="00E43F06">
      <w:pPr>
        <w:jc w:val="right"/>
        <w:rPr>
          <w:bCs/>
          <w:sz w:val="22"/>
          <w:szCs w:val="22"/>
        </w:rPr>
      </w:pPr>
      <w:r w:rsidRPr="00E43F06">
        <w:rPr>
          <w:bCs/>
          <w:sz w:val="22"/>
          <w:szCs w:val="22"/>
        </w:rPr>
        <w:lastRenderedPageBreak/>
        <w:t>Приложение №13</w:t>
      </w:r>
    </w:p>
    <w:p w:rsidR="00E43F06" w:rsidRPr="00E43F06" w:rsidRDefault="00E43F06" w:rsidP="00E43F06">
      <w:pPr>
        <w:jc w:val="right"/>
        <w:rPr>
          <w:bCs/>
          <w:sz w:val="22"/>
          <w:szCs w:val="22"/>
        </w:rPr>
      </w:pPr>
      <w:r w:rsidRPr="00E43F06">
        <w:rPr>
          <w:bCs/>
          <w:sz w:val="22"/>
          <w:szCs w:val="22"/>
        </w:rPr>
        <w:t>к решению думы Евдокимовского</w:t>
      </w:r>
    </w:p>
    <w:p w:rsidR="00E43F06" w:rsidRPr="00E43F06" w:rsidRDefault="00E43F06" w:rsidP="00E43F06">
      <w:pPr>
        <w:jc w:val="right"/>
        <w:rPr>
          <w:bCs/>
          <w:sz w:val="22"/>
          <w:szCs w:val="22"/>
        </w:rPr>
      </w:pPr>
      <w:r w:rsidRPr="00E43F06">
        <w:rPr>
          <w:bCs/>
          <w:sz w:val="22"/>
          <w:szCs w:val="22"/>
        </w:rPr>
        <w:t>Сельского поселения</w:t>
      </w:r>
    </w:p>
    <w:p w:rsidR="00E43F06" w:rsidRPr="00E43F06" w:rsidRDefault="00E43F06" w:rsidP="00E43F06">
      <w:pPr>
        <w:jc w:val="right"/>
        <w:rPr>
          <w:bCs/>
          <w:sz w:val="22"/>
          <w:szCs w:val="22"/>
        </w:rPr>
      </w:pPr>
      <w:r w:rsidRPr="00E43F06">
        <w:rPr>
          <w:bCs/>
          <w:sz w:val="22"/>
          <w:szCs w:val="22"/>
        </w:rPr>
        <w:t>«О бюджете Евдокимовского</w:t>
      </w:r>
    </w:p>
    <w:p w:rsidR="00E43F06" w:rsidRPr="00E43F06" w:rsidRDefault="00E43F06" w:rsidP="00E43F06">
      <w:pPr>
        <w:jc w:val="right"/>
        <w:rPr>
          <w:bCs/>
          <w:sz w:val="22"/>
          <w:szCs w:val="22"/>
        </w:rPr>
      </w:pPr>
      <w:r w:rsidRPr="00E43F06">
        <w:rPr>
          <w:bCs/>
          <w:sz w:val="22"/>
          <w:szCs w:val="22"/>
        </w:rPr>
        <w:t xml:space="preserve">муниципального образования </w:t>
      </w:r>
    </w:p>
    <w:p w:rsidR="00E43F06" w:rsidRPr="00E43F06" w:rsidRDefault="00E43F06" w:rsidP="00E43F06">
      <w:pPr>
        <w:jc w:val="right"/>
        <w:rPr>
          <w:bCs/>
          <w:sz w:val="22"/>
          <w:szCs w:val="22"/>
        </w:rPr>
      </w:pPr>
      <w:r w:rsidRPr="00E43F06">
        <w:rPr>
          <w:bCs/>
          <w:sz w:val="22"/>
          <w:szCs w:val="22"/>
        </w:rPr>
        <w:t>на 2023 год и на плановый период 2024 и 2025 годов»</w:t>
      </w:r>
    </w:p>
    <w:p w:rsidR="00E43F06" w:rsidRPr="00E43F06" w:rsidRDefault="00E43F06" w:rsidP="00E43F06">
      <w:pPr>
        <w:jc w:val="right"/>
        <w:rPr>
          <w:bCs/>
          <w:sz w:val="22"/>
          <w:szCs w:val="22"/>
        </w:rPr>
      </w:pPr>
      <w:r w:rsidRPr="00E43F06">
        <w:rPr>
          <w:bCs/>
          <w:sz w:val="22"/>
          <w:szCs w:val="22"/>
        </w:rPr>
        <w:t>От 23.12.2022г №14</w:t>
      </w:r>
    </w:p>
    <w:p w:rsidR="00E43F06" w:rsidRPr="00E43F06" w:rsidRDefault="00E43F06" w:rsidP="00E43F06">
      <w:pPr>
        <w:jc w:val="right"/>
        <w:rPr>
          <w:b/>
          <w:bCs/>
          <w:sz w:val="30"/>
          <w:szCs w:val="30"/>
        </w:rPr>
      </w:pPr>
    </w:p>
    <w:p w:rsidR="00E43F06" w:rsidRPr="00E43F06" w:rsidRDefault="00E43F06" w:rsidP="00E43F06">
      <w:pPr>
        <w:tabs>
          <w:tab w:val="left" w:pos="142"/>
          <w:tab w:val="num" w:pos="720"/>
          <w:tab w:val="left" w:pos="1276"/>
        </w:tabs>
        <w:jc w:val="center"/>
        <w:outlineLvl w:val="0"/>
        <w:rPr>
          <w:b/>
          <w:sz w:val="28"/>
          <w:szCs w:val="28"/>
        </w:rPr>
      </w:pPr>
      <w:r w:rsidRPr="00E43F06">
        <w:rPr>
          <w:b/>
          <w:sz w:val="28"/>
          <w:szCs w:val="28"/>
        </w:rPr>
        <w:t>Источники внутреннего финансирования дефицита бюджета Евдокимовского муниципального образования на плановый период 2024 и 2025 годов</w:t>
      </w:r>
    </w:p>
    <w:tbl>
      <w:tblPr>
        <w:tblW w:w="9886" w:type="dxa"/>
        <w:tblInd w:w="108" w:type="dxa"/>
        <w:tblLook w:val="04A0" w:firstRow="1" w:lastRow="0" w:firstColumn="1" w:lastColumn="0" w:noHBand="0" w:noVBand="1"/>
      </w:tblPr>
      <w:tblGrid>
        <w:gridCol w:w="4678"/>
        <w:gridCol w:w="2268"/>
        <w:gridCol w:w="1480"/>
        <w:gridCol w:w="1460"/>
      </w:tblGrid>
      <w:tr w:rsidR="00E43F06" w:rsidRPr="00E43F06" w:rsidTr="00E43F06">
        <w:trPr>
          <w:trHeight w:val="322"/>
        </w:trPr>
        <w:tc>
          <w:tcPr>
            <w:tcW w:w="46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F06" w:rsidRPr="00E43F06" w:rsidRDefault="00E43F06" w:rsidP="00E43F06">
            <w:pPr>
              <w:jc w:val="center"/>
              <w:rPr>
                <w:b/>
                <w:bCs/>
                <w:sz w:val="28"/>
                <w:szCs w:val="28"/>
              </w:rPr>
            </w:pPr>
            <w:r w:rsidRPr="00E43F06">
              <w:rPr>
                <w:b/>
                <w:bCs/>
                <w:sz w:val="28"/>
                <w:szCs w:val="28"/>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F06" w:rsidRPr="00E43F06" w:rsidRDefault="00E43F06" w:rsidP="00E43F06">
            <w:pPr>
              <w:jc w:val="center"/>
              <w:rPr>
                <w:b/>
                <w:bCs/>
                <w:sz w:val="28"/>
                <w:szCs w:val="28"/>
              </w:rPr>
            </w:pPr>
            <w:r w:rsidRPr="00E43F06">
              <w:rPr>
                <w:b/>
                <w:bCs/>
                <w:sz w:val="28"/>
                <w:szCs w:val="28"/>
              </w:rPr>
              <w:t>Код</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F06" w:rsidRPr="00E43F06" w:rsidRDefault="00E43F06" w:rsidP="00E43F06">
            <w:pPr>
              <w:jc w:val="center"/>
              <w:rPr>
                <w:b/>
                <w:bCs/>
                <w:sz w:val="28"/>
                <w:szCs w:val="28"/>
              </w:rPr>
            </w:pPr>
            <w:r w:rsidRPr="00E43F06">
              <w:rPr>
                <w:b/>
                <w:bCs/>
                <w:sz w:val="28"/>
                <w:szCs w:val="28"/>
              </w:rPr>
              <w:t>2024 год</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F06" w:rsidRPr="00E43F06" w:rsidRDefault="00E43F06" w:rsidP="00E43F06">
            <w:pPr>
              <w:jc w:val="center"/>
              <w:rPr>
                <w:b/>
                <w:bCs/>
                <w:sz w:val="28"/>
                <w:szCs w:val="28"/>
              </w:rPr>
            </w:pPr>
            <w:r w:rsidRPr="00E43F06">
              <w:rPr>
                <w:b/>
                <w:bCs/>
                <w:sz w:val="28"/>
                <w:szCs w:val="28"/>
              </w:rPr>
              <w:t>2025 год</w:t>
            </w:r>
          </w:p>
        </w:tc>
      </w:tr>
      <w:tr w:rsidR="00E43F06" w:rsidRPr="00E43F06" w:rsidTr="00E43F06">
        <w:trPr>
          <w:trHeight w:val="322"/>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sz w:val="28"/>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sz w:val="28"/>
                <w:szCs w:val="28"/>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sz w:val="28"/>
                <w:szCs w:val="28"/>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b/>
                <w:bCs/>
                <w:sz w:val="28"/>
                <w:szCs w:val="28"/>
              </w:rPr>
            </w:pPr>
          </w:p>
        </w:tc>
      </w:tr>
      <w:tr w:rsidR="00E43F06" w:rsidRPr="00E43F06" w:rsidTr="00E43F06">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rPr>
            </w:pPr>
            <w:r w:rsidRPr="00E43F06">
              <w:rPr>
                <w:b/>
                <w:bCs/>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000 01 00 00 00 00 0000 000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164,0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170,0</w:t>
            </w:r>
          </w:p>
        </w:tc>
      </w:tr>
      <w:tr w:rsidR="00E43F06" w:rsidRPr="00E43F06" w:rsidTr="00E43F06">
        <w:trPr>
          <w:trHeight w:val="630"/>
        </w:trPr>
        <w:tc>
          <w:tcPr>
            <w:tcW w:w="467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color w:val="000000"/>
              </w:rPr>
            </w:pPr>
            <w:r w:rsidRPr="00E43F06">
              <w:rPr>
                <w:b/>
                <w:bCs/>
                <w:color w:val="000000"/>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921 01 02 00 00 00 0000 000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164,0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170,0</w:t>
            </w:r>
          </w:p>
        </w:tc>
      </w:tr>
      <w:tr w:rsidR="00E43F06" w:rsidRPr="00E43F06" w:rsidTr="00E43F06">
        <w:trPr>
          <w:trHeight w:val="600"/>
        </w:trPr>
        <w:tc>
          <w:tcPr>
            <w:tcW w:w="467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i/>
                <w:iCs/>
                <w:color w:val="000000"/>
                <w:sz w:val="22"/>
                <w:szCs w:val="22"/>
              </w:rPr>
            </w:pPr>
            <w:r w:rsidRPr="00E43F06">
              <w:rPr>
                <w:i/>
                <w:iCs/>
                <w:color w:val="000000"/>
                <w:sz w:val="22"/>
                <w:szCs w:val="22"/>
              </w:rPr>
              <w:t>Привлечение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921 01 02 00 00 00 0000 700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316,0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486,0</w:t>
            </w:r>
          </w:p>
        </w:tc>
      </w:tr>
      <w:tr w:rsidR="00E43F06" w:rsidRPr="00E43F06" w:rsidTr="00E43F06">
        <w:trPr>
          <w:trHeight w:val="600"/>
        </w:trPr>
        <w:tc>
          <w:tcPr>
            <w:tcW w:w="467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color w:val="000000"/>
                <w:sz w:val="22"/>
                <w:szCs w:val="22"/>
              </w:rPr>
            </w:pPr>
            <w:r w:rsidRPr="00E43F06">
              <w:rPr>
                <w:color w:val="000000"/>
                <w:sz w:val="22"/>
                <w:szCs w:val="22"/>
              </w:rPr>
              <w:t>Привлечение сельскими поселениями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921 01 02 00 00 10 0000 710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316,0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486,0</w:t>
            </w:r>
          </w:p>
        </w:tc>
      </w:tr>
      <w:tr w:rsidR="00E43F06" w:rsidRPr="00E43F06" w:rsidTr="00E43F06">
        <w:trPr>
          <w:trHeight w:val="600"/>
        </w:trPr>
        <w:tc>
          <w:tcPr>
            <w:tcW w:w="467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i/>
                <w:iCs/>
                <w:color w:val="000000"/>
                <w:sz w:val="22"/>
                <w:szCs w:val="22"/>
              </w:rPr>
            </w:pPr>
            <w:r w:rsidRPr="00E43F06">
              <w:rPr>
                <w:i/>
                <w:iCs/>
                <w:color w:val="000000"/>
                <w:sz w:val="22"/>
                <w:szCs w:val="22"/>
              </w:rPr>
              <w:t>Погашение кредитов, предоставленных  кредитными организациями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921 01 02 00 00 00 0000 800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-152,0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-316,0</w:t>
            </w:r>
          </w:p>
        </w:tc>
      </w:tr>
      <w:tr w:rsidR="00E43F06" w:rsidRPr="00E43F06" w:rsidTr="00E43F06">
        <w:trPr>
          <w:trHeight w:val="600"/>
        </w:trPr>
        <w:tc>
          <w:tcPr>
            <w:tcW w:w="467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color w:val="000000"/>
                <w:sz w:val="22"/>
                <w:szCs w:val="22"/>
              </w:rPr>
            </w:pPr>
            <w:r w:rsidRPr="00E43F06">
              <w:rPr>
                <w:color w:val="000000"/>
                <w:sz w:val="22"/>
                <w:szCs w:val="22"/>
              </w:rPr>
              <w:t>Погашение сельскими поселениями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921 01 02 00 00 10 0000 810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-152,0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-316,0</w:t>
            </w:r>
          </w:p>
        </w:tc>
      </w:tr>
      <w:tr w:rsidR="00E43F06" w:rsidRPr="00E43F06" w:rsidTr="00E43F06">
        <w:trPr>
          <w:trHeight w:val="630"/>
        </w:trPr>
        <w:tc>
          <w:tcPr>
            <w:tcW w:w="467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b/>
                <w:bCs/>
                <w:color w:val="000000"/>
              </w:rPr>
            </w:pPr>
            <w:r w:rsidRPr="00E43F06">
              <w:rPr>
                <w:b/>
                <w:bCs/>
                <w:color w:val="000000"/>
              </w:rPr>
              <w:t xml:space="preserve">Бюджетные кредиты из других бюджетов бюджетной системы Российской Федерации </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921 01 03 00 00 00 0000 000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0,0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i/>
                <w:iCs/>
              </w:rPr>
            </w:pPr>
            <w:r w:rsidRPr="00E43F06">
              <w:rPr>
                <w:b/>
                <w:bCs/>
                <w:i/>
                <w:iCs/>
              </w:rPr>
              <w:t>0,0</w:t>
            </w:r>
          </w:p>
        </w:tc>
      </w:tr>
      <w:tr w:rsidR="00E43F06" w:rsidRPr="00E43F06" w:rsidTr="00E43F06">
        <w:trPr>
          <w:trHeight w:val="600"/>
        </w:trPr>
        <w:tc>
          <w:tcPr>
            <w:tcW w:w="467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color w:val="000000"/>
                <w:sz w:val="22"/>
                <w:szCs w:val="22"/>
              </w:rPr>
            </w:pPr>
            <w:r w:rsidRPr="00E43F06">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color w:val="000000"/>
              </w:rPr>
            </w:pPr>
            <w:r w:rsidRPr="00E43F06">
              <w:rPr>
                <w:color w:val="000000"/>
              </w:rPr>
              <w:t>921 01 03 01 00 00 0000 000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w:t>
            </w:r>
          </w:p>
        </w:tc>
      </w:tr>
      <w:tr w:rsidR="00E43F06" w:rsidRPr="00E43F06" w:rsidTr="00E43F06">
        <w:trPr>
          <w:trHeight w:val="600"/>
        </w:trPr>
        <w:tc>
          <w:tcPr>
            <w:tcW w:w="467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i/>
                <w:iCs/>
                <w:color w:val="000000"/>
                <w:sz w:val="22"/>
                <w:szCs w:val="22"/>
              </w:rPr>
            </w:pPr>
            <w:r w:rsidRPr="00E43F06">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921 01 03 01 00 00 0000 700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0,0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0,0</w:t>
            </w:r>
          </w:p>
        </w:tc>
      </w:tr>
      <w:tr w:rsidR="00E43F06" w:rsidRPr="00E43F06" w:rsidTr="00E43F06">
        <w:trPr>
          <w:trHeight w:val="900"/>
        </w:trPr>
        <w:tc>
          <w:tcPr>
            <w:tcW w:w="4678" w:type="dxa"/>
            <w:tcBorders>
              <w:top w:val="nil"/>
              <w:left w:val="single" w:sz="4" w:space="0" w:color="auto"/>
              <w:bottom w:val="single" w:sz="4" w:space="0" w:color="auto"/>
              <w:right w:val="single" w:sz="4" w:space="0" w:color="auto"/>
            </w:tcBorders>
            <w:shd w:val="clear" w:color="000000" w:fill="FFFFFF"/>
            <w:hideMark/>
          </w:tcPr>
          <w:p w:rsidR="00E43F06" w:rsidRPr="00E43F06" w:rsidRDefault="00E43F06" w:rsidP="00E43F06">
            <w:pPr>
              <w:rPr>
                <w:color w:val="000000"/>
                <w:sz w:val="22"/>
                <w:szCs w:val="22"/>
              </w:rPr>
            </w:pPr>
            <w:r w:rsidRPr="00E43F06">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921 01 03 01 00 10 0000 710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w:t>
            </w:r>
          </w:p>
        </w:tc>
      </w:tr>
      <w:tr w:rsidR="00E43F06" w:rsidRPr="00E43F06" w:rsidTr="00E43F06">
        <w:trPr>
          <w:trHeight w:val="945"/>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i/>
                <w:iCs/>
              </w:rPr>
            </w:pPr>
            <w:r w:rsidRPr="00E43F06">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921 01 03 01 00 00 0000 800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0,0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0,0</w:t>
            </w:r>
          </w:p>
        </w:tc>
      </w:tr>
      <w:tr w:rsidR="00E43F06" w:rsidRPr="00E43F06" w:rsidTr="00E43F06">
        <w:trPr>
          <w:trHeight w:val="945"/>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921 01 03 01 00 10 0000 810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w:t>
            </w:r>
          </w:p>
        </w:tc>
      </w:tr>
      <w:tr w:rsidR="00E43F06" w:rsidRPr="00E43F06" w:rsidTr="00E43F06">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b/>
                <w:bCs/>
              </w:rPr>
            </w:pPr>
            <w:r w:rsidRPr="00E43F06">
              <w:rPr>
                <w:b/>
                <w:bCs/>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rPr>
            </w:pPr>
            <w:r w:rsidRPr="00E43F06">
              <w:rPr>
                <w:b/>
                <w:bCs/>
              </w:rPr>
              <w:t>000 01 05 00 00 00 0000 000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0,0</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b/>
                <w:bCs/>
              </w:rPr>
            </w:pPr>
            <w:r w:rsidRPr="00E43F06">
              <w:rPr>
                <w:b/>
                <w:bCs/>
              </w:rPr>
              <w:t>0,0</w:t>
            </w:r>
          </w:p>
        </w:tc>
      </w:tr>
      <w:tr w:rsidR="00E43F06" w:rsidRPr="00E43F06" w:rsidTr="00E43F06">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i/>
                <w:iCs/>
              </w:rPr>
            </w:pPr>
            <w:r w:rsidRPr="00E43F06">
              <w:rPr>
                <w:i/>
                <w:iCs/>
              </w:rPr>
              <w:lastRenderedPageBreak/>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000 01 05 00 00 00 0000 500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-18 776,2</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-19 230,3</w:t>
            </w:r>
          </w:p>
        </w:tc>
      </w:tr>
      <w:tr w:rsidR="00E43F06" w:rsidRPr="00E43F06" w:rsidTr="00E43F06">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000 01 05 02 00 00 0000 500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-18 776,2</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-19 230,3</w:t>
            </w:r>
          </w:p>
        </w:tc>
      </w:tr>
      <w:tr w:rsidR="00E43F06" w:rsidRPr="00E43F06" w:rsidTr="00E43F06">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000 01 05 02 01 00 0000 510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-18 776,2</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-19 230,3</w:t>
            </w:r>
          </w:p>
        </w:tc>
      </w:tr>
      <w:tr w:rsidR="00E43F06" w:rsidRPr="00E43F06" w:rsidTr="00E43F06">
        <w:trPr>
          <w:trHeight w:val="630"/>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000 01 05 02 01 10 0000 510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-18 776,2</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-19 230,3</w:t>
            </w:r>
          </w:p>
        </w:tc>
      </w:tr>
      <w:tr w:rsidR="00E43F06" w:rsidRPr="00E43F06" w:rsidTr="00E43F06">
        <w:trPr>
          <w:trHeight w:val="390"/>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rPr>
                <w:i/>
                <w:iCs/>
              </w:rPr>
            </w:pPr>
            <w:r w:rsidRPr="00E43F06">
              <w:rPr>
                <w:i/>
                <w:iCs/>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000 01 05 00 00 00 0000 600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18 776,2</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i/>
                <w:iCs/>
              </w:rPr>
            </w:pPr>
            <w:r w:rsidRPr="00E43F06">
              <w:rPr>
                <w:i/>
                <w:iCs/>
              </w:rPr>
              <w:t>19 230,3</w:t>
            </w:r>
          </w:p>
        </w:tc>
      </w:tr>
      <w:tr w:rsidR="00E43F06" w:rsidRPr="00E43F06" w:rsidTr="00E43F06">
        <w:trPr>
          <w:trHeight w:val="435"/>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000 01 05 02 00 00 0000 600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18 776,2</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19 230,3</w:t>
            </w:r>
          </w:p>
        </w:tc>
      </w:tr>
      <w:tr w:rsidR="00E43F06" w:rsidRPr="00E43F06" w:rsidTr="00E43F06">
        <w:trPr>
          <w:trHeight w:val="750"/>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000 01 05 02 01 00 0000 610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18 776,2</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19 230,3</w:t>
            </w:r>
          </w:p>
        </w:tc>
      </w:tr>
      <w:tr w:rsidR="00E43F06" w:rsidRPr="00E43F06" w:rsidTr="00E43F06">
        <w:trPr>
          <w:trHeight w:val="825"/>
        </w:trPr>
        <w:tc>
          <w:tcPr>
            <w:tcW w:w="4678"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r w:rsidRPr="00E43F06">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000 01 05 02 01 10 0000 610</w:t>
            </w:r>
          </w:p>
        </w:tc>
        <w:tc>
          <w:tcPr>
            <w:tcW w:w="148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18 776,2</w:t>
            </w:r>
          </w:p>
        </w:tc>
        <w:tc>
          <w:tcPr>
            <w:tcW w:w="14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pPr>
            <w:r w:rsidRPr="00E43F06">
              <w:t>19 230,3</w:t>
            </w:r>
          </w:p>
        </w:tc>
      </w:tr>
      <w:tr w:rsidR="00E43F06" w:rsidRPr="00E43F06" w:rsidTr="00E43F06">
        <w:trPr>
          <w:trHeight w:val="300"/>
        </w:trPr>
        <w:tc>
          <w:tcPr>
            <w:tcW w:w="4678" w:type="dxa"/>
            <w:tcBorders>
              <w:top w:val="nil"/>
              <w:left w:val="nil"/>
              <w:bottom w:val="nil"/>
              <w:right w:val="nil"/>
            </w:tcBorders>
            <w:shd w:val="clear" w:color="auto" w:fill="auto"/>
            <w:vAlign w:val="bottom"/>
            <w:hideMark/>
          </w:tcPr>
          <w:p w:rsidR="00E43F06" w:rsidRPr="00E43F06" w:rsidRDefault="00E43F06" w:rsidP="00E43F06">
            <w:pPr>
              <w:jc w:val="center"/>
            </w:pPr>
          </w:p>
        </w:tc>
        <w:tc>
          <w:tcPr>
            <w:tcW w:w="2268"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480"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c>
          <w:tcPr>
            <w:tcW w:w="1460" w:type="dxa"/>
            <w:tcBorders>
              <w:top w:val="nil"/>
              <w:left w:val="nil"/>
              <w:bottom w:val="nil"/>
              <w:right w:val="nil"/>
            </w:tcBorders>
            <w:shd w:val="clear" w:color="auto" w:fill="auto"/>
            <w:noWrap/>
            <w:vAlign w:val="bottom"/>
            <w:hideMark/>
          </w:tcPr>
          <w:p w:rsidR="00E43F06" w:rsidRPr="00E43F06" w:rsidRDefault="00E43F06" w:rsidP="00E43F06">
            <w:pPr>
              <w:rPr>
                <w:sz w:val="20"/>
                <w:szCs w:val="20"/>
              </w:rPr>
            </w:pPr>
          </w:p>
        </w:tc>
      </w:tr>
    </w:tbl>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jc w:val="center"/>
        <w:rPr>
          <w:b/>
          <w:i/>
        </w:rPr>
      </w:pPr>
      <w:r w:rsidRPr="00E43F06">
        <w:rPr>
          <w:b/>
          <w:i/>
        </w:rPr>
        <w:lastRenderedPageBreak/>
        <w:t>ПОЯСНИТЕЛЬНАЯ ЗАПИСКА</w:t>
      </w:r>
    </w:p>
    <w:p w:rsidR="00E43F06" w:rsidRPr="00E43F06" w:rsidRDefault="00E43F06" w:rsidP="00E43F06">
      <w:pPr>
        <w:jc w:val="center"/>
        <w:rPr>
          <w:b/>
          <w:i/>
        </w:rPr>
      </w:pPr>
      <w:r w:rsidRPr="00E43F06">
        <w:rPr>
          <w:b/>
          <w:i/>
        </w:rPr>
        <w:t>к  решению Думы Евдокимовского сельского поселения</w:t>
      </w:r>
    </w:p>
    <w:p w:rsidR="00E43F06" w:rsidRPr="00E43F06" w:rsidRDefault="00E43F06" w:rsidP="00E43F06">
      <w:pPr>
        <w:jc w:val="center"/>
        <w:rPr>
          <w:b/>
          <w:i/>
        </w:rPr>
      </w:pPr>
      <w:r w:rsidRPr="00E43F06">
        <w:rPr>
          <w:b/>
          <w:i/>
        </w:rPr>
        <w:t>«О бюджете Евдокимовского муниципального образования</w:t>
      </w:r>
    </w:p>
    <w:p w:rsidR="00E43F06" w:rsidRPr="00E43F06" w:rsidRDefault="00E43F06" w:rsidP="00E43F06">
      <w:pPr>
        <w:jc w:val="center"/>
        <w:rPr>
          <w:b/>
          <w:i/>
        </w:rPr>
      </w:pPr>
      <w:r w:rsidRPr="00E43F06">
        <w:rPr>
          <w:b/>
          <w:i/>
        </w:rPr>
        <w:t xml:space="preserve"> на 2023 год и на плановый период 2024 и 2025 годов»</w:t>
      </w:r>
    </w:p>
    <w:p w:rsidR="00E43F06" w:rsidRPr="00E43F06" w:rsidRDefault="00E43F06" w:rsidP="00E43F06">
      <w:pPr>
        <w:jc w:val="center"/>
        <w:rPr>
          <w:b/>
          <w:i/>
        </w:rPr>
      </w:pPr>
    </w:p>
    <w:p w:rsidR="00E43F06" w:rsidRPr="00E43F06" w:rsidRDefault="00E43F06" w:rsidP="00E43F06">
      <w:pPr>
        <w:autoSpaceDE w:val="0"/>
        <w:autoSpaceDN w:val="0"/>
        <w:adjustRightInd w:val="0"/>
        <w:ind w:firstLine="720"/>
        <w:jc w:val="both"/>
      </w:pPr>
      <w:r w:rsidRPr="00E43F06">
        <w:rPr>
          <w:bCs/>
          <w:color w:val="000000"/>
        </w:rPr>
        <w:t xml:space="preserve"> Решение Думы Евдокимовского сельского поселения «О бюджете Евдокимовского муниципального образования на 2023 год и на плановый период 2024 и 2025 годов» </w:t>
      </w:r>
      <w:r w:rsidRPr="00E43F06">
        <w:t xml:space="preserve">подготовлен в соответствии с требованиями Бюджетного кодекса Российской Федерации, </w:t>
      </w:r>
      <w:r w:rsidRPr="00E43F06">
        <w:rPr>
          <w:bCs/>
          <w:color w:val="000000"/>
        </w:rPr>
        <w:t>П</w:t>
      </w:r>
      <w:r w:rsidRPr="00E43F06">
        <w:t>оложения о бюджетном процессе в Евдокимовском муниципальном образовании, с учетом положений проекта Основных направлений бюджетной, налоговой и таможенно-тарифной политики на 2023 год и на плановый период 2024 и 2025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2023 год и на плановый период 2024 и 2025 годов, муниципальной программой Евдокимовского сельского поселения «Социально-экономическое развитие территории сельского поселения на 2021-2025 годы» и иных документов стратегического планирования.</w:t>
      </w:r>
    </w:p>
    <w:p w:rsidR="00E43F06" w:rsidRPr="00E43F06" w:rsidRDefault="00E43F06" w:rsidP="00E43F06">
      <w:pPr>
        <w:ind w:firstLine="709"/>
        <w:jc w:val="both"/>
      </w:pPr>
      <w:r w:rsidRPr="00E43F06">
        <w:t>Формирование основных параметров бюджета Евдокимовского муниципального образования на 2023 год и на плановый период 2024 и 2025 годов осуществлено в соответствии с требованиями действующего бюджетного и налогового законодательства с учетом планируемых с 2023 года изменений, исходя из ожидаемых параметров исполнения бюджета за 2022 год, основных параметров прогноза социально-экономического развития Евдокимовского муниципального образования на 2023 год и на плановый период 2024 и 2025 годов.</w:t>
      </w:r>
    </w:p>
    <w:p w:rsidR="00E43F06" w:rsidRPr="00E43F06" w:rsidRDefault="00E43F06" w:rsidP="00E43F06">
      <w:pPr>
        <w:autoSpaceDE w:val="0"/>
        <w:autoSpaceDN w:val="0"/>
        <w:adjustRightInd w:val="0"/>
        <w:ind w:firstLine="709"/>
        <w:jc w:val="both"/>
      </w:pPr>
      <w:r w:rsidRPr="00E43F06">
        <w:t>Основные параметры бюджета Евдокимовского муниципального образования на 2023 год и на плановый период 2024 и 2025 годов представлены в таблице 1.</w:t>
      </w:r>
    </w:p>
    <w:p w:rsidR="00E43F06" w:rsidRPr="00E43F06" w:rsidRDefault="00E43F06" w:rsidP="00E43F06">
      <w:pPr>
        <w:autoSpaceDE w:val="0"/>
        <w:autoSpaceDN w:val="0"/>
        <w:adjustRightInd w:val="0"/>
        <w:jc w:val="center"/>
        <w:rPr>
          <w:b/>
        </w:rPr>
      </w:pPr>
      <w:r w:rsidRPr="00E43F06">
        <w:rPr>
          <w:b/>
        </w:rPr>
        <w:t xml:space="preserve">Таблица 1. Основные параметры бюджета Евдокимовского муниципального образования на 2023 год и на плановый период 2024 и 2025 годов </w:t>
      </w:r>
    </w:p>
    <w:p w:rsidR="00E43F06" w:rsidRPr="00E43F06" w:rsidRDefault="00E43F06" w:rsidP="00E43F06">
      <w:pPr>
        <w:tabs>
          <w:tab w:val="left" w:pos="7980"/>
          <w:tab w:val="left" w:pos="8207"/>
          <w:tab w:val="right" w:pos="10121"/>
        </w:tabs>
        <w:autoSpaceDE w:val="0"/>
        <w:autoSpaceDN w:val="0"/>
        <w:adjustRightInd w:val="0"/>
        <w:ind w:firstLine="709"/>
        <w:jc w:val="center"/>
      </w:pPr>
      <w:r w:rsidRPr="00E43F06">
        <w:t xml:space="preserve">                                                                                                        (тыс. рублей)</w:t>
      </w:r>
    </w:p>
    <w:tbl>
      <w:tblPr>
        <w:tblW w:w="10260" w:type="dxa"/>
        <w:tblInd w:w="93" w:type="dxa"/>
        <w:tblLook w:val="04A0" w:firstRow="1" w:lastRow="0" w:firstColumn="1" w:lastColumn="0" w:noHBand="0" w:noVBand="1"/>
      </w:tblPr>
      <w:tblGrid>
        <w:gridCol w:w="5040"/>
        <w:gridCol w:w="1640"/>
        <w:gridCol w:w="1620"/>
        <w:gridCol w:w="1960"/>
      </w:tblGrid>
      <w:tr w:rsidR="00E43F06" w:rsidRPr="00E43F06" w:rsidTr="00E43F06">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sz w:val="23"/>
                <w:szCs w:val="23"/>
              </w:rPr>
            </w:pPr>
            <w:r w:rsidRPr="00E43F06">
              <w:rPr>
                <w:b/>
                <w:bCs/>
                <w:color w:val="000000"/>
                <w:sz w:val="23"/>
                <w:szCs w:val="23"/>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sz w:val="23"/>
                <w:szCs w:val="23"/>
              </w:rPr>
            </w:pPr>
            <w:r w:rsidRPr="00E43F06">
              <w:rPr>
                <w:b/>
                <w:bCs/>
                <w:color w:val="000000"/>
                <w:sz w:val="23"/>
                <w:szCs w:val="23"/>
              </w:rPr>
              <w:t>2023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sz w:val="23"/>
                <w:szCs w:val="23"/>
              </w:rPr>
            </w:pPr>
            <w:r w:rsidRPr="00E43F06">
              <w:rPr>
                <w:b/>
                <w:bCs/>
                <w:color w:val="000000"/>
                <w:sz w:val="23"/>
                <w:szCs w:val="23"/>
              </w:rPr>
              <w:t>2024 год</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sz w:val="23"/>
                <w:szCs w:val="23"/>
              </w:rPr>
            </w:pPr>
            <w:r w:rsidRPr="00E43F06">
              <w:rPr>
                <w:b/>
                <w:bCs/>
                <w:color w:val="000000"/>
                <w:sz w:val="23"/>
                <w:szCs w:val="23"/>
              </w:rPr>
              <w:t>2025 год</w:t>
            </w:r>
          </w:p>
        </w:tc>
      </w:tr>
      <w:tr w:rsidR="00E43F06" w:rsidRPr="00E43F06" w:rsidTr="00E43F0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b/>
                <w:bCs/>
                <w:sz w:val="23"/>
                <w:szCs w:val="23"/>
              </w:rPr>
            </w:pPr>
            <w:r w:rsidRPr="00E43F06">
              <w:rPr>
                <w:b/>
                <w:bCs/>
                <w:sz w:val="23"/>
                <w:szCs w:val="23"/>
              </w:rPr>
              <w:t xml:space="preserve">Доходы, </w:t>
            </w:r>
            <w:r w:rsidRPr="00E43F06">
              <w:rPr>
                <w:sz w:val="23"/>
                <w:szCs w:val="23"/>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21 460,8</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18 461,7</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18 744,4</w:t>
            </w:r>
          </w:p>
        </w:tc>
      </w:tr>
      <w:tr w:rsidR="00E43F06" w:rsidRPr="00E43F06" w:rsidTr="00E43F0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sz w:val="23"/>
                <w:szCs w:val="23"/>
              </w:rPr>
            </w:pPr>
            <w:r w:rsidRPr="00E43F06">
              <w:rPr>
                <w:sz w:val="23"/>
                <w:szCs w:val="23"/>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4 369,1</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4 691,0</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4 874,7</w:t>
            </w:r>
          </w:p>
        </w:tc>
      </w:tr>
      <w:tr w:rsidR="00E43F06" w:rsidRPr="00E43F06" w:rsidTr="00E43F0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sz w:val="23"/>
                <w:szCs w:val="23"/>
              </w:rPr>
            </w:pPr>
            <w:r w:rsidRPr="00E43F06">
              <w:rPr>
                <w:sz w:val="23"/>
                <w:szCs w:val="23"/>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17 091,7</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13 770,7</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13 869,7</w:t>
            </w:r>
          </w:p>
        </w:tc>
      </w:tr>
      <w:tr w:rsidR="00E43F06" w:rsidRPr="00E43F06" w:rsidTr="00E43F0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sz w:val="23"/>
                <w:szCs w:val="23"/>
              </w:rPr>
            </w:pPr>
            <w:r w:rsidRPr="00E43F06">
              <w:rPr>
                <w:b/>
                <w:bCs/>
                <w:sz w:val="23"/>
                <w:szCs w:val="23"/>
              </w:rPr>
              <w:t>Расходы,</w:t>
            </w:r>
            <w:r w:rsidRPr="00E43F06">
              <w:rPr>
                <w:sz w:val="23"/>
                <w:szCs w:val="23"/>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21 612,8</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18 625,7</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18 914,4</w:t>
            </w:r>
          </w:p>
        </w:tc>
      </w:tr>
      <w:tr w:rsidR="00E43F06" w:rsidRPr="00E43F06" w:rsidTr="00E43F06">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sz w:val="23"/>
                <w:szCs w:val="23"/>
              </w:rPr>
            </w:pPr>
            <w:r w:rsidRPr="00E43F06">
              <w:rPr>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684,0</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582,7</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589,5</w:t>
            </w:r>
          </w:p>
        </w:tc>
      </w:tr>
      <w:tr w:rsidR="00E43F06" w:rsidRPr="00E43F06" w:rsidTr="00E43F06">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sz w:val="23"/>
                <w:szCs w:val="23"/>
              </w:rPr>
            </w:pPr>
            <w:r w:rsidRPr="00E43F06">
              <w:rPr>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20 928,8</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17 591,0</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17 407,9</w:t>
            </w:r>
          </w:p>
        </w:tc>
      </w:tr>
      <w:tr w:rsidR="00E43F06" w:rsidRPr="00E43F06" w:rsidTr="00E43F0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sz w:val="23"/>
                <w:szCs w:val="23"/>
              </w:rPr>
            </w:pPr>
            <w:r w:rsidRPr="00E43F06">
              <w:rPr>
                <w:sz w:val="23"/>
                <w:szCs w:val="23"/>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0,0</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452,0</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917,0</w:t>
            </w:r>
          </w:p>
        </w:tc>
      </w:tr>
      <w:tr w:rsidR="00E43F06" w:rsidRPr="00E43F06" w:rsidTr="00E43F0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sz w:val="23"/>
                <w:szCs w:val="23"/>
              </w:rPr>
            </w:pPr>
            <w:r w:rsidRPr="00E43F06">
              <w:rPr>
                <w:b/>
                <w:bCs/>
                <w:sz w:val="23"/>
                <w:szCs w:val="23"/>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152,0</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164,0</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170,0</w:t>
            </w:r>
          </w:p>
        </w:tc>
      </w:tr>
      <w:tr w:rsidR="00E43F06" w:rsidRPr="00E43F06" w:rsidTr="00E43F06">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sz w:val="23"/>
                <w:szCs w:val="23"/>
              </w:rPr>
            </w:pPr>
            <w:r w:rsidRPr="00E43F06">
              <w:rPr>
                <w:sz w:val="23"/>
                <w:szCs w:val="23"/>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3,5%</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3,5%</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3,5%</w:t>
            </w:r>
          </w:p>
        </w:tc>
      </w:tr>
      <w:tr w:rsidR="00E43F06" w:rsidRPr="00E43F06" w:rsidTr="00E43F0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b/>
                <w:bCs/>
                <w:sz w:val="23"/>
                <w:szCs w:val="23"/>
              </w:rPr>
            </w:pPr>
            <w:r w:rsidRPr="00E43F06">
              <w:rPr>
                <w:b/>
                <w:bCs/>
                <w:sz w:val="23"/>
                <w:szCs w:val="23"/>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152,0</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316,0</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3"/>
                <w:szCs w:val="23"/>
              </w:rPr>
            </w:pPr>
            <w:r w:rsidRPr="00E43F06">
              <w:rPr>
                <w:b/>
                <w:bCs/>
                <w:sz w:val="23"/>
                <w:szCs w:val="23"/>
              </w:rPr>
              <w:t>486,0</w:t>
            </w:r>
          </w:p>
        </w:tc>
      </w:tr>
      <w:tr w:rsidR="00E43F06" w:rsidRPr="00E43F06" w:rsidTr="00E43F06">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both"/>
              <w:rPr>
                <w:sz w:val="23"/>
                <w:szCs w:val="23"/>
              </w:rPr>
            </w:pPr>
            <w:r w:rsidRPr="00E43F06">
              <w:rPr>
                <w:sz w:val="23"/>
                <w:szCs w:val="23"/>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3,5%</w:t>
            </w:r>
          </w:p>
        </w:tc>
        <w:tc>
          <w:tcPr>
            <w:tcW w:w="162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6,7%</w:t>
            </w:r>
          </w:p>
        </w:tc>
        <w:tc>
          <w:tcPr>
            <w:tcW w:w="1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3"/>
                <w:szCs w:val="23"/>
              </w:rPr>
            </w:pPr>
            <w:r w:rsidRPr="00E43F06">
              <w:rPr>
                <w:sz w:val="23"/>
                <w:szCs w:val="23"/>
              </w:rPr>
              <w:t>10,0%</w:t>
            </w:r>
          </w:p>
        </w:tc>
      </w:tr>
    </w:tbl>
    <w:p w:rsidR="00E43F06" w:rsidRPr="00E43F06" w:rsidRDefault="00E43F06" w:rsidP="00E43F06">
      <w:pPr>
        <w:ind w:firstLine="567"/>
        <w:jc w:val="center"/>
        <w:rPr>
          <w:b/>
          <w:u w:val="single"/>
        </w:rPr>
      </w:pPr>
    </w:p>
    <w:p w:rsidR="00E43F06" w:rsidRPr="00E43F06" w:rsidRDefault="00E43F06" w:rsidP="0039650A">
      <w:pPr>
        <w:numPr>
          <w:ilvl w:val="0"/>
          <w:numId w:val="21"/>
        </w:numPr>
        <w:jc w:val="center"/>
        <w:rPr>
          <w:b/>
          <w:u w:val="single"/>
        </w:rPr>
      </w:pPr>
      <w:r w:rsidRPr="00E43F06">
        <w:rPr>
          <w:b/>
          <w:u w:val="single"/>
        </w:rPr>
        <w:t>Доходы бюджета Евдокимовского муниципального образования</w:t>
      </w:r>
    </w:p>
    <w:p w:rsidR="00E43F06" w:rsidRPr="00E43F06" w:rsidRDefault="00E43F06" w:rsidP="00E43F06">
      <w:pPr>
        <w:tabs>
          <w:tab w:val="left" w:pos="1134"/>
        </w:tabs>
        <w:autoSpaceDE w:val="0"/>
        <w:autoSpaceDN w:val="0"/>
        <w:adjustRightInd w:val="0"/>
        <w:ind w:firstLine="567"/>
        <w:jc w:val="both"/>
        <w:rPr>
          <w:lang w:eastAsia="en-US"/>
        </w:rPr>
      </w:pPr>
      <w:r w:rsidRPr="00E43F06">
        <w:t>При подготовке прогноза доходов на 2023 год и на плановый период 2024 и 2025 годов учтены положения проекта з</w:t>
      </w:r>
      <w:r w:rsidRPr="00E43F06">
        <w:rPr>
          <w:lang w:eastAsia="en-US"/>
        </w:rPr>
        <w:t xml:space="preserve">акона Иркутской области «Об областном бюджете на 2023 год и на плановый </w:t>
      </w:r>
      <w:r w:rsidRPr="00E43F06">
        <w:rPr>
          <w:lang w:eastAsia="en-US"/>
        </w:rPr>
        <w:lastRenderedPageBreak/>
        <w:t xml:space="preserve">период 2024 и 2025 годов» (в части распределения межбюджетных трансфертов, дифференцированных нормативов отчислений от акцизов </w:t>
      </w:r>
      <w:r w:rsidRPr="00E43F06">
        <w:t>на нефтепродукты</w:t>
      </w:r>
      <w:r w:rsidRPr="00E43F06">
        <w:rPr>
          <w:lang w:eastAsia="en-US"/>
        </w:rPr>
        <w:t>).</w:t>
      </w:r>
    </w:p>
    <w:p w:rsidR="00E43F06" w:rsidRPr="00E43F06" w:rsidRDefault="00E43F06" w:rsidP="00E43F06">
      <w:pPr>
        <w:tabs>
          <w:tab w:val="left" w:pos="1134"/>
        </w:tabs>
        <w:autoSpaceDE w:val="0"/>
        <w:autoSpaceDN w:val="0"/>
        <w:adjustRightInd w:val="0"/>
        <w:ind w:firstLine="709"/>
        <w:jc w:val="both"/>
      </w:pPr>
      <w:r w:rsidRPr="00E43F06">
        <w:rPr>
          <w:lang w:eastAsia="en-US"/>
        </w:rPr>
        <w:t xml:space="preserve">Дифференцированный норматив отчислений от акцизов </w:t>
      </w:r>
      <w:r w:rsidRPr="00E43F06">
        <w:t>на нефтепродукты в бюджет Евдокимовского муниципального образования – 0,0326%.</w:t>
      </w:r>
    </w:p>
    <w:p w:rsidR="00E43F06" w:rsidRPr="00E43F06" w:rsidRDefault="00E43F06" w:rsidP="00E43F06">
      <w:pPr>
        <w:tabs>
          <w:tab w:val="left" w:pos="1134"/>
        </w:tabs>
        <w:autoSpaceDE w:val="0"/>
        <w:autoSpaceDN w:val="0"/>
        <w:adjustRightInd w:val="0"/>
        <w:ind w:firstLine="567"/>
        <w:jc w:val="both"/>
        <w:rPr>
          <w:lang w:eastAsia="en-US"/>
        </w:rPr>
      </w:pPr>
      <w:r w:rsidRPr="00E43F06">
        <w:rPr>
          <w:lang w:eastAsia="en-US"/>
        </w:rPr>
        <w:t>Законом Иркутской области от 22.10.2013 № 74-ОЗ (ред. от 02.11.2021)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E43F06" w:rsidRPr="00E43F06" w:rsidRDefault="00E43F06" w:rsidP="00E43F06">
      <w:pPr>
        <w:autoSpaceDE w:val="0"/>
        <w:autoSpaceDN w:val="0"/>
        <w:adjustRightInd w:val="0"/>
        <w:jc w:val="both"/>
      </w:pPr>
      <w:r w:rsidRPr="00E43F06">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E43F06" w:rsidRPr="00E43F06" w:rsidRDefault="00E43F06" w:rsidP="00E43F06">
      <w:pPr>
        <w:autoSpaceDE w:val="0"/>
        <w:autoSpaceDN w:val="0"/>
        <w:adjustRightInd w:val="0"/>
        <w:jc w:val="both"/>
      </w:pPr>
      <w:r w:rsidRPr="00E43F06">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E43F06" w:rsidRPr="00E43F06" w:rsidRDefault="00E43F06" w:rsidP="00E43F06">
      <w:pPr>
        <w:tabs>
          <w:tab w:val="left" w:pos="567"/>
        </w:tabs>
        <w:jc w:val="both"/>
      </w:pPr>
      <w:r w:rsidRPr="00E43F06">
        <w:t xml:space="preserve">         В соответствии со статьей 169 Бюджетного кодекса Российской Федерации составление доходной части проекта бюджета Евдокимовского муниципального образования на 2023 год и на плановый период 2024 и 2025 годов осуществлялось на основе Прогноза социально-экономического развития Евдокимовского сельского поселения на 2023-2025гг. </w:t>
      </w:r>
    </w:p>
    <w:p w:rsidR="00E43F06" w:rsidRPr="00E43F06" w:rsidRDefault="00E43F06" w:rsidP="00E43F06">
      <w:pPr>
        <w:ind w:firstLine="567"/>
        <w:jc w:val="both"/>
      </w:pPr>
      <w:r w:rsidRPr="00E43F06">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Евдокимовского муниципального образования – Администрацией Евдокимовского сельского поселения была утверждена методика прогнозирования поступлений доходов в бюджет.</w:t>
      </w:r>
    </w:p>
    <w:p w:rsidR="00E43F06" w:rsidRPr="00E43F06" w:rsidRDefault="00E43F06" w:rsidP="00E43F06">
      <w:pPr>
        <w:autoSpaceDE w:val="0"/>
        <w:autoSpaceDN w:val="0"/>
        <w:adjustRightInd w:val="0"/>
        <w:jc w:val="both"/>
      </w:pPr>
      <w:r w:rsidRPr="00E43F06">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представлен Администрацией Евдокимовского сельского поселения в Комитет по финансам Тулунского района и положен в основу доходной части проекта бюджета Евдокимовского муниципального образования на 2023 год и на плановый период 2024 и 2025</w:t>
      </w:r>
      <w:r w:rsidRPr="00E43F06">
        <w:rPr>
          <w:lang w:val="en-US"/>
        </w:rPr>
        <w:t> </w:t>
      </w:r>
      <w:r w:rsidRPr="00E43F06">
        <w:t>годов.</w:t>
      </w:r>
    </w:p>
    <w:p w:rsidR="00E43F06" w:rsidRPr="00E43F06" w:rsidRDefault="00E43F06" w:rsidP="00E43F06">
      <w:pPr>
        <w:autoSpaceDE w:val="0"/>
        <w:autoSpaceDN w:val="0"/>
        <w:adjustRightInd w:val="0"/>
        <w:jc w:val="both"/>
        <w:rPr>
          <w:lang w:eastAsia="en-US"/>
        </w:rPr>
      </w:pPr>
      <w:r w:rsidRPr="00E43F06">
        <w:t xml:space="preserve">         Таким образом, доходная часть проекта бюджета Евдокимовского муниципального образования на 2023-2025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E43F06">
        <w:rPr>
          <w:bCs/>
          <w:color w:val="000000"/>
        </w:rPr>
        <w:t>решения Думы Тулунского муниципального района «О бюджете Тулунского муниципального района на 2023 год и на плановый период 2024 и 2025 годов»</w:t>
      </w:r>
      <w:r w:rsidRPr="00E43F06">
        <w:t xml:space="preserve"> и материалам к ним.</w:t>
      </w:r>
    </w:p>
    <w:p w:rsidR="00E43F06" w:rsidRPr="00E43F06" w:rsidRDefault="00E43F06" w:rsidP="00E43F06">
      <w:pPr>
        <w:tabs>
          <w:tab w:val="left" w:pos="1134"/>
        </w:tabs>
        <w:autoSpaceDE w:val="0"/>
        <w:autoSpaceDN w:val="0"/>
        <w:adjustRightInd w:val="0"/>
        <w:ind w:firstLine="567"/>
        <w:jc w:val="both"/>
      </w:pPr>
      <w:r w:rsidRPr="00E43F06">
        <w:t>Прогноз доходов на 2023 год и на плановый период 2024 и 2025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E43F06" w:rsidRPr="00E43F06" w:rsidRDefault="00E43F06" w:rsidP="00E43F06">
      <w:pPr>
        <w:autoSpaceDE w:val="0"/>
        <w:autoSpaceDN w:val="0"/>
        <w:adjustRightInd w:val="0"/>
        <w:ind w:firstLine="567"/>
        <w:jc w:val="both"/>
      </w:pPr>
      <w:r w:rsidRPr="00E43F06">
        <w:t>Основные характеристики прогноза поступлений доходов в бюджет Евдокимовского муниципального образования на 2023 год и на плановый период 2024 и 2025 годов представлены в таблице 2:</w:t>
      </w:r>
    </w:p>
    <w:p w:rsidR="00E43F06" w:rsidRPr="00E43F06" w:rsidRDefault="00E43F06" w:rsidP="00E43F06">
      <w:pPr>
        <w:ind w:right="-85"/>
        <w:jc w:val="both"/>
      </w:pPr>
      <w:r w:rsidRPr="00E43F06">
        <w:t xml:space="preserve">          Таблица 2. Показатели поступления доходов в бюджет Евдокимовского муниципального образования в 2021-2025 годах с учетом изменения бюджетного и налогового законодательства</w:t>
      </w:r>
    </w:p>
    <w:p w:rsidR="00E43F06" w:rsidRPr="00E43F06" w:rsidRDefault="00E43F06" w:rsidP="00E43F06">
      <w:pPr>
        <w:ind w:right="-85"/>
        <w:jc w:val="both"/>
      </w:pPr>
    </w:p>
    <w:p w:rsidR="00E43F06" w:rsidRPr="00E43F06" w:rsidRDefault="00E43F06" w:rsidP="00E43F06">
      <w:pPr>
        <w:ind w:firstLine="720"/>
        <w:jc w:val="both"/>
      </w:pPr>
      <w:r w:rsidRPr="00E43F06">
        <w:t xml:space="preserve">                                                                                                                                           тыс. руб.</w:t>
      </w:r>
    </w:p>
    <w:tbl>
      <w:tblPr>
        <w:tblW w:w="10160" w:type="dxa"/>
        <w:tblInd w:w="93" w:type="dxa"/>
        <w:tblLook w:val="04A0" w:firstRow="1" w:lastRow="0" w:firstColumn="1" w:lastColumn="0" w:noHBand="0" w:noVBand="1"/>
      </w:tblPr>
      <w:tblGrid>
        <w:gridCol w:w="1578"/>
        <w:gridCol w:w="960"/>
        <w:gridCol w:w="960"/>
        <w:gridCol w:w="945"/>
        <w:gridCol w:w="960"/>
        <w:gridCol w:w="945"/>
        <w:gridCol w:w="960"/>
        <w:gridCol w:w="945"/>
        <w:gridCol w:w="960"/>
        <w:gridCol w:w="947"/>
      </w:tblGrid>
      <w:tr w:rsidR="00E43F06" w:rsidRPr="00E43F06" w:rsidTr="00E43F06">
        <w:trPr>
          <w:trHeight w:val="510"/>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2021 г.,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2022 г., оценка</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2023 г., прогноз</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2024 г., прогноз</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2025 г., прогноз</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Темп роста, %</w:t>
            </w:r>
          </w:p>
        </w:tc>
      </w:tr>
      <w:tr w:rsidR="00E43F06" w:rsidRPr="00E43F06" w:rsidTr="00E43F06">
        <w:trPr>
          <w:trHeight w:val="559"/>
        </w:trPr>
        <w:tc>
          <w:tcPr>
            <w:tcW w:w="157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0"/>
                <w:szCs w:val="20"/>
              </w:rPr>
            </w:pPr>
            <w:r w:rsidRPr="00E43F06">
              <w:rPr>
                <w:sz w:val="20"/>
                <w:szCs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4 020,5</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4 308,0</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107,2</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4 369,1</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101,4</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4 691,0</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107,4</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4 874,7</w:t>
            </w:r>
          </w:p>
        </w:tc>
        <w:tc>
          <w:tcPr>
            <w:tcW w:w="947"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103,9</w:t>
            </w:r>
          </w:p>
        </w:tc>
      </w:tr>
      <w:tr w:rsidR="00E43F06" w:rsidRPr="00E43F06" w:rsidTr="00E43F06">
        <w:trPr>
          <w:trHeight w:val="499"/>
        </w:trPr>
        <w:tc>
          <w:tcPr>
            <w:tcW w:w="157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0"/>
                <w:szCs w:val="20"/>
              </w:rPr>
            </w:pPr>
            <w:r w:rsidRPr="00E43F06">
              <w:rPr>
                <w:sz w:val="20"/>
                <w:szCs w:val="20"/>
              </w:rPr>
              <w:lastRenderedPageBreak/>
              <w:t>Безвозмездные поступления,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17 238,9</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16 588,6</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96,2</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17 091,7</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103,0</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13 770,7</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80,6</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13 869,7</w:t>
            </w:r>
          </w:p>
        </w:tc>
        <w:tc>
          <w:tcPr>
            <w:tcW w:w="947"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100,7</w:t>
            </w:r>
          </w:p>
        </w:tc>
      </w:tr>
      <w:tr w:rsidR="00E43F06" w:rsidRPr="00E43F06" w:rsidTr="00E43F06">
        <w:trPr>
          <w:trHeight w:val="722"/>
        </w:trPr>
        <w:tc>
          <w:tcPr>
            <w:tcW w:w="1578"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0"/>
                <w:szCs w:val="20"/>
              </w:rPr>
            </w:pPr>
            <w:r w:rsidRPr="00E43F06">
              <w:rPr>
                <w:sz w:val="20"/>
                <w:szCs w:val="20"/>
              </w:rPr>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12 812,9</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15 316,1</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119,5</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16 407,7</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107,1</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13 188,0</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80,4</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13 280,2</w:t>
            </w:r>
          </w:p>
        </w:tc>
        <w:tc>
          <w:tcPr>
            <w:tcW w:w="947"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100,7</w:t>
            </w:r>
          </w:p>
        </w:tc>
      </w:tr>
      <w:tr w:rsidR="00E43F06" w:rsidRPr="00E43F06" w:rsidTr="00E43F06">
        <w:trPr>
          <w:trHeight w:val="255"/>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b/>
                <w:bCs/>
                <w:sz w:val="20"/>
                <w:szCs w:val="20"/>
              </w:rPr>
            </w:pPr>
            <w:r w:rsidRPr="00E43F06">
              <w:rPr>
                <w:b/>
                <w:bCs/>
                <w:sz w:val="20"/>
                <w:szCs w:val="20"/>
              </w:rPr>
              <w:t>Итого доходов</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21 259,4</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20 896,6</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98,3</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21 460,8</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102,7</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18 461,7</w:t>
            </w:r>
          </w:p>
        </w:tc>
        <w:tc>
          <w:tcPr>
            <w:tcW w:w="945"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86,0</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18 744,4</w:t>
            </w:r>
          </w:p>
        </w:tc>
        <w:tc>
          <w:tcPr>
            <w:tcW w:w="947"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101,5</w:t>
            </w:r>
          </w:p>
        </w:tc>
      </w:tr>
    </w:tbl>
    <w:p w:rsidR="00E43F06" w:rsidRPr="00E43F06" w:rsidRDefault="00E43F06" w:rsidP="00E43F06">
      <w:pPr>
        <w:ind w:firstLine="720"/>
        <w:jc w:val="both"/>
      </w:pPr>
    </w:p>
    <w:p w:rsidR="00E43F06" w:rsidRPr="00E43F06" w:rsidRDefault="00E43F06" w:rsidP="00E43F06">
      <w:pPr>
        <w:ind w:firstLine="709"/>
        <w:jc w:val="both"/>
      </w:pPr>
      <w:r w:rsidRPr="00E43F06">
        <w:t xml:space="preserve">Согласно представленным в таблице 2 данным ожидаемое исполнение доходной части бюджета Евдокимовского муниципального образования в 2022 году составит 20 896,6 тыс. рублей, что на 362,8 тыс. рублей (-1,7%) меньше объёма поступлений 2021 года, налоговые и неналоговые доходы составят 4 308,0 тыс. рублей, что на 287,5 тыс. рублей (+7,2%) больше объёма поступлений 2021 года.  </w:t>
      </w:r>
    </w:p>
    <w:p w:rsidR="00E43F06" w:rsidRPr="00E43F06" w:rsidRDefault="00E43F06" w:rsidP="00E43F06">
      <w:pPr>
        <w:spacing w:line="228" w:lineRule="auto"/>
        <w:ind w:firstLine="709"/>
        <w:jc w:val="both"/>
      </w:pPr>
      <w:r w:rsidRPr="00E43F06">
        <w:t>На 2023 год доходы Евдокимовского муниципального образования прогнозируются в объеме 21 460,8 тыс. рублей, что на 564,2 тыс. рублей (+2,7%) больше прогнозируемого поступления на 2022 год, налоговые и неналоговые доходы составят 4 369,1 тыс. рублей, что на 61,1 тыс. рублей (+1,4%) больше прогнозируемых поступлений 2022 года.</w:t>
      </w:r>
    </w:p>
    <w:p w:rsidR="00E43F06" w:rsidRPr="00E43F06" w:rsidRDefault="00E43F06" w:rsidP="00E43F06">
      <w:pPr>
        <w:spacing w:line="228" w:lineRule="auto"/>
        <w:ind w:firstLine="709"/>
        <w:jc w:val="both"/>
      </w:pPr>
      <w:r w:rsidRPr="00E43F06">
        <w:t>На 2024 год доходы Евдокимовского муниципального образования прогнозируются в объеме 18 461,7 тыс. рублей, что на 2 999,1 тыс. рублей (-14,0%) меньше прогнозируемого поступления на 2023 год, налоговые и неналоговые доходы составят 4 691,0 тыс. рублей, что на 321,9 тыс. рублей (+7,4%) больше прогнозируемых поступлений 2023 года.</w:t>
      </w:r>
    </w:p>
    <w:p w:rsidR="00E43F06" w:rsidRPr="00E43F06" w:rsidRDefault="00E43F06" w:rsidP="00E43F06">
      <w:pPr>
        <w:spacing w:line="228" w:lineRule="auto"/>
        <w:ind w:firstLine="709"/>
        <w:jc w:val="both"/>
      </w:pPr>
      <w:r w:rsidRPr="00E43F06">
        <w:t>На 2025 год доходы Евдокимовского муниципального образования прогнозируются в объеме 18 744,4 тыс. рублей, что на 282,7 тыс. рублей (+1,5%) больше прогнозируемого поступления на 2024 год, налоговые и неналоговые доходы составят 4 874,7 тыс. рублей, что на 183,7 тыс. рублей (+3,9%) больше прогнозируемых поступлений 2024 года.</w:t>
      </w:r>
    </w:p>
    <w:p w:rsidR="00E43F06" w:rsidRPr="00E43F06" w:rsidRDefault="00E43F06" w:rsidP="00E43F06">
      <w:pPr>
        <w:ind w:firstLine="720"/>
        <w:jc w:val="both"/>
        <w:rPr>
          <w:b/>
        </w:rPr>
      </w:pPr>
    </w:p>
    <w:p w:rsidR="00E43F06" w:rsidRPr="00E43F06" w:rsidRDefault="00E43F06" w:rsidP="00E43F06">
      <w:pPr>
        <w:ind w:firstLine="720"/>
        <w:jc w:val="center"/>
        <w:rPr>
          <w:b/>
          <w:bCs/>
        </w:rPr>
      </w:pPr>
      <w:r w:rsidRPr="00E43F06">
        <w:rPr>
          <w:b/>
          <w:bCs/>
        </w:rPr>
        <w:t>ОСОБЕННОСТИ ПЛАНИРОВАНИЯ ПОСТУПЛЕНИЙ В</w:t>
      </w:r>
    </w:p>
    <w:p w:rsidR="00E43F06" w:rsidRPr="00E43F06" w:rsidRDefault="00E43F06" w:rsidP="00E43F06">
      <w:pPr>
        <w:ind w:firstLine="720"/>
        <w:jc w:val="center"/>
        <w:rPr>
          <w:b/>
          <w:bCs/>
        </w:rPr>
      </w:pPr>
      <w:r w:rsidRPr="00E43F06">
        <w:rPr>
          <w:b/>
          <w:bCs/>
        </w:rPr>
        <w:t>БЮДЖЕТ ЕВДОКИМОВСКОГО МУНИЦИПАЛЬНОГО ОБРАЗОВАНИЯ ПО ОТДЕЛЬНЫМ ВИДАМ ДОХОДОВ</w:t>
      </w:r>
    </w:p>
    <w:p w:rsidR="00E43F06" w:rsidRPr="00E43F06" w:rsidRDefault="00E43F06" w:rsidP="00E43F06">
      <w:pPr>
        <w:ind w:firstLine="720"/>
        <w:jc w:val="center"/>
        <w:rPr>
          <w:b/>
          <w:bCs/>
        </w:rPr>
      </w:pPr>
      <w:r w:rsidRPr="00E43F06">
        <w:rPr>
          <w:b/>
          <w:bCs/>
        </w:rPr>
        <w:t xml:space="preserve">                         </w:t>
      </w:r>
    </w:p>
    <w:p w:rsidR="00E43F06" w:rsidRPr="00E43F06" w:rsidRDefault="00E43F06" w:rsidP="00E43F06">
      <w:pPr>
        <w:ind w:firstLine="720"/>
        <w:jc w:val="center"/>
        <w:rPr>
          <w:b/>
          <w:bCs/>
        </w:rPr>
      </w:pPr>
      <w:r w:rsidRPr="00E43F06">
        <w:rPr>
          <w:b/>
          <w:bCs/>
        </w:rPr>
        <w:t>НАЛОГОВЫЕ ДОХОДЫ</w:t>
      </w:r>
    </w:p>
    <w:p w:rsidR="00E43F06" w:rsidRPr="00E43F06" w:rsidRDefault="00E43F06" w:rsidP="00E43F06">
      <w:pPr>
        <w:ind w:firstLine="720"/>
        <w:jc w:val="center"/>
        <w:rPr>
          <w:b/>
          <w:bCs/>
        </w:rPr>
      </w:pPr>
    </w:p>
    <w:p w:rsidR="00E43F06" w:rsidRPr="00E43F06" w:rsidRDefault="00E43F06" w:rsidP="00E43F06">
      <w:pPr>
        <w:keepNext/>
        <w:ind w:firstLine="720"/>
        <w:jc w:val="center"/>
        <w:outlineLvl w:val="1"/>
        <w:rPr>
          <w:b/>
          <w:i/>
        </w:rPr>
      </w:pPr>
      <w:r w:rsidRPr="00E43F06">
        <w:rPr>
          <w:b/>
          <w:i/>
        </w:rPr>
        <w:t>Налог на доходы физических лиц</w:t>
      </w:r>
    </w:p>
    <w:p w:rsidR="00E43F06" w:rsidRPr="00E43F06" w:rsidRDefault="00E43F06" w:rsidP="00E43F06">
      <w:pPr>
        <w:rPr>
          <w:sz w:val="20"/>
          <w:szCs w:val="20"/>
        </w:rPr>
      </w:pPr>
    </w:p>
    <w:p w:rsidR="00E43F06" w:rsidRPr="00E43F06" w:rsidRDefault="00E43F06" w:rsidP="00E43F06">
      <w:pPr>
        <w:autoSpaceDE w:val="0"/>
        <w:autoSpaceDN w:val="0"/>
        <w:adjustRightInd w:val="0"/>
        <w:ind w:firstLine="709"/>
        <w:jc w:val="both"/>
      </w:pPr>
      <w:r w:rsidRPr="00E43F06">
        <w:tab/>
        <w:t xml:space="preserve">Поступления налога на доходы физических лиц на 2023 год и на плановый период 2024 и 2025 годов запланированы с учётом ожидаемых поступлений 2022 года, на основе прогнозируемого темпа роста в 2023-2025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E43F06" w:rsidRPr="00E43F06" w:rsidRDefault="00E43F06" w:rsidP="00E43F06">
      <w:pPr>
        <w:ind w:firstLine="709"/>
        <w:jc w:val="both"/>
      </w:pPr>
      <w:r w:rsidRPr="00E43F06">
        <w:t>Прогноз поступлений НДФЛ в бюджет Евдокимовского муниципального образования в 2023 году составит 933,7 тыс. рублей (+3,0 % к ожидаемым поступлениям 2022 года), в 2024 году 947,7 тыс. рублей (+1,5 % к прогнозируемым поступлениям 2023 года), в 2025 году 961,7 тыс. рублей (+1,5 % к прогнозируемым поступлениям 2024 года).</w:t>
      </w:r>
    </w:p>
    <w:p w:rsidR="00E43F06" w:rsidRPr="00E43F06" w:rsidRDefault="00E43F06" w:rsidP="00E43F06">
      <w:pPr>
        <w:ind w:firstLine="709"/>
        <w:jc w:val="both"/>
      </w:pPr>
    </w:p>
    <w:p w:rsidR="00E43F06" w:rsidRPr="00E43F06" w:rsidRDefault="00E43F06" w:rsidP="00E43F06">
      <w:pPr>
        <w:jc w:val="center"/>
        <w:rPr>
          <w:b/>
          <w:i/>
        </w:rPr>
      </w:pPr>
      <w:r w:rsidRPr="00E43F06">
        <w:rPr>
          <w:b/>
          <w:i/>
        </w:rPr>
        <w:t>Акцизы на подакцизные товары</w:t>
      </w:r>
    </w:p>
    <w:p w:rsidR="00E43F06" w:rsidRPr="00E43F06" w:rsidRDefault="00E43F06" w:rsidP="00E43F06">
      <w:pPr>
        <w:jc w:val="center"/>
        <w:rPr>
          <w:b/>
          <w:i/>
        </w:rPr>
      </w:pPr>
    </w:p>
    <w:p w:rsidR="00E43F06" w:rsidRPr="00E43F06" w:rsidRDefault="00E43F06" w:rsidP="00E43F06">
      <w:pPr>
        <w:jc w:val="both"/>
      </w:pPr>
      <w:r w:rsidRPr="00E43F06">
        <w:rPr>
          <w:b/>
          <w:i/>
        </w:rPr>
        <w:t xml:space="preserve">            </w:t>
      </w:r>
      <w:r w:rsidRPr="00E43F06">
        <w:t xml:space="preserve">Прогнозирование поступлений доходов от акцизов на нефтепродукты осуществлено на основании оценки Межрегионального операционного управления Федерального казначейства.                        </w:t>
      </w:r>
    </w:p>
    <w:p w:rsidR="00E43F06" w:rsidRPr="00E43F06" w:rsidRDefault="00E43F06" w:rsidP="00E43F06">
      <w:pPr>
        <w:jc w:val="both"/>
      </w:pPr>
      <w:r w:rsidRPr="00E43F06">
        <w:t xml:space="preserve">            Прогнозируемый объём поступления доходов от акцизов на нефтепродукты в бюджет Евдокимовского муниципального образования составляет на 2023 год – 2 728,5 тыс. рублей (+3,1 % к ожидаемым поступлениям 2022 года), на 2024 год – 3 034,4 тыс. рублей (+11,2 % к уровню 2023 года), на 2025 год – 3 204,1 тыс. рублей (+5,6 % к уровню 2024 года).</w:t>
      </w:r>
    </w:p>
    <w:p w:rsidR="00E43F06" w:rsidRPr="00E43F06" w:rsidRDefault="00E43F06" w:rsidP="00E43F06">
      <w:pPr>
        <w:jc w:val="both"/>
      </w:pPr>
    </w:p>
    <w:p w:rsidR="00E43F06" w:rsidRPr="00E43F06" w:rsidRDefault="00E43F06" w:rsidP="00E43F06">
      <w:pPr>
        <w:ind w:firstLine="709"/>
        <w:rPr>
          <w:b/>
          <w:i/>
        </w:rPr>
      </w:pPr>
      <w:r w:rsidRPr="00E43F06">
        <w:rPr>
          <w:b/>
          <w:i/>
        </w:rPr>
        <w:t xml:space="preserve">                                               Налоги на совокупный доход</w:t>
      </w:r>
    </w:p>
    <w:p w:rsidR="00E43F06" w:rsidRPr="00E43F06" w:rsidRDefault="00E43F06" w:rsidP="00E43F06">
      <w:pPr>
        <w:ind w:firstLine="709"/>
        <w:jc w:val="center"/>
        <w:rPr>
          <w:b/>
          <w:i/>
        </w:rPr>
      </w:pPr>
    </w:p>
    <w:p w:rsidR="00E43F06" w:rsidRPr="00E43F06" w:rsidRDefault="00E43F06" w:rsidP="00E43F06">
      <w:pPr>
        <w:ind w:firstLine="709"/>
        <w:jc w:val="both"/>
      </w:pPr>
      <w:r w:rsidRPr="00E43F06">
        <w:t>Прогноз поступлений единого сельскохозяйственного налога в бюджет Евдокимовского муниципального образования на 2023 год и на плановый период 2024 и 2025 годов определен на основании данных главного администратора дохода – Межрайонной ИФНС России № 6 по Иркутской области (50 % в бюджеты поселений).</w:t>
      </w:r>
    </w:p>
    <w:p w:rsidR="00E43F06" w:rsidRPr="00E43F06" w:rsidRDefault="00E43F06" w:rsidP="00E43F06">
      <w:pPr>
        <w:jc w:val="both"/>
      </w:pPr>
      <w:r w:rsidRPr="00E43F06">
        <w:t xml:space="preserve">           Прогнозируемые поступления данного налога в 2023 году определены в сумме 50,9 тыс. рублей (100 % к ожидаемым поступлениям 2022 года), в 2024 году налог запланирован в объеме 50,9 тыс. рублей (100 % к прогнозируемым поступлениям 2023 года), в 2025 году прогноз поступлений единого сельскохозяйственного налога определен в объеме 50,9 тыс. рублей (100 % к прогнозируемым поступлениям 2024 года).</w:t>
      </w:r>
    </w:p>
    <w:p w:rsidR="00E43F06" w:rsidRPr="00E43F06" w:rsidRDefault="00E43F06" w:rsidP="00E43F06">
      <w:pPr>
        <w:jc w:val="both"/>
      </w:pPr>
    </w:p>
    <w:p w:rsidR="00E43F06" w:rsidRPr="00E43F06" w:rsidRDefault="00E43F06" w:rsidP="00E43F06">
      <w:pPr>
        <w:autoSpaceDE w:val="0"/>
        <w:autoSpaceDN w:val="0"/>
        <w:adjustRightInd w:val="0"/>
        <w:jc w:val="center"/>
      </w:pPr>
      <w:r w:rsidRPr="00E43F06">
        <w:rPr>
          <w:b/>
          <w:i/>
        </w:rPr>
        <w:t>Налог на имущество физических лиц</w:t>
      </w:r>
    </w:p>
    <w:p w:rsidR="00E43F06" w:rsidRPr="00E43F06" w:rsidRDefault="00E43F06" w:rsidP="00E43F06">
      <w:pPr>
        <w:autoSpaceDE w:val="0"/>
        <w:autoSpaceDN w:val="0"/>
        <w:adjustRightInd w:val="0"/>
        <w:jc w:val="both"/>
      </w:pPr>
    </w:p>
    <w:p w:rsidR="00E43F06" w:rsidRPr="00E43F06" w:rsidRDefault="00E43F06" w:rsidP="00E43F06">
      <w:pPr>
        <w:ind w:firstLine="709"/>
        <w:jc w:val="both"/>
      </w:pPr>
      <w:r w:rsidRPr="00E43F06">
        <w:tab/>
        <w:t>Прогноз поступлений налога на имущество физических лиц на 2023 год и на плановый период 2024 и 2025 годов осуществлён с учётом ожидаемого поступления в 2022 году и данных главного администратора доходов – Межрайонной ИФНС России № 6 по Иркутской области (100 % в бюджеты поселений).</w:t>
      </w:r>
    </w:p>
    <w:p w:rsidR="00E43F06" w:rsidRPr="00E43F06" w:rsidRDefault="00E43F06" w:rsidP="00E43F06">
      <w:pPr>
        <w:ind w:firstLine="709"/>
        <w:jc w:val="both"/>
      </w:pPr>
      <w:r w:rsidRPr="00E43F06">
        <w:t>Прогнозируемые поступления данного налога в 2023 году определены в сумме 50,0 тыс. рублей (100 % к ожидаемым поступлениям 2022 года), в 2024 году налог запланирован в объеме 50,0 тыс. рублей (100 % к прогнозируемым поступлениям 2023 года), в 2025 году прогноз поступлений налога на имущество физических лиц определен в объеме 50,0 тыс. рублей (100 % к прогнозируемым поступлениям 2024 года).</w:t>
      </w:r>
    </w:p>
    <w:p w:rsidR="00E43F06" w:rsidRPr="00E43F06" w:rsidRDefault="00E43F06" w:rsidP="00E43F06">
      <w:pPr>
        <w:jc w:val="both"/>
      </w:pPr>
    </w:p>
    <w:p w:rsidR="00E43F06" w:rsidRPr="00E43F06" w:rsidRDefault="00E43F06" w:rsidP="00E43F06">
      <w:pPr>
        <w:autoSpaceDE w:val="0"/>
        <w:autoSpaceDN w:val="0"/>
        <w:adjustRightInd w:val="0"/>
        <w:jc w:val="both"/>
        <w:rPr>
          <w:b/>
          <w:i/>
        </w:rPr>
      </w:pPr>
      <w:r w:rsidRPr="00E43F06">
        <w:tab/>
      </w:r>
      <w:r w:rsidRPr="00E43F06">
        <w:tab/>
      </w:r>
      <w:r w:rsidRPr="00E43F06">
        <w:tab/>
        <w:t xml:space="preserve">                 </w:t>
      </w:r>
      <w:r w:rsidRPr="00E43F06">
        <w:rPr>
          <w:b/>
          <w:i/>
        </w:rPr>
        <w:t>Земельный налог с организаций</w:t>
      </w:r>
    </w:p>
    <w:p w:rsidR="00E43F06" w:rsidRPr="00E43F06" w:rsidRDefault="00E43F06" w:rsidP="00E43F06">
      <w:pPr>
        <w:jc w:val="center"/>
        <w:rPr>
          <w:b/>
          <w:i/>
        </w:rPr>
      </w:pPr>
    </w:p>
    <w:p w:rsidR="00E43F06" w:rsidRPr="00E43F06" w:rsidRDefault="00E43F06" w:rsidP="00E43F06">
      <w:pPr>
        <w:ind w:firstLine="709"/>
        <w:jc w:val="both"/>
      </w:pPr>
      <w:r w:rsidRPr="00E43F06">
        <w:tab/>
        <w:t>Прогноз поступлений земельного налога с организаций в бюджет Евдокимовского муниципального образования на 2023 год и на плановый период 2024 и 2025 годов определен на основании данных главного администратора дохода – Межрайонной ИФНС России № 6 по Иркутской области (100 % в бюджеты поселений).</w:t>
      </w:r>
    </w:p>
    <w:p w:rsidR="00E43F06" w:rsidRPr="00E43F06" w:rsidRDefault="00E43F06" w:rsidP="00E43F06">
      <w:pPr>
        <w:ind w:firstLine="709"/>
        <w:jc w:val="both"/>
      </w:pPr>
      <w:r w:rsidRPr="00E43F06">
        <w:t>Прогнозируемые поступления данного налога в 2023 году определены в сумме 180,0 тыс. рублей (100,0 % к ожидаемым поступлениям 2022 года), в 2024 году налог запланирован в объеме 180,0 тыс. рублей (100 % к прогнозируемым поступлениям 2023 года), в 2025 году прогноз поступлений земельного налога с организаций определен в объеме 180,0 тыс. рублей (100 % к прогнозируемым поступлениям 2024 года).</w:t>
      </w:r>
    </w:p>
    <w:p w:rsidR="00E43F06" w:rsidRPr="00E43F06" w:rsidRDefault="00E43F06" w:rsidP="00E43F06">
      <w:pPr>
        <w:ind w:firstLine="709"/>
        <w:jc w:val="both"/>
      </w:pPr>
    </w:p>
    <w:p w:rsidR="00E43F06" w:rsidRPr="00E43F06" w:rsidRDefault="00E43F06" w:rsidP="00E43F06">
      <w:pPr>
        <w:jc w:val="center"/>
        <w:rPr>
          <w:b/>
          <w:i/>
        </w:rPr>
      </w:pPr>
      <w:r w:rsidRPr="00E43F06">
        <w:rPr>
          <w:b/>
          <w:i/>
        </w:rPr>
        <w:t>Земельный налог с физических лиц</w:t>
      </w:r>
    </w:p>
    <w:p w:rsidR="00E43F06" w:rsidRPr="00E43F06" w:rsidRDefault="00E43F06" w:rsidP="00E43F06">
      <w:pPr>
        <w:jc w:val="center"/>
        <w:rPr>
          <w:b/>
          <w:i/>
        </w:rPr>
      </w:pPr>
    </w:p>
    <w:p w:rsidR="00E43F06" w:rsidRPr="00E43F06" w:rsidRDefault="00E43F06" w:rsidP="00E43F06">
      <w:pPr>
        <w:ind w:firstLine="709"/>
        <w:jc w:val="both"/>
      </w:pPr>
      <w:r w:rsidRPr="00E43F06">
        <w:tab/>
        <w:t>Прогноз поступлений земельного налога с физических лиц на 2023 год и на плановый период 2024 и 2025 годов осуществлён с учётом ожидаемого поступления в 2022 году и данных главного администратора доходов – Межрайонной ИФНС России №6 по Иркутской области (100 % в бюджеты поселений).</w:t>
      </w:r>
    </w:p>
    <w:p w:rsidR="00E43F06" w:rsidRPr="00E43F06" w:rsidRDefault="00E43F06" w:rsidP="00E43F06">
      <w:pPr>
        <w:ind w:firstLine="709"/>
        <w:jc w:val="both"/>
      </w:pPr>
      <w:r w:rsidRPr="00E43F06">
        <w:t>Прогнозируемые поступления данного налога в 2023 году определены в сумме 275,0 тыс. рублей (100,0 % к ожидаемым поступлениям 2022 года), в 2024 году налог запланирован в объеме 275,0 тыс. рублей (100 % к прогнозируемым поступлениям 2023 года), в 2025 году прогноз поступлений земельного налога с организаций определен в объеме 275,0 тыс. рублей (100 % к прогнозируемым поступлениям 2024 года).</w:t>
      </w:r>
    </w:p>
    <w:p w:rsidR="00E43F06" w:rsidRPr="00E43F06" w:rsidRDefault="00E43F06" w:rsidP="00E43F06">
      <w:pPr>
        <w:ind w:firstLine="709"/>
        <w:jc w:val="both"/>
      </w:pPr>
    </w:p>
    <w:p w:rsidR="00E43F06" w:rsidRPr="00E43F06" w:rsidRDefault="00E43F06" w:rsidP="00E43F06">
      <w:pPr>
        <w:jc w:val="center"/>
        <w:rPr>
          <w:b/>
          <w:i/>
        </w:rPr>
      </w:pPr>
      <w:r w:rsidRPr="00E43F06">
        <w:rPr>
          <w:b/>
          <w:i/>
        </w:rPr>
        <w:t>Государственная пошлина</w:t>
      </w:r>
    </w:p>
    <w:p w:rsidR="00E43F06" w:rsidRPr="00E43F06" w:rsidRDefault="00E43F06" w:rsidP="00E43F06">
      <w:pPr>
        <w:jc w:val="center"/>
        <w:rPr>
          <w:b/>
          <w:i/>
        </w:rPr>
      </w:pPr>
    </w:p>
    <w:p w:rsidR="00E43F06" w:rsidRPr="00E43F06" w:rsidRDefault="00E43F06" w:rsidP="00E43F06">
      <w:pPr>
        <w:jc w:val="both"/>
      </w:pPr>
      <w:r w:rsidRPr="00E43F06">
        <w:lastRenderedPageBreak/>
        <w:tab/>
        <w:t xml:space="preserve">Формирование прогноза поступления государственной пошлины в 2023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3,0 тыс. рублей (100 % к ожидаемым поступлениям 2022 года) (100% в бюджеты поселений). </w:t>
      </w:r>
    </w:p>
    <w:p w:rsidR="00E43F06" w:rsidRPr="00E43F06" w:rsidRDefault="00E43F06" w:rsidP="00E43F06">
      <w:pPr>
        <w:tabs>
          <w:tab w:val="left" w:pos="567"/>
        </w:tabs>
        <w:autoSpaceDE w:val="0"/>
        <w:autoSpaceDN w:val="0"/>
        <w:adjustRightInd w:val="0"/>
        <w:jc w:val="both"/>
      </w:pPr>
      <w:r w:rsidRPr="00E43F06">
        <w:tab/>
        <w:t xml:space="preserve">   На 2024 год государственная пошлина планируется администратором доходов в сумме 3,0 тыс. рублей (100 % к прогнозируемым поступлениям 2023 года).</w:t>
      </w:r>
    </w:p>
    <w:p w:rsidR="00E43F06" w:rsidRPr="00E43F06" w:rsidRDefault="00E43F06" w:rsidP="00E43F06">
      <w:pPr>
        <w:tabs>
          <w:tab w:val="left" w:pos="567"/>
          <w:tab w:val="left" w:pos="851"/>
        </w:tabs>
        <w:autoSpaceDE w:val="0"/>
        <w:autoSpaceDN w:val="0"/>
        <w:adjustRightInd w:val="0"/>
        <w:jc w:val="both"/>
      </w:pPr>
      <w:r w:rsidRPr="00E43F06">
        <w:t xml:space="preserve">             На 2025 год государственная пошлина планируется в сумме 3,0 тыс. рублей (100 % к прогнозируемым поступлениям 2024 года).</w:t>
      </w:r>
    </w:p>
    <w:p w:rsidR="00E43F06" w:rsidRPr="00E43F06" w:rsidRDefault="00E43F06" w:rsidP="00E43F06">
      <w:pPr>
        <w:jc w:val="both"/>
        <w:rPr>
          <w:b/>
        </w:rPr>
      </w:pPr>
    </w:p>
    <w:p w:rsidR="00E43F06" w:rsidRPr="00E43F06" w:rsidRDefault="00E43F06" w:rsidP="00E43F06">
      <w:pPr>
        <w:jc w:val="center"/>
        <w:rPr>
          <w:b/>
        </w:rPr>
      </w:pPr>
      <w:r w:rsidRPr="00E43F06">
        <w:rPr>
          <w:b/>
        </w:rPr>
        <w:t>НЕНАЛОГОВЫЕ ДОХОДЫ</w:t>
      </w:r>
    </w:p>
    <w:p w:rsidR="00E43F06" w:rsidRPr="00E43F06" w:rsidRDefault="00E43F06" w:rsidP="00E43F06">
      <w:pPr>
        <w:jc w:val="center"/>
        <w:rPr>
          <w:b/>
        </w:rPr>
      </w:pPr>
    </w:p>
    <w:p w:rsidR="00E43F06" w:rsidRPr="00E43F06" w:rsidRDefault="00E43F06" w:rsidP="00E43F06">
      <w:pPr>
        <w:jc w:val="center"/>
        <w:rPr>
          <w:b/>
          <w:i/>
        </w:rPr>
      </w:pPr>
      <w:r w:rsidRPr="00E43F06">
        <w:rPr>
          <w:b/>
          <w:i/>
        </w:rPr>
        <w:t>Доходы, получаемые в виде арендной платы, а также средства от продажи права на заключение договоров аренды за земли</w:t>
      </w:r>
    </w:p>
    <w:p w:rsidR="00E43F06" w:rsidRPr="00E43F06" w:rsidRDefault="00E43F06" w:rsidP="00E43F06">
      <w:pPr>
        <w:jc w:val="center"/>
        <w:rPr>
          <w:b/>
          <w:i/>
        </w:rPr>
      </w:pPr>
    </w:p>
    <w:p w:rsidR="00E43F06" w:rsidRPr="00E43F06" w:rsidRDefault="00E43F06" w:rsidP="00E43F06">
      <w:pPr>
        <w:jc w:val="both"/>
      </w:pPr>
      <w:r w:rsidRPr="00E43F06">
        <w:rPr>
          <w:b/>
        </w:rPr>
        <w:tab/>
      </w:r>
      <w:r w:rsidRPr="00E43F06">
        <w:t>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E43F06" w:rsidRPr="00E43F06" w:rsidRDefault="00E43F06" w:rsidP="00E43F06">
      <w:pPr>
        <w:jc w:val="both"/>
      </w:pPr>
      <w:r w:rsidRPr="00E43F06">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2023 год в сумме 38,0 тыс. рублей (+5,6 % к ожидаемым поступлениям 2022 года) (100% в бюджеты поселений). </w:t>
      </w:r>
    </w:p>
    <w:p w:rsidR="00E43F06" w:rsidRPr="00E43F06" w:rsidRDefault="00E43F06" w:rsidP="00E43F06">
      <w:pPr>
        <w:jc w:val="both"/>
      </w:pPr>
      <w:r w:rsidRPr="00E43F06">
        <w:t xml:space="preserve">           На 2024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39,0 тыс. рублей (+2,6 % к прогнозируемым поступлениям 2023 года).</w:t>
      </w:r>
    </w:p>
    <w:p w:rsidR="00E43F06" w:rsidRPr="00E43F06" w:rsidRDefault="00E43F06" w:rsidP="00E43F06">
      <w:pPr>
        <w:jc w:val="both"/>
      </w:pPr>
      <w:r w:rsidRPr="00E43F06">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39,0 тыс. рублей (100 % к прогнозируемым поступлениям 2024 года).</w:t>
      </w:r>
    </w:p>
    <w:p w:rsidR="00E43F06" w:rsidRPr="00E43F06" w:rsidRDefault="00E43F06" w:rsidP="00E43F06">
      <w:pPr>
        <w:jc w:val="both"/>
      </w:pPr>
    </w:p>
    <w:p w:rsidR="00E43F06" w:rsidRPr="00E43F06" w:rsidRDefault="00E43F06" w:rsidP="00E43F06">
      <w:pPr>
        <w:jc w:val="center"/>
        <w:rPr>
          <w:b/>
          <w:i/>
        </w:rPr>
      </w:pPr>
      <w:r w:rsidRPr="00E43F06">
        <w:rPr>
          <w:b/>
          <w:i/>
        </w:rPr>
        <w:t xml:space="preserve">Прочие поступления от использования имущества, находящегося в собственности </w:t>
      </w:r>
    </w:p>
    <w:p w:rsidR="00E43F06" w:rsidRPr="00E43F06" w:rsidRDefault="00E43F06" w:rsidP="00E43F06">
      <w:pPr>
        <w:jc w:val="center"/>
        <w:rPr>
          <w:b/>
          <w:i/>
        </w:rPr>
      </w:pPr>
      <w:r w:rsidRPr="00E43F06">
        <w:rPr>
          <w:b/>
          <w:i/>
        </w:rPr>
        <w:t>сельских поселений</w:t>
      </w:r>
    </w:p>
    <w:p w:rsidR="00E43F06" w:rsidRPr="00E43F06" w:rsidRDefault="00E43F06" w:rsidP="00E43F06">
      <w:pPr>
        <w:jc w:val="center"/>
        <w:rPr>
          <w:b/>
          <w:i/>
        </w:rPr>
      </w:pPr>
    </w:p>
    <w:p w:rsidR="00E43F06" w:rsidRPr="00E43F06" w:rsidRDefault="00E43F06" w:rsidP="00E43F06">
      <w:pPr>
        <w:jc w:val="both"/>
      </w:pPr>
    </w:p>
    <w:p w:rsidR="00E43F06" w:rsidRPr="00E43F06" w:rsidRDefault="00E43F06" w:rsidP="00E43F06">
      <w:pPr>
        <w:jc w:val="both"/>
      </w:pPr>
      <w:r w:rsidRPr="00E43F06">
        <w:t xml:space="preserve">            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E43F06" w:rsidRPr="00E43F06" w:rsidRDefault="00E43F06" w:rsidP="00E43F06">
      <w:pPr>
        <w:jc w:val="both"/>
      </w:pPr>
      <w:r w:rsidRPr="00E43F06">
        <w:t xml:space="preserve">           Прочие поступления от использования имущества, находящегося в собственности сельских поселений определены на 2023 год в сумме 44,0 тыс. рублей</w:t>
      </w:r>
      <w:r w:rsidRPr="00E43F06">
        <w:rPr>
          <w:b/>
        </w:rPr>
        <w:t xml:space="preserve"> </w:t>
      </w:r>
      <w:r w:rsidRPr="00E43F06">
        <w:t>(+10,0 % к ожидаемым поступлениям 2022 года) (100 % в бюджеты поселений).</w:t>
      </w:r>
    </w:p>
    <w:p w:rsidR="00E43F06" w:rsidRPr="00E43F06" w:rsidRDefault="00E43F06" w:rsidP="00E43F06">
      <w:pPr>
        <w:jc w:val="both"/>
      </w:pPr>
      <w:r w:rsidRPr="00E43F06">
        <w:t xml:space="preserve">           На 2024 год доходы от использования имущества планируются администратором доходов в сумме 44,0 тыс. рублей (100 % к прогнозируемым поступлениям 2023 года).</w:t>
      </w:r>
    </w:p>
    <w:p w:rsidR="00E43F06" w:rsidRPr="00E43F06" w:rsidRDefault="00E43F06" w:rsidP="00E43F06">
      <w:pPr>
        <w:jc w:val="both"/>
      </w:pPr>
      <w:r w:rsidRPr="00E43F06">
        <w:t xml:space="preserve">           На 2025 год доходы от использования имущества планируются в сумме 44,0 тыс. рублей (100 % к прогнозируемым поступлениям 2024 года).</w:t>
      </w:r>
    </w:p>
    <w:p w:rsidR="00E43F06" w:rsidRPr="00E43F06" w:rsidRDefault="00E43F06" w:rsidP="00E43F06">
      <w:pPr>
        <w:jc w:val="both"/>
      </w:pPr>
    </w:p>
    <w:p w:rsidR="00E43F06" w:rsidRPr="00E43F06" w:rsidRDefault="00E43F06" w:rsidP="00E43F06">
      <w:pPr>
        <w:jc w:val="center"/>
        <w:rPr>
          <w:b/>
          <w:i/>
        </w:rPr>
      </w:pPr>
      <w:r w:rsidRPr="00E43F06">
        <w:rPr>
          <w:b/>
          <w:i/>
        </w:rPr>
        <w:t>Доходы от оказания платных услуг</w:t>
      </w:r>
    </w:p>
    <w:p w:rsidR="00E43F06" w:rsidRPr="00E43F06" w:rsidRDefault="00E43F06" w:rsidP="00E43F06">
      <w:pPr>
        <w:jc w:val="center"/>
        <w:rPr>
          <w:b/>
          <w:i/>
        </w:rPr>
      </w:pPr>
    </w:p>
    <w:p w:rsidR="00E43F06" w:rsidRPr="00E43F06" w:rsidRDefault="00E43F06" w:rsidP="00E43F06">
      <w:pPr>
        <w:jc w:val="center"/>
        <w:rPr>
          <w:b/>
          <w:i/>
        </w:rPr>
      </w:pPr>
    </w:p>
    <w:p w:rsidR="00E43F06" w:rsidRPr="00E43F06" w:rsidRDefault="00E43F06" w:rsidP="00E43F06">
      <w:pPr>
        <w:jc w:val="both"/>
      </w:pPr>
      <w:r w:rsidRPr="00E43F06">
        <w:rPr>
          <w:b/>
          <w:i/>
        </w:rPr>
        <w:tab/>
      </w:r>
      <w:r w:rsidRPr="00E43F06">
        <w:t>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E43F06" w:rsidRPr="00E43F06" w:rsidRDefault="00E43F06" w:rsidP="00E43F06">
      <w:pPr>
        <w:jc w:val="both"/>
      </w:pPr>
      <w:r w:rsidRPr="00E43F06">
        <w:lastRenderedPageBreak/>
        <w:t xml:space="preserve">            Доходы от оказания платных услуг определены на 2023 год в сумме 60,0 тыс. рублей</w:t>
      </w:r>
      <w:r w:rsidRPr="00E43F06">
        <w:rPr>
          <w:b/>
        </w:rPr>
        <w:t xml:space="preserve"> </w:t>
      </w:r>
      <w:r w:rsidRPr="00E43F06">
        <w:t>(+1,7 % к ожидаемым поступлениям 2022 года) (100 % в бюджеты поселений).</w:t>
      </w:r>
    </w:p>
    <w:p w:rsidR="00E43F06" w:rsidRPr="00E43F06" w:rsidRDefault="00E43F06" w:rsidP="00E43F06">
      <w:pPr>
        <w:jc w:val="both"/>
      </w:pPr>
      <w:r w:rsidRPr="00E43F06">
        <w:t xml:space="preserve">            На 2024 год доходы от оказания платных услуг планируются администратором доходов в сумме 61,0 тыс. рублей (+1,7 % к прогнозируемым поступлениям 2023 года). </w:t>
      </w:r>
    </w:p>
    <w:p w:rsidR="00E43F06" w:rsidRPr="00E43F06" w:rsidRDefault="00E43F06" w:rsidP="00E43F06">
      <w:pPr>
        <w:tabs>
          <w:tab w:val="left" w:pos="709"/>
        </w:tabs>
        <w:autoSpaceDE w:val="0"/>
        <w:autoSpaceDN w:val="0"/>
        <w:adjustRightInd w:val="0"/>
        <w:jc w:val="both"/>
      </w:pPr>
      <w:r w:rsidRPr="00E43F06">
        <w:t xml:space="preserve">            На 2025 год доходы от оказания платных услуг планируются в сумме 61,0 тыс. рублей (100 % к прогнозируемым поступлениям 2024 года).</w:t>
      </w:r>
    </w:p>
    <w:p w:rsidR="00E43F06" w:rsidRPr="00E43F06" w:rsidRDefault="00E43F06" w:rsidP="00E43F06">
      <w:pPr>
        <w:tabs>
          <w:tab w:val="left" w:pos="709"/>
        </w:tabs>
        <w:autoSpaceDE w:val="0"/>
        <w:autoSpaceDN w:val="0"/>
        <w:adjustRightInd w:val="0"/>
        <w:jc w:val="both"/>
      </w:pPr>
    </w:p>
    <w:p w:rsidR="00E43F06" w:rsidRPr="00E43F06" w:rsidRDefault="00E43F06" w:rsidP="00E43F06">
      <w:pPr>
        <w:jc w:val="center"/>
        <w:rPr>
          <w:b/>
          <w:i/>
        </w:rPr>
      </w:pPr>
      <w:r w:rsidRPr="00E43F06">
        <w:rPr>
          <w:b/>
          <w:i/>
        </w:rPr>
        <w:t>Доходы от компенсации затрат государства</w:t>
      </w:r>
    </w:p>
    <w:p w:rsidR="00E43F06" w:rsidRPr="00E43F06" w:rsidRDefault="00E43F06" w:rsidP="00E43F06">
      <w:pPr>
        <w:jc w:val="center"/>
        <w:rPr>
          <w:b/>
          <w:i/>
        </w:rPr>
      </w:pPr>
    </w:p>
    <w:p w:rsidR="00E43F06" w:rsidRPr="00E43F06" w:rsidRDefault="00E43F06" w:rsidP="00E43F06">
      <w:pPr>
        <w:jc w:val="center"/>
        <w:rPr>
          <w:b/>
          <w:i/>
        </w:rPr>
      </w:pPr>
    </w:p>
    <w:p w:rsidR="00E43F06" w:rsidRPr="00E43F06" w:rsidRDefault="00E43F06" w:rsidP="00E43F06">
      <w:pPr>
        <w:jc w:val="both"/>
      </w:pPr>
      <w:r w:rsidRPr="00E43F06">
        <w:rPr>
          <w:b/>
          <w:i/>
        </w:rPr>
        <w:tab/>
      </w:r>
      <w:r w:rsidRPr="00E43F06">
        <w:t>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E43F06" w:rsidRPr="00E43F06" w:rsidRDefault="00E43F06" w:rsidP="00E43F06">
      <w:pPr>
        <w:jc w:val="both"/>
      </w:pPr>
      <w:r w:rsidRPr="00E43F06">
        <w:t xml:space="preserve">           Доходы, поступающие в порядке возмещения расходов, понесенных в связи с эксплуатацией имущества сельских поселений, определены на 2023 год в сумме 6,0 тыс. рублей</w:t>
      </w:r>
      <w:r w:rsidRPr="00E43F06">
        <w:rPr>
          <w:b/>
        </w:rPr>
        <w:t xml:space="preserve"> </w:t>
      </w:r>
      <w:r w:rsidRPr="00E43F06">
        <w:t>(100 % к ожидаемым поступлениям 2022 года) (100 % в бюджеты поселений).</w:t>
      </w:r>
    </w:p>
    <w:p w:rsidR="00E43F06" w:rsidRPr="00E43F06" w:rsidRDefault="00E43F06" w:rsidP="00E43F06">
      <w:pPr>
        <w:jc w:val="both"/>
      </w:pPr>
      <w:r w:rsidRPr="00E43F06">
        <w:t xml:space="preserve">           На 2024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6,0 тыс. рублей (100 % к прогнозируемым поступлениям 2023 года). </w:t>
      </w:r>
    </w:p>
    <w:p w:rsidR="00E43F06" w:rsidRPr="00E43F06" w:rsidRDefault="00E43F06" w:rsidP="00E43F06">
      <w:pPr>
        <w:autoSpaceDE w:val="0"/>
        <w:autoSpaceDN w:val="0"/>
        <w:adjustRightInd w:val="0"/>
        <w:jc w:val="both"/>
      </w:pPr>
      <w:r w:rsidRPr="00E43F06">
        <w:t xml:space="preserve">           На 2025 год доходы, поступающие в порядке возмещения расходов, понесенных в связи с эксплуатацией имущества сельских поселений, планируются в сумме 6,0 тыс. рублей (100 % к прогнозируемым поступлениям 2024 года).</w:t>
      </w:r>
    </w:p>
    <w:p w:rsidR="00E43F06" w:rsidRPr="00E43F06" w:rsidRDefault="00E43F06" w:rsidP="00E43F06">
      <w:pPr>
        <w:jc w:val="both"/>
      </w:pPr>
    </w:p>
    <w:p w:rsidR="00E43F06" w:rsidRPr="00E43F06" w:rsidRDefault="00E43F06" w:rsidP="00E43F06">
      <w:pPr>
        <w:jc w:val="both"/>
      </w:pPr>
    </w:p>
    <w:p w:rsidR="00E43F06" w:rsidRPr="00E43F06" w:rsidRDefault="00E43F06" w:rsidP="00E43F06">
      <w:pPr>
        <w:jc w:val="both"/>
      </w:pPr>
    </w:p>
    <w:p w:rsidR="00E43F06" w:rsidRPr="00E43F06" w:rsidRDefault="00E43F06" w:rsidP="00E43F06">
      <w:pPr>
        <w:ind w:firstLine="720"/>
        <w:jc w:val="center"/>
        <w:rPr>
          <w:b/>
        </w:rPr>
      </w:pPr>
      <w:r w:rsidRPr="00E43F06">
        <w:rPr>
          <w:b/>
        </w:rPr>
        <w:t>БЕЗВОЗМЕЗДНЫЕ ПЕРЕЧИСЛЕНИЯ</w:t>
      </w:r>
    </w:p>
    <w:p w:rsidR="00E43F06" w:rsidRPr="00E43F06" w:rsidRDefault="00E43F06" w:rsidP="00E43F06">
      <w:pPr>
        <w:ind w:firstLine="720"/>
        <w:jc w:val="center"/>
        <w:rPr>
          <w:b/>
        </w:rPr>
      </w:pPr>
    </w:p>
    <w:p w:rsidR="00E43F06" w:rsidRPr="00E43F06" w:rsidRDefault="00E43F06" w:rsidP="00E43F06">
      <w:pPr>
        <w:jc w:val="both"/>
      </w:pPr>
      <w:r w:rsidRPr="00E43F06">
        <w:t xml:space="preserve">         Объём безвозмездных поступлений в бюджет Евдокимовского муниципального образования на 2023 год и на плановый период 2024 и 2025 годов определен в соответствии с проектом закона Иркутской области «Об областном бюджете на 2023 год и на плановый период 2024 и 2025 годов», проектом решения Думы Тулунского муниципального района «О бюджете Тулунского муниципального района на 2023 год и на плановый период 2024 и 2025 годов» и представлен в таблице 3.</w:t>
      </w:r>
    </w:p>
    <w:p w:rsidR="00E43F06" w:rsidRPr="00E43F06" w:rsidRDefault="00E43F06" w:rsidP="00E43F06">
      <w:pPr>
        <w:ind w:firstLine="720"/>
        <w:jc w:val="both"/>
      </w:pPr>
      <w:r w:rsidRPr="00E43F06">
        <w:t xml:space="preserve">Таблица 3. Объём безвозмездных поступлений в бюджет Евдокимовского муниципального образования в 2021-2025 годах.                                                                                   </w:t>
      </w:r>
    </w:p>
    <w:p w:rsidR="00E43F06" w:rsidRPr="00E43F06" w:rsidRDefault="00E43F06" w:rsidP="00E43F06">
      <w:pPr>
        <w:ind w:firstLine="720"/>
        <w:jc w:val="both"/>
      </w:pPr>
      <w:r w:rsidRPr="00E43F06">
        <w:t xml:space="preserve">                                                                                                                                           тыс. руб.</w:t>
      </w:r>
    </w:p>
    <w:tbl>
      <w:tblPr>
        <w:tblW w:w="10080" w:type="dxa"/>
        <w:tblInd w:w="93" w:type="dxa"/>
        <w:tblLook w:val="04A0" w:firstRow="1" w:lastRow="0" w:firstColumn="1" w:lastColumn="0" w:noHBand="0" w:noVBand="1"/>
      </w:tblPr>
      <w:tblGrid>
        <w:gridCol w:w="1579"/>
        <w:gridCol w:w="960"/>
        <w:gridCol w:w="960"/>
        <w:gridCol w:w="944"/>
        <w:gridCol w:w="960"/>
        <w:gridCol w:w="944"/>
        <w:gridCol w:w="960"/>
        <w:gridCol w:w="871"/>
        <w:gridCol w:w="960"/>
        <w:gridCol w:w="942"/>
      </w:tblGrid>
      <w:tr w:rsidR="00E43F06" w:rsidRPr="00E43F06" w:rsidTr="00E43F06">
        <w:trPr>
          <w:trHeight w:val="510"/>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2021 г.,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2022 г., оценка</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2023 г., прогноз</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2024 г., прогноз</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Темп роста,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2025 г., прогноз</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Темп роста, %</w:t>
            </w:r>
          </w:p>
        </w:tc>
      </w:tr>
      <w:tr w:rsidR="00E43F06" w:rsidRPr="00E43F06" w:rsidTr="00E43F06">
        <w:trPr>
          <w:trHeight w:val="173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sz w:val="20"/>
                <w:szCs w:val="20"/>
              </w:rPr>
            </w:pPr>
            <w:r w:rsidRPr="00E43F06">
              <w:rPr>
                <w:sz w:val="20"/>
                <w:szCs w:val="20"/>
              </w:rPr>
              <w:t>Безвозмездные поступления от других бюджетов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17 238,9</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16 588,6</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96,2</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17 091,7</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103,0</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13 770,7</w:t>
            </w:r>
          </w:p>
        </w:tc>
        <w:tc>
          <w:tcPr>
            <w:tcW w:w="87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80,6</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13 869,7</w:t>
            </w:r>
          </w:p>
        </w:tc>
        <w:tc>
          <w:tcPr>
            <w:tcW w:w="942"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100,7</w:t>
            </w:r>
          </w:p>
        </w:tc>
      </w:tr>
      <w:tr w:rsidR="00E43F06" w:rsidRPr="00E43F06" w:rsidTr="00E43F06">
        <w:trPr>
          <w:trHeight w:val="510"/>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0"/>
                <w:szCs w:val="20"/>
              </w:rPr>
            </w:pPr>
            <w:r w:rsidRPr="00E43F06">
              <w:rPr>
                <w:sz w:val="20"/>
                <w:szCs w:val="20"/>
              </w:rPr>
              <w:t>Дотации,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12 812,9</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15 316,1</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119,5</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16 407,7</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107,1</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13 188,0</w:t>
            </w:r>
          </w:p>
        </w:tc>
        <w:tc>
          <w:tcPr>
            <w:tcW w:w="87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80,4</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13 280,2</w:t>
            </w:r>
          </w:p>
        </w:tc>
        <w:tc>
          <w:tcPr>
            <w:tcW w:w="942"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100,7</w:t>
            </w:r>
          </w:p>
        </w:tc>
      </w:tr>
      <w:tr w:rsidR="00E43F06" w:rsidRPr="00E43F06" w:rsidTr="00E43F06">
        <w:trPr>
          <w:trHeight w:val="826"/>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sz w:val="20"/>
                <w:szCs w:val="20"/>
              </w:rPr>
            </w:pPr>
            <w:r w:rsidRPr="00E43F06">
              <w:rPr>
                <w:sz w:val="20"/>
                <w:szCs w:val="20"/>
              </w:rPr>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12 812,9</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15 316,1</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119,5</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16 407,7</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107,1</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13 188,0</w:t>
            </w:r>
          </w:p>
        </w:tc>
        <w:tc>
          <w:tcPr>
            <w:tcW w:w="87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80,4</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13 280,2</w:t>
            </w:r>
          </w:p>
        </w:tc>
        <w:tc>
          <w:tcPr>
            <w:tcW w:w="942"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100,7</w:t>
            </w:r>
          </w:p>
        </w:tc>
      </w:tr>
      <w:tr w:rsidR="00E43F06" w:rsidRPr="00E43F06" w:rsidTr="00E43F06">
        <w:trPr>
          <w:trHeight w:val="275"/>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sz w:val="20"/>
                <w:szCs w:val="20"/>
              </w:rPr>
            </w:pPr>
            <w:r w:rsidRPr="00E43F06">
              <w:rPr>
                <w:sz w:val="20"/>
                <w:szCs w:val="20"/>
              </w:rPr>
              <w:t>Субсидии</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288,3</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847,2</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293,9</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509,6</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60,2</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400,0</w:t>
            </w:r>
          </w:p>
        </w:tc>
        <w:tc>
          <w:tcPr>
            <w:tcW w:w="87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78,5</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400,0</w:t>
            </w:r>
          </w:p>
        </w:tc>
        <w:tc>
          <w:tcPr>
            <w:tcW w:w="942"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100,0</w:t>
            </w:r>
          </w:p>
        </w:tc>
      </w:tr>
      <w:tr w:rsidR="00E43F06" w:rsidRPr="00E43F06" w:rsidTr="00E43F06">
        <w:trPr>
          <w:trHeight w:val="28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sz w:val="20"/>
                <w:szCs w:val="20"/>
              </w:rPr>
            </w:pPr>
            <w:r w:rsidRPr="00E43F06">
              <w:rPr>
                <w:sz w:val="20"/>
                <w:szCs w:val="20"/>
              </w:rPr>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0"/>
                <w:szCs w:val="20"/>
              </w:rPr>
            </w:pPr>
            <w:r w:rsidRPr="00E43F06">
              <w:rPr>
                <w:sz w:val="20"/>
                <w:szCs w:val="20"/>
              </w:rPr>
              <w:t>138,0</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0"/>
                <w:szCs w:val="20"/>
              </w:rPr>
            </w:pPr>
            <w:r w:rsidRPr="00E43F06">
              <w:rPr>
                <w:sz w:val="20"/>
                <w:szCs w:val="20"/>
              </w:rPr>
              <w:t>152,3</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110,4</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0"/>
                <w:szCs w:val="20"/>
              </w:rPr>
            </w:pPr>
            <w:r w:rsidRPr="00E43F06">
              <w:rPr>
                <w:sz w:val="20"/>
                <w:szCs w:val="20"/>
              </w:rPr>
              <w:t>174,4</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114,5</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182,7</w:t>
            </w:r>
          </w:p>
        </w:tc>
        <w:tc>
          <w:tcPr>
            <w:tcW w:w="87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104,8</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189,5</w:t>
            </w:r>
          </w:p>
        </w:tc>
        <w:tc>
          <w:tcPr>
            <w:tcW w:w="942"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103,7</w:t>
            </w:r>
          </w:p>
        </w:tc>
      </w:tr>
      <w:tr w:rsidR="00E43F06" w:rsidRPr="00E43F06" w:rsidTr="00E43F06">
        <w:trPr>
          <w:trHeight w:val="473"/>
        </w:trPr>
        <w:tc>
          <w:tcPr>
            <w:tcW w:w="1579"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jc w:val="both"/>
              <w:rPr>
                <w:sz w:val="20"/>
                <w:szCs w:val="20"/>
              </w:rPr>
            </w:pPr>
            <w:r w:rsidRPr="00E43F06">
              <w:rPr>
                <w:sz w:val="20"/>
                <w:szCs w:val="20"/>
              </w:rPr>
              <w:lastRenderedPageBreak/>
              <w:t>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0"/>
                <w:szCs w:val="20"/>
              </w:rPr>
            </w:pPr>
            <w:r w:rsidRPr="00E43F06">
              <w:rPr>
                <w:sz w:val="20"/>
                <w:szCs w:val="20"/>
              </w:rPr>
              <w:t>3 999,7</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0"/>
                <w:szCs w:val="20"/>
              </w:rPr>
            </w:pPr>
            <w:r w:rsidRPr="00E43F06">
              <w:rPr>
                <w:sz w:val="20"/>
                <w:szCs w:val="20"/>
              </w:rPr>
              <w:t>273,0</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6,8</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0"/>
                <w:szCs w:val="20"/>
              </w:rPr>
            </w:pPr>
            <w:r w:rsidRPr="00E43F06">
              <w:rPr>
                <w:sz w:val="20"/>
                <w:szCs w:val="20"/>
              </w:rPr>
              <w:t>0,0</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0,0</w:t>
            </w:r>
          </w:p>
        </w:tc>
        <w:tc>
          <w:tcPr>
            <w:tcW w:w="87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0,0</w:t>
            </w:r>
          </w:p>
        </w:tc>
        <w:tc>
          <w:tcPr>
            <w:tcW w:w="942"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sz w:val="20"/>
                <w:szCs w:val="20"/>
              </w:rPr>
            </w:pPr>
            <w:r w:rsidRPr="00E43F06">
              <w:rPr>
                <w:sz w:val="20"/>
                <w:szCs w:val="20"/>
              </w:rPr>
              <w:t> </w:t>
            </w:r>
          </w:p>
        </w:tc>
      </w:tr>
      <w:tr w:rsidR="00E43F06" w:rsidRPr="00E43F06" w:rsidTr="00E43F06">
        <w:trPr>
          <w:trHeight w:val="551"/>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b/>
                <w:bCs/>
                <w:i/>
                <w:iCs/>
                <w:sz w:val="20"/>
                <w:szCs w:val="20"/>
              </w:rPr>
            </w:pPr>
            <w:r w:rsidRPr="00E43F06">
              <w:rPr>
                <w:b/>
                <w:bCs/>
                <w:i/>
                <w:iCs/>
                <w:sz w:val="20"/>
                <w:szCs w:val="20"/>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17 238,9</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16 588,6</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96,2</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17 091,7</w:t>
            </w:r>
          </w:p>
        </w:tc>
        <w:tc>
          <w:tcPr>
            <w:tcW w:w="94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103,0</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13 770,7</w:t>
            </w:r>
          </w:p>
        </w:tc>
        <w:tc>
          <w:tcPr>
            <w:tcW w:w="871"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80,6</w:t>
            </w:r>
          </w:p>
        </w:tc>
        <w:tc>
          <w:tcPr>
            <w:tcW w:w="96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sz w:val="20"/>
                <w:szCs w:val="20"/>
              </w:rPr>
            </w:pPr>
            <w:r w:rsidRPr="00E43F06">
              <w:rPr>
                <w:b/>
                <w:bCs/>
                <w:sz w:val="20"/>
                <w:szCs w:val="20"/>
              </w:rPr>
              <w:t>13 869,7</w:t>
            </w:r>
          </w:p>
        </w:tc>
        <w:tc>
          <w:tcPr>
            <w:tcW w:w="942"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sz w:val="20"/>
                <w:szCs w:val="20"/>
              </w:rPr>
            </w:pPr>
            <w:r w:rsidRPr="00E43F06">
              <w:rPr>
                <w:b/>
                <w:bCs/>
                <w:sz w:val="20"/>
                <w:szCs w:val="20"/>
              </w:rPr>
              <w:t>100,7</w:t>
            </w:r>
          </w:p>
        </w:tc>
      </w:tr>
    </w:tbl>
    <w:p w:rsidR="00E43F06" w:rsidRPr="00E43F06" w:rsidRDefault="00E43F06" w:rsidP="00E43F06">
      <w:pPr>
        <w:ind w:firstLine="720"/>
        <w:jc w:val="both"/>
      </w:pPr>
    </w:p>
    <w:p w:rsidR="00E43F06" w:rsidRPr="00E43F06" w:rsidRDefault="00E43F06" w:rsidP="00E43F06">
      <w:pPr>
        <w:ind w:firstLine="709"/>
        <w:jc w:val="both"/>
      </w:pPr>
      <w:r w:rsidRPr="00E43F06">
        <w:t>Прогнозируемые на 2023 год безвозмездные поступления составят 17 091,7 тыс. рублей, что на 503,1 тыс. рублей или на +3,0 % выше ожидаемого уровня 2022 года; в 2024 году составят 13 770,7 тыс. рублей (-19,4 % к уровню 2023 года), в 2025 году составят 13 869,7 тыс. рублей (+0,7 % к уровню 2024 года).</w:t>
      </w:r>
    </w:p>
    <w:p w:rsidR="00E43F06" w:rsidRPr="00E43F06" w:rsidRDefault="00E43F06" w:rsidP="00E43F06">
      <w:pPr>
        <w:ind w:firstLine="709"/>
        <w:jc w:val="both"/>
      </w:pPr>
      <w:r w:rsidRPr="00E43F06">
        <w:t>Дотация на выравнивание бюджетной обеспеченности распределена на 2023 год в сумме 16 407,7 тыс. рублей, что на 1 091,6 тыс. рублей или на +7,1 % выше ожидаемого уровня 2022 года, в 2024 году дотация составит 13 188,0 тыс. рублей, что на 3 219,7 тыс. рублей или на -19,6 % ниже уровня 2023 года, на 2025 год дотация распределена в сумме 13 280,2 тыс. рублей, что на 92,2 тыс. рублей или на +0,7 % выше уровня 2024 года.</w:t>
      </w:r>
    </w:p>
    <w:p w:rsidR="00E43F06" w:rsidRPr="00E43F06" w:rsidRDefault="00E43F06" w:rsidP="00E43F06">
      <w:pPr>
        <w:ind w:firstLine="709"/>
        <w:jc w:val="both"/>
      </w:pPr>
      <w:r w:rsidRPr="00E43F06">
        <w:t xml:space="preserve">Субсидии распределены на 2023 год в сумме 509,6 тыс. рублей, что составляет -39,8 % к ожидаемому уровню 2022 года, в 2024 году субсидии равны 400,0 тыс. рублей, что составит -21,5 % к уровню 2023 года, на 2025 год субсидии распределены в сумме 400,0 тыс. рублей, что составит 100 % к уровню 2024 года. </w:t>
      </w:r>
    </w:p>
    <w:p w:rsidR="00E43F06" w:rsidRPr="00E43F06" w:rsidRDefault="00E43F06" w:rsidP="00E43F06">
      <w:pPr>
        <w:ind w:left="927"/>
      </w:pPr>
      <w:r w:rsidRPr="00E43F06">
        <w:t>Субвенции в бюджет Евдокимовского муниципального образования на 2023 год распределены в сумме 174,4 тыс. рублей, что на 22,1 тыс. рублей или на +14,5 % выше ожидаемого уровня 2022 года, в 2024 году субвенции составят 182,7 тыс. рублей, что на 8,3 тыс. рублей или на  +4,8 %  выше уровня 2023 года, на 2025 год субвенции распределены в сумме 189,5 тыс. рублей, что на 6,8 тыс. рублей или на  +3,7 % выше уровня 2024 года.</w:t>
      </w:r>
    </w:p>
    <w:p w:rsidR="00E43F06" w:rsidRPr="00E43F06" w:rsidRDefault="00E43F06" w:rsidP="00E43F06">
      <w:pPr>
        <w:ind w:left="927"/>
        <w:rPr>
          <w:b/>
          <w:u w:val="single"/>
        </w:rPr>
      </w:pPr>
    </w:p>
    <w:p w:rsidR="00E43F06" w:rsidRPr="00E43F06" w:rsidRDefault="00E43F06" w:rsidP="00E43F06">
      <w:pPr>
        <w:spacing w:before="240" w:after="60"/>
        <w:jc w:val="center"/>
        <w:outlineLvl w:val="8"/>
        <w:rPr>
          <w:b/>
          <w:u w:val="single"/>
        </w:rPr>
      </w:pPr>
      <w:r w:rsidRPr="00E43F06">
        <w:rPr>
          <w:b/>
          <w:u w:val="single"/>
        </w:rPr>
        <w:t>2. Расходы бюджета Евдокимовского муниципального образования</w:t>
      </w:r>
    </w:p>
    <w:p w:rsidR="00E43F06" w:rsidRPr="00E43F06" w:rsidRDefault="00E43F06" w:rsidP="00E43F06"/>
    <w:p w:rsidR="00E43F06" w:rsidRPr="00E43F06" w:rsidRDefault="00E43F06" w:rsidP="00E43F06">
      <w:pPr>
        <w:ind w:firstLine="567"/>
        <w:jc w:val="both"/>
      </w:pPr>
      <w:r w:rsidRPr="00E43F06">
        <w:t>Объем расходов бюджета Евдокимовского муниципального образования сформирован на 2023 год в объеме 21</w:t>
      </w:r>
      <w:r w:rsidRPr="00E43F06">
        <w:rPr>
          <w:lang w:val="en-US"/>
        </w:rPr>
        <w:t> </w:t>
      </w:r>
      <w:r w:rsidRPr="00E43F06">
        <w:t>612,8 тыс. рублей; на 2024 год в объеме 18 625,7 тыс. рублей; на 2025 год в объеме 18</w:t>
      </w:r>
      <w:r w:rsidRPr="00E43F06">
        <w:rPr>
          <w:lang w:val="en-US"/>
        </w:rPr>
        <w:t> </w:t>
      </w:r>
      <w:r w:rsidRPr="00E43F06">
        <w:t>914,4 тыс. рублей.</w:t>
      </w:r>
    </w:p>
    <w:p w:rsidR="00E43F06" w:rsidRPr="00E43F06" w:rsidRDefault="00E43F06" w:rsidP="00E43F06">
      <w:pPr>
        <w:autoSpaceDE w:val="0"/>
        <w:autoSpaceDN w:val="0"/>
        <w:adjustRightInd w:val="0"/>
        <w:spacing w:line="228" w:lineRule="auto"/>
        <w:ind w:firstLine="709"/>
        <w:jc w:val="both"/>
        <w:rPr>
          <w:bCs/>
        </w:rPr>
      </w:pPr>
      <w:r w:rsidRPr="00E43F06">
        <w:rPr>
          <w:bCs/>
        </w:rPr>
        <w:t xml:space="preserve">Проект бюджета Евдокимовского муниципального образования на 2023 год и на плановый период 2024 и 2025 годов сформирован по программному принципу в соответствии с </w:t>
      </w:r>
      <w:r w:rsidRPr="00E43F06">
        <w:t>Положением о порядке принятия решений о разработке муниципальных программ Евдокимовского сельского поселения и их формирования, и реализации.</w:t>
      </w:r>
    </w:p>
    <w:p w:rsidR="00E43F06" w:rsidRPr="00E43F06" w:rsidRDefault="00E43F06" w:rsidP="00E43F06">
      <w:pPr>
        <w:ind w:firstLine="709"/>
        <w:jc w:val="both"/>
        <w:rPr>
          <w:bCs/>
        </w:rPr>
      </w:pPr>
      <w:r w:rsidRPr="00E43F06">
        <w:rPr>
          <w:bCs/>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E43F06" w:rsidRPr="00E43F06" w:rsidRDefault="00E43F06" w:rsidP="00E43F06">
      <w:pPr>
        <w:autoSpaceDE w:val="0"/>
        <w:autoSpaceDN w:val="0"/>
        <w:adjustRightInd w:val="0"/>
        <w:spacing w:line="228" w:lineRule="auto"/>
        <w:ind w:firstLine="709"/>
        <w:jc w:val="both"/>
        <w:rPr>
          <w:bCs/>
        </w:rPr>
      </w:pPr>
      <w:r w:rsidRPr="00E43F06">
        <w:rPr>
          <w:bCs/>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E43F06" w:rsidRPr="00E43F06" w:rsidRDefault="00E43F06" w:rsidP="00E43F06">
      <w:pPr>
        <w:autoSpaceDE w:val="0"/>
        <w:autoSpaceDN w:val="0"/>
        <w:adjustRightInd w:val="0"/>
        <w:spacing w:line="228" w:lineRule="auto"/>
        <w:ind w:firstLine="709"/>
        <w:jc w:val="both"/>
        <w:rPr>
          <w:bCs/>
        </w:rPr>
      </w:pPr>
      <w:r w:rsidRPr="00E43F06">
        <w:rPr>
          <w:bCs/>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Евдокимовского муниципального образования.</w:t>
      </w:r>
    </w:p>
    <w:p w:rsidR="00E43F06" w:rsidRPr="00E43F06" w:rsidRDefault="00E43F06" w:rsidP="00E43F06">
      <w:pPr>
        <w:autoSpaceDE w:val="0"/>
        <w:autoSpaceDN w:val="0"/>
        <w:adjustRightInd w:val="0"/>
        <w:spacing w:line="228" w:lineRule="auto"/>
        <w:ind w:firstLine="709"/>
        <w:jc w:val="both"/>
        <w:rPr>
          <w:bCs/>
        </w:rPr>
      </w:pPr>
      <w:r w:rsidRPr="00E43F06">
        <w:rPr>
          <w:bCs/>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Евдокимовского сельского поселения на 2023 год составит 21</w:t>
      </w:r>
      <w:r w:rsidRPr="00E43F06">
        <w:rPr>
          <w:bCs/>
          <w:lang w:val="en-US"/>
        </w:rPr>
        <w:t> </w:t>
      </w:r>
      <w:r w:rsidRPr="00E43F06">
        <w:rPr>
          <w:bCs/>
        </w:rPr>
        <w:t>612,8 тыс. рублей (100% общих расходов); на 2024 год составит 18</w:t>
      </w:r>
      <w:r w:rsidRPr="00E43F06">
        <w:rPr>
          <w:bCs/>
          <w:lang w:val="en-US"/>
        </w:rPr>
        <w:t> </w:t>
      </w:r>
      <w:r w:rsidRPr="00E43F06">
        <w:rPr>
          <w:bCs/>
        </w:rPr>
        <w:t>173,7 тыс. рублей (100% общих расходов); на 2025 год составит 17</w:t>
      </w:r>
      <w:r w:rsidRPr="00E43F06">
        <w:rPr>
          <w:bCs/>
          <w:lang w:val="en-US"/>
        </w:rPr>
        <w:t> </w:t>
      </w:r>
      <w:r w:rsidRPr="00E43F06">
        <w:rPr>
          <w:bCs/>
        </w:rPr>
        <w:t>997,4 тыс. рублей (100% общих расходов).</w:t>
      </w:r>
    </w:p>
    <w:p w:rsidR="00E43F06" w:rsidRPr="00E43F06" w:rsidRDefault="00E43F06" w:rsidP="00E43F06">
      <w:pPr>
        <w:autoSpaceDE w:val="0"/>
        <w:autoSpaceDN w:val="0"/>
        <w:adjustRightInd w:val="0"/>
        <w:spacing w:line="228" w:lineRule="auto"/>
        <w:ind w:firstLine="709"/>
        <w:jc w:val="both"/>
        <w:rPr>
          <w:bCs/>
        </w:rPr>
      </w:pPr>
      <w:r w:rsidRPr="00E43F06">
        <w:rPr>
          <w:bCs/>
        </w:rPr>
        <w:lastRenderedPageBreak/>
        <w:t xml:space="preserve">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E43F06" w:rsidRPr="00E43F06" w:rsidRDefault="00E43F06" w:rsidP="00E43F06">
      <w:pPr>
        <w:autoSpaceDE w:val="0"/>
        <w:autoSpaceDN w:val="0"/>
        <w:adjustRightInd w:val="0"/>
        <w:ind w:firstLine="567"/>
        <w:jc w:val="both"/>
      </w:pPr>
      <w:r w:rsidRPr="00E43F06">
        <w:t>Формирование бюджета Евдокимовского муниципального образования по расходам на 2023-2025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15.07.2022г. № 87 (о.д.),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E43F06" w:rsidRPr="00E43F06" w:rsidRDefault="00E43F06" w:rsidP="00E43F06">
      <w:pPr>
        <w:tabs>
          <w:tab w:val="left" w:pos="993"/>
        </w:tabs>
        <w:autoSpaceDE w:val="0"/>
        <w:autoSpaceDN w:val="0"/>
        <w:adjustRightInd w:val="0"/>
        <w:ind w:firstLine="709"/>
        <w:jc w:val="both"/>
      </w:pPr>
      <w:r w:rsidRPr="00E43F06">
        <w:t>- обеспечение приоритетных, первоочередных расходов бюджета;</w:t>
      </w:r>
    </w:p>
    <w:p w:rsidR="00E43F06" w:rsidRPr="00E43F06" w:rsidRDefault="00E43F06" w:rsidP="00E43F06">
      <w:pPr>
        <w:tabs>
          <w:tab w:val="left" w:pos="993"/>
        </w:tabs>
        <w:suppressAutoHyphens/>
        <w:ind w:firstLine="709"/>
        <w:jc w:val="both"/>
      </w:pPr>
      <w:r w:rsidRPr="00E43F06">
        <w:rPr>
          <w:bCs/>
        </w:rPr>
        <w:t xml:space="preserve">- </w:t>
      </w:r>
      <w:r w:rsidRPr="00E43F06">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E43F06" w:rsidRPr="00E43F06" w:rsidRDefault="00E43F06" w:rsidP="00E43F06">
      <w:pPr>
        <w:tabs>
          <w:tab w:val="left" w:pos="993"/>
        </w:tabs>
        <w:suppressAutoHyphens/>
        <w:ind w:firstLine="709"/>
        <w:jc w:val="both"/>
      </w:pPr>
      <w:r w:rsidRPr="00E43F06">
        <w:rPr>
          <w:bCs/>
        </w:rPr>
        <w:t xml:space="preserve">- </w:t>
      </w:r>
      <w:r w:rsidRPr="00E43F06">
        <w:t>предоставление социальных выплат;</w:t>
      </w:r>
    </w:p>
    <w:p w:rsidR="00E43F06" w:rsidRPr="00E43F06" w:rsidRDefault="00E43F06" w:rsidP="00E43F06">
      <w:pPr>
        <w:tabs>
          <w:tab w:val="left" w:pos="993"/>
        </w:tabs>
        <w:ind w:firstLine="709"/>
        <w:jc w:val="both"/>
      </w:pPr>
      <w:r w:rsidRPr="00E43F06">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E43F06" w:rsidRPr="00E43F06" w:rsidRDefault="00E43F06" w:rsidP="00E43F06">
      <w:pPr>
        <w:autoSpaceDE w:val="0"/>
        <w:autoSpaceDN w:val="0"/>
        <w:adjustRightInd w:val="0"/>
        <w:spacing w:line="228" w:lineRule="auto"/>
        <w:ind w:firstLine="567"/>
        <w:jc w:val="both"/>
      </w:pPr>
      <w:r w:rsidRPr="00E43F06">
        <w:t xml:space="preserve">В соответствии с действующим бюджетным законодательством в общем объеме расходов на плановый период 2024 и 2025 годов планируется утвердить условно утверждаемые расходы на 2024 год в сумме 452,0 тыс. рублей, на 2025 год в сумме 917,0 тыс. рублей. </w:t>
      </w:r>
    </w:p>
    <w:p w:rsidR="00E43F06" w:rsidRPr="00E43F06" w:rsidRDefault="00E43F06" w:rsidP="00E43F06">
      <w:pPr>
        <w:autoSpaceDE w:val="0"/>
        <w:autoSpaceDN w:val="0"/>
        <w:adjustRightInd w:val="0"/>
        <w:spacing w:line="228" w:lineRule="auto"/>
        <w:ind w:firstLine="567"/>
        <w:jc w:val="both"/>
      </w:pPr>
      <w:r w:rsidRPr="00E43F06">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E43F06" w:rsidRPr="00E43F06" w:rsidRDefault="00E43F06" w:rsidP="00E43F06">
      <w:pPr>
        <w:autoSpaceDE w:val="0"/>
        <w:autoSpaceDN w:val="0"/>
        <w:adjustRightInd w:val="0"/>
        <w:ind w:firstLine="567"/>
        <w:jc w:val="both"/>
      </w:pPr>
      <w:r w:rsidRPr="00E43F06">
        <w:rPr>
          <w:szCs w:val="28"/>
        </w:rPr>
        <w:t xml:space="preserve">Объем расходов </w:t>
      </w:r>
      <w:r w:rsidRPr="00E43F06">
        <w:t xml:space="preserve">бюджета поселения за счет средств, источником финансового обеспечения которых являются целевые межбюджетные трансферты, предусмотрен на 2023 г. в сумме 684,0 тыс. рублей (3,2% от общего объема расходов), на 2024 г. в сумме 582,7 тыс. рублей (3,2 %), на 2025 г. в сумме 589,5 тыс. рублей (3,3 %). </w:t>
      </w:r>
    </w:p>
    <w:p w:rsidR="00E43F06" w:rsidRPr="00E43F06" w:rsidRDefault="00E43F06" w:rsidP="00E43F06">
      <w:pPr>
        <w:autoSpaceDE w:val="0"/>
        <w:autoSpaceDN w:val="0"/>
        <w:adjustRightInd w:val="0"/>
        <w:ind w:firstLine="567"/>
        <w:jc w:val="both"/>
      </w:pPr>
      <w:r w:rsidRPr="00E43F06">
        <w:rPr>
          <w:szCs w:val="28"/>
        </w:rPr>
        <w:t>Объем расходов</w:t>
      </w:r>
      <w:r w:rsidRPr="00E43F06">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2023 год в сумме 20 928,8 тыс. рублей (96,8 % от общего объема расходов), на 2024 год – 17 591,0 тыс. рублей (96,8 %), на 2025 год – 17 407,9 тыс. рублей (96,7 %).</w:t>
      </w:r>
    </w:p>
    <w:p w:rsidR="00E43F06" w:rsidRPr="00E43F06" w:rsidRDefault="00E43F06" w:rsidP="00E43F06">
      <w:pPr>
        <w:autoSpaceDE w:val="0"/>
        <w:autoSpaceDN w:val="0"/>
        <w:adjustRightInd w:val="0"/>
        <w:ind w:firstLine="567"/>
        <w:jc w:val="both"/>
      </w:pPr>
    </w:p>
    <w:p w:rsidR="00E43F06" w:rsidRPr="00E43F06" w:rsidRDefault="00E43F06" w:rsidP="00E43F06">
      <w:pPr>
        <w:autoSpaceDE w:val="0"/>
        <w:autoSpaceDN w:val="0"/>
        <w:adjustRightInd w:val="0"/>
        <w:ind w:firstLine="567"/>
        <w:jc w:val="center"/>
        <w:rPr>
          <w:b/>
        </w:rPr>
      </w:pPr>
      <w:r w:rsidRPr="00E43F06">
        <w:rPr>
          <w:b/>
        </w:rPr>
        <w:t>Структура расходов бюджета Евдокимовского муниципального образования на 2023 год и на плановый период 2024 и 2025 годов</w:t>
      </w:r>
    </w:p>
    <w:p w:rsidR="00E43F06" w:rsidRPr="00E43F06" w:rsidRDefault="00E43F06" w:rsidP="00E43F06">
      <w:pPr>
        <w:autoSpaceDE w:val="0"/>
        <w:autoSpaceDN w:val="0"/>
        <w:adjustRightInd w:val="0"/>
        <w:ind w:firstLine="567"/>
        <w:jc w:val="center"/>
        <w:rPr>
          <w:b/>
        </w:rPr>
      </w:pPr>
    </w:p>
    <w:p w:rsidR="00E43F06" w:rsidRPr="00E43F06" w:rsidRDefault="00E43F06" w:rsidP="00E43F06">
      <w:pPr>
        <w:widowControl w:val="0"/>
        <w:autoSpaceDE w:val="0"/>
        <w:autoSpaceDN w:val="0"/>
        <w:adjustRightInd w:val="0"/>
        <w:ind w:firstLine="709"/>
        <w:jc w:val="both"/>
      </w:pPr>
      <w:r w:rsidRPr="00E43F06">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поселения </w:t>
      </w:r>
      <w:r w:rsidRPr="00E43F06">
        <w:rPr>
          <w:bCs/>
          <w:color w:val="000000"/>
        </w:rPr>
        <w:t>«Социально-экономическое развитие территории сельского поселения на 2021-2025 гг.»</w:t>
      </w:r>
      <w:r w:rsidRPr="00E43F06">
        <w:t xml:space="preserve"> </w:t>
      </w:r>
    </w:p>
    <w:p w:rsidR="00E43F06" w:rsidRPr="00E43F06" w:rsidRDefault="00E43F06" w:rsidP="00E43F06">
      <w:pPr>
        <w:ind w:firstLine="709"/>
        <w:jc w:val="both"/>
      </w:pPr>
      <w:r w:rsidRPr="00E43F06">
        <w:t>Информация о бюджетных ассигнованиях в разрезе подпрограмм представлена в таблице4.</w:t>
      </w:r>
    </w:p>
    <w:p w:rsidR="00E43F06" w:rsidRPr="00E43F06" w:rsidRDefault="00E43F06" w:rsidP="00E43F06">
      <w:pPr>
        <w:ind w:firstLine="709"/>
        <w:jc w:val="both"/>
      </w:pPr>
    </w:p>
    <w:p w:rsidR="00E43F06" w:rsidRPr="00E43F06" w:rsidRDefault="00E43F06" w:rsidP="00E43F06">
      <w:pPr>
        <w:tabs>
          <w:tab w:val="left" w:pos="1440"/>
          <w:tab w:val="left" w:pos="1800"/>
          <w:tab w:val="left" w:pos="2700"/>
          <w:tab w:val="left" w:pos="8077"/>
          <w:tab w:val="right" w:pos="9978"/>
        </w:tabs>
        <w:jc w:val="center"/>
        <w:rPr>
          <w:b/>
        </w:rPr>
      </w:pPr>
      <w:r w:rsidRPr="00E43F06">
        <w:rPr>
          <w:b/>
        </w:rPr>
        <w:t>Таблица 4. Ресурсное обеспечение реализации мероприятий муниципальной программы</w:t>
      </w:r>
    </w:p>
    <w:p w:rsidR="00E43F06" w:rsidRPr="00E43F06" w:rsidRDefault="00E43F06" w:rsidP="00E43F06">
      <w:pPr>
        <w:tabs>
          <w:tab w:val="left" w:pos="8727"/>
        </w:tabs>
        <w:jc w:val="center"/>
      </w:pPr>
      <w:r w:rsidRPr="00E43F06">
        <w:t xml:space="preserve">                                                                                                     тыс. рублей</w:t>
      </w:r>
    </w:p>
    <w:tbl>
      <w:tblPr>
        <w:tblW w:w="9860" w:type="dxa"/>
        <w:tblInd w:w="93" w:type="dxa"/>
        <w:tblLook w:val="04A0" w:firstRow="1" w:lastRow="0" w:firstColumn="1" w:lastColumn="0" w:noHBand="0" w:noVBand="1"/>
      </w:tblPr>
      <w:tblGrid>
        <w:gridCol w:w="5100"/>
        <w:gridCol w:w="1640"/>
        <w:gridCol w:w="1580"/>
        <w:gridCol w:w="1540"/>
      </w:tblGrid>
      <w:tr w:rsidR="00E43F06" w:rsidRPr="00E43F06" w:rsidTr="00E43F06">
        <w:trPr>
          <w:trHeight w:val="516"/>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color w:val="000000"/>
                <w:sz w:val="22"/>
                <w:szCs w:val="22"/>
              </w:rPr>
            </w:pPr>
            <w:r w:rsidRPr="00E43F06">
              <w:rPr>
                <w:b/>
                <w:bCs/>
                <w:color w:val="000000"/>
                <w:sz w:val="22"/>
                <w:szCs w:val="22"/>
              </w:rPr>
              <w:t>Наименование</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color w:val="000000"/>
                <w:sz w:val="22"/>
                <w:szCs w:val="22"/>
              </w:rPr>
            </w:pPr>
            <w:r w:rsidRPr="00E43F06">
              <w:rPr>
                <w:b/>
                <w:bCs/>
                <w:color w:val="000000"/>
                <w:sz w:val="22"/>
                <w:szCs w:val="22"/>
              </w:rPr>
              <w:t>2023 год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color w:val="000000"/>
                <w:sz w:val="22"/>
                <w:szCs w:val="22"/>
              </w:rPr>
            </w:pPr>
            <w:r w:rsidRPr="00E43F06">
              <w:rPr>
                <w:b/>
                <w:bCs/>
                <w:color w:val="000000"/>
                <w:sz w:val="22"/>
                <w:szCs w:val="22"/>
              </w:rPr>
              <w:t>2024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bCs/>
                <w:color w:val="000000"/>
                <w:sz w:val="22"/>
                <w:szCs w:val="22"/>
              </w:rPr>
            </w:pPr>
            <w:r w:rsidRPr="00E43F06">
              <w:rPr>
                <w:b/>
                <w:bCs/>
                <w:color w:val="000000"/>
                <w:sz w:val="22"/>
                <w:szCs w:val="22"/>
              </w:rPr>
              <w:t>2025 год</w:t>
            </w:r>
          </w:p>
        </w:tc>
      </w:tr>
      <w:tr w:rsidR="00E43F06" w:rsidRPr="00E43F06" w:rsidTr="00E43F06">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b/>
                <w:bCs/>
                <w:i/>
                <w:iCs/>
                <w:sz w:val="22"/>
                <w:szCs w:val="22"/>
              </w:rPr>
            </w:pPr>
            <w:r w:rsidRPr="00E43F06">
              <w:rPr>
                <w:b/>
                <w:bCs/>
                <w:i/>
                <w:iCs/>
                <w:sz w:val="22"/>
                <w:szCs w:val="22"/>
              </w:rPr>
              <w:t>Муниципальная программа «Социально-экономическое развитие территории сельского поселения на 2021-2025 гг.»</w:t>
            </w:r>
          </w:p>
        </w:tc>
        <w:tc>
          <w:tcPr>
            <w:tcW w:w="16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i/>
                <w:iCs/>
                <w:color w:val="000000"/>
                <w:sz w:val="22"/>
                <w:szCs w:val="22"/>
              </w:rPr>
            </w:pPr>
            <w:r w:rsidRPr="00E43F06">
              <w:rPr>
                <w:b/>
                <w:i/>
                <w:iCs/>
                <w:color w:val="000000"/>
                <w:sz w:val="22"/>
                <w:szCs w:val="22"/>
              </w:rPr>
              <w:t>21 612,8</w:t>
            </w:r>
          </w:p>
        </w:tc>
        <w:tc>
          <w:tcPr>
            <w:tcW w:w="158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i/>
                <w:iCs/>
                <w:color w:val="000000"/>
                <w:sz w:val="22"/>
                <w:szCs w:val="22"/>
              </w:rPr>
            </w:pPr>
            <w:r w:rsidRPr="00E43F06">
              <w:rPr>
                <w:b/>
                <w:i/>
                <w:iCs/>
                <w:color w:val="000000"/>
                <w:sz w:val="22"/>
                <w:szCs w:val="22"/>
              </w:rPr>
              <w:t>18 173,7</w:t>
            </w:r>
          </w:p>
        </w:tc>
        <w:tc>
          <w:tcPr>
            <w:tcW w:w="15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b/>
                <w:i/>
                <w:iCs/>
                <w:color w:val="000000"/>
                <w:sz w:val="22"/>
                <w:szCs w:val="22"/>
              </w:rPr>
            </w:pPr>
            <w:r w:rsidRPr="00E43F06">
              <w:rPr>
                <w:b/>
                <w:i/>
                <w:iCs/>
                <w:color w:val="000000"/>
                <w:sz w:val="22"/>
                <w:szCs w:val="22"/>
              </w:rPr>
              <w:t>17 997,4</w:t>
            </w:r>
          </w:p>
        </w:tc>
      </w:tr>
      <w:tr w:rsidR="00E43F06" w:rsidRPr="00E43F06" w:rsidTr="00E43F06">
        <w:trPr>
          <w:trHeight w:val="288"/>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sz w:val="20"/>
                <w:szCs w:val="20"/>
              </w:rPr>
            </w:pPr>
            <w:r w:rsidRPr="00E43F06">
              <w:rPr>
                <w:sz w:val="20"/>
                <w:szCs w:val="20"/>
              </w:rPr>
              <w:t>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 </w:t>
            </w:r>
          </w:p>
        </w:tc>
      </w:tr>
      <w:tr w:rsidR="00E43F06" w:rsidRPr="00E43F06" w:rsidTr="00E43F06">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rPr>
                <w:sz w:val="22"/>
                <w:szCs w:val="22"/>
              </w:rPr>
            </w:pPr>
            <w:r w:rsidRPr="00E43F06">
              <w:rPr>
                <w:sz w:val="22"/>
                <w:szCs w:val="22"/>
              </w:rPr>
              <w:t>Подпрограмма «Обеспечение деятельности главы сельского поселения и Администрации сельского поселения на 2021-2025 гг.»</w:t>
            </w:r>
          </w:p>
        </w:tc>
        <w:tc>
          <w:tcPr>
            <w:tcW w:w="16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2"/>
                <w:szCs w:val="22"/>
              </w:rPr>
            </w:pPr>
            <w:r w:rsidRPr="00E43F06">
              <w:rPr>
                <w:sz w:val="22"/>
                <w:szCs w:val="22"/>
              </w:rPr>
              <w:t>10 487,9</w:t>
            </w:r>
          </w:p>
        </w:tc>
        <w:tc>
          <w:tcPr>
            <w:tcW w:w="158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10 496,2</w:t>
            </w:r>
          </w:p>
        </w:tc>
        <w:tc>
          <w:tcPr>
            <w:tcW w:w="15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10 503,0</w:t>
            </w:r>
          </w:p>
        </w:tc>
      </w:tr>
      <w:tr w:rsidR="00E43F06" w:rsidRPr="00E43F06" w:rsidTr="00E43F06">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sz w:val="22"/>
                <w:szCs w:val="22"/>
              </w:rPr>
            </w:pPr>
            <w:r w:rsidRPr="00E43F06">
              <w:rPr>
                <w:sz w:val="22"/>
                <w:szCs w:val="22"/>
              </w:rPr>
              <w:lastRenderedPageBreak/>
              <w:t>Подпрограмма «Повышение эффективности бюджетных расходов сельских поселений на 2021-2025 гг.»</w:t>
            </w:r>
          </w:p>
        </w:tc>
        <w:tc>
          <w:tcPr>
            <w:tcW w:w="16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2"/>
                <w:szCs w:val="22"/>
              </w:rPr>
            </w:pPr>
            <w:r w:rsidRPr="00E43F06">
              <w:rPr>
                <w:sz w:val="22"/>
                <w:szCs w:val="22"/>
              </w:rPr>
              <w:t>10,6</w:t>
            </w:r>
          </w:p>
        </w:tc>
        <w:tc>
          <w:tcPr>
            <w:tcW w:w="158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10,6</w:t>
            </w:r>
          </w:p>
        </w:tc>
        <w:tc>
          <w:tcPr>
            <w:tcW w:w="15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10,6</w:t>
            </w:r>
          </w:p>
        </w:tc>
      </w:tr>
      <w:tr w:rsidR="00E43F06" w:rsidRPr="00E43F06" w:rsidTr="00E43F06">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sz w:val="22"/>
                <w:szCs w:val="22"/>
              </w:rPr>
            </w:pPr>
            <w:r w:rsidRPr="00E43F06">
              <w:rPr>
                <w:sz w:val="22"/>
                <w:szCs w:val="22"/>
              </w:rPr>
              <w:t>Подпрограмма «Развитие инфраструктуры на территории сельского поселения на 2021-2025 гг.»</w:t>
            </w:r>
          </w:p>
        </w:tc>
        <w:tc>
          <w:tcPr>
            <w:tcW w:w="16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2"/>
                <w:szCs w:val="22"/>
              </w:rPr>
            </w:pPr>
            <w:r w:rsidRPr="00E43F06">
              <w:rPr>
                <w:sz w:val="22"/>
                <w:szCs w:val="22"/>
              </w:rPr>
              <w:t>3 248,5</w:t>
            </w:r>
          </w:p>
        </w:tc>
        <w:tc>
          <w:tcPr>
            <w:tcW w:w="158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3 454,4</w:t>
            </w:r>
          </w:p>
        </w:tc>
        <w:tc>
          <w:tcPr>
            <w:tcW w:w="15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3 624,1</w:t>
            </w:r>
          </w:p>
        </w:tc>
      </w:tr>
      <w:tr w:rsidR="00E43F06" w:rsidRPr="00E43F06" w:rsidTr="00E43F06">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sz w:val="22"/>
                <w:szCs w:val="22"/>
              </w:rPr>
            </w:pPr>
            <w:r w:rsidRPr="00E43F06">
              <w:rPr>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6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2"/>
                <w:szCs w:val="22"/>
              </w:rPr>
            </w:pPr>
            <w:r w:rsidRPr="00E43F06">
              <w:rPr>
                <w:sz w:val="22"/>
                <w:szCs w:val="22"/>
              </w:rPr>
              <w:t>100,0</w:t>
            </w:r>
          </w:p>
        </w:tc>
        <w:tc>
          <w:tcPr>
            <w:tcW w:w="158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100,0</w:t>
            </w:r>
          </w:p>
        </w:tc>
        <w:tc>
          <w:tcPr>
            <w:tcW w:w="15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100,0</w:t>
            </w:r>
          </w:p>
        </w:tc>
      </w:tr>
      <w:tr w:rsidR="00E43F06" w:rsidRPr="00E43F06" w:rsidTr="00E43F06">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sz w:val="22"/>
                <w:szCs w:val="22"/>
              </w:rPr>
            </w:pPr>
            <w:r w:rsidRPr="00E43F06">
              <w:rPr>
                <w:sz w:val="22"/>
                <w:szCs w:val="22"/>
              </w:rPr>
              <w:t>Подпрограмма «Обеспечение комплексных мер безопасности на территории сельского поселения на 2021-2025 гг.»</w:t>
            </w:r>
          </w:p>
        </w:tc>
        <w:tc>
          <w:tcPr>
            <w:tcW w:w="16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2"/>
                <w:szCs w:val="22"/>
              </w:rPr>
            </w:pPr>
            <w:r w:rsidRPr="00E43F06">
              <w:rPr>
                <w:sz w:val="22"/>
                <w:szCs w:val="22"/>
              </w:rPr>
              <w:t>101,8</w:t>
            </w:r>
          </w:p>
        </w:tc>
        <w:tc>
          <w:tcPr>
            <w:tcW w:w="158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51,0</w:t>
            </w:r>
          </w:p>
        </w:tc>
        <w:tc>
          <w:tcPr>
            <w:tcW w:w="1540" w:type="dxa"/>
            <w:tcBorders>
              <w:top w:val="nil"/>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51,0</w:t>
            </w:r>
          </w:p>
        </w:tc>
      </w:tr>
      <w:tr w:rsidR="00E43F06" w:rsidRPr="00E43F06" w:rsidTr="00E43F06">
        <w:trPr>
          <w:trHeight w:val="528"/>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rPr>
                <w:sz w:val="22"/>
                <w:szCs w:val="22"/>
              </w:rPr>
            </w:pPr>
            <w:r w:rsidRPr="00E43F06">
              <w:rPr>
                <w:sz w:val="22"/>
                <w:szCs w:val="22"/>
              </w:rPr>
              <w:t>Подпрограмма «Развитие сферы культуры и спорта на территории сельского поселения на 2021-2025 гг.»</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sz w:val="22"/>
                <w:szCs w:val="22"/>
              </w:rPr>
            </w:pPr>
            <w:r w:rsidRPr="00E43F06">
              <w:rPr>
                <w:sz w:val="22"/>
                <w:szCs w:val="22"/>
              </w:rPr>
              <w:t>7 663,0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4 060,5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43F06" w:rsidRPr="00E43F06" w:rsidRDefault="00E43F06" w:rsidP="00E43F06">
            <w:pPr>
              <w:jc w:val="center"/>
              <w:rPr>
                <w:color w:val="000000"/>
                <w:sz w:val="22"/>
                <w:szCs w:val="22"/>
              </w:rPr>
            </w:pPr>
            <w:r w:rsidRPr="00E43F06">
              <w:rPr>
                <w:color w:val="000000"/>
                <w:sz w:val="22"/>
                <w:szCs w:val="22"/>
              </w:rPr>
              <w:t>3 707,7</w:t>
            </w:r>
          </w:p>
        </w:tc>
      </w:tr>
      <w:tr w:rsidR="00E43F06" w:rsidRPr="00E43F06" w:rsidTr="00E43F06">
        <w:trPr>
          <w:trHeight w:val="528"/>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tcPr>
          <w:p w:rsidR="00E43F06" w:rsidRPr="00E43F06" w:rsidRDefault="00E43F06" w:rsidP="00E43F06">
            <w:pPr>
              <w:rPr>
                <w:sz w:val="22"/>
                <w:szCs w:val="22"/>
              </w:rPr>
            </w:pPr>
            <w:r w:rsidRPr="00E43F06">
              <w:rPr>
                <w:sz w:val="22"/>
                <w:szCs w:val="22"/>
              </w:rPr>
              <w:t>Подпрограмма «Энергосбережение и повышение энергетической эффективности на территории сельских поселений на 2021-2025 гг.»</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43F06" w:rsidRPr="00E43F06" w:rsidRDefault="00E43F06" w:rsidP="00E43F06">
            <w:pPr>
              <w:jc w:val="center"/>
              <w:rPr>
                <w:sz w:val="22"/>
                <w:szCs w:val="22"/>
              </w:rPr>
            </w:pPr>
            <w:r w:rsidRPr="00E43F06">
              <w:rPr>
                <w:sz w:val="22"/>
                <w:szCs w:val="22"/>
              </w:rPr>
              <w:t>1,0</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E43F06" w:rsidRPr="00E43F06" w:rsidRDefault="00E43F06" w:rsidP="00E43F06">
            <w:pPr>
              <w:jc w:val="center"/>
              <w:rPr>
                <w:sz w:val="22"/>
                <w:szCs w:val="22"/>
              </w:rPr>
            </w:pPr>
            <w:r w:rsidRPr="00E43F06">
              <w:rPr>
                <w:sz w:val="22"/>
                <w:szCs w:val="22"/>
              </w:rPr>
              <w:t>1,0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E43F06" w:rsidRPr="00E43F06" w:rsidRDefault="00E43F06" w:rsidP="00E43F06">
            <w:pPr>
              <w:jc w:val="center"/>
              <w:rPr>
                <w:sz w:val="22"/>
                <w:szCs w:val="22"/>
              </w:rPr>
            </w:pPr>
            <w:r w:rsidRPr="00E43F06">
              <w:rPr>
                <w:sz w:val="22"/>
                <w:szCs w:val="22"/>
              </w:rPr>
              <w:t>1,0</w:t>
            </w:r>
          </w:p>
        </w:tc>
      </w:tr>
    </w:tbl>
    <w:p w:rsidR="00E43F06" w:rsidRPr="00E43F06" w:rsidRDefault="00E43F06" w:rsidP="00E43F06">
      <w:pPr>
        <w:ind w:firstLine="567"/>
        <w:jc w:val="both"/>
      </w:pPr>
    </w:p>
    <w:p w:rsidR="00E43F06" w:rsidRPr="00E43F06" w:rsidRDefault="00E43F06" w:rsidP="00E43F06">
      <w:pPr>
        <w:ind w:firstLine="567"/>
        <w:jc w:val="both"/>
      </w:pPr>
      <w:r w:rsidRPr="00E43F06">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E43F06" w:rsidRPr="00E43F06" w:rsidRDefault="00E43F06" w:rsidP="00E43F06">
      <w:pPr>
        <w:jc w:val="center"/>
        <w:rPr>
          <w:b/>
        </w:rPr>
      </w:pPr>
    </w:p>
    <w:p w:rsidR="00E43F06" w:rsidRPr="00E43F06" w:rsidRDefault="00E43F06" w:rsidP="00E43F06">
      <w:pPr>
        <w:jc w:val="center"/>
        <w:rPr>
          <w:b/>
        </w:rPr>
      </w:pPr>
      <w:r w:rsidRPr="00E43F06">
        <w:rPr>
          <w:b/>
        </w:rPr>
        <w:t xml:space="preserve">Муниципальная программа Евдокимовского сельского поселения </w:t>
      </w:r>
    </w:p>
    <w:p w:rsidR="00E43F06" w:rsidRPr="00E43F06" w:rsidRDefault="00E43F06" w:rsidP="00E43F06">
      <w:pPr>
        <w:jc w:val="center"/>
        <w:rPr>
          <w:b/>
          <w:bCs/>
          <w:color w:val="000000"/>
        </w:rPr>
      </w:pPr>
      <w:r w:rsidRPr="00E43F06">
        <w:rPr>
          <w:b/>
          <w:bCs/>
          <w:color w:val="000000"/>
        </w:rPr>
        <w:t>«Социально-экономическое развитие территории сельского поселения на 2021-2025 гг.»</w:t>
      </w:r>
    </w:p>
    <w:p w:rsidR="00E43F06" w:rsidRPr="00E43F06" w:rsidRDefault="00E43F06" w:rsidP="00E43F06">
      <w:pPr>
        <w:jc w:val="center"/>
        <w:rPr>
          <w:b/>
        </w:rPr>
      </w:pPr>
    </w:p>
    <w:p w:rsidR="00E43F06" w:rsidRPr="00E43F06" w:rsidRDefault="00E43F06" w:rsidP="00E43F06">
      <w:pPr>
        <w:widowControl w:val="0"/>
        <w:autoSpaceDE w:val="0"/>
        <w:autoSpaceDN w:val="0"/>
        <w:adjustRightInd w:val="0"/>
        <w:ind w:firstLine="709"/>
        <w:jc w:val="both"/>
      </w:pPr>
      <w:r w:rsidRPr="00E43F06">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E43F06" w:rsidRPr="00E43F06" w:rsidRDefault="00E43F06" w:rsidP="00E43F06">
      <w:pPr>
        <w:ind w:firstLine="709"/>
        <w:jc w:val="both"/>
      </w:pPr>
      <w:r w:rsidRPr="00E43F06">
        <w:t>Общий объем финансового обеспечения реализации муниципальной программы на 2023 год составит 21 612,8 тыс. рублей, на 2024 год – 18 173,7 тыс. рублей, на 2025 год – 17 997,4 тыс. рублей.</w:t>
      </w:r>
    </w:p>
    <w:p w:rsidR="00E43F06" w:rsidRPr="00E43F06" w:rsidRDefault="00E43F06" w:rsidP="00E43F06">
      <w:pPr>
        <w:ind w:firstLine="709"/>
        <w:jc w:val="both"/>
      </w:pPr>
      <w:r w:rsidRPr="00E43F06">
        <w:t xml:space="preserve">В рамках муниципальной программы предусмотрена реализация следующих подпрограмм: </w:t>
      </w:r>
    </w:p>
    <w:p w:rsidR="00E43F06" w:rsidRPr="00E43F06" w:rsidRDefault="00E43F06" w:rsidP="0039650A">
      <w:pPr>
        <w:numPr>
          <w:ilvl w:val="0"/>
          <w:numId w:val="5"/>
        </w:numPr>
        <w:tabs>
          <w:tab w:val="left" w:pos="993"/>
        </w:tabs>
        <w:ind w:firstLine="567"/>
        <w:jc w:val="both"/>
        <w:rPr>
          <w:b/>
        </w:rPr>
      </w:pPr>
      <w:r w:rsidRPr="00E43F06">
        <w:rPr>
          <w:bCs/>
          <w:color w:val="000000"/>
        </w:rPr>
        <w:t xml:space="preserve">подпрограмма </w:t>
      </w:r>
      <w:r w:rsidRPr="00E43F06">
        <w:rPr>
          <w:b/>
        </w:rPr>
        <w:t>«Обеспечение деятельности главы сельского поселения и администрации сельского поселения на 2021-2025 гг.»</w:t>
      </w:r>
      <w:r w:rsidRPr="00E43F06">
        <w:t xml:space="preserve"> составит на 2023 год в сумме 10 487,9 тыс. рублей, на 2024 год в сумме 10 496,2 тыс. рублей, на 2025 год в сумме 10 503,0 тыс. рублей в том числе:</w:t>
      </w:r>
    </w:p>
    <w:p w:rsidR="00E43F06" w:rsidRPr="00E43F06" w:rsidRDefault="00E43F06" w:rsidP="0039650A">
      <w:pPr>
        <w:numPr>
          <w:ilvl w:val="0"/>
          <w:numId w:val="6"/>
        </w:numPr>
        <w:tabs>
          <w:tab w:val="left" w:pos="993"/>
        </w:tabs>
        <w:ind w:left="0" w:firstLine="709"/>
        <w:jc w:val="both"/>
      </w:pPr>
      <w:r w:rsidRPr="00E43F06">
        <w:rPr>
          <w:i/>
        </w:rPr>
        <w:t>на обеспечение деятельности главы сельского поселения и Администрации сельского поселения</w:t>
      </w:r>
      <w:r w:rsidRPr="00E43F06">
        <w:t xml:space="preserve"> запланировано на 2023 год в сумме 5 093,7 тыс. рублей, на 2024 год в сумме 5 102,0 тыс. рублей, на 2025 год в сумме 5 108,8 тыс. рублей, в том числе за счет средств областного бюджета:</w:t>
      </w:r>
    </w:p>
    <w:p w:rsidR="00E43F06" w:rsidRPr="00E43F06" w:rsidRDefault="00E43F06" w:rsidP="0039650A">
      <w:pPr>
        <w:numPr>
          <w:ilvl w:val="0"/>
          <w:numId w:val="7"/>
        </w:numPr>
        <w:tabs>
          <w:tab w:val="left" w:pos="993"/>
        </w:tabs>
        <w:ind w:left="1702" w:hanging="284"/>
        <w:jc w:val="both"/>
      </w:pPr>
      <w:r w:rsidRPr="00E43F06">
        <w:rPr>
          <w:bCs/>
        </w:rPr>
        <w:t>на осуществление первичного воинского учета органами местного самоуправления поселений</w:t>
      </w:r>
      <w:r w:rsidRPr="00E43F06">
        <w:t xml:space="preserve"> на 2023г. составит 173,7 тыс. рублей; на 2024г. – 182,0 тыс. рублей; на 2025г. – 188,8 тыс. рублей;</w:t>
      </w:r>
    </w:p>
    <w:p w:rsidR="00E43F06" w:rsidRPr="00E43F06" w:rsidRDefault="00E43F06" w:rsidP="0039650A">
      <w:pPr>
        <w:numPr>
          <w:ilvl w:val="0"/>
          <w:numId w:val="7"/>
        </w:numPr>
        <w:tabs>
          <w:tab w:val="left" w:pos="993"/>
        </w:tabs>
        <w:ind w:left="1701" w:hanging="284"/>
        <w:jc w:val="both"/>
      </w:pPr>
      <w:r w:rsidRPr="00E43F06">
        <w:t>на</w:t>
      </w:r>
      <w:r w:rsidRPr="00E43F06">
        <w:rPr>
          <w:i/>
          <w:iCs/>
        </w:rPr>
        <w:t xml:space="preserve"> </w:t>
      </w:r>
      <w:r w:rsidRPr="00E43F06">
        <w:rPr>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E43F06">
        <w:t xml:space="preserve"> тыс. рублей ежегодно;</w:t>
      </w:r>
    </w:p>
    <w:p w:rsidR="00E43F06" w:rsidRPr="00E43F06" w:rsidRDefault="00E43F06" w:rsidP="0039650A">
      <w:pPr>
        <w:numPr>
          <w:ilvl w:val="0"/>
          <w:numId w:val="6"/>
        </w:numPr>
        <w:tabs>
          <w:tab w:val="left" w:pos="993"/>
        </w:tabs>
        <w:ind w:left="0" w:firstLine="709"/>
        <w:jc w:val="both"/>
      </w:pPr>
      <w:r w:rsidRPr="00E43F06">
        <w:rPr>
          <w:i/>
        </w:rPr>
        <w:t>на управление муниципальным долгом сельского поселения</w:t>
      </w:r>
      <w:r w:rsidRPr="00E43F06">
        <w:t xml:space="preserve"> запланировано в сумме 2,0 тыс. рублей ежегодно;</w:t>
      </w:r>
    </w:p>
    <w:p w:rsidR="00E43F06" w:rsidRPr="00E43F06" w:rsidRDefault="00E43F06" w:rsidP="0039650A">
      <w:pPr>
        <w:numPr>
          <w:ilvl w:val="0"/>
          <w:numId w:val="6"/>
        </w:numPr>
        <w:tabs>
          <w:tab w:val="left" w:pos="993"/>
        </w:tabs>
        <w:ind w:left="0" w:firstLine="709"/>
        <w:jc w:val="both"/>
      </w:pPr>
      <w:r w:rsidRPr="00E43F06">
        <w:rPr>
          <w:i/>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E43F06">
        <w:t xml:space="preserve"> предусмотрено в сумме 531,1 тыс. рублей ежегодно;</w:t>
      </w:r>
    </w:p>
    <w:p w:rsidR="00E43F06" w:rsidRPr="00E43F06" w:rsidRDefault="00E43F06" w:rsidP="0039650A">
      <w:pPr>
        <w:numPr>
          <w:ilvl w:val="0"/>
          <w:numId w:val="6"/>
        </w:numPr>
        <w:tabs>
          <w:tab w:val="left" w:pos="993"/>
        </w:tabs>
        <w:ind w:left="0" w:firstLine="709"/>
        <w:jc w:val="both"/>
      </w:pPr>
      <w:r w:rsidRPr="00E43F06">
        <w:rPr>
          <w:i/>
        </w:rPr>
        <w:t>на повышение квалификации муниципальных служащих</w:t>
      </w:r>
      <w:r w:rsidRPr="00E43F06">
        <w:t>, глав сельских поселений предусмотрено в сумме 35,0 тыс. рублей ежегодно;</w:t>
      </w:r>
    </w:p>
    <w:p w:rsidR="00E43F06" w:rsidRPr="00E43F06" w:rsidRDefault="00E43F06" w:rsidP="0039650A">
      <w:pPr>
        <w:numPr>
          <w:ilvl w:val="0"/>
          <w:numId w:val="6"/>
        </w:numPr>
        <w:tabs>
          <w:tab w:val="left" w:pos="993"/>
        </w:tabs>
        <w:ind w:left="0" w:firstLine="709"/>
        <w:jc w:val="both"/>
      </w:pPr>
      <w:r w:rsidRPr="00E43F06">
        <w:rPr>
          <w:i/>
        </w:rPr>
        <w:lastRenderedPageBreak/>
        <w:t>на управление средствами резервного фонда администраций сельских поселений</w:t>
      </w:r>
      <w:r w:rsidRPr="00E43F06">
        <w:t xml:space="preserve"> предусмотрено в сумме 20,0 тыс. рублей ежегодно;</w:t>
      </w:r>
    </w:p>
    <w:p w:rsidR="00E43F06" w:rsidRPr="00E43F06" w:rsidRDefault="00E43F06" w:rsidP="0039650A">
      <w:pPr>
        <w:numPr>
          <w:ilvl w:val="0"/>
          <w:numId w:val="6"/>
        </w:numPr>
        <w:tabs>
          <w:tab w:val="left" w:pos="993"/>
        </w:tabs>
        <w:ind w:left="0" w:firstLine="709"/>
        <w:jc w:val="both"/>
      </w:pPr>
      <w:r w:rsidRPr="00E43F06">
        <w:rPr>
          <w:i/>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E43F06">
        <w:t xml:space="preserve"> запланировано в сумме 4 806,1 тыс. рублей ежегодно;</w:t>
      </w:r>
    </w:p>
    <w:p w:rsidR="00E43F06" w:rsidRPr="00E43F06" w:rsidRDefault="00E43F06" w:rsidP="0039650A">
      <w:pPr>
        <w:numPr>
          <w:ilvl w:val="0"/>
          <w:numId w:val="5"/>
        </w:numPr>
        <w:tabs>
          <w:tab w:val="left" w:pos="993"/>
        </w:tabs>
        <w:ind w:firstLine="567"/>
        <w:jc w:val="both"/>
        <w:rPr>
          <w:b/>
        </w:rPr>
      </w:pPr>
      <w:r w:rsidRPr="00E43F06">
        <w:t>подпрограмма «</w:t>
      </w:r>
      <w:r w:rsidRPr="00E43F06">
        <w:rPr>
          <w:b/>
        </w:rPr>
        <w:t xml:space="preserve">Повышение эффективности бюджетных расходов сельского поселения на 2021-2025 гг.» </w:t>
      </w:r>
      <w:r w:rsidRPr="00E43F06">
        <w:t>включает в себя информационные технологии в управлении и составит в сумме 10,6 тыс. рублей ежегодно;</w:t>
      </w:r>
    </w:p>
    <w:p w:rsidR="00E43F06" w:rsidRPr="00E43F06" w:rsidRDefault="00E43F06" w:rsidP="0039650A">
      <w:pPr>
        <w:numPr>
          <w:ilvl w:val="0"/>
          <w:numId w:val="8"/>
        </w:numPr>
        <w:tabs>
          <w:tab w:val="left" w:pos="993"/>
        </w:tabs>
        <w:ind w:firstLine="567"/>
        <w:jc w:val="both"/>
        <w:rPr>
          <w:b/>
        </w:rPr>
      </w:pPr>
      <w:r w:rsidRPr="00E43F06">
        <w:t>подпрограмма «</w:t>
      </w:r>
      <w:r w:rsidRPr="00E43F06">
        <w:rPr>
          <w:b/>
        </w:rPr>
        <w:t xml:space="preserve">Развитие инфраструктуры на территории сельского поселения на 2021-2025 гг.» </w:t>
      </w:r>
      <w:r w:rsidRPr="00E43F06">
        <w:t>на 2023 год составит 3 248,5 тыс. рублей, на 2024 год – 3 454,4 тыс. рублей, на 2025 год – 3 624,1 тыс. рублей, в том числе:</w:t>
      </w:r>
    </w:p>
    <w:p w:rsidR="00E43F06" w:rsidRPr="00E43F06" w:rsidRDefault="00E43F06" w:rsidP="0039650A">
      <w:pPr>
        <w:numPr>
          <w:ilvl w:val="0"/>
          <w:numId w:val="9"/>
        </w:numPr>
        <w:tabs>
          <w:tab w:val="left" w:pos="993"/>
        </w:tabs>
        <w:ind w:firstLine="709"/>
        <w:jc w:val="both"/>
      </w:pPr>
      <w:r w:rsidRPr="00E43F06">
        <w:rPr>
          <w:i/>
        </w:rPr>
        <w:t>на ремонт и содержание автомобильных дорог</w:t>
      </w:r>
      <w:r w:rsidRPr="00E43F06">
        <w:t xml:space="preserve"> на 2023 год запланировано в сумме 2 728,5 тыс. рублей, на 2024 год – 3 034,4 тыс. рублей, на 2025 год – 3 204,1 тыс. рублей;</w:t>
      </w:r>
    </w:p>
    <w:p w:rsidR="00E43F06" w:rsidRPr="00E43F06" w:rsidRDefault="00E43F06" w:rsidP="0039650A">
      <w:pPr>
        <w:numPr>
          <w:ilvl w:val="0"/>
          <w:numId w:val="9"/>
        </w:numPr>
        <w:tabs>
          <w:tab w:val="left" w:pos="993"/>
        </w:tabs>
        <w:ind w:firstLine="709"/>
        <w:jc w:val="both"/>
      </w:pPr>
      <w:r w:rsidRPr="00E43F06">
        <w:rPr>
          <w:i/>
        </w:rPr>
        <w:t>на организацию благоустройства территории поселения</w:t>
      </w:r>
      <w:r w:rsidRPr="00E43F06">
        <w:t xml:space="preserve"> в сумме 200,0 тыс. рублей, ежегодно; </w:t>
      </w:r>
    </w:p>
    <w:p w:rsidR="00E43F06" w:rsidRPr="00E43F06" w:rsidRDefault="00E43F06" w:rsidP="0039650A">
      <w:pPr>
        <w:numPr>
          <w:ilvl w:val="0"/>
          <w:numId w:val="9"/>
        </w:numPr>
        <w:tabs>
          <w:tab w:val="left" w:pos="993"/>
        </w:tabs>
        <w:ind w:firstLine="709"/>
        <w:jc w:val="both"/>
      </w:pPr>
      <w:r w:rsidRPr="00E43F06">
        <w:rPr>
          <w:i/>
        </w:rPr>
        <w:t>на организацию водоснабжения населения</w:t>
      </w:r>
      <w:r w:rsidRPr="00E43F06">
        <w:t xml:space="preserve"> запланировано, 2023 год предусмотрено в сумме 310,0 тыс. рублей, в том числе </w:t>
      </w:r>
      <w:r w:rsidRPr="00E43F06">
        <w:rPr>
          <w:i/>
        </w:rPr>
        <w:t>за счет средств субсидии из областного бюджета на реализацию мероприятий перечня проектов народных инициатив</w:t>
      </w:r>
      <w:r w:rsidRPr="00E43F06">
        <w:t xml:space="preserve"> в сумме 89,1 тыс. рублей, на 2024 и 2025 годы – 220,0 тыс. рублей </w:t>
      </w:r>
    </w:p>
    <w:p w:rsidR="00E43F06" w:rsidRPr="00E43F06" w:rsidRDefault="00E43F06" w:rsidP="0039650A">
      <w:pPr>
        <w:numPr>
          <w:ilvl w:val="0"/>
          <w:numId w:val="9"/>
        </w:numPr>
        <w:tabs>
          <w:tab w:val="left" w:pos="993"/>
        </w:tabs>
        <w:ind w:firstLine="709"/>
        <w:jc w:val="both"/>
      </w:pPr>
      <w:r w:rsidRPr="00E43F06">
        <w:rPr>
          <w:i/>
        </w:rPr>
        <w:t>на создание мест (площадок) накопления твердых коммунальных отходов</w:t>
      </w:r>
      <w:r w:rsidRPr="00E43F06">
        <w:t xml:space="preserve"> на 2023 год предусмотрено в сумме 10,0 тыс. рублей. </w:t>
      </w:r>
    </w:p>
    <w:p w:rsidR="00E43F06" w:rsidRPr="00E43F06" w:rsidRDefault="00E43F06" w:rsidP="0039650A">
      <w:pPr>
        <w:numPr>
          <w:ilvl w:val="0"/>
          <w:numId w:val="20"/>
        </w:numPr>
        <w:tabs>
          <w:tab w:val="left" w:pos="993"/>
        </w:tabs>
        <w:ind w:firstLine="567"/>
        <w:jc w:val="both"/>
        <w:rPr>
          <w:b/>
        </w:rPr>
      </w:pPr>
      <w:r w:rsidRPr="00E43F06">
        <w:t>подпрограмма</w:t>
      </w:r>
      <w:r w:rsidRPr="00E43F06">
        <w:rPr>
          <w:b/>
        </w:rPr>
        <w:t xml:space="preserve"> «Обеспечение комплексного пространственного и территориального развития сельского поселения на 2021-2025 гг.»</w:t>
      </w:r>
      <w:r w:rsidRPr="00E43F06">
        <w:t xml:space="preserve"> в сумме 100,0 тыс. рублей ежегодно:</w:t>
      </w:r>
    </w:p>
    <w:p w:rsidR="00E43F06" w:rsidRPr="00E43F06" w:rsidRDefault="00E43F06" w:rsidP="0039650A">
      <w:pPr>
        <w:numPr>
          <w:ilvl w:val="0"/>
          <w:numId w:val="10"/>
        </w:numPr>
        <w:tabs>
          <w:tab w:val="left" w:pos="709"/>
          <w:tab w:val="left" w:pos="851"/>
        </w:tabs>
        <w:ind w:firstLine="709"/>
        <w:jc w:val="both"/>
      </w:pPr>
      <w:r w:rsidRPr="00E43F06">
        <w:t>на проведение топографических, геодезических, картографических и кадастровых работ запланировано в сумме 50,0 тыс. рублей ежегодно;</w:t>
      </w:r>
    </w:p>
    <w:p w:rsidR="00E43F06" w:rsidRPr="00E43F06" w:rsidRDefault="00E43F06" w:rsidP="0039650A">
      <w:pPr>
        <w:numPr>
          <w:ilvl w:val="0"/>
          <w:numId w:val="10"/>
        </w:numPr>
        <w:tabs>
          <w:tab w:val="left" w:pos="851"/>
        </w:tabs>
        <w:ind w:firstLine="709"/>
        <w:jc w:val="both"/>
      </w:pPr>
      <w:r w:rsidRPr="00E43F06">
        <w:t>на обеспечение градостроительной и землеустроительной деятельности на территории сельского поселения запланировано в сумме 50,0 тыс. рублей ежегодно.</w:t>
      </w:r>
    </w:p>
    <w:p w:rsidR="00E43F06" w:rsidRPr="00E43F06" w:rsidRDefault="00E43F06" w:rsidP="0039650A">
      <w:pPr>
        <w:numPr>
          <w:ilvl w:val="0"/>
          <w:numId w:val="8"/>
        </w:numPr>
        <w:tabs>
          <w:tab w:val="left" w:pos="993"/>
        </w:tabs>
        <w:ind w:firstLine="567"/>
        <w:jc w:val="both"/>
        <w:rPr>
          <w:b/>
        </w:rPr>
      </w:pPr>
      <w:r w:rsidRPr="00E43F06">
        <w:t xml:space="preserve">подпрограмма </w:t>
      </w:r>
      <w:r w:rsidRPr="00E43F06">
        <w:rPr>
          <w:b/>
        </w:rPr>
        <w:t xml:space="preserve">«Обеспечение комплексных мер безопасности на территории сельского поселения на 2021-2025 гг.» </w:t>
      </w:r>
      <w:r w:rsidRPr="00E43F06">
        <w:t>на 2023 год составит 101,8 тыс. рублей, на 2024 и 2025 годы – 51,0 тыс. рублей, в том числе:</w:t>
      </w:r>
    </w:p>
    <w:p w:rsidR="00E43F06" w:rsidRPr="00E43F06" w:rsidRDefault="00E43F06" w:rsidP="0039650A">
      <w:pPr>
        <w:numPr>
          <w:ilvl w:val="0"/>
          <w:numId w:val="11"/>
        </w:numPr>
        <w:tabs>
          <w:tab w:val="left" w:pos="993"/>
        </w:tabs>
        <w:ind w:firstLine="709"/>
        <w:jc w:val="both"/>
      </w:pPr>
      <w:r w:rsidRPr="00E43F06">
        <w:rPr>
          <w:i/>
        </w:rPr>
        <w:t>на обеспечение первичных мер пожарной безопасности в границах населенных пунктов поселения</w:t>
      </w:r>
      <w:r w:rsidRPr="00E43F06">
        <w:t xml:space="preserve"> на 2023 год предусмотрено в сумме 100,8 тыс. рублей, в том числе </w:t>
      </w:r>
      <w:r w:rsidRPr="00E43F06">
        <w:rPr>
          <w:i/>
        </w:rPr>
        <w:t>за счет средств субсидии из областного бюджета на реализацию мероприятий перечня проектов народных инициатив</w:t>
      </w:r>
      <w:r w:rsidRPr="00E43F06">
        <w:t xml:space="preserve"> в сумме 50,3 тыс. рублей, на 2024 и 2025 годы – 50,0 тыс. рублей;</w:t>
      </w:r>
    </w:p>
    <w:p w:rsidR="00E43F06" w:rsidRPr="00E43F06" w:rsidRDefault="00E43F06" w:rsidP="0039650A">
      <w:pPr>
        <w:numPr>
          <w:ilvl w:val="0"/>
          <w:numId w:val="11"/>
        </w:numPr>
        <w:tabs>
          <w:tab w:val="left" w:pos="993"/>
        </w:tabs>
        <w:ind w:firstLine="709"/>
        <w:jc w:val="both"/>
      </w:pPr>
      <w:r w:rsidRPr="00E43F06">
        <w:rPr>
          <w:i/>
        </w:rPr>
        <w:t>на профилактику безнадзорности и правонарушений на территории сельского поселения</w:t>
      </w:r>
      <w:r w:rsidRPr="00E43F06">
        <w:t xml:space="preserve"> составит 1,0 тыс. рублей ежегодно;</w:t>
      </w:r>
    </w:p>
    <w:p w:rsidR="00E43F06" w:rsidRPr="00E43F06" w:rsidRDefault="00E43F06" w:rsidP="0039650A">
      <w:pPr>
        <w:numPr>
          <w:ilvl w:val="0"/>
          <w:numId w:val="8"/>
        </w:numPr>
        <w:tabs>
          <w:tab w:val="left" w:pos="993"/>
        </w:tabs>
        <w:ind w:firstLine="567"/>
        <w:jc w:val="both"/>
        <w:rPr>
          <w:b/>
        </w:rPr>
      </w:pPr>
      <w:r w:rsidRPr="00E43F06">
        <w:t xml:space="preserve">подпрограмма </w:t>
      </w:r>
      <w:r w:rsidRPr="00E43F06">
        <w:rPr>
          <w:b/>
        </w:rPr>
        <w:t>«Развитие сферы культуры и спорта на территории сельского поселения на 2021-2025 гг.»</w:t>
      </w:r>
      <w:r w:rsidRPr="00E43F06">
        <w:t xml:space="preserve"> на 2023 год составит 7 663,0 тыс. рублей, на 2024 год – 4 060,5 тыс. рублей, на 2025 год – 3 707,7 тыс. рублей, в том числе:</w:t>
      </w:r>
    </w:p>
    <w:p w:rsidR="00E43F06" w:rsidRPr="00E43F06" w:rsidRDefault="00E43F06" w:rsidP="0039650A">
      <w:pPr>
        <w:numPr>
          <w:ilvl w:val="0"/>
          <w:numId w:val="12"/>
        </w:numPr>
        <w:tabs>
          <w:tab w:val="left" w:pos="851"/>
        </w:tabs>
        <w:ind w:firstLine="567"/>
        <w:jc w:val="both"/>
        <w:rPr>
          <w:b/>
        </w:rPr>
      </w:pPr>
      <w:r w:rsidRPr="00E43F06">
        <w:rPr>
          <w:i/>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E43F06">
        <w:t xml:space="preserve"> запланировано на 2023 год в сумме 7 428,9 тыс. рублей, в том числе </w:t>
      </w:r>
      <w:r w:rsidRPr="00E43F06">
        <w:rPr>
          <w:i/>
        </w:rPr>
        <w:t>за счет средств субсидии из областного бюджета на реализацию мероприятий перечня проектов народных инициатив</w:t>
      </w:r>
      <w:r w:rsidRPr="00E43F06">
        <w:t xml:space="preserve"> в сумме 257,4 тыс. рублей, на 2024 год – 3 606,4 тыс. рублей, на 2025 год – 3 253,6 тыс. рублей;</w:t>
      </w:r>
    </w:p>
    <w:p w:rsidR="00E43F06" w:rsidRPr="00E43F06" w:rsidRDefault="00E43F06" w:rsidP="0039650A">
      <w:pPr>
        <w:numPr>
          <w:ilvl w:val="0"/>
          <w:numId w:val="12"/>
        </w:numPr>
        <w:tabs>
          <w:tab w:val="left" w:pos="851"/>
        </w:tabs>
        <w:ind w:firstLine="567"/>
        <w:jc w:val="both"/>
      </w:pPr>
      <w:r w:rsidRPr="00E43F06">
        <w:rPr>
          <w:i/>
        </w:rPr>
        <w:t>на обеспечение условий для развития на территории сельского поселения физической культуры и массового спорта</w:t>
      </w:r>
      <w:r w:rsidRPr="00E43F06">
        <w:t xml:space="preserve"> предусмотрено на 2023 год в сумме 164,0 </w:t>
      </w:r>
      <w:r w:rsidRPr="00E43F06">
        <w:lastRenderedPageBreak/>
        <w:t xml:space="preserve">тыс. рублей, в том числе </w:t>
      </w:r>
      <w:r w:rsidRPr="00E43F06">
        <w:rPr>
          <w:i/>
        </w:rPr>
        <w:t>за счет средств субсидии из областного бюджета на реализацию мероприятий перечня проектов народных инициатив</w:t>
      </w:r>
      <w:r w:rsidRPr="00E43F06">
        <w:t xml:space="preserve"> в сумме 112,8 тыс. рублей на 2024 и 2025 годы 454,1 тыс. рублей ежегодно, в том числе </w:t>
      </w:r>
      <w:r w:rsidRPr="00E43F06">
        <w:rPr>
          <w:i/>
        </w:rPr>
        <w:t>за счет средств субсидии из областного бюджета на реализацию мероприятий перечня проектов народных инициатив</w:t>
      </w:r>
      <w:r w:rsidRPr="00E43F06">
        <w:t xml:space="preserve"> в сумме 400,0 тыс. рублей;</w:t>
      </w:r>
    </w:p>
    <w:p w:rsidR="00E43F06" w:rsidRPr="00E43F06" w:rsidRDefault="00E43F06" w:rsidP="0039650A">
      <w:pPr>
        <w:numPr>
          <w:ilvl w:val="0"/>
          <w:numId w:val="12"/>
        </w:numPr>
        <w:tabs>
          <w:tab w:val="left" w:pos="851"/>
        </w:tabs>
        <w:ind w:firstLine="567"/>
        <w:jc w:val="both"/>
      </w:pPr>
      <w:r w:rsidRPr="00E43F06">
        <w:rPr>
          <w:i/>
        </w:rPr>
        <w:t>на капитальный ремонт домов культуры сельских поселений</w:t>
      </w:r>
      <w:r w:rsidRPr="00E43F06">
        <w:t xml:space="preserve"> предусмотрено на 2023 год в сумме 70,1 тыс. рублей</w:t>
      </w:r>
    </w:p>
    <w:p w:rsidR="00E43F06" w:rsidRPr="00E43F06" w:rsidRDefault="00E43F06" w:rsidP="0039650A">
      <w:pPr>
        <w:numPr>
          <w:ilvl w:val="0"/>
          <w:numId w:val="8"/>
        </w:numPr>
        <w:tabs>
          <w:tab w:val="left" w:pos="993"/>
        </w:tabs>
        <w:ind w:firstLine="567"/>
        <w:jc w:val="both"/>
        <w:rPr>
          <w:b/>
        </w:rPr>
      </w:pPr>
      <w:r w:rsidRPr="00E43F06">
        <w:t xml:space="preserve">подпрограмма </w:t>
      </w:r>
      <w:r w:rsidRPr="00E43F06">
        <w:rPr>
          <w:b/>
        </w:rPr>
        <w:t>«Энергосбережение и повышение энергетической эффективности на территории сельских поселений на 2021-2025 гг.»</w:t>
      </w:r>
      <w:r w:rsidRPr="00E43F06">
        <w:t xml:space="preserve"> включает в себя информационные технологии в управлении и составит в сумме 1,0 тыс. рублей ежегодно.</w:t>
      </w:r>
    </w:p>
    <w:p w:rsidR="00E43F06" w:rsidRPr="00E43F06" w:rsidRDefault="00E43F06" w:rsidP="00E43F06">
      <w:pPr>
        <w:tabs>
          <w:tab w:val="left" w:pos="993"/>
        </w:tabs>
        <w:ind w:left="709"/>
        <w:jc w:val="both"/>
      </w:pPr>
    </w:p>
    <w:p w:rsidR="00E43F06" w:rsidRPr="00E43F06" w:rsidRDefault="00E43F06" w:rsidP="00E43F06">
      <w:pPr>
        <w:jc w:val="center"/>
        <w:rPr>
          <w:b/>
        </w:rPr>
      </w:pPr>
      <w:r w:rsidRPr="00E43F06">
        <w:tab/>
      </w:r>
      <w:r w:rsidRPr="00E43F06">
        <w:tab/>
      </w:r>
      <w:r w:rsidRPr="00E43F06">
        <w:rPr>
          <w:b/>
        </w:rPr>
        <w:t>Источники внутреннего финансирования дефицита бюджета Евдокимовского муниципального образования</w:t>
      </w:r>
    </w:p>
    <w:p w:rsidR="00E43F06" w:rsidRPr="00E43F06" w:rsidRDefault="00E43F06" w:rsidP="00E43F06">
      <w:pPr>
        <w:jc w:val="center"/>
        <w:rPr>
          <w:b/>
        </w:rPr>
      </w:pPr>
    </w:p>
    <w:p w:rsidR="00E43F06" w:rsidRPr="00E43F06" w:rsidRDefault="00E43F06" w:rsidP="00E43F06">
      <w:pPr>
        <w:spacing w:line="228" w:lineRule="auto"/>
        <w:ind w:firstLine="567"/>
        <w:jc w:val="both"/>
      </w:pPr>
      <w:r w:rsidRPr="00E43F06">
        <w:t>Исходя из запланированных доходов и расходов бюджета, дефицит бюджета составит в 2023 году – 152,0 тыс. рублей, в 2024 году – 164,0 тыс. рублей, в 2025 году – 170,0 тыс. рублей. Отношение объема дефицита к доходам без учета объема безвозмездных поступлений составит 3,5 % ежегодно.</w:t>
      </w:r>
    </w:p>
    <w:p w:rsidR="00E43F06" w:rsidRPr="00E43F06" w:rsidRDefault="00E43F06" w:rsidP="00E43F06">
      <w:pPr>
        <w:spacing w:line="228" w:lineRule="auto"/>
        <w:ind w:firstLine="567"/>
        <w:jc w:val="both"/>
      </w:pPr>
      <w:r w:rsidRPr="00E43F06">
        <w:t>Источник покрытия дефицита бюджета – привлечение кредитов от кредитных организаций.</w:t>
      </w:r>
    </w:p>
    <w:p w:rsidR="00E43F06" w:rsidRPr="00E43F06" w:rsidRDefault="00E43F06" w:rsidP="00E43F06">
      <w:pPr>
        <w:spacing w:line="228" w:lineRule="auto"/>
        <w:ind w:firstLine="567"/>
        <w:jc w:val="both"/>
      </w:pPr>
      <w:r w:rsidRPr="00E43F06">
        <w:t xml:space="preserve">Предоставление муниципальных гарантий в 2023-2025 годах не планируется. </w:t>
      </w:r>
    </w:p>
    <w:p w:rsidR="00E43F06" w:rsidRPr="00E43F06" w:rsidRDefault="00E43F06" w:rsidP="00E43F06">
      <w:pPr>
        <w:spacing w:line="228" w:lineRule="auto"/>
        <w:ind w:firstLine="567"/>
        <w:jc w:val="both"/>
      </w:pPr>
      <w:r w:rsidRPr="00E43F06">
        <w:t xml:space="preserve">При установленных параметрах бюджета верхний предел муниципального внутреннего долга составит: </w:t>
      </w:r>
    </w:p>
    <w:p w:rsidR="00E43F06" w:rsidRPr="00E43F06" w:rsidRDefault="00E43F06" w:rsidP="00E43F06">
      <w:pPr>
        <w:spacing w:line="228" w:lineRule="auto"/>
        <w:ind w:firstLine="567"/>
        <w:jc w:val="both"/>
      </w:pPr>
      <w:r w:rsidRPr="00E43F06">
        <w:t>на 1 января 2024 года – 152,0 тыс. рублей;</w:t>
      </w:r>
    </w:p>
    <w:p w:rsidR="00E43F06" w:rsidRPr="00E43F06" w:rsidRDefault="00E43F06" w:rsidP="00E43F06">
      <w:pPr>
        <w:spacing w:line="228" w:lineRule="auto"/>
        <w:ind w:firstLine="567"/>
        <w:jc w:val="both"/>
      </w:pPr>
      <w:r w:rsidRPr="00E43F06">
        <w:t>на 1 января 2025 года – 316,0 тыс. рублей;</w:t>
      </w:r>
    </w:p>
    <w:p w:rsidR="00E43F06" w:rsidRPr="00E43F06" w:rsidRDefault="00E43F06" w:rsidP="00E43F06">
      <w:pPr>
        <w:ind w:firstLine="567"/>
        <w:jc w:val="both"/>
      </w:pPr>
      <w:r w:rsidRPr="00E43F06">
        <w:t>на 1 января 2026 года – 486,0 тыс. рублей.</w:t>
      </w:r>
    </w:p>
    <w:p w:rsidR="00E43F06" w:rsidRPr="00E43F06" w:rsidRDefault="00E43F06" w:rsidP="00E43F06">
      <w:pPr>
        <w:shd w:val="clear" w:color="auto" w:fill="FFFFFF"/>
        <w:jc w:val="both"/>
      </w:pPr>
    </w:p>
    <w:p w:rsidR="00E43F06" w:rsidRPr="00E43F06" w:rsidRDefault="00E43F06" w:rsidP="00E43F06">
      <w:r w:rsidRPr="00E43F06">
        <w:t>Председатель Комитета по финансам</w:t>
      </w:r>
    </w:p>
    <w:p w:rsidR="00E43F06" w:rsidRPr="00E43F06" w:rsidRDefault="00E43F06" w:rsidP="00E43F06">
      <w:r w:rsidRPr="00E43F06">
        <w:t>Тулунского района                                                                                                 Г.Э. Романчук</w:t>
      </w: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p w:rsidR="00E43F06" w:rsidRPr="00E43F06" w:rsidRDefault="00E43F06" w:rsidP="00E43F06">
      <w:pPr>
        <w:tabs>
          <w:tab w:val="left" w:pos="142"/>
          <w:tab w:val="num" w:pos="720"/>
          <w:tab w:val="left" w:pos="1276"/>
        </w:tabs>
        <w:outlineLvl w:val="0"/>
        <w:rPr>
          <w:sz w:val="28"/>
          <w:szCs w:val="28"/>
        </w:rPr>
      </w:pPr>
    </w:p>
    <w:tbl>
      <w:tblPr>
        <w:tblpPr w:leftFromText="180" w:rightFromText="180" w:horzAnchor="margin" w:tblpX="33" w:tblpY="304"/>
        <w:tblW w:w="10317" w:type="dxa"/>
        <w:tblLayout w:type="fixed"/>
        <w:tblCellMar>
          <w:left w:w="71" w:type="dxa"/>
          <w:right w:w="71" w:type="dxa"/>
        </w:tblCellMar>
        <w:tblLook w:val="0000" w:firstRow="0" w:lastRow="0" w:firstColumn="0" w:lastColumn="0" w:noHBand="0" w:noVBand="0"/>
      </w:tblPr>
      <w:tblGrid>
        <w:gridCol w:w="5332"/>
        <w:gridCol w:w="4985"/>
      </w:tblGrid>
      <w:tr w:rsidR="00E43F06" w:rsidRPr="00E43F06" w:rsidTr="00E43F06">
        <w:trPr>
          <w:trHeight w:val="3817"/>
        </w:trPr>
        <w:tc>
          <w:tcPr>
            <w:tcW w:w="5332" w:type="dxa"/>
          </w:tcPr>
          <w:p w:rsidR="00E43F06" w:rsidRPr="00E43F06" w:rsidRDefault="00E43F06" w:rsidP="00E43F06">
            <w:pPr>
              <w:jc w:val="center"/>
              <w:rPr>
                <w:b/>
              </w:rPr>
            </w:pPr>
            <w:r w:rsidRPr="00E43F06">
              <w:rPr>
                <w:b/>
              </w:rPr>
              <w:t>РОССИЙСКАЯ ФЕДЕРАЦИЯ</w:t>
            </w:r>
          </w:p>
          <w:p w:rsidR="00E43F06" w:rsidRPr="00E43F06" w:rsidRDefault="00E43F06" w:rsidP="00E43F06">
            <w:pPr>
              <w:jc w:val="center"/>
              <w:rPr>
                <w:b/>
              </w:rPr>
            </w:pPr>
            <w:r w:rsidRPr="00E43F06">
              <w:rPr>
                <w:b/>
              </w:rPr>
              <w:t>ИРКУТСКАЯ ОБЛАСТЬ</w:t>
            </w:r>
          </w:p>
          <w:p w:rsidR="00E43F06" w:rsidRPr="00E43F06" w:rsidRDefault="00E43F06" w:rsidP="00E43F06">
            <w:pPr>
              <w:keepNext/>
              <w:tabs>
                <w:tab w:val="left" w:pos="1985"/>
                <w:tab w:val="left" w:pos="2268"/>
              </w:tabs>
              <w:overflowPunct w:val="0"/>
              <w:autoSpaceDE w:val="0"/>
              <w:autoSpaceDN w:val="0"/>
              <w:adjustRightInd w:val="0"/>
              <w:spacing w:before="120"/>
              <w:jc w:val="center"/>
              <w:textAlignment w:val="baseline"/>
              <w:outlineLvl w:val="0"/>
              <w:rPr>
                <w:b/>
                <w:kern w:val="28"/>
              </w:rPr>
            </w:pPr>
            <w:r w:rsidRPr="00E43F06">
              <w:rPr>
                <w:b/>
                <w:kern w:val="28"/>
              </w:rPr>
              <w:t>КОМИТЕТ ПО ФИНАНСАМ</w:t>
            </w:r>
          </w:p>
          <w:p w:rsidR="00E43F06" w:rsidRPr="00E43F06" w:rsidRDefault="00E43F06" w:rsidP="00E43F06">
            <w:pPr>
              <w:jc w:val="center"/>
              <w:rPr>
                <w:b/>
              </w:rPr>
            </w:pPr>
            <w:r w:rsidRPr="00E43F06">
              <w:rPr>
                <w:b/>
              </w:rPr>
              <w:t>ТУЛУНСКОГО</w:t>
            </w:r>
          </w:p>
          <w:p w:rsidR="00E43F06" w:rsidRPr="00E43F06" w:rsidRDefault="00E43F06" w:rsidP="00E43F06">
            <w:pPr>
              <w:jc w:val="center"/>
              <w:rPr>
                <w:b/>
              </w:rPr>
            </w:pPr>
            <w:r w:rsidRPr="00E43F06">
              <w:rPr>
                <w:b/>
              </w:rPr>
              <w:t>МУНИЦИПАЛЬНОГО РАЙОНА</w:t>
            </w:r>
          </w:p>
          <w:p w:rsidR="00E43F06" w:rsidRPr="00E43F06" w:rsidRDefault="00E43F06" w:rsidP="00E43F06">
            <w:pPr>
              <w:jc w:val="center"/>
              <w:rPr>
                <w:b/>
              </w:rPr>
            </w:pPr>
            <w:r w:rsidRPr="00E43F06">
              <w:rPr>
                <w:b/>
              </w:rPr>
              <w:t>665268  г. Тулун</w:t>
            </w:r>
          </w:p>
          <w:p w:rsidR="00E43F06" w:rsidRPr="00E43F06" w:rsidRDefault="00E43F06" w:rsidP="00E43F06">
            <w:pPr>
              <w:jc w:val="center"/>
              <w:rPr>
                <w:b/>
              </w:rPr>
            </w:pPr>
            <w:r w:rsidRPr="00E43F06">
              <w:rPr>
                <w:b/>
              </w:rPr>
              <w:t>ул. Ленина 75</w:t>
            </w:r>
          </w:p>
          <w:p w:rsidR="00E43F06" w:rsidRPr="00E43F06" w:rsidRDefault="00E43F06" w:rsidP="00E43F06">
            <w:pPr>
              <w:jc w:val="center"/>
              <w:rPr>
                <w:b/>
              </w:rPr>
            </w:pPr>
            <w:r w:rsidRPr="00E43F06">
              <w:rPr>
                <w:b/>
              </w:rPr>
              <w:t>тел. 2-12-72</w:t>
            </w:r>
          </w:p>
          <w:p w:rsidR="00E43F06" w:rsidRPr="00E43F06" w:rsidRDefault="00E43F06" w:rsidP="00E43F06">
            <w:pPr>
              <w:jc w:val="center"/>
              <w:rPr>
                <w:b/>
              </w:rPr>
            </w:pPr>
            <w:r w:rsidRPr="00E43F06">
              <w:rPr>
                <w:b/>
              </w:rPr>
              <w:t>от « ___» __________  2022г.  №</w:t>
            </w:r>
          </w:p>
          <w:p w:rsidR="00E43F06" w:rsidRPr="00E43F06" w:rsidRDefault="00E43F06" w:rsidP="00E43F06">
            <w:pPr>
              <w:jc w:val="center"/>
              <w:rPr>
                <w:b/>
              </w:rPr>
            </w:pPr>
          </w:p>
          <w:p w:rsidR="00E43F06" w:rsidRPr="00E43F06" w:rsidRDefault="00E43F06" w:rsidP="00E43F06">
            <w:pPr>
              <w:jc w:val="center"/>
              <w:rPr>
                <w:b/>
              </w:rPr>
            </w:pPr>
            <w:r w:rsidRPr="00E43F06">
              <w:rPr>
                <w:b/>
              </w:rPr>
              <w:t>на №_________от____________</w:t>
            </w:r>
          </w:p>
          <w:p w:rsidR="00E43F06" w:rsidRPr="00E43F06" w:rsidRDefault="00E43F06" w:rsidP="00E43F06">
            <w:pPr>
              <w:overflowPunct w:val="0"/>
              <w:autoSpaceDE w:val="0"/>
              <w:autoSpaceDN w:val="0"/>
              <w:adjustRightInd w:val="0"/>
              <w:ind w:right="-3970"/>
              <w:textAlignment w:val="baseline"/>
              <w:rPr>
                <w:spacing w:val="20"/>
                <w:sz w:val="28"/>
                <w:szCs w:val="28"/>
              </w:rPr>
            </w:pPr>
          </w:p>
        </w:tc>
        <w:tc>
          <w:tcPr>
            <w:tcW w:w="4985" w:type="dxa"/>
          </w:tcPr>
          <w:p w:rsidR="00E43F06" w:rsidRPr="00E43F06" w:rsidRDefault="00E43F06" w:rsidP="00E43F06">
            <w:pPr>
              <w:tabs>
                <w:tab w:val="left" w:pos="311"/>
              </w:tabs>
              <w:jc w:val="both"/>
              <w:rPr>
                <w:b/>
                <w:sz w:val="28"/>
                <w:szCs w:val="28"/>
              </w:rPr>
            </w:pPr>
            <w:r w:rsidRPr="00E43F06">
              <w:rPr>
                <w:sz w:val="28"/>
                <w:szCs w:val="28"/>
              </w:rPr>
              <w:t xml:space="preserve">    </w:t>
            </w:r>
          </w:p>
          <w:p w:rsidR="00E43F06" w:rsidRPr="00E43F06" w:rsidRDefault="00E43F06" w:rsidP="00E43F06">
            <w:pPr>
              <w:tabs>
                <w:tab w:val="left" w:pos="311"/>
                <w:tab w:val="left" w:pos="611"/>
              </w:tabs>
              <w:rPr>
                <w:sz w:val="28"/>
                <w:szCs w:val="28"/>
              </w:rPr>
            </w:pPr>
            <w:r w:rsidRPr="00E43F06">
              <w:rPr>
                <w:sz w:val="28"/>
                <w:szCs w:val="28"/>
              </w:rPr>
              <w:t xml:space="preserve">     </w:t>
            </w:r>
          </w:p>
          <w:p w:rsidR="00E43F06" w:rsidRPr="00E43F06" w:rsidRDefault="00E43F06" w:rsidP="00E43F06">
            <w:pPr>
              <w:tabs>
                <w:tab w:val="left" w:pos="311"/>
                <w:tab w:val="left" w:pos="611"/>
              </w:tabs>
              <w:rPr>
                <w:sz w:val="28"/>
                <w:szCs w:val="28"/>
              </w:rPr>
            </w:pPr>
          </w:p>
          <w:p w:rsidR="00E43F06" w:rsidRPr="00E43F06" w:rsidRDefault="00E43F06" w:rsidP="00E43F06">
            <w:pPr>
              <w:tabs>
                <w:tab w:val="left" w:pos="311"/>
                <w:tab w:val="left" w:pos="611"/>
              </w:tabs>
              <w:jc w:val="center"/>
              <w:rPr>
                <w:sz w:val="28"/>
                <w:szCs w:val="28"/>
              </w:rPr>
            </w:pPr>
            <w:r w:rsidRPr="00E43F06">
              <w:rPr>
                <w:sz w:val="28"/>
                <w:szCs w:val="28"/>
              </w:rPr>
              <w:t>Главе Евдокимовского</w:t>
            </w:r>
          </w:p>
          <w:p w:rsidR="00E43F06" w:rsidRPr="00E43F06" w:rsidRDefault="00E43F06" w:rsidP="00E43F06">
            <w:pPr>
              <w:tabs>
                <w:tab w:val="left" w:pos="311"/>
                <w:tab w:val="left" w:pos="611"/>
              </w:tabs>
              <w:jc w:val="center"/>
              <w:rPr>
                <w:sz w:val="28"/>
                <w:szCs w:val="28"/>
              </w:rPr>
            </w:pPr>
            <w:r w:rsidRPr="00E43F06">
              <w:rPr>
                <w:sz w:val="28"/>
                <w:szCs w:val="28"/>
              </w:rPr>
              <w:t xml:space="preserve"> сельского поселения</w:t>
            </w:r>
          </w:p>
          <w:p w:rsidR="00E43F06" w:rsidRPr="00E43F06" w:rsidRDefault="00E43F06" w:rsidP="00E43F06">
            <w:pPr>
              <w:rPr>
                <w:sz w:val="28"/>
                <w:szCs w:val="28"/>
              </w:rPr>
            </w:pPr>
          </w:p>
          <w:p w:rsidR="00E43F06" w:rsidRPr="00E43F06" w:rsidRDefault="00E43F06" w:rsidP="00E43F06">
            <w:pPr>
              <w:jc w:val="center"/>
              <w:rPr>
                <w:sz w:val="28"/>
                <w:szCs w:val="28"/>
              </w:rPr>
            </w:pPr>
            <w:r w:rsidRPr="00E43F06">
              <w:rPr>
                <w:sz w:val="28"/>
                <w:szCs w:val="28"/>
              </w:rPr>
              <w:t xml:space="preserve">И.Ю. Левринц </w:t>
            </w:r>
          </w:p>
        </w:tc>
      </w:tr>
    </w:tbl>
    <w:p w:rsidR="00E43F06" w:rsidRPr="00E43F06" w:rsidRDefault="00E43F06" w:rsidP="00E43F06">
      <w:pPr>
        <w:jc w:val="both"/>
        <w:rPr>
          <w:sz w:val="28"/>
          <w:szCs w:val="28"/>
        </w:rPr>
      </w:pPr>
      <w:r w:rsidRPr="00E43F06">
        <w:rPr>
          <w:sz w:val="28"/>
          <w:szCs w:val="28"/>
        </w:rPr>
        <w:t xml:space="preserve">                                          Уважаемый Иван Юрьевич</w:t>
      </w:r>
    </w:p>
    <w:p w:rsidR="00E43F06" w:rsidRPr="00E43F06" w:rsidRDefault="00E43F06" w:rsidP="00E43F06">
      <w:pPr>
        <w:jc w:val="both"/>
        <w:rPr>
          <w:sz w:val="28"/>
          <w:szCs w:val="28"/>
        </w:rPr>
      </w:pPr>
    </w:p>
    <w:p w:rsidR="00E43F06" w:rsidRPr="00E43F06" w:rsidRDefault="00E43F06" w:rsidP="00E43F06">
      <w:pPr>
        <w:jc w:val="both"/>
        <w:rPr>
          <w:sz w:val="28"/>
          <w:szCs w:val="28"/>
        </w:rPr>
      </w:pPr>
      <w:r w:rsidRPr="00E43F06">
        <w:rPr>
          <w:sz w:val="28"/>
          <w:szCs w:val="28"/>
        </w:rPr>
        <w:t xml:space="preserve">           На основании закона Иркутской области от 12 декабря 2022 года № 112-ОЗ "Об областном бюджете на 2023 год и на плановый период 2024 и 2025 годов" в проект бюджета Евдокимовского муниципального образования на 2023 год и плановый период 2024 и 2025 годов внесены следующие изменения:</w:t>
      </w:r>
    </w:p>
    <w:p w:rsidR="00E43F06" w:rsidRPr="00E43F06" w:rsidRDefault="00E43F06" w:rsidP="00E43F06">
      <w:pPr>
        <w:jc w:val="both"/>
        <w:rPr>
          <w:sz w:val="28"/>
          <w:szCs w:val="28"/>
        </w:rPr>
      </w:pPr>
    </w:p>
    <w:p w:rsidR="00E43F06" w:rsidRPr="00E43F06" w:rsidRDefault="00E43F06" w:rsidP="00E43F06">
      <w:pPr>
        <w:ind w:firstLine="708"/>
        <w:jc w:val="both"/>
        <w:rPr>
          <w:sz w:val="28"/>
          <w:szCs w:val="28"/>
        </w:rPr>
      </w:pPr>
      <w:r w:rsidRPr="00E43F06">
        <w:rPr>
          <w:sz w:val="28"/>
          <w:szCs w:val="28"/>
        </w:rPr>
        <w:t>Доходная часть бюджета Евдокимовского муниципального образования подлежит уменьшению:</w:t>
      </w:r>
    </w:p>
    <w:tbl>
      <w:tblPr>
        <w:tblW w:w="10234" w:type="dxa"/>
        <w:tblInd w:w="93" w:type="dxa"/>
        <w:tblLook w:val="04A0" w:firstRow="1" w:lastRow="0" w:firstColumn="1" w:lastColumn="0" w:noHBand="0" w:noVBand="1"/>
      </w:tblPr>
      <w:tblGrid>
        <w:gridCol w:w="6640"/>
        <w:gridCol w:w="1140"/>
        <w:gridCol w:w="1240"/>
        <w:gridCol w:w="1214"/>
      </w:tblGrid>
      <w:tr w:rsidR="00E43F06" w:rsidRPr="00E43F06" w:rsidTr="00E43F06">
        <w:trPr>
          <w:trHeight w:val="375"/>
        </w:trPr>
        <w:tc>
          <w:tcPr>
            <w:tcW w:w="6640" w:type="dxa"/>
            <w:tcBorders>
              <w:top w:val="nil"/>
              <w:left w:val="nil"/>
              <w:bottom w:val="nil"/>
              <w:right w:val="nil"/>
            </w:tcBorders>
            <w:shd w:val="clear" w:color="auto" w:fill="auto"/>
            <w:noWrap/>
            <w:vAlign w:val="bottom"/>
            <w:hideMark/>
          </w:tcPr>
          <w:p w:rsidR="00E43F06" w:rsidRPr="00E43F06" w:rsidRDefault="00E43F06" w:rsidP="00E43F06">
            <w:pPr>
              <w:rPr>
                <w:color w:val="000000"/>
                <w:sz w:val="28"/>
                <w:szCs w:val="28"/>
              </w:rPr>
            </w:pPr>
          </w:p>
        </w:tc>
        <w:tc>
          <w:tcPr>
            <w:tcW w:w="1140" w:type="dxa"/>
            <w:tcBorders>
              <w:top w:val="nil"/>
              <w:left w:val="nil"/>
              <w:bottom w:val="nil"/>
              <w:right w:val="nil"/>
            </w:tcBorders>
            <w:shd w:val="clear" w:color="auto" w:fill="auto"/>
            <w:noWrap/>
            <w:vAlign w:val="bottom"/>
            <w:hideMark/>
          </w:tcPr>
          <w:p w:rsidR="00E43F06" w:rsidRPr="00E43F06" w:rsidRDefault="00E43F06" w:rsidP="00E43F06">
            <w:pPr>
              <w:rPr>
                <w:color w:val="000000"/>
                <w:sz w:val="28"/>
                <w:szCs w:val="28"/>
              </w:rPr>
            </w:pPr>
          </w:p>
        </w:tc>
        <w:tc>
          <w:tcPr>
            <w:tcW w:w="1240" w:type="dxa"/>
            <w:tcBorders>
              <w:top w:val="nil"/>
              <w:left w:val="nil"/>
              <w:bottom w:val="nil"/>
              <w:right w:val="nil"/>
            </w:tcBorders>
            <w:shd w:val="clear" w:color="auto" w:fill="auto"/>
            <w:noWrap/>
            <w:vAlign w:val="bottom"/>
            <w:hideMark/>
          </w:tcPr>
          <w:p w:rsidR="00E43F06" w:rsidRPr="00E43F06" w:rsidRDefault="00E43F06" w:rsidP="00E43F06">
            <w:pPr>
              <w:rPr>
                <w:color w:val="000000"/>
                <w:sz w:val="28"/>
                <w:szCs w:val="28"/>
              </w:rPr>
            </w:pPr>
          </w:p>
        </w:tc>
        <w:tc>
          <w:tcPr>
            <w:tcW w:w="1214" w:type="dxa"/>
            <w:tcBorders>
              <w:top w:val="nil"/>
              <w:left w:val="nil"/>
              <w:bottom w:val="nil"/>
              <w:right w:val="nil"/>
            </w:tcBorders>
            <w:shd w:val="clear" w:color="auto" w:fill="auto"/>
            <w:noWrap/>
            <w:vAlign w:val="bottom"/>
            <w:hideMark/>
          </w:tcPr>
          <w:p w:rsidR="00E43F06" w:rsidRPr="00E43F06" w:rsidRDefault="00E43F06" w:rsidP="00E43F06">
            <w:pPr>
              <w:rPr>
                <w:color w:val="000000"/>
                <w:sz w:val="28"/>
                <w:szCs w:val="28"/>
              </w:rPr>
            </w:pPr>
            <w:r w:rsidRPr="00E43F06">
              <w:rPr>
                <w:color w:val="000000"/>
                <w:sz w:val="28"/>
                <w:szCs w:val="28"/>
              </w:rPr>
              <w:t>тыс.руб.</w:t>
            </w:r>
          </w:p>
        </w:tc>
      </w:tr>
      <w:tr w:rsidR="00E43F06" w:rsidRPr="00E43F06" w:rsidTr="00E43F06">
        <w:trPr>
          <w:trHeight w:val="375"/>
        </w:trPr>
        <w:tc>
          <w:tcPr>
            <w:tcW w:w="6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наименование межбюджетного трансферта</w:t>
            </w:r>
          </w:p>
        </w:tc>
        <w:tc>
          <w:tcPr>
            <w:tcW w:w="3594" w:type="dxa"/>
            <w:gridSpan w:val="3"/>
            <w:tcBorders>
              <w:top w:val="single" w:sz="4" w:space="0" w:color="auto"/>
              <w:left w:val="nil"/>
              <w:bottom w:val="single" w:sz="4" w:space="0" w:color="auto"/>
              <w:right w:val="single" w:sz="4" w:space="0" w:color="000000"/>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год, отклонение</w:t>
            </w:r>
          </w:p>
        </w:tc>
      </w:tr>
      <w:tr w:rsidR="00E43F06" w:rsidRPr="00E43F06" w:rsidTr="00E43F06">
        <w:trPr>
          <w:trHeight w:val="375"/>
        </w:trPr>
        <w:tc>
          <w:tcPr>
            <w:tcW w:w="6640" w:type="dxa"/>
            <w:vMerge/>
            <w:tcBorders>
              <w:top w:val="single" w:sz="4" w:space="0" w:color="auto"/>
              <w:left w:val="single" w:sz="4" w:space="0" w:color="auto"/>
              <w:bottom w:val="single" w:sz="4" w:space="0" w:color="000000"/>
              <w:right w:val="single" w:sz="4" w:space="0" w:color="auto"/>
            </w:tcBorders>
            <w:vAlign w:val="center"/>
            <w:hideMark/>
          </w:tcPr>
          <w:p w:rsidR="00E43F06" w:rsidRPr="00E43F06" w:rsidRDefault="00E43F06" w:rsidP="00E43F06">
            <w:pPr>
              <w:rPr>
                <w:color w:val="000000"/>
                <w:sz w:val="28"/>
                <w:szCs w:val="28"/>
              </w:rPr>
            </w:pPr>
          </w:p>
        </w:tc>
        <w:tc>
          <w:tcPr>
            <w:tcW w:w="11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2023</w:t>
            </w:r>
          </w:p>
        </w:tc>
        <w:tc>
          <w:tcPr>
            <w:tcW w:w="124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2024</w:t>
            </w:r>
          </w:p>
        </w:tc>
        <w:tc>
          <w:tcPr>
            <w:tcW w:w="1214"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2025</w:t>
            </w:r>
          </w:p>
        </w:tc>
      </w:tr>
      <w:tr w:rsidR="00E43F06" w:rsidRPr="00E43F06" w:rsidTr="00E43F06">
        <w:trPr>
          <w:trHeight w:val="375"/>
        </w:trPr>
        <w:tc>
          <w:tcPr>
            <w:tcW w:w="1023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43F06" w:rsidRPr="00E43F06" w:rsidRDefault="00E43F06" w:rsidP="00E43F06">
            <w:pPr>
              <w:jc w:val="center"/>
              <w:rPr>
                <w:color w:val="000000"/>
                <w:sz w:val="28"/>
                <w:szCs w:val="28"/>
              </w:rPr>
            </w:pPr>
            <w:r w:rsidRPr="00E43F06">
              <w:rPr>
                <w:color w:val="000000"/>
                <w:sz w:val="28"/>
                <w:szCs w:val="28"/>
              </w:rPr>
              <w:t>из районного бюджета</w:t>
            </w:r>
          </w:p>
        </w:tc>
      </w:tr>
      <w:tr w:rsidR="00E43F06" w:rsidRPr="00E43F06" w:rsidTr="00E43F06">
        <w:trPr>
          <w:trHeight w:val="826"/>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color w:val="000000"/>
                <w:sz w:val="28"/>
                <w:szCs w:val="28"/>
              </w:rPr>
            </w:pPr>
            <w:r w:rsidRPr="00E43F06">
              <w:rPr>
                <w:color w:val="000000"/>
                <w:sz w:val="28"/>
                <w:szCs w:val="28"/>
              </w:rPr>
              <w:t>Дотация бюджетам сельских поселений на выравнивание бюджетной обеспеченности из бюджетов муниципальных районов</w:t>
            </w:r>
          </w:p>
        </w:tc>
        <w:tc>
          <w:tcPr>
            <w:tcW w:w="1140" w:type="dxa"/>
            <w:tcBorders>
              <w:top w:val="nil"/>
              <w:left w:val="nil"/>
              <w:bottom w:val="single" w:sz="4" w:space="0" w:color="auto"/>
              <w:right w:val="single" w:sz="4" w:space="0" w:color="auto"/>
            </w:tcBorders>
            <w:shd w:val="clear" w:color="auto" w:fill="auto"/>
            <w:vAlign w:val="center"/>
          </w:tcPr>
          <w:p w:rsidR="00E43F06" w:rsidRPr="00E43F06" w:rsidRDefault="00E43F06" w:rsidP="00E43F06">
            <w:pPr>
              <w:jc w:val="center"/>
              <w:rPr>
                <w:color w:val="000000"/>
                <w:sz w:val="28"/>
                <w:szCs w:val="28"/>
              </w:rPr>
            </w:pPr>
            <w:r w:rsidRPr="00E43F06">
              <w:rPr>
                <w:color w:val="000000"/>
                <w:sz w:val="28"/>
                <w:szCs w:val="28"/>
              </w:rPr>
              <w:t>-1,6</w:t>
            </w:r>
          </w:p>
        </w:tc>
        <w:tc>
          <w:tcPr>
            <w:tcW w:w="1240" w:type="dxa"/>
            <w:tcBorders>
              <w:top w:val="nil"/>
              <w:left w:val="nil"/>
              <w:bottom w:val="single" w:sz="4" w:space="0" w:color="auto"/>
              <w:right w:val="single" w:sz="4" w:space="0" w:color="auto"/>
            </w:tcBorders>
            <w:shd w:val="clear" w:color="auto" w:fill="auto"/>
            <w:vAlign w:val="center"/>
          </w:tcPr>
          <w:p w:rsidR="00E43F06" w:rsidRPr="00E43F06" w:rsidRDefault="00E43F06" w:rsidP="00E43F06">
            <w:pPr>
              <w:jc w:val="center"/>
              <w:rPr>
                <w:color w:val="000000"/>
                <w:sz w:val="28"/>
                <w:szCs w:val="28"/>
              </w:rPr>
            </w:pPr>
            <w:r w:rsidRPr="00E43F06">
              <w:rPr>
                <w:color w:val="000000"/>
                <w:sz w:val="28"/>
                <w:szCs w:val="28"/>
              </w:rPr>
              <w:t>-1,5</w:t>
            </w:r>
          </w:p>
        </w:tc>
        <w:tc>
          <w:tcPr>
            <w:tcW w:w="1214" w:type="dxa"/>
            <w:tcBorders>
              <w:top w:val="nil"/>
              <w:left w:val="nil"/>
              <w:bottom w:val="single" w:sz="4" w:space="0" w:color="auto"/>
              <w:right w:val="single" w:sz="4" w:space="0" w:color="auto"/>
            </w:tcBorders>
            <w:shd w:val="clear" w:color="auto" w:fill="auto"/>
            <w:vAlign w:val="center"/>
          </w:tcPr>
          <w:p w:rsidR="00E43F06" w:rsidRPr="00E43F06" w:rsidRDefault="00E43F06" w:rsidP="00E43F06">
            <w:pPr>
              <w:jc w:val="center"/>
              <w:rPr>
                <w:color w:val="000000"/>
                <w:sz w:val="28"/>
                <w:szCs w:val="28"/>
              </w:rPr>
            </w:pPr>
            <w:r w:rsidRPr="00E43F06">
              <w:rPr>
                <w:color w:val="000000"/>
                <w:sz w:val="28"/>
                <w:szCs w:val="28"/>
              </w:rPr>
              <w:t>-0,1</w:t>
            </w:r>
          </w:p>
        </w:tc>
      </w:tr>
      <w:tr w:rsidR="00E43F06" w:rsidRPr="00E43F06" w:rsidTr="00E43F06">
        <w:trPr>
          <w:trHeight w:val="7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E43F06" w:rsidRPr="00E43F06" w:rsidRDefault="00E43F06" w:rsidP="00E43F06">
            <w:pPr>
              <w:rPr>
                <w:b/>
                <w:color w:val="000000"/>
                <w:sz w:val="28"/>
                <w:szCs w:val="28"/>
              </w:rPr>
            </w:pPr>
            <w:r w:rsidRPr="00E43F06">
              <w:rPr>
                <w:b/>
                <w:color w:val="000000"/>
                <w:sz w:val="28"/>
                <w:szCs w:val="28"/>
              </w:rPr>
              <w:t>итого</w:t>
            </w:r>
          </w:p>
        </w:tc>
        <w:tc>
          <w:tcPr>
            <w:tcW w:w="1140" w:type="dxa"/>
            <w:tcBorders>
              <w:top w:val="nil"/>
              <w:left w:val="nil"/>
              <w:bottom w:val="single" w:sz="4" w:space="0" w:color="auto"/>
              <w:right w:val="single" w:sz="4" w:space="0" w:color="auto"/>
            </w:tcBorders>
            <w:shd w:val="clear" w:color="auto" w:fill="auto"/>
            <w:vAlign w:val="center"/>
          </w:tcPr>
          <w:p w:rsidR="00E43F06" w:rsidRPr="00E43F06" w:rsidRDefault="00E43F06" w:rsidP="00E43F06">
            <w:pPr>
              <w:jc w:val="center"/>
              <w:rPr>
                <w:b/>
                <w:color w:val="000000"/>
                <w:sz w:val="28"/>
                <w:szCs w:val="28"/>
              </w:rPr>
            </w:pPr>
            <w:r w:rsidRPr="00E43F06">
              <w:rPr>
                <w:b/>
                <w:color w:val="000000"/>
                <w:sz w:val="28"/>
                <w:szCs w:val="28"/>
              </w:rPr>
              <w:t>-1,6</w:t>
            </w:r>
          </w:p>
        </w:tc>
        <w:tc>
          <w:tcPr>
            <w:tcW w:w="1240" w:type="dxa"/>
            <w:tcBorders>
              <w:top w:val="nil"/>
              <w:left w:val="nil"/>
              <w:bottom w:val="single" w:sz="4" w:space="0" w:color="auto"/>
              <w:right w:val="single" w:sz="4" w:space="0" w:color="auto"/>
            </w:tcBorders>
            <w:shd w:val="clear" w:color="auto" w:fill="auto"/>
            <w:vAlign w:val="center"/>
          </w:tcPr>
          <w:p w:rsidR="00E43F06" w:rsidRPr="00E43F06" w:rsidRDefault="00E43F06" w:rsidP="00E43F06">
            <w:pPr>
              <w:jc w:val="center"/>
              <w:rPr>
                <w:b/>
                <w:color w:val="000000"/>
                <w:sz w:val="28"/>
                <w:szCs w:val="28"/>
              </w:rPr>
            </w:pPr>
            <w:r w:rsidRPr="00E43F06">
              <w:rPr>
                <w:b/>
                <w:color w:val="000000"/>
                <w:sz w:val="28"/>
                <w:szCs w:val="28"/>
              </w:rPr>
              <w:t>-1,5</w:t>
            </w:r>
          </w:p>
        </w:tc>
        <w:tc>
          <w:tcPr>
            <w:tcW w:w="1214" w:type="dxa"/>
            <w:tcBorders>
              <w:top w:val="nil"/>
              <w:left w:val="nil"/>
              <w:bottom w:val="single" w:sz="4" w:space="0" w:color="auto"/>
              <w:right w:val="single" w:sz="4" w:space="0" w:color="auto"/>
            </w:tcBorders>
            <w:shd w:val="clear" w:color="auto" w:fill="auto"/>
            <w:vAlign w:val="center"/>
          </w:tcPr>
          <w:p w:rsidR="00E43F06" w:rsidRPr="00E43F06" w:rsidRDefault="00E43F06" w:rsidP="00E43F06">
            <w:pPr>
              <w:jc w:val="center"/>
              <w:rPr>
                <w:b/>
                <w:color w:val="000000"/>
                <w:sz w:val="28"/>
                <w:szCs w:val="28"/>
              </w:rPr>
            </w:pPr>
            <w:r w:rsidRPr="00E43F06">
              <w:rPr>
                <w:b/>
                <w:color w:val="000000"/>
                <w:sz w:val="28"/>
                <w:szCs w:val="28"/>
              </w:rPr>
              <w:t>-0,1</w:t>
            </w:r>
          </w:p>
        </w:tc>
      </w:tr>
    </w:tbl>
    <w:p w:rsidR="00E43F06" w:rsidRPr="00E43F06" w:rsidRDefault="00E43F06" w:rsidP="00E43F06">
      <w:pPr>
        <w:autoSpaceDE w:val="0"/>
        <w:autoSpaceDN w:val="0"/>
        <w:adjustRightInd w:val="0"/>
        <w:ind w:right="175"/>
        <w:jc w:val="both"/>
        <w:rPr>
          <w:sz w:val="28"/>
          <w:szCs w:val="28"/>
        </w:rPr>
      </w:pPr>
      <w:r w:rsidRPr="00E43F06">
        <w:rPr>
          <w:sz w:val="28"/>
          <w:szCs w:val="28"/>
        </w:rPr>
        <w:t xml:space="preserve">            </w:t>
      </w:r>
      <w:r w:rsidRPr="00E43F06">
        <w:rPr>
          <w:color w:val="000000"/>
          <w:sz w:val="28"/>
          <w:szCs w:val="28"/>
        </w:rPr>
        <w:t>Расходная часть бюджета</w:t>
      </w:r>
      <w:r w:rsidRPr="00E43F06">
        <w:rPr>
          <w:sz w:val="28"/>
          <w:szCs w:val="28"/>
        </w:rPr>
        <w:t xml:space="preserve"> Евдокимовского </w:t>
      </w:r>
      <w:r w:rsidRPr="00E43F06">
        <w:rPr>
          <w:color w:val="000000"/>
          <w:sz w:val="28"/>
          <w:szCs w:val="28"/>
        </w:rPr>
        <w:t>муниципального образования подлежит уменьшению:</w:t>
      </w:r>
    </w:p>
    <w:p w:rsidR="00E43F06" w:rsidRPr="00E43F06" w:rsidRDefault="00E43F06" w:rsidP="00E43F06">
      <w:pPr>
        <w:autoSpaceDE w:val="0"/>
        <w:autoSpaceDN w:val="0"/>
        <w:adjustRightInd w:val="0"/>
        <w:ind w:left="644" w:right="175"/>
        <w:jc w:val="right"/>
        <w:rPr>
          <w:sz w:val="28"/>
          <w:szCs w:val="28"/>
          <w:highlight w:val="yellow"/>
        </w:rPr>
      </w:pPr>
      <w:r w:rsidRPr="00E43F06">
        <w:rPr>
          <w:color w:val="000000"/>
          <w:sz w:val="28"/>
          <w:szCs w:val="28"/>
        </w:rPr>
        <w:t>тыс.руб.</w:t>
      </w:r>
    </w:p>
    <w:tbl>
      <w:tblPr>
        <w:tblW w:w="10180" w:type="dxa"/>
        <w:tblInd w:w="113" w:type="dxa"/>
        <w:tblLook w:val="04A0" w:firstRow="1" w:lastRow="0" w:firstColumn="1" w:lastColumn="0" w:noHBand="0" w:noVBand="1"/>
      </w:tblPr>
      <w:tblGrid>
        <w:gridCol w:w="1180"/>
        <w:gridCol w:w="2260"/>
        <w:gridCol w:w="2100"/>
        <w:gridCol w:w="1180"/>
        <w:gridCol w:w="1660"/>
        <w:gridCol w:w="1800"/>
      </w:tblGrid>
      <w:tr w:rsidR="00E43F06" w:rsidRPr="00E43F06" w:rsidTr="00E43F06">
        <w:trPr>
          <w:trHeight w:val="713"/>
          <w:tblHeader/>
        </w:trPr>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center"/>
              <w:rPr>
                <w:bCs/>
                <w:sz w:val="28"/>
                <w:szCs w:val="28"/>
              </w:rPr>
            </w:pPr>
            <w:r w:rsidRPr="00E43F06">
              <w:rPr>
                <w:bCs/>
                <w:sz w:val="28"/>
                <w:szCs w:val="28"/>
              </w:rPr>
              <w:t>РзПР</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center"/>
              <w:rPr>
                <w:bCs/>
                <w:sz w:val="28"/>
                <w:szCs w:val="28"/>
              </w:rPr>
            </w:pPr>
            <w:r w:rsidRPr="00E43F06">
              <w:rPr>
                <w:bCs/>
                <w:sz w:val="28"/>
                <w:szCs w:val="28"/>
              </w:rPr>
              <w:t>КЦСР</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center"/>
              <w:rPr>
                <w:bCs/>
                <w:sz w:val="28"/>
                <w:szCs w:val="28"/>
              </w:rPr>
            </w:pPr>
            <w:r w:rsidRPr="00E43F06">
              <w:rPr>
                <w:bCs/>
                <w:sz w:val="28"/>
                <w:szCs w:val="28"/>
              </w:rPr>
              <w:t>КВР</w:t>
            </w:r>
          </w:p>
        </w:tc>
        <w:tc>
          <w:tcPr>
            <w:tcW w:w="4640" w:type="dxa"/>
            <w:gridSpan w:val="3"/>
            <w:tcBorders>
              <w:top w:val="single" w:sz="4" w:space="0" w:color="auto"/>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год, отклонение</w:t>
            </w:r>
          </w:p>
        </w:tc>
      </w:tr>
      <w:tr w:rsidR="00E43F06" w:rsidRPr="00E43F06" w:rsidTr="00E43F06">
        <w:trPr>
          <w:trHeight w:val="315"/>
          <w:tblHeader/>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E43F06" w:rsidRPr="00E43F06" w:rsidRDefault="00E43F06" w:rsidP="00E43F06">
            <w:pPr>
              <w:rPr>
                <w:b/>
                <w:bCs/>
                <w:sz w:val="28"/>
                <w:szCs w:val="2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E43F06" w:rsidRPr="00E43F06" w:rsidRDefault="00E43F06" w:rsidP="00E43F06">
            <w:pPr>
              <w:rPr>
                <w:b/>
                <w:bCs/>
                <w:sz w:val="28"/>
                <w:szCs w:val="28"/>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43F06" w:rsidRPr="00E43F06" w:rsidRDefault="00E43F06" w:rsidP="00E43F06">
            <w:pPr>
              <w:rPr>
                <w:b/>
                <w:bCs/>
                <w:sz w:val="28"/>
                <w:szCs w:val="28"/>
              </w:rPr>
            </w:pPr>
          </w:p>
        </w:tc>
        <w:tc>
          <w:tcPr>
            <w:tcW w:w="118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2022</w:t>
            </w:r>
          </w:p>
        </w:tc>
        <w:tc>
          <w:tcPr>
            <w:tcW w:w="16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2023</w:t>
            </w:r>
          </w:p>
        </w:tc>
        <w:tc>
          <w:tcPr>
            <w:tcW w:w="18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2024</w:t>
            </w:r>
          </w:p>
        </w:tc>
      </w:tr>
      <w:tr w:rsidR="00E43F06" w:rsidRPr="00E43F06" w:rsidTr="00E43F06">
        <w:trPr>
          <w:trHeight w:val="315"/>
        </w:trPr>
        <w:tc>
          <w:tcPr>
            <w:tcW w:w="10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из районного бюджета</w:t>
            </w:r>
          </w:p>
        </w:tc>
      </w:tr>
      <w:tr w:rsidR="00E43F06" w:rsidRPr="00E43F06" w:rsidTr="00E43F06">
        <w:trPr>
          <w:trHeight w:val="315"/>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center"/>
              <w:rPr>
                <w:sz w:val="28"/>
                <w:szCs w:val="28"/>
              </w:rPr>
            </w:pPr>
            <w:r w:rsidRPr="00E43F06">
              <w:rPr>
                <w:sz w:val="28"/>
                <w:szCs w:val="28"/>
              </w:rPr>
              <w:t>0801</w:t>
            </w:r>
          </w:p>
        </w:tc>
        <w:tc>
          <w:tcPr>
            <w:tcW w:w="226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sz w:val="28"/>
                <w:szCs w:val="28"/>
              </w:rPr>
            </w:pPr>
            <w:r w:rsidRPr="00E43F06">
              <w:rPr>
                <w:sz w:val="28"/>
                <w:szCs w:val="28"/>
              </w:rPr>
              <w:t>1060122000</w:t>
            </w:r>
          </w:p>
        </w:tc>
        <w:tc>
          <w:tcPr>
            <w:tcW w:w="21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sz w:val="28"/>
                <w:szCs w:val="28"/>
              </w:rPr>
            </w:pPr>
            <w:r w:rsidRPr="00E43F06">
              <w:rPr>
                <w:sz w:val="28"/>
                <w:szCs w:val="28"/>
              </w:rPr>
              <w:t>100</w:t>
            </w:r>
          </w:p>
        </w:tc>
        <w:tc>
          <w:tcPr>
            <w:tcW w:w="118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0,00</w:t>
            </w:r>
          </w:p>
        </w:tc>
        <w:tc>
          <w:tcPr>
            <w:tcW w:w="16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-1,5</w:t>
            </w:r>
          </w:p>
        </w:tc>
        <w:tc>
          <w:tcPr>
            <w:tcW w:w="18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-0,1</w:t>
            </w:r>
          </w:p>
        </w:tc>
      </w:tr>
      <w:tr w:rsidR="00E43F06" w:rsidRPr="00E43F06" w:rsidTr="00E43F06">
        <w:trPr>
          <w:trHeight w:val="315"/>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E43F06" w:rsidRPr="00E43F06" w:rsidRDefault="00E43F06" w:rsidP="00E43F06">
            <w:pPr>
              <w:jc w:val="center"/>
              <w:rPr>
                <w:sz w:val="28"/>
                <w:szCs w:val="28"/>
              </w:rPr>
            </w:pPr>
            <w:r w:rsidRPr="00E43F06">
              <w:rPr>
                <w:sz w:val="28"/>
                <w:szCs w:val="28"/>
              </w:rPr>
              <w:t>0801</w:t>
            </w:r>
          </w:p>
        </w:tc>
        <w:tc>
          <w:tcPr>
            <w:tcW w:w="226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sz w:val="28"/>
                <w:szCs w:val="28"/>
              </w:rPr>
            </w:pPr>
            <w:r w:rsidRPr="00E43F06">
              <w:rPr>
                <w:sz w:val="28"/>
                <w:szCs w:val="28"/>
              </w:rPr>
              <w:t>1060122000</w:t>
            </w:r>
          </w:p>
        </w:tc>
        <w:tc>
          <w:tcPr>
            <w:tcW w:w="2100" w:type="dxa"/>
            <w:tcBorders>
              <w:top w:val="nil"/>
              <w:left w:val="nil"/>
              <w:bottom w:val="single" w:sz="4" w:space="0" w:color="auto"/>
              <w:right w:val="single" w:sz="4" w:space="0" w:color="auto"/>
            </w:tcBorders>
            <w:shd w:val="clear" w:color="000000" w:fill="FFFFFF"/>
            <w:vAlign w:val="center"/>
            <w:hideMark/>
          </w:tcPr>
          <w:p w:rsidR="00E43F06" w:rsidRPr="00E43F06" w:rsidRDefault="00E43F06" w:rsidP="00E43F06">
            <w:pPr>
              <w:jc w:val="center"/>
              <w:rPr>
                <w:sz w:val="28"/>
                <w:szCs w:val="28"/>
              </w:rPr>
            </w:pPr>
            <w:r w:rsidRPr="00E43F06">
              <w:rPr>
                <w:sz w:val="28"/>
                <w:szCs w:val="28"/>
              </w:rPr>
              <w:t>200</w:t>
            </w:r>
          </w:p>
        </w:tc>
        <w:tc>
          <w:tcPr>
            <w:tcW w:w="118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68,5</w:t>
            </w:r>
          </w:p>
        </w:tc>
        <w:tc>
          <w:tcPr>
            <w:tcW w:w="16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0,0</w:t>
            </w:r>
          </w:p>
        </w:tc>
        <w:tc>
          <w:tcPr>
            <w:tcW w:w="18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0,0</w:t>
            </w:r>
          </w:p>
        </w:tc>
      </w:tr>
      <w:tr w:rsidR="00E43F06" w:rsidRPr="00E43F06" w:rsidTr="00E43F06">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E43F06" w:rsidRPr="00E43F06" w:rsidRDefault="00E43F06" w:rsidP="00E43F06">
            <w:pPr>
              <w:jc w:val="center"/>
              <w:rPr>
                <w:sz w:val="28"/>
                <w:szCs w:val="28"/>
              </w:rPr>
            </w:pPr>
            <w:r w:rsidRPr="00E43F06">
              <w:rPr>
                <w:sz w:val="28"/>
                <w:szCs w:val="28"/>
              </w:rPr>
              <w:t>0801</w:t>
            </w:r>
          </w:p>
        </w:tc>
        <w:tc>
          <w:tcPr>
            <w:tcW w:w="226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sz w:val="28"/>
                <w:szCs w:val="28"/>
              </w:rPr>
            </w:pPr>
            <w:r w:rsidRPr="00E43F06">
              <w:rPr>
                <w:sz w:val="28"/>
                <w:szCs w:val="28"/>
              </w:rPr>
              <w:t>1060422000</w:t>
            </w:r>
          </w:p>
        </w:tc>
        <w:tc>
          <w:tcPr>
            <w:tcW w:w="2100" w:type="dxa"/>
            <w:tcBorders>
              <w:top w:val="nil"/>
              <w:left w:val="nil"/>
              <w:bottom w:val="single" w:sz="4" w:space="0" w:color="auto"/>
              <w:right w:val="single" w:sz="4" w:space="0" w:color="auto"/>
            </w:tcBorders>
            <w:shd w:val="clear" w:color="auto" w:fill="auto"/>
            <w:hideMark/>
          </w:tcPr>
          <w:p w:rsidR="00E43F06" w:rsidRPr="00E43F06" w:rsidRDefault="00E43F06" w:rsidP="00E43F06">
            <w:pPr>
              <w:jc w:val="center"/>
              <w:rPr>
                <w:sz w:val="28"/>
                <w:szCs w:val="28"/>
              </w:rPr>
            </w:pPr>
            <w:r w:rsidRPr="00E43F06">
              <w:rPr>
                <w:sz w:val="28"/>
                <w:szCs w:val="28"/>
              </w:rPr>
              <w:t>200</w:t>
            </w:r>
          </w:p>
        </w:tc>
        <w:tc>
          <w:tcPr>
            <w:tcW w:w="1180" w:type="dxa"/>
            <w:tcBorders>
              <w:top w:val="nil"/>
              <w:left w:val="nil"/>
              <w:bottom w:val="single" w:sz="4" w:space="0" w:color="auto"/>
              <w:right w:val="single" w:sz="4" w:space="0" w:color="auto"/>
            </w:tcBorders>
            <w:shd w:val="clear" w:color="000000" w:fill="FFFFFF"/>
            <w:hideMark/>
          </w:tcPr>
          <w:p w:rsidR="00E43F06" w:rsidRPr="00E43F06" w:rsidRDefault="00E43F06" w:rsidP="00E43F06">
            <w:pPr>
              <w:jc w:val="center"/>
              <w:rPr>
                <w:sz w:val="28"/>
                <w:szCs w:val="28"/>
              </w:rPr>
            </w:pPr>
            <w:r w:rsidRPr="00E43F06">
              <w:rPr>
                <w:sz w:val="28"/>
                <w:szCs w:val="28"/>
              </w:rPr>
              <w:t>-70,1</w:t>
            </w:r>
          </w:p>
        </w:tc>
        <w:tc>
          <w:tcPr>
            <w:tcW w:w="16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0,0</w:t>
            </w:r>
          </w:p>
        </w:tc>
        <w:tc>
          <w:tcPr>
            <w:tcW w:w="18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color w:val="000000"/>
                <w:sz w:val="28"/>
                <w:szCs w:val="28"/>
              </w:rPr>
            </w:pPr>
            <w:r w:rsidRPr="00E43F06">
              <w:rPr>
                <w:color w:val="000000"/>
                <w:sz w:val="28"/>
                <w:szCs w:val="28"/>
              </w:rPr>
              <w:t>0,0</w:t>
            </w:r>
          </w:p>
        </w:tc>
      </w:tr>
      <w:tr w:rsidR="00E43F06" w:rsidRPr="00E43F06" w:rsidTr="00E43F06">
        <w:trPr>
          <w:trHeight w:val="315"/>
        </w:trPr>
        <w:tc>
          <w:tcPr>
            <w:tcW w:w="5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3F06" w:rsidRPr="00E43F06" w:rsidRDefault="00E43F06" w:rsidP="00E43F06">
            <w:pPr>
              <w:jc w:val="center"/>
              <w:rPr>
                <w:b/>
                <w:color w:val="000000"/>
                <w:sz w:val="28"/>
                <w:szCs w:val="28"/>
              </w:rPr>
            </w:pPr>
            <w:r w:rsidRPr="00E43F06">
              <w:rPr>
                <w:b/>
                <w:color w:val="000000"/>
                <w:sz w:val="28"/>
                <w:szCs w:val="28"/>
              </w:rPr>
              <w:t>итого</w:t>
            </w:r>
          </w:p>
        </w:tc>
        <w:tc>
          <w:tcPr>
            <w:tcW w:w="118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sz w:val="28"/>
                <w:szCs w:val="28"/>
              </w:rPr>
            </w:pPr>
            <w:r w:rsidRPr="00E43F06">
              <w:rPr>
                <w:b/>
                <w:bCs/>
                <w:color w:val="000000"/>
                <w:sz w:val="28"/>
                <w:szCs w:val="28"/>
              </w:rPr>
              <w:t>-1,6</w:t>
            </w:r>
          </w:p>
        </w:tc>
        <w:tc>
          <w:tcPr>
            <w:tcW w:w="166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sz w:val="28"/>
                <w:szCs w:val="28"/>
              </w:rPr>
            </w:pPr>
            <w:r w:rsidRPr="00E43F06">
              <w:rPr>
                <w:b/>
                <w:bCs/>
                <w:color w:val="000000"/>
                <w:sz w:val="28"/>
                <w:szCs w:val="28"/>
              </w:rPr>
              <w:t>-1,5</w:t>
            </w:r>
          </w:p>
        </w:tc>
        <w:tc>
          <w:tcPr>
            <w:tcW w:w="1800" w:type="dxa"/>
            <w:tcBorders>
              <w:top w:val="nil"/>
              <w:left w:val="nil"/>
              <w:bottom w:val="single" w:sz="4" w:space="0" w:color="auto"/>
              <w:right w:val="single" w:sz="4" w:space="0" w:color="auto"/>
            </w:tcBorders>
            <w:shd w:val="clear" w:color="auto" w:fill="auto"/>
            <w:vAlign w:val="center"/>
            <w:hideMark/>
          </w:tcPr>
          <w:p w:rsidR="00E43F06" w:rsidRPr="00E43F06" w:rsidRDefault="00E43F06" w:rsidP="00E43F06">
            <w:pPr>
              <w:jc w:val="center"/>
              <w:rPr>
                <w:b/>
                <w:bCs/>
                <w:color w:val="000000"/>
                <w:sz w:val="28"/>
                <w:szCs w:val="28"/>
              </w:rPr>
            </w:pPr>
            <w:r w:rsidRPr="00E43F06">
              <w:rPr>
                <w:b/>
                <w:bCs/>
                <w:color w:val="000000"/>
                <w:sz w:val="28"/>
                <w:szCs w:val="28"/>
              </w:rPr>
              <w:t>-0,1</w:t>
            </w:r>
          </w:p>
        </w:tc>
      </w:tr>
    </w:tbl>
    <w:p w:rsidR="00E43F06" w:rsidRPr="00E43F06" w:rsidRDefault="00E43F06" w:rsidP="00E43F06">
      <w:pPr>
        <w:ind w:right="175"/>
        <w:rPr>
          <w:sz w:val="28"/>
          <w:szCs w:val="28"/>
        </w:rPr>
      </w:pPr>
    </w:p>
    <w:p w:rsidR="00E43F06" w:rsidRPr="00E43F06" w:rsidRDefault="00E43F06" w:rsidP="00E43F06">
      <w:pPr>
        <w:ind w:right="175"/>
        <w:rPr>
          <w:sz w:val="28"/>
          <w:szCs w:val="28"/>
        </w:rPr>
      </w:pPr>
      <w:r w:rsidRPr="00E43F06">
        <w:rPr>
          <w:sz w:val="28"/>
          <w:szCs w:val="28"/>
        </w:rPr>
        <w:t>Председатель комитета по финансам</w:t>
      </w:r>
    </w:p>
    <w:p w:rsidR="00E43F06" w:rsidRPr="00E43F06" w:rsidRDefault="00E43F06" w:rsidP="00E43F06">
      <w:pPr>
        <w:ind w:right="175"/>
        <w:rPr>
          <w:sz w:val="28"/>
          <w:szCs w:val="28"/>
        </w:rPr>
      </w:pPr>
      <w:r w:rsidRPr="00E43F06">
        <w:rPr>
          <w:sz w:val="28"/>
          <w:szCs w:val="28"/>
        </w:rPr>
        <w:t>Тулунского муниципального района                                                       Г.Э. Романчук</w:t>
      </w:r>
    </w:p>
    <w:p w:rsidR="00E43F06" w:rsidRPr="00E43F06" w:rsidRDefault="00E43F06" w:rsidP="00E43F06">
      <w:pPr>
        <w:rPr>
          <w:sz w:val="20"/>
          <w:szCs w:val="20"/>
        </w:rPr>
      </w:pPr>
      <w:r w:rsidRPr="00E43F06">
        <w:rPr>
          <w:sz w:val="20"/>
          <w:szCs w:val="20"/>
        </w:rPr>
        <w:t>Исп. Кононенко М.А., Шкварина Е.А.</w:t>
      </w:r>
    </w:p>
    <w:p w:rsidR="00E43F06" w:rsidRDefault="00E43F06" w:rsidP="00E43F06">
      <w:pPr>
        <w:rPr>
          <w:sz w:val="20"/>
          <w:szCs w:val="20"/>
        </w:rPr>
      </w:pPr>
      <w:r w:rsidRPr="00E43F06">
        <w:rPr>
          <w:sz w:val="20"/>
          <w:szCs w:val="20"/>
        </w:rPr>
        <w:t>т. 4-03-02</w:t>
      </w:r>
    </w:p>
    <w:p w:rsidR="00ED465B" w:rsidRPr="00ED465B" w:rsidRDefault="00ED465B" w:rsidP="00ED465B">
      <w:pPr>
        <w:keepNext/>
        <w:jc w:val="center"/>
        <w:outlineLvl w:val="0"/>
        <w:rPr>
          <w:rFonts w:eastAsia="Arial Unicode MS"/>
          <w:b/>
          <w:bCs/>
        </w:rPr>
      </w:pPr>
      <w:r w:rsidRPr="00ED465B">
        <w:rPr>
          <w:rFonts w:eastAsia="Arial Unicode MS"/>
          <w:b/>
          <w:bCs/>
        </w:rPr>
        <w:lastRenderedPageBreak/>
        <w:t>Иркутская область</w:t>
      </w:r>
    </w:p>
    <w:p w:rsidR="00ED465B" w:rsidRPr="00ED465B" w:rsidRDefault="00ED465B" w:rsidP="00ED465B">
      <w:pPr>
        <w:jc w:val="center"/>
        <w:rPr>
          <w:b/>
        </w:rPr>
      </w:pPr>
      <w:r w:rsidRPr="00ED465B">
        <w:rPr>
          <w:b/>
        </w:rPr>
        <w:t>Тулунский район</w:t>
      </w:r>
    </w:p>
    <w:p w:rsidR="00ED465B" w:rsidRPr="00ED465B" w:rsidRDefault="00ED465B" w:rsidP="00ED465B">
      <w:pPr>
        <w:jc w:val="center"/>
        <w:rPr>
          <w:b/>
        </w:rPr>
      </w:pPr>
    </w:p>
    <w:p w:rsidR="00ED465B" w:rsidRPr="00ED465B" w:rsidRDefault="00ED465B" w:rsidP="00ED465B">
      <w:pPr>
        <w:keepNext/>
        <w:jc w:val="center"/>
        <w:outlineLvl w:val="1"/>
        <w:rPr>
          <w:rFonts w:eastAsia="Arial Unicode MS"/>
          <w:b/>
          <w:bCs/>
        </w:rPr>
      </w:pPr>
      <w:r w:rsidRPr="00ED465B">
        <w:rPr>
          <w:rFonts w:eastAsia="Arial Unicode MS"/>
          <w:b/>
          <w:bCs/>
        </w:rPr>
        <w:t xml:space="preserve">  ДУМА ЕВДОКИМОВСКОГО СЕЛЬСКОГО ПОСЕЛЕНИЯ</w:t>
      </w:r>
    </w:p>
    <w:p w:rsidR="00ED465B" w:rsidRPr="00ED465B" w:rsidRDefault="00ED465B" w:rsidP="00ED465B">
      <w:pPr>
        <w:tabs>
          <w:tab w:val="left" w:pos="3720"/>
        </w:tabs>
        <w:jc w:val="center"/>
        <w:rPr>
          <w:b/>
          <w:sz w:val="28"/>
          <w:szCs w:val="28"/>
        </w:rPr>
      </w:pPr>
    </w:p>
    <w:p w:rsidR="00ED465B" w:rsidRPr="00ED465B" w:rsidRDefault="00ED465B" w:rsidP="00ED465B">
      <w:pPr>
        <w:jc w:val="center"/>
        <w:rPr>
          <w:b/>
          <w:sz w:val="28"/>
          <w:szCs w:val="28"/>
        </w:rPr>
      </w:pPr>
      <w:r w:rsidRPr="00ED465B">
        <w:rPr>
          <w:b/>
          <w:sz w:val="28"/>
          <w:szCs w:val="28"/>
        </w:rPr>
        <w:t>РЕШЕНИЕ</w:t>
      </w:r>
    </w:p>
    <w:p w:rsidR="00ED465B" w:rsidRPr="00ED465B" w:rsidRDefault="00ED465B" w:rsidP="00ED465B">
      <w:pPr>
        <w:jc w:val="center"/>
        <w:rPr>
          <w:b/>
          <w:sz w:val="28"/>
          <w:szCs w:val="28"/>
        </w:rPr>
      </w:pPr>
    </w:p>
    <w:p w:rsidR="00ED465B" w:rsidRPr="00ED465B" w:rsidRDefault="00ED465B" w:rsidP="00ED465B">
      <w:pPr>
        <w:rPr>
          <w:b/>
          <w:sz w:val="28"/>
        </w:rPr>
      </w:pPr>
      <w:r w:rsidRPr="00ED465B">
        <w:rPr>
          <w:b/>
          <w:sz w:val="32"/>
        </w:rPr>
        <w:t xml:space="preserve">      </w:t>
      </w:r>
      <w:r w:rsidRPr="00ED465B">
        <w:rPr>
          <w:b/>
          <w:sz w:val="28"/>
        </w:rPr>
        <w:t xml:space="preserve">«23» декабря 2022 г.                                                                    № 15      </w:t>
      </w:r>
    </w:p>
    <w:p w:rsidR="00ED465B" w:rsidRPr="00ED465B" w:rsidRDefault="00ED465B" w:rsidP="00ED465B">
      <w:pPr>
        <w:rPr>
          <w:b/>
          <w:sz w:val="28"/>
        </w:rPr>
      </w:pPr>
      <w:r w:rsidRPr="00ED465B">
        <w:rPr>
          <w:b/>
          <w:sz w:val="28"/>
        </w:rPr>
        <w:t xml:space="preserve">                                                       с. Бадар</w:t>
      </w:r>
    </w:p>
    <w:p w:rsidR="00ED465B" w:rsidRPr="00ED465B" w:rsidRDefault="00ED465B" w:rsidP="00ED465B"/>
    <w:p w:rsidR="00ED465B" w:rsidRPr="00ED465B" w:rsidRDefault="00ED465B" w:rsidP="00ED465B">
      <w:pPr>
        <w:tabs>
          <w:tab w:val="left" w:pos="142"/>
          <w:tab w:val="left" w:pos="1276"/>
        </w:tabs>
        <w:ind w:firstLine="567"/>
        <w:outlineLvl w:val="0"/>
        <w:rPr>
          <w:i/>
          <w:sz w:val="28"/>
          <w:szCs w:val="28"/>
        </w:rPr>
      </w:pPr>
      <w:r w:rsidRPr="00ED465B">
        <w:rPr>
          <w:i/>
          <w:sz w:val="28"/>
          <w:szCs w:val="28"/>
        </w:rPr>
        <w:t>О внесении изменений в решение</w:t>
      </w:r>
    </w:p>
    <w:p w:rsidR="00ED465B" w:rsidRPr="00ED465B" w:rsidRDefault="00ED465B" w:rsidP="00ED465B">
      <w:pPr>
        <w:tabs>
          <w:tab w:val="left" w:pos="142"/>
          <w:tab w:val="left" w:pos="1276"/>
        </w:tabs>
        <w:ind w:firstLine="567"/>
        <w:outlineLvl w:val="0"/>
        <w:rPr>
          <w:i/>
          <w:sz w:val="28"/>
          <w:szCs w:val="28"/>
        </w:rPr>
      </w:pPr>
      <w:r w:rsidRPr="00ED465B">
        <w:rPr>
          <w:i/>
          <w:sz w:val="28"/>
          <w:szCs w:val="28"/>
        </w:rPr>
        <w:t>Думы Евдокимовского сельского поселения</w:t>
      </w:r>
    </w:p>
    <w:p w:rsidR="00ED465B" w:rsidRPr="00ED465B" w:rsidRDefault="00ED465B" w:rsidP="00ED465B">
      <w:pPr>
        <w:tabs>
          <w:tab w:val="left" w:pos="142"/>
          <w:tab w:val="left" w:pos="1276"/>
        </w:tabs>
        <w:ind w:firstLine="567"/>
        <w:outlineLvl w:val="0"/>
        <w:rPr>
          <w:i/>
          <w:sz w:val="28"/>
          <w:szCs w:val="28"/>
        </w:rPr>
      </w:pPr>
      <w:r w:rsidRPr="00ED465B">
        <w:rPr>
          <w:i/>
          <w:sz w:val="28"/>
          <w:szCs w:val="28"/>
        </w:rPr>
        <w:t>от 24.12.2021 г. № 134 «О бюджете Евдокимовского</w:t>
      </w:r>
    </w:p>
    <w:p w:rsidR="00ED465B" w:rsidRPr="00ED465B" w:rsidRDefault="00ED465B" w:rsidP="00ED465B">
      <w:pPr>
        <w:tabs>
          <w:tab w:val="left" w:pos="142"/>
          <w:tab w:val="left" w:pos="1276"/>
        </w:tabs>
        <w:ind w:firstLine="567"/>
        <w:outlineLvl w:val="0"/>
        <w:rPr>
          <w:i/>
          <w:sz w:val="28"/>
          <w:szCs w:val="28"/>
        </w:rPr>
      </w:pPr>
      <w:r w:rsidRPr="00ED465B">
        <w:rPr>
          <w:i/>
          <w:sz w:val="28"/>
          <w:szCs w:val="28"/>
        </w:rPr>
        <w:t>муниципального образования на 2022 год и на плановый</w:t>
      </w:r>
    </w:p>
    <w:p w:rsidR="00ED465B" w:rsidRPr="00ED465B" w:rsidRDefault="00ED465B" w:rsidP="00ED465B">
      <w:pPr>
        <w:tabs>
          <w:tab w:val="left" w:pos="142"/>
          <w:tab w:val="left" w:pos="1276"/>
        </w:tabs>
        <w:ind w:firstLine="567"/>
        <w:outlineLvl w:val="0"/>
        <w:rPr>
          <w:i/>
          <w:sz w:val="28"/>
          <w:szCs w:val="28"/>
        </w:rPr>
      </w:pPr>
      <w:r w:rsidRPr="00ED465B">
        <w:rPr>
          <w:i/>
          <w:sz w:val="28"/>
          <w:szCs w:val="28"/>
        </w:rPr>
        <w:t>период 2023 и 2024 годов»</w:t>
      </w:r>
    </w:p>
    <w:p w:rsidR="00ED465B" w:rsidRPr="00ED465B" w:rsidRDefault="00ED465B" w:rsidP="00ED465B">
      <w:pPr>
        <w:tabs>
          <w:tab w:val="left" w:pos="142"/>
          <w:tab w:val="left" w:pos="1276"/>
        </w:tabs>
        <w:ind w:firstLine="567"/>
        <w:jc w:val="both"/>
        <w:rPr>
          <w:i/>
          <w:sz w:val="28"/>
          <w:szCs w:val="28"/>
        </w:rPr>
      </w:pPr>
      <w:r w:rsidRPr="00ED465B">
        <w:rPr>
          <w:i/>
          <w:sz w:val="28"/>
          <w:szCs w:val="28"/>
        </w:rPr>
        <w:t>(с изменениями от 15.07.2022г. № 155,</w:t>
      </w:r>
    </w:p>
    <w:p w:rsidR="00ED465B" w:rsidRPr="00ED465B" w:rsidRDefault="00ED465B" w:rsidP="00ED465B">
      <w:pPr>
        <w:tabs>
          <w:tab w:val="left" w:pos="142"/>
          <w:tab w:val="left" w:pos="1276"/>
        </w:tabs>
        <w:ind w:firstLine="567"/>
        <w:jc w:val="both"/>
        <w:rPr>
          <w:i/>
          <w:sz w:val="28"/>
          <w:szCs w:val="28"/>
        </w:rPr>
      </w:pPr>
      <w:r w:rsidRPr="00ED465B">
        <w:rPr>
          <w:i/>
          <w:sz w:val="28"/>
          <w:szCs w:val="28"/>
        </w:rPr>
        <w:t>от 10.08.2022г. № 156, от 29.11.2022г. № 6)</w:t>
      </w:r>
    </w:p>
    <w:p w:rsidR="00ED465B" w:rsidRPr="00ED465B" w:rsidRDefault="00ED465B" w:rsidP="00ED465B">
      <w:pPr>
        <w:tabs>
          <w:tab w:val="left" w:pos="142"/>
          <w:tab w:val="left" w:pos="1276"/>
        </w:tabs>
        <w:ind w:firstLine="567"/>
        <w:jc w:val="both"/>
      </w:pPr>
    </w:p>
    <w:p w:rsidR="00ED465B" w:rsidRPr="00ED465B" w:rsidRDefault="00ED465B" w:rsidP="00ED465B">
      <w:pPr>
        <w:tabs>
          <w:tab w:val="left" w:pos="142"/>
          <w:tab w:val="left" w:pos="1276"/>
        </w:tabs>
        <w:ind w:firstLine="567"/>
        <w:jc w:val="both"/>
        <w:rPr>
          <w:sz w:val="28"/>
          <w:szCs w:val="28"/>
        </w:rPr>
      </w:pPr>
      <w:r w:rsidRPr="00ED465B">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ED465B" w:rsidRPr="00ED465B" w:rsidRDefault="00ED465B" w:rsidP="00ED465B">
      <w:pPr>
        <w:tabs>
          <w:tab w:val="left" w:pos="142"/>
          <w:tab w:val="left" w:pos="1276"/>
        </w:tabs>
        <w:ind w:firstLine="567"/>
        <w:jc w:val="both"/>
        <w:rPr>
          <w:sz w:val="28"/>
          <w:szCs w:val="28"/>
        </w:rPr>
      </w:pPr>
    </w:p>
    <w:p w:rsidR="00ED465B" w:rsidRPr="00ED465B" w:rsidRDefault="00ED465B" w:rsidP="00ED465B">
      <w:pPr>
        <w:tabs>
          <w:tab w:val="left" w:pos="142"/>
          <w:tab w:val="left" w:pos="1276"/>
        </w:tabs>
        <w:ind w:firstLine="567"/>
        <w:jc w:val="center"/>
        <w:rPr>
          <w:sz w:val="28"/>
          <w:szCs w:val="28"/>
        </w:rPr>
      </w:pPr>
      <w:r w:rsidRPr="00ED465B">
        <w:rPr>
          <w:sz w:val="28"/>
          <w:szCs w:val="28"/>
        </w:rPr>
        <w:t>Р Е Ш И Л А:</w:t>
      </w:r>
    </w:p>
    <w:p w:rsidR="00ED465B" w:rsidRPr="00ED465B" w:rsidRDefault="00ED465B" w:rsidP="00ED465B">
      <w:pPr>
        <w:tabs>
          <w:tab w:val="left" w:pos="142"/>
          <w:tab w:val="left" w:pos="1276"/>
        </w:tabs>
        <w:ind w:firstLine="567"/>
        <w:jc w:val="center"/>
        <w:rPr>
          <w:sz w:val="28"/>
          <w:szCs w:val="28"/>
        </w:rPr>
      </w:pPr>
    </w:p>
    <w:p w:rsidR="00ED465B" w:rsidRPr="00ED465B" w:rsidRDefault="00ED465B" w:rsidP="00ED465B">
      <w:pPr>
        <w:shd w:val="clear" w:color="auto" w:fill="FFFFFF"/>
        <w:tabs>
          <w:tab w:val="left" w:pos="142"/>
          <w:tab w:val="left" w:pos="1276"/>
        </w:tabs>
        <w:ind w:firstLine="567"/>
        <w:jc w:val="both"/>
        <w:rPr>
          <w:sz w:val="28"/>
          <w:szCs w:val="28"/>
        </w:rPr>
      </w:pPr>
      <w:r w:rsidRPr="00ED465B">
        <w:rPr>
          <w:sz w:val="28"/>
          <w:szCs w:val="28"/>
        </w:rPr>
        <w:t>Внести в решение Думы Евдокимовского сельского поселения от 24.12.2021 г. № 134 «О бюджете Евдокимовского муниципального образования на 2022 год и на плановый период 2023 и 2024 годов» следующие изменения:</w:t>
      </w:r>
    </w:p>
    <w:p w:rsidR="00ED465B" w:rsidRPr="00ED465B" w:rsidRDefault="00ED465B" w:rsidP="0039650A">
      <w:pPr>
        <w:numPr>
          <w:ilvl w:val="0"/>
          <w:numId w:val="3"/>
        </w:numPr>
        <w:tabs>
          <w:tab w:val="left" w:pos="142"/>
          <w:tab w:val="left" w:pos="1276"/>
        </w:tabs>
        <w:ind w:left="0" w:firstLine="0"/>
        <w:jc w:val="both"/>
        <w:rPr>
          <w:sz w:val="28"/>
          <w:szCs w:val="28"/>
        </w:rPr>
      </w:pPr>
      <w:r w:rsidRPr="00ED465B">
        <w:rPr>
          <w:sz w:val="28"/>
          <w:szCs w:val="28"/>
        </w:rPr>
        <w:t>Пункт 1 изложить в следующей редакции:</w:t>
      </w:r>
    </w:p>
    <w:p w:rsidR="00ED465B" w:rsidRPr="00ED465B" w:rsidRDefault="00ED465B" w:rsidP="00ED465B">
      <w:pPr>
        <w:tabs>
          <w:tab w:val="left" w:pos="142"/>
          <w:tab w:val="left" w:pos="1276"/>
        </w:tabs>
        <w:jc w:val="both"/>
        <w:outlineLvl w:val="0"/>
        <w:rPr>
          <w:sz w:val="28"/>
          <w:szCs w:val="28"/>
        </w:rPr>
      </w:pPr>
      <w:r w:rsidRPr="00ED465B">
        <w:rPr>
          <w:sz w:val="28"/>
          <w:szCs w:val="28"/>
        </w:rPr>
        <w:t>«1. Утвердить основные характеристики бюджета Евдокимовского муниципального образования (далее местный бюджет) на 2022 год:</w:t>
      </w:r>
    </w:p>
    <w:p w:rsidR="00ED465B" w:rsidRPr="00ED465B" w:rsidRDefault="00ED465B" w:rsidP="0039650A">
      <w:pPr>
        <w:numPr>
          <w:ilvl w:val="0"/>
          <w:numId w:val="4"/>
        </w:numPr>
        <w:tabs>
          <w:tab w:val="left" w:pos="142"/>
          <w:tab w:val="left" w:pos="1276"/>
        </w:tabs>
        <w:ind w:left="714" w:hanging="357"/>
        <w:jc w:val="both"/>
        <w:outlineLvl w:val="0"/>
        <w:rPr>
          <w:sz w:val="28"/>
          <w:szCs w:val="28"/>
        </w:rPr>
      </w:pPr>
      <w:r w:rsidRPr="00ED465B">
        <w:rPr>
          <w:sz w:val="28"/>
          <w:szCs w:val="28"/>
        </w:rPr>
        <w:t>общий объем доходов в сумме 21 645,1 тыс. руб., в том числе безвозмездные поступления в сумме 17 230,2 тыс. руб., из них межбюджетные трансферты из областного бюджета в сумме 1 239,6 тыс. руб., из районного бюджета 15 990,6 тыс. руб.;</w:t>
      </w:r>
    </w:p>
    <w:p w:rsidR="00ED465B" w:rsidRPr="00ED465B" w:rsidRDefault="00ED465B" w:rsidP="0039650A">
      <w:pPr>
        <w:numPr>
          <w:ilvl w:val="0"/>
          <w:numId w:val="4"/>
        </w:numPr>
        <w:tabs>
          <w:tab w:val="left" w:pos="142"/>
          <w:tab w:val="num" w:pos="900"/>
          <w:tab w:val="left" w:pos="1276"/>
        </w:tabs>
        <w:ind w:left="714" w:hanging="357"/>
        <w:jc w:val="both"/>
        <w:rPr>
          <w:sz w:val="28"/>
          <w:szCs w:val="28"/>
        </w:rPr>
      </w:pPr>
      <w:r w:rsidRPr="00ED465B">
        <w:rPr>
          <w:sz w:val="28"/>
          <w:szCs w:val="28"/>
        </w:rPr>
        <w:t>общий объем расходов в сумме 23 091,8тыс. руб.;</w:t>
      </w:r>
    </w:p>
    <w:p w:rsidR="00ED465B" w:rsidRPr="00ED465B" w:rsidRDefault="00ED465B" w:rsidP="0039650A">
      <w:pPr>
        <w:numPr>
          <w:ilvl w:val="0"/>
          <w:numId w:val="4"/>
        </w:numPr>
        <w:tabs>
          <w:tab w:val="left" w:pos="142"/>
          <w:tab w:val="num" w:pos="900"/>
          <w:tab w:val="left" w:pos="1276"/>
        </w:tabs>
        <w:ind w:left="714" w:hanging="357"/>
        <w:jc w:val="both"/>
        <w:rPr>
          <w:sz w:val="28"/>
          <w:szCs w:val="28"/>
        </w:rPr>
      </w:pPr>
      <w:r w:rsidRPr="00ED465B">
        <w:rPr>
          <w:sz w:val="28"/>
          <w:szCs w:val="28"/>
        </w:rPr>
        <w:t>размер дефицита в сумме 1 446,7 тыс. руб. или 32,8 % утвержденного общего годового объема доходов местного бюджета без учета утвержденного объема безвозмездных поступлений;</w:t>
      </w:r>
    </w:p>
    <w:p w:rsidR="00ED465B" w:rsidRPr="00ED465B" w:rsidRDefault="00ED465B" w:rsidP="0039650A">
      <w:pPr>
        <w:numPr>
          <w:ilvl w:val="0"/>
          <w:numId w:val="4"/>
        </w:numPr>
        <w:tabs>
          <w:tab w:val="left" w:pos="142"/>
          <w:tab w:val="num" w:pos="900"/>
          <w:tab w:val="left" w:pos="1276"/>
        </w:tabs>
        <w:ind w:left="714" w:hanging="357"/>
        <w:jc w:val="both"/>
        <w:rPr>
          <w:sz w:val="28"/>
          <w:szCs w:val="28"/>
        </w:rPr>
      </w:pPr>
      <w:r w:rsidRPr="00ED465B">
        <w:rPr>
          <w:sz w:val="28"/>
          <w:szCs w:val="28"/>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w:t>
      </w:r>
      <w:r w:rsidRPr="00ED465B">
        <w:rPr>
          <w:sz w:val="28"/>
          <w:szCs w:val="28"/>
        </w:rPr>
        <w:lastRenderedPageBreak/>
        <w:t>осуществлено в пределах суммы снижения остатков средств на счетах по учету средств местного бюджета в объеме 1 119,7 тыс. руб.».</w:t>
      </w:r>
    </w:p>
    <w:p w:rsidR="00ED465B" w:rsidRPr="00ED465B" w:rsidRDefault="00ED465B" w:rsidP="0039650A">
      <w:pPr>
        <w:numPr>
          <w:ilvl w:val="0"/>
          <w:numId w:val="3"/>
        </w:numPr>
        <w:tabs>
          <w:tab w:val="left" w:pos="1134"/>
        </w:tabs>
        <w:ind w:left="0" w:firstLine="0"/>
        <w:jc w:val="both"/>
        <w:rPr>
          <w:sz w:val="28"/>
          <w:szCs w:val="28"/>
        </w:rPr>
      </w:pPr>
      <w:r w:rsidRPr="00ED465B">
        <w:rPr>
          <w:sz w:val="28"/>
          <w:szCs w:val="28"/>
        </w:rPr>
        <w:t>Пункт 10 изложить в следующей редакции:</w:t>
      </w:r>
    </w:p>
    <w:p w:rsidR="00ED465B" w:rsidRPr="00ED465B" w:rsidRDefault="00ED465B" w:rsidP="00ED465B">
      <w:pPr>
        <w:tabs>
          <w:tab w:val="left" w:pos="142"/>
          <w:tab w:val="left" w:pos="1276"/>
        </w:tabs>
        <w:jc w:val="both"/>
        <w:rPr>
          <w:sz w:val="28"/>
          <w:szCs w:val="28"/>
          <w:lang w:eastAsia="x-none"/>
        </w:rPr>
      </w:pPr>
      <w:r w:rsidRPr="00ED465B">
        <w:rPr>
          <w:sz w:val="28"/>
          <w:szCs w:val="28"/>
          <w:lang w:val="x-none" w:eastAsia="x-none"/>
        </w:rPr>
        <w:t xml:space="preserve">«10. Утвердить объем межбюджетных трансфертов, предоставляемых из бюджета Евдокимовского муниципального образования </w:t>
      </w:r>
      <w:r w:rsidRPr="00ED465B">
        <w:rPr>
          <w:sz w:val="28"/>
          <w:szCs w:val="28"/>
          <w:lang w:eastAsia="x-none"/>
        </w:rPr>
        <w:t>бюджету Тулунского муниципального района:</w:t>
      </w:r>
    </w:p>
    <w:p w:rsidR="00ED465B" w:rsidRPr="00ED465B" w:rsidRDefault="00ED465B" w:rsidP="00ED465B">
      <w:pPr>
        <w:tabs>
          <w:tab w:val="left" w:pos="142"/>
          <w:tab w:val="num" w:pos="851"/>
          <w:tab w:val="left" w:pos="1276"/>
        </w:tabs>
        <w:ind w:firstLine="567"/>
        <w:jc w:val="both"/>
        <w:rPr>
          <w:sz w:val="28"/>
          <w:szCs w:val="28"/>
          <w:lang w:eastAsia="x-none"/>
        </w:rPr>
      </w:pPr>
      <w:r w:rsidRPr="00ED465B">
        <w:rPr>
          <w:sz w:val="28"/>
          <w:szCs w:val="28"/>
          <w:lang w:eastAsia="x-none"/>
        </w:rPr>
        <w:t xml:space="preserve"> </w:t>
      </w:r>
      <w:r w:rsidRPr="00ED465B">
        <w:rPr>
          <w:sz w:val="28"/>
          <w:szCs w:val="28"/>
          <w:lang w:val="x-none" w:eastAsia="x-none"/>
        </w:rPr>
        <w:t>на 2022 год</w:t>
      </w:r>
      <w:r w:rsidRPr="00ED465B">
        <w:rPr>
          <w:sz w:val="28"/>
          <w:szCs w:val="28"/>
          <w:lang w:eastAsia="x-none"/>
        </w:rPr>
        <w:t xml:space="preserve"> </w:t>
      </w:r>
      <w:r w:rsidRPr="00ED465B">
        <w:rPr>
          <w:sz w:val="28"/>
          <w:szCs w:val="28"/>
          <w:lang w:val="x-none" w:eastAsia="x-none"/>
        </w:rPr>
        <w:t xml:space="preserve">в сумме </w:t>
      </w:r>
      <w:r w:rsidRPr="00ED465B">
        <w:rPr>
          <w:sz w:val="28"/>
          <w:szCs w:val="28"/>
          <w:lang w:eastAsia="x-none"/>
        </w:rPr>
        <w:t xml:space="preserve">4 720,1 </w:t>
      </w:r>
      <w:r w:rsidRPr="00ED465B">
        <w:rPr>
          <w:sz w:val="28"/>
          <w:szCs w:val="28"/>
          <w:lang w:val="x-none" w:eastAsia="x-none"/>
        </w:rPr>
        <w:t>тыс. руб.</w:t>
      </w:r>
      <w:r w:rsidRPr="00ED465B">
        <w:rPr>
          <w:sz w:val="28"/>
          <w:szCs w:val="28"/>
          <w:lang w:eastAsia="x-none"/>
        </w:rPr>
        <w:t>;</w:t>
      </w:r>
    </w:p>
    <w:p w:rsidR="00ED465B" w:rsidRPr="00ED465B" w:rsidRDefault="00ED465B" w:rsidP="00ED465B">
      <w:pPr>
        <w:tabs>
          <w:tab w:val="left" w:pos="142"/>
          <w:tab w:val="num" w:pos="851"/>
          <w:tab w:val="left" w:pos="1276"/>
        </w:tabs>
        <w:ind w:firstLine="567"/>
        <w:jc w:val="both"/>
        <w:rPr>
          <w:sz w:val="28"/>
          <w:szCs w:val="28"/>
          <w:lang w:eastAsia="x-none"/>
        </w:rPr>
      </w:pPr>
      <w:r w:rsidRPr="00ED465B">
        <w:rPr>
          <w:sz w:val="28"/>
          <w:szCs w:val="28"/>
          <w:lang w:eastAsia="x-none"/>
        </w:rPr>
        <w:t xml:space="preserve"> </w:t>
      </w:r>
      <w:r w:rsidRPr="00ED465B">
        <w:rPr>
          <w:sz w:val="28"/>
          <w:szCs w:val="28"/>
          <w:lang w:val="x-none" w:eastAsia="x-none"/>
        </w:rPr>
        <w:t>на 2023 год</w:t>
      </w:r>
      <w:r w:rsidRPr="00ED465B">
        <w:rPr>
          <w:sz w:val="28"/>
          <w:szCs w:val="28"/>
          <w:lang w:eastAsia="x-none"/>
        </w:rPr>
        <w:t xml:space="preserve"> </w:t>
      </w:r>
      <w:r w:rsidRPr="00ED465B">
        <w:rPr>
          <w:sz w:val="28"/>
          <w:szCs w:val="28"/>
          <w:lang w:val="x-none" w:eastAsia="x-none"/>
        </w:rPr>
        <w:t xml:space="preserve">в сумме </w:t>
      </w:r>
      <w:r w:rsidRPr="00ED465B">
        <w:rPr>
          <w:sz w:val="28"/>
          <w:szCs w:val="28"/>
          <w:lang w:eastAsia="x-none"/>
        </w:rPr>
        <w:t>4 017,8</w:t>
      </w:r>
      <w:r w:rsidRPr="00ED465B">
        <w:rPr>
          <w:sz w:val="28"/>
          <w:szCs w:val="28"/>
          <w:lang w:val="x-none" w:eastAsia="x-none"/>
        </w:rPr>
        <w:t xml:space="preserve"> тыс. руб.</w:t>
      </w:r>
      <w:r w:rsidRPr="00ED465B">
        <w:rPr>
          <w:sz w:val="28"/>
          <w:szCs w:val="28"/>
          <w:lang w:eastAsia="x-none"/>
        </w:rPr>
        <w:t>;</w:t>
      </w:r>
    </w:p>
    <w:p w:rsidR="00ED465B" w:rsidRPr="00ED465B" w:rsidRDefault="00ED465B" w:rsidP="00ED465B">
      <w:pPr>
        <w:tabs>
          <w:tab w:val="left" w:pos="142"/>
          <w:tab w:val="num" w:pos="851"/>
          <w:tab w:val="left" w:pos="1276"/>
        </w:tabs>
        <w:ind w:firstLine="567"/>
        <w:jc w:val="both"/>
        <w:rPr>
          <w:sz w:val="28"/>
          <w:szCs w:val="28"/>
          <w:lang w:eastAsia="x-none"/>
        </w:rPr>
      </w:pPr>
      <w:r w:rsidRPr="00ED465B">
        <w:rPr>
          <w:sz w:val="28"/>
          <w:szCs w:val="28"/>
          <w:lang w:eastAsia="x-none"/>
        </w:rPr>
        <w:t xml:space="preserve"> </w:t>
      </w:r>
      <w:r w:rsidRPr="00ED465B">
        <w:rPr>
          <w:sz w:val="28"/>
          <w:szCs w:val="28"/>
          <w:lang w:val="x-none" w:eastAsia="x-none"/>
        </w:rPr>
        <w:t>на 2024 год</w:t>
      </w:r>
      <w:r w:rsidRPr="00ED465B">
        <w:rPr>
          <w:sz w:val="28"/>
          <w:szCs w:val="28"/>
          <w:lang w:eastAsia="x-none"/>
        </w:rPr>
        <w:t xml:space="preserve"> </w:t>
      </w:r>
      <w:r w:rsidRPr="00ED465B">
        <w:rPr>
          <w:sz w:val="28"/>
          <w:szCs w:val="28"/>
          <w:lang w:val="x-none" w:eastAsia="x-none"/>
        </w:rPr>
        <w:t xml:space="preserve">в сумме </w:t>
      </w:r>
      <w:r w:rsidRPr="00ED465B">
        <w:rPr>
          <w:sz w:val="28"/>
          <w:szCs w:val="28"/>
          <w:lang w:eastAsia="x-none"/>
        </w:rPr>
        <w:t>4 017,8</w:t>
      </w:r>
      <w:r w:rsidRPr="00ED465B">
        <w:rPr>
          <w:sz w:val="28"/>
          <w:szCs w:val="28"/>
          <w:lang w:val="x-none" w:eastAsia="x-none"/>
        </w:rPr>
        <w:t xml:space="preserve"> тыс. руб.</w:t>
      </w:r>
      <w:r w:rsidRPr="00ED465B">
        <w:rPr>
          <w:sz w:val="28"/>
          <w:szCs w:val="28"/>
          <w:lang w:eastAsia="x-none"/>
        </w:rPr>
        <w:t>».</w:t>
      </w:r>
    </w:p>
    <w:p w:rsidR="00ED465B" w:rsidRPr="00ED465B" w:rsidRDefault="00ED465B" w:rsidP="0039650A">
      <w:pPr>
        <w:numPr>
          <w:ilvl w:val="0"/>
          <w:numId w:val="3"/>
        </w:numPr>
        <w:tabs>
          <w:tab w:val="left" w:pos="1134"/>
        </w:tabs>
        <w:ind w:left="0" w:firstLine="0"/>
        <w:jc w:val="both"/>
        <w:rPr>
          <w:sz w:val="28"/>
          <w:szCs w:val="28"/>
        </w:rPr>
      </w:pPr>
      <w:r w:rsidRPr="00ED465B">
        <w:rPr>
          <w:sz w:val="28"/>
          <w:szCs w:val="28"/>
        </w:rPr>
        <w:t>Приложения 1, 3, 5, 7, 9, 12 изложить в новой редакции (прилагаются);</w:t>
      </w:r>
    </w:p>
    <w:p w:rsidR="00ED465B" w:rsidRPr="00ED465B" w:rsidRDefault="00ED465B" w:rsidP="0039650A">
      <w:pPr>
        <w:numPr>
          <w:ilvl w:val="0"/>
          <w:numId w:val="3"/>
        </w:numPr>
        <w:tabs>
          <w:tab w:val="left" w:pos="1134"/>
        </w:tabs>
        <w:ind w:left="0" w:firstLine="0"/>
        <w:jc w:val="both"/>
        <w:rPr>
          <w:sz w:val="28"/>
          <w:szCs w:val="28"/>
        </w:rPr>
      </w:pPr>
      <w:r w:rsidRPr="00ED465B">
        <w:rPr>
          <w:sz w:val="28"/>
          <w:szCs w:val="28"/>
        </w:rPr>
        <w:t>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w:t>
      </w:r>
      <w:r w:rsidRPr="00ED465B">
        <w:rPr>
          <w:sz w:val="26"/>
          <w:szCs w:val="26"/>
        </w:rPr>
        <w:t xml:space="preserve"> </w:t>
      </w:r>
      <w:r w:rsidRPr="00ED465B">
        <w:rPr>
          <w:sz w:val="28"/>
          <w:szCs w:val="28"/>
        </w:rPr>
        <w:t>сети «Интернет».</w:t>
      </w:r>
    </w:p>
    <w:p w:rsidR="00ED465B" w:rsidRPr="00ED465B" w:rsidRDefault="00ED465B" w:rsidP="00ED465B">
      <w:pPr>
        <w:tabs>
          <w:tab w:val="left" w:pos="142"/>
          <w:tab w:val="left" w:pos="426"/>
          <w:tab w:val="num" w:pos="709"/>
          <w:tab w:val="num" w:pos="851"/>
          <w:tab w:val="left" w:pos="1276"/>
        </w:tabs>
        <w:ind w:left="720" w:hanging="360"/>
        <w:jc w:val="both"/>
        <w:rPr>
          <w:sz w:val="28"/>
          <w:szCs w:val="28"/>
          <w:lang w:eastAsia="x-none"/>
        </w:rPr>
      </w:pPr>
    </w:p>
    <w:p w:rsidR="00ED465B" w:rsidRPr="00ED465B" w:rsidRDefault="00ED465B" w:rsidP="00ED465B">
      <w:pPr>
        <w:tabs>
          <w:tab w:val="left" w:pos="142"/>
          <w:tab w:val="left" w:pos="426"/>
          <w:tab w:val="num" w:pos="709"/>
          <w:tab w:val="num" w:pos="851"/>
          <w:tab w:val="left" w:pos="1276"/>
        </w:tabs>
        <w:ind w:firstLine="567"/>
        <w:jc w:val="both"/>
        <w:rPr>
          <w:sz w:val="28"/>
          <w:szCs w:val="28"/>
          <w:lang w:eastAsia="x-none"/>
        </w:rPr>
      </w:pPr>
    </w:p>
    <w:p w:rsidR="00ED465B" w:rsidRPr="00ED465B" w:rsidRDefault="00ED465B" w:rsidP="00ED465B">
      <w:pPr>
        <w:tabs>
          <w:tab w:val="left" w:pos="142"/>
          <w:tab w:val="num" w:pos="720"/>
          <w:tab w:val="left" w:pos="1276"/>
        </w:tabs>
        <w:outlineLvl w:val="0"/>
        <w:rPr>
          <w:sz w:val="28"/>
          <w:szCs w:val="28"/>
        </w:rPr>
      </w:pPr>
      <w:r w:rsidRPr="00ED465B">
        <w:rPr>
          <w:sz w:val="28"/>
          <w:szCs w:val="28"/>
        </w:rPr>
        <w:t>Глава</w:t>
      </w:r>
    </w:p>
    <w:p w:rsidR="00ED465B" w:rsidRPr="00ED465B" w:rsidRDefault="00ED465B" w:rsidP="00ED465B">
      <w:pPr>
        <w:tabs>
          <w:tab w:val="left" w:pos="142"/>
          <w:tab w:val="num" w:pos="720"/>
          <w:tab w:val="left" w:pos="1276"/>
        </w:tabs>
        <w:outlineLvl w:val="0"/>
        <w:rPr>
          <w:sz w:val="28"/>
          <w:szCs w:val="28"/>
        </w:rPr>
      </w:pPr>
      <w:r w:rsidRPr="00ED465B">
        <w:rPr>
          <w:sz w:val="28"/>
          <w:szCs w:val="28"/>
        </w:rPr>
        <w:t>Евдокимовского сельского поселения                                        Левриц И.Ю.</w:t>
      </w: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tbl>
      <w:tblPr>
        <w:tblW w:w="9586" w:type="dxa"/>
        <w:tblInd w:w="108" w:type="dxa"/>
        <w:tblLook w:val="04A0" w:firstRow="1" w:lastRow="0" w:firstColumn="1" w:lastColumn="0" w:noHBand="0" w:noVBand="1"/>
      </w:tblPr>
      <w:tblGrid>
        <w:gridCol w:w="9350"/>
        <w:gridCol w:w="222"/>
        <w:gridCol w:w="14"/>
      </w:tblGrid>
      <w:tr w:rsidR="00ED465B" w:rsidRPr="00ED465B" w:rsidTr="00ED465B">
        <w:trPr>
          <w:gridAfter w:val="2"/>
          <w:wAfter w:w="236" w:type="dxa"/>
          <w:trHeight w:val="315"/>
        </w:trPr>
        <w:tc>
          <w:tcPr>
            <w:tcW w:w="9350"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lastRenderedPageBreak/>
              <w:t xml:space="preserve">                                                                                                 Приложение № 1</w:t>
            </w:r>
          </w:p>
        </w:tc>
      </w:tr>
      <w:tr w:rsidR="00ED465B" w:rsidRPr="00ED465B" w:rsidTr="00ED465B">
        <w:trPr>
          <w:gridAfter w:val="2"/>
          <w:wAfter w:w="236" w:type="dxa"/>
          <w:trHeight w:val="315"/>
        </w:trPr>
        <w:tc>
          <w:tcPr>
            <w:tcW w:w="9350"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tc>
      </w:tr>
      <w:tr w:rsidR="00ED465B" w:rsidRPr="00ED465B" w:rsidTr="00ED465B">
        <w:trPr>
          <w:gridAfter w:val="2"/>
          <w:wAfter w:w="236" w:type="dxa"/>
          <w:trHeight w:val="315"/>
        </w:trPr>
        <w:tc>
          <w:tcPr>
            <w:tcW w:w="9350"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сельского поселения "О внесении изменений</w:t>
            </w:r>
          </w:p>
        </w:tc>
      </w:tr>
      <w:tr w:rsidR="00ED465B" w:rsidRPr="00ED465B" w:rsidTr="00ED465B">
        <w:trPr>
          <w:gridAfter w:val="2"/>
          <w:wAfter w:w="236" w:type="dxa"/>
          <w:trHeight w:val="821"/>
        </w:trPr>
        <w:tc>
          <w:tcPr>
            <w:tcW w:w="9350" w:type="dxa"/>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в решение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tc>
      </w:tr>
      <w:tr w:rsidR="00ED465B" w:rsidRPr="00ED465B" w:rsidTr="00ED465B">
        <w:trPr>
          <w:gridAfter w:val="2"/>
          <w:wAfter w:w="236" w:type="dxa"/>
          <w:trHeight w:val="315"/>
        </w:trPr>
        <w:tc>
          <w:tcPr>
            <w:tcW w:w="9350"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tc>
      </w:tr>
      <w:tr w:rsidR="00ED465B" w:rsidRPr="00ED465B" w:rsidTr="00ED465B">
        <w:trPr>
          <w:gridAfter w:val="1"/>
          <w:wAfter w:w="14" w:type="dxa"/>
          <w:trHeight w:val="315"/>
        </w:trPr>
        <w:tc>
          <w:tcPr>
            <w:tcW w:w="9572" w:type="dxa"/>
            <w:gridSpan w:val="2"/>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и на плановый период 2023 и 2024 годов"</w:t>
            </w:r>
          </w:p>
        </w:tc>
      </w:tr>
      <w:tr w:rsidR="00ED465B" w:rsidRPr="00ED465B" w:rsidTr="00ED465B">
        <w:trPr>
          <w:trHeight w:val="315"/>
        </w:trPr>
        <w:tc>
          <w:tcPr>
            <w:tcW w:w="9350"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от  23.12.    2022г. №15   </w:t>
            </w:r>
          </w:p>
        </w:tc>
        <w:tc>
          <w:tcPr>
            <w:tcW w:w="236" w:type="dxa"/>
            <w:gridSpan w:val="2"/>
            <w:vAlign w:val="center"/>
            <w:hideMark/>
          </w:tcPr>
          <w:p w:rsidR="00ED465B" w:rsidRPr="00ED465B" w:rsidRDefault="00ED465B" w:rsidP="00ED465B">
            <w:pPr>
              <w:rPr>
                <w:sz w:val="20"/>
                <w:szCs w:val="20"/>
              </w:rPr>
            </w:pPr>
          </w:p>
        </w:tc>
      </w:tr>
      <w:tr w:rsidR="00ED465B" w:rsidRPr="00ED465B" w:rsidTr="00ED465B">
        <w:trPr>
          <w:trHeight w:val="315"/>
        </w:trPr>
        <w:tc>
          <w:tcPr>
            <w:tcW w:w="9350"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Приложение № 1</w:t>
            </w:r>
          </w:p>
        </w:tc>
        <w:tc>
          <w:tcPr>
            <w:tcW w:w="236" w:type="dxa"/>
            <w:gridSpan w:val="2"/>
            <w:vAlign w:val="center"/>
            <w:hideMark/>
          </w:tcPr>
          <w:p w:rsidR="00ED465B" w:rsidRPr="00ED465B" w:rsidRDefault="00ED465B" w:rsidP="00ED465B">
            <w:pPr>
              <w:rPr>
                <w:sz w:val="20"/>
                <w:szCs w:val="20"/>
              </w:rPr>
            </w:pPr>
          </w:p>
        </w:tc>
      </w:tr>
      <w:tr w:rsidR="00ED465B" w:rsidRPr="00ED465B" w:rsidTr="00ED465B">
        <w:trPr>
          <w:trHeight w:val="315"/>
        </w:trPr>
        <w:tc>
          <w:tcPr>
            <w:tcW w:w="9350" w:type="dxa"/>
            <w:vMerge w:val="restart"/>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p w:rsidR="00ED465B" w:rsidRPr="00ED465B" w:rsidRDefault="00ED465B" w:rsidP="00ED465B">
            <w:pPr>
              <w:jc w:val="right"/>
              <w:rPr>
                <w:sz w:val="22"/>
                <w:szCs w:val="22"/>
              </w:rPr>
            </w:pPr>
            <w:r w:rsidRPr="00ED465B">
              <w:rPr>
                <w:sz w:val="22"/>
                <w:szCs w:val="22"/>
              </w:rPr>
              <w:t xml:space="preserve">                                                                                                   и на плановый период 2023 и 2024 годов"</w:t>
            </w:r>
          </w:p>
          <w:p w:rsidR="00ED465B" w:rsidRPr="00ED465B" w:rsidRDefault="00ED465B" w:rsidP="00ED465B">
            <w:pPr>
              <w:jc w:val="right"/>
              <w:rPr>
                <w:sz w:val="22"/>
                <w:szCs w:val="22"/>
              </w:rPr>
            </w:pPr>
            <w:r w:rsidRPr="00ED465B">
              <w:rPr>
                <w:sz w:val="22"/>
                <w:szCs w:val="22"/>
              </w:rPr>
              <w:t xml:space="preserve">                               от 24.12.2021г. № 134</w:t>
            </w:r>
          </w:p>
        </w:tc>
        <w:tc>
          <w:tcPr>
            <w:tcW w:w="236" w:type="dxa"/>
            <w:gridSpan w:val="2"/>
            <w:vAlign w:val="center"/>
            <w:hideMark/>
          </w:tcPr>
          <w:p w:rsidR="00ED465B" w:rsidRPr="00ED465B" w:rsidRDefault="00ED465B" w:rsidP="00ED465B">
            <w:pPr>
              <w:rPr>
                <w:sz w:val="20"/>
                <w:szCs w:val="20"/>
              </w:rPr>
            </w:pPr>
          </w:p>
        </w:tc>
      </w:tr>
      <w:tr w:rsidR="00ED465B" w:rsidRPr="00ED465B" w:rsidTr="00ED465B">
        <w:trPr>
          <w:trHeight w:val="315"/>
        </w:trPr>
        <w:tc>
          <w:tcPr>
            <w:tcW w:w="9350"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c>
          <w:tcPr>
            <w:tcW w:w="236" w:type="dxa"/>
            <w:gridSpan w:val="2"/>
            <w:vAlign w:val="center"/>
            <w:hideMark/>
          </w:tcPr>
          <w:p w:rsidR="00ED465B" w:rsidRPr="00ED465B" w:rsidRDefault="00ED465B" w:rsidP="00ED465B">
            <w:pPr>
              <w:rPr>
                <w:sz w:val="20"/>
                <w:szCs w:val="20"/>
              </w:rPr>
            </w:pPr>
          </w:p>
        </w:tc>
      </w:tr>
      <w:tr w:rsidR="00ED465B" w:rsidRPr="00ED465B" w:rsidTr="00ED465B">
        <w:trPr>
          <w:trHeight w:val="270"/>
        </w:trPr>
        <w:tc>
          <w:tcPr>
            <w:tcW w:w="9350"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c>
          <w:tcPr>
            <w:tcW w:w="236" w:type="dxa"/>
            <w:gridSpan w:val="2"/>
            <w:vAlign w:val="center"/>
            <w:hideMark/>
          </w:tcPr>
          <w:p w:rsidR="00ED465B" w:rsidRPr="00ED465B" w:rsidRDefault="00ED465B" w:rsidP="00ED465B">
            <w:pPr>
              <w:rPr>
                <w:sz w:val="20"/>
                <w:szCs w:val="20"/>
              </w:rPr>
            </w:pPr>
          </w:p>
        </w:tc>
      </w:tr>
      <w:tr w:rsidR="00ED465B" w:rsidRPr="00ED465B" w:rsidTr="00ED465B">
        <w:trPr>
          <w:trHeight w:val="270"/>
        </w:trPr>
        <w:tc>
          <w:tcPr>
            <w:tcW w:w="9350"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c>
          <w:tcPr>
            <w:tcW w:w="236" w:type="dxa"/>
            <w:gridSpan w:val="2"/>
            <w:vAlign w:val="center"/>
            <w:hideMark/>
          </w:tcPr>
          <w:p w:rsidR="00ED465B" w:rsidRPr="00ED465B" w:rsidRDefault="00ED465B" w:rsidP="00ED465B">
            <w:pPr>
              <w:rPr>
                <w:sz w:val="20"/>
                <w:szCs w:val="20"/>
              </w:rPr>
            </w:pPr>
          </w:p>
        </w:tc>
      </w:tr>
      <w:tr w:rsidR="00ED465B" w:rsidRPr="00ED465B" w:rsidTr="00ED465B">
        <w:trPr>
          <w:trHeight w:val="285"/>
        </w:trPr>
        <w:tc>
          <w:tcPr>
            <w:tcW w:w="9350" w:type="dxa"/>
            <w:vMerge/>
            <w:tcBorders>
              <w:left w:val="nil"/>
              <w:bottom w:val="nil"/>
              <w:right w:val="nil"/>
            </w:tcBorders>
            <w:shd w:val="clear" w:color="auto" w:fill="auto"/>
            <w:noWrap/>
            <w:vAlign w:val="bottom"/>
            <w:hideMark/>
          </w:tcPr>
          <w:p w:rsidR="00ED465B" w:rsidRPr="00ED465B" w:rsidRDefault="00ED465B" w:rsidP="00ED465B">
            <w:pPr>
              <w:jc w:val="right"/>
              <w:rPr>
                <w:sz w:val="22"/>
                <w:szCs w:val="22"/>
              </w:rPr>
            </w:pPr>
          </w:p>
        </w:tc>
        <w:tc>
          <w:tcPr>
            <w:tcW w:w="236" w:type="dxa"/>
            <w:gridSpan w:val="2"/>
            <w:vAlign w:val="center"/>
            <w:hideMark/>
          </w:tcPr>
          <w:p w:rsidR="00ED465B" w:rsidRPr="00ED465B" w:rsidRDefault="00ED465B" w:rsidP="00ED465B">
            <w:pPr>
              <w:rPr>
                <w:sz w:val="20"/>
                <w:szCs w:val="20"/>
              </w:rPr>
            </w:pPr>
          </w:p>
        </w:tc>
      </w:tr>
    </w:tbl>
    <w:p w:rsidR="00ED465B" w:rsidRPr="00ED465B" w:rsidRDefault="00ED465B" w:rsidP="00ED465B">
      <w:pPr>
        <w:tabs>
          <w:tab w:val="left" w:pos="142"/>
          <w:tab w:val="num" w:pos="720"/>
          <w:tab w:val="left" w:pos="1276"/>
        </w:tabs>
        <w:jc w:val="right"/>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r w:rsidRPr="00ED465B">
        <w:rPr>
          <w:sz w:val="28"/>
          <w:szCs w:val="28"/>
        </w:rPr>
        <w:t>Прогнозируемые доходы бюджета Евдокимовского муниципального образования на 2022 год</w:t>
      </w:r>
    </w:p>
    <w:p w:rsidR="00ED465B" w:rsidRPr="00ED465B" w:rsidRDefault="00ED465B" w:rsidP="00ED465B">
      <w:pPr>
        <w:tabs>
          <w:tab w:val="left" w:pos="142"/>
          <w:tab w:val="num" w:pos="720"/>
          <w:tab w:val="left" w:pos="1276"/>
        </w:tabs>
        <w:jc w:val="right"/>
        <w:outlineLvl w:val="0"/>
        <w:rPr>
          <w:sz w:val="28"/>
          <w:szCs w:val="28"/>
        </w:rPr>
      </w:pPr>
      <w:r w:rsidRPr="00ED465B">
        <w:rPr>
          <w:sz w:val="22"/>
          <w:szCs w:val="22"/>
        </w:rPr>
        <w:t>тыс.руб</w:t>
      </w:r>
      <w:r w:rsidRPr="00ED465B">
        <w:rPr>
          <w:sz w:val="28"/>
          <w:szCs w:val="28"/>
        </w:rPr>
        <w:t>.</w:t>
      </w:r>
    </w:p>
    <w:tbl>
      <w:tblPr>
        <w:tblW w:w="9900" w:type="dxa"/>
        <w:tblInd w:w="113" w:type="dxa"/>
        <w:tblLook w:val="04A0" w:firstRow="1" w:lastRow="0" w:firstColumn="1" w:lastColumn="0" w:noHBand="0" w:noVBand="1"/>
      </w:tblPr>
      <w:tblGrid>
        <w:gridCol w:w="4531"/>
        <w:gridCol w:w="3969"/>
        <w:gridCol w:w="1400"/>
      </w:tblGrid>
      <w:tr w:rsidR="00ED465B" w:rsidRPr="00ED465B" w:rsidTr="00ED465B">
        <w:trPr>
          <w:trHeight w:val="114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65B" w:rsidRPr="00ED465B" w:rsidRDefault="00ED465B" w:rsidP="00ED465B">
            <w:pPr>
              <w:jc w:val="center"/>
            </w:pPr>
            <w:r w:rsidRPr="00ED465B">
              <w:t xml:space="preserve">Наименование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ED465B" w:rsidRPr="00ED465B" w:rsidRDefault="00ED465B" w:rsidP="00ED465B">
            <w:pPr>
              <w:jc w:val="center"/>
            </w:pPr>
            <w:r w:rsidRPr="00ED465B">
              <w:t>Код бюджетной классификации Российской Федерации</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 xml:space="preserve">Сумма </w:t>
            </w:r>
          </w:p>
        </w:tc>
      </w:tr>
      <w:tr w:rsidR="00ED465B" w:rsidRPr="00ED465B" w:rsidTr="00ED465B">
        <w:trPr>
          <w:trHeight w:val="55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pPr>
              <w:rPr>
                <w:b/>
                <w:bCs/>
              </w:rPr>
            </w:pPr>
            <w:r w:rsidRPr="00ED465B">
              <w:rPr>
                <w:b/>
                <w:bCs/>
              </w:rPr>
              <w:t>НАЛОГОВЫЕ И НЕНАЛОГОВЫЕ ДОХОДЫ</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rPr>
            </w:pPr>
            <w:r w:rsidRPr="00ED465B">
              <w:rPr>
                <w:b/>
                <w:bCs/>
              </w:rPr>
              <w:t>000 1 00 00000 00 0000 000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4414,9</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НАЛОГИ НА ПРИБЫЛЬ, ДОХОДЫ</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000 1 01 00000 00 0000 000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917,3</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 xml:space="preserve">Налог на доходы физических лиц </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000 1 01 02000 01 0000 110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917,3</w:t>
            </w:r>
          </w:p>
        </w:tc>
      </w:tr>
      <w:tr w:rsidR="00ED465B" w:rsidRPr="00ED465B" w:rsidTr="00ED465B">
        <w:trPr>
          <w:trHeight w:val="67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НАЛОГИ НА ТОВАРЫ (РАБОТЫ, УСЛУГИ), РЕАЛИЗУЕМЫЕ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000 1 03 00000 00 0000 000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2646,0</w:t>
            </w:r>
          </w:p>
        </w:tc>
      </w:tr>
      <w:tr w:rsidR="00ED465B" w:rsidRPr="00ED465B" w:rsidTr="00ED465B">
        <w:trPr>
          <w:trHeight w:val="70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pPr>
              <w:jc w:val="both"/>
            </w:pPr>
            <w:r w:rsidRPr="00ED465B">
              <w:t>Акцизы по подакцизным товарам (продукции), производимым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vAlign w:val="bottom"/>
            <w:hideMark/>
          </w:tcPr>
          <w:p w:rsidR="00ED465B" w:rsidRPr="00ED465B" w:rsidRDefault="00ED465B" w:rsidP="00ED465B">
            <w:pPr>
              <w:jc w:val="center"/>
            </w:pPr>
            <w:r w:rsidRPr="00ED465B">
              <w:t>000 1 03 02000 01 0000 110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2646,0</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НАЛОГИ НА СОВОКУПНЫЙ ДОХОД</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000 1 05 00000 00 0000 000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50,9</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Единый сельскохозяйственный налог</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000 1 05 03000 01 0000 110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50,9</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НАЛОГИ НА ИМУЩЕСТВО</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000 1 06 00000 00 0000 000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588,1</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Налог на имущество физических лиц</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000 1 06 01000 00 0000 110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186,0</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 xml:space="preserve">Земельный налог </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000 1 06 06000 00 0000 110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402,1</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ГОСУДАРСТВЕННАЯ ПОШЛИНА</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000 1 08 00000 00 0000 000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2,8</w:t>
            </w:r>
          </w:p>
        </w:tc>
      </w:tr>
      <w:tr w:rsidR="00ED465B" w:rsidRPr="00ED465B" w:rsidTr="00ED465B">
        <w:trPr>
          <w:trHeight w:val="7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 xml:space="preserve">Государственная пошлина за совершение нотариальных действий (за исключением </w:t>
            </w:r>
            <w:r w:rsidRPr="00ED465B">
              <w:lastRenderedPageBreak/>
              <w:t>действий, совершаемых консульскими учреждениями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lastRenderedPageBreak/>
              <w:t>000 1 08 04000 01 0000 110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2,8</w:t>
            </w:r>
          </w:p>
        </w:tc>
      </w:tr>
      <w:tr w:rsidR="00ED465B" w:rsidRPr="00ED465B" w:rsidTr="00ED465B">
        <w:trPr>
          <w:trHeight w:val="70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lastRenderedPageBreak/>
              <w:t>ДОХОДЫ ОТ ИСПОЛЬЗОВАНИЯ ИМУЩЕСТВА, НАХОДЯЩЕГОСЯ В ГОСУДАРСТВЕННОЙ И МУНИЦИПАЛЬНОЙ СОБСТВЕННОСТИ</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000 1 11 00000 00 0000 000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87,8</w:t>
            </w:r>
          </w:p>
        </w:tc>
      </w:tr>
      <w:tr w:rsidR="00ED465B" w:rsidRPr="00ED465B" w:rsidTr="00ED465B">
        <w:trPr>
          <w:trHeight w:val="132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000 1 11 05000 00 0000 120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40,4</w:t>
            </w:r>
          </w:p>
        </w:tc>
      </w:tr>
      <w:tr w:rsidR="00ED465B" w:rsidRPr="00ED465B" w:rsidTr="00ED465B">
        <w:trPr>
          <w:trHeight w:val="127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000 1 11 09000 00 0000 120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47,4</w:t>
            </w:r>
          </w:p>
        </w:tc>
      </w:tr>
      <w:tr w:rsidR="00ED465B" w:rsidRPr="00ED465B" w:rsidTr="00ED465B">
        <w:trPr>
          <w:trHeight w:val="75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ДОХОДЫ  ОТ  ОКАЗАНИЯ  ПЛАТНЫХ  УСЛУГ  (РАБОТ)  И КОМПЕНСАЦИИ ЗАТРАТ ГОСУДАРСТВА</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000 1 13 00000 00 0000 000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67,1</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Доходы от оказания платных услуг (работ)</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000 1 13 01000 00 0000 130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59,0</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Доходы от компенсации затрат государства</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000 1 13 02000 00 0000 130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8,1</w:t>
            </w:r>
          </w:p>
        </w:tc>
      </w:tr>
      <w:tr w:rsidR="00ED465B" w:rsidRPr="00ED465B" w:rsidTr="00ED465B">
        <w:trPr>
          <w:trHeight w:val="43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ДОХОДЫ ОТ ПРОДАЖИ МАТЕРИАЛЬНЫХ И НЕМАТЕРИАЛЬНЫХ АКТИВОВ</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000 1 14 00000 00 0000 000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54,9</w:t>
            </w:r>
          </w:p>
        </w:tc>
      </w:tr>
      <w:tr w:rsidR="00ED465B" w:rsidRPr="00ED465B" w:rsidTr="00ED465B">
        <w:trPr>
          <w:trHeight w:val="63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Доходы от продажи земельных участков, находящихся в государственной и муниципальной собственности</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000 1 14 06000 00 0000 430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54,9</w:t>
            </w:r>
          </w:p>
        </w:tc>
      </w:tr>
      <w:tr w:rsidR="00ED465B" w:rsidRPr="00ED465B" w:rsidTr="00ED465B">
        <w:trPr>
          <w:trHeight w:val="40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pPr>
              <w:rPr>
                <w:b/>
                <w:bCs/>
              </w:rPr>
            </w:pPr>
            <w:r w:rsidRPr="00ED465B">
              <w:rPr>
                <w:b/>
                <w:bCs/>
              </w:rPr>
              <w:t>БЕЗВОЗМЕЗДНЫЕ ПОСТУПЛЕНИЯ</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rPr>
            </w:pPr>
            <w:r w:rsidRPr="00ED465B">
              <w:rPr>
                <w:b/>
                <w:bCs/>
              </w:rPr>
              <w:t>000 2 00 00000 00 0000 000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rPr>
            </w:pPr>
            <w:r w:rsidRPr="00ED465B">
              <w:rPr>
                <w:b/>
                <w:bCs/>
              </w:rPr>
              <w:t>17230,2</w:t>
            </w:r>
          </w:p>
        </w:tc>
      </w:tr>
      <w:tr w:rsidR="00ED465B" w:rsidRPr="00ED465B" w:rsidTr="00ED465B">
        <w:trPr>
          <w:trHeight w:val="48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pPr>
              <w:rPr>
                <w:color w:val="000000"/>
              </w:rPr>
            </w:pPr>
            <w:r w:rsidRPr="00ED465B">
              <w:rPr>
                <w:color w:val="000000"/>
              </w:rPr>
              <w:t>БЕЗВОЗМЕЗДНЫЕ ПОСТУПЛЕНИЯ ОТ ДРУГИХ БЮДЖЕТОВ БЮДЖЕТНОЙ СИСТЕМЫ РФ</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000 2 02 00000 00 0000 000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17230,2</w:t>
            </w:r>
          </w:p>
        </w:tc>
      </w:tr>
      <w:tr w:rsidR="00ED465B" w:rsidRPr="00ED465B" w:rsidTr="00ED465B">
        <w:trPr>
          <w:trHeight w:val="37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pPr>
              <w:rPr>
                <w:color w:val="000000"/>
              </w:rPr>
            </w:pPr>
            <w:r w:rsidRPr="00ED465B">
              <w:rPr>
                <w:color w:val="000000"/>
              </w:rPr>
              <w:t>Дотации бюджетам субъектов Российской Федерации и муниципальных образований</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000 2 02 10000 00 0000 000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15990,6</w:t>
            </w:r>
          </w:p>
        </w:tc>
      </w:tr>
      <w:tr w:rsidR="00ED465B" w:rsidRPr="00ED465B" w:rsidTr="00ED465B">
        <w:trPr>
          <w:trHeight w:val="72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Дотации бюджетам сельских поселений на выравнивание бюджетной обеспеченности из бюджетов муниципальных районов</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000 2 02 16001 10 0000 150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15990,6</w:t>
            </w:r>
          </w:p>
        </w:tc>
      </w:tr>
      <w:tr w:rsidR="00ED465B" w:rsidRPr="00ED465B" w:rsidTr="00ED465B">
        <w:trPr>
          <w:trHeight w:val="39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lastRenderedPageBreak/>
              <w:t>Субсидии бюджетам бюджетной системы Российской Федерации (межбюджетные субсидии)</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000 2 02 20000 00 0000 000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814,3</w:t>
            </w:r>
          </w:p>
        </w:tc>
      </w:tr>
      <w:tr w:rsidR="00ED465B" w:rsidRPr="00ED465B" w:rsidTr="00ED465B">
        <w:trPr>
          <w:trHeight w:val="40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Прочие субсидии бюджетам сельских поселений</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000 2 02 29999 10 0000 150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814,3</w:t>
            </w:r>
          </w:p>
        </w:tc>
      </w:tr>
      <w:tr w:rsidR="00ED465B" w:rsidRPr="00ED465B" w:rsidTr="00ED465B">
        <w:trPr>
          <w:trHeight w:val="37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pPr>
              <w:rPr>
                <w:color w:val="000000"/>
              </w:rPr>
            </w:pPr>
            <w:r w:rsidRPr="00ED465B">
              <w:rPr>
                <w:color w:val="000000"/>
              </w:rPr>
              <w:t>Субвенции бюджетам субъектов Российской Федерации и муниципальных образований</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000 2 02 30000 00 0000 000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152,3</w:t>
            </w:r>
          </w:p>
        </w:tc>
      </w:tr>
      <w:tr w:rsidR="00ED465B" w:rsidRPr="00ED465B" w:rsidTr="00ED465B">
        <w:trPr>
          <w:trHeight w:val="6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Субвенции бюджетам сельских поселений на выполнение передаваемых полномочий субъектов Российской Федерации</w:t>
            </w:r>
          </w:p>
        </w:tc>
        <w:tc>
          <w:tcPr>
            <w:tcW w:w="3969" w:type="dxa"/>
            <w:tcBorders>
              <w:top w:val="nil"/>
              <w:left w:val="nil"/>
              <w:bottom w:val="single" w:sz="4" w:space="0" w:color="auto"/>
              <w:right w:val="single" w:sz="4" w:space="0" w:color="auto"/>
            </w:tcBorders>
            <w:shd w:val="clear" w:color="auto" w:fill="auto"/>
            <w:vAlign w:val="bottom"/>
            <w:hideMark/>
          </w:tcPr>
          <w:p w:rsidR="00ED465B" w:rsidRPr="00ED465B" w:rsidRDefault="00ED465B" w:rsidP="00ED465B">
            <w:pPr>
              <w:jc w:val="center"/>
            </w:pPr>
            <w:r w:rsidRPr="00ED465B">
              <w:t>000 2 02 30024 10 0000 150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0,7</w:t>
            </w:r>
          </w:p>
        </w:tc>
      </w:tr>
      <w:tr w:rsidR="00ED465B" w:rsidRPr="00ED465B" w:rsidTr="00ED465B">
        <w:trPr>
          <w:trHeight w:val="69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969" w:type="dxa"/>
            <w:tcBorders>
              <w:top w:val="nil"/>
              <w:left w:val="nil"/>
              <w:bottom w:val="single" w:sz="4" w:space="0" w:color="auto"/>
              <w:right w:val="single" w:sz="4" w:space="0" w:color="auto"/>
            </w:tcBorders>
            <w:shd w:val="clear" w:color="auto" w:fill="auto"/>
            <w:vAlign w:val="bottom"/>
            <w:hideMark/>
          </w:tcPr>
          <w:p w:rsidR="00ED465B" w:rsidRPr="00ED465B" w:rsidRDefault="00ED465B" w:rsidP="00ED465B">
            <w:pPr>
              <w:jc w:val="center"/>
            </w:pPr>
            <w:r w:rsidRPr="00ED465B">
              <w:t>000 2 02 35118 10 0000 150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151,6</w:t>
            </w:r>
          </w:p>
        </w:tc>
      </w:tr>
      <w:tr w:rsidR="00ED465B" w:rsidRPr="00ED465B" w:rsidTr="00ED465B">
        <w:trPr>
          <w:trHeight w:val="3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Иные межбюджетные трансферты</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000 2 02 40000 00 0000 000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i/>
                <w:iCs/>
              </w:rPr>
            </w:pPr>
            <w:r w:rsidRPr="00ED465B">
              <w:rPr>
                <w:b/>
                <w:bCs/>
                <w:i/>
                <w:iCs/>
              </w:rPr>
              <w:t>273,0</w:t>
            </w:r>
          </w:p>
        </w:tc>
      </w:tr>
      <w:tr w:rsidR="00ED465B" w:rsidRPr="00ED465B" w:rsidTr="00ED465B">
        <w:trPr>
          <w:trHeight w:val="3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r w:rsidRPr="00ED465B">
              <w:t>Прочие межбюджетные трансферты, передаваемые бюджетам сельских поселений</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000 2 02 49999 10 0000 150</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pPr>
            <w:r w:rsidRPr="00ED465B">
              <w:t>273,0</w:t>
            </w:r>
          </w:p>
        </w:tc>
      </w:tr>
      <w:tr w:rsidR="00ED465B" w:rsidRPr="00ED465B" w:rsidTr="00ED465B">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ED465B" w:rsidRPr="00ED465B" w:rsidRDefault="00ED465B" w:rsidP="00ED465B">
            <w:pPr>
              <w:rPr>
                <w:b/>
                <w:bCs/>
              </w:rPr>
            </w:pPr>
            <w:r w:rsidRPr="00ED465B">
              <w:rPr>
                <w:b/>
                <w:bCs/>
              </w:rPr>
              <w:t>В С Е Г О    Д О Х О Д О В</w:t>
            </w:r>
          </w:p>
        </w:tc>
        <w:tc>
          <w:tcPr>
            <w:tcW w:w="396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rPr>
                <w:b/>
                <w:bCs/>
              </w:rPr>
            </w:pPr>
            <w:r w:rsidRPr="00ED465B">
              <w:rPr>
                <w:b/>
                <w:bCs/>
              </w:rPr>
              <w:t> </w:t>
            </w:r>
          </w:p>
        </w:tc>
        <w:tc>
          <w:tcPr>
            <w:tcW w:w="140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rPr>
            </w:pPr>
            <w:r w:rsidRPr="00ED465B">
              <w:rPr>
                <w:b/>
                <w:bCs/>
              </w:rPr>
              <w:t>21645,1</w:t>
            </w:r>
          </w:p>
        </w:tc>
      </w:tr>
      <w:tr w:rsidR="00ED465B" w:rsidRPr="00ED465B" w:rsidTr="00ED465B">
        <w:trPr>
          <w:trHeight w:val="315"/>
        </w:trPr>
        <w:tc>
          <w:tcPr>
            <w:tcW w:w="4531" w:type="dxa"/>
            <w:tcBorders>
              <w:top w:val="nil"/>
              <w:left w:val="nil"/>
              <w:bottom w:val="nil"/>
              <w:right w:val="nil"/>
            </w:tcBorders>
            <w:shd w:val="clear" w:color="auto" w:fill="auto"/>
            <w:noWrap/>
            <w:vAlign w:val="bottom"/>
            <w:hideMark/>
          </w:tcPr>
          <w:p w:rsidR="00ED465B" w:rsidRPr="00ED465B" w:rsidRDefault="00ED465B" w:rsidP="00ED465B">
            <w:pPr>
              <w:jc w:val="center"/>
              <w:rPr>
                <w:b/>
                <w:bCs/>
              </w:rPr>
            </w:pPr>
          </w:p>
        </w:tc>
        <w:tc>
          <w:tcPr>
            <w:tcW w:w="3969" w:type="dxa"/>
            <w:tcBorders>
              <w:top w:val="nil"/>
              <w:left w:val="nil"/>
              <w:bottom w:val="nil"/>
              <w:right w:val="nil"/>
            </w:tcBorders>
            <w:shd w:val="clear" w:color="auto" w:fill="auto"/>
            <w:noWrap/>
            <w:vAlign w:val="bottom"/>
            <w:hideMark/>
          </w:tcPr>
          <w:p w:rsidR="00ED465B" w:rsidRPr="00ED465B" w:rsidRDefault="00ED465B" w:rsidP="00ED465B">
            <w:pPr>
              <w:rPr>
                <w:sz w:val="20"/>
                <w:szCs w:val="20"/>
              </w:rPr>
            </w:pPr>
          </w:p>
        </w:tc>
        <w:tc>
          <w:tcPr>
            <w:tcW w:w="1400" w:type="dxa"/>
            <w:tcBorders>
              <w:top w:val="nil"/>
              <w:left w:val="nil"/>
              <w:bottom w:val="nil"/>
              <w:right w:val="nil"/>
            </w:tcBorders>
            <w:shd w:val="clear" w:color="auto" w:fill="auto"/>
            <w:noWrap/>
            <w:vAlign w:val="bottom"/>
            <w:hideMark/>
          </w:tcPr>
          <w:p w:rsidR="00ED465B" w:rsidRPr="00ED465B" w:rsidRDefault="00ED465B" w:rsidP="00ED465B">
            <w:pPr>
              <w:rPr>
                <w:sz w:val="20"/>
                <w:szCs w:val="20"/>
              </w:rPr>
            </w:pPr>
          </w:p>
        </w:tc>
      </w:tr>
    </w:tbl>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p w:rsidR="00ED465B" w:rsidRPr="00ED465B" w:rsidRDefault="00ED465B" w:rsidP="00ED465B">
      <w:pPr>
        <w:tabs>
          <w:tab w:val="left" w:pos="142"/>
          <w:tab w:val="num" w:pos="720"/>
          <w:tab w:val="left" w:pos="1276"/>
        </w:tabs>
        <w:outlineLvl w:val="0"/>
        <w:rPr>
          <w:sz w:val="28"/>
          <w:szCs w:val="28"/>
        </w:rPr>
      </w:pPr>
    </w:p>
    <w:tbl>
      <w:tblPr>
        <w:tblW w:w="11160" w:type="dxa"/>
        <w:tblInd w:w="108" w:type="dxa"/>
        <w:tblLook w:val="04A0" w:firstRow="1" w:lastRow="0" w:firstColumn="1" w:lastColumn="0" w:noHBand="0" w:noVBand="1"/>
      </w:tblPr>
      <w:tblGrid>
        <w:gridCol w:w="9586"/>
        <w:gridCol w:w="1574"/>
      </w:tblGrid>
      <w:tr w:rsidR="00ED465B" w:rsidRPr="00ED465B" w:rsidTr="00ED465B">
        <w:trPr>
          <w:gridAfter w:val="1"/>
          <w:wAfter w:w="1574" w:type="dxa"/>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lastRenderedPageBreak/>
              <w:t xml:space="preserve">                                                                                                 Приложение № 2</w:t>
            </w:r>
          </w:p>
        </w:tc>
      </w:tr>
      <w:tr w:rsidR="00ED465B" w:rsidRPr="00ED465B" w:rsidTr="00ED465B">
        <w:trPr>
          <w:gridAfter w:val="1"/>
          <w:wAfter w:w="1574" w:type="dxa"/>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tc>
      </w:tr>
      <w:tr w:rsidR="00ED465B" w:rsidRPr="00ED465B" w:rsidTr="00ED465B">
        <w:trPr>
          <w:gridAfter w:val="1"/>
          <w:wAfter w:w="1574" w:type="dxa"/>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сельского поселения "О внесении изменений</w:t>
            </w:r>
          </w:p>
        </w:tc>
      </w:tr>
      <w:tr w:rsidR="00ED465B" w:rsidRPr="00ED465B" w:rsidTr="00ED465B">
        <w:trPr>
          <w:gridAfter w:val="1"/>
          <w:wAfter w:w="1574" w:type="dxa"/>
          <w:trHeight w:val="821"/>
        </w:trPr>
        <w:tc>
          <w:tcPr>
            <w:tcW w:w="9586" w:type="dxa"/>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в решение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tc>
      </w:tr>
      <w:tr w:rsidR="00ED465B" w:rsidRPr="00ED465B" w:rsidTr="00ED465B">
        <w:trPr>
          <w:gridAfter w:val="1"/>
          <w:wAfter w:w="1574" w:type="dxa"/>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tc>
      </w:tr>
      <w:tr w:rsidR="00ED465B" w:rsidRPr="00ED465B" w:rsidTr="00ED465B">
        <w:trPr>
          <w:gridAfter w:val="1"/>
          <w:wAfter w:w="1574" w:type="dxa"/>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и на плановый период 2023 и 2024 годов"</w:t>
            </w:r>
          </w:p>
        </w:tc>
      </w:tr>
      <w:tr w:rsidR="00ED465B" w:rsidRPr="00ED465B" w:rsidTr="00ED465B">
        <w:trPr>
          <w:gridAfter w:val="1"/>
          <w:wAfter w:w="1574" w:type="dxa"/>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от  23.12.    2022г. №15   </w:t>
            </w:r>
          </w:p>
        </w:tc>
      </w:tr>
      <w:tr w:rsidR="00ED465B" w:rsidRPr="00ED465B" w:rsidTr="00ED465B">
        <w:trPr>
          <w:gridAfter w:val="1"/>
          <w:wAfter w:w="1574" w:type="dxa"/>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Приложение № 3</w:t>
            </w:r>
          </w:p>
        </w:tc>
      </w:tr>
      <w:tr w:rsidR="00ED465B" w:rsidRPr="00ED465B" w:rsidTr="00ED465B">
        <w:trPr>
          <w:gridAfter w:val="1"/>
          <w:wAfter w:w="1574" w:type="dxa"/>
          <w:trHeight w:val="315"/>
        </w:trPr>
        <w:tc>
          <w:tcPr>
            <w:tcW w:w="9586" w:type="dxa"/>
            <w:vMerge w:val="restart"/>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p w:rsidR="00ED465B" w:rsidRPr="00ED465B" w:rsidRDefault="00ED465B" w:rsidP="00ED465B">
            <w:pPr>
              <w:jc w:val="right"/>
              <w:rPr>
                <w:sz w:val="22"/>
                <w:szCs w:val="22"/>
              </w:rPr>
            </w:pPr>
            <w:r w:rsidRPr="00ED465B">
              <w:rPr>
                <w:sz w:val="22"/>
                <w:szCs w:val="22"/>
              </w:rPr>
              <w:t xml:space="preserve">                                                                                                   и на плановый период 2023 и 2024 годов"</w:t>
            </w:r>
          </w:p>
          <w:p w:rsidR="00ED465B" w:rsidRPr="00ED465B" w:rsidRDefault="00ED465B" w:rsidP="00ED465B">
            <w:pPr>
              <w:jc w:val="right"/>
              <w:rPr>
                <w:sz w:val="22"/>
                <w:szCs w:val="22"/>
              </w:rPr>
            </w:pPr>
            <w:r w:rsidRPr="00ED465B">
              <w:rPr>
                <w:sz w:val="22"/>
                <w:szCs w:val="22"/>
              </w:rPr>
              <w:t xml:space="preserve">                               от 24.12.2021г. № 134</w:t>
            </w:r>
          </w:p>
        </w:tc>
      </w:tr>
      <w:tr w:rsidR="00ED465B" w:rsidRPr="00ED465B" w:rsidTr="00ED465B">
        <w:trPr>
          <w:gridAfter w:val="1"/>
          <w:wAfter w:w="1574" w:type="dxa"/>
          <w:trHeight w:val="315"/>
        </w:trPr>
        <w:tc>
          <w:tcPr>
            <w:tcW w:w="958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gridAfter w:val="1"/>
          <w:wAfter w:w="1574" w:type="dxa"/>
          <w:trHeight w:val="270"/>
        </w:trPr>
        <w:tc>
          <w:tcPr>
            <w:tcW w:w="958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gridAfter w:val="1"/>
          <w:wAfter w:w="1574" w:type="dxa"/>
          <w:trHeight w:val="270"/>
        </w:trPr>
        <w:tc>
          <w:tcPr>
            <w:tcW w:w="958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gridAfter w:val="1"/>
          <w:wAfter w:w="1574" w:type="dxa"/>
          <w:trHeight w:val="285"/>
        </w:trPr>
        <w:tc>
          <w:tcPr>
            <w:tcW w:w="9586" w:type="dxa"/>
            <w:vMerge/>
            <w:tcBorders>
              <w:left w:val="nil"/>
              <w:bottom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trHeight w:val="300"/>
        </w:trPr>
        <w:tc>
          <w:tcPr>
            <w:tcW w:w="11160" w:type="dxa"/>
            <w:gridSpan w:val="2"/>
            <w:tcBorders>
              <w:top w:val="nil"/>
              <w:left w:val="nil"/>
              <w:bottom w:val="nil"/>
              <w:right w:val="nil"/>
            </w:tcBorders>
            <w:shd w:val="clear" w:color="000000" w:fill="FFFFFF"/>
            <w:noWrap/>
            <w:vAlign w:val="bottom"/>
            <w:hideMark/>
          </w:tcPr>
          <w:p w:rsidR="00ED465B" w:rsidRPr="00ED465B" w:rsidRDefault="00ED465B" w:rsidP="00ED465B">
            <w:pPr>
              <w:jc w:val="center"/>
              <w:rPr>
                <w:b/>
                <w:bCs/>
                <w:sz w:val="22"/>
                <w:szCs w:val="22"/>
              </w:rPr>
            </w:pPr>
            <w:r w:rsidRPr="00ED465B">
              <w:rPr>
                <w:b/>
                <w:bCs/>
                <w:sz w:val="22"/>
                <w:szCs w:val="22"/>
              </w:rPr>
              <w:t xml:space="preserve">РАСПРЕДЕЛЕНИЕ БЮДЖЕТНЫХ АССИГНОВАНИЙ </w:t>
            </w:r>
          </w:p>
        </w:tc>
      </w:tr>
      <w:tr w:rsidR="00ED465B" w:rsidRPr="00ED465B" w:rsidTr="00ED465B">
        <w:trPr>
          <w:trHeight w:val="300"/>
        </w:trPr>
        <w:tc>
          <w:tcPr>
            <w:tcW w:w="11160" w:type="dxa"/>
            <w:gridSpan w:val="2"/>
            <w:tcBorders>
              <w:top w:val="nil"/>
              <w:left w:val="nil"/>
              <w:bottom w:val="nil"/>
              <w:right w:val="nil"/>
            </w:tcBorders>
            <w:shd w:val="clear" w:color="000000" w:fill="FFFFFF"/>
            <w:noWrap/>
            <w:vAlign w:val="bottom"/>
            <w:hideMark/>
          </w:tcPr>
          <w:p w:rsidR="00ED465B" w:rsidRPr="00ED465B" w:rsidRDefault="00ED465B" w:rsidP="00ED465B">
            <w:pPr>
              <w:jc w:val="center"/>
              <w:rPr>
                <w:b/>
                <w:bCs/>
                <w:sz w:val="22"/>
                <w:szCs w:val="22"/>
              </w:rPr>
            </w:pPr>
            <w:r w:rsidRPr="00ED465B">
              <w:rPr>
                <w:b/>
                <w:bCs/>
                <w:sz w:val="22"/>
                <w:szCs w:val="22"/>
              </w:rPr>
              <w:t>ПО РАЗДЕЛАМ И ПОДРАЗДЕЛАМ КЛАССИФИКАЦИИ</w:t>
            </w:r>
          </w:p>
        </w:tc>
      </w:tr>
      <w:tr w:rsidR="00ED465B" w:rsidRPr="00ED465B" w:rsidTr="00ED465B">
        <w:trPr>
          <w:trHeight w:val="300"/>
        </w:trPr>
        <w:tc>
          <w:tcPr>
            <w:tcW w:w="11160" w:type="dxa"/>
            <w:gridSpan w:val="2"/>
            <w:tcBorders>
              <w:top w:val="nil"/>
              <w:left w:val="nil"/>
              <w:bottom w:val="nil"/>
              <w:right w:val="nil"/>
            </w:tcBorders>
            <w:shd w:val="clear" w:color="000000" w:fill="FFFFFF"/>
            <w:vAlign w:val="bottom"/>
            <w:hideMark/>
          </w:tcPr>
          <w:p w:rsidR="00ED465B" w:rsidRPr="00ED465B" w:rsidRDefault="00ED465B" w:rsidP="00ED465B">
            <w:pPr>
              <w:jc w:val="center"/>
              <w:rPr>
                <w:b/>
                <w:bCs/>
                <w:sz w:val="22"/>
                <w:szCs w:val="22"/>
              </w:rPr>
            </w:pPr>
            <w:r w:rsidRPr="00ED465B">
              <w:rPr>
                <w:b/>
                <w:bCs/>
                <w:sz w:val="22"/>
                <w:szCs w:val="22"/>
              </w:rPr>
              <w:t xml:space="preserve"> РАСХОДОВ  БЮДЖЕТОВ НА  2022 ГОД </w:t>
            </w:r>
          </w:p>
        </w:tc>
      </w:tr>
    </w:tbl>
    <w:p w:rsidR="00ED465B" w:rsidRPr="00ED465B" w:rsidRDefault="00ED465B" w:rsidP="00ED465B">
      <w:pPr>
        <w:tabs>
          <w:tab w:val="left" w:pos="142"/>
          <w:tab w:val="num" w:pos="720"/>
          <w:tab w:val="left" w:pos="1276"/>
        </w:tabs>
        <w:jc w:val="right"/>
        <w:outlineLvl w:val="0"/>
        <w:rPr>
          <w:sz w:val="22"/>
          <w:szCs w:val="22"/>
        </w:rPr>
      </w:pPr>
      <w:r w:rsidRPr="00ED465B">
        <w:rPr>
          <w:sz w:val="22"/>
          <w:szCs w:val="22"/>
        </w:rPr>
        <w:t>Тыс.руб.</w:t>
      </w:r>
    </w:p>
    <w:tbl>
      <w:tblPr>
        <w:tblW w:w="10206" w:type="dxa"/>
        <w:tblInd w:w="108" w:type="dxa"/>
        <w:tblLook w:val="04A0" w:firstRow="1" w:lastRow="0" w:firstColumn="1" w:lastColumn="0" w:noHBand="0" w:noVBand="1"/>
      </w:tblPr>
      <w:tblGrid>
        <w:gridCol w:w="7896"/>
        <w:gridCol w:w="1317"/>
        <w:gridCol w:w="373"/>
        <w:gridCol w:w="620"/>
      </w:tblGrid>
      <w:tr w:rsidR="00ED465B" w:rsidRPr="00ED465B" w:rsidTr="00ED465B">
        <w:trPr>
          <w:trHeight w:val="315"/>
        </w:trPr>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65B" w:rsidRPr="00ED465B" w:rsidRDefault="00ED465B" w:rsidP="00ED465B">
            <w:pPr>
              <w:jc w:val="center"/>
              <w:rPr>
                <w:b/>
                <w:bCs/>
                <w:color w:val="000000"/>
              </w:rPr>
            </w:pPr>
            <w:r w:rsidRPr="00ED465B">
              <w:rPr>
                <w:b/>
                <w:bCs/>
                <w:color w:val="000000"/>
              </w:rPr>
              <w:t>Наименование</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b/>
                <w:bCs/>
                <w:color w:val="000000"/>
              </w:rPr>
            </w:pPr>
            <w:r w:rsidRPr="00ED465B">
              <w:rPr>
                <w:b/>
                <w:bCs/>
                <w:color w:val="000000"/>
              </w:rPr>
              <w:t>РзПР</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b/>
                <w:bCs/>
                <w:color w:val="000000"/>
              </w:rPr>
            </w:pPr>
            <w:r w:rsidRPr="00ED465B">
              <w:rPr>
                <w:b/>
                <w:bCs/>
                <w:color w:val="000000"/>
              </w:rPr>
              <w:t>Сумма</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ОБЩЕГОСУДАРСТВЕННЫЕ ВОПРОСЫ</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6 155,9</w:t>
            </w:r>
          </w:p>
        </w:tc>
      </w:tr>
      <w:tr w:rsidR="00ED465B" w:rsidRPr="00ED465B" w:rsidTr="00ED465B">
        <w:trPr>
          <w:trHeight w:val="51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Функционирование высшего должностного лица субъекта Российской Федерации и муниципального образования</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0102</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1 217,4</w:t>
            </w:r>
          </w:p>
        </w:tc>
      </w:tr>
      <w:tr w:rsidR="00ED465B" w:rsidRPr="00ED465B" w:rsidTr="00ED465B">
        <w:trPr>
          <w:trHeight w:val="51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0104</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4 624,0</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Обеспечение проведения выборов и референдумов</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0107</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220,0</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Резервные фонды</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0111</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20,0</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Другие общегосударственные вопросы</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0113</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74,4</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НАЦИОНАЛЬНАЯ ОБОРОНА</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0200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151,6</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Мобилизационная и вневойсковая подготовка</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0203</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151,6</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НАЦИОНАЛЬНАЯ БЕЗОПАСНОСТЬ И ПРАВООХРАНИТЕЛЬНАЯ ДЕЯТЕЛЬНОСТЬ</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29,6</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Другие вопросы в области национальной безопасности и правоохранительной деятельности</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0314</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29,6</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НАЦИОНАЛЬНАЯ ЭКОНОМИКА</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4 026,6</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Дорожное хозяйство (дорожные фонды)</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0409</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3 726,6</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Другие вопросы в области национальной экономики</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0412</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300,0</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ЖИЛИЩНО-КОММУНАЛЬНОЕ ХОЗЯЙСТВО</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316,7</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Коммунальное хозяйство</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0502</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160,4</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Благоустройство</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0503</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156,3</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ОБРАЗОВАНИЕ</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8,5</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Профессиональная подготовка, переподготовка и повышение квалификации</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0705</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8,5</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КУЛЬТУРА, КИНЕМАТОГРАФИЯ</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7 164,8</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Культура</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7 164,8</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СОЦИАЛЬНАЯ ПОЛИТИКА</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Пенсионное обеспечение</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1001</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511,0</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ФИЗИЧЕСКАЯ КУЛЬТУРА И СПОРТ</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1100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Физическая культура</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1101</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5,0</w:t>
            </w:r>
          </w:p>
        </w:tc>
      </w:tr>
      <w:tr w:rsidR="00ED465B" w:rsidRPr="00ED465B" w:rsidTr="00ED465B">
        <w:trPr>
          <w:trHeight w:val="27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ОБСЛУЖИВАНИЕ ГОСУДАРСТВЕННОГО И МУНИЦИПАЛЬНОГО ДОЛГА</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1300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Обслуживание государственного внутреннего и муниципального долга</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1301</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2,0</w:t>
            </w:r>
          </w:p>
        </w:tc>
      </w:tr>
      <w:tr w:rsidR="00ED465B" w:rsidRPr="00ED465B" w:rsidTr="00ED465B">
        <w:trPr>
          <w:trHeight w:val="540"/>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lastRenderedPageBreak/>
              <w:t>МЕЖБЮДЖЕТНЫЕ ТРАНСФЕРТЫ ОБЩЕГО ХАРАКТЕРА БЮДЖЕТАМ БЮДЖЕТНОЙ СИСТЕМЫ РОССИЙСКОЙ ФЕДЕРАЦИИ</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1400</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Прочие межбюджетные трансферты общего характера</w:t>
            </w:r>
          </w:p>
        </w:tc>
        <w:tc>
          <w:tcPr>
            <w:tcW w:w="131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1403</w:t>
            </w:r>
          </w:p>
        </w:tc>
        <w:tc>
          <w:tcPr>
            <w:tcW w:w="993" w:type="dxa"/>
            <w:gridSpan w:val="2"/>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4 720,1</w:t>
            </w:r>
          </w:p>
        </w:tc>
      </w:tr>
      <w:tr w:rsidR="00ED465B" w:rsidRPr="00ED465B" w:rsidTr="00ED465B">
        <w:trPr>
          <w:trHeight w:val="255"/>
        </w:trPr>
        <w:tc>
          <w:tcPr>
            <w:tcW w:w="7896" w:type="dxa"/>
            <w:tcBorders>
              <w:top w:val="nil"/>
              <w:left w:val="single" w:sz="4" w:space="0" w:color="auto"/>
              <w:bottom w:val="single" w:sz="4" w:space="0" w:color="auto"/>
              <w:right w:val="single" w:sz="4" w:space="0" w:color="auto"/>
            </w:tcBorders>
            <w:shd w:val="clear" w:color="auto" w:fill="auto"/>
            <w:noWrap/>
            <w:vAlign w:val="bottom"/>
            <w:hideMark/>
          </w:tcPr>
          <w:p w:rsidR="00ED465B" w:rsidRPr="00ED465B" w:rsidRDefault="00ED465B" w:rsidP="00ED465B">
            <w:pPr>
              <w:rPr>
                <w:b/>
                <w:bCs/>
                <w:sz w:val="20"/>
                <w:szCs w:val="20"/>
              </w:rPr>
            </w:pPr>
            <w:r w:rsidRPr="00ED465B">
              <w:rPr>
                <w:b/>
                <w:bCs/>
                <w:sz w:val="20"/>
                <w:szCs w:val="20"/>
              </w:rPr>
              <w:t>ВСЕГО:</w:t>
            </w:r>
          </w:p>
        </w:tc>
        <w:tc>
          <w:tcPr>
            <w:tcW w:w="1317"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sz w:val="20"/>
                <w:szCs w:val="20"/>
              </w:rPr>
            </w:pPr>
            <w:r w:rsidRPr="00ED465B">
              <w:rPr>
                <w:b/>
                <w:bCs/>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right"/>
              <w:rPr>
                <w:b/>
                <w:bCs/>
                <w:sz w:val="20"/>
                <w:szCs w:val="20"/>
              </w:rPr>
            </w:pPr>
            <w:r w:rsidRPr="00ED465B">
              <w:rPr>
                <w:b/>
                <w:bCs/>
                <w:sz w:val="20"/>
                <w:szCs w:val="20"/>
              </w:rPr>
              <w:t>23 091,8</w:t>
            </w:r>
          </w:p>
        </w:tc>
      </w:tr>
      <w:tr w:rsidR="00ED465B" w:rsidRPr="00ED465B" w:rsidTr="00ED465B">
        <w:trPr>
          <w:gridAfter w:val="1"/>
          <w:wAfter w:w="620" w:type="dxa"/>
          <w:trHeight w:val="315"/>
        </w:trPr>
        <w:tc>
          <w:tcPr>
            <w:tcW w:w="9586" w:type="dxa"/>
            <w:gridSpan w:val="3"/>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Приложение № 3</w:t>
            </w:r>
          </w:p>
        </w:tc>
      </w:tr>
      <w:tr w:rsidR="00ED465B" w:rsidRPr="00ED465B" w:rsidTr="00ED465B">
        <w:trPr>
          <w:gridAfter w:val="1"/>
          <w:wAfter w:w="620" w:type="dxa"/>
          <w:trHeight w:val="315"/>
        </w:trPr>
        <w:tc>
          <w:tcPr>
            <w:tcW w:w="9586" w:type="dxa"/>
            <w:gridSpan w:val="3"/>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tc>
      </w:tr>
      <w:tr w:rsidR="00ED465B" w:rsidRPr="00ED465B" w:rsidTr="00ED465B">
        <w:trPr>
          <w:gridAfter w:val="1"/>
          <w:wAfter w:w="620" w:type="dxa"/>
          <w:trHeight w:val="315"/>
        </w:trPr>
        <w:tc>
          <w:tcPr>
            <w:tcW w:w="9586" w:type="dxa"/>
            <w:gridSpan w:val="3"/>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сельского поселения "О внесении изменений</w:t>
            </w:r>
          </w:p>
        </w:tc>
      </w:tr>
      <w:tr w:rsidR="00ED465B" w:rsidRPr="00ED465B" w:rsidTr="00ED465B">
        <w:trPr>
          <w:gridAfter w:val="1"/>
          <w:wAfter w:w="620" w:type="dxa"/>
          <w:trHeight w:val="821"/>
        </w:trPr>
        <w:tc>
          <w:tcPr>
            <w:tcW w:w="9586" w:type="dxa"/>
            <w:gridSpan w:val="3"/>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в решение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tc>
      </w:tr>
      <w:tr w:rsidR="00ED465B" w:rsidRPr="00ED465B" w:rsidTr="00ED465B">
        <w:trPr>
          <w:gridAfter w:val="1"/>
          <w:wAfter w:w="620" w:type="dxa"/>
          <w:trHeight w:val="315"/>
        </w:trPr>
        <w:tc>
          <w:tcPr>
            <w:tcW w:w="9586" w:type="dxa"/>
            <w:gridSpan w:val="3"/>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tc>
      </w:tr>
      <w:tr w:rsidR="00ED465B" w:rsidRPr="00ED465B" w:rsidTr="00ED465B">
        <w:trPr>
          <w:gridAfter w:val="1"/>
          <w:wAfter w:w="620" w:type="dxa"/>
          <w:trHeight w:val="315"/>
        </w:trPr>
        <w:tc>
          <w:tcPr>
            <w:tcW w:w="9586" w:type="dxa"/>
            <w:gridSpan w:val="3"/>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и на плановый период 2023 и 2024 годов"</w:t>
            </w:r>
          </w:p>
        </w:tc>
      </w:tr>
      <w:tr w:rsidR="00ED465B" w:rsidRPr="00ED465B" w:rsidTr="00ED465B">
        <w:trPr>
          <w:gridAfter w:val="1"/>
          <w:wAfter w:w="620" w:type="dxa"/>
          <w:trHeight w:val="315"/>
        </w:trPr>
        <w:tc>
          <w:tcPr>
            <w:tcW w:w="9586" w:type="dxa"/>
            <w:gridSpan w:val="3"/>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от  23.12.    2022г. №15   </w:t>
            </w:r>
          </w:p>
        </w:tc>
      </w:tr>
      <w:tr w:rsidR="00ED465B" w:rsidRPr="00ED465B" w:rsidTr="00ED465B">
        <w:trPr>
          <w:gridAfter w:val="1"/>
          <w:wAfter w:w="620" w:type="dxa"/>
          <w:trHeight w:val="315"/>
        </w:trPr>
        <w:tc>
          <w:tcPr>
            <w:tcW w:w="9586" w:type="dxa"/>
            <w:gridSpan w:val="3"/>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Приложение № 5</w:t>
            </w:r>
          </w:p>
        </w:tc>
      </w:tr>
      <w:tr w:rsidR="00ED465B" w:rsidRPr="00ED465B" w:rsidTr="00ED465B">
        <w:trPr>
          <w:gridAfter w:val="1"/>
          <w:wAfter w:w="620" w:type="dxa"/>
          <w:trHeight w:val="315"/>
        </w:trPr>
        <w:tc>
          <w:tcPr>
            <w:tcW w:w="9586" w:type="dxa"/>
            <w:gridSpan w:val="3"/>
            <w:vMerge w:val="restart"/>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p w:rsidR="00ED465B" w:rsidRPr="00ED465B" w:rsidRDefault="00ED465B" w:rsidP="00ED465B">
            <w:pPr>
              <w:jc w:val="right"/>
              <w:rPr>
                <w:sz w:val="22"/>
                <w:szCs w:val="22"/>
              </w:rPr>
            </w:pPr>
            <w:r w:rsidRPr="00ED465B">
              <w:rPr>
                <w:sz w:val="22"/>
                <w:szCs w:val="22"/>
              </w:rPr>
              <w:t xml:space="preserve">                                                                                                   и на плановый период 2023 и 2024 годов"</w:t>
            </w:r>
          </w:p>
          <w:p w:rsidR="00ED465B" w:rsidRPr="00ED465B" w:rsidRDefault="00ED465B" w:rsidP="00ED465B">
            <w:pPr>
              <w:jc w:val="right"/>
              <w:rPr>
                <w:sz w:val="22"/>
                <w:szCs w:val="22"/>
              </w:rPr>
            </w:pPr>
            <w:r w:rsidRPr="00ED465B">
              <w:rPr>
                <w:sz w:val="22"/>
                <w:szCs w:val="22"/>
              </w:rPr>
              <w:t xml:space="preserve">                               от 24.12.2021г. № 134</w:t>
            </w:r>
          </w:p>
        </w:tc>
      </w:tr>
      <w:tr w:rsidR="00ED465B" w:rsidRPr="00ED465B" w:rsidTr="00ED465B">
        <w:trPr>
          <w:gridAfter w:val="1"/>
          <w:wAfter w:w="620" w:type="dxa"/>
          <w:trHeight w:val="315"/>
        </w:trPr>
        <w:tc>
          <w:tcPr>
            <w:tcW w:w="9586" w:type="dxa"/>
            <w:gridSpan w:val="3"/>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gridAfter w:val="1"/>
          <w:wAfter w:w="620" w:type="dxa"/>
          <w:trHeight w:val="270"/>
        </w:trPr>
        <w:tc>
          <w:tcPr>
            <w:tcW w:w="9586" w:type="dxa"/>
            <w:gridSpan w:val="3"/>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gridAfter w:val="1"/>
          <w:wAfter w:w="620" w:type="dxa"/>
          <w:trHeight w:val="270"/>
        </w:trPr>
        <w:tc>
          <w:tcPr>
            <w:tcW w:w="9586" w:type="dxa"/>
            <w:gridSpan w:val="3"/>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gridAfter w:val="1"/>
          <w:wAfter w:w="620" w:type="dxa"/>
          <w:trHeight w:val="270"/>
        </w:trPr>
        <w:tc>
          <w:tcPr>
            <w:tcW w:w="9586" w:type="dxa"/>
            <w:gridSpan w:val="3"/>
            <w:vMerge/>
            <w:tcBorders>
              <w:left w:val="nil"/>
              <w:right w:val="nil"/>
            </w:tcBorders>
            <w:shd w:val="clear" w:color="auto" w:fill="auto"/>
            <w:noWrap/>
            <w:vAlign w:val="bottom"/>
            <w:hideMark/>
          </w:tcPr>
          <w:p w:rsidR="00ED465B" w:rsidRPr="00ED465B" w:rsidRDefault="00ED465B" w:rsidP="00ED465B">
            <w:pPr>
              <w:jc w:val="center"/>
              <w:rPr>
                <w:b/>
                <w:bCs/>
                <w:sz w:val="22"/>
                <w:szCs w:val="22"/>
              </w:rPr>
            </w:pPr>
            <w:r w:rsidRPr="00ED465B">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r>
    </w:tbl>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fldChar w:fldCharType="begin"/>
      </w:r>
      <w:r w:rsidRPr="00ED465B">
        <w:rPr>
          <w:sz w:val="22"/>
          <w:szCs w:val="22"/>
        </w:rPr>
        <w:instrText xml:space="preserve"> LINK Excel.Sheet.8 "C:\\Users\\Элемент\\Desktop\\МОИ ДОКУМЕНТЫ\\Уточнение от 23.12.2022\\Приложение № 3-5-7 на 2022 год Евд.xls" "7!R18C1:R18C5" \a \f 4 \h  \* MERGEFORMAT </w:instrText>
      </w:r>
      <w:r w:rsidRPr="00ED465B">
        <w:rPr>
          <w:sz w:val="22"/>
          <w:szCs w:val="22"/>
        </w:rPr>
        <w:fldChar w:fldCharType="separate"/>
      </w:r>
    </w:p>
    <w:p w:rsidR="00ED465B" w:rsidRPr="00ED465B" w:rsidRDefault="00ED465B" w:rsidP="00ED465B">
      <w:pPr>
        <w:jc w:val="center"/>
        <w:rPr>
          <w:b/>
          <w:bCs/>
          <w:sz w:val="22"/>
          <w:szCs w:val="22"/>
        </w:rPr>
      </w:pPr>
      <w:r w:rsidRPr="00ED465B">
        <w:rPr>
          <w:b/>
          <w:bCs/>
          <w:sz w:val="22"/>
          <w:szCs w:val="22"/>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w:t>
      </w:r>
    </w:p>
    <w:p w:rsidR="00ED465B" w:rsidRPr="00ED465B" w:rsidRDefault="00ED465B" w:rsidP="00ED465B">
      <w:pPr>
        <w:tabs>
          <w:tab w:val="left" w:pos="142"/>
          <w:tab w:val="num" w:pos="720"/>
          <w:tab w:val="left" w:pos="1276"/>
        </w:tabs>
        <w:jc w:val="right"/>
        <w:outlineLvl w:val="0"/>
        <w:rPr>
          <w:sz w:val="22"/>
          <w:szCs w:val="22"/>
        </w:rPr>
      </w:pPr>
      <w:r w:rsidRPr="00ED465B">
        <w:rPr>
          <w:sz w:val="22"/>
          <w:szCs w:val="22"/>
        </w:rPr>
        <w:fldChar w:fldCharType="end"/>
      </w:r>
      <w:r w:rsidRPr="00ED465B">
        <w:rPr>
          <w:sz w:val="22"/>
          <w:szCs w:val="22"/>
        </w:rPr>
        <w:t>Тыс</w:t>
      </w:r>
      <w:r w:rsidRPr="00ED465B">
        <w:rPr>
          <w:sz w:val="28"/>
          <w:szCs w:val="28"/>
        </w:rPr>
        <w:t>.</w:t>
      </w:r>
      <w:r w:rsidRPr="00ED465B">
        <w:rPr>
          <w:sz w:val="22"/>
          <w:szCs w:val="22"/>
        </w:rPr>
        <w:t>руб.</w:t>
      </w:r>
    </w:p>
    <w:tbl>
      <w:tblPr>
        <w:tblW w:w="10023" w:type="dxa"/>
        <w:tblInd w:w="113" w:type="dxa"/>
        <w:tblLook w:val="04A0" w:firstRow="1" w:lastRow="0" w:firstColumn="1" w:lastColumn="0" w:noHBand="0" w:noVBand="1"/>
      </w:tblPr>
      <w:tblGrid>
        <w:gridCol w:w="5524"/>
        <w:gridCol w:w="1559"/>
        <w:gridCol w:w="820"/>
        <w:gridCol w:w="880"/>
        <w:gridCol w:w="1240"/>
      </w:tblGrid>
      <w:tr w:rsidR="00ED465B" w:rsidRPr="00ED465B" w:rsidTr="00ED465B">
        <w:trPr>
          <w:trHeight w:val="315"/>
        </w:trPr>
        <w:tc>
          <w:tcPr>
            <w:tcW w:w="5524" w:type="dxa"/>
            <w:tcBorders>
              <w:top w:val="single" w:sz="4" w:space="0" w:color="auto"/>
              <w:left w:val="single" w:sz="4" w:space="0" w:color="auto"/>
              <w:bottom w:val="nil"/>
              <w:right w:val="single" w:sz="4" w:space="0" w:color="auto"/>
            </w:tcBorders>
            <w:shd w:val="clear" w:color="000000" w:fill="FFFFFF"/>
            <w:vAlign w:val="center"/>
            <w:hideMark/>
          </w:tcPr>
          <w:p w:rsidR="00ED465B" w:rsidRPr="00ED465B" w:rsidRDefault="00ED465B" w:rsidP="00ED465B">
            <w:pPr>
              <w:jc w:val="center"/>
              <w:rPr>
                <w:b/>
                <w:bCs/>
              </w:rPr>
            </w:pPr>
            <w:r w:rsidRPr="00ED465B">
              <w:rPr>
                <w:b/>
                <w:bCs/>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D465B" w:rsidRPr="00ED465B" w:rsidRDefault="00ED465B" w:rsidP="00ED465B">
            <w:pPr>
              <w:jc w:val="center"/>
              <w:rPr>
                <w:b/>
                <w:bCs/>
              </w:rPr>
            </w:pPr>
            <w:r w:rsidRPr="00ED465B">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D465B" w:rsidRPr="00ED465B" w:rsidRDefault="00ED465B" w:rsidP="00ED465B">
            <w:pPr>
              <w:jc w:val="center"/>
              <w:rPr>
                <w:b/>
                <w:bCs/>
              </w:rPr>
            </w:pPr>
            <w:r w:rsidRPr="00ED465B">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D465B" w:rsidRPr="00ED465B" w:rsidRDefault="00ED465B" w:rsidP="00ED465B">
            <w:pPr>
              <w:jc w:val="center"/>
              <w:rPr>
                <w:b/>
                <w:bCs/>
              </w:rPr>
            </w:pPr>
            <w:r w:rsidRPr="00ED465B">
              <w:rPr>
                <w:b/>
                <w:bCs/>
              </w:rPr>
              <w:t>РзПР</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D465B" w:rsidRPr="00ED465B" w:rsidRDefault="00ED465B" w:rsidP="00ED465B">
            <w:pPr>
              <w:jc w:val="center"/>
              <w:rPr>
                <w:b/>
                <w:bCs/>
              </w:rPr>
            </w:pPr>
            <w:r w:rsidRPr="00ED465B">
              <w:rPr>
                <w:b/>
                <w:bCs/>
              </w:rPr>
              <w:t>Сумма</w:t>
            </w:r>
          </w:p>
        </w:tc>
      </w:tr>
      <w:tr w:rsidR="00ED465B" w:rsidRPr="00ED465B" w:rsidTr="00ED465B">
        <w:trPr>
          <w:trHeight w:val="540"/>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22 871,8</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11 320,5</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6 063,8</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Финансовое обеспечение выполнения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5 911,5</w:t>
            </w:r>
          </w:p>
        </w:tc>
      </w:tr>
      <w:tr w:rsidR="00ED465B" w:rsidRPr="00ED465B" w:rsidTr="00ED465B">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5 303,1</w:t>
            </w:r>
          </w:p>
        </w:tc>
      </w:tr>
      <w:tr w:rsidR="00ED465B" w:rsidRPr="00ED465B" w:rsidTr="00ED465B">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0102</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1 213,3</w:t>
            </w:r>
          </w:p>
        </w:tc>
      </w:tr>
      <w:tr w:rsidR="00ED465B" w:rsidRPr="00ED465B" w:rsidTr="00ED465B">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4 089,8</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527,6</w:t>
            </w:r>
          </w:p>
        </w:tc>
      </w:tr>
      <w:tr w:rsidR="00ED465B" w:rsidRPr="00ED465B" w:rsidTr="00ED465B">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527,6</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4,1</w:t>
            </w:r>
          </w:p>
        </w:tc>
      </w:tr>
      <w:tr w:rsidR="00ED465B" w:rsidRPr="00ED465B" w:rsidTr="00ED465B">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lastRenderedPageBreak/>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0102</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4,1</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76,7</w:t>
            </w:r>
          </w:p>
        </w:tc>
      </w:tr>
      <w:tr w:rsidR="00ED465B" w:rsidRPr="00ED465B" w:rsidTr="00ED465B">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0113</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73,7</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Осуществление первичного воинского учета органами местного самоуправления поселений</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151,6</w:t>
            </w:r>
          </w:p>
        </w:tc>
      </w:tr>
      <w:tr w:rsidR="00ED465B" w:rsidRPr="00ED465B" w:rsidTr="00ED465B">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139,9</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0203</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139,9</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11,7</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0203</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11,7</w:t>
            </w:r>
          </w:p>
        </w:tc>
      </w:tr>
      <w:tr w:rsidR="00ED465B" w:rsidRPr="00ED465B" w:rsidTr="00ED465B">
        <w:trPr>
          <w:trHeight w:val="108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0,7</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0,7</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0113</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0,7</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«Управление муниципальным долгом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1010200000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Организация и осуществление муниципальных заимствований и исполнение обязательств по ним</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700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1301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2,0</w:t>
            </w:r>
          </w:p>
        </w:tc>
      </w:tr>
      <w:tr w:rsidR="00ED465B" w:rsidRPr="00ED465B" w:rsidTr="00ED465B">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1010300000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Пенсионное обеспечение</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511,0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«Повышение квалификации муниципальных служащих, глав сельских поселений»</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1010400000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3,5</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3,5</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3,5</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1010422000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0705</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3,5</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«Управление средствами резервного фонда администраций сельских поселений»</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1010500000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Резервный фонд администрации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Резервные фонды</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0111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20,0</w:t>
            </w:r>
          </w:p>
        </w:tc>
      </w:tr>
      <w:tr w:rsidR="00ED465B" w:rsidRPr="00ED465B" w:rsidTr="00ED465B">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1010600000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1403</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4 720,1</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«Повышение эффективности бюджетных расходов сельских поселений на 2021-2025 гг.»</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1020000000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«Информационные технологии в управлении»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1020100000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w:t>
            </w:r>
          </w:p>
        </w:tc>
      </w:tr>
      <w:tr w:rsidR="00ED465B" w:rsidRPr="00ED465B" w:rsidTr="00ED465B">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0104</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3,6</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«Развитие инфраструктуры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4 043,3</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«Ремонт и содержание автомобильных дорог»</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1030100000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3 726,6</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3 726,6</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3 726,6</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0409</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3 726,6</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«Организация благоустройства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1030200000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58,8</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58,8</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58,8</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Благоустройство</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0503</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58,8</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«Организация водоснабжения населения»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1030300000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160,4</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25,4</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25,4</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0502</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25,4</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135,0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135,0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10303S2370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0502</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135,0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"Создание мест (площадок) накопления твердых коммунальных отходов"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1031200000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97,5</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97,5</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97,5</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Благоустройство</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0503</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97,5</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1040000000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300,0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1040200000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300,0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Актуализация документов территориального планирования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10402S2970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300,0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10402S2970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300,0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10402S2970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0412</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300,0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комплексных мер безопасности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29,6</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1050100000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29,1</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9,1</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9,1</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1050122000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0314</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9,1</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10501S2370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0314</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20,0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"Профилактика безнадзорности и правонарушений на территории сельского поселения"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1050200000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0,5</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0,5</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0,5</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0314</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0,5</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«Развитие сферы культуры и спорта на территории сельского поселения на 2021-2025 гг.»</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7 173,8</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7 068,8</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6 701,2</w:t>
            </w:r>
          </w:p>
        </w:tc>
      </w:tr>
      <w:tr w:rsidR="00ED465B" w:rsidRPr="00ED465B" w:rsidTr="00ED465B">
        <w:trPr>
          <w:trHeight w:val="81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5 548,2</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5 548,2</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1 142,8</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0705</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lastRenderedPageBreak/>
              <w:t>Культура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1 137,8</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10,2</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10,2</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367,6</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367,6</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367,6</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1060200000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Физическая культура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1060222000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1101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Региональный проект "Создание условий для реализации творческого потенциала нации"</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106A200000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100,0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Государственная поддержка лучших сельских учреждений культуры</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106A255195</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100,0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106A255195</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100,0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106A255195</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100,0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1070000000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1070100000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w:t>
            </w:r>
          </w:p>
        </w:tc>
      </w:tr>
      <w:tr w:rsidR="00ED465B" w:rsidRPr="00ED465B" w:rsidTr="00ED465B">
        <w:trPr>
          <w:trHeight w:val="54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1070122000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7000000000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220,0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Обеспечение проведения выборов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7080000000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220,0</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Проведение выборов главы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7080020700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94,8</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7080020700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94,8</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7080020700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0107</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94,8</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Проведение выборов в представительные органы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7080020800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125,2</w:t>
            </w:r>
          </w:p>
        </w:tc>
      </w:tr>
      <w:tr w:rsidR="00ED465B" w:rsidRPr="00ED465B" w:rsidTr="00ED465B">
        <w:trPr>
          <w:trHeight w:val="270"/>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7080020800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125,2</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7080020800</w:t>
            </w:r>
          </w:p>
        </w:tc>
        <w:tc>
          <w:tcPr>
            <w:tcW w:w="82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0107</w:t>
            </w:r>
          </w:p>
        </w:tc>
        <w:tc>
          <w:tcPr>
            <w:tcW w:w="124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125,2</w:t>
            </w:r>
          </w:p>
        </w:tc>
      </w:tr>
      <w:tr w:rsidR="00ED465B" w:rsidRPr="00ED465B" w:rsidTr="00ED465B">
        <w:trPr>
          <w:trHeight w:val="25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ED465B" w:rsidRPr="00ED465B" w:rsidRDefault="00ED465B" w:rsidP="00ED465B">
            <w:pPr>
              <w:rPr>
                <w:b/>
                <w:bCs/>
                <w:sz w:val="20"/>
                <w:szCs w:val="20"/>
              </w:rPr>
            </w:pPr>
            <w:r w:rsidRPr="00ED465B">
              <w:rPr>
                <w:b/>
                <w:bCs/>
                <w:sz w:val="20"/>
                <w:szCs w:val="20"/>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sz w:val="20"/>
                <w:szCs w:val="20"/>
              </w:rPr>
            </w:pPr>
            <w:r w:rsidRPr="00ED465B">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sz w:val="20"/>
                <w:szCs w:val="20"/>
              </w:rPr>
            </w:pPr>
            <w:r w:rsidRPr="00ED465B">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sz w:val="20"/>
                <w:szCs w:val="20"/>
              </w:rPr>
            </w:pPr>
            <w:r w:rsidRPr="00ED465B">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right"/>
              <w:rPr>
                <w:b/>
                <w:bCs/>
                <w:sz w:val="20"/>
                <w:szCs w:val="20"/>
              </w:rPr>
            </w:pPr>
            <w:r w:rsidRPr="00ED465B">
              <w:rPr>
                <w:b/>
                <w:bCs/>
                <w:sz w:val="20"/>
                <w:szCs w:val="20"/>
              </w:rPr>
              <w:t>23 091,8</w:t>
            </w:r>
          </w:p>
        </w:tc>
      </w:tr>
    </w:tbl>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BE7BCA">
      <w:pPr>
        <w:tabs>
          <w:tab w:val="left" w:pos="142"/>
          <w:tab w:val="num" w:pos="720"/>
          <w:tab w:val="left" w:pos="1276"/>
        </w:tabs>
        <w:outlineLvl w:val="0"/>
        <w:rPr>
          <w:sz w:val="28"/>
          <w:szCs w:val="28"/>
        </w:rPr>
      </w:pPr>
    </w:p>
    <w:tbl>
      <w:tblPr>
        <w:tblW w:w="10206" w:type="dxa"/>
        <w:tblInd w:w="108" w:type="dxa"/>
        <w:tblLook w:val="04A0" w:firstRow="1" w:lastRow="0" w:firstColumn="1" w:lastColumn="0" w:noHBand="0" w:noVBand="1"/>
      </w:tblPr>
      <w:tblGrid>
        <w:gridCol w:w="10206"/>
      </w:tblGrid>
      <w:tr w:rsidR="00ED465B" w:rsidRPr="00ED465B" w:rsidTr="00ED465B">
        <w:trPr>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lastRenderedPageBreak/>
              <w:t xml:space="preserve">                                                                                                 Приложение № 4</w:t>
            </w:r>
          </w:p>
        </w:tc>
      </w:tr>
      <w:tr w:rsidR="00ED465B" w:rsidRPr="00ED465B" w:rsidTr="00ED465B">
        <w:trPr>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tc>
      </w:tr>
      <w:tr w:rsidR="00ED465B" w:rsidRPr="00ED465B" w:rsidTr="00ED465B">
        <w:trPr>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сельского поселения "О внесении изменений</w:t>
            </w:r>
          </w:p>
        </w:tc>
      </w:tr>
      <w:tr w:rsidR="00ED465B" w:rsidRPr="00ED465B" w:rsidTr="00ED465B">
        <w:trPr>
          <w:trHeight w:val="821"/>
        </w:trPr>
        <w:tc>
          <w:tcPr>
            <w:tcW w:w="9586" w:type="dxa"/>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в решение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tc>
      </w:tr>
      <w:tr w:rsidR="00ED465B" w:rsidRPr="00ED465B" w:rsidTr="00ED465B">
        <w:trPr>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tc>
      </w:tr>
      <w:tr w:rsidR="00ED465B" w:rsidRPr="00ED465B" w:rsidTr="00ED465B">
        <w:trPr>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и на плановый период 2023 и 2024 годов"</w:t>
            </w:r>
          </w:p>
        </w:tc>
      </w:tr>
      <w:tr w:rsidR="00ED465B" w:rsidRPr="00ED465B" w:rsidTr="00ED465B">
        <w:trPr>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от  23.12.    2022г. №15   </w:t>
            </w:r>
          </w:p>
        </w:tc>
      </w:tr>
      <w:tr w:rsidR="00ED465B" w:rsidRPr="00ED465B" w:rsidTr="00ED465B">
        <w:trPr>
          <w:trHeight w:val="315"/>
        </w:trPr>
        <w:tc>
          <w:tcPr>
            <w:tcW w:w="958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Приложение № 7</w:t>
            </w:r>
          </w:p>
        </w:tc>
      </w:tr>
      <w:tr w:rsidR="00ED465B" w:rsidRPr="00ED465B" w:rsidTr="00ED465B">
        <w:trPr>
          <w:trHeight w:val="315"/>
        </w:trPr>
        <w:tc>
          <w:tcPr>
            <w:tcW w:w="9586" w:type="dxa"/>
            <w:vMerge w:val="restart"/>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p w:rsidR="00ED465B" w:rsidRPr="00ED465B" w:rsidRDefault="00ED465B" w:rsidP="00ED465B">
            <w:pPr>
              <w:jc w:val="right"/>
              <w:rPr>
                <w:sz w:val="22"/>
                <w:szCs w:val="22"/>
              </w:rPr>
            </w:pPr>
            <w:r w:rsidRPr="00ED465B">
              <w:rPr>
                <w:sz w:val="22"/>
                <w:szCs w:val="22"/>
              </w:rPr>
              <w:t xml:space="preserve">                                                                                                   и на плановый период 2023 и 2024 годов"</w:t>
            </w:r>
          </w:p>
          <w:p w:rsidR="00ED465B" w:rsidRPr="00ED465B" w:rsidRDefault="00ED465B" w:rsidP="00ED465B">
            <w:pPr>
              <w:jc w:val="right"/>
              <w:rPr>
                <w:sz w:val="22"/>
                <w:szCs w:val="22"/>
              </w:rPr>
            </w:pPr>
            <w:r w:rsidRPr="00ED465B">
              <w:rPr>
                <w:sz w:val="22"/>
                <w:szCs w:val="22"/>
              </w:rPr>
              <w:t xml:space="preserve">                               от 24.12.2021г. № 134</w:t>
            </w:r>
          </w:p>
        </w:tc>
      </w:tr>
      <w:tr w:rsidR="00ED465B" w:rsidRPr="00ED465B" w:rsidTr="00ED465B">
        <w:trPr>
          <w:trHeight w:val="315"/>
        </w:trPr>
        <w:tc>
          <w:tcPr>
            <w:tcW w:w="958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trHeight w:val="270"/>
        </w:trPr>
        <w:tc>
          <w:tcPr>
            <w:tcW w:w="958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trHeight w:val="270"/>
        </w:trPr>
        <w:tc>
          <w:tcPr>
            <w:tcW w:w="958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trHeight w:val="270"/>
        </w:trPr>
        <w:tc>
          <w:tcPr>
            <w:tcW w:w="9586" w:type="dxa"/>
            <w:vMerge/>
            <w:tcBorders>
              <w:left w:val="nil"/>
              <w:right w:val="nil"/>
            </w:tcBorders>
            <w:shd w:val="clear" w:color="auto" w:fill="auto"/>
            <w:noWrap/>
            <w:vAlign w:val="bottom"/>
            <w:hideMark/>
          </w:tcPr>
          <w:p w:rsidR="00ED465B" w:rsidRPr="00ED465B" w:rsidRDefault="00ED465B" w:rsidP="00ED465B">
            <w:pPr>
              <w:jc w:val="center"/>
              <w:rPr>
                <w:b/>
                <w:bCs/>
                <w:sz w:val="22"/>
                <w:szCs w:val="22"/>
              </w:rPr>
            </w:pPr>
            <w:r w:rsidRPr="00ED465B">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r>
    </w:tbl>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jc w:val="center"/>
        <w:rPr>
          <w:b/>
          <w:bCs/>
        </w:rPr>
      </w:pPr>
      <w:r w:rsidRPr="00ED465B">
        <w:rPr>
          <w:b/>
          <w:bCs/>
        </w:rPr>
        <w:t xml:space="preserve">ВЕДОМСТВЕННАЯ СТРУКТУРА РАСХОДОВ БЮДЖЕТА ЕВДОКИМОВСКОГО МУНИЦИПАЛЬНОГО ОБРАЗОВАНИЯ НА 2022 ГОД </w:t>
      </w:r>
    </w:p>
    <w:p w:rsidR="00ED465B" w:rsidRPr="00ED465B" w:rsidRDefault="00ED465B" w:rsidP="00ED465B">
      <w:pPr>
        <w:tabs>
          <w:tab w:val="left" w:pos="142"/>
          <w:tab w:val="num" w:pos="720"/>
          <w:tab w:val="left" w:pos="1276"/>
        </w:tabs>
        <w:jc w:val="right"/>
        <w:outlineLvl w:val="0"/>
        <w:rPr>
          <w:sz w:val="22"/>
          <w:szCs w:val="22"/>
        </w:rPr>
      </w:pPr>
      <w:r w:rsidRPr="00ED465B">
        <w:rPr>
          <w:sz w:val="22"/>
          <w:szCs w:val="22"/>
        </w:rPr>
        <w:t>Тыс.руб.</w:t>
      </w:r>
    </w:p>
    <w:tbl>
      <w:tblPr>
        <w:tblW w:w="10026" w:type="dxa"/>
        <w:tblInd w:w="113" w:type="dxa"/>
        <w:tblLook w:val="04A0" w:firstRow="1" w:lastRow="0" w:firstColumn="1" w:lastColumn="0" w:noHBand="0" w:noVBand="1"/>
      </w:tblPr>
      <w:tblGrid>
        <w:gridCol w:w="4957"/>
        <w:gridCol w:w="848"/>
        <w:gridCol w:w="1137"/>
        <w:gridCol w:w="1261"/>
        <w:gridCol w:w="723"/>
        <w:gridCol w:w="1100"/>
      </w:tblGrid>
      <w:tr w:rsidR="00ED465B" w:rsidRPr="00ED465B" w:rsidTr="00ED465B">
        <w:trPr>
          <w:trHeight w:val="578"/>
        </w:trPr>
        <w:tc>
          <w:tcPr>
            <w:tcW w:w="4957" w:type="dxa"/>
            <w:tcBorders>
              <w:top w:val="single" w:sz="4" w:space="0" w:color="auto"/>
              <w:left w:val="single" w:sz="4" w:space="0" w:color="auto"/>
              <w:bottom w:val="nil"/>
              <w:right w:val="single" w:sz="4" w:space="0" w:color="auto"/>
            </w:tcBorders>
            <w:shd w:val="clear" w:color="000000" w:fill="FFFFFF"/>
            <w:vAlign w:val="center"/>
            <w:hideMark/>
          </w:tcPr>
          <w:p w:rsidR="00ED465B" w:rsidRPr="00ED465B" w:rsidRDefault="00ED465B" w:rsidP="00ED465B">
            <w:pPr>
              <w:jc w:val="center"/>
              <w:rPr>
                <w:b/>
                <w:bCs/>
              </w:rPr>
            </w:pPr>
            <w:r w:rsidRPr="00ED465B">
              <w:rPr>
                <w:b/>
                <w:bCs/>
              </w:rPr>
              <w:t>Наименование</w:t>
            </w:r>
          </w:p>
        </w:tc>
        <w:tc>
          <w:tcPr>
            <w:tcW w:w="848" w:type="dxa"/>
            <w:tcBorders>
              <w:top w:val="single" w:sz="4" w:space="0" w:color="auto"/>
              <w:left w:val="nil"/>
              <w:bottom w:val="nil"/>
              <w:right w:val="single" w:sz="4" w:space="0" w:color="auto"/>
            </w:tcBorders>
            <w:shd w:val="clear" w:color="000000" w:fill="FFFFFF"/>
            <w:vAlign w:val="center"/>
            <w:hideMark/>
          </w:tcPr>
          <w:p w:rsidR="00ED465B" w:rsidRPr="00ED465B" w:rsidRDefault="00ED465B" w:rsidP="00ED465B">
            <w:pPr>
              <w:jc w:val="center"/>
              <w:rPr>
                <w:b/>
                <w:bCs/>
              </w:rPr>
            </w:pPr>
            <w:r w:rsidRPr="00ED465B">
              <w:rPr>
                <w:b/>
                <w:bCs/>
              </w:rPr>
              <w:t>ГРБС</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ED465B" w:rsidRPr="00ED465B" w:rsidRDefault="00ED465B" w:rsidP="00ED465B">
            <w:pPr>
              <w:jc w:val="center"/>
              <w:rPr>
                <w:b/>
                <w:bCs/>
              </w:rPr>
            </w:pPr>
            <w:r w:rsidRPr="00ED465B">
              <w:rPr>
                <w:b/>
                <w:bCs/>
              </w:rPr>
              <w:t>РзПР</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ED465B" w:rsidRPr="00ED465B" w:rsidRDefault="00ED465B" w:rsidP="00ED465B">
            <w:pPr>
              <w:jc w:val="center"/>
              <w:rPr>
                <w:b/>
                <w:bCs/>
              </w:rPr>
            </w:pPr>
            <w:r w:rsidRPr="00ED465B">
              <w:rPr>
                <w:b/>
                <w:bCs/>
              </w:rPr>
              <w:t>КЦСР</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ED465B" w:rsidRPr="00ED465B" w:rsidRDefault="00ED465B" w:rsidP="00ED465B">
            <w:pPr>
              <w:jc w:val="center"/>
              <w:rPr>
                <w:b/>
                <w:bCs/>
              </w:rPr>
            </w:pPr>
            <w:r w:rsidRPr="00ED465B">
              <w:rPr>
                <w:b/>
                <w:bCs/>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ED465B" w:rsidRPr="00ED465B" w:rsidRDefault="00ED465B" w:rsidP="00ED465B">
            <w:pPr>
              <w:jc w:val="center"/>
              <w:rPr>
                <w:b/>
                <w:bCs/>
              </w:rPr>
            </w:pPr>
            <w:r w:rsidRPr="00ED465B">
              <w:rPr>
                <w:b/>
                <w:bCs/>
              </w:rPr>
              <w:t>Сумма</w:t>
            </w:r>
          </w:p>
        </w:tc>
      </w:tr>
      <w:tr w:rsidR="00ED465B" w:rsidRPr="00ED465B" w:rsidTr="00ED465B">
        <w:trPr>
          <w:trHeight w:val="544"/>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Администрация Евдокимовского сельского поселения</w:t>
            </w:r>
          </w:p>
        </w:tc>
        <w:tc>
          <w:tcPr>
            <w:tcW w:w="848" w:type="dxa"/>
            <w:tcBorders>
              <w:top w:val="single" w:sz="4" w:space="0" w:color="auto"/>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23 091,8</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ОБЩЕГОСУДАРСТВЕННЫЕ ВОПРОСЫ</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6 155,9</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1 217,4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1 217,4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1 217,4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1 217,4</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Финансовое обеспечение выполнения функций органов местного самоуправления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1010120100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1 217,4</w:t>
            </w:r>
          </w:p>
        </w:tc>
      </w:tr>
      <w:tr w:rsidR="00ED465B" w:rsidRPr="00ED465B" w:rsidTr="00ED465B">
        <w:trPr>
          <w:trHeight w:val="76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1 213,3</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300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4,1</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4 624,0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4 624,0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4 620,4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lastRenderedPageBreak/>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4 620,4</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Финансовое обеспечение выполнения функций органов местного самоуправления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1010120100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4 620,4</w:t>
            </w:r>
          </w:p>
        </w:tc>
      </w:tr>
      <w:tr w:rsidR="00ED465B" w:rsidRPr="00ED465B" w:rsidTr="00ED465B">
        <w:trPr>
          <w:trHeight w:val="76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4 089,8</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527,6</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«Повышение эффективности бюджетных расходов сельских поселений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1020000000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«Информационные технологии в управлении»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1020100000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1020122000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1020122000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3,6</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Обеспечение проведения выборов и референдумов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220,0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Непрограммные расходы</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220,0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Обеспечение проведения выборов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7080000000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220,0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Проведение выборов главы муниципального образования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7080020700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94,8</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0107</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7080020700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94,8</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Проведение выборов в представительные органы муниципального образования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0107</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7080020800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125,2</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0107</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7080020800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125,2</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Резервные фонды</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«Управление средствами резервного фонда администраций сельских поселений»</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1010500000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Резервный фонд администрации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1010521200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0111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1010521200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20,0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Другие общегосударственные вопросы</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74,4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74,4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74,4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74,4</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Финансовое обеспечение выполнения функций органов местного самоуправления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1010120100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73,7</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0113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1010120100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73,7</w:t>
            </w:r>
          </w:p>
        </w:tc>
      </w:tr>
      <w:tr w:rsidR="00ED465B" w:rsidRPr="00ED465B" w:rsidTr="00ED465B">
        <w:trPr>
          <w:trHeight w:val="108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0113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1010173150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0,7</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0113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1010173150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0,7</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НАЦИОНАЛЬНАЯ ОБОРОНА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0200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151,6</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Мобилизационная и вневойсковая подготовка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151,6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151,6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151,6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151,6</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Осуществление первичного воинского учета органами местного самоуправления поселений</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0203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1010151180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151,6</w:t>
            </w:r>
          </w:p>
        </w:tc>
      </w:tr>
      <w:tr w:rsidR="00ED465B" w:rsidRPr="00ED465B" w:rsidTr="00ED465B">
        <w:trPr>
          <w:trHeight w:val="76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0203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1010151180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139,9</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0203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1010151180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11,7</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НАЦИОНАЛЬНАЯ БЕЗОПАСНОСТЬ И ПРАВООХРАНИТЕЛЬНАЯ ДЕЯТЕЛЬНОСТЬ</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29,6</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Другие вопросы в области национальной безопасности и правоохранительной деятельности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29,6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29,6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комплексных мер безопасности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29,6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29,1</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9,1</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1050122000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9,1</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10501S2370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10501S2370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20,0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"Профилактика безнадзорности и правонарушений на территории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1050200000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0,5</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1050222000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0,5</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0314</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1050222000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0,5</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НАЦИОНАЛЬНАЯ ЭКОНОМИКА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4 026,6</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lastRenderedPageBreak/>
              <w:t>Дорожное хозяйство (дорожные фонды)</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3 726,6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3 726,6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«Развитие инфраструктуры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3 726,6</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«Ремонт и содержание автомобильных дорог»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3 726,6</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0409</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3 726,6</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0409</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3 726,6</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Другие вопросы в области национальной экономики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300,0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300,0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комплексного пространственного и территориального развития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1040000000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300,0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1040200000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300,0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Актуализация документов территориального планирования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0412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10402S2970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300,0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0412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10402S2970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300,0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ЖИЛИЩНО-КОММУНАЛЬНОЕ ХОЗЯЙСТВО</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316,7</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Коммунальное хозяйство</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160,4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160,4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«Развитие инфраструктуры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160,4</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«Организация водоснабжения населения»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1030300000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160,4</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1030322000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25,4</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1030322000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25,4</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10303S2370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135,0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0502</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10303S2370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135,0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Благоустройство</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156,3</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156,3</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«Развитие инфраструктуры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156,3</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«Организация благоустройства территории поселения»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1030200000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58,8</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1030222000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58,8</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1030222000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58,8</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lastRenderedPageBreak/>
              <w:t>Основное мероприятие "Создание мест (площадок) накопления твердых коммунальных отходов"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1031200000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97,5</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0503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1031222000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97,5</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0503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1031222000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97,5</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ОБРАЗОВАНИЕ</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8,5</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Профессиональная подготовка, переподготовка и повышение квалификации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8,5</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8,5</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3,5</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«Повышение квалификации муниципальных служащих, глав сельских поселений»</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1010400000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3,5</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1010422000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3,5</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1010422000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3,5</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«Развитие сферы культуры и спорта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0705</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КУЛЬТУРА, КИНЕМАТОГРАФИЯ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7 164,8</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Культура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7 164,8</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7 164,8</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«Развитие сферы культуры и спорта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7 163,8</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7 063,8</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6 696,2</w:t>
            </w:r>
          </w:p>
        </w:tc>
      </w:tr>
      <w:tr w:rsidR="00ED465B" w:rsidRPr="00ED465B" w:rsidTr="00ED465B">
        <w:trPr>
          <w:trHeight w:val="76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5 548,2</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1 137,8</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10,2</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10601S2370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367,6</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lastRenderedPageBreak/>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10601S2370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367,6</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Региональный проект "Создание условий для реализации творческого потенциала нации"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106A200000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100,0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Государственная поддержка лучших сельских учреждений культуры</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106A255195</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100,0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106A255195</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100,0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«Энергосбережение и повышение энергетической эффективности на территории сельских поселений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1070000000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«Технические и организационные мероприятия по снижению использования энергоресурсов»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1070100000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1070122000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1,0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0801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1070122000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1,0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СОЦИАЛЬНАЯ ПОЛИТИКА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Пенсионное обеспечение</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1010300000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1010320200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511,0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1010320200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300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511,0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ФИЗИЧЕСКАЯ КУЛЬТУРА И СПОРТ</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1100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Физическая культура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«Развитие сферы культуры и спорта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1060200000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1101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1060222000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5,0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1101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1060222000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5,0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ОБСЛУЖИВАНИЕ ГОСУДАРСТВЕННОГО И МУНИЦИПАЛЬНОГО ДОЛГА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1300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Обслуживание государственного внутреннего и муниципального долга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lastRenderedPageBreak/>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«Управление муниципальным долгом сельского поселения»</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1010200000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Организация и осуществление муниципальных заимствований и исполнение обязательств по ним</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1301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1010221100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2,0</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Обслуживание государственного (муниципального) долга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1301</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1010221100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700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2,0</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МЕЖБЮДЖЕТНЫЕ ТРАНСФЕРТЫ ОБЩЕГО ХАРАКТЕРА БЮДЖЕТАМ БЮДЖЕТНОЙ СИСТЕМЫ РОССИЙСКОЙ ФЕДЕРАЦИИ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1400</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27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Прочие межбюджетные трансферты общего характера</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1000000000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54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1010000000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1010600000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810"/>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i/>
                <w:iCs/>
                <w:sz w:val="20"/>
                <w:szCs w:val="20"/>
              </w:rPr>
            </w:pPr>
            <w:r w:rsidRPr="00ED465B">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1403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1010620600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b/>
                <w:bCs/>
                <w:i/>
                <w:iCs/>
                <w:sz w:val="20"/>
                <w:szCs w:val="20"/>
              </w:rPr>
            </w:pPr>
            <w:r w:rsidRPr="00ED465B">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b/>
                <w:bCs/>
                <w:i/>
                <w:iCs/>
                <w:sz w:val="20"/>
                <w:szCs w:val="20"/>
              </w:rPr>
            </w:pPr>
            <w:r w:rsidRPr="00ED465B">
              <w:rPr>
                <w:b/>
                <w:bCs/>
                <w:i/>
                <w:iCs/>
                <w:sz w:val="20"/>
                <w:szCs w:val="20"/>
              </w:rPr>
              <w:t>4 720,1</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sz w:val="20"/>
                <w:szCs w:val="20"/>
              </w:rPr>
            </w:pPr>
            <w:r w:rsidRPr="00ED465B">
              <w:rPr>
                <w:sz w:val="20"/>
                <w:szCs w:val="20"/>
              </w:rPr>
              <w:t>Межбюджетные трансферты</w:t>
            </w:r>
          </w:p>
        </w:tc>
        <w:tc>
          <w:tcPr>
            <w:tcW w:w="848"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921</w:t>
            </w:r>
          </w:p>
        </w:tc>
        <w:tc>
          <w:tcPr>
            <w:tcW w:w="1137"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1403</w:t>
            </w:r>
          </w:p>
        </w:tc>
        <w:tc>
          <w:tcPr>
            <w:tcW w:w="1261"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1010620600</w:t>
            </w:r>
          </w:p>
        </w:tc>
        <w:tc>
          <w:tcPr>
            <w:tcW w:w="723"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center"/>
              <w:rPr>
                <w:sz w:val="20"/>
                <w:szCs w:val="20"/>
              </w:rPr>
            </w:pPr>
            <w:r w:rsidRPr="00ED465B">
              <w:rPr>
                <w:sz w:val="20"/>
                <w:szCs w:val="20"/>
              </w:rPr>
              <w:t>500</w:t>
            </w:r>
          </w:p>
        </w:tc>
        <w:tc>
          <w:tcPr>
            <w:tcW w:w="1100" w:type="dxa"/>
            <w:tcBorders>
              <w:top w:val="nil"/>
              <w:left w:val="nil"/>
              <w:bottom w:val="single" w:sz="4" w:space="0" w:color="auto"/>
              <w:right w:val="single" w:sz="4" w:space="0" w:color="auto"/>
            </w:tcBorders>
            <w:shd w:val="clear" w:color="auto" w:fill="auto"/>
            <w:hideMark/>
          </w:tcPr>
          <w:p w:rsidR="00ED465B" w:rsidRPr="00ED465B" w:rsidRDefault="00ED465B" w:rsidP="00ED465B">
            <w:pPr>
              <w:jc w:val="right"/>
              <w:rPr>
                <w:sz w:val="20"/>
                <w:szCs w:val="20"/>
              </w:rPr>
            </w:pPr>
            <w:r w:rsidRPr="00ED465B">
              <w:rPr>
                <w:sz w:val="20"/>
                <w:szCs w:val="20"/>
              </w:rPr>
              <w:t>4 720,1</w:t>
            </w:r>
          </w:p>
        </w:tc>
      </w:tr>
      <w:tr w:rsidR="00ED465B" w:rsidRPr="00ED465B" w:rsidTr="00ED465B">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ED465B" w:rsidRPr="00ED465B" w:rsidRDefault="00ED465B" w:rsidP="00ED465B">
            <w:pPr>
              <w:rPr>
                <w:b/>
                <w:bCs/>
                <w:sz w:val="20"/>
                <w:szCs w:val="20"/>
              </w:rPr>
            </w:pPr>
            <w:r w:rsidRPr="00ED465B">
              <w:rPr>
                <w:b/>
                <w:bCs/>
                <w:sz w:val="20"/>
                <w:szCs w:val="20"/>
              </w:rPr>
              <w:t>ВСЕГО:</w:t>
            </w:r>
          </w:p>
        </w:tc>
        <w:tc>
          <w:tcPr>
            <w:tcW w:w="848"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sz w:val="20"/>
                <w:szCs w:val="20"/>
              </w:rPr>
            </w:pPr>
            <w:r w:rsidRPr="00ED465B">
              <w:rPr>
                <w:b/>
                <w:bCs/>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sz w:val="20"/>
                <w:szCs w:val="20"/>
              </w:rPr>
            </w:pPr>
            <w:r w:rsidRPr="00ED465B">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sz w:val="20"/>
                <w:szCs w:val="20"/>
              </w:rPr>
            </w:pPr>
            <w:r w:rsidRPr="00ED465B">
              <w:rPr>
                <w:b/>
                <w:bCs/>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ED465B" w:rsidRPr="00ED465B" w:rsidRDefault="00ED465B" w:rsidP="00ED465B">
            <w:pPr>
              <w:jc w:val="center"/>
              <w:rPr>
                <w:b/>
                <w:bCs/>
                <w:sz w:val="20"/>
                <w:szCs w:val="20"/>
              </w:rPr>
            </w:pPr>
            <w:r w:rsidRPr="00ED465B">
              <w:rPr>
                <w:b/>
                <w:bCs/>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ED465B" w:rsidRPr="00ED465B" w:rsidRDefault="00ED465B" w:rsidP="00ED465B">
            <w:pPr>
              <w:jc w:val="right"/>
              <w:rPr>
                <w:b/>
                <w:bCs/>
                <w:sz w:val="20"/>
                <w:szCs w:val="20"/>
              </w:rPr>
            </w:pPr>
            <w:r w:rsidRPr="00ED465B">
              <w:rPr>
                <w:b/>
                <w:bCs/>
                <w:sz w:val="20"/>
                <w:szCs w:val="20"/>
              </w:rPr>
              <w:t>23 091,8</w:t>
            </w:r>
          </w:p>
        </w:tc>
      </w:tr>
    </w:tbl>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ED465B">
      <w:pPr>
        <w:tabs>
          <w:tab w:val="left" w:pos="142"/>
          <w:tab w:val="num" w:pos="720"/>
          <w:tab w:val="left" w:pos="1276"/>
        </w:tabs>
        <w:jc w:val="center"/>
        <w:outlineLvl w:val="0"/>
        <w:rPr>
          <w:sz w:val="28"/>
          <w:szCs w:val="28"/>
        </w:rPr>
      </w:pPr>
    </w:p>
    <w:p w:rsidR="00ED465B" w:rsidRPr="00ED465B" w:rsidRDefault="00ED465B" w:rsidP="00BE7BCA">
      <w:pPr>
        <w:tabs>
          <w:tab w:val="left" w:pos="142"/>
          <w:tab w:val="num" w:pos="720"/>
          <w:tab w:val="left" w:pos="1276"/>
        </w:tabs>
        <w:outlineLvl w:val="0"/>
        <w:rPr>
          <w:sz w:val="28"/>
          <w:szCs w:val="28"/>
        </w:rPr>
      </w:pPr>
    </w:p>
    <w:tbl>
      <w:tblPr>
        <w:tblW w:w="10206" w:type="dxa"/>
        <w:tblInd w:w="108" w:type="dxa"/>
        <w:tblLook w:val="04A0" w:firstRow="1" w:lastRow="0" w:firstColumn="1" w:lastColumn="0" w:noHBand="0" w:noVBand="1"/>
      </w:tblPr>
      <w:tblGrid>
        <w:gridCol w:w="10206"/>
      </w:tblGrid>
      <w:tr w:rsidR="00ED465B" w:rsidRPr="00ED465B" w:rsidTr="00ED465B">
        <w:trPr>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lastRenderedPageBreak/>
              <w:t xml:space="preserve">                                                                                                 Приложение № 5</w:t>
            </w:r>
          </w:p>
        </w:tc>
      </w:tr>
      <w:tr w:rsidR="00ED465B" w:rsidRPr="00ED465B" w:rsidTr="00ED465B">
        <w:trPr>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tc>
      </w:tr>
      <w:tr w:rsidR="00ED465B" w:rsidRPr="00ED465B" w:rsidTr="00ED465B">
        <w:trPr>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сельского поселения "О внесении изменений</w:t>
            </w:r>
          </w:p>
        </w:tc>
      </w:tr>
      <w:tr w:rsidR="00ED465B" w:rsidRPr="00ED465B" w:rsidTr="00ED465B">
        <w:trPr>
          <w:trHeight w:val="821"/>
        </w:trPr>
        <w:tc>
          <w:tcPr>
            <w:tcW w:w="10206" w:type="dxa"/>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в решение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tc>
      </w:tr>
      <w:tr w:rsidR="00ED465B" w:rsidRPr="00ED465B" w:rsidTr="00ED465B">
        <w:trPr>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tc>
      </w:tr>
      <w:tr w:rsidR="00ED465B" w:rsidRPr="00ED465B" w:rsidTr="00ED465B">
        <w:trPr>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и на плановый период 2023 и 2024 годов"</w:t>
            </w:r>
          </w:p>
        </w:tc>
      </w:tr>
      <w:tr w:rsidR="00ED465B" w:rsidRPr="00ED465B" w:rsidTr="00ED465B">
        <w:trPr>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от  23.12.    2022г. №15   </w:t>
            </w:r>
          </w:p>
        </w:tc>
      </w:tr>
      <w:tr w:rsidR="00ED465B" w:rsidRPr="00ED465B" w:rsidTr="00ED465B">
        <w:trPr>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Приложение № 9</w:t>
            </w:r>
          </w:p>
        </w:tc>
      </w:tr>
      <w:tr w:rsidR="00ED465B" w:rsidRPr="00ED465B" w:rsidTr="00ED465B">
        <w:trPr>
          <w:trHeight w:val="315"/>
        </w:trPr>
        <w:tc>
          <w:tcPr>
            <w:tcW w:w="10206" w:type="dxa"/>
            <w:vMerge w:val="restart"/>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p w:rsidR="00ED465B" w:rsidRPr="00ED465B" w:rsidRDefault="00ED465B" w:rsidP="00ED465B">
            <w:pPr>
              <w:jc w:val="right"/>
              <w:rPr>
                <w:sz w:val="22"/>
                <w:szCs w:val="22"/>
              </w:rPr>
            </w:pPr>
            <w:r w:rsidRPr="00ED465B">
              <w:rPr>
                <w:sz w:val="22"/>
                <w:szCs w:val="22"/>
              </w:rPr>
              <w:t xml:space="preserve">                                                                                                   и на плановый период 2023 и 2024 годов"</w:t>
            </w:r>
          </w:p>
          <w:p w:rsidR="00ED465B" w:rsidRPr="00ED465B" w:rsidRDefault="00ED465B" w:rsidP="00ED465B">
            <w:pPr>
              <w:jc w:val="right"/>
              <w:rPr>
                <w:sz w:val="22"/>
                <w:szCs w:val="22"/>
              </w:rPr>
            </w:pPr>
            <w:r w:rsidRPr="00ED465B">
              <w:rPr>
                <w:sz w:val="22"/>
                <w:szCs w:val="22"/>
              </w:rPr>
              <w:t xml:space="preserve">                               от 24.12.2021г. № 134</w:t>
            </w:r>
          </w:p>
        </w:tc>
      </w:tr>
      <w:tr w:rsidR="00ED465B" w:rsidRPr="00ED465B" w:rsidTr="00ED465B">
        <w:trPr>
          <w:trHeight w:val="315"/>
        </w:trPr>
        <w:tc>
          <w:tcPr>
            <w:tcW w:w="1020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trHeight w:val="270"/>
        </w:trPr>
        <w:tc>
          <w:tcPr>
            <w:tcW w:w="1020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trHeight w:val="270"/>
        </w:trPr>
        <w:tc>
          <w:tcPr>
            <w:tcW w:w="1020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trHeight w:val="270"/>
        </w:trPr>
        <w:tc>
          <w:tcPr>
            <w:tcW w:w="10206" w:type="dxa"/>
            <w:vMerge/>
            <w:tcBorders>
              <w:left w:val="nil"/>
              <w:right w:val="nil"/>
            </w:tcBorders>
            <w:shd w:val="clear" w:color="auto" w:fill="auto"/>
            <w:noWrap/>
            <w:vAlign w:val="bottom"/>
            <w:hideMark/>
          </w:tcPr>
          <w:p w:rsidR="00ED465B" w:rsidRPr="00ED465B" w:rsidRDefault="00ED465B" w:rsidP="00ED465B">
            <w:pPr>
              <w:jc w:val="center"/>
              <w:rPr>
                <w:b/>
                <w:bCs/>
                <w:sz w:val="22"/>
                <w:szCs w:val="22"/>
              </w:rPr>
            </w:pPr>
            <w:r w:rsidRPr="00ED465B">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r>
      <w:tr w:rsidR="00ED465B" w:rsidRPr="00ED465B" w:rsidTr="00ED465B">
        <w:trPr>
          <w:trHeight w:val="276"/>
        </w:trPr>
        <w:tc>
          <w:tcPr>
            <w:tcW w:w="10206" w:type="dxa"/>
            <w:vMerge/>
            <w:tcBorders>
              <w:left w:val="nil"/>
              <w:right w:val="nil"/>
            </w:tcBorders>
            <w:shd w:val="clear" w:color="auto" w:fill="auto"/>
            <w:noWrap/>
            <w:vAlign w:val="bottom"/>
            <w:hideMark/>
          </w:tcPr>
          <w:p w:rsidR="00ED465B" w:rsidRPr="00ED465B" w:rsidRDefault="00ED465B" w:rsidP="00ED465B">
            <w:pPr>
              <w:jc w:val="center"/>
              <w:rPr>
                <w:b/>
                <w:bCs/>
                <w:color w:val="000000"/>
              </w:rPr>
            </w:pPr>
            <w:r w:rsidRPr="00ED465B">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tc>
      </w:tr>
    </w:tbl>
    <w:p w:rsidR="00ED465B" w:rsidRPr="00ED465B" w:rsidRDefault="00ED465B" w:rsidP="00ED465B">
      <w:pPr>
        <w:tabs>
          <w:tab w:val="left" w:pos="142"/>
          <w:tab w:val="num" w:pos="720"/>
          <w:tab w:val="left" w:pos="1276"/>
        </w:tabs>
        <w:jc w:val="center"/>
        <w:outlineLvl w:val="0"/>
        <w:rPr>
          <w:sz w:val="20"/>
          <w:szCs w:val="20"/>
        </w:rPr>
      </w:pPr>
      <w:r w:rsidRPr="00ED465B">
        <w:fldChar w:fldCharType="begin"/>
      </w:r>
      <w:r w:rsidRPr="00ED465B">
        <w:instrText xml:space="preserve"> LINK Excel.Sheet.12 "C:\\Users\\Элемент\\Desktop\\МОИ ДОКУМЕНТЫ\\Уточнение от 23.12.2022\\Приложение № 9 МБТ 2022.xlsx" "Лист1!R20C1:R20C2" \a \f 4 \h </w:instrText>
      </w:r>
      <w:r w:rsidRPr="00ED465B">
        <w:fldChar w:fldCharType="separate"/>
      </w:r>
    </w:p>
    <w:p w:rsidR="00ED465B" w:rsidRPr="00ED465B" w:rsidRDefault="00ED465B" w:rsidP="00ED465B">
      <w:pPr>
        <w:jc w:val="center"/>
        <w:rPr>
          <w:b/>
          <w:bCs/>
          <w:color w:val="000000"/>
        </w:rPr>
      </w:pPr>
      <w:r w:rsidRPr="00ED465B">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p w:rsidR="00ED465B" w:rsidRPr="00ED465B" w:rsidRDefault="00ED465B" w:rsidP="00ED465B">
      <w:pPr>
        <w:tabs>
          <w:tab w:val="left" w:pos="142"/>
          <w:tab w:val="num" w:pos="720"/>
          <w:tab w:val="left" w:pos="1276"/>
        </w:tabs>
        <w:jc w:val="center"/>
        <w:outlineLvl w:val="0"/>
        <w:rPr>
          <w:sz w:val="28"/>
          <w:szCs w:val="28"/>
        </w:rPr>
      </w:pPr>
      <w:r w:rsidRPr="00ED465B">
        <w:rPr>
          <w:sz w:val="28"/>
          <w:szCs w:val="28"/>
        </w:rPr>
        <w:fldChar w:fldCharType="end"/>
      </w:r>
    </w:p>
    <w:p w:rsidR="00ED465B" w:rsidRPr="00ED465B" w:rsidRDefault="00ED465B" w:rsidP="00ED465B">
      <w:pPr>
        <w:tabs>
          <w:tab w:val="left" w:pos="142"/>
          <w:tab w:val="num" w:pos="720"/>
          <w:tab w:val="left" w:pos="1276"/>
        </w:tabs>
        <w:jc w:val="right"/>
        <w:outlineLvl w:val="0"/>
        <w:rPr>
          <w:sz w:val="22"/>
          <w:szCs w:val="22"/>
        </w:rPr>
      </w:pPr>
      <w:r w:rsidRPr="00ED465B">
        <w:rPr>
          <w:sz w:val="22"/>
          <w:szCs w:val="22"/>
        </w:rPr>
        <w:t>Тыс.руб.</w:t>
      </w:r>
      <w:r w:rsidRPr="00ED465B">
        <w:rPr>
          <w:sz w:val="22"/>
          <w:szCs w:val="22"/>
        </w:rPr>
        <w:fldChar w:fldCharType="begin"/>
      </w:r>
      <w:r w:rsidRPr="00ED465B">
        <w:rPr>
          <w:sz w:val="22"/>
          <w:szCs w:val="22"/>
        </w:rPr>
        <w:instrText xml:space="preserve"> LINK Excel.Sheet.12 "C:\\Users\\Элемент\\Desktop\\МОИ ДОКУМЕНТЫ\\Уточнение от 23.12.2022\\Приложение № 9 МБТ 2022.xlsx" "Лист1!R22C1:R36C2" \a \f 5 \h  \* MERGEFORMAT </w:instrText>
      </w:r>
      <w:r w:rsidRPr="00ED465B">
        <w:rPr>
          <w:sz w:val="22"/>
          <w:szCs w:val="22"/>
        </w:rPr>
        <w:fldChar w:fldCharType="separat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276"/>
      </w:tblGrid>
      <w:tr w:rsidR="00ED465B" w:rsidRPr="00ED465B" w:rsidTr="00ED465B">
        <w:trPr>
          <w:trHeight w:val="447"/>
        </w:trPr>
        <w:tc>
          <w:tcPr>
            <w:tcW w:w="8755" w:type="dxa"/>
            <w:shd w:val="clear" w:color="auto" w:fill="auto"/>
            <w:hideMark/>
          </w:tcPr>
          <w:p w:rsidR="00ED465B" w:rsidRPr="00ED465B" w:rsidRDefault="00ED465B" w:rsidP="00ED465B">
            <w:pPr>
              <w:tabs>
                <w:tab w:val="left" w:pos="142"/>
                <w:tab w:val="num" w:pos="720"/>
                <w:tab w:val="left" w:pos="1276"/>
              </w:tabs>
              <w:jc w:val="center"/>
              <w:outlineLvl w:val="0"/>
              <w:rPr>
                <w:b/>
                <w:bCs/>
                <w:sz w:val="22"/>
                <w:szCs w:val="22"/>
              </w:rPr>
            </w:pPr>
            <w:r w:rsidRPr="00ED465B">
              <w:rPr>
                <w:b/>
                <w:bCs/>
                <w:sz w:val="22"/>
                <w:szCs w:val="22"/>
              </w:rPr>
              <w:t>Наименование передаваемого полномочия</w:t>
            </w:r>
          </w:p>
        </w:tc>
        <w:tc>
          <w:tcPr>
            <w:tcW w:w="1276" w:type="dxa"/>
            <w:shd w:val="clear" w:color="auto" w:fill="auto"/>
            <w:hideMark/>
          </w:tcPr>
          <w:p w:rsidR="00ED465B" w:rsidRPr="00ED465B" w:rsidRDefault="00ED465B" w:rsidP="00ED465B">
            <w:pPr>
              <w:tabs>
                <w:tab w:val="left" w:pos="142"/>
                <w:tab w:val="num" w:pos="720"/>
                <w:tab w:val="left" w:pos="1276"/>
              </w:tabs>
              <w:jc w:val="center"/>
              <w:outlineLvl w:val="0"/>
              <w:rPr>
                <w:b/>
                <w:bCs/>
                <w:sz w:val="22"/>
                <w:szCs w:val="22"/>
              </w:rPr>
            </w:pPr>
            <w:r w:rsidRPr="00ED465B">
              <w:rPr>
                <w:b/>
                <w:bCs/>
                <w:sz w:val="22"/>
                <w:szCs w:val="22"/>
              </w:rPr>
              <w:t xml:space="preserve">Сумма </w:t>
            </w:r>
          </w:p>
        </w:tc>
      </w:tr>
      <w:tr w:rsidR="00ED465B" w:rsidRPr="00ED465B" w:rsidTr="00ED465B">
        <w:trPr>
          <w:trHeight w:val="394"/>
        </w:trPr>
        <w:tc>
          <w:tcPr>
            <w:tcW w:w="8755" w:type="dxa"/>
            <w:shd w:val="clear" w:color="auto" w:fill="auto"/>
            <w:hideMark/>
          </w:tcPr>
          <w:p w:rsidR="00ED465B" w:rsidRPr="00ED465B" w:rsidRDefault="00ED465B" w:rsidP="00ED465B">
            <w:pPr>
              <w:tabs>
                <w:tab w:val="left" w:pos="142"/>
                <w:tab w:val="num" w:pos="720"/>
                <w:tab w:val="left" w:pos="1276"/>
              </w:tabs>
              <w:jc w:val="center"/>
              <w:outlineLvl w:val="0"/>
              <w:rPr>
                <w:b/>
                <w:bCs/>
                <w:sz w:val="22"/>
                <w:szCs w:val="22"/>
              </w:rPr>
            </w:pPr>
            <w:r w:rsidRPr="00ED465B">
              <w:rPr>
                <w:b/>
                <w:bCs/>
                <w:sz w:val="22"/>
                <w:szCs w:val="22"/>
              </w:rPr>
              <w:t xml:space="preserve">ВСЕГО:            </w:t>
            </w:r>
          </w:p>
        </w:tc>
        <w:tc>
          <w:tcPr>
            <w:tcW w:w="1276" w:type="dxa"/>
            <w:shd w:val="clear" w:color="auto" w:fill="auto"/>
            <w:hideMark/>
          </w:tcPr>
          <w:p w:rsidR="00ED465B" w:rsidRPr="00ED465B" w:rsidRDefault="00ED465B" w:rsidP="00ED465B">
            <w:pPr>
              <w:tabs>
                <w:tab w:val="left" w:pos="142"/>
                <w:tab w:val="num" w:pos="720"/>
                <w:tab w:val="left" w:pos="1276"/>
              </w:tabs>
              <w:jc w:val="center"/>
              <w:outlineLvl w:val="0"/>
              <w:rPr>
                <w:b/>
                <w:bCs/>
                <w:sz w:val="22"/>
                <w:szCs w:val="22"/>
              </w:rPr>
            </w:pPr>
            <w:r w:rsidRPr="00ED465B">
              <w:rPr>
                <w:b/>
                <w:bCs/>
                <w:sz w:val="22"/>
                <w:szCs w:val="22"/>
              </w:rPr>
              <w:t>4 720,1</w:t>
            </w:r>
          </w:p>
        </w:tc>
      </w:tr>
      <w:tr w:rsidR="00ED465B" w:rsidRPr="00ED465B" w:rsidTr="00ED465B">
        <w:trPr>
          <w:trHeight w:val="1564"/>
        </w:trPr>
        <w:tc>
          <w:tcPr>
            <w:tcW w:w="8755" w:type="dxa"/>
            <w:shd w:val="clear" w:color="auto" w:fill="auto"/>
            <w:noWrap/>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76" w:type="dxa"/>
            <w:shd w:val="clear" w:color="auto" w:fill="auto"/>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1 383,9</w:t>
            </w:r>
          </w:p>
        </w:tc>
      </w:tr>
      <w:tr w:rsidR="00ED465B" w:rsidRPr="00ED465B" w:rsidTr="00ED465B">
        <w:trPr>
          <w:trHeight w:val="334"/>
        </w:trPr>
        <w:tc>
          <w:tcPr>
            <w:tcW w:w="8755" w:type="dxa"/>
            <w:shd w:val="clear" w:color="auto" w:fill="auto"/>
            <w:noWrap/>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осуществление внутреннего муниципального финансового контроля</w:t>
            </w:r>
          </w:p>
        </w:tc>
        <w:tc>
          <w:tcPr>
            <w:tcW w:w="1276" w:type="dxa"/>
            <w:shd w:val="clear" w:color="auto" w:fill="auto"/>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2,0</w:t>
            </w:r>
          </w:p>
        </w:tc>
      </w:tr>
      <w:tr w:rsidR="00ED465B" w:rsidRPr="00ED465B" w:rsidTr="00ED465B">
        <w:trPr>
          <w:trHeight w:val="315"/>
        </w:trPr>
        <w:tc>
          <w:tcPr>
            <w:tcW w:w="8755" w:type="dxa"/>
            <w:shd w:val="clear" w:color="auto" w:fill="auto"/>
            <w:noWrap/>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осуществление  внешнего  финансовому контроля</w:t>
            </w:r>
          </w:p>
        </w:tc>
        <w:tc>
          <w:tcPr>
            <w:tcW w:w="1276" w:type="dxa"/>
            <w:shd w:val="clear" w:color="auto" w:fill="auto"/>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2,0</w:t>
            </w:r>
          </w:p>
        </w:tc>
      </w:tr>
      <w:tr w:rsidR="00ED465B" w:rsidRPr="00ED465B" w:rsidTr="00ED465B">
        <w:trPr>
          <w:trHeight w:val="349"/>
        </w:trPr>
        <w:tc>
          <w:tcPr>
            <w:tcW w:w="8755" w:type="dxa"/>
            <w:shd w:val="clear" w:color="auto" w:fill="auto"/>
            <w:noWrap/>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формирование архивных фондов поселения</w:t>
            </w:r>
          </w:p>
        </w:tc>
        <w:tc>
          <w:tcPr>
            <w:tcW w:w="1276" w:type="dxa"/>
            <w:shd w:val="clear" w:color="auto" w:fill="auto"/>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22,4</w:t>
            </w:r>
          </w:p>
        </w:tc>
      </w:tr>
      <w:tr w:rsidR="00ED465B" w:rsidRPr="00ED465B" w:rsidTr="00ED465B">
        <w:trPr>
          <w:trHeight w:val="5502"/>
        </w:trPr>
        <w:tc>
          <w:tcPr>
            <w:tcW w:w="8755" w:type="dxa"/>
            <w:shd w:val="clear" w:color="auto" w:fill="auto"/>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76" w:type="dxa"/>
            <w:shd w:val="clear" w:color="auto" w:fill="auto"/>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49,6</w:t>
            </w:r>
          </w:p>
        </w:tc>
      </w:tr>
      <w:tr w:rsidR="00ED465B" w:rsidRPr="00ED465B" w:rsidTr="00ED465B">
        <w:trPr>
          <w:trHeight w:val="1887"/>
        </w:trPr>
        <w:tc>
          <w:tcPr>
            <w:tcW w:w="8755" w:type="dxa"/>
            <w:shd w:val="clear" w:color="auto" w:fill="auto"/>
            <w:noWrap/>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276" w:type="dxa"/>
            <w:shd w:val="clear" w:color="auto" w:fill="auto"/>
            <w:noWrap/>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55,0</w:t>
            </w:r>
          </w:p>
        </w:tc>
      </w:tr>
      <w:tr w:rsidR="00ED465B" w:rsidRPr="00ED465B" w:rsidTr="00ED465B">
        <w:trPr>
          <w:trHeight w:val="960"/>
        </w:trPr>
        <w:tc>
          <w:tcPr>
            <w:tcW w:w="8755" w:type="dxa"/>
            <w:shd w:val="clear" w:color="auto" w:fill="auto"/>
            <w:noWrap/>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76" w:type="dxa"/>
            <w:shd w:val="clear" w:color="auto" w:fill="auto"/>
            <w:noWrap/>
            <w:hideMark/>
          </w:tcPr>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t>3 205,2</w:t>
            </w:r>
          </w:p>
        </w:tc>
      </w:tr>
    </w:tbl>
    <w:p w:rsidR="00ED465B" w:rsidRPr="00ED465B" w:rsidRDefault="00ED465B" w:rsidP="00ED465B">
      <w:pPr>
        <w:tabs>
          <w:tab w:val="left" w:pos="142"/>
          <w:tab w:val="num" w:pos="720"/>
          <w:tab w:val="left" w:pos="1276"/>
        </w:tabs>
        <w:jc w:val="center"/>
        <w:outlineLvl w:val="0"/>
        <w:rPr>
          <w:sz w:val="22"/>
          <w:szCs w:val="22"/>
        </w:rPr>
      </w:pPr>
      <w:r w:rsidRPr="00ED465B">
        <w:rPr>
          <w:sz w:val="22"/>
          <w:szCs w:val="22"/>
        </w:rPr>
        <w:fldChar w:fldCharType="end"/>
      </w: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jc w:val="center"/>
        <w:outlineLvl w:val="0"/>
        <w:rPr>
          <w:sz w:val="22"/>
          <w:szCs w:val="22"/>
        </w:rPr>
      </w:pPr>
    </w:p>
    <w:p w:rsidR="00ED465B" w:rsidRPr="00ED465B" w:rsidRDefault="00ED465B" w:rsidP="00ED465B">
      <w:pPr>
        <w:tabs>
          <w:tab w:val="left" w:pos="142"/>
          <w:tab w:val="num" w:pos="720"/>
          <w:tab w:val="left" w:pos="1276"/>
        </w:tabs>
        <w:outlineLvl w:val="0"/>
        <w:rPr>
          <w:sz w:val="22"/>
          <w:szCs w:val="22"/>
        </w:rPr>
      </w:pPr>
    </w:p>
    <w:p w:rsidR="00ED465B" w:rsidRPr="00ED465B" w:rsidRDefault="00ED465B" w:rsidP="00ED465B">
      <w:pPr>
        <w:tabs>
          <w:tab w:val="left" w:pos="142"/>
          <w:tab w:val="num" w:pos="720"/>
          <w:tab w:val="left" w:pos="1276"/>
        </w:tabs>
        <w:outlineLvl w:val="0"/>
        <w:rPr>
          <w:sz w:val="22"/>
          <w:szCs w:val="22"/>
        </w:rPr>
      </w:pPr>
    </w:p>
    <w:tbl>
      <w:tblPr>
        <w:tblW w:w="11620" w:type="dxa"/>
        <w:tblInd w:w="108" w:type="dxa"/>
        <w:tblLook w:val="04A0" w:firstRow="1" w:lastRow="0" w:firstColumn="1" w:lastColumn="0" w:noHBand="0" w:noVBand="1"/>
      </w:tblPr>
      <w:tblGrid>
        <w:gridCol w:w="10206"/>
        <w:gridCol w:w="1414"/>
      </w:tblGrid>
      <w:tr w:rsidR="00ED465B" w:rsidRPr="00ED465B" w:rsidTr="00ED465B">
        <w:trPr>
          <w:gridAfter w:val="1"/>
          <w:wAfter w:w="1414" w:type="dxa"/>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Приложение № 6</w:t>
            </w:r>
          </w:p>
        </w:tc>
      </w:tr>
      <w:tr w:rsidR="00ED465B" w:rsidRPr="00ED465B" w:rsidTr="00ED465B">
        <w:trPr>
          <w:gridAfter w:val="1"/>
          <w:wAfter w:w="1414" w:type="dxa"/>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tc>
      </w:tr>
      <w:tr w:rsidR="00ED465B" w:rsidRPr="00ED465B" w:rsidTr="00ED465B">
        <w:trPr>
          <w:gridAfter w:val="1"/>
          <w:wAfter w:w="1414" w:type="dxa"/>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сельского поселения "О внесении изменений</w:t>
            </w:r>
          </w:p>
        </w:tc>
      </w:tr>
      <w:tr w:rsidR="00ED465B" w:rsidRPr="00ED465B" w:rsidTr="00ED465B">
        <w:trPr>
          <w:gridAfter w:val="1"/>
          <w:wAfter w:w="1414" w:type="dxa"/>
          <w:trHeight w:val="821"/>
        </w:trPr>
        <w:tc>
          <w:tcPr>
            <w:tcW w:w="10206" w:type="dxa"/>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в решение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tc>
      </w:tr>
      <w:tr w:rsidR="00ED465B" w:rsidRPr="00ED465B" w:rsidTr="00ED465B">
        <w:trPr>
          <w:gridAfter w:val="1"/>
          <w:wAfter w:w="1414" w:type="dxa"/>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tc>
      </w:tr>
      <w:tr w:rsidR="00ED465B" w:rsidRPr="00ED465B" w:rsidTr="00ED465B">
        <w:trPr>
          <w:gridAfter w:val="1"/>
          <w:wAfter w:w="1414" w:type="dxa"/>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и на плановый период 2023 и 2024 годов"</w:t>
            </w:r>
          </w:p>
        </w:tc>
      </w:tr>
      <w:tr w:rsidR="00ED465B" w:rsidRPr="00ED465B" w:rsidTr="00ED465B">
        <w:trPr>
          <w:gridAfter w:val="1"/>
          <w:wAfter w:w="1414" w:type="dxa"/>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от  23.12.    2022г. №15   </w:t>
            </w:r>
          </w:p>
        </w:tc>
      </w:tr>
      <w:tr w:rsidR="00ED465B" w:rsidRPr="00ED465B" w:rsidTr="00ED465B">
        <w:trPr>
          <w:gridAfter w:val="1"/>
          <w:wAfter w:w="1414" w:type="dxa"/>
          <w:trHeight w:val="315"/>
        </w:trPr>
        <w:tc>
          <w:tcPr>
            <w:tcW w:w="10206" w:type="dxa"/>
            <w:tcBorders>
              <w:top w:val="nil"/>
              <w:left w:val="nil"/>
              <w:bottom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Приложение № 12</w:t>
            </w:r>
          </w:p>
        </w:tc>
      </w:tr>
      <w:tr w:rsidR="00ED465B" w:rsidRPr="00ED465B" w:rsidTr="00ED465B">
        <w:trPr>
          <w:gridAfter w:val="1"/>
          <w:wAfter w:w="1414" w:type="dxa"/>
          <w:trHeight w:val="315"/>
        </w:trPr>
        <w:tc>
          <w:tcPr>
            <w:tcW w:w="10206" w:type="dxa"/>
            <w:vMerge w:val="restart"/>
            <w:tcBorders>
              <w:top w:val="nil"/>
              <w:left w:val="nil"/>
              <w:right w:val="nil"/>
            </w:tcBorders>
            <w:shd w:val="clear" w:color="auto" w:fill="auto"/>
            <w:noWrap/>
            <w:vAlign w:val="bottom"/>
            <w:hideMark/>
          </w:tcPr>
          <w:p w:rsidR="00ED465B" w:rsidRPr="00ED465B" w:rsidRDefault="00ED465B" w:rsidP="00ED465B">
            <w:pPr>
              <w:jc w:val="right"/>
              <w:rPr>
                <w:sz w:val="22"/>
                <w:szCs w:val="22"/>
              </w:rPr>
            </w:pPr>
            <w:r w:rsidRPr="00ED465B">
              <w:rPr>
                <w:sz w:val="22"/>
                <w:szCs w:val="22"/>
              </w:rPr>
              <w:t xml:space="preserve">                                                                                                 к решению Думы Евдокимовского</w:t>
            </w:r>
          </w:p>
          <w:p w:rsidR="00ED465B" w:rsidRPr="00ED465B" w:rsidRDefault="00ED465B" w:rsidP="00ED465B">
            <w:pPr>
              <w:jc w:val="right"/>
              <w:rPr>
                <w:sz w:val="22"/>
                <w:szCs w:val="22"/>
              </w:rPr>
            </w:pPr>
            <w:r w:rsidRPr="00ED465B">
              <w:rPr>
                <w:sz w:val="22"/>
                <w:szCs w:val="22"/>
              </w:rPr>
              <w:t xml:space="preserve">                                                                                                   сельского поселения "О бюджете Евдокимовского</w:t>
            </w:r>
          </w:p>
          <w:p w:rsidR="00ED465B" w:rsidRPr="00ED465B" w:rsidRDefault="00ED465B" w:rsidP="00ED465B">
            <w:pPr>
              <w:jc w:val="right"/>
              <w:rPr>
                <w:sz w:val="22"/>
                <w:szCs w:val="22"/>
              </w:rPr>
            </w:pPr>
            <w:r w:rsidRPr="00ED465B">
              <w:rPr>
                <w:sz w:val="22"/>
                <w:szCs w:val="22"/>
              </w:rPr>
              <w:t xml:space="preserve">                                                                                                  муниципального образования на 2022 год</w:t>
            </w:r>
          </w:p>
          <w:p w:rsidR="00ED465B" w:rsidRPr="00ED465B" w:rsidRDefault="00ED465B" w:rsidP="00ED465B">
            <w:pPr>
              <w:jc w:val="right"/>
              <w:rPr>
                <w:sz w:val="22"/>
                <w:szCs w:val="22"/>
              </w:rPr>
            </w:pPr>
            <w:r w:rsidRPr="00ED465B">
              <w:rPr>
                <w:sz w:val="22"/>
                <w:szCs w:val="22"/>
              </w:rPr>
              <w:t xml:space="preserve">                                                                                                   и на плановый период 2023 и 2024 годов"</w:t>
            </w:r>
          </w:p>
          <w:p w:rsidR="00ED465B" w:rsidRPr="00ED465B" w:rsidRDefault="00ED465B" w:rsidP="00ED465B">
            <w:pPr>
              <w:jc w:val="right"/>
              <w:rPr>
                <w:sz w:val="22"/>
                <w:szCs w:val="22"/>
              </w:rPr>
            </w:pPr>
            <w:r w:rsidRPr="00ED465B">
              <w:rPr>
                <w:sz w:val="22"/>
                <w:szCs w:val="22"/>
              </w:rPr>
              <w:t xml:space="preserve">                               от 24.12.2021г. № 134</w:t>
            </w:r>
          </w:p>
        </w:tc>
      </w:tr>
      <w:tr w:rsidR="00ED465B" w:rsidRPr="00ED465B" w:rsidTr="00ED465B">
        <w:trPr>
          <w:gridAfter w:val="1"/>
          <w:wAfter w:w="1414" w:type="dxa"/>
          <w:trHeight w:val="315"/>
        </w:trPr>
        <w:tc>
          <w:tcPr>
            <w:tcW w:w="1020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gridAfter w:val="1"/>
          <w:wAfter w:w="1414" w:type="dxa"/>
          <w:trHeight w:val="270"/>
        </w:trPr>
        <w:tc>
          <w:tcPr>
            <w:tcW w:w="1020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gridAfter w:val="1"/>
          <w:wAfter w:w="1414" w:type="dxa"/>
          <w:trHeight w:val="270"/>
        </w:trPr>
        <w:tc>
          <w:tcPr>
            <w:tcW w:w="10206" w:type="dxa"/>
            <w:vMerge/>
            <w:tcBorders>
              <w:left w:val="nil"/>
              <w:right w:val="nil"/>
            </w:tcBorders>
            <w:shd w:val="clear" w:color="auto" w:fill="auto"/>
            <w:noWrap/>
            <w:vAlign w:val="bottom"/>
            <w:hideMark/>
          </w:tcPr>
          <w:p w:rsidR="00ED465B" w:rsidRPr="00ED465B" w:rsidRDefault="00ED465B" w:rsidP="00ED465B">
            <w:pPr>
              <w:jc w:val="right"/>
              <w:rPr>
                <w:sz w:val="22"/>
                <w:szCs w:val="22"/>
              </w:rPr>
            </w:pPr>
          </w:p>
        </w:tc>
      </w:tr>
      <w:tr w:rsidR="00ED465B" w:rsidRPr="00ED465B" w:rsidTr="00ED465B">
        <w:trPr>
          <w:trHeight w:val="1020"/>
        </w:trPr>
        <w:tc>
          <w:tcPr>
            <w:tcW w:w="11620" w:type="dxa"/>
            <w:gridSpan w:val="2"/>
            <w:tcBorders>
              <w:top w:val="nil"/>
              <w:left w:val="nil"/>
              <w:bottom w:val="nil"/>
              <w:right w:val="nil"/>
            </w:tcBorders>
            <w:shd w:val="clear" w:color="auto" w:fill="auto"/>
            <w:vAlign w:val="center"/>
            <w:hideMark/>
          </w:tcPr>
          <w:p w:rsidR="00ED465B" w:rsidRPr="00ED465B" w:rsidRDefault="00ED465B" w:rsidP="00ED465B">
            <w:pPr>
              <w:jc w:val="center"/>
              <w:rPr>
                <w:b/>
                <w:bCs/>
                <w:sz w:val="28"/>
                <w:szCs w:val="28"/>
              </w:rPr>
            </w:pPr>
            <w:r w:rsidRPr="00ED465B">
              <w:rPr>
                <w:b/>
                <w:bCs/>
                <w:sz w:val="28"/>
                <w:szCs w:val="28"/>
              </w:rPr>
              <w:t xml:space="preserve">Источники внутреннего финансирования дефицита бюджета </w:t>
            </w:r>
          </w:p>
          <w:p w:rsidR="00ED465B" w:rsidRPr="00ED465B" w:rsidRDefault="00ED465B" w:rsidP="00ED465B">
            <w:pPr>
              <w:jc w:val="center"/>
              <w:rPr>
                <w:b/>
                <w:bCs/>
                <w:sz w:val="28"/>
                <w:szCs w:val="28"/>
              </w:rPr>
            </w:pPr>
            <w:r w:rsidRPr="00ED465B">
              <w:rPr>
                <w:b/>
                <w:bCs/>
                <w:sz w:val="28"/>
                <w:szCs w:val="28"/>
              </w:rPr>
              <w:t>Евдокимовского муниципального образования на 2022 год</w:t>
            </w:r>
          </w:p>
        </w:tc>
      </w:tr>
    </w:tbl>
    <w:p w:rsidR="00ED465B" w:rsidRPr="00ED465B" w:rsidRDefault="00ED465B" w:rsidP="00ED465B">
      <w:pPr>
        <w:tabs>
          <w:tab w:val="left" w:pos="142"/>
          <w:tab w:val="num" w:pos="720"/>
          <w:tab w:val="left" w:pos="1276"/>
        </w:tabs>
        <w:jc w:val="center"/>
        <w:outlineLvl w:val="0"/>
        <w:rPr>
          <w:sz w:val="22"/>
          <w:szCs w:val="22"/>
        </w:rPr>
      </w:pPr>
    </w:p>
    <w:tbl>
      <w:tblPr>
        <w:tblW w:w="10201" w:type="dxa"/>
        <w:tblInd w:w="113" w:type="dxa"/>
        <w:tblLook w:val="04A0" w:firstRow="1" w:lastRow="0" w:firstColumn="1" w:lastColumn="0" w:noHBand="0" w:noVBand="1"/>
      </w:tblPr>
      <w:tblGrid>
        <w:gridCol w:w="5807"/>
        <w:gridCol w:w="2693"/>
        <w:gridCol w:w="1701"/>
      </w:tblGrid>
      <w:tr w:rsidR="00ED465B" w:rsidRPr="00ED465B" w:rsidTr="00ED465B">
        <w:trPr>
          <w:trHeight w:val="300"/>
        </w:trPr>
        <w:tc>
          <w:tcPr>
            <w:tcW w:w="58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465B" w:rsidRPr="00ED465B" w:rsidRDefault="00ED465B" w:rsidP="00ED465B">
            <w:pPr>
              <w:jc w:val="center"/>
              <w:rPr>
                <w:b/>
                <w:bCs/>
              </w:rPr>
            </w:pPr>
            <w:r w:rsidRPr="00ED465B">
              <w:rPr>
                <w:b/>
                <w:bCs/>
              </w:rPr>
              <w:t>Наименование</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465B" w:rsidRPr="00ED465B" w:rsidRDefault="00ED465B" w:rsidP="00ED465B">
            <w:pPr>
              <w:jc w:val="center"/>
              <w:rPr>
                <w:b/>
                <w:bCs/>
              </w:rPr>
            </w:pPr>
            <w:r w:rsidRPr="00ED465B">
              <w:rPr>
                <w:b/>
                <w:bCs/>
              </w:rPr>
              <w:t>Код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465B" w:rsidRPr="00ED465B" w:rsidRDefault="00ED465B" w:rsidP="00ED465B">
            <w:pPr>
              <w:jc w:val="center"/>
              <w:rPr>
                <w:b/>
                <w:bCs/>
              </w:rPr>
            </w:pPr>
            <w:r w:rsidRPr="00ED465B">
              <w:rPr>
                <w:b/>
                <w:bCs/>
              </w:rPr>
              <w:t>Сумма</w:t>
            </w:r>
          </w:p>
        </w:tc>
      </w:tr>
      <w:tr w:rsidR="00ED465B" w:rsidRPr="00ED465B" w:rsidTr="00ED465B">
        <w:trPr>
          <w:trHeight w:val="300"/>
        </w:trPr>
        <w:tc>
          <w:tcPr>
            <w:tcW w:w="5807" w:type="dxa"/>
            <w:vMerge/>
            <w:tcBorders>
              <w:top w:val="single" w:sz="4" w:space="0" w:color="auto"/>
              <w:left w:val="single" w:sz="4" w:space="0" w:color="auto"/>
              <w:bottom w:val="single" w:sz="4" w:space="0" w:color="000000"/>
              <w:right w:val="single" w:sz="4" w:space="0" w:color="auto"/>
            </w:tcBorders>
            <w:vAlign w:val="center"/>
            <w:hideMark/>
          </w:tcPr>
          <w:p w:rsidR="00ED465B" w:rsidRPr="00ED465B" w:rsidRDefault="00ED465B" w:rsidP="00ED465B">
            <w:pPr>
              <w:rPr>
                <w:b/>
                <w:b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ED465B" w:rsidRPr="00ED465B" w:rsidRDefault="00ED465B" w:rsidP="00ED465B">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D465B" w:rsidRPr="00ED465B" w:rsidRDefault="00ED465B" w:rsidP="00ED465B">
            <w:pPr>
              <w:rPr>
                <w:b/>
                <w:bCs/>
              </w:rPr>
            </w:pPr>
          </w:p>
        </w:tc>
      </w:tr>
      <w:tr w:rsidR="00ED465B" w:rsidRPr="00ED465B" w:rsidTr="00ED465B">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rPr>
            </w:pPr>
            <w:r w:rsidRPr="00ED465B">
              <w:rPr>
                <w:b/>
                <w:bCs/>
              </w:rPr>
              <w:t>Источники внутреннего финансирования дефицита бюджета</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b/>
                <w:bCs/>
              </w:rPr>
            </w:pPr>
            <w:r w:rsidRPr="00ED465B">
              <w:rPr>
                <w:b/>
                <w:bCs/>
              </w:rPr>
              <w:t>000 01 00 00 00 00 0000 000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b/>
                <w:bCs/>
              </w:rPr>
            </w:pPr>
            <w:r w:rsidRPr="00ED465B">
              <w:rPr>
                <w:b/>
                <w:bCs/>
              </w:rPr>
              <w:t>1 446,7</w:t>
            </w:r>
          </w:p>
        </w:tc>
      </w:tr>
      <w:tr w:rsidR="00ED465B" w:rsidRPr="00ED465B" w:rsidTr="00ED465B">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ED465B" w:rsidRPr="00ED465B" w:rsidRDefault="00ED465B" w:rsidP="00ED465B">
            <w:pPr>
              <w:rPr>
                <w:b/>
                <w:bCs/>
                <w:color w:val="000000"/>
              </w:rPr>
            </w:pPr>
            <w:r w:rsidRPr="00ED465B">
              <w:rPr>
                <w:b/>
                <w:bCs/>
                <w:color w:val="000000"/>
              </w:rPr>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b/>
                <w:bCs/>
              </w:rPr>
            </w:pPr>
            <w:r w:rsidRPr="00ED465B">
              <w:rPr>
                <w:b/>
                <w:bCs/>
              </w:rPr>
              <w:t>921 01 02 00 00 00 0000 000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b/>
                <w:bCs/>
              </w:rPr>
            </w:pPr>
            <w:r w:rsidRPr="00ED465B">
              <w:rPr>
                <w:b/>
                <w:bCs/>
              </w:rPr>
              <w:t>327,0</w:t>
            </w:r>
          </w:p>
        </w:tc>
      </w:tr>
      <w:tr w:rsidR="00ED465B" w:rsidRPr="00ED465B" w:rsidTr="00ED465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ED465B" w:rsidRPr="00ED465B" w:rsidRDefault="00ED465B" w:rsidP="00ED465B">
            <w:pPr>
              <w:rPr>
                <w:i/>
                <w:iCs/>
                <w:color w:val="000000"/>
                <w:sz w:val="22"/>
                <w:szCs w:val="22"/>
              </w:rPr>
            </w:pPr>
            <w:r w:rsidRPr="00ED465B">
              <w:rPr>
                <w:i/>
                <w:iCs/>
                <w:color w:val="000000"/>
                <w:sz w:val="22"/>
                <w:szCs w:val="22"/>
              </w:rPr>
              <w:t>Привлечение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i/>
                <w:iCs/>
              </w:rPr>
            </w:pPr>
            <w:r w:rsidRPr="00ED465B">
              <w:rPr>
                <w:i/>
                <w:iCs/>
              </w:rPr>
              <w:t>921 01 02 00 00 00 0000 700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i/>
                <w:iCs/>
              </w:rPr>
            </w:pPr>
            <w:r w:rsidRPr="00ED465B">
              <w:rPr>
                <w:i/>
                <w:iCs/>
              </w:rPr>
              <w:t>327,0</w:t>
            </w:r>
          </w:p>
        </w:tc>
      </w:tr>
      <w:tr w:rsidR="00ED465B" w:rsidRPr="00ED465B" w:rsidTr="00ED465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ED465B" w:rsidRPr="00ED465B" w:rsidRDefault="00ED465B" w:rsidP="00ED465B">
            <w:pPr>
              <w:rPr>
                <w:color w:val="000000"/>
                <w:sz w:val="22"/>
                <w:szCs w:val="22"/>
              </w:rPr>
            </w:pPr>
            <w:r w:rsidRPr="00ED465B">
              <w:rPr>
                <w:color w:val="000000"/>
                <w:sz w:val="22"/>
                <w:szCs w:val="22"/>
              </w:rPr>
              <w:t>Привлечение сельскими поселениями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921 01 02 00 00 10 0000 710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327,0</w:t>
            </w:r>
          </w:p>
        </w:tc>
      </w:tr>
      <w:tr w:rsidR="00ED465B" w:rsidRPr="00ED465B" w:rsidTr="00ED465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ED465B" w:rsidRPr="00ED465B" w:rsidRDefault="00ED465B" w:rsidP="00ED465B">
            <w:pPr>
              <w:rPr>
                <w:i/>
                <w:iCs/>
                <w:color w:val="000000"/>
                <w:sz w:val="22"/>
                <w:szCs w:val="22"/>
              </w:rPr>
            </w:pPr>
            <w:r w:rsidRPr="00ED465B">
              <w:rPr>
                <w:i/>
                <w:iCs/>
                <w:color w:val="000000"/>
                <w:sz w:val="22"/>
                <w:szCs w:val="22"/>
              </w:rPr>
              <w:t>Погашение кредитов, предоставленных  кредитными организациями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i/>
                <w:iCs/>
              </w:rPr>
            </w:pPr>
            <w:r w:rsidRPr="00ED465B">
              <w:rPr>
                <w:i/>
                <w:iCs/>
              </w:rPr>
              <w:t>921 01 02 00 00 00 0000 800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i/>
                <w:iCs/>
              </w:rPr>
            </w:pPr>
            <w:r w:rsidRPr="00ED465B">
              <w:rPr>
                <w:i/>
                <w:iCs/>
              </w:rPr>
              <w:t>0,0</w:t>
            </w:r>
          </w:p>
        </w:tc>
      </w:tr>
      <w:tr w:rsidR="00ED465B" w:rsidRPr="00ED465B" w:rsidTr="00ED465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ED465B" w:rsidRPr="00ED465B" w:rsidRDefault="00ED465B" w:rsidP="00ED465B">
            <w:pPr>
              <w:rPr>
                <w:color w:val="000000"/>
                <w:sz w:val="22"/>
                <w:szCs w:val="22"/>
              </w:rPr>
            </w:pPr>
            <w:r w:rsidRPr="00ED465B">
              <w:rPr>
                <w:color w:val="000000"/>
                <w:sz w:val="22"/>
                <w:szCs w:val="22"/>
              </w:rPr>
              <w:t>Погашение сельскими поселениями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921 01 02 00 00 10 0000 810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0,0</w:t>
            </w:r>
          </w:p>
        </w:tc>
      </w:tr>
      <w:tr w:rsidR="00ED465B" w:rsidRPr="00ED465B" w:rsidTr="00ED465B">
        <w:trPr>
          <w:trHeight w:val="630"/>
        </w:trPr>
        <w:tc>
          <w:tcPr>
            <w:tcW w:w="5807" w:type="dxa"/>
            <w:tcBorders>
              <w:top w:val="nil"/>
              <w:left w:val="single" w:sz="4" w:space="0" w:color="auto"/>
              <w:bottom w:val="single" w:sz="4" w:space="0" w:color="auto"/>
              <w:right w:val="single" w:sz="4" w:space="0" w:color="auto"/>
            </w:tcBorders>
            <w:shd w:val="clear" w:color="000000" w:fill="FFFFFF"/>
            <w:hideMark/>
          </w:tcPr>
          <w:p w:rsidR="00ED465B" w:rsidRPr="00ED465B" w:rsidRDefault="00ED465B" w:rsidP="00ED465B">
            <w:pPr>
              <w:rPr>
                <w:b/>
                <w:bCs/>
                <w:color w:val="000000"/>
              </w:rPr>
            </w:pPr>
            <w:r w:rsidRPr="00ED465B">
              <w:rPr>
                <w:b/>
                <w:bCs/>
                <w:color w:val="000000"/>
              </w:rPr>
              <w:t xml:space="preserve">Бюджетные кредиты из других бюджетов бюджетной системы Российской Федерации </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b/>
                <w:bCs/>
              </w:rPr>
            </w:pPr>
            <w:r w:rsidRPr="00ED465B">
              <w:rPr>
                <w:b/>
                <w:bCs/>
              </w:rPr>
              <w:t>921 01 03 00 00 00 0000 000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b/>
                <w:bCs/>
                <w:i/>
                <w:iCs/>
              </w:rPr>
            </w:pPr>
            <w:r w:rsidRPr="00ED465B">
              <w:rPr>
                <w:b/>
                <w:bCs/>
                <w:i/>
                <w:iCs/>
              </w:rPr>
              <w:t>0,0</w:t>
            </w:r>
          </w:p>
        </w:tc>
      </w:tr>
      <w:tr w:rsidR="00ED465B" w:rsidRPr="00ED465B" w:rsidTr="00ED465B">
        <w:trPr>
          <w:trHeight w:val="600"/>
        </w:trPr>
        <w:tc>
          <w:tcPr>
            <w:tcW w:w="5807" w:type="dxa"/>
            <w:tcBorders>
              <w:top w:val="nil"/>
              <w:left w:val="single" w:sz="4" w:space="0" w:color="auto"/>
              <w:bottom w:val="single" w:sz="4" w:space="0" w:color="auto"/>
              <w:right w:val="single" w:sz="4" w:space="0" w:color="auto"/>
            </w:tcBorders>
            <w:shd w:val="clear" w:color="000000" w:fill="FFFFFF"/>
            <w:hideMark/>
          </w:tcPr>
          <w:p w:rsidR="00ED465B" w:rsidRPr="00ED465B" w:rsidRDefault="00ED465B" w:rsidP="00ED465B">
            <w:pPr>
              <w:rPr>
                <w:color w:val="000000"/>
                <w:sz w:val="22"/>
                <w:szCs w:val="22"/>
              </w:rPr>
            </w:pPr>
            <w:r w:rsidRPr="00ED465B">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color w:val="000000"/>
              </w:rPr>
            </w:pPr>
            <w:r w:rsidRPr="00ED465B">
              <w:rPr>
                <w:color w:val="000000"/>
              </w:rPr>
              <w:t>921 01 03 01 00 00 0000 000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0,0</w:t>
            </w:r>
          </w:p>
        </w:tc>
      </w:tr>
      <w:tr w:rsidR="00ED465B" w:rsidRPr="00ED465B" w:rsidTr="00ED465B">
        <w:trPr>
          <w:trHeight w:val="900"/>
        </w:trPr>
        <w:tc>
          <w:tcPr>
            <w:tcW w:w="5807" w:type="dxa"/>
            <w:tcBorders>
              <w:top w:val="nil"/>
              <w:left w:val="single" w:sz="4" w:space="0" w:color="auto"/>
              <w:bottom w:val="single" w:sz="4" w:space="0" w:color="auto"/>
              <w:right w:val="single" w:sz="4" w:space="0" w:color="auto"/>
            </w:tcBorders>
            <w:shd w:val="clear" w:color="000000" w:fill="FFFFFF"/>
            <w:hideMark/>
          </w:tcPr>
          <w:p w:rsidR="00ED465B" w:rsidRPr="00ED465B" w:rsidRDefault="00ED465B" w:rsidP="00ED465B">
            <w:pPr>
              <w:rPr>
                <w:i/>
                <w:iCs/>
                <w:color w:val="000000"/>
                <w:sz w:val="22"/>
                <w:szCs w:val="22"/>
              </w:rPr>
            </w:pPr>
            <w:r w:rsidRPr="00ED465B">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i/>
                <w:iCs/>
              </w:rPr>
            </w:pPr>
            <w:r w:rsidRPr="00ED465B">
              <w:rPr>
                <w:i/>
                <w:iCs/>
              </w:rPr>
              <w:t>921 01 03 01 00 00 0000 700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i/>
                <w:iCs/>
              </w:rPr>
            </w:pPr>
            <w:r w:rsidRPr="00ED465B">
              <w:rPr>
                <w:i/>
                <w:iCs/>
              </w:rPr>
              <w:t>0,0</w:t>
            </w:r>
          </w:p>
        </w:tc>
      </w:tr>
      <w:tr w:rsidR="00ED465B" w:rsidRPr="00ED465B" w:rsidTr="00ED465B">
        <w:trPr>
          <w:trHeight w:val="900"/>
        </w:trPr>
        <w:tc>
          <w:tcPr>
            <w:tcW w:w="5807" w:type="dxa"/>
            <w:tcBorders>
              <w:top w:val="nil"/>
              <w:left w:val="single" w:sz="4" w:space="0" w:color="auto"/>
              <w:bottom w:val="single" w:sz="4" w:space="0" w:color="auto"/>
              <w:right w:val="single" w:sz="4" w:space="0" w:color="auto"/>
            </w:tcBorders>
            <w:shd w:val="clear" w:color="000000" w:fill="FFFFFF"/>
            <w:hideMark/>
          </w:tcPr>
          <w:p w:rsidR="00ED465B" w:rsidRPr="00ED465B" w:rsidRDefault="00ED465B" w:rsidP="00ED465B">
            <w:pPr>
              <w:rPr>
                <w:color w:val="000000"/>
                <w:sz w:val="22"/>
                <w:szCs w:val="22"/>
              </w:rPr>
            </w:pPr>
            <w:r w:rsidRPr="00ED465B">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921 01 03 01 00 10 0000 710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0,0</w:t>
            </w:r>
          </w:p>
        </w:tc>
      </w:tr>
      <w:tr w:rsidR="00ED465B" w:rsidRPr="00ED465B" w:rsidTr="00ED465B">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i/>
                <w:iCs/>
              </w:rPr>
            </w:pPr>
            <w:r w:rsidRPr="00ED465B">
              <w:rPr>
                <w:i/>
                <w:iCs/>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i/>
                <w:iCs/>
              </w:rPr>
            </w:pPr>
            <w:r w:rsidRPr="00ED465B">
              <w:rPr>
                <w:i/>
                <w:iCs/>
              </w:rPr>
              <w:t>921 01 03 01 00 00 0000 800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i/>
                <w:iCs/>
              </w:rPr>
            </w:pPr>
            <w:r w:rsidRPr="00ED465B">
              <w:rPr>
                <w:i/>
                <w:iCs/>
              </w:rPr>
              <w:t>0,0</w:t>
            </w:r>
          </w:p>
        </w:tc>
      </w:tr>
      <w:tr w:rsidR="00ED465B" w:rsidRPr="00ED465B" w:rsidTr="00ED465B">
        <w:trPr>
          <w:trHeight w:val="945"/>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r w:rsidRPr="00ED465B">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921 01 03 01 00 10 0000 810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0,0</w:t>
            </w:r>
          </w:p>
        </w:tc>
      </w:tr>
      <w:tr w:rsidR="00ED465B" w:rsidRPr="00ED465B" w:rsidTr="00ED465B">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b/>
                <w:bCs/>
              </w:rPr>
            </w:pPr>
            <w:r w:rsidRPr="00ED465B">
              <w:rPr>
                <w:b/>
                <w:bCs/>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b/>
                <w:bCs/>
              </w:rPr>
            </w:pPr>
            <w:r w:rsidRPr="00ED465B">
              <w:rPr>
                <w:b/>
                <w:bCs/>
              </w:rPr>
              <w:t>000 01 05 00 00 00 0000 000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b/>
                <w:bCs/>
              </w:rPr>
            </w:pPr>
            <w:r w:rsidRPr="00ED465B">
              <w:rPr>
                <w:b/>
                <w:bCs/>
              </w:rPr>
              <w:t>1 119,7</w:t>
            </w:r>
          </w:p>
        </w:tc>
      </w:tr>
      <w:tr w:rsidR="00ED465B" w:rsidRPr="00ED465B" w:rsidTr="00ED465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i/>
                <w:iCs/>
              </w:rPr>
            </w:pPr>
            <w:r w:rsidRPr="00ED465B">
              <w:rPr>
                <w:i/>
                <w:iCs/>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i/>
                <w:iCs/>
              </w:rPr>
            </w:pPr>
            <w:r w:rsidRPr="00ED465B">
              <w:rPr>
                <w:i/>
                <w:iCs/>
              </w:rPr>
              <w:t>000 01 05 00 00 00 0000 500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i/>
                <w:iCs/>
              </w:rPr>
            </w:pPr>
            <w:r w:rsidRPr="00ED465B">
              <w:rPr>
                <w:i/>
                <w:iCs/>
              </w:rPr>
              <w:t>-21 972,1</w:t>
            </w:r>
          </w:p>
        </w:tc>
      </w:tr>
      <w:tr w:rsidR="00ED465B" w:rsidRPr="00ED465B" w:rsidTr="00ED465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r w:rsidRPr="00ED465B">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000 01 05 02 00 00 0000 500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-21 972,1</w:t>
            </w:r>
          </w:p>
        </w:tc>
      </w:tr>
      <w:tr w:rsidR="00ED465B" w:rsidRPr="00ED465B" w:rsidTr="00ED465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r w:rsidRPr="00ED465B">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000 01 05 02 01 00 0000 510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-21 972,1</w:t>
            </w:r>
          </w:p>
        </w:tc>
      </w:tr>
      <w:tr w:rsidR="00ED465B" w:rsidRPr="00ED465B" w:rsidTr="00ED465B">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r w:rsidRPr="00ED465B">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000 01 05 02 01 10 0000 510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-21 972,1</w:t>
            </w:r>
          </w:p>
        </w:tc>
      </w:tr>
      <w:tr w:rsidR="00ED465B" w:rsidRPr="00ED465B" w:rsidTr="00ED465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pPr>
              <w:rPr>
                <w:i/>
                <w:iCs/>
              </w:rPr>
            </w:pPr>
            <w:r w:rsidRPr="00ED465B">
              <w:rPr>
                <w:i/>
                <w:iCs/>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rPr>
                <w:i/>
                <w:iCs/>
              </w:rPr>
            </w:pPr>
            <w:r w:rsidRPr="00ED465B">
              <w:rPr>
                <w:i/>
                <w:iCs/>
              </w:rPr>
              <w:t>000 01 05 00 00 00 0000 600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rPr>
                <w:i/>
                <w:iCs/>
              </w:rPr>
            </w:pPr>
            <w:r w:rsidRPr="00ED465B">
              <w:rPr>
                <w:i/>
                <w:iCs/>
              </w:rPr>
              <w:t>23 091,8</w:t>
            </w:r>
          </w:p>
        </w:tc>
      </w:tr>
      <w:tr w:rsidR="00ED465B" w:rsidRPr="00ED465B" w:rsidTr="00ED465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r w:rsidRPr="00ED465B">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000 01 05 02 00 00 0000 600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23 091,8</w:t>
            </w:r>
          </w:p>
        </w:tc>
      </w:tr>
      <w:tr w:rsidR="00ED465B" w:rsidRPr="00ED465B" w:rsidTr="00ED465B">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r w:rsidRPr="00ED465B">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000 01 05 02 01 00 0000 610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23 091,8</w:t>
            </w:r>
          </w:p>
        </w:tc>
      </w:tr>
      <w:tr w:rsidR="00ED465B" w:rsidRPr="00ED465B" w:rsidTr="00ED465B">
        <w:trPr>
          <w:trHeight w:val="630"/>
        </w:trPr>
        <w:tc>
          <w:tcPr>
            <w:tcW w:w="5807" w:type="dxa"/>
            <w:tcBorders>
              <w:top w:val="nil"/>
              <w:left w:val="single" w:sz="4" w:space="0" w:color="auto"/>
              <w:bottom w:val="single" w:sz="4" w:space="0" w:color="auto"/>
              <w:right w:val="single" w:sz="4" w:space="0" w:color="auto"/>
            </w:tcBorders>
            <w:shd w:val="clear" w:color="auto" w:fill="auto"/>
            <w:hideMark/>
          </w:tcPr>
          <w:p w:rsidR="00ED465B" w:rsidRPr="00ED465B" w:rsidRDefault="00ED465B" w:rsidP="00ED465B">
            <w:r w:rsidRPr="00ED465B">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ED465B" w:rsidRPr="00ED465B" w:rsidRDefault="00ED465B" w:rsidP="00ED465B">
            <w:pPr>
              <w:jc w:val="center"/>
            </w:pPr>
            <w:r w:rsidRPr="00ED465B">
              <w:t>000 01 05 02 01 10 0000 610</w:t>
            </w:r>
          </w:p>
        </w:tc>
        <w:tc>
          <w:tcPr>
            <w:tcW w:w="1701" w:type="dxa"/>
            <w:tcBorders>
              <w:top w:val="nil"/>
              <w:left w:val="nil"/>
              <w:bottom w:val="single" w:sz="4" w:space="0" w:color="auto"/>
              <w:right w:val="single" w:sz="4" w:space="0" w:color="auto"/>
            </w:tcBorders>
            <w:shd w:val="clear" w:color="auto" w:fill="auto"/>
            <w:noWrap/>
            <w:hideMark/>
          </w:tcPr>
          <w:p w:rsidR="00ED465B" w:rsidRPr="00ED465B" w:rsidRDefault="00ED465B" w:rsidP="00ED465B">
            <w:pPr>
              <w:jc w:val="center"/>
            </w:pPr>
            <w:r w:rsidRPr="00ED465B">
              <w:t>23 091,8</w:t>
            </w:r>
          </w:p>
        </w:tc>
      </w:tr>
      <w:tr w:rsidR="00ED465B" w:rsidRPr="00ED465B" w:rsidTr="00ED465B">
        <w:trPr>
          <w:trHeight w:val="300"/>
        </w:trPr>
        <w:tc>
          <w:tcPr>
            <w:tcW w:w="5807" w:type="dxa"/>
            <w:tcBorders>
              <w:top w:val="nil"/>
              <w:left w:val="nil"/>
              <w:bottom w:val="nil"/>
              <w:right w:val="nil"/>
            </w:tcBorders>
            <w:shd w:val="clear" w:color="auto" w:fill="auto"/>
            <w:noWrap/>
            <w:vAlign w:val="bottom"/>
            <w:hideMark/>
          </w:tcPr>
          <w:p w:rsidR="00ED465B" w:rsidRPr="00ED465B" w:rsidRDefault="00ED465B" w:rsidP="00ED465B">
            <w:pPr>
              <w:jc w:val="center"/>
            </w:pPr>
          </w:p>
        </w:tc>
        <w:tc>
          <w:tcPr>
            <w:tcW w:w="2693" w:type="dxa"/>
            <w:tcBorders>
              <w:top w:val="nil"/>
              <w:left w:val="nil"/>
              <w:bottom w:val="nil"/>
              <w:right w:val="nil"/>
            </w:tcBorders>
            <w:shd w:val="clear" w:color="auto" w:fill="auto"/>
            <w:noWrap/>
            <w:vAlign w:val="bottom"/>
            <w:hideMark/>
          </w:tcPr>
          <w:p w:rsidR="00ED465B" w:rsidRPr="00ED465B" w:rsidRDefault="00ED465B" w:rsidP="00ED465B">
            <w:pPr>
              <w:rPr>
                <w:sz w:val="20"/>
                <w:szCs w:val="20"/>
              </w:rPr>
            </w:pPr>
          </w:p>
        </w:tc>
        <w:tc>
          <w:tcPr>
            <w:tcW w:w="1701" w:type="dxa"/>
            <w:tcBorders>
              <w:top w:val="nil"/>
              <w:left w:val="nil"/>
              <w:bottom w:val="nil"/>
              <w:right w:val="nil"/>
            </w:tcBorders>
            <w:shd w:val="clear" w:color="auto" w:fill="auto"/>
            <w:noWrap/>
            <w:vAlign w:val="bottom"/>
            <w:hideMark/>
          </w:tcPr>
          <w:p w:rsidR="00ED465B" w:rsidRPr="00ED465B" w:rsidRDefault="00ED465B" w:rsidP="00ED465B">
            <w:pPr>
              <w:rPr>
                <w:sz w:val="20"/>
                <w:szCs w:val="20"/>
              </w:rPr>
            </w:pPr>
          </w:p>
        </w:tc>
      </w:tr>
    </w:tbl>
    <w:p w:rsidR="00ED465B" w:rsidRPr="00ED465B" w:rsidRDefault="00ED465B" w:rsidP="00ED465B">
      <w:pPr>
        <w:tabs>
          <w:tab w:val="left" w:pos="142"/>
          <w:tab w:val="num" w:pos="720"/>
          <w:tab w:val="left" w:pos="1276"/>
        </w:tabs>
        <w:jc w:val="center"/>
        <w:outlineLvl w:val="0"/>
        <w:rPr>
          <w:sz w:val="28"/>
          <w:szCs w:val="28"/>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Pr="00ED465B" w:rsidRDefault="00ED465B" w:rsidP="00ED465B">
      <w:pPr>
        <w:widowControl w:val="0"/>
        <w:tabs>
          <w:tab w:val="left" w:pos="9355"/>
        </w:tabs>
        <w:autoSpaceDE w:val="0"/>
        <w:autoSpaceDN w:val="0"/>
        <w:adjustRightInd w:val="0"/>
        <w:ind w:right="-5"/>
        <w:jc w:val="center"/>
        <w:rPr>
          <w:b/>
          <w:spacing w:val="20"/>
          <w:sz w:val="28"/>
          <w:szCs w:val="20"/>
        </w:rPr>
      </w:pPr>
      <w:r w:rsidRPr="00ED465B">
        <w:rPr>
          <w:b/>
          <w:spacing w:val="20"/>
          <w:sz w:val="28"/>
          <w:szCs w:val="20"/>
        </w:rPr>
        <w:lastRenderedPageBreak/>
        <w:t>ИРКУТСКАЯ  ОБЛАСТЬ</w:t>
      </w:r>
    </w:p>
    <w:p w:rsidR="00ED465B" w:rsidRPr="00ED465B" w:rsidRDefault="00ED465B" w:rsidP="00ED465B">
      <w:pPr>
        <w:widowControl w:val="0"/>
        <w:tabs>
          <w:tab w:val="left" w:pos="9355"/>
        </w:tabs>
        <w:autoSpaceDE w:val="0"/>
        <w:autoSpaceDN w:val="0"/>
        <w:adjustRightInd w:val="0"/>
        <w:ind w:right="-5"/>
        <w:jc w:val="center"/>
        <w:rPr>
          <w:b/>
          <w:spacing w:val="20"/>
          <w:sz w:val="28"/>
          <w:szCs w:val="20"/>
        </w:rPr>
      </w:pPr>
      <w:r w:rsidRPr="00ED465B">
        <w:rPr>
          <w:b/>
          <w:spacing w:val="20"/>
          <w:sz w:val="28"/>
          <w:szCs w:val="20"/>
        </w:rPr>
        <w:t>Тулунский район</w:t>
      </w:r>
    </w:p>
    <w:p w:rsidR="00ED465B" w:rsidRPr="00ED465B" w:rsidRDefault="00ED465B" w:rsidP="00ED465B">
      <w:pPr>
        <w:tabs>
          <w:tab w:val="left" w:pos="9355"/>
        </w:tabs>
        <w:overflowPunct w:val="0"/>
        <w:autoSpaceDE w:val="0"/>
        <w:autoSpaceDN w:val="0"/>
        <w:adjustRightInd w:val="0"/>
        <w:ind w:right="-5"/>
        <w:jc w:val="center"/>
        <w:textAlignment w:val="baseline"/>
        <w:rPr>
          <w:b/>
          <w:spacing w:val="20"/>
          <w:sz w:val="28"/>
          <w:szCs w:val="20"/>
        </w:rPr>
      </w:pPr>
      <w:r w:rsidRPr="00ED465B">
        <w:rPr>
          <w:b/>
          <w:spacing w:val="20"/>
          <w:sz w:val="28"/>
          <w:szCs w:val="20"/>
        </w:rPr>
        <w:t>Д У М А</w:t>
      </w:r>
    </w:p>
    <w:p w:rsidR="00ED465B" w:rsidRPr="00ED465B" w:rsidRDefault="00ED465B" w:rsidP="00ED465B">
      <w:pPr>
        <w:widowControl w:val="0"/>
        <w:tabs>
          <w:tab w:val="left" w:pos="9355"/>
        </w:tabs>
        <w:autoSpaceDE w:val="0"/>
        <w:autoSpaceDN w:val="0"/>
        <w:adjustRightInd w:val="0"/>
        <w:ind w:right="-5"/>
        <w:jc w:val="center"/>
        <w:rPr>
          <w:sz w:val="28"/>
          <w:szCs w:val="28"/>
        </w:rPr>
      </w:pPr>
      <w:r w:rsidRPr="00ED465B">
        <w:rPr>
          <w:b/>
          <w:spacing w:val="20"/>
          <w:sz w:val="28"/>
          <w:szCs w:val="20"/>
        </w:rPr>
        <w:t>Евдокимовского сельского поселения</w:t>
      </w:r>
    </w:p>
    <w:p w:rsidR="00ED465B" w:rsidRPr="00ED465B" w:rsidRDefault="00ED465B" w:rsidP="00ED465B">
      <w:pPr>
        <w:widowControl w:val="0"/>
        <w:tabs>
          <w:tab w:val="left" w:pos="9355"/>
        </w:tabs>
        <w:autoSpaceDE w:val="0"/>
        <w:autoSpaceDN w:val="0"/>
        <w:adjustRightInd w:val="0"/>
        <w:ind w:right="-5"/>
        <w:jc w:val="center"/>
        <w:rPr>
          <w:sz w:val="28"/>
          <w:szCs w:val="28"/>
        </w:rPr>
      </w:pPr>
    </w:p>
    <w:p w:rsidR="00ED465B" w:rsidRPr="00ED465B" w:rsidRDefault="00ED465B" w:rsidP="00ED465B">
      <w:pPr>
        <w:widowControl w:val="0"/>
        <w:tabs>
          <w:tab w:val="left" w:pos="9355"/>
        </w:tabs>
        <w:autoSpaceDE w:val="0"/>
        <w:autoSpaceDN w:val="0"/>
        <w:adjustRightInd w:val="0"/>
        <w:ind w:right="-5"/>
        <w:jc w:val="center"/>
        <w:rPr>
          <w:sz w:val="36"/>
          <w:szCs w:val="36"/>
        </w:rPr>
      </w:pPr>
      <w:r w:rsidRPr="00ED465B">
        <w:rPr>
          <w:b/>
          <w:spacing w:val="20"/>
          <w:sz w:val="36"/>
          <w:szCs w:val="36"/>
        </w:rPr>
        <w:t>РЕШЕНИЕ</w:t>
      </w:r>
    </w:p>
    <w:p w:rsidR="00ED465B" w:rsidRPr="00ED465B" w:rsidRDefault="00ED465B" w:rsidP="00ED465B">
      <w:pPr>
        <w:widowControl w:val="0"/>
        <w:tabs>
          <w:tab w:val="left" w:pos="9355"/>
        </w:tabs>
        <w:autoSpaceDE w:val="0"/>
        <w:autoSpaceDN w:val="0"/>
        <w:adjustRightInd w:val="0"/>
        <w:ind w:right="-5"/>
        <w:jc w:val="center"/>
        <w:rPr>
          <w:sz w:val="28"/>
          <w:szCs w:val="28"/>
        </w:rPr>
      </w:pPr>
    </w:p>
    <w:p w:rsidR="00ED465B" w:rsidRPr="00ED465B" w:rsidRDefault="00ED465B" w:rsidP="00ED465B">
      <w:pPr>
        <w:widowControl w:val="0"/>
        <w:tabs>
          <w:tab w:val="left" w:pos="9355"/>
        </w:tabs>
        <w:autoSpaceDE w:val="0"/>
        <w:autoSpaceDN w:val="0"/>
        <w:adjustRightInd w:val="0"/>
        <w:ind w:right="-5"/>
        <w:jc w:val="center"/>
        <w:rPr>
          <w:sz w:val="28"/>
          <w:szCs w:val="28"/>
        </w:rPr>
      </w:pPr>
      <w:r w:rsidRPr="00ED465B">
        <w:rPr>
          <w:b/>
          <w:spacing w:val="20"/>
          <w:sz w:val="28"/>
          <w:szCs w:val="20"/>
        </w:rPr>
        <w:t>«23» 12  2022 г</w:t>
      </w:r>
      <w:r w:rsidRPr="00ED465B">
        <w:rPr>
          <w:spacing w:val="20"/>
          <w:sz w:val="28"/>
          <w:szCs w:val="20"/>
        </w:rPr>
        <w:t>.                                            № 16</w:t>
      </w:r>
    </w:p>
    <w:p w:rsidR="00ED465B" w:rsidRPr="00ED465B" w:rsidRDefault="00ED465B" w:rsidP="00ED465B">
      <w:pPr>
        <w:widowControl w:val="0"/>
        <w:tabs>
          <w:tab w:val="left" w:pos="9355"/>
        </w:tabs>
        <w:autoSpaceDE w:val="0"/>
        <w:autoSpaceDN w:val="0"/>
        <w:adjustRightInd w:val="0"/>
        <w:ind w:right="-5"/>
        <w:jc w:val="both"/>
        <w:rPr>
          <w:sz w:val="20"/>
          <w:szCs w:val="20"/>
        </w:rPr>
      </w:pPr>
      <w:r w:rsidRPr="00ED465B">
        <w:rPr>
          <w:sz w:val="20"/>
          <w:szCs w:val="20"/>
        </w:rPr>
        <w:t xml:space="preserve">                                       </w:t>
      </w: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z w:val="20"/>
          <w:szCs w:val="20"/>
        </w:rPr>
        <w:t xml:space="preserve">                                                                        </w:t>
      </w:r>
      <w:r w:rsidRPr="00ED465B">
        <w:rPr>
          <w:sz w:val="28"/>
          <w:szCs w:val="28"/>
        </w:rPr>
        <w:t>с.Бадар</w:t>
      </w:r>
    </w:p>
    <w:p w:rsidR="00ED465B" w:rsidRPr="00ED465B" w:rsidRDefault="00ED465B" w:rsidP="00ED465B">
      <w:pPr>
        <w:widowControl w:val="0"/>
        <w:shd w:val="clear" w:color="auto" w:fill="FFFFFF"/>
        <w:tabs>
          <w:tab w:val="left" w:pos="4120"/>
        </w:tabs>
        <w:autoSpaceDE w:val="0"/>
        <w:autoSpaceDN w:val="0"/>
        <w:adjustRightInd w:val="0"/>
        <w:spacing w:before="374"/>
        <w:rPr>
          <w:sz w:val="20"/>
          <w:szCs w:val="20"/>
        </w:rPr>
      </w:pPr>
    </w:p>
    <w:p w:rsidR="00ED465B" w:rsidRPr="00ED465B" w:rsidRDefault="00ED465B" w:rsidP="00ED465B">
      <w:pPr>
        <w:widowControl w:val="0"/>
        <w:shd w:val="clear" w:color="auto" w:fill="FFFFFF"/>
        <w:autoSpaceDE w:val="0"/>
        <w:autoSpaceDN w:val="0"/>
        <w:adjustRightInd w:val="0"/>
        <w:ind w:right="2976"/>
        <w:jc w:val="both"/>
        <w:rPr>
          <w:b/>
          <w:bCs/>
          <w:i/>
          <w:sz w:val="28"/>
          <w:szCs w:val="28"/>
        </w:rPr>
      </w:pPr>
      <w:r w:rsidRPr="00ED465B">
        <w:rPr>
          <w:b/>
          <w:bCs/>
          <w:i/>
          <w:sz w:val="28"/>
          <w:szCs w:val="28"/>
        </w:rPr>
        <w:t>О назначении публичных слушаний по проекту решения Думы Евдокимовского сельского поселения «</w:t>
      </w:r>
      <w:r w:rsidRPr="00ED465B">
        <w:rPr>
          <w:b/>
          <w:i/>
          <w:sz w:val="28"/>
          <w:szCs w:val="28"/>
        </w:rPr>
        <w:t>Об утверждении Правил благоустройства территории Евдокимовского сельского поселения»</w:t>
      </w:r>
      <w:r w:rsidRPr="00ED465B">
        <w:rPr>
          <w:b/>
          <w:bCs/>
          <w:i/>
          <w:sz w:val="28"/>
          <w:szCs w:val="28"/>
        </w:rPr>
        <w:t xml:space="preserve"> </w:t>
      </w:r>
    </w:p>
    <w:p w:rsidR="00ED465B" w:rsidRPr="00ED465B" w:rsidRDefault="00ED465B" w:rsidP="00ED465B">
      <w:pPr>
        <w:widowControl w:val="0"/>
        <w:shd w:val="clear" w:color="auto" w:fill="FFFFFF"/>
        <w:autoSpaceDE w:val="0"/>
        <w:autoSpaceDN w:val="0"/>
        <w:adjustRightInd w:val="0"/>
        <w:rPr>
          <w:b/>
          <w:bCs/>
          <w:sz w:val="28"/>
          <w:szCs w:val="28"/>
        </w:rPr>
      </w:pPr>
    </w:p>
    <w:p w:rsidR="00ED465B" w:rsidRPr="00ED465B" w:rsidRDefault="00ED465B" w:rsidP="00ED465B">
      <w:pPr>
        <w:widowControl w:val="0"/>
        <w:shd w:val="clear" w:color="auto" w:fill="FFFFFF"/>
        <w:autoSpaceDE w:val="0"/>
        <w:autoSpaceDN w:val="0"/>
        <w:adjustRightInd w:val="0"/>
        <w:rPr>
          <w:sz w:val="20"/>
          <w:szCs w:val="20"/>
        </w:rPr>
      </w:pP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z w:val="28"/>
          <w:szCs w:val="28"/>
        </w:rPr>
        <w:t xml:space="preserve">    </w:t>
      </w:r>
      <w:r w:rsidRPr="00ED465B">
        <w:rPr>
          <w:bCs/>
          <w:sz w:val="28"/>
          <w:szCs w:val="28"/>
        </w:rPr>
        <w:t>В целях реализации прав жителей Евдокимовского   сельского поселения на осуществление местного самоуправления и выявления их мнения по проекту решения Думы Евдокимовского сельского поселения «</w:t>
      </w:r>
      <w:r w:rsidRPr="00ED465B">
        <w:rPr>
          <w:sz w:val="28"/>
          <w:szCs w:val="28"/>
        </w:rPr>
        <w:t>Об утверждении Правил благоустройства территории Евдокимовского сельского поселения»</w:t>
      </w:r>
      <w:r w:rsidRPr="00ED465B">
        <w:rPr>
          <w:bCs/>
          <w:sz w:val="28"/>
          <w:szCs w:val="28"/>
        </w:rPr>
        <w:t>,</w:t>
      </w:r>
      <w:r w:rsidRPr="00ED465B">
        <w:rPr>
          <w:sz w:val="28"/>
          <w:szCs w:val="28"/>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руководствуясь ст. 33, 48    </w:t>
      </w:r>
      <w:r w:rsidRPr="00ED465B">
        <w:rPr>
          <w:spacing w:val="-2"/>
          <w:sz w:val="28"/>
          <w:szCs w:val="28"/>
        </w:rPr>
        <w:t xml:space="preserve">Устава Евдокимовского </w:t>
      </w:r>
      <w:r w:rsidRPr="00ED465B">
        <w:rPr>
          <w:sz w:val="28"/>
          <w:szCs w:val="28"/>
        </w:rPr>
        <w:t>муниципального образования, Дума Евдокимовского сельского поселения</w:t>
      </w:r>
    </w:p>
    <w:p w:rsidR="00ED465B" w:rsidRPr="00ED465B" w:rsidRDefault="00ED465B" w:rsidP="00ED465B">
      <w:pPr>
        <w:widowControl w:val="0"/>
        <w:shd w:val="clear" w:color="auto" w:fill="FFFFFF"/>
        <w:tabs>
          <w:tab w:val="left" w:leader="underscore" w:pos="7210"/>
        </w:tabs>
        <w:autoSpaceDE w:val="0"/>
        <w:autoSpaceDN w:val="0"/>
        <w:adjustRightInd w:val="0"/>
        <w:spacing w:before="360" w:line="322" w:lineRule="exact"/>
        <w:jc w:val="both"/>
        <w:rPr>
          <w:sz w:val="20"/>
          <w:szCs w:val="20"/>
        </w:rPr>
      </w:pPr>
      <w:r w:rsidRPr="00ED465B">
        <w:rPr>
          <w:bCs/>
          <w:spacing w:val="-2"/>
          <w:sz w:val="28"/>
          <w:szCs w:val="28"/>
        </w:rPr>
        <w:t xml:space="preserve">                                                            РЕШИЛА:</w:t>
      </w:r>
    </w:p>
    <w:p w:rsidR="00ED465B" w:rsidRPr="00ED465B" w:rsidRDefault="00ED465B" w:rsidP="00ED465B">
      <w:pPr>
        <w:widowControl w:val="0"/>
        <w:shd w:val="clear" w:color="auto" w:fill="FFFFFF"/>
        <w:autoSpaceDE w:val="0"/>
        <w:autoSpaceDN w:val="0"/>
        <w:adjustRightInd w:val="0"/>
        <w:spacing w:line="317" w:lineRule="exact"/>
        <w:rPr>
          <w:sz w:val="20"/>
          <w:szCs w:val="20"/>
        </w:rPr>
      </w:pP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pacing w:val="-20"/>
          <w:sz w:val="28"/>
          <w:szCs w:val="28"/>
        </w:rPr>
        <w:t xml:space="preserve">          1.</w:t>
      </w:r>
      <w:r w:rsidRPr="00ED465B">
        <w:rPr>
          <w:sz w:val="28"/>
          <w:szCs w:val="28"/>
        </w:rPr>
        <w:t xml:space="preserve"> Назначить публичные слушания по проекту решения Думы Афанасьевского     сельского поселения </w:t>
      </w:r>
      <w:r w:rsidRPr="00ED465B">
        <w:rPr>
          <w:bCs/>
          <w:sz w:val="28"/>
          <w:szCs w:val="28"/>
        </w:rPr>
        <w:t xml:space="preserve">«Об утверждении </w:t>
      </w:r>
      <w:r w:rsidRPr="00ED465B">
        <w:rPr>
          <w:sz w:val="28"/>
          <w:szCs w:val="28"/>
        </w:rPr>
        <w:t>Правил благоустройства территории Евдокимовского сельского поселения»,</w:t>
      </w:r>
      <w:r w:rsidRPr="00ED465B">
        <w:rPr>
          <w:bCs/>
          <w:sz w:val="28"/>
          <w:szCs w:val="28"/>
        </w:rPr>
        <w:t xml:space="preserve"> на 15 часов 00 минут 20 января 2023 года.   </w:t>
      </w:r>
    </w:p>
    <w:p w:rsidR="00ED465B" w:rsidRPr="00ED465B" w:rsidRDefault="00ED465B" w:rsidP="00ED465B">
      <w:pPr>
        <w:widowControl w:val="0"/>
        <w:autoSpaceDE w:val="0"/>
        <w:autoSpaceDN w:val="0"/>
        <w:adjustRightInd w:val="0"/>
        <w:jc w:val="both"/>
        <w:rPr>
          <w:sz w:val="28"/>
          <w:szCs w:val="28"/>
        </w:rPr>
      </w:pPr>
      <w:r w:rsidRPr="00ED465B">
        <w:rPr>
          <w:sz w:val="28"/>
          <w:szCs w:val="28"/>
        </w:rPr>
        <w:t xml:space="preserve">        2. Публичные слушания провести по адресу: </w:t>
      </w:r>
      <w:r w:rsidRPr="00ED465B">
        <w:rPr>
          <w:b/>
          <w:sz w:val="28"/>
          <w:szCs w:val="28"/>
        </w:rPr>
        <w:t>Иркутская область</w:t>
      </w:r>
      <w:r w:rsidRPr="00ED465B">
        <w:rPr>
          <w:sz w:val="28"/>
          <w:szCs w:val="28"/>
        </w:rPr>
        <w:t xml:space="preserve">, </w:t>
      </w:r>
      <w:r w:rsidRPr="00ED465B">
        <w:rPr>
          <w:b/>
          <w:sz w:val="28"/>
          <w:szCs w:val="28"/>
        </w:rPr>
        <w:t>Тулунский район, с. Бадар, ул. Перфиловская 2, МКУК «КДЦ с.Бадар».</w:t>
      </w: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z w:val="28"/>
          <w:szCs w:val="28"/>
        </w:rPr>
        <w:t xml:space="preserve">        3.  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Евдокимовского сельского поселения </w:t>
      </w:r>
      <w:r w:rsidRPr="00ED465B">
        <w:rPr>
          <w:bCs/>
          <w:sz w:val="28"/>
          <w:szCs w:val="28"/>
        </w:rPr>
        <w:t xml:space="preserve">«Об утверждении </w:t>
      </w:r>
      <w:r w:rsidRPr="00ED465B">
        <w:rPr>
          <w:sz w:val="28"/>
          <w:szCs w:val="28"/>
        </w:rPr>
        <w:t>Правил благоустройства территории Евдокимовского сельского поселения» депутатам Думы, главе Евдокимовского сельского поселения, в администрацию Евдокимовского сельского поселения.</w:t>
      </w:r>
    </w:p>
    <w:p w:rsidR="00ED465B" w:rsidRPr="00ED465B" w:rsidRDefault="00ED465B" w:rsidP="00ED465B">
      <w:pPr>
        <w:widowControl w:val="0"/>
        <w:autoSpaceDE w:val="0"/>
        <w:autoSpaceDN w:val="0"/>
        <w:adjustRightInd w:val="0"/>
        <w:jc w:val="both"/>
        <w:rPr>
          <w:sz w:val="28"/>
          <w:szCs w:val="28"/>
        </w:rPr>
      </w:pPr>
      <w:r w:rsidRPr="00ED465B">
        <w:rPr>
          <w:spacing w:val="-20"/>
          <w:sz w:val="28"/>
          <w:szCs w:val="28"/>
        </w:rPr>
        <w:t xml:space="preserve">            4.  </w:t>
      </w:r>
      <w:r w:rsidRPr="00ED465B">
        <w:rPr>
          <w:sz w:val="28"/>
          <w:szCs w:val="28"/>
        </w:rPr>
        <w:t>Результаты публичных слушаний  опубликовать в газете «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pacing w:val="-15"/>
          <w:sz w:val="28"/>
          <w:szCs w:val="28"/>
        </w:rPr>
        <w:t xml:space="preserve">           5.</w:t>
      </w:r>
      <w:r w:rsidRPr="00ED465B">
        <w:rPr>
          <w:sz w:val="28"/>
          <w:szCs w:val="28"/>
        </w:rPr>
        <w:t xml:space="preserve"> Для заблаговременного ознакомления жителей муниципального образования  с проектом решения Думы Евдокимовского сельского поселения</w:t>
      </w:r>
      <w:r w:rsidRPr="00ED465B">
        <w:rPr>
          <w:bCs/>
          <w:sz w:val="28"/>
          <w:szCs w:val="28"/>
        </w:rPr>
        <w:t xml:space="preserve"> </w:t>
      </w:r>
      <w:r w:rsidRPr="00ED465B">
        <w:rPr>
          <w:sz w:val="28"/>
          <w:szCs w:val="28"/>
        </w:rPr>
        <w:t xml:space="preserve">и оповещения о </w:t>
      </w:r>
      <w:r w:rsidRPr="00ED465B">
        <w:rPr>
          <w:sz w:val="28"/>
          <w:szCs w:val="28"/>
        </w:rPr>
        <w:lastRenderedPageBreak/>
        <w:t xml:space="preserve">времени и месте проведения публичных слушаний опубликовать настоящее решение в газете «Евдокимовский вестник» вместе с проектом решения Думы Евдокимовского   сельского поселения </w:t>
      </w:r>
      <w:r w:rsidRPr="00ED465B">
        <w:rPr>
          <w:bCs/>
          <w:sz w:val="28"/>
          <w:szCs w:val="28"/>
        </w:rPr>
        <w:t xml:space="preserve">«Об утверждении </w:t>
      </w:r>
      <w:r w:rsidRPr="00ED465B">
        <w:rPr>
          <w:sz w:val="28"/>
          <w:szCs w:val="28"/>
        </w:rPr>
        <w:t>Правил благоустройства территории Евдокимовского сельского поселения</w:t>
      </w:r>
      <w:r w:rsidRPr="00ED465B">
        <w:rPr>
          <w:bCs/>
          <w:sz w:val="28"/>
          <w:szCs w:val="28"/>
        </w:rPr>
        <w:t>» (прилагается)</w:t>
      </w:r>
      <w:r w:rsidRPr="00ED465B">
        <w:rPr>
          <w:sz w:val="28"/>
          <w:szCs w:val="28"/>
        </w:rPr>
        <w:t xml:space="preserve">.  </w:t>
      </w: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r w:rsidRPr="00ED465B">
        <w:rPr>
          <w:sz w:val="28"/>
          <w:szCs w:val="28"/>
        </w:rPr>
        <w:tab/>
      </w: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r w:rsidRPr="00ED465B">
        <w:rPr>
          <w:sz w:val="28"/>
          <w:szCs w:val="28"/>
        </w:rPr>
        <w:t xml:space="preserve">Глава Евдокимовского              </w:t>
      </w: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r w:rsidRPr="00ED465B">
        <w:rPr>
          <w:sz w:val="28"/>
          <w:szCs w:val="28"/>
        </w:rPr>
        <w:t>сельского поселения                                                                     И.Ю.Левринц</w:t>
      </w: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BE7BCA" w:rsidRDefault="00BE7BCA" w:rsidP="00ED465B">
      <w:pPr>
        <w:widowControl w:val="0"/>
        <w:tabs>
          <w:tab w:val="left" w:pos="9355"/>
        </w:tabs>
        <w:autoSpaceDE w:val="0"/>
        <w:autoSpaceDN w:val="0"/>
        <w:adjustRightInd w:val="0"/>
        <w:ind w:right="-5"/>
        <w:jc w:val="center"/>
        <w:rPr>
          <w:b/>
          <w:spacing w:val="20"/>
          <w:sz w:val="36"/>
          <w:szCs w:val="36"/>
        </w:rPr>
      </w:pPr>
    </w:p>
    <w:p w:rsidR="00BE7BCA" w:rsidRDefault="00BE7BCA" w:rsidP="00ED465B">
      <w:pPr>
        <w:widowControl w:val="0"/>
        <w:tabs>
          <w:tab w:val="left" w:pos="9355"/>
        </w:tabs>
        <w:autoSpaceDE w:val="0"/>
        <w:autoSpaceDN w:val="0"/>
        <w:adjustRightInd w:val="0"/>
        <w:ind w:right="-5"/>
        <w:jc w:val="center"/>
        <w:rPr>
          <w:b/>
          <w:spacing w:val="20"/>
          <w:sz w:val="36"/>
          <w:szCs w:val="36"/>
        </w:rPr>
      </w:pPr>
    </w:p>
    <w:p w:rsidR="00BE7BCA" w:rsidRDefault="00BE7BCA" w:rsidP="00ED465B">
      <w:pPr>
        <w:widowControl w:val="0"/>
        <w:tabs>
          <w:tab w:val="left" w:pos="9355"/>
        </w:tabs>
        <w:autoSpaceDE w:val="0"/>
        <w:autoSpaceDN w:val="0"/>
        <w:adjustRightInd w:val="0"/>
        <w:ind w:right="-5"/>
        <w:jc w:val="center"/>
        <w:rPr>
          <w:b/>
          <w:spacing w:val="20"/>
          <w:sz w:val="36"/>
          <w:szCs w:val="36"/>
        </w:rPr>
      </w:pPr>
    </w:p>
    <w:p w:rsidR="00BE7BCA" w:rsidRDefault="00BE7BCA" w:rsidP="00ED465B">
      <w:pPr>
        <w:widowControl w:val="0"/>
        <w:tabs>
          <w:tab w:val="left" w:pos="9355"/>
        </w:tabs>
        <w:autoSpaceDE w:val="0"/>
        <w:autoSpaceDN w:val="0"/>
        <w:adjustRightInd w:val="0"/>
        <w:ind w:right="-5"/>
        <w:jc w:val="center"/>
        <w:rPr>
          <w:b/>
          <w:spacing w:val="20"/>
          <w:sz w:val="36"/>
          <w:szCs w:val="36"/>
        </w:rPr>
      </w:pPr>
    </w:p>
    <w:p w:rsidR="00BE7BCA" w:rsidRDefault="00BE7BCA" w:rsidP="00ED465B">
      <w:pPr>
        <w:widowControl w:val="0"/>
        <w:tabs>
          <w:tab w:val="left" w:pos="9355"/>
        </w:tabs>
        <w:autoSpaceDE w:val="0"/>
        <w:autoSpaceDN w:val="0"/>
        <w:adjustRightInd w:val="0"/>
        <w:ind w:right="-5"/>
        <w:jc w:val="center"/>
        <w:rPr>
          <w:b/>
          <w:spacing w:val="20"/>
          <w:sz w:val="36"/>
          <w:szCs w:val="36"/>
        </w:rPr>
      </w:pPr>
    </w:p>
    <w:p w:rsidR="00ED465B" w:rsidRPr="00ED465B" w:rsidRDefault="00ED465B" w:rsidP="00ED465B">
      <w:pPr>
        <w:widowControl w:val="0"/>
        <w:tabs>
          <w:tab w:val="left" w:pos="9355"/>
        </w:tabs>
        <w:autoSpaceDE w:val="0"/>
        <w:autoSpaceDN w:val="0"/>
        <w:adjustRightInd w:val="0"/>
        <w:ind w:right="-5"/>
        <w:jc w:val="center"/>
        <w:rPr>
          <w:sz w:val="36"/>
          <w:szCs w:val="36"/>
        </w:rPr>
      </w:pPr>
      <w:r w:rsidRPr="00ED465B">
        <w:rPr>
          <w:b/>
          <w:spacing w:val="20"/>
          <w:sz w:val="36"/>
          <w:szCs w:val="36"/>
        </w:rPr>
        <w:lastRenderedPageBreak/>
        <w:t>ПРОЕКТ</w:t>
      </w:r>
    </w:p>
    <w:p w:rsidR="00ED465B" w:rsidRPr="00ED465B" w:rsidRDefault="00ED465B" w:rsidP="00ED465B">
      <w:pPr>
        <w:widowControl w:val="0"/>
        <w:tabs>
          <w:tab w:val="left" w:pos="9355"/>
        </w:tabs>
        <w:autoSpaceDE w:val="0"/>
        <w:autoSpaceDN w:val="0"/>
        <w:adjustRightInd w:val="0"/>
        <w:ind w:right="-5"/>
        <w:jc w:val="center"/>
        <w:rPr>
          <w:b/>
          <w:spacing w:val="20"/>
          <w:sz w:val="28"/>
        </w:rPr>
      </w:pPr>
    </w:p>
    <w:p w:rsidR="00ED465B" w:rsidRPr="00ED465B" w:rsidRDefault="00ED465B" w:rsidP="00ED465B">
      <w:pPr>
        <w:widowControl w:val="0"/>
        <w:tabs>
          <w:tab w:val="left" w:pos="9355"/>
        </w:tabs>
        <w:autoSpaceDE w:val="0"/>
        <w:autoSpaceDN w:val="0"/>
        <w:adjustRightInd w:val="0"/>
        <w:ind w:right="-5"/>
        <w:jc w:val="center"/>
        <w:rPr>
          <w:b/>
          <w:spacing w:val="20"/>
          <w:sz w:val="28"/>
        </w:rPr>
      </w:pPr>
      <w:r w:rsidRPr="00ED465B">
        <w:rPr>
          <w:b/>
          <w:spacing w:val="20"/>
          <w:sz w:val="28"/>
        </w:rPr>
        <w:t>ИРКУТСКАЯ  ОБЛАСТЬ</w:t>
      </w:r>
    </w:p>
    <w:p w:rsidR="00ED465B" w:rsidRPr="00ED465B" w:rsidRDefault="00ED465B" w:rsidP="00ED465B">
      <w:pPr>
        <w:widowControl w:val="0"/>
        <w:tabs>
          <w:tab w:val="left" w:pos="9355"/>
        </w:tabs>
        <w:autoSpaceDE w:val="0"/>
        <w:autoSpaceDN w:val="0"/>
        <w:adjustRightInd w:val="0"/>
        <w:ind w:right="-5"/>
        <w:jc w:val="center"/>
        <w:rPr>
          <w:b/>
          <w:spacing w:val="20"/>
          <w:sz w:val="28"/>
        </w:rPr>
      </w:pPr>
      <w:r w:rsidRPr="00ED465B">
        <w:rPr>
          <w:b/>
          <w:spacing w:val="20"/>
          <w:sz w:val="28"/>
        </w:rPr>
        <w:t>Тулунский район</w:t>
      </w:r>
    </w:p>
    <w:p w:rsidR="00ED465B" w:rsidRPr="00ED465B" w:rsidRDefault="00ED465B" w:rsidP="00ED465B">
      <w:pPr>
        <w:tabs>
          <w:tab w:val="left" w:pos="9355"/>
        </w:tabs>
        <w:overflowPunct w:val="0"/>
        <w:autoSpaceDE w:val="0"/>
        <w:autoSpaceDN w:val="0"/>
        <w:adjustRightInd w:val="0"/>
        <w:ind w:right="-5"/>
        <w:jc w:val="center"/>
        <w:textAlignment w:val="baseline"/>
        <w:rPr>
          <w:b/>
          <w:spacing w:val="20"/>
          <w:sz w:val="28"/>
          <w:szCs w:val="20"/>
        </w:rPr>
      </w:pPr>
      <w:r w:rsidRPr="00ED465B">
        <w:rPr>
          <w:b/>
          <w:spacing w:val="20"/>
          <w:sz w:val="28"/>
          <w:szCs w:val="20"/>
        </w:rPr>
        <w:t>Д У М А</w:t>
      </w:r>
    </w:p>
    <w:p w:rsidR="00ED465B" w:rsidRPr="00ED465B" w:rsidRDefault="00ED465B" w:rsidP="00ED465B">
      <w:pPr>
        <w:widowControl w:val="0"/>
        <w:tabs>
          <w:tab w:val="left" w:pos="9355"/>
        </w:tabs>
        <w:autoSpaceDE w:val="0"/>
        <w:autoSpaceDN w:val="0"/>
        <w:adjustRightInd w:val="0"/>
        <w:ind w:right="-5"/>
        <w:jc w:val="center"/>
        <w:rPr>
          <w:sz w:val="28"/>
          <w:szCs w:val="28"/>
        </w:rPr>
      </w:pPr>
      <w:r w:rsidRPr="00ED465B">
        <w:rPr>
          <w:b/>
          <w:spacing w:val="20"/>
          <w:sz w:val="28"/>
        </w:rPr>
        <w:t>Евдокимовского сельского поселения</w:t>
      </w:r>
    </w:p>
    <w:p w:rsidR="00ED465B" w:rsidRPr="00ED465B" w:rsidRDefault="00ED465B" w:rsidP="00ED465B">
      <w:pPr>
        <w:widowControl w:val="0"/>
        <w:tabs>
          <w:tab w:val="left" w:pos="9355"/>
        </w:tabs>
        <w:autoSpaceDE w:val="0"/>
        <w:autoSpaceDN w:val="0"/>
        <w:adjustRightInd w:val="0"/>
        <w:ind w:right="-5"/>
        <w:jc w:val="center"/>
        <w:rPr>
          <w:sz w:val="28"/>
          <w:szCs w:val="28"/>
        </w:rPr>
      </w:pPr>
    </w:p>
    <w:p w:rsidR="00ED465B" w:rsidRPr="00ED465B" w:rsidRDefault="00ED465B" w:rsidP="00ED465B">
      <w:pPr>
        <w:widowControl w:val="0"/>
        <w:tabs>
          <w:tab w:val="left" w:pos="9355"/>
        </w:tabs>
        <w:autoSpaceDE w:val="0"/>
        <w:autoSpaceDN w:val="0"/>
        <w:adjustRightInd w:val="0"/>
        <w:ind w:right="-5"/>
        <w:jc w:val="center"/>
        <w:rPr>
          <w:sz w:val="28"/>
          <w:szCs w:val="28"/>
        </w:rPr>
      </w:pPr>
      <w:r w:rsidRPr="00ED465B">
        <w:rPr>
          <w:b/>
          <w:spacing w:val="20"/>
          <w:sz w:val="28"/>
        </w:rPr>
        <w:t xml:space="preserve"> «___» ________  2022 г</w:t>
      </w:r>
      <w:r w:rsidRPr="00ED465B">
        <w:rPr>
          <w:spacing w:val="20"/>
          <w:sz w:val="28"/>
        </w:rPr>
        <w:t>.                                            № ___</w:t>
      </w:r>
    </w:p>
    <w:p w:rsidR="00ED465B" w:rsidRPr="00ED465B" w:rsidRDefault="00ED465B" w:rsidP="00ED465B">
      <w:pPr>
        <w:widowControl w:val="0"/>
        <w:tabs>
          <w:tab w:val="left" w:pos="9355"/>
        </w:tabs>
        <w:autoSpaceDE w:val="0"/>
        <w:autoSpaceDN w:val="0"/>
        <w:adjustRightInd w:val="0"/>
        <w:ind w:right="-5"/>
        <w:jc w:val="both"/>
      </w:pPr>
      <w:r w:rsidRPr="00ED465B">
        <w:t xml:space="preserve">                                       </w:t>
      </w: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t xml:space="preserve">                                                                        </w:t>
      </w:r>
      <w:r w:rsidRPr="00ED465B">
        <w:rPr>
          <w:sz w:val="28"/>
          <w:szCs w:val="28"/>
        </w:rPr>
        <w:t>с.Бадар</w:t>
      </w:r>
    </w:p>
    <w:p w:rsidR="00ED465B" w:rsidRPr="00ED465B" w:rsidRDefault="00ED465B" w:rsidP="00ED465B">
      <w:pPr>
        <w:widowControl w:val="0"/>
        <w:tabs>
          <w:tab w:val="left" w:pos="9355"/>
        </w:tabs>
        <w:autoSpaceDE w:val="0"/>
        <w:autoSpaceDN w:val="0"/>
        <w:adjustRightInd w:val="0"/>
        <w:ind w:right="-5"/>
        <w:jc w:val="both"/>
      </w:pPr>
      <w:r w:rsidRPr="00ED465B">
        <w:t xml:space="preserve">                                                                    </w:t>
      </w:r>
    </w:p>
    <w:p w:rsidR="00ED465B" w:rsidRPr="00ED465B" w:rsidRDefault="00ED465B" w:rsidP="00ED465B">
      <w:pPr>
        <w:widowControl w:val="0"/>
        <w:tabs>
          <w:tab w:val="left" w:pos="9355"/>
        </w:tabs>
        <w:autoSpaceDE w:val="0"/>
        <w:autoSpaceDN w:val="0"/>
        <w:adjustRightInd w:val="0"/>
        <w:ind w:right="-5"/>
        <w:jc w:val="both"/>
      </w:pPr>
    </w:p>
    <w:p w:rsidR="00ED465B" w:rsidRPr="00ED465B" w:rsidRDefault="00ED465B" w:rsidP="00ED465B">
      <w:pPr>
        <w:widowControl w:val="0"/>
        <w:tabs>
          <w:tab w:val="left" w:pos="9355"/>
        </w:tabs>
        <w:autoSpaceDE w:val="0"/>
        <w:autoSpaceDN w:val="0"/>
        <w:adjustRightInd w:val="0"/>
        <w:ind w:right="-5"/>
        <w:jc w:val="both"/>
        <w:rPr>
          <w:b/>
          <w:i/>
          <w:sz w:val="28"/>
          <w:szCs w:val="28"/>
        </w:rPr>
      </w:pPr>
      <w:r w:rsidRPr="00ED465B">
        <w:rPr>
          <w:sz w:val="28"/>
          <w:szCs w:val="28"/>
        </w:rPr>
        <w:t xml:space="preserve">     </w:t>
      </w:r>
      <w:r w:rsidRPr="00ED465B">
        <w:rPr>
          <w:b/>
          <w:i/>
          <w:sz w:val="28"/>
          <w:szCs w:val="28"/>
        </w:rPr>
        <w:t xml:space="preserve">Об утверждении Правил благоустройства </w:t>
      </w:r>
    </w:p>
    <w:p w:rsidR="00ED465B" w:rsidRPr="00ED465B" w:rsidRDefault="00ED465B" w:rsidP="00ED465B">
      <w:pPr>
        <w:widowControl w:val="0"/>
        <w:tabs>
          <w:tab w:val="left" w:pos="9355"/>
        </w:tabs>
        <w:autoSpaceDE w:val="0"/>
        <w:autoSpaceDN w:val="0"/>
        <w:adjustRightInd w:val="0"/>
        <w:ind w:right="-5"/>
        <w:jc w:val="both"/>
        <w:rPr>
          <w:b/>
          <w:i/>
          <w:sz w:val="28"/>
          <w:szCs w:val="28"/>
        </w:rPr>
      </w:pPr>
      <w:r w:rsidRPr="00ED465B">
        <w:rPr>
          <w:b/>
          <w:i/>
          <w:sz w:val="28"/>
          <w:szCs w:val="28"/>
        </w:rPr>
        <w:t>территории Евдокимовского сельского поселения</w:t>
      </w:r>
    </w:p>
    <w:p w:rsidR="00ED465B" w:rsidRPr="00ED465B" w:rsidRDefault="00ED465B" w:rsidP="00ED465B">
      <w:pPr>
        <w:widowControl w:val="0"/>
        <w:tabs>
          <w:tab w:val="left" w:pos="9355"/>
        </w:tabs>
        <w:autoSpaceDE w:val="0"/>
        <w:autoSpaceDN w:val="0"/>
        <w:adjustRightInd w:val="0"/>
        <w:ind w:right="-5"/>
        <w:jc w:val="both"/>
        <w:rPr>
          <w:sz w:val="28"/>
          <w:szCs w:val="28"/>
        </w:rPr>
      </w:pPr>
    </w:p>
    <w:p w:rsidR="00ED465B" w:rsidRPr="00ED465B" w:rsidRDefault="00ED465B" w:rsidP="00ED465B">
      <w:pPr>
        <w:widowControl w:val="0"/>
        <w:tabs>
          <w:tab w:val="left" w:pos="9355"/>
        </w:tabs>
        <w:autoSpaceDE w:val="0"/>
        <w:autoSpaceDN w:val="0"/>
        <w:adjustRightInd w:val="0"/>
        <w:ind w:right="-5"/>
        <w:jc w:val="both"/>
        <w:rPr>
          <w:sz w:val="28"/>
          <w:szCs w:val="28"/>
        </w:rPr>
      </w:pPr>
    </w:p>
    <w:p w:rsidR="00ED465B" w:rsidRPr="00ED465B" w:rsidRDefault="00ED465B" w:rsidP="00ED465B">
      <w:pPr>
        <w:widowControl w:val="0"/>
        <w:autoSpaceDE w:val="0"/>
        <w:autoSpaceDN w:val="0"/>
        <w:adjustRightInd w:val="0"/>
        <w:jc w:val="both"/>
        <w:outlineLvl w:val="0"/>
        <w:rPr>
          <w:bCs/>
          <w:sz w:val="28"/>
          <w:szCs w:val="28"/>
        </w:rPr>
      </w:pPr>
      <w:r w:rsidRPr="00ED465B">
        <w:rPr>
          <w:bCs/>
          <w:sz w:val="28"/>
          <w:szCs w:val="28"/>
        </w:rPr>
        <w:t xml:space="preserve">     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Евдокимовского муниципального образования, Дума Евдокимовского сельского поселения </w:t>
      </w:r>
    </w:p>
    <w:p w:rsidR="00ED465B" w:rsidRPr="00ED465B" w:rsidRDefault="00ED465B" w:rsidP="00ED465B">
      <w:pPr>
        <w:widowControl w:val="0"/>
        <w:tabs>
          <w:tab w:val="left" w:pos="9355"/>
        </w:tabs>
        <w:autoSpaceDE w:val="0"/>
        <w:autoSpaceDN w:val="0"/>
        <w:adjustRightInd w:val="0"/>
        <w:ind w:right="-5"/>
        <w:jc w:val="both"/>
        <w:rPr>
          <w:sz w:val="28"/>
          <w:szCs w:val="28"/>
        </w:rPr>
      </w:pP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z w:val="28"/>
          <w:szCs w:val="28"/>
        </w:rPr>
        <w:t xml:space="preserve">                                                          РЕШИЛА: </w:t>
      </w:r>
    </w:p>
    <w:p w:rsidR="00ED465B" w:rsidRPr="00ED465B" w:rsidRDefault="00ED465B" w:rsidP="00ED465B">
      <w:pPr>
        <w:widowControl w:val="0"/>
        <w:tabs>
          <w:tab w:val="left" w:pos="9355"/>
        </w:tabs>
        <w:autoSpaceDE w:val="0"/>
        <w:autoSpaceDN w:val="0"/>
        <w:adjustRightInd w:val="0"/>
        <w:ind w:right="-5"/>
        <w:jc w:val="both"/>
        <w:rPr>
          <w:sz w:val="28"/>
          <w:szCs w:val="28"/>
        </w:rPr>
      </w:pP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z w:val="28"/>
          <w:szCs w:val="28"/>
        </w:rPr>
        <w:t>1. Утвердить прилагаемые Правила благоустройства территории Евдокимовского сельского поселения.</w:t>
      </w:r>
    </w:p>
    <w:p w:rsidR="00ED465B" w:rsidRPr="00ED465B" w:rsidRDefault="00ED465B" w:rsidP="00ED465B">
      <w:pPr>
        <w:widowControl w:val="0"/>
        <w:tabs>
          <w:tab w:val="left" w:pos="9355"/>
        </w:tabs>
        <w:autoSpaceDE w:val="0"/>
        <w:autoSpaceDN w:val="0"/>
        <w:adjustRightInd w:val="0"/>
        <w:ind w:right="-5"/>
        <w:jc w:val="both"/>
        <w:rPr>
          <w:sz w:val="28"/>
          <w:szCs w:val="28"/>
        </w:rPr>
      </w:pP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z w:val="28"/>
          <w:szCs w:val="28"/>
        </w:rPr>
        <w:t>2. Признать утратившим силу решение Думы Евдокимовского сельского поселения от 29.05.2012 года №123 «Об утверждении Правил содержания и благоустройства территории Евдокимовского сельского поселения».</w:t>
      </w:r>
    </w:p>
    <w:p w:rsidR="00ED465B" w:rsidRPr="00ED465B" w:rsidRDefault="00ED465B" w:rsidP="00ED465B">
      <w:pPr>
        <w:widowControl w:val="0"/>
        <w:tabs>
          <w:tab w:val="left" w:pos="9355"/>
        </w:tabs>
        <w:autoSpaceDE w:val="0"/>
        <w:autoSpaceDN w:val="0"/>
        <w:adjustRightInd w:val="0"/>
        <w:ind w:right="-5"/>
        <w:jc w:val="both"/>
        <w:rPr>
          <w:sz w:val="28"/>
          <w:szCs w:val="28"/>
        </w:rPr>
      </w:pP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z w:val="28"/>
          <w:szCs w:val="28"/>
        </w:rPr>
        <w:t>3.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ED465B" w:rsidRPr="00ED465B" w:rsidRDefault="00ED465B" w:rsidP="00ED465B">
      <w:pPr>
        <w:widowControl w:val="0"/>
        <w:tabs>
          <w:tab w:val="left" w:pos="9355"/>
        </w:tabs>
        <w:autoSpaceDE w:val="0"/>
        <w:autoSpaceDN w:val="0"/>
        <w:adjustRightInd w:val="0"/>
        <w:ind w:right="-5"/>
        <w:jc w:val="both"/>
        <w:rPr>
          <w:sz w:val="28"/>
          <w:szCs w:val="28"/>
        </w:rPr>
      </w:pP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z w:val="28"/>
          <w:szCs w:val="28"/>
        </w:rPr>
        <w:t>4. Настоящее решение вступает в силу после  дня его официального опубликования</w:t>
      </w:r>
    </w:p>
    <w:p w:rsidR="00ED465B" w:rsidRPr="00ED465B" w:rsidRDefault="00ED465B" w:rsidP="00ED465B">
      <w:pPr>
        <w:widowControl w:val="0"/>
        <w:tabs>
          <w:tab w:val="left" w:pos="9355"/>
        </w:tabs>
        <w:autoSpaceDE w:val="0"/>
        <w:autoSpaceDN w:val="0"/>
        <w:adjustRightInd w:val="0"/>
        <w:ind w:right="-5"/>
        <w:jc w:val="both"/>
        <w:rPr>
          <w:sz w:val="28"/>
          <w:szCs w:val="28"/>
        </w:rPr>
      </w:pPr>
    </w:p>
    <w:p w:rsidR="00ED465B" w:rsidRPr="00ED465B" w:rsidRDefault="00ED465B" w:rsidP="00ED465B">
      <w:pPr>
        <w:widowControl w:val="0"/>
        <w:tabs>
          <w:tab w:val="left" w:pos="9355"/>
        </w:tabs>
        <w:autoSpaceDE w:val="0"/>
        <w:autoSpaceDN w:val="0"/>
        <w:adjustRightInd w:val="0"/>
        <w:ind w:right="-5"/>
        <w:jc w:val="both"/>
        <w:rPr>
          <w:sz w:val="28"/>
          <w:szCs w:val="28"/>
        </w:rPr>
      </w:pPr>
    </w:p>
    <w:p w:rsidR="00ED465B" w:rsidRPr="00ED465B" w:rsidRDefault="00ED465B" w:rsidP="00ED465B">
      <w:pPr>
        <w:widowControl w:val="0"/>
        <w:tabs>
          <w:tab w:val="left" w:pos="9355"/>
        </w:tabs>
        <w:autoSpaceDE w:val="0"/>
        <w:autoSpaceDN w:val="0"/>
        <w:adjustRightInd w:val="0"/>
        <w:ind w:right="-5"/>
        <w:jc w:val="both"/>
        <w:rPr>
          <w:sz w:val="28"/>
          <w:szCs w:val="28"/>
        </w:rPr>
      </w:pPr>
      <w:r w:rsidRPr="00ED465B">
        <w:rPr>
          <w:sz w:val="28"/>
          <w:szCs w:val="28"/>
        </w:rPr>
        <w:t xml:space="preserve">Глава Евдокимовского </w:t>
      </w:r>
    </w:p>
    <w:p w:rsidR="00ED465B" w:rsidRPr="00ED465B" w:rsidRDefault="00ED465B" w:rsidP="00ED465B">
      <w:pPr>
        <w:widowControl w:val="0"/>
        <w:autoSpaceDE w:val="0"/>
        <w:autoSpaceDN w:val="0"/>
        <w:adjustRightInd w:val="0"/>
        <w:rPr>
          <w:sz w:val="28"/>
          <w:szCs w:val="28"/>
        </w:rPr>
      </w:pPr>
      <w:r w:rsidRPr="00ED465B">
        <w:rPr>
          <w:sz w:val="28"/>
          <w:szCs w:val="28"/>
        </w:rPr>
        <w:t>сельского поселения                                                                        И.Ю. Левринц</w:t>
      </w:r>
    </w:p>
    <w:p w:rsidR="00ED465B" w:rsidRPr="00ED465B" w:rsidRDefault="00ED465B" w:rsidP="00ED465B">
      <w:pPr>
        <w:widowControl w:val="0"/>
        <w:autoSpaceDE w:val="0"/>
        <w:autoSpaceDN w:val="0"/>
        <w:adjustRightInd w:val="0"/>
        <w:rPr>
          <w:sz w:val="28"/>
          <w:szCs w:val="28"/>
        </w:rPr>
      </w:pPr>
    </w:p>
    <w:p w:rsidR="00ED465B" w:rsidRPr="00ED465B" w:rsidRDefault="00ED465B" w:rsidP="00ED465B">
      <w:pPr>
        <w:widowControl w:val="0"/>
        <w:autoSpaceDE w:val="0"/>
        <w:autoSpaceDN w:val="0"/>
        <w:adjustRightInd w:val="0"/>
        <w:jc w:val="right"/>
      </w:pPr>
      <w:r w:rsidRPr="00ED465B">
        <w:t>Утверждены решением</w:t>
      </w:r>
    </w:p>
    <w:p w:rsidR="00ED465B" w:rsidRPr="00ED465B" w:rsidRDefault="00ED465B" w:rsidP="00ED465B">
      <w:pPr>
        <w:widowControl w:val="0"/>
        <w:autoSpaceDE w:val="0"/>
        <w:autoSpaceDN w:val="0"/>
        <w:adjustRightInd w:val="0"/>
        <w:jc w:val="right"/>
      </w:pPr>
      <w:r w:rsidRPr="00ED465B">
        <w:t xml:space="preserve"> Думы Евдокимовского сельского поселения </w:t>
      </w:r>
    </w:p>
    <w:p w:rsidR="00ED465B" w:rsidRPr="00ED465B" w:rsidRDefault="00ED465B" w:rsidP="00ED465B">
      <w:pPr>
        <w:widowControl w:val="0"/>
        <w:autoSpaceDE w:val="0"/>
        <w:autoSpaceDN w:val="0"/>
        <w:adjustRightInd w:val="0"/>
        <w:jc w:val="right"/>
      </w:pPr>
      <w:r w:rsidRPr="00ED465B">
        <w:lastRenderedPageBreak/>
        <w:t>от «___» _______ 2022 года № ____</w:t>
      </w:r>
    </w:p>
    <w:p w:rsidR="00ED465B" w:rsidRPr="00ED465B" w:rsidRDefault="00ED465B" w:rsidP="00ED465B">
      <w:pPr>
        <w:widowControl w:val="0"/>
        <w:autoSpaceDE w:val="0"/>
        <w:autoSpaceDN w:val="0"/>
        <w:adjustRightInd w:val="0"/>
      </w:pPr>
    </w:p>
    <w:p w:rsidR="00ED465B" w:rsidRPr="00ED465B" w:rsidRDefault="00ED465B" w:rsidP="00ED465B">
      <w:pPr>
        <w:widowControl w:val="0"/>
        <w:autoSpaceDE w:val="0"/>
        <w:autoSpaceDN w:val="0"/>
        <w:adjustRightInd w:val="0"/>
      </w:pPr>
    </w:p>
    <w:p w:rsidR="00ED465B" w:rsidRPr="00ED465B" w:rsidRDefault="00ED465B" w:rsidP="00ED465B">
      <w:pPr>
        <w:widowControl w:val="0"/>
        <w:autoSpaceDE w:val="0"/>
        <w:autoSpaceDN w:val="0"/>
        <w:adjustRightInd w:val="0"/>
        <w:jc w:val="center"/>
        <w:rPr>
          <w:b/>
        </w:rPr>
      </w:pPr>
      <w:r w:rsidRPr="00ED465B">
        <w:rPr>
          <w:b/>
        </w:rPr>
        <w:t xml:space="preserve">ПРАВИЛА БЛАГОУСТРОЙСТВА </w:t>
      </w:r>
    </w:p>
    <w:p w:rsidR="00ED465B" w:rsidRPr="00ED465B" w:rsidRDefault="00ED465B" w:rsidP="00ED465B">
      <w:pPr>
        <w:widowControl w:val="0"/>
        <w:autoSpaceDE w:val="0"/>
        <w:autoSpaceDN w:val="0"/>
        <w:adjustRightInd w:val="0"/>
        <w:jc w:val="center"/>
        <w:rPr>
          <w:b/>
        </w:rPr>
      </w:pPr>
      <w:r w:rsidRPr="00ED465B">
        <w:rPr>
          <w:b/>
        </w:rPr>
        <w:t>ТЕРРИТОРИИ ЕВДОКИМОВСКОГО СЕЛЬСКОГО ПОСЕЛЕНИЯ</w:t>
      </w:r>
    </w:p>
    <w:p w:rsidR="00ED465B" w:rsidRPr="00ED465B" w:rsidRDefault="00ED465B" w:rsidP="00ED465B">
      <w:pPr>
        <w:widowControl w:val="0"/>
        <w:autoSpaceDE w:val="0"/>
        <w:autoSpaceDN w:val="0"/>
        <w:adjustRightInd w:val="0"/>
      </w:pPr>
    </w:p>
    <w:p w:rsidR="00ED465B" w:rsidRPr="00ED465B" w:rsidRDefault="00ED465B" w:rsidP="00ED465B">
      <w:pPr>
        <w:widowControl w:val="0"/>
        <w:autoSpaceDE w:val="0"/>
        <w:autoSpaceDN w:val="0"/>
        <w:adjustRightInd w:val="0"/>
      </w:pPr>
    </w:p>
    <w:p w:rsidR="00ED465B" w:rsidRPr="00ED465B" w:rsidRDefault="00ED465B" w:rsidP="00ED465B">
      <w:pPr>
        <w:widowControl w:val="0"/>
        <w:autoSpaceDE w:val="0"/>
        <w:autoSpaceDN w:val="0"/>
        <w:adjustRightInd w:val="0"/>
        <w:jc w:val="center"/>
      </w:pPr>
      <w:r w:rsidRPr="00ED465B">
        <w:t>Глава 1. Предмет регулирования настоящих Правил</w:t>
      </w:r>
    </w:p>
    <w:p w:rsidR="00ED465B" w:rsidRPr="00ED465B" w:rsidRDefault="00ED465B" w:rsidP="00ED465B">
      <w:pPr>
        <w:widowControl w:val="0"/>
        <w:autoSpaceDE w:val="0"/>
        <w:autoSpaceDN w:val="0"/>
        <w:adjustRightInd w:val="0"/>
      </w:pPr>
    </w:p>
    <w:p w:rsidR="00ED465B" w:rsidRPr="00ED465B" w:rsidRDefault="00ED465B" w:rsidP="00ED465B">
      <w:pPr>
        <w:widowControl w:val="0"/>
        <w:autoSpaceDE w:val="0"/>
        <w:autoSpaceDN w:val="0"/>
        <w:adjustRightInd w:val="0"/>
        <w:jc w:val="both"/>
      </w:pPr>
      <w:r w:rsidRPr="00ED465B">
        <w:t>1.1. Правила благоустройства территории Евдокимовского сельского поселения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ED465B" w:rsidRPr="00ED465B" w:rsidRDefault="00ED465B" w:rsidP="00ED465B">
      <w:pPr>
        <w:widowControl w:val="0"/>
        <w:autoSpaceDE w:val="0"/>
        <w:autoSpaceDN w:val="0"/>
        <w:adjustRightInd w:val="0"/>
        <w:jc w:val="both"/>
      </w:pPr>
      <w:r w:rsidRPr="00ED465B">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D465B" w:rsidRPr="00ED465B" w:rsidRDefault="00ED465B" w:rsidP="00ED465B">
      <w:pPr>
        <w:widowControl w:val="0"/>
        <w:autoSpaceDE w:val="0"/>
        <w:autoSpaceDN w:val="0"/>
        <w:adjustRightInd w:val="0"/>
        <w:jc w:val="both"/>
      </w:pPr>
      <w:r w:rsidRPr="00ED465B">
        <w:t xml:space="preserve">1.3. В настоящих Правилах используются следующие основные понятия: </w:t>
      </w:r>
    </w:p>
    <w:p w:rsidR="00ED465B" w:rsidRPr="00ED465B" w:rsidRDefault="00ED465B" w:rsidP="00ED465B">
      <w:pPr>
        <w:widowControl w:val="0"/>
        <w:autoSpaceDE w:val="0"/>
        <w:autoSpaceDN w:val="0"/>
        <w:adjustRightInd w:val="0"/>
        <w:jc w:val="both"/>
      </w:pPr>
      <w:r w:rsidRPr="00ED465B">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D465B" w:rsidRPr="00ED465B" w:rsidRDefault="00ED465B" w:rsidP="00ED465B">
      <w:pPr>
        <w:widowControl w:val="0"/>
        <w:autoSpaceDE w:val="0"/>
        <w:autoSpaceDN w:val="0"/>
        <w:adjustRightInd w:val="0"/>
        <w:jc w:val="both"/>
      </w:pPr>
      <w:r w:rsidRPr="00ED465B">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Иркутской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 </w:t>
      </w:r>
    </w:p>
    <w:p w:rsidR="00ED465B" w:rsidRPr="00ED465B" w:rsidRDefault="00ED465B" w:rsidP="00ED465B">
      <w:pPr>
        <w:widowControl w:val="0"/>
        <w:autoSpaceDE w:val="0"/>
        <w:autoSpaceDN w:val="0"/>
        <w:adjustRightInd w:val="0"/>
        <w:jc w:val="both"/>
      </w:pPr>
      <w:r w:rsidRPr="00ED465B">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уполномоченный орган – Администрация поселения;</w:t>
      </w:r>
    </w:p>
    <w:p w:rsidR="00ED465B" w:rsidRPr="00ED465B" w:rsidRDefault="00ED465B" w:rsidP="00ED465B">
      <w:pPr>
        <w:widowControl w:val="0"/>
        <w:autoSpaceDE w:val="0"/>
        <w:autoSpaceDN w:val="0"/>
        <w:adjustRightInd w:val="0"/>
        <w:jc w:val="both"/>
      </w:pPr>
      <w:r w:rsidRPr="00ED465B">
        <w:t xml:space="preserve">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w:t>
      </w:r>
    </w:p>
    <w:p w:rsidR="00ED465B" w:rsidRPr="00ED465B" w:rsidRDefault="00ED465B" w:rsidP="00ED465B">
      <w:pPr>
        <w:widowControl w:val="0"/>
        <w:autoSpaceDE w:val="0"/>
        <w:autoSpaceDN w:val="0"/>
        <w:adjustRightInd w:val="0"/>
        <w:jc w:val="both"/>
      </w:pPr>
      <w:r w:rsidRPr="00ED465B">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ED465B" w:rsidRPr="00ED465B" w:rsidRDefault="00ED465B" w:rsidP="00ED465B">
      <w:pPr>
        <w:widowControl w:val="0"/>
        <w:autoSpaceDE w:val="0"/>
        <w:autoSpaceDN w:val="0"/>
        <w:adjustRightInd w:val="0"/>
        <w:jc w:val="both"/>
      </w:pPr>
      <w:r w:rsidRPr="00ED465B">
        <w:t xml:space="preserve">1.5. Настоящие Правила не распространяются на отношения, связанные: </w:t>
      </w:r>
    </w:p>
    <w:p w:rsidR="00ED465B" w:rsidRPr="00ED465B" w:rsidRDefault="00ED465B" w:rsidP="00ED465B">
      <w:pPr>
        <w:widowControl w:val="0"/>
        <w:autoSpaceDE w:val="0"/>
        <w:autoSpaceDN w:val="0"/>
        <w:adjustRightInd w:val="0"/>
        <w:jc w:val="both"/>
      </w:pPr>
      <w:r w:rsidRPr="00ED465B">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ED465B" w:rsidRPr="00ED465B" w:rsidRDefault="00ED465B" w:rsidP="00ED465B">
      <w:pPr>
        <w:widowControl w:val="0"/>
        <w:autoSpaceDE w:val="0"/>
        <w:autoSpaceDN w:val="0"/>
        <w:adjustRightInd w:val="0"/>
        <w:jc w:val="both"/>
      </w:pPr>
      <w:r w:rsidRPr="00ED465B">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w:t>
      </w:r>
      <w:r w:rsidRPr="00ED465B">
        <w:lastRenderedPageBreak/>
        <w:t xml:space="preserve">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 </w:t>
      </w:r>
    </w:p>
    <w:p w:rsidR="00ED465B" w:rsidRPr="00ED465B" w:rsidRDefault="00ED465B" w:rsidP="00ED465B">
      <w:pPr>
        <w:widowControl w:val="0"/>
        <w:autoSpaceDE w:val="0"/>
        <w:autoSpaceDN w:val="0"/>
        <w:adjustRightInd w:val="0"/>
        <w:jc w:val="both"/>
      </w:pPr>
      <w:r w:rsidRPr="00ED465B">
        <w:t xml:space="preserve">3) с использованием, охраной, защитой, воспроизводством лесов населенных пунктов и лесов особо охраняемых природных территорий;  </w:t>
      </w:r>
    </w:p>
    <w:p w:rsidR="00ED465B" w:rsidRPr="00ED465B" w:rsidRDefault="00ED465B" w:rsidP="00ED465B">
      <w:pPr>
        <w:widowControl w:val="0"/>
        <w:autoSpaceDE w:val="0"/>
        <w:autoSpaceDN w:val="0"/>
        <w:adjustRightInd w:val="0"/>
        <w:jc w:val="both"/>
      </w:pPr>
      <w:r w:rsidRPr="00ED465B">
        <w:t>4) с размещением и эксплуатацией объектов наружной рекламы и информации.</w:t>
      </w:r>
    </w:p>
    <w:p w:rsidR="00ED465B" w:rsidRPr="00ED465B" w:rsidRDefault="00ED465B" w:rsidP="00ED465B">
      <w:pPr>
        <w:widowControl w:val="0"/>
        <w:autoSpaceDE w:val="0"/>
        <w:autoSpaceDN w:val="0"/>
        <w:adjustRightInd w:val="0"/>
        <w:jc w:val="both"/>
      </w:pPr>
    </w:p>
    <w:p w:rsidR="00ED465B" w:rsidRPr="00ED465B" w:rsidRDefault="00ED465B" w:rsidP="00ED465B">
      <w:pPr>
        <w:widowControl w:val="0"/>
        <w:autoSpaceDE w:val="0"/>
        <w:autoSpaceDN w:val="0"/>
        <w:adjustRightInd w:val="0"/>
        <w:jc w:val="center"/>
      </w:pPr>
      <w:r w:rsidRPr="00ED465B">
        <w:t>Глава 2. Формы и механизмы участия жителей поселения в принятии и реализации решений по благоустройству территории поселения</w:t>
      </w:r>
    </w:p>
    <w:p w:rsidR="00ED465B" w:rsidRPr="00ED465B" w:rsidRDefault="00ED465B" w:rsidP="00ED465B">
      <w:pPr>
        <w:widowControl w:val="0"/>
        <w:autoSpaceDE w:val="0"/>
        <w:autoSpaceDN w:val="0"/>
        <w:adjustRightInd w:val="0"/>
        <w:jc w:val="both"/>
      </w:pPr>
    </w:p>
    <w:p w:rsidR="00ED465B" w:rsidRPr="00ED465B" w:rsidRDefault="00ED465B" w:rsidP="00ED465B">
      <w:pPr>
        <w:widowControl w:val="0"/>
        <w:autoSpaceDE w:val="0"/>
        <w:autoSpaceDN w:val="0"/>
        <w:adjustRightInd w:val="0"/>
        <w:jc w:val="both"/>
      </w:pPr>
      <w:r w:rsidRPr="00ED465B">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D465B" w:rsidRPr="00ED465B" w:rsidRDefault="00ED465B" w:rsidP="00ED465B">
      <w:pPr>
        <w:widowControl w:val="0"/>
        <w:autoSpaceDE w:val="0"/>
        <w:autoSpaceDN w:val="0"/>
        <w:adjustRightInd w:val="0"/>
        <w:jc w:val="both"/>
      </w:pPr>
      <w:r w:rsidRPr="00ED465B">
        <w:t xml:space="preserve">- совместное определение целей и задач по развитию территории, инвентаризация проблем и потенциалов среды; </w:t>
      </w:r>
    </w:p>
    <w:p w:rsidR="00ED465B" w:rsidRPr="00ED465B" w:rsidRDefault="00ED465B" w:rsidP="00ED465B">
      <w:pPr>
        <w:widowControl w:val="0"/>
        <w:autoSpaceDE w:val="0"/>
        <w:autoSpaceDN w:val="0"/>
        <w:adjustRightInd w:val="0"/>
        <w:jc w:val="both"/>
      </w:pPr>
      <w:r w:rsidRPr="00ED465B">
        <w:t>- определение основных видов активностей, функциональных зон и их взаимного расположения на выбранной территории;</w:t>
      </w:r>
    </w:p>
    <w:p w:rsidR="00ED465B" w:rsidRPr="00ED465B" w:rsidRDefault="00ED465B" w:rsidP="00ED465B">
      <w:pPr>
        <w:widowControl w:val="0"/>
        <w:autoSpaceDE w:val="0"/>
        <w:autoSpaceDN w:val="0"/>
        <w:adjustRightInd w:val="0"/>
        <w:jc w:val="both"/>
      </w:pPr>
      <w:r w:rsidRPr="00ED465B">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465B" w:rsidRPr="00ED465B" w:rsidRDefault="00ED465B" w:rsidP="00ED465B">
      <w:pPr>
        <w:widowControl w:val="0"/>
        <w:autoSpaceDE w:val="0"/>
        <w:autoSpaceDN w:val="0"/>
        <w:adjustRightInd w:val="0"/>
        <w:jc w:val="both"/>
      </w:pPr>
      <w:r w:rsidRPr="00ED465B">
        <w:t xml:space="preserve">- консультации в выборе типов покрытий с учетом функционального зонирования территории; </w:t>
      </w:r>
    </w:p>
    <w:p w:rsidR="00ED465B" w:rsidRPr="00ED465B" w:rsidRDefault="00ED465B" w:rsidP="00ED465B">
      <w:pPr>
        <w:widowControl w:val="0"/>
        <w:autoSpaceDE w:val="0"/>
        <w:autoSpaceDN w:val="0"/>
        <w:adjustRightInd w:val="0"/>
        <w:jc w:val="both"/>
      </w:pPr>
      <w:r w:rsidRPr="00ED465B">
        <w:t xml:space="preserve">- консультации по предполагаемым типам озеленения; </w:t>
      </w:r>
    </w:p>
    <w:p w:rsidR="00ED465B" w:rsidRPr="00ED465B" w:rsidRDefault="00ED465B" w:rsidP="00ED465B">
      <w:pPr>
        <w:widowControl w:val="0"/>
        <w:autoSpaceDE w:val="0"/>
        <w:autoSpaceDN w:val="0"/>
        <w:adjustRightInd w:val="0"/>
        <w:jc w:val="both"/>
      </w:pPr>
      <w:r w:rsidRPr="00ED465B">
        <w:t xml:space="preserve">- консультации по предполагаемым типам освещения и осветительного оборудования; </w:t>
      </w:r>
    </w:p>
    <w:p w:rsidR="00ED465B" w:rsidRPr="00ED465B" w:rsidRDefault="00ED465B" w:rsidP="00ED465B">
      <w:pPr>
        <w:widowControl w:val="0"/>
        <w:autoSpaceDE w:val="0"/>
        <w:autoSpaceDN w:val="0"/>
        <w:adjustRightInd w:val="0"/>
        <w:jc w:val="both"/>
      </w:pPr>
      <w:r w:rsidRPr="00ED465B">
        <w:t xml:space="preserve">- участие в разработке проекта, обсуждение решений с архитекторами, проектировщиками и другими профильными специалистами; </w:t>
      </w:r>
    </w:p>
    <w:p w:rsidR="00ED465B" w:rsidRPr="00ED465B" w:rsidRDefault="00ED465B" w:rsidP="00ED465B">
      <w:pPr>
        <w:widowControl w:val="0"/>
        <w:autoSpaceDE w:val="0"/>
        <w:autoSpaceDN w:val="0"/>
        <w:adjustRightInd w:val="0"/>
        <w:jc w:val="both"/>
      </w:pPr>
      <w:r w:rsidRPr="00ED465B">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ED465B" w:rsidRPr="00ED465B" w:rsidRDefault="00ED465B" w:rsidP="00ED465B">
      <w:pPr>
        <w:widowControl w:val="0"/>
        <w:autoSpaceDE w:val="0"/>
        <w:autoSpaceDN w:val="0"/>
        <w:adjustRightInd w:val="0"/>
        <w:jc w:val="both"/>
      </w:pPr>
      <w:r w:rsidRPr="00ED465B">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ED465B" w:rsidRPr="00ED465B" w:rsidRDefault="00ED465B" w:rsidP="00ED465B">
      <w:pPr>
        <w:widowControl w:val="0"/>
        <w:autoSpaceDE w:val="0"/>
        <w:autoSpaceDN w:val="0"/>
        <w:adjustRightInd w:val="0"/>
        <w:jc w:val="both"/>
      </w:pPr>
      <w:r w:rsidRPr="00ED465B">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465B" w:rsidRPr="00ED465B" w:rsidRDefault="00ED465B" w:rsidP="00ED465B">
      <w:pPr>
        <w:widowControl w:val="0"/>
        <w:autoSpaceDE w:val="0"/>
        <w:autoSpaceDN w:val="0"/>
        <w:adjustRightInd w:val="0"/>
        <w:jc w:val="both"/>
      </w:pPr>
      <w:r w:rsidRPr="00ED465B">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ED465B" w:rsidRPr="00ED465B" w:rsidRDefault="00ED465B" w:rsidP="00ED465B">
      <w:pPr>
        <w:widowControl w:val="0"/>
        <w:autoSpaceDE w:val="0"/>
        <w:autoSpaceDN w:val="0"/>
        <w:adjustRightInd w:val="0"/>
        <w:jc w:val="both"/>
      </w:pPr>
      <w:r w:rsidRPr="00ED465B">
        <w:t xml:space="preserve">2.3. Информирование осуществляется: </w:t>
      </w:r>
    </w:p>
    <w:p w:rsidR="00ED465B" w:rsidRPr="00ED465B" w:rsidRDefault="00ED465B" w:rsidP="00ED465B">
      <w:pPr>
        <w:widowControl w:val="0"/>
        <w:autoSpaceDE w:val="0"/>
        <w:autoSpaceDN w:val="0"/>
        <w:adjustRightInd w:val="0"/>
        <w:jc w:val="both"/>
      </w:pPr>
      <w:r w:rsidRPr="00ED465B">
        <w:t xml:space="preserve">- на официальном сайте администрации  сельского поселения в информационно-телекоммуникационной сети «Интернет»; </w:t>
      </w:r>
    </w:p>
    <w:p w:rsidR="00ED465B" w:rsidRPr="00ED465B" w:rsidRDefault="00ED465B" w:rsidP="00ED465B">
      <w:pPr>
        <w:widowControl w:val="0"/>
        <w:autoSpaceDE w:val="0"/>
        <w:autoSpaceDN w:val="0"/>
        <w:adjustRightInd w:val="0"/>
        <w:jc w:val="both"/>
      </w:pPr>
      <w:r w:rsidRPr="00ED465B">
        <w:t xml:space="preserve">- в средствах массовой информации; </w:t>
      </w:r>
    </w:p>
    <w:p w:rsidR="00ED465B" w:rsidRPr="00ED465B" w:rsidRDefault="00ED465B" w:rsidP="00ED465B">
      <w:pPr>
        <w:widowControl w:val="0"/>
        <w:autoSpaceDE w:val="0"/>
        <w:autoSpaceDN w:val="0"/>
        <w:adjustRightInd w:val="0"/>
        <w:jc w:val="both"/>
      </w:pPr>
      <w:r w:rsidRPr="00ED465B">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ED465B" w:rsidRPr="00ED465B" w:rsidRDefault="00ED465B" w:rsidP="00ED465B">
      <w:pPr>
        <w:widowControl w:val="0"/>
        <w:autoSpaceDE w:val="0"/>
        <w:autoSpaceDN w:val="0"/>
        <w:adjustRightInd w:val="0"/>
        <w:jc w:val="both"/>
      </w:pPr>
      <w:r w:rsidRPr="00ED465B">
        <w:t>- в социальных сетях, на официальных страницах в информационно-телекоммуникационной сети «Интернет»;</w:t>
      </w:r>
    </w:p>
    <w:p w:rsidR="00ED465B" w:rsidRPr="00ED465B" w:rsidRDefault="00ED465B" w:rsidP="00ED465B">
      <w:pPr>
        <w:widowControl w:val="0"/>
        <w:autoSpaceDE w:val="0"/>
        <w:autoSpaceDN w:val="0"/>
        <w:adjustRightInd w:val="0"/>
        <w:jc w:val="both"/>
      </w:pPr>
      <w:r w:rsidRPr="00ED465B">
        <w:t xml:space="preserve"> - на собраниях граждан.</w:t>
      </w:r>
    </w:p>
    <w:p w:rsidR="00ED465B" w:rsidRPr="00ED465B" w:rsidRDefault="00ED465B" w:rsidP="00ED465B">
      <w:pPr>
        <w:widowControl w:val="0"/>
        <w:autoSpaceDE w:val="0"/>
        <w:autoSpaceDN w:val="0"/>
        <w:adjustRightInd w:val="0"/>
        <w:jc w:val="both"/>
      </w:pPr>
      <w:r w:rsidRPr="00ED465B">
        <w:t xml:space="preserve">2.4. Формы общественного участия направлены на наиболее полное включение заинтересованных </w:t>
      </w:r>
      <w:r w:rsidRPr="00ED465B">
        <w:lastRenderedPageBreak/>
        <w:t xml:space="preserve">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ED465B" w:rsidRPr="00ED465B" w:rsidRDefault="00ED465B" w:rsidP="00ED465B">
      <w:pPr>
        <w:widowControl w:val="0"/>
        <w:autoSpaceDE w:val="0"/>
        <w:autoSpaceDN w:val="0"/>
        <w:adjustRightInd w:val="0"/>
        <w:jc w:val="both"/>
      </w:pPr>
      <w:r w:rsidRPr="00ED465B">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ED465B" w:rsidRPr="00ED465B" w:rsidRDefault="00ED465B" w:rsidP="00ED465B">
      <w:pPr>
        <w:widowControl w:val="0"/>
        <w:autoSpaceDE w:val="0"/>
        <w:autoSpaceDN w:val="0"/>
        <w:adjustRightInd w:val="0"/>
        <w:jc w:val="both"/>
      </w:pPr>
      <w:r w:rsidRPr="00ED465B">
        <w:t xml:space="preserve">2.6. Механизмы общественного участия: </w:t>
      </w:r>
    </w:p>
    <w:p w:rsidR="00ED465B" w:rsidRPr="00ED465B" w:rsidRDefault="00ED465B" w:rsidP="00ED465B">
      <w:pPr>
        <w:widowControl w:val="0"/>
        <w:autoSpaceDE w:val="0"/>
        <w:autoSpaceDN w:val="0"/>
        <w:adjustRightInd w:val="0"/>
        <w:jc w:val="both"/>
      </w:pPr>
      <w:r w:rsidRPr="00ED465B">
        <w:t xml:space="preserve">- обсуждение проектов по благоустройству в интерактивном формате с применением современных групповых методов работы; </w:t>
      </w:r>
    </w:p>
    <w:p w:rsidR="00ED465B" w:rsidRPr="00ED465B" w:rsidRDefault="00ED465B" w:rsidP="00ED465B">
      <w:pPr>
        <w:widowControl w:val="0"/>
        <w:autoSpaceDE w:val="0"/>
        <w:autoSpaceDN w:val="0"/>
        <w:adjustRightInd w:val="0"/>
        <w:jc w:val="both"/>
      </w:pPr>
      <w:r w:rsidRPr="00ED465B">
        <w:t xml:space="preserve">-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 </w:t>
      </w:r>
    </w:p>
    <w:p w:rsidR="00ED465B" w:rsidRPr="00ED465B" w:rsidRDefault="00ED465B" w:rsidP="00ED465B">
      <w:pPr>
        <w:widowControl w:val="0"/>
        <w:autoSpaceDE w:val="0"/>
        <w:autoSpaceDN w:val="0"/>
        <w:adjustRightInd w:val="0"/>
        <w:jc w:val="both"/>
      </w:pPr>
      <w:r w:rsidRPr="00ED465B">
        <w:t xml:space="preserve">- осуществление общественного контроля за реализацией проектов. </w:t>
      </w:r>
    </w:p>
    <w:p w:rsidR="00ED465B" w:rsidRPr="00ED465B" w:rsidRDefault="00ED465B" w:rsidP="00ED465B">
      <w:pPr>
        <w:widowControl w:val="0"/>
        <w:autoSpaceDE w:val="0"/>
        <w:autoSpaceDN w:val="0"/>
        <w:adjustRightInd w:val="0"/>
        <w:jc w:val="both"/>
      </w:pPr>
      <w:r w:rsidRPr="00ED465B">
        <w:t xml:space="preserve">По итогам встреч, совещаний и иных мероприятий формируется отчет об их проведении. </w:t>
      </w:r>
    </w:p>
    <w:p w:rsidR="00ED465B" w:rsidRPr="00ED465B" w:rsidRDefault="00ED465B" w:rsidP="00ED465B">
      <w:pPr>
        <w:widowControl w:val="0"/>
        <w:autoSpaceDE w:val="0"/>
        <w:autoSpaceDN w:val="0"/>
        <w:adjustRightInd w:val="0"/>
        <w:jc w:val="both"/>
      </w:pPr>
      <w:r w:rsidRPr="00ED465B">
        <w:t xml:space="preserve">2.7. Реализация проектов по благоустройству осуществляется с учетом интересов лиц, осуществляющих предпринимательскую деятельность. Участие лиц, осуществляющих предпринимательскую деятельность, в реализации проектов по благоустройству может заключаться: </w:t>
      </w:r>
    </w:p>
    <w:p w:rsidR="00ED465B" w:rsidRPr="00ED465B" w:rsidRDefault="00ED465B" w:rsidP="00ED465B">
      <w:pPr>
        <w:widowControl w:val="0"/>
        <w:autoSpaceDE w:val="0"/>
        <w:autoSpaceDN w:val="0"/>
        <w:adjustRightInd w:val="0"/>
        <w:jc w:val="both"/>
      </w:pPr>
      <w:r w:rsidRPr="00ED465B">
        <w:t xml:space="preserve">- в оказании услуг посетителям общественных пространств; </w:t>
      </w:r>
    </w:p>
    <w:p w:rsidR="00ED465B" w:rsidRPr="00ED465B" w:rsidRDefault="00ED465B" w:rsidP="00ED465B">
      <w:pPr>
        <w:widowControl w:val="0"/>
        <w:autoSpaceDE w:val="0"/>
        <w:autoSpaceDN w:val="0"/>
        <w:adjustRightInd w:val="0"/>
        <w:jc w:val="both"/>
      </w:pPr>
      <w:r w:rsidRPr="00ED465B">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ED465B" w:rsidRPr="00ED465B" w:rsidRDefault="00ED465B" w:rsidP="00ED465B">
      <w:pPr>
        <w:widowControl w:val="0"/>
        <w:autoSpaceDE w:val="0"/>
        <w:autoSpaceDN w:val="0"/>
        <w:adjustRightInd w:val="0"/>
        <w:jc w:val="both"/>
      </w:pPr>
      <w:r w:rsidRPr="00ED465B">
        <w:t xml:space="preserve">- в строительстве, реконструкции, реставрации объектов недвижимости; </w:t>
      </w:r>
    </w:p>
    <w:p w:rsidR="00ED465B" w:rsidRPr="00ED465B" w:rsidRDefault="00ED465B" w:rsidP="00ED465B">
      <w:pPr>
        <w:widowControl w:val="0"/>
        <w:autoSpaceDE w:val="0"/>
        <w:autoSpaceDN w:val="0"/>
        <w:adjustRightInd w:val="0"/>
        <w:jc w:val="both"/>
      </w:pPr>
      <w:r w:rsidRPr="00ED465B">
        <w:t>- в производстве и размещении элементов благоустройства;</w:t>
      </w:r>
    </w:p>
    <w:p w:rsidR="00ED465B" w:rsidRPr="00ED465B" w:rsidRDefault="00ED465B" w:rsidP="00ED465B">
      <w:pPr>
        <w:widowControl w:val="0"/>
        <w:autoSpaceDE w:val="0"/>
        <w:autoSpaceDN w:val="0"/>
        <w:adjustRightInd w:val="0"/>
        <w:jc w:val="both"/>
      </w:pPr>
      <w:r w:rsidRPr="00ED465B">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ED465B" w:rsidRPr="00ED465B" w:rsidRDefault="00ED465B" w:rsidP="00ED465B">
      <w:pPr>
        <w:widowControl w:val="0"/>
        <w:autoSpaceDE w:val="0"/>
        <w:autoSpaceDN w:val="0"/>
        <w:adjustRightInd w:val="0"/>
        <w:jc w:val="both"/>
      </w:pPr>
      <w:r w:rsidRPr="00ED465B">
        <w:t xml:space="preserve">- в организации мероприятий, обеспечивающих приток посетителей на создаваемые общественные пространства; </w:t>
      </w:r>
    </w:p>
    <w:p w:rsidR="00ED465B" w:rsidRPr="00ED465B" w:rsidRDefault="00ED465B" w:rsidP="00ED465B">
      <w:pPr>
        <w:widowControl w:val="0"/>
        <w:autoSpaceDE w:val="0"/>
        <w:autoSpaceDN w:val="0"/>
        <w:adjustRightInd w:val="0"/>
        <w:jc w:val="both"/>
      </w:pPr>
      <w:r w:rsidRPr="00ED465B">
        <w:t xml:space="preserve">- в организации уборки благоустроенных территорий, предоставлении средств для подготовки проектов; </w:t>
      </w:r>
    </w:p>
    <w:p w:rsidR="00ED465B" w:rsidRPr="00ED465B" w:rsidRDefault="00ED465B" w:rsidP="00ED465B">
      <w:pPr>
        <w:widowControl w:val="0"/>
        <w:autoSpaceDE w:val="0"/>
        <w:autoSpaceDN w:val="0"/>
        <w:adjustRightInd w:val="0"/>
        <w:jc w:val="both"/>
      </w:pPr>
      <w:r w:rsidRPr="00ED465B">
        <w:t xml:space="preserve">- в иных формах. </w:t>
      </w:r>
    </w:p>
    <w:p w:rsidR="00ED465B" w:rsidRPr="00ED465B" w:rsidRDefault="00ED465B" w:rsidP="00ED465B">
      <w:pPr>
        <w:widowControl w:val="0"/>
        <w:autoSpaceDE w:val="0"/>
        <w:autoSpaceDN w:val="0"/>
        <w:adjustRightInd w:val="0"/>
        <w:jc w:val="both"/>
      </w:pPr>
      <w:r w:rsidRPr="00ED465B">
        <w:t>2.8. При реализации проектов благоустройства территории поселения может обеспечиваться:</w:t>
      </w:r>
    </w:p>
    <w:p w:rsidR="00ED465B" w:rsidRPr="00ED465B" w:rsidRDefault="00ED465B" w:rsidP="00ED465B">
      <w:pPr>
        <w:widowControl w:val="0"/>
        <w:autoSpaceDE w:val="0"/>
        <w:autoSpaceDN w:val="0"/>
        <w:adjustRightInd w:val="0"/>
        <w:jc w:val="both"/>
      </w:pPr>
      <w:r w:rsidRPr="00ED465B">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ED465B" w:rsidRPr="00ED465B" w:rsidRDefault="00ED465B" w:rsidP="00ED465B">
      <w:pPr>
        <w:widowControl w:val="0"/>
        <w:autoSpaceDE w:val="0"/>
        <w:autoSpaceDN w:val="0"/>
        <w:adjustRightInd w:val="0"/>
        <w:jc w:val="both"/>
      </w:pPr>
      <w:r w:rsidRPr="00ED465B">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ED465B" w:rsidRPr="00ED465B" w:rsidRDefault="00ED465B" w:rsidP="00ED465B">
      <w:pPr>
        <w:widowControl w:val="0"/>
        <w:autoSpaceDE w:val="0"/>
        <w:autoSpaceDN w:val="0"/>
        <w:adjustRightInd w:val="0"/>
        <w:jc w:val="both"/>
      </w:pPr>
      <w:r w:rsidRPr="00ED465B">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ED465B" w:rsidRPr="00ED465B" w:rsidRDefault="00ED465B" w:rsidP="00ED465B">
      <w:pPr>
        <w:widowControl w:val="0"/>
        <w:autoSpaceDE w:val="0"/>
        <w:autoSpaceDN w:val="0"/>
        <w:adjustRightInd w:val="0"/>
        <w:jc w:val="both"/>
      </w:pPr>
      <w:r w:rsidRPr="00ED465B">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ED465B" w:rsidRPr="00ED465B" w:rsidRDefault="00ED465B" w:rsidP="00ED465B">
      <w:pPr>
        <w:widowControl w:val="0"/>
        <w:autoSpaceDE w:val="0"/>
        <w:autoSpaceDN w:val="0"/>
        <w:adjustRightInd w:val="0"/>
        <w:jc w:val="both"/>
      </w:pPr>
      <w:r w:rsidRPr="00ED465B">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ED465B" w:rsidRPr="00ED465B" w:rsidRDefault="00ED465B" w:rsidP="00ED465B">
      <w:pPr>
        <w:widowControl w:val="0"/>
        <w:autoSpaceDE w:val="0"/>
        <w:autoSpaceDN w:val="0"/>
        <w:adjustRightInd w:val="0"/>
        <w:jc w:val="both"/>
      </w:pPr>
      <w:r w:rsidRPr="00ED465B">
        <w:lastRenderedPageBreak/>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ED465B" w:rsidRPr="00ED465B" w:rsidRDefault="00ED465B" w:rsidP="00ED465B">
      <w:pPr>
        <w:widowControl w:val="0"/>
        <w:autoSpaceDE w:val="0"/>
        <w:autoSpaceDN w:val="0"/>
        <w:adjustRightInd w:val="0"/>
        <w:jc w:val="both"/>
      </w:pPr>
      <w:r w:rsidRPr="00ED465B">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 </w:t>
      </w:r>
    </w:p>
    <w:p w:rsidR="00ED465B" w:rsidRPr="00ED465B" w:rsidRDefault="00ED465B" w:rsidP="00ED465B">
      <w:pPr>
        <w:widowControl w:val="0"/>
        <w:autoSpaceDE w:val="0"/>
        <w:autoSpaceDN w:val="0"/>
        <w:adjustRightInd w:val="0"/>
        <w:jc w:val="both"/>
      </w:pPr>
      <w:r w:rsidRPr="00ED465B">
        <w:t xml:space="preserve">з) безопасность и порядок, в том числе путем организации системы освещения и видеонаблюдения.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ED465B" w:rsidRPr="00ED465B" w:rsidRDefault="00ED465B" w:rsidP="00ED465B">
      <w:pPr>
        <w:widowControl w:val="0"/>
        <w:autoSpaceDE w:val="0"/>
        <w:autoSpaceDN w:val="0"/>
        <w:adjustRightInd w:val="0"/>
        <w:jc w:val="both"/>
      </w:pPr>
      <w:r w:rsidRPr="00ED465B">
        <w:t>2.9. При проектировании объектов благоустройства обеспечивается доступность общественной среды для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ED465B" w:rsidRPr="00ED465B" w:rsidRDefault="00ED465B" w:rsidP="00ED465B">
      <w:pPr>
        <w:widowControl w:val="0"/>
        <w:autoSpaceDE w:val="0"/>
        <w:autoSpaceDN w:val="0"/>
        <w:adjustRightInd w:val="0"/>
        <w:jc w:val="both"/>
      </w:pPr>
    </w:p>
    <w:p w:rsidR="00ED465B" w:rsidRPr="00ED465B" w:rsidRDefault="00ED465B" w:rsidP="00ED465B">
      <w:pPr>
        <w:widowControl w:val="0"/>
        <w:autoSpaceDE w:val="0"/>
        <w:autoSpaceDN w:val="0"/>
        <w:adjustRightInd w:val="0"/>
        <w:jc w:val="center"/>
      </w:pPr>
      <w:r w:rsidRPr="00ED465B">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ED465B" w:rsidRPr="00ED465B" w:rsidRDefault="00ED465B" w:rsidP="00ED465B">
      <w:pPr>
        <w:widowControl w:val="0"/>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3.1. 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 </w:t>
      </w:r>
    </w:p>
    <w:p w:rsidR="00ED465B" w:rsidRPr="00ED465B" w:rsidRDefault="00ED465B" w:rsidP="00ED465B">
      <w:pPr>
        <w:widowControl w:val="0"/>
        <w:tabs>
          <w:tab w:val="left" w:pos="4429"/>
        </w:tabs>
        <w:autoSpaceDE w:val="0"/>
        <w:autoSpaceDN w:val="0"/>
        <w:adjustRightInd w:val="0"/>
        <w:jc w:val="both"/>
      </w:pPr>
      <w:r w:rsidRPr="00ED465B">
        <w:t xml:space="preserve">Границы прилегающей территории определяются с учетом следующих ограничений и условий: </w:t>
      </w:r>
    </w:p>
    <w:p w:rsidR="00ED465B" w:rsidRPr="00ED465B" w:rsidRDefault="00ED465B" w:rsidP="00ED465B">
      <w:pPr>
        <w:widowControl w:val="0"/>
        <w:tabs>
          <w:tab w:val="left" w:pos="4429"/>
        </w:tabs>
        <w:autoSpaceDE w:val="0"/>
        <w:autoSpaceDN w:val="0"/>
        <w:adjustRightInd w:val="0"/>
        <w:jc w:val="both"/>
      </w:pPr>
      <w:r w:rsidRPr="00ED465B">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ED465B" w:rsidRPr="00ED465B" w:rsidRDefault="00ED465B" w:rsidP="00ED465B">
      <w:pPr>
        <w:widowControl w:val="0"/>
        <w:tabs>
          <w:tab w:val="left" w:pos="4429"/>
        </w:tabs>
        <w:autoSpaceDE w:val="0"/>
        <w:autoSpaceDN w:val="0"/>
        <w:adjustRightInd w:val="0"/>
        <w:jc w:val="both"/>
      </w:pPr>
      <w:r w:rsidRPr="00ED465B">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ED465B" w:rsidRPr="00ED465B" w:rsidRDefault="00ED465B" w:rsidP="00ED465B">
      <w:pPr>
        <w:widowControl w:val="0"/>
        <w:tabs>
          <w:tab w:val="left" w:pos="4429"/>
        </w:tabs>
        <w:autoSpaceDE w:val="0"/>
        <w:autoSpaceDN w:val="0"/>
        <w:adjustRightInd w:val="0"/>
        <w:jc w:val="both"/>
      </w:pPr>
      <w:r w:rsidRPr="00ED465B">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ED465B" w:rsidRPr="00ED465B" w:rsidRDefault="00ED465B" w:rsidP="00ED465B">
      <w:pPr>
        <w:widowControl w:val="0"/>
        <w:tabs>
          <w:tab w:val="left" w:pos="4429"/>
        </w:tabs>
        <w:autoSpaceDE w:val="0"/>
        <w:autoSpaceDN w:val="0"/>
        <w:adjustRightInd w:val="0"/>
        <w:jc w:val="both"/>
      </w:pPr>
      <w:r w:rsidRPr="00ED465B">
        <w:t xml:space="preserve">3.2. Границы прилегающих территорий определяются настоящими Правилами в случае, если </w:t>
      </w:r>
      <w:r w:rsidRPr="00ED465B">
        <w:lastRenderedPageBreak/>
        <w:t xml:space="preserve">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ED465B" w:rsidRPr="00ED465B" w:rsidRDefault="00ED465B" w:rsidP="00ED465B">
      <w:pPr>
        <w:widowControl w:val="0"/>
        <w:tabs>
          <w:tab w:val="left" w:pos="4429"/>
        </w:tabs>
        <w:autoSpaceDE w:val="0"/>
        <w:autoSpaceDN w:val="0"/>
        <w:adjustRightInd w:val="0"/>
        <w:jc w:val="both"/>
      </w:pPr>
      <w:r w:rsidRPr="00ED465B">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ED465B" w:rsidRPr="00ED465B" w:rsidRDefault="00ED465B" w:rsidP="00ED465B">
      <w:pPr>
        <w:widowControl w:val="0"/>
        <w:tabs>
          <w:tab w:val="left" w:pos="4429"/>
        </w:tabs>
        <w:autoSpaceDE w:val="0"/>
        <w:autoSpaceDN w:val="0"/>
        <w:adjustRightInd w:val="0"/>
        <w:jc w:val="both"/>
      </w:pPr>
      <w:r w:rsidRPr="00ED465B">
        <w:t xml:space="preserve">3.4. В границах прилегающих территорий могут располагаться только следующие территории общего пользования или их части: </w:t>
      </w:r>
    </w:p>
    <w:p w:rsidR="00ED465B" w:rsidRPr="00ED465B" w:rsidRDefault="00ED465B" w:rsidP="00ED465B">
      <w:pPr>
        <w:widowControl w:val="0"/>
        <w:tabs>
          <w:tab w:val="left" w:pos="4429"/>
        </w:tabs>
        <w:autoSpaceDE w:val="0"/>
        <w:autoSpaceDN w:val="0"/>
        <w:adjustRightInd w:val="0"/>
        <w:jc w:val="both"/>
      </w:pPr>
      <w:r w:rsidRPr="00ED465B">
        <w:t xml:space="preserve">1) пешеходные коммуникации, в том числе тротуары, аллеи, дорожки, тропинки; </w:t>
      </w:r>
    </w:p>
    <w:p w:rsidR="00ED465B" w:rsidRPr="00ED465B" w:rsidRDefault="00ED465B" w:rsidP="00ED465B">
      <w:pPr>
        <w:widowControl w:val="0"/>
        <w:tabs>
          <w:tab w:val="left" w:pos="4429"/>
        </w:tabs>
        <w:autoSpaceDE w:val="0"/>
        <w:autoSpaceDN w:val="0"/>
        <w:adjustRightInd w:val="0"/>
        <w:jc w:val="both"/>
      </w:pPr>
      <w:r w:rsidRPr="00ED465B">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ED465B" w:rsidRPr="00ED465B" w:rsidRDefault="00ED465B" w:rsidP="00ED465B">
      <w:pPr>
        <w:widowControl w:val="0"/>
        <w:tabs>
          <w:tab w:val="left" w:pos="4429"/>
        </w:tabs>
        <w:autoSpaceDE w:val="0"/>
        <w:autoSpaceDN w:val="0"/>
        <w:adjustRightInd w:val="0"/>
        <w:jc w:val="both"/>
      </w:pPr>
      <w:r w:rsidRPr="00ED465B">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ED465B" w:rsidRPr="00ED465B" w:rsidRDefault="00ED465B" w:rsidP="00ED465B">
      <w:pPr>
        <w:widowControl w:val="0"/>
        <w:tabs>
          <w:tab w:val="left" w:pos="4429"/>
        </w:tabs>
        <w:autoSpaceDE w:val="0"/>
        <w:autoSpaceDN w:val="0"/>
        <w:adjustRightInd w:val="0"/>
        <w:jc w:val="both"/>
      </w:pPr>
      <w:r w:rsidRPr="00ED465B">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ED465B" w:rsidRPr="00ED465B" w:rsidRDefault="00ED465B" w:rsidP="00ED465B">
      <w:pPr>
        <w:widowControl w:val="0"/>
        <w:tabs>
          <w:tab w:val="left" w:pos="4429"/>
        </w:tabs>
        <w:autoSpaceDE w:val="0"/>
        <w:autoSpaceDN w:val="0"/>
        <w:adjustRightInd w:val="0"/>
        <w:jc w:val="both"/>
      </w:pPr>
      <w:r w:rsidRPr="00ED465B">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ED465B" w:rsidRPr="00ED465B" w:rsidRDefault="00ED465B" w:rsidP="00ED465B">
      <w:pPr>
        <w:widowControl w:val="0"/>
        <w:tabs>
          <w:tab w:val="left" w:pos="4429"/>
        </w:tabs>
        <w:autoSpaceDE w:val="0"/>
        <w:autoSpaceDN w:val="0"/>
        <w:adjustRightInd w:val="0"/>
        <w:jc w:val="both"/>
      </w:pPr>
      <w:r w:rsidRPr="00ED465B">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ED465B" w:rsidRPr="00ED465B" w:rsidRDefault="00ED465B" w:rsidP="00ED465B">
      <w:pPr>
        <w:widowControl w:val="0"/>
        <w:tabs>
          <w:tab w:val="left" w:pos="4429"/>
        </w:tabs>
        <w:autoSpaceDE w:val="0"/>
        <w:autoSpaceDN w:val="0"/>
        <w:adjustRightInd w:val="0"/>
        <w:jc w:val="both"/>
      </w:pPr>
      <w:r w:rsidRPr="00ED465B">
        <w:t xml:space="preserve">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w:t>
      </w:r>
    </w:p>
    <w:p w:rsidR="00ED465B" w:rsidRPr="00ED465B" w:rsidRDefault="00ED465B" w:rsidP="00ED465B">
      <w:pPr>
        <w:widowControl w:val="0"/>
        <w:tabs>
          <w:tab w:val="left" w:pos="4429"/>
        </w:tabs>
        <w:autoSpaceDE w:val="0"/>
        <w:autoSpaceDN w:val="0"/>
        <w:adjustRightInd w:val="0"/>
        <w:jc w:val="both"/>
      </w:pPr>
      <w:r w:rsidRPr="00ED465B">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 </w:t>
      </w:r>
    </w:p>
    <w:p w:rsidR="00ED465B" w:rsidRPr="00ED465B" w:rsidRDefault="00ED465B" w:rsidP="00ED465B">
      <w:pPr>
        <w:widowControl w:val="0"/>
        <w:tabs>
          <w:tab w:val="left" w:pos="4429"/>
        </w:tabs>
        <w:autoSpaceDE w:val="0"/>
        <w:autoSpaceDN w:val="0"/>
        <w:adjustRightInd w:val="0"/>
        <w:jc w:val="both"/>
      </w:pPr>
      <w:r w:rsidRPr="00ED465B">
        <w:t xml:space="preserve">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ED465B" w:rsidRPr="00ED465B" w:rsidRDefault="00ED465B" w:rsidP="00ED465B">
      <w:pPr>
        <w:widowControl w:val="0"/>
        <w:tabs>
          <w:tab w:val="left" w:pos="4429"/>
        </w:tabs>
        <w:autoSpaceDE w:val="0"/>
        <w:autoSpaceDN w:val="0"/>
        <w:adjustRightInd w:val="0"/>
        <w:jc w:val="both"/>
      </w:pPr>
      <w:r w:rsidRPr="00ED465B">
        <w:t xml:space="preserve">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ED465B" w:rsidRPr="00ED465B" w:rsidRDefault="00ED465B" w:rsidP="00ED465B">
      <w:pPr>
        <w:widowControl w:val="0"/>
        <w:tabs>
          <w:tab w:val="left" w:pos="4429"/>
        </w:tabs>
        <w:autoSpaceDE w:val="0"/>
        <w:autoSpaceDN w:val="0"/>
        <w:adjustRightInd w:val="0"/>
        <w:jc w:val="both"/>
      </w:pPr>
      <w:r w:rsidRPr="00ED465B">
        <w:t xml:space="preserve">1) для отдельно стоящих нестационарных объектов, расположенных: </w:t>
      </w:r>
    </w:p>
    <w:p w:rsidR="00ED465B" w:rsidRPr="00ED465B" w:rsidRDefault="00ED465B" w:rsidP="00ED465B">
      <w:pPr>
        <w:widowControl w:val="0"/>
        <w:tabs>
          <w:tab w:val="left" w:pos="4429"/>
        </w:tabs>
        <w:autoSpaceDE w:val="0"/>
        <w:autoSpaceDN w:val="0"/>
        <w:adjustRightInd w:val="0"/>
        <w:jc w:val="both"/>
      </w:pPr>
      <w:r w:rsidRPr="00ED465B">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ED465B" w:rsidRPr="00ED465B" w:rsidRDefault="00ED465B" w:rsidP="00ED465B">
      <w:pPr>
        <w:widowControl w:val="0"/>
        <w:tabs>
          <w:tab w:val="left" w:pos="4429"/>
        </w:tabs>
        <w:autoSpaceDE w:val="0"/>
        <w:autoSpaceDN w:val="0"/>
        <w:adjustRightInd w:val="0"/>
        <w:jc w:val="both"/>
      </w:pPr>
      <w:r w:rsidRPr="00ED465B">
        <w:t xml:space="preserve">- на территории общего пользования - 3 метра по периметру от фактических границ этих объектов; </w:t>
      </w:r>
    </w:p>
    <w:p w:rsidR="00ED465B" w:rsidRPr="00ED465B" w:rsidRDefault="00ED465B" w:rsidP="00ED465B">
      <w:pPr>
        <w:widowControl w:val="0"/>
        <w:tabs>
          <w:tab w:val="left" w:pos="4429"/>
        </w:tabs>
        <w:autoSpaceDE w:val="0"/>
        <w:autoSpaceDN w:val="0"/>
        <w:adjustRightInd w:val="0"/>
        <w:jc w:val="both"/>
      </w:pPr>
      <w:r w:rsidRPr="00ED465B">
        <w:t xml:space="preserve">- на территориях производственных зон - 4 метра по периметру от фактических границ этих объектов; </w:t>
      </w:r>
    </w:p>
    <w:p w:rsidR="00ED465B" w:rsidRPr="00ED465B" w:rsidRDefault="00ED465B" w:rsidP="00ED465B">
      <w:pPr>
        <w:widowControl w:val="0"/>
        <w:tabs>
          <w:tab w:val="left" w:pos="4429"/>
        </w:tabs>
        <w:autoSpaceDE w:val="0"/>
        <w:autoSpaceDN w:val="0"/>
        <w:adjustRightInd w:val="0"/>
        <w:jc w:val="both"/>
      </w:pPr>
      <w:r w:rsidRPr="00ED465B">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ED465B" w:rsidRPr="00ED465B" w:rsidRDefault="00ED465B" w:rsidP="00ED465B">
      <w:pPr>
        <w:widowControl w:val="0"/>
        <w:tabs>
          <w:tab w:val="left" w:pos="4429"/>
        </w:tabs>
        <w:autoSpaceDE w:val="0"/>
        <w:autoSpaceDN w:val="0"/>
        <w:adjustRightInd w:val="0"/>
        <w:jc w:val="both"/>
      </w:pPr>
      <w:r w:rsidRPr="00ED465B">
        <w:t xml:space="preserve">- на прочих территориях - 5 метров по периметру от фактических границ этих объектов; </w:t>
      </w:r>
    </w:p>
    <w:p w:rsidR="00ED465B" w:rsidRPr="00ED465B" w:rsidRDefault="00ED465B" w:rsidP="00ED465B">
      <w:pPr>
        <w:widowControl w:val="0"/>
        <w:tabs>
          <w:tab w:val="left" w:pos="4429"/>
        </w:tabs>
        <w:autoSpaceDE w:val="0"/>
        <w:autoSpaceDN w:val="0"/>
        <w:adjustRightInd w:val="0"/>
        <w:jc w:val="both"/>
      </w:pPr>
      <w:r w:rsidRPr="00ED465B">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ED465B" w:rsidRPr="00ED465B" w:rsidRDefault="00ED465B" w:rsidP="00ED465B">
      <w:pPr>
        <w:widowControl w:val="0"/>
        <w:tabs>
          <w:tab w:val="left" w:pos="4429"/>
        </w:tabs>
        <w:autoSpaceDE w:val="0"/>
        <w:autoSpaceDN w:val="0"/>
        <w:adjustRightInd w:val="0"/>
        <w:jc w:val="both"/>
      </w:pPr>
      <w:r w:rsidRPr="00ED465B">
        <w:t xml:space="preserve">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ED465B" w:rsidRPr="00ED465B" w:rsidRDefault="00ED465B" w:rsidP="00ED465B">
      <w:pPr>
        <w:widowControl w:val="0"/>
        <w:tabs>
          <w:tab w:val="left" w:pos="4429"/>
        </w:tabs>
        <w:autoSpaceDE w:val="0"/>
        <w:autoSpaceDN w:val="0"/>
        <w:adjustRightInd w:val="0"/>
        <w:jc w:val="both"/>
      </w:pPr>
      <w:r w:rsidRPr="00ED465B">
        <w:t xml:space="preserve">4) для индивидуальных жилых домов, не имеющих ограждающих устройств, - 5 метров по </w:t>
      </w:r>
      <w:r w:rsidRPr="00ED465B">
        <w:lastRenderedPageBreak/>
        <w:t xml:space="preserve">периметру от фактических границ индивидуальных жилых домов, а при наличии ограждения - 5 метров от ограждения по периметру; </w:t>
      </w:r>
    </w:p>
    <w:p w:rsidR="00ED465B" w:rsidRPr="00ED465B" w:rsidRDefault="00ED465B" w:rsidP="00ED465B">
      <w:pPr>
        <w:widowControl w:val="0"/>
        <w:tabs>
          <w:tab w:val="left" w:pos="4429"/>
        </w:tabs>
        <w:autoSpaceDE w:val="0"/>
        <w:autoSpaceDN w:val="0"/>
        <w:adjustRightInd w:val="0"/>
        <w:jc w:val="both"/>
      </w:pPr>
      <w:r w:rsidRPr="00ED465B">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p>
    <w:p w:rsidR="00ED465B" w:rsidRPr="00ED465B" w:rsidRDefault="00ED465B" w:rsidP="00ED465B">
      <w:pPr>
        <w:widowControl w:val="0"/>
        <w:tabs>
          <w:tab w:val="left" w:pos="4429"/>
        </w:tabs>
        <w:autoSpaceDE w:val="0"/>
        <w:autoSpaceDN w:val="0"/>
        <w:adjustRightInd w:val="0"/>
        <w:jc w:val="both"/>
      </w:pPr>
      <w:r w:rsidRPr="00ED465B">
        <w:t xml:space="preserve">6) для нежилых зданий, не имеющих ограждающих устройств, - 10 метров по периметру от фактических границ нежилых зданий; </w:t>
      </w:r>
    </w:p>
    <w:p w:rsidR="00ED465B" w:rsidRPr="00ED465B" w:rsidRDefault="00ED465B" w:rsidP="00ED465B">
      <w:pPr>
        <w:widowControl w:val="0"/>
        <w:tabs>
          <w:tab w:val="left" w:pos="4429"/>
        </w:tabs>
        <w:autoSpaceDE w:val="0"/>
        <w:autoSpaceDN w:val="0"/>
        <w:adjustRightInd w:val="0"/>
        <w:jc w:val="both"/>
      </w:pPr>
      <w:r w:rsidRPr="00ED465B">
        <w:t xml:space="preserve">7) для нежилых зданий (комплекса зданий), имеющих ограждение, - 10 метров от ограждения по периметру; </w:t>
      </w:r>
    </w:p>
    <w:p w:rsidR="00ED465B" w:rsidRPr="00ED465B" w:rsidRDefault="00ED465B" w:rsidP="00ED465B">
      <w:pPr>
        <w:widowControl w:val="0"/>
        <w:tabs>
          <w:tab w:val="left" w:pos="4429"/>
        </w:tabs>
        <w:autoSpaceDE w:val="0"/>
        <w:autoSpaceDN w:val="0"/>
        <w:adjustRightInd w:val="0"/>
        <w:jc w:val="both"/>
      </w:pPr>
      <w:r w:rsidRPr="00ED465B">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ED465B" w:rsidRPr="00ED465B" w:rsidRDefault="00ED465B" w:rsidP="00ED465B">
      <w:pPr>
        <w:widowControl w:val="0"/>
        <w:tabs>
          <w:tab w:val="left" w:pos="4429"/>
        </w:tabs>
        <w:autoSpaceDE w:val="0"/>
        <w:autoSpaceDN w:val="0"/>
        <w:adjustRightInd w:val="0"/>
        <w:jc w:val="both"/>
      </w:pPr>
      <w:r w:rsidRPr="00ED465B">
        <w:t>9) для промышленных предприятий - 10 метров от ограждения по периметру;</w:t>
      </w:r>
    </w:p>
    <w:p w:rsidR="00ED465B" w:rsidRPr="00ED465B" w:rsidRDefault="00ED465B" w:rsidP="00ED465B">
      <w:pPr>
        <w:widowControl w:val="0"/>
        <w:tabs>
          <w:tab w:val="left" w:pos="4429"/>
        </w:tabs>
        <w:autoSpaceDE w:val="0"/>
        <w:autoSpaceDN w:val="0"/>
        <w:adjustRightInd w:val="0"/>
        <w:jc w:val="both"/>
      </w:pPr>
      <w:r w:rsidRPr="00ED465B">
        <w:t xml:space="preserve">10) для строительных площадок - 10 метров от ограждения по периметру; </w:t>
      </w:r>
    </w:p>
    <w:p w:rsidR="00ED465B" w:rsidRPr="00ED465B" w:rsidRDefault="00ED465B" w:rsidP="00ED465B">
      <w:pPr>
        <w:widowControl w:val="0"/>
        <w:tabs>
          <w:tab w:val="left" w:pos="4429"/>
        </w:tabs>
        <w:autoSpaceDE w:val="0"/>
        <w:autoSpaceDN w:val="0"/>
        <w:adjustRightInd w:val="0"/>
        <w:jc w:val="both"/>
      </w:pPr>
      <w:r w:rsidRPr="00ED465B">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ED465B" w:rsidRPr="00ED465B" w:rsidRDefault="00ED465B" w:rsidP="00ED465B">
      <w:pPr>
        <w:widowControl w:val="0"/>
        <w:tabs>
          <w:tab w:val="left" w:pos="4429"/>
        </w:tabs>
        <w:autoSpaceDE w:val="0"/>
        <w:autoSpaceDN w:val="0"/>
        <w:adjustRightInd w:val="0"/>
        <w:jc w:val="both"/>
      </w:pPr>
      <w:r w:rsidRPr="00ED465B">
        <w:t xml:space="preserve">12) для автозаправочных станций, автогазозаправочных станций - 10 метров по периметру от границ земельного участка, и подъезды к объектам; </w:t>
      </w:r>
    </w:p>
    <w:p w:rsidR="00ED465B" w:rsidRPr="00ED465B" w:rsidRDefault="00ED465B" w:rsidP="00ED465B">
      <w:pPr>
        <w:widowControl w:val="0"/>
        <w:tabs>
          <w:tab w:val="left" w:pos="4429"/>
        </w:tabs>
        <w:autoSpaceDE w:val="0"/>
        <w:autoSpaceDN w:val="0"/>
        <w:adjustRightInd w:val="0"/>
        <w:jc w:val="both"/>
      </w:pPr>
      <w:r w:rsidRPr="00ED465B">
        <w:t xml:space="preserve">13) для территорий, прилегающих к рекламным конструкциям, - 2 метра по периметру от границ основания рекламной конструкции; </w:t>
      </w:r>
    </w:p>
    <w:p w:rsidR="00ED465B" w:rsidRPr="00ED465B" w:rsidRDefault="00ED465B" w:rsidP="00ED465B">
      <w:pPr>
        <w:widowControl w:val="0"/>
        <w:tabs>
          <w:tab w:val="left" w:pos="4429"/>
        </w:tabs>
        <w:autoSpaceDE w:val="0"/>
        <w:autoSpaceDN w:val="0"/>
        <w:adjustRightInd w:val="0"/>
        <w:jc w:val="both"/>
      </w:pPr>
      <w:r w:rsidRPr="00ED465B">
        <w:t xml:space="preserve">14) для общеобразовательных организаций - 5 метров от ограждения по периметру; </w:t>
      </w:r>
    </w:p>
    <w:p w:rsidR="00ED465B" w:rsidRPr="00ED465B" w:rsidRDefault="00ED465B" w:rsidP="00ED465B">
      <w:pPr>
        <w:widowControl w:val="0"/>
        <w:tabs>
          <w:tab w:val="left" w:pos="4429"/>
        </w:tabs>
        <w:autoSpaceDE w:val="0"/>
        <w:autoSpaceDN w:val="0"/>
        <w:adjustRightInd w:val="0"/>
        <w:jc w:val="both"/>
      </w:pPr>
      <w:r w:rsidRPr="00ED465B">
        <w:t xml:space="preserve">15) для дошкольных образовательных организаций - 5 метров от ограждения по периметру. </w:t>
      </w:r>
    </w:p>
    <w:p w:rsidR="00ED465B" w:rsidRPr="00ED465B" w:rsidRDefault="00ED465B" w:rsidP="00ED465B">
      <w:pPr>
        <w:widowControl w:val="0"/>
        <w:tabs>
          <w:tab w:val="left" w:pos="4429"/>
        </w:tabs>
        <w:autoSpaceDE w:val="0"/>
        <w:autoSpaceDN w:val="0"/>
        <w:adjustRightInd w:val="0"/>
        <w:jc w:val="both"/>
      </w:pPr>
      <w:r w:rsidRPr="00ED465B">
        <w:t xml:space="preserve">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ED465B" w:rsidRPr="00ED465B" w:rsidRDefault="00ED465B" w:rsidP="00ED465B">
      <w:pPr>
        <w:widowControl w:val="0"/>
        <w:tabs>
          <w:tab w:val="left" w:pos="4429"/>
        </w:tabs>
        <w:autoSpaceDE w:val="0"/>
        <w:autoSpaceDN w:val="0"/>
        <w:adjustRightInd w:val="0"/>
        <w:jc w:val="both"/>
      </w:pPr>
      <w:r w:rsidRPr="00ED465B">
        <w:t>3.8. Карты – схемы подлежат систематизации и поддержанию в актуальном состоянии.</w:t>
      </w:r>
    </w:p>
    <w:p w:rsidR="00ED465B" w:rsidRPr="00ED465B" w:rsidRDefault="00ED465B" w:rsidP="00ED465B">
      <w:pPr>
        <w:widowControl w:val="0"/>
        <w:tabs>
          <w:tab w:val="left" w:pos="4429"/>
        </w:tabs>
        <w:autoSpaceDE w:val="0"/>
        <w:autoSpaceDN w:val="0"/>
        <w:adjustRightInd w:val="0"/>
        <w:jc w:val="both"/>
      </w:pPr>
      <w:r w:rsidRPr="00ED465B">
        <w:t xml:space="preserve">Работу по систематизации карт-схем осуществляет уполномоченный орган на постоянной основе. </w:t>
      </w:r>
    </w:p>
    <w:p w:rsidR="00ED465B" w:rsidRPr="00ED465B" w:rsidRDefault="00ED465B" w:rsidP="00ED465B">
      <w:pPr>
        <w:widowControl w:val="0"/>
        <w:tabs>
          <w:tab w:val="left" w:pos="4429"/>
        </w:tabs>
        <w:autoSpaceDE w:val="0"/>
        <w:autoSpaceDN w:val="0"/>
        <w:adjustRightInd w:val="0"/>
        <w:jc w:val="both"/>
      </w:pPr>
      <w:r w:rsidRPr="00ED465B">
        <w:t xml:space="preserve">Карты – схемы систематизируются по территориальной принадлежности к одному населенному пункту, входящему в состав поселения.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4. Общие требования к организации уборки территории поселения</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ED465B" w:rsidRPr="00ED465B" w:rsidRDefault="00ED465B" w:rsidP="00ED465B">
      <w:pPr>
        <w:widowControl w:val="0"/>
        <w:tabs>
          <w:tab w:val="left" w:pos="4429"/>
        </w:tabs>
        <w:autoSpaceDE w:val="0"/>
        <w:autoSpaceDN w:val="0"/>
        <w:adjustRightInd w:val="0"/>
        <w:jc w:val="both"/>
      </w:pPr>
      <w:r w:rsidRPr="00ED465B">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ED465B" w:rsidRPr="00ED465B" w:rsidRDefault="00ED465B" w:rsidP="00ED465B">
      <w:pPr>
        <w:widowControl w:val="0"/>
        <w:tabs>
          <w:tab w:val="left" w:pos="4429"/>
        </w:tabs>
        <w:autoSpaceDE w:val="0"/>
        <w:autoSpaceDN w:val="0"/>
        <w:adjustRightInd w:val="0"/>
        <w:jc w:val="both"/>
      </w:pPr>
      <w:r w:rsidRPr="00ED465B">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 </w:t>
      </w:r>
    </w:p>
    <w:p w:rsidR="00ED465B" w:rsidRPr="00ED465B" w:rsidRDefault="00ED465B" w:rsidP="00ED465B">
      <w:pPr>
        <w:widowControl w:val="0"/>
        <w:tabs>
          <w:tab w:val="left" w:pos="4429"/>
        </w:tabs>
        <w:autoSpaceDE w:val="0"/>
        <w:autoSpaceDN w:val="0"/>
        <w:adjustRightInd w:val="0"/>
        <w:jc w:val="both"/>
      </w:pPr>
      <w:r w:rsidRPr="00ED465B">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ED465B" w:rsidRPr="00ED465B" w:rsidRDefault="00ED465B" w:rsidP="00ED465B">
      <w:pPr>
        <w:widowControl w:val="0"/>
        <w:tabs>
          <w:tab w:val="left" w:pos="4429"/>
        </w:tabs>
        <w:autoSpaceDE w:val="0"/>
        <w:autoSpaceDN w:val="0"/>
        <w:adjustRightInd w:val="0"/>
        <w:jc w:val="both"/>
      </w:pPr>
      <w:r w:rsidRPr="00ED465B">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D465B" w:rsidRPr="00ED465B" w:rsidRDefault="00ED465B" w:rsidP="00ED465B">
      <w:pPr>
        <w:widowControl w:val="0"/>
        <w:tabs>
          <w:tab w:val="left" w:pos="4429"/>
        </w:tabs>
        <w:autoSpaceDE w:val="0"/>
        <w:autoSpaceDN w:val="0"/>
        <w:adjustRightInd w:val="0"/>
        <w:jc w:val="both"/>
      </w:pPr>
      <w:r w:rsidRPr="00ED465B">
        <w:t xml:space="preserve">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ED465B" w:rsidRPr="00ED465B" w:rsidRDefault="00ED465B" w:rsidP="00ED465B">
      <w:pPr>
        <w:widowControl w:val="0"/>
        <w:tabs>
          <w:tab w:val="left" w:pos="4429"/>
        </w:tabs>
        <w:autoSpaceDE w:val="0"/>
        <w:autoSpaceDN w:val="0"/>
        <w:adjustRightInd w:val="0"/>
        <w:jc w:val="both"/>
      </w:pPr>
      <w:r w:rsidRPr="00ED465B">
        <w:t xml:space="preserve">4.7. Уборка территории поселения производится в утренние часы. Работы по уборке дорог и тротуаров должны быть выполнены до 8 часов утра. </w:t>
      </w:r>
    </w:p>
    <w:p w:rsidR="00ED465B" w:rsidRPr="00ED465B" w:rsidRDefault="00ED465B" w:rsidP="00ED465B">
      <w:pPr>
        <w:widowControl w:val="0"/>
        <w:tabs>
          <w:tab w:val="left" w:pos="4429"/>
        </w:tabs>
        <w:autoSpaceDE w:val="0"/>
        <w:autoSpaceDN w:val="0"/>
        <w:adjustRightInd w:val="0"/>
        <w:jc w:val="both"/>
      </w:pPr>
      <w:r w:rsidRPr="00ED465B">
        <w:t xml:space="preserve">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ED465B" w:rsidRPr="00ED465B" w:rsidRDefault="00ED465B" w:rsidP="00ED465B">
      <w:pPr>
        <w:widowControl w:val="0"/>
        <w:tabs>
          <w:tab w:val="left" w:pos="4429"/>
        </w:tabs>
        <w:autoSpaceDE w:val="0"/>
        <w:autoSpaceDN w:val="0"/>
        <w:adjustRightInd w:val="0"/>
        <w:jc w:val="both"/>
      </w:pPr>
      <w:r w:rsidRPr="00ED465B">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ED465B" w:rsidRPr="00ED465B" w:rsidRDefault="00ED465B" w:rsidP="00ED465B">
      <w:pPr>
        <w:widowControl w:val="0"/>
        <w:tabs>
          <w:tab w:val="left" w:pos="4429"/>
        </w:tabs>
        <w:autoSpaceDE w:val="0"/>
        <w:autoSpaceDN w:val="0"/>
        <w:adjustRightInd w:val="0"/>
        <w:jc w:val="both"/>
      </w:pPr>
      <w:r w:rsidRPr="00ED465B">
        <w:t xml:space="preserve">4.9.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ED465B" w:rsidRPr="00ED465B" w:rsidRDefault="00ED465B" w:rsidP="00ED465B">
      <w:pPr>
        <w:widowControl w:val="0"/>
        <w:tabs>
          <w:tab w:val="left" w:pos="4429"/>
        </w:tabs>
        <w:autoSpaceDE w:val="0"/>
        <w:autoSpaceDN w:val="0"/>
        <w:adjustRightInd w:val="0"/>
        <w:jc w:val="both"/>
      </w:pPr>
      <w:r w:rsidRPr="00ED465B">
        <w:t xml:space="preserve">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 </w:t>
      </w:r>
    </w:p>
    <w:p w:rsidR="00ED465B" w:rsidRPr="00ED465B" w:rsidRDefault="00ED465B" w:rsidP="00ED465B">
      <w:pPr>
        <w:widowControl w:val="0"/>
        <w:tabs>
          <w:tab w:val="left" w:pos="4429"/>
        </w:tabs>
        <w:autoSpaceDE w:val="0"/>
        <w:autoSpaceDN w:val="0"/>
        <w:adjustRightInd w:val="0"/>
        <w:jc w:val="both"/>
      </w:pPr>
      <w:r w:rsidRPr="00ED465B">
        <w:t xml:space="preserve">Уборка объектов благоустройства осуществляется механизированным способом в случае: </w:t>
      </w:r>
    </w:p>
    <w:p w:rsidR="00ED465B" w:rsidRPr="00ED465B" w:rsidRDefault="00ED465B" w:rsidP="00ED465B">
      <w:pPr>
        <w:widowControl w:val="0"/>
        <w:tabs>
          <w:tab w:val="left" w:pos="4429"/>
        </w:tabs>
        <w:autoSpaceDE w:val="0"/>
        <w:autoSpaceDN w:val="0"/>
        <w:adjustRightInd w:val="0"/>
        <w:jc w:val="both"/>
      </w:pPr>
      <w:r w:rsidRPr="00ED465B">
        <w:t xml:space="preserve">- наличия бордюрных пандусов или местных понижений бортового камня в местах съезда и выезда уборочных машин на тротуар; </w:t>
      </w:r>
    </w:p>
    <w:p w:rsidR="00ED465B" w:rsidRPr="00ED465B" w:rsidRDefault="00ED465B" w:rsidP="00ED465B">
      <w:pPr>
        <w:widowControl w:val="0"/>
        <w:tabs>
          <w:tab w:val="left" w:pos="4429"/>
        </w:tabs>
        <w:autoSpaceDE w:val="0"/>
        <w:autoSpaceDN w:val="0"/>
        <w:adjustRightInd w:val="0"/>
        <w:jc w:val="both"/>
      </w:pPr>
      <w:r w:rsidRPr="00ED465B">
        <w:t xml:space="preserve">- ширины убираемых объектов благоустройства - 1,5 и более метров; </w:t>
      </w:r>
    </w:p>
    <w:p w:rsidR="00ED465B" w:rsidRPr="00ED465B" w:rsidRDefault="00ED465B" w:rsidP="00ED465B">
      <w:pPr>
        <w:widowControl w:val="0"/>
        <w:tabs>
          <w:tab w:val="left" w:pos="4429"/>
        </w:tabs>
        <w:autoSpaceDE w:val="0"/>
        <w:autoSpaceDN w:val="0"/>
        <w:adjustRightInd w:val="0"/>
        <w:jc w:val="both"/>
      </w:pPr>
      <w:r w:rsidRPr="00ED465B">
        <w:t xml:space="preserve">- протяженности убираемых объектов более 3 погонных метров; </w:t>
      </w:r>
    </w:p>
    <w:p w:rsidR="00ED465B" w:rsidRPr="00ED465B" w:rsidRDefault="00ED465B" w:rsidP="00ED465B">
      <w:pPr>
        <w:widowControl w:val="0"/>
        <w:tabs>
          <w:tab w:val="left" w:pos="4429"/>
        </w:tabs>
        <w:autoSpaceDE w:val="0"/>
        <w:autoSpaceDN w:val="0"/>
        <w:adjustRightInd w:val="0"/>
        <w:jc w:val="both"/>
      </w:pPr>
      <w:r w:rsidRPr="00ED465B">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D465B" w:rsidRPr="00ED465B" w:rsidRDefault="00ED465B" w:rsidP="00ED465B">
      <w:pPr>
        <w:widowControl w:val="0"/>
        <w:tabs>
          <w:tab w:val="left" w:pos="4429"/>
        </w:tabs>
        <w:autoSpaceDE w:val="0"/>
        <w:autoSpaceDN w:val="0"/>
        <w:adjustRightInd w:val="0"/>
        <w:jc w:val="both"/>
      </w:pPr>
      <w:r w:rsidRPr="00ED465B">
        <w:t xml:space="preserve">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 </w:t>
      </w:r>
    </w:p>
    <w:p w:rsidR="00ED465B" w:rsidRPr="00ED465B" w:rsidRDefault="00ED465B" w:rsidP="00ED465B">
      <w:pPr>
        <w:widowControl w:val="0"/>
        <w:tabs>
          <w:tab w:val="left" w:pos="4429"/>
        </w:tabs>
        <w:autoSpaceDE w:val="0"/>
        <w:autoSpaceDN w:val="0"/>
        <w:adjustRightInd w:val="0"/>
        <w:jc w:val="both"/>
      </w:pPr>
      <w:r w:rsidRPr="00ED465B">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ED465B" w:rsidRPr="00ED465B" w:rsidRDefault="00ED465B" w:rsidP="00ED465B">
      <w:pPr>
        <w:widowControl w:val="0"/>
        <w:tabs>
          <w:tab w:val="left" w:pos="4429"/>
        </w:tabs>
        <w:autoSpaceDE w:val="0"/>
        <w:autoSpaceDN w:val="0"/>
        <w:adjustRightInd w:val="0"/>
        <w:jc w:val="both"/>
      </w:pPr>
      <w:r w:rsidRPr="00ED465B">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ED465B" w:rsidRPr="00ED465B" w:rsidRDefault="00ED465B" w:rsidP="00ED465B">
      <w:pPr>
        <w:widowControl w:val="0"/>
        <w:tabs>
          <w:tab w:val="left" w:pos="4429"/>
        </w:tabs>
        <w:autoSpaceDE w:val="0"/>
        <w:autoSpaceDN w:val="0"/>
        <w:adjustRightInd w:val="0"/>
        <w:jc w:val="both"/>
      </w:pPr>
      <w:r w:rsidRPr="00ED465B">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ED465B" w:rsidRPr="00ED465B" w:rsidRDefault="00ED465B" w:rsidP="00ED465B">
      <w:pPr>
        <w:widowControl w:val="0"/>
        <w:tabs>
          <w:tab w:val="left" w:pos="4429"/>
        </w:tabs>
        <w:autoSpaceDE w:val="0"/>
        <w:autoSpaceDN w:val="0"/>
        <w:adjustRightInd w:val="0"/>
        <w:jc w:val="both"/>
      </w:pPr>
      <w:r w:rsidRPr="00ED465B">
        <w:t xml:space="preserve">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 </w:t>
      </w:r>
    </w:p>
    <w:p w:rsidR="00ED465B" w:rsidRPr="00ED465B" w:rsidRDefault="00ED465B" w:rsidP="00ED465B">
      <w:pPr>
        <w:widowControl w:val="0"/>
        <w:tabs>
          <w:tab w:val="left" w:pos="4429"/>
        </w:tabs>
        <w:autoSpaceDE w:val="0"/>
        <w:autoSpaceDN w:val="0"/>
        <w:adjustRightInd w:val="0"/>
        <w:jc w:val="both"/>
      </w:pPr>
      <w:r w:rsidRPr="00ED465B">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ED465B" w:rsidRPr="00ED465B" w:rsidRDefault="00ED465B" w:rsidP="00ED465B">
      <w:pPr>
        <w:widowControl w:val="0"/>
        <w:tabs>
          <w:tab w:val="left" w:pos="4429"/>
        </w:tabs>
        <w:autoSpaceDE w:val="0"/>
        <w:autoSpaceDN w:val="0"/>
        <w:adjustRightInd w:val="0"/>
        <w:jc w:val="both"/>
      </w:pPr>
      <w:r w:rsidRPr="00ED465B">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w:t>
      </w:r>
      <w:r w:rsidRPr="00ED465B">
        <w:lastRenderedPageBreak/>
        <w:t xml:space="preserve">порубочных остатков деревьев и кустарников; </w:t>
      </w:r>
    </w:p>
    <w:p w:rsidR="00ED465B" w:rsidRPr="00ED465B" w:rsidRDefault="00ED465B" w:rsidP="00ED465B">
      <w:pPr>
        <w:widowControl w:val="0"/>
        <w:tabs>
          <w:tab w:val="left" w:pos="4429"/>
        </w:tabs>
        <w:autoSpaceDE w:val="0"/>
        <w:autoSpaceDN w:val="0"/>
        <w:adjustRightInd w:val="0"/>
        <w:jc w:val="both"/>
      </w:pPr>
      <w:r w:rsidRPr="00ED465B">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ED465B" w:rsidRPr="00ED465B" w:rsidRDefault="00ED465B" w:rsidP="00ED465B">
      <w:pPr>
        <w:widowControl w:val="0"/>
        <w:tabs>
          <w:tab w:val="left" w:pos="4429"/>
        </w:tabs>
        <w:autoSpaceDE w:val="0"/>
        <w:autoSpaceDN w:val="0"/>
        <w:adjustRightInd w:val="0"/>
        <w:jc w:val="both"/>
      </w:pPr>
      <w:r w:rsidRPr="00ED465B">
        <w:t xml:space="preserve">3) обрабатывать прилегающие территории противогололедными реагентами; </w:t>
      </w:r>
    </w:p>
    <w:p w:rsidR="00ED465B" w:rsidRPr="00ED465B" w:rsidRDefault="00ED465B" w:rsidP="00ED465B">
      <w:pPr>
        <w:widowControl w:val="0"/>
        <w:tabs>
          <w:tab w:val="left" w:pos="4429"/>
        </w:tabs>
        <w:autoSpaceDE w:val="0"/>
        <w:autoSpaceDN w:val="0"/>
        <w:adjustRightInd w:val="0"/>
        <w:jc w:val="both"/>
      </w:pPr>
      <w:r w:rsidRPr="00ED465B">
        <w:t xml:space="preserve">4) осуществлять покос травы и обрезку поросли. Высота травы не должна превышать 15 сантиметров от поверхности земли; </w:t>
      </w:r>
    </w:p>
    <w:p w:rsidR="00ED465B" w:rsidRPr="00ED465B" w:rsidRDefault="00ED465B" w:rsidP="00ED465B">
      <w:pPr>
        <w:widowControl w:val="0"/>
        <w:tabs>
          <w:tab w:val="left" w:pos="4429"/>
        </w:tabs>
        <w:autoSpaceDE w:val="0"/>
        <w:autoSpaceDN w:val="0"/>
        <w:adjustRightInd w:val="0"/>
        <w:jc w:val="both"/>
      </w:pPr>
      <w:r w:rsidRPr="00ED465B">
        <w:t>5) устанавливать, ремонтировать, окрашивать урны, а также очищать урны по мере их заполнения, но не реже 1 раза в сутки.</w:t>
      </w:r>
    </w:p>
    <w:p w:rsidR="00ED465B" w:rsidRPr="00ED465B" w:rsidRDefault="00ED465B" w:rsidP="00ED465B">
      <w:pPr>
        <w:widowControl w:val="0"/>
        <w:tabs>
          <w:tab w:val="left" w:pos="4429"/>
        </w:tabs>
        <w:autoSpaceDE w:val="0"/>
        <w:autoSpaceDN w:val="0"/>
        <w:adjustRightInd w:val="0"/>
        <w:jc w:val="both"/>
      </w:pPr>
      <w:r w:rsidRPr="00ED465B">
        <w:t xml:space="preserve">4.14. Запрещается: -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ED465B" w:rsidRPr="00ED465B" w:rsidRDefault="00ED465B" w:rsidP="00ED465B">
      <w:pPr>
        <w:widowControl w:val="0"/>
        <w:tabs>
          <w:tab w:val="left" w:pos="4429"/>
        </w:tabs>
        <w:autoSpaceDE w:val="0"/>
        <w:autoSpaceDN w:val="0"/>
        <w:adjustRightInd w:val="0"/>
        <w:jc w:val="both"/>
      </w:pPr>
      <w:r w:rsidRPr="00ED465B">
        <w:t xml:space="preserve">- сорить на улицах, площадях и в других общественных местах, выставлять тару с мусором и пищевыми отходами на улицы; </w:t>
      </w:r>
    </w:p>
    <w:p w:rsidR="00ED465B" w:rsidRPr="00ED465B" w:rsidRDefault="00ED465B" w:rsidP="00ED465B">
      <w:pPr>
        <w:widowControl w:val="0"/>
        <w:tabs>
          <w:tab w:val="left" w:pos="4429"/>
        </w:tabs>
        <w:autoSpaceDE w:val="0"/>
        <w:autoSpaceDN w:val="0"/>
        <w:adjustRightInd w:val="0"/>
        <w:jc w:val="both"/>
      </w:pPr>
      <w:r w:rsidRPr="00ED465B">
        <w:t xml:space="preserve">- сбрасывать в водоемы бытовые, производственные отходы и загрязнять воду и прилегающую к водоему территорию; </w:t>
      </w:r>
    </w:p>
    <w:p w:rsidR="00ED465B" w:rsidRPr="00ED465B" w:rsidRDefault="00ED465B" w:rsidP="00ED465B">
      <w:pPr>
        <w:widowControl w:val="0"/>
        <w:tabs>
          <w:tab w:val="left" w:pos="4429"/>
        </w:tabs>
        <w:autoSpaceDE w:val="0"/>
        <w:autoSpaceDN w:val="0"/>
        <w:adjustRightInd w:val="0"/>
        <w:jc w:val="both"/>
      </w:pPr>
      <w:r w:rsidRPr="00ED465B">
        <w:t xml:space="preserve">- сметать мусор на проезжую часть улиц, в ливне-приемники ливневой канализации;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ED465B" w:rsidRPr="00ED465B" w:rsidRDefault="00ED465B" w:rsidP="00ED465B">
      <w:pPr>
        <w:widowControl w:val="0"/>
        <w:tabs>
          <w:tab w:val="left" w:pos="4429"/>
        </w:tabs>
        <w:autoSpaceDE w:val="0"/>
        <w:autoSpaceDN w:val="0"/>
        <w:adjustRightInd w:val="0"/>
        <w:jc w:val="both"/>
      </w:pPr>
      <w:r w:rsidRPr="00ED465B">
        <w:t xml:space="preserve">- складировать около торговых точек тару, запасы товаров; </w:t>
      </w:r>
    </w:p>
    <w:p w:rsidR="00ED465B" w:rsidRPr="00ED465B" w:rsidRDefault="00ED465B" w:rsidP="00ED465B">
      <w:pPr>
        <w:widowControl w:val="0"/>
        <w:tabs>
          <w:tab w:val="left" w:pos="4429"/>
        </w:tabs>
        <w:autoSpaceDE w:val="0"/>
        <w:autoSpaceDN w:val="0"/>
        <w:adjustRightInd w:val="0"/>
        <w:jc w:val="both"/>
      </w:pPr>
      <w:r w:rsidRPr="00ED465B">
        <w:t xml:space="preserve">- ограждать строительные площадки с уменьшением пешеходных дорожек (тротуаров); </w:t>
      </w:r>
    </w:p>
    <w:p w:rsidR="00ED465B" w:rsidRPr="00ED465B" w:rsidRDefault="00ED465B" w:rsidP="00ED465B">
      <w:pPr>
        <w:widowControl w:val="0"/>
        <w:tabs>
          <w:tab w:val="left" w:pos="4429"/>
        </w:tabs>
        <w:autoSpaceDE w:val="0"/>
        <w:autoSpaceDN w:val="0"/>
        <w:adjustRightInd w:val="0"/>
        <w:jc w:val="both"/>
      </w:pPr>
      <w:r w:rsidRPr="00ED465B">
        <w:t xml:space="preserve">- повреждать или вырубать зеленые насаждения на землях или земельных участках, находящихся в муниципальной собственности; </w:t>
      </w:r>
    </w:p>
    <w:p w:rsidR="00ED465B" w:rsidRPr="00ED465B" w:rsidRDefault="00ED465B" w:rsidP="00ED465B">
      <w:pPr>
        <w:widowControl w:val="0"/>
        <w:tabs>
          <w:tab w:val="left" w:pos="4429"/>
        </w:tabs>
        <w:autoSpaceDE w:val="0"/>
        <w:autoSpaceDN w:val="0"/>
        <w:adjustRightInd w:val="0"/>
        <w:jc w:val="both"/>
      </w:pPr>
      <w:r w:rsidRPr="00ED465B">
        <w:t xml:space="preserve">- захламлять придомовые, дворовые территории общего пользования металлическим ломом, строительным, бытовым мусором и другими материалами; </w:t>
      </w:r>
    </w:p>
    <w:p w:rsidR="00ED465B" w:rsidRPr="00ED465B" w:rsidRDefault="00ED465B" w:rsidP="00ED465B">
      <w:pPr>
        <w:widowControl w:val="0"/>
        <w:tabs>
          <w:tab w:val="left" w:pos="4429"/>
        </w:tabs>
        <w:autoSpaceDE w:val="0"/>
        <w:autoSpaceDN w:val="0"/>
        <w:adjustRightInd w:val="0"/>
        <w:jc w:val="both"/>
      </w:pPr>
      <w:r w:rsidRPr="00ED465B">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 размещать транспортные средства на газоне или иной озеленённой или рекреационной территории; </w:t>
      </w:r>
    </w:p>
    <w:p w:rsidR="00ED465B" w:rsidRPr="00ED465B" w:rsidRDefault="00ED465B" w:rsidP="00ED465B">
      <w:pPr>
        <w:widowControl w:val="0"/>
        <w:tabs>
          <w:tab w:val="left" w:pos="4429"/>
        </w:tabs>
        <w:autoSpaceDE w:val="0"/>
        <w:autoSpaceDN w:val="0"/>
        <w:adjustRightInd w:val="0"/>
        <w:jc w:val="both"/>
      </w:pPr>
      <w:r w:rsidRPr="00ED465B">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
    <w:p w:rsidR="00ED465B" w:rsidRPr="00ED465B" w:rsidRDefault="00ED465B" w:rsidP="00ED465B">
      <w:pPr>
        <w:widowControl w:val="0"/>
        <w:tabs>
          <w:tab w:val="left" w:pos="4429"/>
        </w:tabs>
        <w:autoSpaceDE w:val="0"/>
        <w:autoSpaceDN w:val="0"/>
        <w:adjustRightInd w:val="0"/>
        <w:jc w:val="both"/>
      </w:pPr>
      <w:r w:rsidRPr="00ED465B">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ED465B" w:rsidRPr="00ED465B" w:rsidRDefault="00ED465B" w:rsidP="00ED465B">
      <w:pPr>
        <w:widowControl w:val="0"/>
        <w:tabs>
          <w:tab w:val="left" w:pos="4429"/>
        </w:tabs>
        <w:autoSpaceDE w:val="0"/>
        <w:autoSpaceDN w:val="0"/>
        <w:adjustRightInd w:val="0"/>
        <w:jc w:val="both"/>
      </w:pPr>
      <w:r w:rsidRPr="00ED465B">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ED465B" w:rsidRPr="00ED465B" w:rsidRDefault="00ED465B" w:rsidP="00ED465B">
      <w:pPr>
        <w:widowControl w:val="0"/>
        <w:tabs>
          <w:tab w:val="left" w:pos="4429"/>
        </w:tabs>
        <w:autoSpaceDE w:val="0"/>
        <w:autoSpaceDN w:val="0"/>
        <w:adjustRightInd w:val="0"/>
        <w:jc w:val="both"/>
      </w:pPr>
      <w:r w:rsidRPr="00ED465B">
        <w:t xml:space="preserve">- выгул домашних животных вне мест, установленных уполномоченным органом для выгула животных; </w:t>
      </w:r>
    </w:p>
    <w:p w:rsidR="00ED465B" w:rsidRPr="00ED465B" w:rsidRDefault="00ED465B" w:rsidP="00ED465B">
      <w:pPr>
        <w:widowControl w:val="0"/>
        <w:tabs>
          <w:tab w:val="left" w:pos="4429"/>
        </w:tabs>
        <w:autoSpaceDE w:val="0"/>
        <w:autoSpaceDN w:val="0"/>
        <w:adjustRightInd w:val="0"/>
        <w:jc w:val="both"/>
      </w:pPr>
      <w:r w:rsidRPr="00ED465B">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 складировать строительные материалы, мусор на территории общего пользования; </w:t>
      </w:r>
    </w:p>
    <w:p w:rsidR="00ED465B" w:rsidRPr="00ED465B" w:rsidRDefault="00ED465B" w:rsidP="00ED465B">
      <w:pPr>
        <w:widowControl w:val="0"/>
        <w:tabs>
          <w:tab w:val="left" w:pos="4429"/>
        </w:tabs>
        <w:autoSpaceDE w:val="0"/>
        <w:autoSpaceDN w:val="0"/>
        <w:adjustRightInd w:val="0"/>
        <w:jc w:val="both"/>
      </w:pPr>
      <w:r w:rsidRPr="00ED465B">
        <w:t xml:space="preserve">- уничтожать или повреждать специальные знаки, надписи, содержащие информацию, необходимую для эксплуатации инженерных сооружений; </w:t>
      </w:r>
    </w:p>
    <w:p w:rsidR="00ED465B" w:rsidRPr="00ED465B" w:rsidRDefault="00ED465B" w:rsidP="00ED465B">
      <w:pPr>
        <w:widowControl w:val="0"/>
        <w:tabs>
          <w:tab w:val="left" w:pos="4429"/>
        </w:tabs>
        <w:autoSpaceDE w:val="0"/>
        <w:autoSpaceDN w:val="0"/>
        <w:adjustRightInd w:val="0"/>
        <w:jc w:val="both"/>
      </w:pPr>
      <w:r w:rsidRPr="00ED465B">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ED465B" w:rsidRPr="00ED465B" w:rsidRDefault="00ED465B" w:rsidP="00ED465B">
      <w:pPr>
        <w:widowControl w:val="0"/>
        <w:tabs>
          <w:tab w:val="left" w:pos="4429"/>
        </w:tabs>
        <w:autoSpaceDE w:val="0"/>
        <w:autoSpaceDN w:val="0"/>
        <w:adjustRightInd w:val="0"/>
        <w:jc w:val="both"/>
      </w:pPr>
      <w:r w:rsidRPr="00ED465B">
        <w:t xml:space="preserve">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ED465B" w:rsidRPr="00ED465B" w:rsidRDefault="00ED465B" w:rsidP="00ED465B">
      <w:pPr>
        <w:widowControl w:val="0"/>
        <w:tabs>
          <w:tab w:val="left" w:pos="4429"/>
        </w:tabs>
        <w:autoSpaceDE w:val="0"/>
        <w:autoSpaceDN w:val="0"/>
        <w:adjustRightInd w:val="0"/>
        <w:jc w:val="both"/>
      </w:pPr>
      <w:r w:rsidRPr="00ED465B">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ED465B" w:rsidRPr="00ED465B" w:rsidRDefault="00ED465B" w:rsidP="00ED465B">
      <w:pPr>
        <w:widowControl w:val="0"/>
        <w:tabs>
          <w:tab w:val="left" w:pos="4429"/>
        </w:tabs>
        <w:autoSpaceDE w:val="0"/>
        <w:autoSpaceDN w:val="0"/>
        <w:adjustRightInd w:val="0"/>
        <w:jc w:val="both"/>
      </w:pPr>
      <w:r w:rsidRPr="00ED465B">
        <w:t xml:space="preserve">- складирование строительных материалов, техники способом, исключающим возможность их падения, опрокидывания, разваливания; </w:t>
      </w:r>
    </w:p>
    <w:p w:rsidR="00ED465B" w:rsidRPr="00ED465B" w:rsidRDefault="00ED465B" w:rsidP="00ED465B">
      <w:pPr>
        <w:widowControl w:val="0"/>
        <w:tabs>
          <w:tab w:val="left" w:pos="4429"/>
        </w:tabs>
        <w:autoSpaceDE w:val="0"/>
        <w:autoSpaceDN w:val="0"/>
        <w:adjustRightInd w:val="0"/>
        <w:jc w:val="both"/>
      </w:pPr>
      <w:r w:rsidRPr="00ED465B">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 складирование строительных материалов, техники не должно не нарушать требования противопожарной безопасности; </w:t>
      </w:r>
    </w:p>
    <w:p w:rsidR="00ED465B" w:rsidRPr="00ED465B" w:rsidRDefault="00ED465B" w:rsidP="00ED465B">
      <w:pPr>
        <w:widowControl w:val="0"/>
        <w:tabs>
          <w:tab w:val="left" w:pos="4429"/>
        </w:tabs>
        <w:autoSpaceDE w:val="0"/>
        <w:autoSpaceDN w:val="0"/>
        <w:adjustRightInd w:val="0"/>
        <w:jc w:val="both"/>
      </w:pPr>
      <w:r w:rsidRPr="00ED465B">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ED465B" w:rsidRPr="00ED465B" w:rsidRDefault="00ED465B" w:rsidP="00ED465B">
      <w:pPr>
        <w:widowControl w:val="0"/>
        <w:tabs>
          <w:tab w:val="left" w:pos="4429"/>
        </w:tabs>
        <w:autoSpaceDE w:val="0"/>
        <w:autoSpaceDN w:val="0"/>
        <w:adjustRightInd w:val="0"/>
        <w:jc w:val="both"/>
      </w:pPr>
      <w:r w:rsidRPr="00ED465B">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D465B" w:rsidRPr="00ED465B" w:rsidRDefault="00ED465B" w:rsidP="00ED465B">
      <w:pPr>
        <w:widowControl w:val="0"/>
        <w:tabs>
          <w:tab w:val="left" w:pos="4429"/>
        </w:tabs>
        <w:autoSpaceDE w:val="0"/>
        <w:autoSpaceDN w:val="0"/>
        <w:adjustRightInd w:val="0"/>
        <w:jc w:val="both"/>
      </w:pPr>
      <w:r w:rsidRPr="00ED465B">
        <w:t xml:space="preserve">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ED465B" w:rsidRPr="00ED465B" w:rsidRDefault="00ED465B" w:rsidP="00ED465B">
      <w:pPr>
        <w:widowControl w:val="0"/>
        <w:tabs>
          <w:tab w:val="left" w:pos="4429"/>
        </w:tabs>
        <w:autoSpaceDE w:val="0"/>
        <w:autoSpaceDN w:val="0"/>
        <w:adjustRightInd w:val="0"/>
        <w:jc w:val="both"/>
      </w:pPr>
      <w:r w:rsidRPr="00ED465B">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 </w:t>
      </w:r>
    </w:p>
    <w:p w:rsidR="00ED465B" w:rsidRPr="00ED465B" w:rsidRDefault="00ED465B" w:rsidP="00ED465B">
      <w:pPr>
        <w:widowControl w:val="0"/>
        <w:tabs>
          <w:tab w:val="left" w:pos="4429"/>
        </w:tabs>
        <w:autoSpaceDE w:val="0"/>
        <w:autoSpaceDN w:val="0"/>
        <w:adjustRightInd w:val="0"/>
        <w:jc w:val="both"/>
      </w:pPr>
      <w:r w:rsidRPr="00ED465B">
        <w:t xml:space="preserve">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 </w:t>
      </w:r>
    </w:p>
    <w:p w:rsidR="00ED465B" w:rsidRPr="00ED465B" w:rsidRDefault="00ED465B" w:rsidP="00ED465B">
      <w:pPr>
        <w:widowControl w:val="0"/>
        <w:tabs>
          <w:tab w:val="left" w:pos="4429"/>
        </w:tabs>
        <w:autoSpaceDE w:val="0"/>
        <w:autoSpaceDN w:val="0"/>
        <w:adjustRightInd w:val="0"/>
        <w:jc w:val="both"/>
      </w:pPr>
      <w:r w:rsidRPr="00ED465B">
        <w:t xml:space="preserve">4.21.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ED465B" w:rsidRPr="00ED465B" w:rsidRDefault="00ED465B" w:rsidP="00ED465B">
      <w:pPr>
        <w:widowControl w:val="0"/>
        <w:tabs>
          <w:tab w:val="left" w:pos="4429"/>
        </w:tabs>
        <w:autoSpaceDE w:val="0"/>
        <w:autoSpaceDN w:val="0"/>
        <w:adjustRightInd w:val="0"/>
        <w:jc w:val="both"/>
      </w:pPr>
      <w:r w:rsidRPr="00ED465B">
        <w:t xml:space="preserve">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w:t>
      </w:r>
      <w:r w:rsidRPr="00ED465B">
        <w:lastRenderedPageBreak/>
        <w:t xml:space="preserve">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ED465B" w:rsidRPr="00ED465B" w:rsidRDefault="00ED465B" w:rsidP="00ED465B">
      <w:pPr>
        <w:widowControl w:val="0"/>
        <w:tabs>
          <w:tab w:val="left" w:pos="4429"/>
        </w:tabs>
        <w:autoSpaceDE w:val="0"/>
        <w:autoSpaceDN w:val="0"/>
        <w:adjustRightInd w:val="0"/>
        <w:jc w:val="both"/>
      </w:pPr>
      <w:r w:rsidRPr="00ED465B">
        <w:t xml:space="preserve">4.23.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ED465B" w:rsidRPr="00ED465B" w:rsidRDefault="00ED465B" w:rsidP="00ED465B">
      <w:pPr>
        <w:widowControl w:val="0"/>
        <w:tabs>
          <w:tab w:val="left" w:pos="4429"/>
        </w:tabs>
        <w:autoSpaceDE w:val="0"/>
        <w:autoSpaceDN w:val="0"/>
        <w:adjustRightInd w:val="0"/>
        <w:jc w:val="both"/>
      </w:pPr>
      <w:r w:rsidRPr="00ED465B">
        <w:t xml:space="preserve">Не допускается вывоз ЖБО в места, не предназначенные для приема и (или) очистки ЖБО. </w:t>
      </w:r>
    </w:p>
    <w:p w:rsidR="00ED465B" w:rsidRPr="00ED465B" w:rsidRDefault="00ED465B" w:rsidP="00ED465B">
      <w:pPr>
        <w:widowControl w:val="0"/>
        <w:tabs>
          <w:tab w:val="left" w:pos="4429"/>
        </w:tabs>
        <w:autoSpaceDE w:val="0"/>
        <w:autoSpaceDN w:val="0"/>
        <w:adjustRightInd w:val="0"/>
        <w:jc w:val="both"/>
      </w:pPr>
      <w:r w:rsidRPr="00ED465B">
        <w:t xml:space="preserve">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санитарноэпидимиологическим законодательством Российской Федерации. </w:t>
      </w:r>
    </w:p>
    <w:p w:rsidR="00ED465B" w:rsidRPr="00ED465B" w:rsidRDefault="00ED465B" w:rsidP="00ED465B">
      <w:pPr>
        <w:widowControl w:val="0"/>
        <w:tabs>
          <w:tab w:val="left" w:pos="4429"/>
        </w:tabs>
        <w:autoSpaceDE w:val="0"/>
        <w:autoSpaceDN w:val="0"/>
        <w:adjustRightInd w:val="0"/>
        <w:jc w:val="both"/>
      </w:pPr>
      <w:r w:rsidRPr="00ED465B">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ED465B" w:rsidRPr="00ED465B" w:rsidRDefault="00ED465B" w:rsidP="00ED465B">
      <w:pPr>
        <w:widowControl w:val="0"/>
        <w:tabs>
          <w:tab w:val="left" w:pos="4429"/>
        </w:tabs>
        <w:autoSpaceDE w:val="0"/>
        <w:autoSpaceDN w:val="0"/>
        <w:adjustRightInd w:val="0"/>
        <w:jc w:val="both"/>
      </w:pPr>
      <w:r w:rsidRPr="00ED465B">
        <w:t xml:space="preserve">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При выгуле домашнего животного необходимо соблюдать следующие требования: </w:t>
      </w:r>
    </w:p>
    <w:p w:rsidR="00ED465B" w:rsidRPr="00ED465B" w:rsidRDefault="00ED465B" w:rsidP="00ED465B">
      <w:pPr>
        <w:widowControl w:val="0"/>
        <w:tabs>
          <w:tab w:val="left" w:pos="4429"/>
        </w:tabs>
        <w:autoSpaceDE w:val="0"/>
        <w:autoSpaceDN w:val="0"/>
        <w:adjustRightInd w:val="0"/>
        <w:jc w:val="both"/>
      </w:pPr>
      <w:r w:rsidRPr="00ED465B">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ED465B" w:rsidRPr="00ED465B" w:rsidRDefault="00ED465B" w:rsidP="00ED465B">
      <w:pPr>
        <w:widowControl w:val="0"/>
        <w:tabs>
          <w:tab w:val="left" w:pos="4429"/>
        </w:tabs>
        <w:autoSpaceDE w:val="0"/>
        <w:autoSpaceDN w:val="0"/>
        <w:adjustRightInd w:val="0"/>
        <w:jc w:val="both"/>
      </w:pPr>
      <w:r w:rsidRPr="00ED465B">
        <w:t xml:space="preserve">2) обеспечивать уборку продуктов жизнедеятельности животного в местах и на территориях общего пользования; </w:t>
      </w:r>
    </w:p>
    <w:p w:rsidR="00ED465B" w:rsidRPr="00ED465B" w:rsidRDefault="00ED465B" w:rsidP="00ED465B">
      <w:pPr>
        <w:widowControl w:val="0"/>
        <w:tabs>
          <w:tab w:val="left" w:pos="4429"/>
        </w:tabs>
        <w:autoSpaceDE w:val="0"/>
        <w:autoSpaceDN w:val="0"/>
        <w:adjustRightInd w:val="0"/>
        <w:jc w:val="both"/>
      </w:pPr>
      <w:r w:rsidRPr="00ED465B">
        <w:t xml:space="preserve">3) не допускать выгул животного вне мест, установленных уполномоченным органом для выгула животных. </w:t>
      </w:r>
    </w:p>
    <w:p w:rsidR="00ED465B" w:rsidRPr="00ED465B" w:rsidRDefault="00ED465B" w:rsidP="00ED465B">
      <w:pPr>
        <w:widowControl w:val="0"/>
        <w:tabs>
          <w:tab w:val="left" w:pos="4429"/>
        </w:tabs>
        <w:autoSpaceDE w:val="0"/>
        <w:autoSpaceDN w:val="0"/>
        <w:adjustRightInd w:val="0"/>
        <w:jc w:val="both"/>
      </w:pPr>
      <w:r w:rsidRPr="00ED465B">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ED465B" w:rsidRPr="00ED465B" w:rsidRDefault="00ED465B" w:rsidP="00ED465B">
      <w:pPr>
        <w:widowControl w:val="0"/>
        <w:tabs>
          <w:tab w:val="left" w:pos="4429"/>
        </w:tabs>
        <w:autoSpaceDE w:val="0"/>
        <w:autoSpaceDN w:val="0"/>
        <w:adjustRightInd w:val="0"/>
        <w:jc w:val="both"/>
      </w:pPr>
      <w:r w:rsidRPr="00ED465B">
        <w:t xml:space="preserve">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ED465B" w:rsidRPr="00ED465B" w:rsidRDefault="00ED465B" w:rsidP="00ED465B">
      <w:pPr>
        <w:widowControl w:val="0"/>
        <w:tabs>
          <w:tab w:val="left" w:pos="4429"/>
        </w:tabs>
        <w:autoSpaceDE w:val="0"/>
        <w:autoSpaceDN w:val="0"/>
        <w:adjustRightInd w:val="0"/>
        <w:jc w:val="both"/>
      </w:pPr>
      <w:r w:rsidRPr="00ED465B">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ED465B" w:rsidRPr="00ED465B" w:rsidRDefault="00ED465B" w:rsidP="00ED465B">
      <w:pPr>
        <w:widowControl w:val="0"/>
        <w:tabs>
          <w:tab w:val="left" w:pos="4429"/>
        </w:tabs>
        <w:autoSpaceDE w:val="0"/>
        <w:autoSpaceDN w:val="0"/>
        <w:adjustRightInd w:val="0"/>
        <w:jc w:val="both"/>
      </w:pPr>
      <w:r w:rsidRPr="00ED465B">
        <w:t xml:space="preserve">а) внутриквартальной закрытой сетью водостоков; </w:t>
      </w:r>
    </w:p>
    <w:p w:rsidR="00ED465B" w:rsidRPr="00ED465B" w:rsidRDefault="00ED465B" w:rsidP="00ED465B">
      <w:pPr>
        <w:widowControl w:val="0"/>
        <w:tabs>
          <w:tab w:val="left" w:pos="4429"/>
        </w:tabs>
        <w:autoSpaceDE w:val="0"/>
        <w:autoSpaceDN w:val="0"/>
        <w:adjustRightInd w:val="0"/>
        <w:jc w:val="both"/>
      </w:pPr>
      <w:r w:rsidRPr="00ED465B">
        <w:t xml:space="preserve">б) по лоткам внутриквартальных проездов до дождеприемников, установленных в пределах квартала на въездах с улицы; </w:t>
      </w:r>
    </w:p>
    <w:p w:rsidR="00ED465B" w:rsidRPr="00ED465B" w:rsidRDefault="00ED465B" w:rsidP="00ED465B">
      <w:pPr>
        <w:widowControl w:val="0"/>
        <w:tabs>
          <w:tab w:val="left" w:pos="4429"/>
        </w:tabs>
        <w:autoSpaceDE w:val="0"/>
        <w:autoSpaceDN w:val="0"/>
        <w:adjustRightInd w:val="0"/>
        <w:jc w:val="both"/>
      </w:pPr>
      <w:r w:rsidRPr="00ED465B">
        <w:t>в) по лоткам внутриквартальных проездов в лотки улиц местного значения (при площади дворовой территории менее 1 га).</w:t>
      </w:r>
    </w:p>
    <w:p w:rsidR="00ED465B" w:rsidRPr="00ED465B" w:rsidRDefault="00ED465B" w:rsidP="00ED465B">
      <w:pPr>
        <w:widowControl w:val="0"/>
        <w:tabs>
          <w:tab w:val="left" w:pos="4429"/>
        </w:tabs>
        <w:autoSpaceDE w:val="0"/>
        <w:autoSpaceDN w:val="0"/>
        <w:adjustRightInd w:val="0"/>
        <w:jc w:val="both"/>
      </w:pPr>
      <w:r w:rsidRPr="00ED465B">
        <w:t xml:space="preserve">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ED465B" w:rsidRPr="00ED465B" w:rsidRDefault="00ED465B" w:rsidP="00ED465B">
      <w:pPr>
        <w:widowControl w:val="0"/>
        <w:tabs>
          <w:tab w:val="left" w:pos="4429"/>
        </w:tabs>
        <w:autoSpaceDE w:val="0"/>
        <w:autoSpaceDN w:val="0"/>
        <w:adjustRightInd w:val="0"/>
        <w:jc w:val="both"/>
      </w:pPr>
      <w:r w:rsidRPr="00ED465B">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ED465B" w:rsidRPr="00ED465B" w:rsidRDefault="00ED465B" w:rsidP="00ED465B">
      <w:pPr>
        <w:widowControl w:val="0"/>
        <w:tabs>
          <w:tab w:val="left" w:pos="4429"/>
        </w:tabs>
        <w:autoSpaceDE w:val="0"/>
        <w:autoSpaceDN w:val="0"/>
        <w:adjustRightInd w:val="0"/>
        <w:jc w:val="both"/>
      </w:pPr>
      <w:r w:rsidRPr="00ED465B">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 </w:t>
      </w:r>
    </w:p>
    <w:p w:rsidR="00ED465B" w:rsidRPr="00ED465B" w:rsidRDefault="00ED465B" w:rsidP="00ED465B">
      <w:pPr>
        <w:widowControl w:val="0"/>
        <w:tabs>
          <w:tab w:val="left" w:pos="4429"/>
        </w:tabs>
        <w:autoSpaceDE w:val="0"/>
        <w:autoSpaceDN w:val="0"/>
        <w:adjustRightInd w:val="0"/>
        <w:jc w:val="both"/>
      </w:pPr>
      <w:r w:rsidRPr="00ED465B">
        <w:t xml:space="preserve">4.27. Уступы, ступени, пандусы, осветительное, информационное и уличное техническое </w:t>
      </w:r>
      <w:r w:rsidRPr="00ED465B">
        <w:lastRenderedPageBreak/>
        <w:t xml:space="preserve">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ED465B" w:rsidRPr="00ED465B" w:rsidRDefault="00ED465B" w:rsidP="00ED465B">
      <w:pPr>
        <w:widowControl w:val="0"/>
        <w:tabs>
          <w:tab w:val="left" w:pos="4429"/>
        </w:tabs>
        <w:autoSpaceDE w:val="0"/>
        <w:autoSpaceDN w:val="0"/>
        <w:adjustRightInd w:val="0"/>
        <w:jc w:val="both"/>
      </w:pPr>
      <w:r w:rsidRPr="00ED465B">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ED465B" w:rsidRPr="00ED465B" w:rsidRDefault="00ED465B" w:rsidP="00ED465B">
      <w:pPr>
        <w:widowControl w:val="0"/>
        <w:tabs>
          <w:tab w:val="left" w:pos="4429"/>
        </w:tabs>
        <w:autoSpaceDE w:val="0"/>
        <w:autoSpaceDN w:val="0"/>
        <w:adjustRightInd w:val="0"/>
        <w:jc w:val="both"/>
      </w:pPr>
      <w:r w:rsidRPr="00ED465B">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ED465B" w:rsidRPr="00ED465B" w:rsidRDefault="00ED465B" w:rsidP="00ED465B">
      <w:pPr>
        <w:widowControl w:val="0"/>
        <w:tabs>
          <w:tab w:val="left" w:pos="4429"/>
        </w:tabs>
        <w:autoSpaceDE w:val="0"/>
        <w:autoSpaceDN w:val="0"/>
        <w:adjustRightInd w:val="0"/>
        <w:jc w:val="both"/>
      </w:pPr>
      <w:r w:rsidRPr="00ED465B">
        <w:t xml:space="preserve">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Глава 5. Особенности организации уборки территории поселения в зимний период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 </w:t>
      </w:r>
    </w:p>
    <w:p w:rsidR="00ED465B" w:rsidRPr="00ED465B" w:rsidRDefault="00ED465B" w:rsidP="00ED465B">
      <w:pPr>
        <w:widowControl w:val="0"/>
        <w:tabs>
          <w:tab w:val="left" w:pos="4429"/>
        </w:tabs>
        <w:autoSpaceDE w:val="0"/>
        <w:autoSpaceDN w:val="0"/>
        <w:adjustRightInd w:val="0"/>
        <w:jc w:val="both"/>
      </w:pPr>
      <w:r w:rsidRPr="00ED465B">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w:t>
      </w:r>
    </w:p>
    <w:p w:rsidR="00ED465B" w:rsidRPr="00ED465B" w:rsidRDefault="00ED465B" w:rsidP="00ED465B">
      <w:pPr>
        <w:widowControl w:val="0"/>
        <w:tabs>
          <w:tab w:val="left" w:pos="4429"/>
        </w:tabs>
        <w:autoSpaceDE w:val="0"/>
        <w:autoSpaceDN w:val="0"/>
        <w:adjustRightInd w:val="0"/>
        <w:jc w:val="both"/>
      </w:pPr>
      <w:r w:rsidRPr="00ED465B">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ED465B" w:rsidRPr="00ED465B" w:rsidRDefault="00ED465B" w:rsidP="00ED465B">
      <w:pPr>
        <w:widowControl w:val="0"/>
        <w:tabs>
          <w:tab w:val="left" w:pos="4429"/>
        </w:tabs>
        <w:autoSpaceDE w:val="0"/>
        <w:autoSpaceDN w:val="0"/>
        <w:adjustRightInd w:val="0"/>
        <w:jc w:val="both"/>
      </w:pPr>
      <w:r w:rsidRPr="00ED465B">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ED465B" w:rsidRPr="00ED465B" w:rsidRDefault="00ED465B" w:rsidP="00ED465B">
      <w:pPr>
        <w:widowControl w:val="0"/>
        <w:tabs>
          <w:tab w:val="left" w:pos="4429"/>
        </w:tabs>
        <w:autoSpaceDE w:val="0"/>
        <w:autoSpaceDN w:val="0"/>
        <w:adjustRightInd w:val="0"/>
        <w:jc w:val="both"/>
      </w:pPr>
      <w:r w:rsidRPr="00ED465B">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ED465B" w:rsidRPr="00ED465B" w:rsidRDefault="00ED465B" w:rsidP="00ED465B">
      <w:pPr>
        <w:widowControl w:val="0"/>
        <w:tabs>
          <w:tab w:val="left" w:pos="4429"/>
        </w:tabs>
        <w:autoSpaceDE w:val="0"/>
        <w:autoSpaceDN w:val="0"/>
        <w:adjustRightInd w:val="0"/>
        <w:jc w:val="both"/>
      </w:pPr>
      <w:r w:rsidRPr="00ED465B">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 </w:t>
      </w:r>
    </w:p>
    <w:p w:rsidR="00ED465B" w:rsidRPr="00ED465B" w:rsidRDefault="00ED465B" w:rsidP="00ED465B">
      <w:pPr>
        <w:widowControl w:val="0"/>
        <w:tabs>
          <w:tab w:val="left" w:pos="4429"/>
        </w:tabs>
        <w:autoSpaceDE w:val="0"/>
        <w:autoSpaceDN w:val="0"/>
        <w:adjustRightInd w:val="0"/>
        <w:jc w:val="both"/>
      </w:pPr>
      <w:r w:rsidRPr="00ED465B">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ED465B" w:rsidRPr="00ED465B" w:rsidRDefault="00ED465B" w:rsidP="00ED465B">
      <w:pPr>
        <w:widowControl w:val="0"/>
        <w:tabs>
          <w:tab w:val="left" w:pos="4429"/>
        </w:tabs>
        <w:autoSpaceDE w:val="0"/>
        <w:autoSpaceDN w:val="0"/>
        <w:adjustRightInd w:val="0"/>
        <w:jc w:val="both"/>
      </w:pPr>
      <w:r w:rsidRPr="00ED465B">
        <w:t xml:space="preserve">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ED465B" w:rsidRPr="00ED465B" w:rsidRDefault="00ED465B" w:rsidP="00ED465B">
      <w:pPr>
        <w:widowControl w:val="0"/>
        <w:tabs>
          <w:tab w:val="left" w:pos="4429"/>
        </w:tabs>
        <w:autoSpaceDE w:val="0"/>
        <w:autoSpaceDN w:val="0"/>
        <w:adjustRightInd w:val="0"/>
        <w:jc w:val="both"/>
      </w:pPr>
      <w:r w:rsidRPr="00ED465B">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ED465B" w:rsidRPr="00ED465B" w:rsidRDefault="00ED465B" w:rsidP="00ED465B">
      <w:pPr>
        <w:widowControl w:val="0"/>
        <w:tabs>
          <w:tab w:val="left" w:pos="4429"/>
        </w:tabs>
        <w:autoSpaceDE w:val="0"/>
        <w:autoSpaceDN w:val="0"/>
        <w:adjustRightInd w:val="0"/>
        <w:jc w:val="both"/>
      </w:pPr>
      <w:r w:rsidRPr="00ED465B">
        <w:t xml:space="preserve">После прохождения снегоуборочной техники осуществляется уборка прибордюрных лотков, расчистка въездов, проездов и пешеходных переходов с обеих сторон. </w:t>
      </w:r>
    </w:p>
    <w:p w:rsidR="00ED465B" w:rsidRPr="00ED465B" w:rsidRDefault="00ED465B" w:rsidP="00ED465B">
      <w:pPr>
        <w:widowControl w:val="0"/>
        <w:tabs>
          <w:tab w:val="left" w:pos="4429"/>
        </w:tabs>
        <w:autoSpaceDE w:val="0"/>
        <w:autoSpaceDN w:val="0"/>
        <w:adjustRightInd w:val="0"/>
        <w:jc w:val="both"/>
      </w:pPr>
      <w:r w:rsidRPr="00ED465B">
        <w:t xml:space="preserve">5.7. В процессе уборки запрещается: </w:t>
      </w:r>
    </w:p>
    <w:p w:rsidR="00ED465B" w:rsidRPr="00ED465B" w:rsidRDefault="00ED465B" w:rsidP="00ED465B">
      <w:pPr>
        <w:widowControl w:val="0"/>
        <w:tabs>
          <w:tab w:val="left" w:pos="4429"/>
        </w:tabs>
        <w:autoSpaceDE w:val="0"/>
        <w:autoSpaceDN w:val="0"/>
        <w:adjustRightInd w:val="0"/>
        <w:jc w:val="both"/>
      </w:pPr>
      <w:r w:rsidRPr="00ED465B">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ED465B" w:rsidRPr="00ED465B" w:rsidRDefault="00ED465B" w:rsidP="00ED465B">
      <w:pPr>
        <w:widowControl w:val="0"/>
        <w:tabs>
          <w:tab w:val="left" w:pos="4429"/>
        </w:tabs>
        <w:autoSpaceDE w:val="0"/>
        <w:autoSpaceDN w:val="0"/>
        <w:adjustRightInd w:val="0"/>
        <w:jc w:val="both"/>
      </w:pPr>
      <w:r w:rsidRPr="00ED465B">
        <w:t xml:space="preserve">2) применять техническую соль и жидкий хлористый кальций в качестве противогололёдного </w:t>
      </w:r>
      <w:r w:rsidRPr="00ED465B">
        <w:lastRenderedPageBreak/>
        <w:t xml:space="preserve">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ED465B" w:rsidRPr="00ED465B" w:rsidRDefault="00ED465B" w:rsidP="00ED465B">
      <w:pPr>
        <w:widowControl w:val="0"/>
        <w:tabs>
          <w:tab w:val="left" w:pos="4429"/>
        </w:tabs>
        <w:autoSpaceDE w:val="0"/>
        <w:autoSpaceDN w:val="0"/>
        <w:adjustRightInd w:val="0"/>
        <w:jc w:val="both"/>
      </w:pPr>
      <w:r w:rsidRPr="00ED465B">
        <w:t xml:space="preserve">5.8. Прилегающие территории, тротуары, проезды должны быть очищены от снега и наледи (гололеда). </w:t>
      </w:r>
    </w:p>
    <w:p w:rsidR="00ED465B" w:rsidRPr="00ED465B" w:rsidRDefault="00ED465B" w:rsidP="00ED465B">
      <w:pPr>
        <w:widowControl w:val="0"/>
        <w:tabs>
          <w:tab w:val="left" w:pos="4429"/>
        </w:tabs>
        <w:autoSpaceDE w:val="0"/>
        <w:autoSpaceDN w:val="0"/>
        <w:adjustRightInd w:val="0"/>
        <w:jc w:val="both"/>
      </w:pPr>
      <w:r w:rsidRPr="00ED465B">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    </w:t>
      </w:r>
    </w:p>
    <w:p w:rsidR="00ED465B" w:rsidRPr="00ED465B" w:rsidRDefault="00ED465B" w:rsidP="00ED465B">
      <w:pPr>
        <w:widowControl w:val="0"/>
        <w:tabs>
          <w:tab w:val="left" w:pos="4429"/>
        </w:tabs>
        <w:autoSpaceDE w:val="0"/>
        <w:autoSpaceDN w:val="0"/>
        <w:adjustRightInd w:val="0"/>
        <w:jc w:val="both"/>
      </w:pPr>
      <w:r w:rsidRPr="00ED465B">
        <w:t xml:space="preserve"> 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ED465B" w:rsidRPr="00ED465B" w:rsidRDefault="00ED465B" w:rsidP="00ED465B">
      <w:pPr>
        <w:widowControl w:val="0"/>
        <w:tabs>
          <w:tab w:val="left" w:pos="4429"/>
        </w:tabs>
        <w:autoSpaceDE w:val="0"/>
        <w:autoSpaceDN w:val="0"/>
        <w:adjustRightInd w:val="0"/>
        <w:jc w:val="both"/>
      </w:pPr>
      <w:r w:rsidRPr="00ED465B">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ED465B" w:rsidRPr="00ED465B" w:rsidRDefault="00ED465B" w:rsidP="00ED465B">
      <w:pPr>
        <w:widowControl w:val="0"/>
        <w:tabs>
          <w:tab w:val="left" w:pos="4429"/>
        </w:tabs>
        <w:autoSpaceDE w:val="0"/>
        <w:autoSpaceDN w:val="0"/>
        <w:adjustRightInd w:val="0"/>
        <w:jc w:val="both"/>
      </w:pPr>
      <w:r w:rsidRPr="00ED465B">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ED465B" w:rsidRPr="00ED465B" w:rsidRDefault="00ED465B" w:rsidP="00ED465B">
      <w:pPr>
        <w:widowControl w:val="0"/>
        <w:tabs>
          <w:tab w:val="left" w:pos="4429"/>
        </w:tabs>
        <w:autoSpaceDE w:val="0"/>
        <w:autoSpaceDN w:val="0"/>
        <w:adjustRightInd w:val="0"/>
        <w:jc w:val="both"/>
      </w:pPr>
      <w:r w:rsidRPr="00ED465B">
        <w:t xml:space="preserve">На территории интенсивных пешеходных коммуникаций допускается применять природные антигололедные средства. </w:t>
      </w:r>
    </w:p>
    <w:p w:rsidR="00ED465B" w:rsidRPr="00ED465B" w:rsidRDefault="00ED465B" w:rsidP="00ED465B">
      <w:pPr>
        <w:widowControl w:val="0"/>
        <w:tabs>
          <w:tab w:val="left" w:pos="4429"/>
        </w:tabs>
        <w:autoSpaceDE w:val="0"/>
        <w:autoSpaceDN w:val="0"/>
        <w:adjustRightInd w:val="0"/>
        <w:jc w:val="both"/>
      </w:pPr>
      <w:r w:rsidRPr="00ED465B">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
    <w:p w:rsidR="00ED465B" w:rsidRPr="00ED465B" w:rsidRDefault="00ED465B" w:rsidP="00ED465B">
      <w:pPr>
        <w:widowControl w:val="0"/>
        <w:tabs>
          <w:tab w:val="left" w:pos="4429"/>
        </w:tabs>
        <w:autoSpaceDE w:val="0"/>
        <w:autoSpaceDN w:val="0"/>
        <w:adjustRightInd w:val="0"/>
        <w:jc w:val="both"/>
      </w:pPr>
      <w:r w:rsidRPr="00ED465B">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ED465B" w:rsidRPr="00ED465B" w:rsidRDefault="00ED465B" w:rsidP="00ED465B">
      <w:pPr>
        <w:widowControl w:val="0"/>
        <w:tabs>
          <w:tab w:val="left" w:pos="4429"/>
        </w:tabs>
        <w:autoSpaceDE w:val="0"/>
        <w:autoSpaceDN w:val="0"/>
        <w:adjustRightInd w:val="0"/>
        <w:jc w:val="both"/>
      </w:pPr>
      <w:r w:rsidRPr="00ED465B">
        <w:t xml:space="preserve">Складирование снега на внутридворовых территориях должно предусматривать отвод талых вод. </w:t>
      </w:r>
    </w:p>
    <w:p w:rsidR="00ED465B" w:rsidRPr="00ED465B" w:rsidRDefault="00ED465B" w:rsidP="00ED465B">
      <w:pPr>
        <w:widowControl w:val="0"/>
        <w:tabs>
          <w:tab w:val="left" w:pos="4429"/>
        </w:tabs>
        <w:autoSpaceDE w:val="0"/>
        <w:autoSpaceDN w:val="0"/>
        <w:adjustRightInd w:val="0"/>
        <w:jc w:val="both"/>
      </w:pPr>
      <w:r w:rsidRPr="00ED465B">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ED465B" w:rsidRPr="00ED465B" w:rsidRDefault="00ED465B" w:rsidP="00ED465B">
      <w:pPr>
        <w:widowControl w:val="0"/>
        <w:tabs>
          <w:tab w:val="left" w:pos="4429"/>
        </w:tabs>
        <w:autoSpaceDE w:val="0"/>
        <w:autoSpaceDN w:val="0"/>
        <w:adjustRightInd w:val="0"/>
        <w:jc w:val="both"/>
      </w:pPr>
      <w:r w:rsidRPr="00ED465B">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ED465B" w:rsidRPr="00ED465B" w:rsidRDefault="00ED465B" w:rsidP="00ED465B">
      <w:pPr>
        <w:widowControl w:val="0"/>
        <w:tabs>
          <w:tab w:val="left" w:pos="4429"/>
        </w:tabs>
        <w:autoSpaceDE w:val="0"/>
        <w:autoSpaceDN w:val="0"/>
        <w:adjustRightInd w:val="0"/>
        <w:jc w:val="both"/>
      </w:pPr>
      <w:r w:rsidRPr="00ED465B">
        <w:t xml:space="preserve">Крыши с наружным водоотводом необходимо периодически очищать от снега, не допуская накопления его по толщине более 30 сантиметров. </w:t>
      </w:r>
    </w:p>
    <w:p w:rsidR="00ED465B" w:rsidRPr="00ED465B" w:rsidRDefault="00ED465B" w:rsidP="00ED465B">
      <w:pPr>
        <w:widowControl w:val="0"/>
        <w:tabs>
          <w:tab w:val="left" w:pos="4429"/>
        </w:tabs>
        <w:autoSpaceDE w:val="0"/>
        <w:autoSpaceDN w:val="0"/>
        <w:adjustRightInd w:val="0"/>
        <w:jc w:val="both"/>
      </w:pPr>
      <w:r w:rsidRPr="00ED465B">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ED465B" w:rsidRPr="00ED465B" w:rsidRDefault="00ED465B" w:rsidP="00ED465B">
      <w:pPr>
        <w:widowControl w:val="0"/>
        <w:tabs>
          <w:tab w:val="left" w:pos="4429"/>
        </w:tabs>
        <w:autoSpaceDE w:val="0"/>
        <w:autoSpaceDN w:val="0"/>
        <w:adjustRightInd w:val="0"/>
        <w:jc w:val="both"/>
      </w:pPr>
      <w:r w:rsidRPr="00ED465B">
        <w:t xml:space="preserve">Запрещается сбрасывать снег, наледь, сосульки и мусор в воронки водосточных труб. </w:t>
      </w:r>
    </w:p>
    <w:p w:rsidR="00ED465B" w:rsidRPr="00ED465B" w:rsidRDefault="00ED465B" w:rsidP="00ED465B">
      <w:pPr>
        <w:widowControl w:val="0"/>
        <w:tabs>
          <w:tab w:val="left" w:pos="4429"/>
        </w:tabs>
        <w:autoSpaceDE w:val="0"/>
        <w:autoSpaceDN w:val="0"/>
        <w:adjustRightInd w:val="0"/>
        <w:jc w:val="both"/>
      </w:pPr>
      <w:r w:rsidRPr="00ED465B">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
    <w:p w:rsidR="00ED465B" w:rsidRPr="00ED465B" w:rsidRDefault="00ED465B" w:rsidP="00ED465B">
      <w:pPr>
        <w:widowControl w:val="0"/>
        <w:tabs>
          <w:tab w:val="left" w:pos="4429"/>
        </w:tabs>
        <w:autoSpaceDE w:val="0"/>
        <w:autoSpaceDN w:val="0"/>
        <w:adjustRightInd w:val="0"/>
        <w:jc w:val="both"/>
      </w:pPr>
      <w:r w:rsidRPr="00ED465B">
        <w:t xml:space="preserve">5.12. Складирование собранного снега допускается осуществлять на специально отведенные </w:t>
      </w:r>
      <w:r w:rsidRPr="00ED465B">
        <w:lastRenderedPageBreak/>
        <w:t xml:space="preserve">площадки в соответствии с требованием законодательства в сфере обеспечения санитарно-эпидемиологического благополучия населения. </w:t>
      </w:r>
    </w:p>
    <w:p w:rsidR="00ED465B" w:rsidRPr="00ED465B" w:rsidRDefault="00ED465B" w:rsidP="00ED465B">
      <w:pPr>
        <w:widowControl w:val="0"/>
        <w:tabs>
          <w:tab w:val="left" w:pos="4429"/>
        </w:tabs>
        <w:autoSpaceDE w:val="0"/>
        <w:autoSpaceDN w:val="0"/>
        <w:adjustRightInd w:val="0"/>
        <w:jc w:val="both"/>
      </w:pPr>
      <w:r w:rsidRPr="00ED465B">
        <w:t xml:space="preserve">Адреса и границы площадок, предназначенных для складирования снега, определяет Администрация поселения. </w:t>
      </w:r>
    </w:p>
    <w:p w:rsidR="00ED465B" w:rsidRPr="00ED465B" w:rsidRDefault="00ED465B" w:rsidP="00ED465B">
      <w:pPr>
        <w:widowControl w:val="0"/>
        <w:tabs>
          <w:tab w:val="left" w:pos="4429"/>
        </w:tabs>
        <w:autoSpaceDE w:val="0"/>
        <w:autoSpaceDN w:val="0"/>
        <w:adjustRightInd w:val="0"/>
        <w:jc w:val="both"/>
      </w:pPr>
      <w:r w:rsidRPr="00ED465B">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ED465B" w:rsidRPr="00ED465B" w:rsidRDefault="00ED465B" w:rsidP="00ED465B">
      <w:pPr>
        <w:widowControl w:val="0"/>
        <w:tabs>
          <w:tab w:val="left" w:pos="4429"/>
        </w:tabs>
        <w:autoSpaceDE w:val="0"/>
        <w:autoSpaceDN w:val="0"/>
        <w:adjustRightInd w:val="0"/>
        <w:jc w:val="both"/>
      </w:pPr>
      <w:r w:rsidRPr="00ED465B">
        <w:t xml:space="preserve">Не допускается сбрасывать пульпу, снег в водные объекты.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6. Особенности организации уборки территории поселения в летний период</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ED465B" w:rsidRPr="00ED465B" w:rsidRDefault="00ED465B" w:rsidP="00ED465B">
      <w:pPr>
        <w:widowControl w:val="0"/>
        <w:tabs>
          <w:tab w:val="left" w:pos="4429"/>
        </w:tabs>
        <w:autoSpaceDE w:val="0"/>
        <w:autoSpaceDN w:val="0"/>
        <w:adjustRightInd w:val="0"/>
        <w:jc w:val="both"/>
      </w:pPr>
      <w:r w:rsidRPr="00ED465B">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ED465B" w:rsidRPr="00ED465B" w:rsidRDefault="00ED465B" w:rsidP="00ED465B">
      <w:pPr>
        <w:widowControl w:val="0"/>
        <w:tabs>
          <w:tab w:val="left" w:pos="4429"/>
        </w:tabs>
        <w:autoSpaceDE w:val="0"/>
        <w:autoSpaceDN w:val="0"/>
        <w:adjustRightInd w:val="0"/>
        <w:jc w:val="both"/>
      </w:pPr>
      <w:r w:rsidRPr="00ED465B">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ED465B" w:rsidRPr="00ED465B" w:rsidRDefault="00ED465B" w:rsidP="00ED465B">
      <w:pPr>
        <w:widowControl w:val="0"/>
        <w:tabs>
          <w:tab w:val="left" w:pos="4429"/>
        </w:tabs>
        <w:autoSpaceDE w:val="0"/>
        <w:autoSpaceDN w:val="0"/>
        <w:adjustRightInd w:val="0"/>
        <w:jc w:val="both"/>
      </w:pPr>
      <w:r w:rsidRPr="00ED465B">
        <w:t xml:space="preserve">Не допускается заправлять автомобили для полива и подметания технической водой и водой из открытых водоемов. </w:t>
      </w:r>
    </w:p>
    <w:p w:rsidR="00ED465B" w:rsidRPr="00ED465B" w:rsidRDefault="00ED465B" w:rsidP="00ED465B">
      <w:pPr>
        <w:widowControl w:val="0"/>
        <w:tabs>
          <w:tab w:val="left" w:pos="4429"/>
        </w:tabs>
        <w:autoSpaceDE w:val="0"/>
        <w:autoSpaceDN w:val="0"/>
        <w:adjustRightInd w:val="0"/>
        <w:jc w:val="both"/>
      </w:pPr>
      <w:r w:rsidRPr="00ED465B">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ED465B" w:rsidRPr="00ED465B" w:rsidRDefault="00ED465B" w:rsidP="00ED465B">
      <w:pPr>
        <w:widowControl w:val="0"/>
        <w:tabs>
          <w:tab w:val="left" w:pos="4429"/>
        </w:tabs>
        <w:autoSpaceDE w:val="0"/>
        <w:autoSpaceDN w:val="0"/>
        <w:adjustRightInd w:val="0"/>
        <w:jc w:val="both"/>
      </w:pPr>
      <w:r w:rsidRPr="00ED465B">
        <w:t>6.4. Проезжая часть должна быть полностью очищена от всякого вида загрязнений.</w:t>
      </w:r>
    </w:p>
    <w:p w:rsidR="00ED465B" w:rsidRPr="00ED465B" w:rsidRDefault="00ED465B" w:rsidP="00ED465B">
      <w:pPr>
        <w:widowControl w:val="0"/>
        <w:tabs>
          <w:tab w:val="left" w:pos="4429"/>
        </w:tabs>
        <w:autoSpaceDE w:val="0"/>
        <w:autoSpaceDN w:val="0"/>
        <w:adjustRightInd w:val="0"/>
        <w:jc w:val="both"/>
      </w:pPr>
      <w:r w:rsidRPr="00ED465B">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ED465B" w:rsidRPr="00ED465B" w:rsidRDefault="00ED465B" w:rsidP="00ED465B">
      <w:pPr>
        <w:widowControl w:val="0"/>
        <w:tabs>
          <w:tab w:val="left" w:pos="4429"/>
        </w:tabs>
        <w:autoSpaceDE w:val="0"/>
        <w:autoSpaceDN w:val="0"/>
        <w:adjustRightInd w:val="0"/>
        <w:jc w:val="both"/>
      </w:pPr>
      <w:r w:rsidRPr="00ED465B">
        <w:t xml:space="preserve">6.6. Подметание дворовых территорий, внутридворовых проездов и тротуаров осуществляется механизированным способом или вручную. </w:t>
      </w:r>
    </w:p>
    <w:p w:rsidR="00ED465B" w:rsidRPr="00ED465B" w:rsidRDefault="00ED465B" w:rsidP="00ED465B">
      <w:pPr>
        <w:widowControl w:val="0"/>
        <w:tabs>
          <w:tab w:val="left" w:pos="4429"/>
        </w:tabs>
        <w:autoSpaceDE w:val="0"/>
        <w:autoSpaceDN w:val="0"/>
        <w:adjustRightInd w:val="0"/>
        <w:jc w:val="both"/>
      </w:pPr>
      <w:r w:rsidRPr="00ED465B">
        <w:t xml:space="preserve">6.7. Сжигание листьев деревьев, кустарников на территории населенных пунктов поселения запрещено. </w:t>
      </w:r>
    </w:p>
    <w:p w:rsidR="00ED465B" w:rsidRPr="00ED465B" w:rsidRDefault="00ED465B" w:rsidP="00ED465B">
      <w:pPr>
        <w:widowControl w:val="0"/>
        <w:tabs>
          <w:tab w:val="left" w:pos="4429"/>
        </w:tabs>
        <w:autoSpaceDE w:val="0"/>
        <w:autoSpaceDN w:val="0"/>
        <w:adjustRightInd w:val="0"/>
        <w:jc w:val="both"/>
      </w:pPr>
      <w:r w:rsidRPr="00ED465B">
        <w:t xml:space="preserve">Собранные листья деревьев, кустарников подлежат вывозу на объекты размещения, обезвреживания или утилизации отходов. </w:t>
      </w:r>
    </w:p>
    <w:p w:rsidR="00ED465B" w:rsidRPr="00ED465B" w:rsidRDefault="00ED465B" w:rsidP="00ED465B">
      <w:pPr>
        <w:widowControl w:val="0"/>
        <w:tabs>
          <w:tab w:val="left" w:pos="4429"/>
        </w:tabs>
        <w:autoSpaceDE w:val="0"/>
        <w:autoSpaceDN w:val="0"/>
        <w:adjustRightInd w:val="0"/>
        <w:jc w:val="both"/>
      </w:pPr>
      <w:r w:rsidRPr="00ED465B">
        <w:t xml:space="preserve">6.8. Владельцы земельных участков обязаны: </w:t>
      </w:r>
    </w:p>
    <w:p w:rsidR="00ED465B" w:rsidRPr="00ED465B" w:rsidRDefault="00ED465B" w:rsidP="00ED465B">
      <w:pPr>
        <w:widowControl w:val="0"/>
        <w:tabs>
          <w:tab w:val="left" w:pos="4429"/>
        </w:tabs>
        <w:autoSpaceDE w:val="0"/>
        <w:autoSpaceDN w:val="0"/>
        <w:adjustRightInd w:val="0"/>
        <w:jc w:val="both"/>
      </w:pPr>
      <w:r w:rsidRPr="00ED465B">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ED465B" w:rsidRPr="00ED465B" w:rsidRDefault="00ED465B" w:rsidP="00ED465B">
      <w:pPr>
        <w:widowControl w:val="0"/>
        <w:tabs>
          <w:tab w:val="left" w:pos="4429"/>
        </w:tabs>
        <w:autoSpaceDE w:val="0"/>
        <w:autoSpaceDN w:val="0"/>
        <w:adjustRightInd w:val="0"/>
        <w:jc w:val="both"/>
      </w:pPr>
      <w:r w:rsidRPr="00ED465B">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ED465B" w:rsidRPr="00ED465B" w:rsidRDefault="00ED465B" w:rsidP="00ED465B">
      <w:pPr>
        <w:widowControl w:val="0"/>
        <w:tabs>
          <w:tab w:val="left" w:pos="4429"/>
        </w:tabs>
        <w:autoSpaceDE w:val="0"/>
        <w:autoSpaceDN w:val="0"/>
        <w:adjustRightInd w:val="0"/>
        <w:jc w:val="both"/>
      </w:pPr>
      <w:r w:rsidRPr="00ED465B">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7. Обеспечение надлежащего содержания объектов благоустройства</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Окрашенные поверхности фасадов зданий, строений, сооружений должны быть ровными, без пятен и поврежденных мест. </w:t>
      </w:r>
    </w:p>
    <w:p w:rsidR="00ED465B" w:rsidRPr="00ED465B" w:rsidRDefault="00ED465B" w:rsidP="00ED465B">
      <w:pPr>
        <w:widowControl w:val="0"/>
        <w:tabs>
          <w:tab w:val="left" w:pos="4429"/>
        </w:tabs>
        <w:autoSpaceDE w:val="0"/>
        <w:autoSpaceDN w:val="0"/>
        <w:adjustRightInd w:val="0"/>
        <w:jc w:val="both"/>
      </w:pPr>
      <w:r w:rsidRPr="00ED465B">
        <w:t xml:space="preserve">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ED465B" w:rsidRPr="00ED465B" w:rsidRDefault="00ED465B" w:rsidP="00ED465B">
      <w:pPr>
        <w:widowControl w:val="0"/>
        <w:tabs>
          <w:tab w:val="left" w:pos="4429"/>
        </w:tabs>
        <w:autoSpaceDE w:val="0"/>
        <w:autoSpaceDN w:val="0"/>
        <w:adjustRightInd w:val="0"/>
        <w:jc w:val="both"/>
      </w:pPr>
      <w:r w:rsidRPr="00ED465B">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ED465B" w:rsidRPr="00ED465B" w:rsidRDefault="00ED465B" w:rsidP="00ED465B">
      <w:pPr>
        <w:widowControl w:val="0"/>
        <w:tabs>
          <w:tab w:val="left" w:pos="4429"/>
        </w:tabs>
        <w:autoSpaceDE w:val="0"/>
        <w:autoSpaceDN w:val="0"/>
        <w:adjustRightInd w:val="0"/>
        <w:jc w:val="both"/>
      </w:pPr>
      <w:r w:rsidRPr="00ED465B">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D465B" w:rsidRPr="00ED465B" w:rsidRDefault="00ED465B" w:rsidP="00ED465B">
      <w:pPr>
        <w:widowControl w:val="0"/>
        <w:tabs>
          <w:tab w:val="left" w:pos="4429"/>
        </w:tabs>
        <w:autoSpaceDE w:val="0"/>
        <w:autoSpaceDN w:val="0"/>
        <w:adjustRightInd w:val="0"/>
        <w:jc w:val="both"/>
      </w:pPr>
      <w:r w:rsidRPr="00ED465B">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w:t>
      </w:r>
    </w:p>
    <w:p w:rsidR="00ED465B" w:rsidRPr="00ED465B" w:rsidRDefault="00ED465B" w:rsidP="00ED465B">
      <w:pPr>
        <w:widowControl w:val="0"/>
        <w:tabs>
          <w:tab w:val="left" w:pos="4429"/>
        </w:tabs>
        <w:autoSpaceDE w:val="0"/>
        <w:autoSpaceDN w:val="0"/>
        <w:adjustRightInd w:val="0"/>
        <w:jc w:val="both"/>
      </w:pPr>
      <w:r w:rsidRPr="00ED465B">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ED465B" w:rsidRPr="00ED465B" w:rsidRDefault="00ED465B" w:rsidP="00ED465B">
      <w:pPr>
        <w:widowControl w:val="0"/>
        <w:tabs>
          <w:tab w:val="left" w:pos="4429"/>
        </w:tabs>
        <w:autoSpaceDE w:val="0"/>
        <w:autoSpaceDN w:val="0"/>
        <w:adjustRightInd w:val="0"/>
        <w:jc w:val="both"/>
      </w:pPr>
      <w:r w:rsidRPr="00ED465B">
        <w:t xml:space="preserve">Расклейка газет, афиш, плакатов, различного рода объявлений и рекламы разрешается на специально установленных стендах. </w:t>
      </w:r>
    </w:p>
    <w:p w:rsidR="00ED465B" w:rsidRPr="00ED465B" w:rsidRDefault="00ED465B" w:rsidP="00ED465B">
      <w:pPr>
        <w:widowControl w:val="0"/>
        <w:tabs>
          <w:tab w:val="left" w:pos="4429"/>
        </w:tabs>
        <w:autoSpaceDE w:val="0"/>
        <w:autoSpaceDN w:val="0"/>
        <w:adjustRightInd w:val="0"/>
        <w:jc w:val="both"/>
      </w:pPr>
      <w:r w:rsidRPr="00ED465B">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ED465B" w:rsidRPr="00ED465B" w:rsidRDefault="00ED465B" w:rsidP="00ED465B">
      <w:pPr>
        <w:widowControl w:val="0"/>
        <w:tabs>
          <w:tab w:val="left" w:pos="4429"/>
        </w:tabs>
        <w:autoSpaceDE w:val="0"/>
        <w:autoSpaceDN w:val="0"/>
        <w:adjustRightInd w:val="0"/>
        <w:jc w:val="both"/>
      </w:pPr>
      <w:r w:rsidRPr="00ED465B">
        <w:t xml:space="preserve">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 </w:t>
      </w:r>
    </w:p>
    <w:p w:rsidR="00ED465B" w:rsidRPr="00ED465B" w:rsidRDefault="00ED465B" w:rsidP="00ED465B">
      <w:pPr>
        <w:widowControl w:val="0"/>
        <w:tabs>
          <w:tab w:val="left" w:pos="4429"/>
        </w:tabs>
        <w:autoSpaceDE w:val="0"/>
        <w:autoSpaceDN w:val="0"/>
        <w:adjustRightInd w:val="0"/>
        <w:jc w:val="both"/>
      </w:pPr>
      <w:r w:rsidRPr="00ED465B">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D465B" w:rsidRPr="00ED465B" w:rsidRDefault="00ED465B" w:rsidP="00ED465B">
      <w:pPr>
        <w:widowControl w:val="0"/>
        <w:tabs>
          <w:tab w:val="left" w:pos="4429"/>
        </w:tabs>
        <w:autoSpaceDE w:val="0"/>
        <w:autoSpaceDN w:val="0"/>
        <w:adjustRightInd w:val="0"/>
        <w:jc w:val="both"/>
      </w:pPr>
      <w:r w:rsidRPr="00ED465B">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D465B" w:rsidRPr="00ED465B" w:rsidRDefault="00ED465B" w:rsidP="00ED465B">
      <w:pPr>
        <w:widowControl w:val="0"/>
        <w:tabs>
          <w:tab w:val="left" w:pos="4429"/>
        </w:tabs>
        <w:autoSpaceDE w:val="0"/>
        <w:autoSpaceDN w:val="0"/>
        <w:adjustRightInd w:val="0"/>
        <w:jc w:val="both"/>
      </w:pPr>
      <w:r w:rsidRPr="00ED465B">
        <w:t>Домовые знаки на зданиях, сооружениях должны содержаться в исправном состоянии.</w:t>
      </w:r>
    </w:p>
    <w:p w:rsidR="00ED465B" w:rsidRPr="00ED465B" w:rsidRDefault="00ED465B" w:rsidP="00ED465B">
      <w:pPr>
        <w:widowControl w:val="0"/>
        <w:tabs>
          <w:tab w:val="left" w:pos="4429"/>
        </w:tabs>
        <w:autoSpaceDE w:val="0"/>
        <w:autoSpaceDN w:val="0"/>
        <w:adjustRightInd w:val="0"/>
        <w:jc w:val="both"/>
      </w:pPr>
      <w:r w:rsidRPr="00ED465B">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D465B" w:rsidRPr="00ED465B" w:rsidRDefault="00ED465B" w:rsidP="00ED465B">
      <w:pPr>
        <w:widowControl w:val="0"/>
        <w:tabs>
          <w:tab w:val="left" w:pos="4429"/>
        </w:tabs>
        <w:autoSpaceDE w:val="0"/>
        <w:autoSpaceDN w:val="0"/>
        <w:adjustRightInd w:val="0"/>
        <w:jc w:val="both"/>
      </w:pPr>
      <w:r w:rsidRPr="00ED465B">
        <w:t xml:space="preserve">Высота домового указателя должна быть 300 мм. Ширина таблички зависит от количества букв в названии улицы. </w:t>
      </w:r>
    </w:p>
    <w:p w:rsidR="00ED465B" w:rsidRPr="00ED465B" w:rsidRDefault="00ED465B" w:rsidP="00ED465B">
      <w:pPr>
        <w:widowControl w:val="0"/>
        <w:tabs>
          <w:tab w:val="left" w:pos="4429"/>
        </w:tabs>
        <w:autoSpaceDE w:val="0"/>
        <w:autoSpaceDN w:val="0"/>
        <w:adjustRightInd w:val="0"/>
        <w:jc w:val="both"/>
      </w:pPr>
      <w:r w:rsidRPr="00ED465B">
        <w:t xml:space="preserve">Табличка выполняется в белом цвете. По периметру таблички располагается черная рамка шириной 10 мм. </w:t>
      </w:r>
    </w:p>
    <w:p w:rsidR="00ED465B" w:rsidRPr="00ED465B" w:rsidRDefault="00ED465B" w:rsidP="00ED465B">
      <w:pPr>
        <w:widowControl w:val="0"/>
        <w:tabs>
          <w:tab w:val="left" w:pos="4429"/>
        </w:tabs>
        <w:autoSpaceDE w:val="0"/>
        <w:autoSpaceDN w:val="0"/>
        <w:adjustRightInd w:val="0"/>
        <w:jc w:val="both"/>
      </w:pPr>
      <w:r w:rsidRPr="00ED465B">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ED465B" w:rsidRPr="00ED465B" w:rsidRDefault="00ED465B" w:rsidP="00ED465B">
      <w:pPr>
        <w:widowControl w:val="0"/>
        <w:tabs>
          <w:tab w:val="left" w:pos="4429"/>
        </w:tabs>
        <w:autoSpaceDE w:val="0"/>
        <w:autoSpaceDN w:val="0"/>
        <w:adjustRightInd w:val="0"/>
        <w:jc w:val="both"/>
      </w:pPr>
      <w:r w:rsidRPr="00ED465B">
        <w:t xml:space="preserve">7.6. Размер шрифта наименований улиц применяется всегда одинаковый, не зависит от длины названия улицы.  Адресные аншлаги могут иметь подсветку. 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ED465B" w:rsidRPr="00ED465B" w:rsidRDefault="00ED465B" w:rsidP="00ED465B">
      <w:pPr>
        <w:widowControl w:val="0"/>
        <w:tabs>
          <w:tab w:val="left" w:pos="4429"/>
        </w:tabs>
        <w:autoSpaceDE w:val="0"/>
        <w:autoSpaceDN w:val="0"/>
        <w:adjustRightInd w:val="0"/>
        <w:jc w:val="both"/>
      </w:pPr>
      <w:r w:rsidRPr="00ED465B">
        <w:t xml:space="preserve">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ED465B" w:rsidRPr="00ED465B" w:rsidRDefault="00ED465B" w:rsidP="00ED465B">
      <w:pPr>
        <w:widowControl w:val="0"/>
        <w:tabs>
          <w:tab w:val="left" w:pos="4429"/>
        </w:tabs>
        <w:autoSpaceDE w:val="0"/>
        <w:autoSpaceDN w:val="0"/>
        <w:adjustRightInd w:val="0"/>
        <w:jc w:val="both"/>
      </w:pPr>
      <w:r w:rsidRPr="00ED465B">
        <w:t xml:space="preserve">7.9. Аншлаги устанавливаются на высоте от 2,5 до 5,0 м от уровня земли на расстоянии не более 1 м от угла здания. </w:t>
      </w:r>
    </w:p>
    <w:p w:rsidR="00ED465B" w:rsidRPr="00ED465B" w:rsidRDefault="00ED465B" w:rsidP="00ED465B">
      <w:pPr>
        <w:widowControl w:val="0"/>
        <w:tabs>
          <w:tab w:val="left" w:pos="4429"/>
        </w:tabs>
        <w:autoSpaceDE w:val="0"/>
        <w:autoSpaceDN w:val="0"/>
        <w:adjustRightInd w:val="0"/>
        <w:jc w:val="both"/>
      </w:pPr>
      <w:r w:rsidRPr="00ED465B">
        <w:t xml:space="preserve">7.10. Содержание фасадов объектов включает: </w:t>
      </w:r>
    </w:p>
    <w:p w:rsidR="00ED465B" w:rsidRPr="00ED465B" w:rsidRDefault="00ED465B" w:rsidP="00ED465B">
      <w:pPr>
        <w:widowControl w:val="0"/>
        <w:tabs>
          <w:tab w:val="left" w:pos="4429"/>
        </w:tabs>
        <w:autoSpaceDE w:val="0"/>
        <w:autoSpaceDN w:val="0"/>
        <w:adjustRightInd w:val="0"/>
        <w:jc w:val="both"/>
      </w:pPr>
      <w:r w:rsidRPr="00ED465B">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ED465B" w:rsidRPr="00ED465B" w:rsidRDefault="00ED465B" w:rsidP="00ED465B">
      <w:pPr>
        <w:widowControl w:val="0"/>
        <w:tabs>
          <w:tab w:val="left" w:pos="4429"/>
        </w:tabs>
        <w:autoSpaceDE w:val="0"/>
        <w:autoSpaceDN w:val="0"/>
        <w:adjustRightInd w:val="0"/>
        <w:jc w:val="both"/>
      </w:pPr>
      <w:r w:rsidRPr="00ED465B">
        <w:t xml:space="preserve">- обеспечение наличия и содержания в исправном состоянии водостоков, водосточных труб и сливов; </w:t>
      </w:r>
    </w:p>
    <w:p w:rsidR="00ED465B" w:rsidRPr="00ED465B" w:rsidRDefault="00ED465B" w:rsidP="00ED465B">
      <w:pPr>
        <w:widowControl w:val="0"/>
        <w:tabs>
          <w:tab w:val="left" w:pos="4429"/>
        </w:tabs>
        <w:autoSpaceDE w:val="0"/>
        <w:autoSpaceDN w:val="0"/>
        <w:adjustRightInd w:val="0"/>
        <w:jc w:val="both"/>
      </w:pPr>
      <w:r w:rsidRPr="00ED465B">
        <w:t xml:space="preserve">- герметизацию, заделку и расшивку швов, трещин и выбоин; </w:t>
      </w:r>
    </w:p>
    <w:p w:rsidR="00ED465B" w:rsidRPr="00ED465B" w:rsidRDefault="00ED465B" w:rsidP="00ED465B">
      <w:pPr>
        <w:widowControl w:val="0"/>
        <w:tabs>
          <w:tab w:val="left" w:pos="4429"/>
        </w:tabs>
        <w:autoSpaceDE w:val="0"/>
        <w:autoSpaceDN w:val="0"/>
        <w:adjustRightInd w:val="0"/>
        <w:jc w:val="both"/>
      </w:pPr>
      <w:r w:rsidRPr="00ED465B">
        <w:t xml:space="preserve">- восстановление, ремонт и своевременную очистку входных групп, отмосток, приямков цокольных окон и входов в подвалы; </w:t>
      </w:r>
    </w:p>
    <w:p w:rsidR="00ED465B" w:rsidRPr="00ED465B" w:rsidRDefault="00ED465B" w:rsidP="00ED465B">
      <w:pPr>
        <w:widowControl w:val="0"/>
        <w:tabs>
          <w:tab w:val="left" w:pos="4429"/>
        </w:tabs>
        <w:autoSpaceDE w:val="0"/>
        <w:autoSpaceDN w:val="0"/>
        <w:adjustRightInd w:val="0"/>
        <w:jc w:val="both"/>
      </w:pPr>
      <w:r w:rsidRPr="00ED465B">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ED465B" w:rsidRPr="00ED465B" w:rsidRDefault="00ED465B" w:rsidP="00ED465B">
      <w:pPr>
        <w:widowControl w:val="0"/>
        <w:tabs>
          <w:tab w:val="left" w:pos="4429"/>
        </w:tabs>
        <w:autoSpaceDE w:val="0"/>
        <w:autoSpaceDN w:val="0"/>
        <w:adjustRightInd w:val="0"/>
        <w:jc w:val="both"/>
      </w:pPr>
      <w:r w:rsidRPr="00ED465B">
        <w:t xml:space="preserve">- очистку поверхностей фасадов, в том числе элементов фасадов, в зависимости от их состояния и условий эксплуатации; </w:t>
      </w:r>
    </w:p>
    <w:p w:rsidR="00ED465B" w:rsidRPr="00ED465B" w:rsidRDefault="00ED465B" w:rsidP="00ED465B">
      <w:pPr>
        <w:widowControl w:val="0"/>
        <w:tabs>
          <w:tab w:val="left" w:pos="4429"/>
        </w:tabs>
        <w:autoSpaceDE w:val="0"/>
        <w:autoSpaceDN w:val="0"/>
        <w:adjustRightInd w:val="0"/>
        <w:jc w:val="both"/>
      </w:pPr>
      <w:r w:rsidRPr="00ED465B">
        <w:t>- поддержание в чистоте и исправном состоянии, расположенных на фасадах аншлагов, памятных досок; - очистку от надписей, рисунков, объявлений, плакатов и иной информационно - печатной продукции, а также нанесённых граффити.</w:t>
      </w:r>
    </w:p>
    <w:p w:rsidR="00ED465B" w:rsidRPr="00ED465B" w:rsidRDefault="00ED465B" w:rsidP="00ED465B">
      <w:pPr>
        <w:widowControl w:val="0"/>
        <w:tabs>
          <w:tab w:val="left" w:pos="4429"/>
        </w:tabs>
        <w:autoSpaceDE w:val="0"/>
        <w:autoSpaceDN w:val="0"/>
        <w:adjustRightInd w:val="0"/>
        <w:jc w:val="both"/>
      </w:pPr>
      <w:r w:rsidRPr="00ED465B">
        <w:t xml:space="preserve">7.11.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ED465B" w:rsidRPr="00ED465B" w:rsidRDefault="00ED465B" w:rsidP="00ED465B">
      <w:pPr>
        <w:widowControl w:val="0"/>
        <w:tabs>
          <w:tab w:val="left" w:pos="4429"/>
        </w:tabs>
        <w:autoSpaceDE w:val="0"/>
        <w:autoSpaceDN w:val="0"/>
        <w:adjustRightInd w:val="0"/>
        <w:jc w:val="both"/>
      </w:pPr>
      <w:r w:rsidRPr="00ED465B">
        <w:t xml:space="preserve">- уничтожение, порча, искажение архитектурных деталей фасадов зданий (сооружений, строений); </w:t>
      </w:r>
    </w:p>
    <w:p w:rsidR="00ED465B" w:rsidRPr="00ED465B" w:rsidRDefault="00ED465B" w:rsidP="00ED465B">
      <w:pPr>
        <w:widowControl w:val="0"/>
        <w:tabs>
          <w:tab w:val="left" w:pos="4429"/>
        </w:tabs>
        <w:autoSpaceDE w:val="0"/>
        <w:autoSpaceDN w:val="0"/>
        <w:adjustRightInd w:val="0"/>
        <w:jc w:val="both"/>
      </w:pPr>
      <w:r w:rsidRPr="00ED465B">
        <w:t xml:space="preserve">- произведение надписей на фасадах зданий (сооружений, строений); </w:t>
      </w:r>
    </w:p>
    <w:p w:rsidR="00ED465B" w:rsidRPr="00ED465B" w:rsidRDefault="00ED465B" w:rsidP="00ED465B">
      <w:pPr>
        <w:widowControl w:val="0"/>
        <w:tabs>
          <w:tab w:val="left" w:pos="4429"/>
        </w:tabs>
        <w:autoSpaceDE w:val="0"/>
        <w:autoSpaceDN w:val="0"/>
        <w:adjustRightInd w:val="0"/>
        <w:jc w:val="both"/>
      </w:pPr>
      <w:r w:rsidRPr="00ED465B">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ED465B" w:rsidRPr="00ED465B" w:rsidRDefault="00ED465B" w:rsidP="00ED465B">
      <w:pPr>
        <w:widowControl w:val="0"/>
        <w:tabs>
          <w:tab w:val="left" w:pos="4429"/>
        </w:tabs>
        <w:autoSpaceDE w:val="0"/>
        <w:autoSpaceDN w:val="0"/>
        <w:adjustRightInd w:val="0"/>
        <w:jc w:val="both"/>
      </w:pPr>
      <w:r w:rsidRPr="00ED465B">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ED465B" w:rsidRPr="00ED465B" w:rsidRDefault="00ED465B" w:rsidP="00ED465B">
      <w:pPr>
        <w:widowControl w:val="0"/>
        <w:tabs>
          <w:tab w:val="left" w:pos="4429"/>
        </w:tabs>
        <w:autoSpaceDE w:val="0"/>
        <w:autoSpaceDN w:val="0"/>
        <w:adjustRightInd w:val="0"/>
        <w:jc w:val="both"/>
      </w:pPr>
      <w:r w:rsidRPr="00ED465B">
        <w:t xml:space="preserve">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К вывескам предъявляются следующие требования: </w:t>
      </w:r>
    </w:p>
    <w:p w:rsidR="00ED465B" w:rsidRPr="00ED465B" w:rsidRDefault="00ED465B" w:rsidP="00ED465B">
      <w:pPr>
        <w:widowControl w:val="0"/>
        <w:tabs>
          <w:tab w:val="left" w:pos="4429"/>
        </w:tabs>
        <w:autoSpaceDE w:val="0"/>
        <w:autoSpaceDN w:val="0"/>
        <w:adjustRightInd w:val="0"/>
        <w:jc w:val="both"/>
      </w:pPr>
      <w:r w:rsidRPr="00ED465B">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ED465B" w:rsidRPr="00ED465B" w:rsidRDefault="00ED465B" w:rsidP="00ED465B">
      <w:pPr>
        <w:widowControl w:val="0"/>
        <w:tabs>
          <w:tab w:val="left" w:pos="4429"/>
        </w:tabs>
        <w:autoSpaceDE w:val="0"/>
        <w:autoSpaceDN w:val="0"/>
        <w:adjustRightInd w:val="0"/>
        <w:jc w:val="both"/>
      </w:pPr>
      <w:r w:rsidRPr="00ED465B">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ED465B" w:rsidRPr="00ED465B" w:rsidRDefault="00ED465B" w:rsidP="00ED465B">
      <w:pPr>
        <w:widowControl w:val="0"/>
        <w:tabs>
          <w:tab w:val="left" w:pos="4429"/>
        </w:tabs>
        <w:autoSpaceDE w:val="0"/>
        <w:autoSpaceDN w:val="0"/>
        <w:adjustRightInd w:val="0"/>
        <w:jc w:val="both"/>
      </w:pPr>
      <w:r w:rsidRPr="00ED465B">
        <w:t xml:space="preserve">3) вывески должны размещаться на участке фасада, свободном от архитектурных деталей; </w:t>
      </w:r>
    </w:p>
    <w:p w:rsidR="00ED465B" w:rsidRPr="00ED465B" w:rsidRDefault="00ED465B" w:rsidP="00ED465B">
      <w:pPr>
        <w:widowControl w:val="0"/>
        <w:tabs>
          <w:tab w:val="left" w:pos="4429"/>
        </w:tabs>
        <w:autoSpaceDE w:val="0"/>
        <w:autoSpaceDN w:val="0"/>
        <w:adjustRightInd w:val="0"/>
        <w:jc w:val="both"/>
      </w:pPr>
      <w:r w:rsidRPr="00ED465B">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ED465B" w:rsidRPr="00ED465B" w:rsidRDefault="00ED465B" w:rsidP="00ED465B">
      <w:pPr>
        <w:widowControl w:val="0"/>
        <w:tabs>
          <w:tab w:val="left" w:pos="4429"/>
        </w:tabs>
        <w:autoSpaceDE w:val="0"/>
        <w:autoSpaceDN w:val="0"/>
        <w:adjustRightInd w:val="0"/>
        <w:jc w:val="both"/>
      </w:pPr>
      <w:r w:rsidRPr="00ED465B">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w:t>
      </w:r>
    </w:p>
    <w:p w:rsidR="00ED465B" w:rsidRPr="00ED465B" w:rsidRDefault="00ED465B" w:rsidP="00ED465B">
      <w:pPr>
        <w:widowControl w:val="0"/>
        <w:tabs>
          <w:tab w:val="left" w:pos="4429"/>
        </w:tabs>
        <w:autoSpaceDE w:val="0"/>
        <w:autoSpaceDN w:val="0"/>
        <w:adjustRightInd w:val="0"/>
        <w:jc w:val="both"/>
      </w:pPr>
      <w:r w:rsidRPr="00ED465B">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ED465B" w:rsidRPr="00ED465B" w:rsidRDefault="00ED465B" w:rsidP="00ED465B">
      <w:pPr>
        <w:widowControl w:val="0"/>
        <w:tabs>
          <w:tab w:val="left" w:pos="4429"/>
        </w:tabs>
        <w:autoSpaceDE w:val="0"/>
        <w:autoSpaceDN w:val="0"/>
        <w:adjustRightInd w:val="0"/>
        <w:jc w:val="both"/>
      </w:pPr>
      <w:r w:rsidRPr="00ED465B">
        <w:lastRenderedPageBreak/>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ED465B" w:rsidRPr="00ED465B" w:rsidRDefault="00ED465B" w:rsidP="00ED465B">
      <w:pPr>
        <w:widowControl w:val="0"/>
        <w:tabs>
          <w:tab w:val="left" w:pos="4429"/>
        </w:tabs>
        <w:autoSpaceDE w:val="0"/>
        <w:autoSpaceDN w:val="0"/>
        <w:adjustRightInd w:val="0"/>
        <w:jc w:val="both"/>
      </w:pPr>
      <w:r w:rsidRPr="00ED465B">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 </w:t>
      </w:r>
    </w:p>
    <w:p w:rsidR="00ED465B" w:rsidRPr="00ED465B" w:rsidRDefault="00ED465B" w:rsidP="00ED465B">
      <w:pPr>
        <w:widowControl w:val="0"/>
        <w:tabs>
          <w:tab w:val="left" w:pos="4429"/>
        </w:tabs>
        <w:autoSpaceDE w:val="0"/>
        <w:autoSpaceDN w:val="0"/>
        <w:adjustRightInd w:val="0"/>
        <w:jc w:val="both"/>
      </w:pPr>
      <w:r w:rsidRPr="00ED465B">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ED465B" w:rsidRPr="00ED465B" w:rsidRDefault="00ED465B" w:rsidP="00ED465B">
      <w:pPr>
        <w:widowControl w:val="0"/>
        <w:tabs>
          <w:tab w:val="left" w:pos="4429"/>
        </w:tabs>
        <w:autoSpaceDE w:val="0"/>
        <w:autoSpaceDN w:val="0"/>
        <w:adjustRightInd w:val="0"/>
        <w:jc w:val="both"/>
      </w:pPr>
      <w:r w:rsidRPr="00ED465B">
        <w:t xml:space="preserve">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ED465B" w:rsidRPr="00ED465B" w:rsidRDefault="00ED465B" w:rsidP="00ED465B">
      <w:pPr>
        <w:widowControl w:val="0"/>
        <w:tabs>
          <w:tab w:val="left" w:pos="4429"/>
        </w:tabs>
        <w:autoSpaceDE w:val="0"/>
        <w:autoSpaceDN w:val="0"/>
        <w:adjustRightInd w:val="0"/>
        <w:jc w:val="both"/>
      </w:pPr>
      <w:r w:rsidRPr="00ED465B">
        <w:t xml:space="preserve">7.15. Вывески в форме настенных конструкций и консольных конструкций, предусмотренные пунктом 7.14 настоящих Правил, размещаются: </w:t>
      </w:r>
    </w:p>
    <w:p w:rsidR="00ED465B" w:rsidRPr="00ED465B" w:rsidRDefault="00ED465B" w:rsidP="00ED465B">
      <w:pPr>
        <w:widowControl w:val="0"/>
        <w:tabs>
          <w:tab w:val="left" w:pos="4429"/>
        </w:tabs>
        <w:autoSpaceDE w:val="0"/>
        <w:autoSpaceDN w:val="0"/>
        <w:adjustRightInd w:val="0"/>
        <w:jc w:val="both"/>
      </w:pPr>
      <w:r w:rsidRPr="00ED465B">
        <w:t xml:space="preserve">- не выше линии второго этажа (линии перекрытий между первым и вторым этажами) зданий, сооружений; </w:t>
      </w:r>
    </w:p>
    <w:p w:rsidR="00ED465B" w:rsidRPr="00ED465B" w:rsidRDefault="00ED465B" w:rsidP="00ED465B">
      <w:pPr>
        <w:widowControl w:val="0"/>
        <w:tabs>
          <w:tab w:val="left" w:pos="4429"/>
        </w:tabs>
        <w:autoSpaceDE w:val="0"/>
        <w:autoSpaceDN w:val="0"/>
        <w:adjustRightInd w:val="0"/>
        <w:jc w:val="both"/>
      </w:pPr>
      <w:r w:rsidRPr="00ED465B">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ED465B" w:rsidRPr="00ED465B" w:rsidRDefault="00ED465B" w:rsidP="00ED465B">
      <w:pPr>
        <w:widowControl w:val="0"/>
        <w:tabs>
          <w:tab w:val="left" w:pos="4429"/>
        </w:tabs>
        <w:autoSpaceDE w:val="0"/>
        <w:autoSpaceDN w:val="0"/>
        <w:adjustRightInd w:val="0"/>
        <w:jc w:val="both"/>
      </w:pPr>
      <w:r w:rsidRPr="00ED465B">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ED465B" w:rsidRPr="00ED465B" w:rsidRDefault="00ED465B" w:rsidP="00ED465B">
      <w:pPr>
        <w:widowControl w:val="0"/>
        <w:tabs>
          <w:tab w:val="left" w:pos="4429"/>
        </w:tabs>
        <w:autoSpaceDE w:val="0"/>
        <w:autoSpaceDN w:val="0"/>
        <w:adjustRightInd w:val="0"/>
        <w:jc w:val="both"/>
      </w:pPr>
      <w:r w:rsidRPr="00ED465B">
        <w:t xml:space="preserve">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 </w:t>
      </w:r>
    </w:p>
    <w:p w:rsidR="00ED465B" w:rsidRPr="00ED465B" w:rsidRDefault="00ED465B" w:rsidP="00ED465B">
      <w:pPr>
        <w:widowControl w:val="0"/>
        <w:tabs>
          <w:tab w:val="left" w:pos="4429"/>
        </w:tabs>
        <w:autoSpaceDE w:val="0"/>
        <w:autoSpaceDN w:val="0"/>
        <w:adjustRightInd w:val="0"/>
        <w:jc w:val="both"/>
      </w:pPr>
      <w:r w:rsidRPr="00ED465B">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ED465B" w:rsidRPr="00ED465B" w:rsidRDefault="00ED465B" w:rsidP="00ED465B">
      <w:pPr>
        <w:widowControl w:val="0"/>
        <w:tabs>
          <w:tab w:val="left" w:pos="4429"/>
        </w:tabs>
        <w:autoSpaceDE w:val="0"/>
        <w:autoSpaceDN w:val="0"/>
        <w:adjustRightInd w:val="0"/>
        <w:jc w:val="both"/>
      </w:pPr>
      <w:r w:rsidRPr="00ED465B">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ED465B" w:rsidRPr="00ED465B" w:rsidRDefault="00ED465B" w:rsidP="00ED465B">
      <w:pPr>
        <w:widowControl w:val="0"/>
        <w:tabs>
          <w:tab w:val="left" w:pos="4429"/>
        </w:tabs>
        <w:autoSpaceDE w:val="0"/>
        <w:autoSpaceDN w:val="0"/>
        <w:adjustRightInd w:val="0"/>
        <w:jc w:val="both"/>
      </w:pPr>
      <w:r w:rsidRPr="00ED465B">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
    <w:p w:rsidR="00ED465B" w:rsidRPr="00ED465B" w:rsidRDefault="00ED465B" w:rsidP="00ED465B">
      <w:pPr>
        <w:widowControl w:val="0"/>
        <w:tabs>
          <w:tab w:val="left" w:pos="4429"/>
        </w:tabs>
        <w:autoSpaceDE w:val="0"/>
        <w:autoSpaceDN w:val="0"/>
        <w:adjustRightInd w:val="0"/>
        <w:jc w:val="both"/>
      </w:pPr>
      <w:r w:rsidRPr="00ED465B">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w:t>
      </w:r>
      <w:r w:rsidRPr="00ED465B">
        <w:lastRenderedPageBreak/>
        <w:t xml:space="preserve">одинаковую высоту. </w:t>
      </w:r>
    </w:p>
    <w:p w:rsidR="00ED465B" w:rsidRPr="00ED465B" w:rsidRDefault="00ED465B" w:rsidP="00ED465B">
      <w:pPr>
        <w:widowControl w:val="0"/>
        <w:tabs>
          <w:tab w:val="left" w:pos="4429"/>
        </w:tabs>
        <w:autoSpaceDE w:val="0"/>
        <w:autoSpaceDN w:val="0"/>
        <w:adjustRightInd w:val="0"/>
        <w:jc w:val="both"/>
      </w:pPr>
      <w:r w:rsidRPr="00ED465B">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ED465B" w:rsidRPr="00ED465B" w:rsidRDefault="00ED465B" w:rsidP="00ED465B">
      <w:pPr>
        <w:widowControl w:val="0"/>
        <w:tabs>
          <w:tab w:val="left" w:pos="4429"/>
        </w:tabs>
        <w:autoSpaceDE w:val="0"/>
        <w:autoSpaceDN w:val="0"/>
        <w:adjustRightInd w:val="0"/>
        <w:jc w:val="both"/>
      </w:pPr>
      <w:r w:rsidRPr="00ED465B">
        <w:t xml:space="preserve">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ED465B" w:rsidRPr="00ED465B" w:rsidRDefault="00ED465B" w:rsidP="00ED465B">
      <w:pPr>
        <w:widowControl w:val="0"/>
        <w:tabs>
          <w:tab w:val="left" w:pos="4429"/>
        </w:tabs>
        <w:autoSpaceDE w:val="0"/>
        <w:autoSpaceDN w:val="0"/>
        <w:adjustRightInd w:val="0"/>
        <w:jc w:val="both"/>
      </w:pPr>
      <w:r w:rsidRPr="00ED465B">
        <w:t xml:space="preserve">Высота вывесок, размещаемых на крышах зданий, сооружений, должна быть: </w:t>
      </w:r>
    </w:p>
    <w:p w:rsidR="00ED465B" w:rsidRPr="00ED465B" w:rsidRDefault="00ED465B" w:rsidP="00ED465B">
      <w:pPr>
        <w:widowControl w:val="0"/>
        <w:tabs>
          <w:tab w:val="left" w:pos="4429"/>
        </w:tabs>
        <w:autoSpaceDE w:val="0"/>
        <w:autoSpaceDN w:val="0"/>
        <w:adjustRightInd w:val="0"/>
        <w:jc w:val="both"/>
      </w:pPr>
      <w:r w:rsidRPr="00ED465B">
        <w:t xml:space="preserve">- не более 0,8 м для 1-2-этажных объектов; </w:t>
      </w:r>
    </w:p>
    <w:p w:rsidR="00ED465B" w:rsidRPr="00ED465B" w:rsidRDefault="00ED465B" w:rsidP="00ED465B">
      <w:pPr>
        <w:widowControl w:val="0"/>
        <w:tabs>
          <w:tab w:val="left" w:pos="4429"/>
        </w:tabs>
        <w:autoSpaceDE w:val="0"/>
        <w:autoSpaceDN w:val="0"/>
        <w:adjustRightInd w:val="0"/>
        <w:jc w:val="both"/>
      </w:pPr>
      <w:r w:rsidRPr="00ED465B">
        <w:t xml:space="preserve">- не более 1,2 м для 3-5-этажных объектов. </w:t>
      </w:r>
    </w:p>
    <w:p w:rsidR="00ED465B" w:rsidRPr="00ED465B" w:rsidRDefault="00ED465B" w:rsidP="00ED465B">
      <w:pPr>
        <w:widowControl w:val="0"/>
        <w:tabs>
          <w:tab w:val="left" w:pos="4429"/>
        </w:tabs>
        <w:autoSpaceDE w:val="0"/>
        <w:autoSpaceDN w:val="0"/>
        <w:adjustRightInd w:val="0"/>
        <w:jc w:val="both"/>
      </w:pPr>
      <w:r w:rsidRPr="00ED465B">
        <w:t xml:space="preserve">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ED465B" w:rsidRPr="00ED465B" w:rsidRDefault="00ED465B" w:rsidP="00ED465B">
      <w:pPr>
        <w:widowControl w:val="0"/>
        <w:tabs>
          <w:tab w:val="left" w:pos="4429"/>
        </w:tabs>
        <w:autoSpaceDE w:val="0"/>
        <w:autoSpaceDN w:val="0"/>
        <w:adjustRightInd w:val="0"/>
        <w:jc w:val="both"/>
      </w:pPr>
      <w:r w:rsidRPr="00ED465B">
        <w:t xml:space="preserve">Установка и эксплуатация таких вывесок без проектной документации не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ED465B" w:rsidRPr="00ED465B" w:rsidRDefault="00ED465B" w:rsidP="00ED465B">
      <w:pPr>
        <w:widowControl w:val="0"/>
        <w:tabs>
          <w:tab w:val="left" w:pos="4429"/>
        </w:tabs>
        <w:autoSpaceDE w:val="0"/>
        <w:autoSpaceDN w:val="0"/>
        <w:adjustRightInd w:val="0"/>
        <w:jc w:val="both"/>
      </w:pPr>
      <w:r w:rsidRPr="00ED465B">
        <w:t xml:space="preserve">7.21. Не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 размещение вывесок, не соответствующих требованиям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ED465B" w:rsidRPr="00ED465B" w:rsidRDefault="00ED465B" w:rsidP="00ED465B">
      <w:pPr>
        <w:widowControl w:val="0"/>
        <w:tabs>
          <w:tab w:val="left" w:pos="4429"/>
        </w:tabs>
        <w:autoSpaceDE w:val="0"/>
        <w:autoSpaceDN w:val="0"/>
        <w:adjustRightInd w:val="0"/>
        <w:jc w:val="both"/>
      </w:pPr>
      <w:r w:rsidRPr="00ED465B">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ED465B" w:rsidRPr="00ED465B" w:rsidRDefault="00ED465B" w:rsidP="00ED465B">
      <w:pPr>
        <w:widowControl w:val="0"/>
        <w:tabs>
          <w:tab w:val="left" w:pos="4429"/>
        </w:tabs>
        <w:autoSpaceDE w:val="0"/>
        <w:autoSpaceDN w:val="0"/>
        <w:adjustRightInd w:val="0"/>
        <w:jc w:val="both"/>
      </w:pPr>
      <w:r w:rsidRPr="00ED465B">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ED465B" w:rsidRPr="00ED465B" w:rsidRDefault="00ED465B" w:rsidP="00ED465B">
      <w:pPr>
        <w:widowControl w:val="0"/>
        <w:tabs>
          <w:tab w:val="left" w:pos="4429"/>
        </w:tabs>
        <w:autoSpaceDE w:val="0"/>
        <w:autoSpaceDN w:val="0"/>
        <w:adjustRightInd w:val="0"/>
        <w:jc w:val="both"/>
      </w:pPr>
      <w:r w:rsidRPr="00ED465B">
        <w:t xml:space="preserve">- размещение вывесок на козырьках, лоджиях, балконах и эркерах зданий; </w:t>
      </w:r>
    </w:p>
    <w:p w:rsidR="00ED465B" w:rsidRPr="00ED465B" w:rsidRDefault="00ED465B" w:rsidP="00ED465B">
      <w:pPr>
        <w:widowControl w:val="0"/>
        <w:tabs>
          <w:tab w:val="left" w:pos="4429"/>
        </w:tabs>
        <w:autoSpaceDE w:val="0"/>
        <w:autoSpaceDN w:val="0"/>
        <w:adjustRightInd w:val="0"/>
        <w:jc w:val="both"/>
      </w:pPr>
      <w:r w:rsidRPr="00ED465B">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ED465B" w:rsidRPr="00ED465B" w:rsidRDefault="00ED465B" w:rsidP="00ED465B">
      <w:pPr>
        <w:widowControl w:val="0"/>
        <w:tabs>
          <w:tab w:val="left" w:pos="4429"/>
        </w:tabs>
        <w:autoSpaceDE w:val="0"/>
        <w:autoSpaceDN w:val="0"/>
        <w:adjustRightInd w:val="0"/>
        <w:jc w:val="both"/>
      </w:pPr>
      <w:r w:rsidRPr="00ED465B">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ED465B" w:rsidRPr="00ED465B" w:rsidRDefault="00ED465B" w:rsidP="00ED465B">
      <w:pPr>
        <w:widowControl w:val="0"/>
        <w:tabs>
          <w:tab w:val="left" w:pos="4429"/>
        </w:tabs>
        <w:autoSpaceDE w:val="0"/>
        <w:autoSpaceDN w:val="0"/>
        <w:adjustRightInd w:val="0"/>
        <w:jc w:val="both"/>
      </w:pPr>
      <w:r w:rsidRPr="00ED465B">
        <w:t xml:space="preserve">- размещение вывесок на расстоянии ближе 2 м от мемориальных досок; </w:t>
      </w:r>
    </w:p>
    <w:p w:rsidR="00ED465B" w:rsidRPr="00ED465B" w:rsidRDefault="00ED465B" w:rsidP="00ED465B">
      <w:pPr>
        <w:widowControl w:val="0"/>
        <w:tabs>
          <w:tab w:val="left" w:pos="4429"/>
        </w:tabs>
        <w:autoSpaceDE w:val="0"/>
        <w:autoSpaceDN w:val="0"/>
        <w:adjustRightInd w:val="0"/>
        <w:jc w:val="both"/>
      </w:pPr>
      <w:r w:rsidRPr="00ED465B">
        <w:t xml:space="preserve">-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ED465B" w:rsidRPr="00ED465B" w:rsidRDefault="00ED465B" w:rsidP="00ED465B">
      <w:pPr>
        <w:widowControl w:val="0"/>
        <w:tabs>
          <w:tab w:val="left" w:pos="4429"/>
        </w:tabs>
        <w:autoSpaceDE w:val="0"/>
        <w:autoSpaceDN w:val="0"/>
        <w:adjustRightInd w:val="0"/>
        <w:jc w:val="both"/>
      </w:pPr>
      <w:r w:rsidRPr="00ED465B">
        <w:t xml:space="preserve">- размещение в витрине вывесок в виде электронных носителей (экранов) на всю высоту и (или) длину остекления витрины; </w:t>
      </w:r>
    </w:p>
    <w:p w:rsidR="00ED465B" w:rsidRPr="00ED465B" w:rsidRDefault="00ED465B" w:rsidP="00ED465B">
      <w:pPr>
        <w:widowControl w:val="0"/>
        <w:tabs>
          <w:tab w:val="left" w:pos="4429"/>
        </w:tabs>
        <w:autoSpaceDE w:val="0"/>
        <w:autoSpaceDN w:val="0"/>
        <w:adjustRightInd w:val="0"/>
        <w:jc w:val="both"/>
      </w:pPr>
      <w:r w:rsidRPr="00ED465B">
        <w:t xml:space="preserve">- размещение вывесок на ограждающих конструкциях сезонных кафе при стационарных организациях общественного питания; - размещение вывесок в виде надувных конструкций, штендеров. </w:t>
      </w:r>
    </w:p>
    <w:p w:rsidR="00ED465B" w:rsidRPr="00ED465B" w:rsidRDefault="00ED465B" w:rsidP="00ED465B">
      <w:pPr>
        <w:widowControl w:val="0"/>
        <w:tabs>
          <w:tab w:val="left" w:pos="4429"/>
        </w:tabs>
        <w:autoSpaceDE w:val="0"/>
        <w:autoSpaceDN w:val="0"/>
        <w:adjustRightInd w:val="0"/>
        <w:jc w:val="both"/>
      </w:pPr>
      <w:r w:rsidRPr="00ED465B">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ED465B" w:rsidRPr="00ED465B" w:rsidRDefault="00ED465B" w:rsidP="00ED465B">
      <w:pPr>
        <w:widowControl w:val="0"/>
        <w:tabs>
          <w:tab w:val="left" w:pos="4429"/>
        </w:tabs>
        <w:autoSpaceDE w:val="0"/>
        <w:autoSpaceDN w:val="0"/>
        <w:adjustRightInd w:val="0"/>
        <w:jc w:val="both"/>
      </w:pPr>
      <w:r w:rsidRPr="00ED465B">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ED465B" w:rsidRPr="00ED465B" w:rsidRDefault="00ED465B" w:rsidP="00ED465B">
      <w:pPr>
        <w:widowControl w:val="0"/>
        <w:tabs>
          <w:tab w:val="left" w:pos="4429"/>
        </w:tabs>
        <w:autoSpaceDE w:val="0"/>
        <w:autoSpaceDN w:val="0"/>
        <w:adjustRightInd w:val="0"/>
        <w:jc w:val="both"/>
      </w:pPr>
      <w:r w:rsidRPr="00ED465B">
        <w:lastRenderedPageBreak/>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ED465B" w:rsidRPr="00ED465B" w:rsidRDefault="00ED465B" w:rsidP="00ED465B">
      <w:pPr>
        <w:widowControl w:val="0"/>
        <w:tabs>
          <w:tab w:val="left" w:pos="4429"/>
        </w:tabs>
        <w:autoSpaceDE w:val="0"/>
        <w:autoSpaceDN w:val="0"/>
        <w:adjustRightInd w:val="0"/>
        <w:jc w:val="both"/>
      </w:pPr>
      <w:r w:rsidRPr="00ED465B">
        <w:t xml:space="preserve">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ED465B" w:rsidRPr="00ED465B" w:rsidRDefault="00ED465B" w:rsidP="00ED465B">
      <w:pPr>
        <w:widowControl w:val="0"/>
        <w:tabs>
          <w:tab w:val="left" w:pos="4429"/>
        </w:tabs>
        <w:autoSpaceDE w:val="0"/>
        <w:autoSpaceDN w:val="0"/>
        <w:adjustRightInd w:val="0"/>
        <w:jc w:val="both"/>
      </w:pPr>
      <w:r w:rsidRPr="00ED465B">
        <w:t xml:space="preserve">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ED465B" w:rsidRPr="00ED465B" w:rsidRDefault="00ED465B" w:rsidP="00ED465B">
      <w:pPr>
        <w:widowControl w:val="0"/>
        <w:tabs>
          <w:tab w:val="left" w:pos="4429"/>
        </w:tabs>
        <w:autoSpaceDE w:val="0"/>
        <w:autoSpaceDN w:val="0"/>
        <w:adjustRightInd w:val="0"/>
        <w:jc w:val="both"/>
      </w:pPr>
      <w:r w:rsidRPr="00ED465B">
        <w:t xml:space="preserve">7.27. При проектировании освещения и осветительного оборудования следует обеспечивать: </w:t>
      </w:r>
    </w:p>
    <w:p w:rsidR="00ED465B" w:rsidRPr="00ED465B" w:rsidRDefault="00ED465B" w:rsidP="00ED465B">
      <w:pPr>
        <w:widowControl w:val="0"/>
        <w:tabs>
          <w:tab w:val="left" w:pos="4429"/>
        </w:tabs>
        <w:autoSpaceDE w:val="0"/>
        <w:autoSpaceDN w:val="0"/>
        <w:adjustRightInd w:val="0"/>
        <w:jc w:val="both"/>
      </w:pPr>
      <w:r w:rsidRPr="00ED465B">
        <w:t xml:space="preserve">- экономичность и энергоэффективность применяемых осветительных установок, рациональное распределение и использование электроэнергии; </w:t>
      </w:r>
    </w:p>
    <w:p w:rsidR="00ED465B" w:rsidRPr="00ED465B" w:rsidRDefault="00ED465B" w:rsidP="00ED465B">
      <w:pPr>
        <w:widowControl w:val="0"/>
        <w:tabs>
          <w:tab w:val="left" w:pos="4429"/>
        </w:tabs>
        <w:autoSpaceDE w:val="0"/>
        <w:autoSpaceDN w:val="0"/>
        <w:adjustRightInd w:val="0"/>
        <w:jc w:val="both"/>
      </w:pPr>
      <w:r w:rsidRPr="00ED465B">
        <w:t xml:space="preserve">- эстетику элементов осветительных установок, их дизайн, качество материалов и изделий с учетом восприятия в дневное и ночное время; </w:t>
      </w:r>
    </w:p>
    <w:p w:rsidR="00ED465B" w:rsidRPr="00ED465B" w:rsidRDefault="00ED465B" w:rsidP="00ED465B">
      <w:pPr>
        <w:widowControl w:val="0"/>
        <w:tabs>
          <w:tab w:val="left" w:pos="4429"/>
        </w:tabs>
        <w:autoSpaceDE w:val="0"/>
        <w:autoSpaceDN w:val="0"/>
        <w:adjustRightInd w:val="0"/>
        <w:jc w:val="both"/>
      </w:pPr>
      <w:r w:rsidRPr="00ED465B">
        <w:t xml:space="preserve">- удобство обслуживания и управления при разных режимах работы установок. </w:t>
      </w:r>
    </w:p>
    <w:p w:rsidR="00ED465B" w:rsidRPr="00ED465B" w:rsidRDefault="00ED465B" w:rsidP="00ED465B">
      <w:pPr>
        <w:widowControl w:val="0"/>
        <w:tabs>
          <w:tab w:val="left" w:pos="4429"/>
        </w:tabs>
        <w:autoSpaceDE w:val="0"/>
        <w:autoSpaceDN w:val="0"/>
        <w:adjustRightInd w:val="0"/>
        <w:jc w:val="both"/>
      </w:pPr>
      <w:r w:rsidRPr="00ED465B">
        <w:t xml:space="preserve">7.28.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ED465B" w:rsidRPr="00ED465B" w:rsidRDefault="00ED465B" w:rsidP="00ED465B">
      <w:pPr>
        <w:widowControl w:val="0"/>
        <w:tabs>
          <w:tab w:val="left" w:pos="4429"/>
        </w:tabs>
        <w:autoSpaceDE w:val="0"/>
        <w:autoSpaceDN w:val="0"/>
        <w:adjustRightInd w:val="0"/>
        <w:jc w:val="both"/>
      </w:pPr>
      <w:r w:rsidRPr="00ED465B">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ED465B" w:rsidRPr="00ED465B" w:rsidRDefault="00ED465B" w:rsidP="00ED465B">
      <w:pPr>
        <w:widowControl w:val="0"/>
        <w:tabs>
          <w:tab w:val="left" w:pos="4429"/>
        </w:tabs>
        <w:autoSpaceDE w:val="0"/>
        <w:autoSpaceDN w:val="0"/>
        <w:adjustRightInd w:val="0"/>
        <w:jc w:val="both"/>
      </w:pPr>
      <w:r w:rsidRPr="00ED465B">
        <w:t xml:space="preserve">-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
    <w:p w:rsidR="00ED465B" w:rsidRPr="00ED465B" w:rsidRDefault="00ED465B" w:rsidP="00ED465B">
      <w:pPr>
        <w:widowControl w:val="0"/>
        <w:tabs>
          <w:tab w:val="left" w:pos="4429"/>
        </w:tabs>
        <w:autoSpaceDE w:val="0"/>
        <w:autoSpaceDN w:val="0"/>
        <w:adjustRightInd w:val="0"/>
        <w:jc w:val="both"/>
      </w:pPr>
      <w:r w:rsidRPr="00ED465B">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ED465B" w:rsidRPr="00ED465B" w:rsidRDefault="00ED465B" w:rsidP="00ED465B">
      <w:pPr>
        <w:widowControl w:val="0"/>
        <w:tabs>
          <w:tab w:val="left" w:pos="4429"/>
        </w:tabs>
        <w:autoSpaceDE w:val="0"/>
        <w:autoSpaceDN w:val="0"/>
        <w:adjustRightInd w:val="0"/>
        <w:jc w:val="both"/>
      </w:pPr>
      <w:r w:rsidRPr="00ED465B">
        <w:t xml:space="preserve">- газонные, которые допускается использовать для освещения газонов, цветников, пешеходных дорожек и площадок; </w:t>
      </w:r>
    </w:p>
    <w:p w:rsidR="00ED465B" w:rsidRPr="00ED465B" w:rsidRDefault="00ED465B" w:rsidP="00ED465B">
      <w:pPr>
        <w:widowControl w:val="0"/>
        <w:tabs>
          <w:tab w:val="left" w:pos="4429"/>
        </w:tabs>
        <w:autoSpaceDE w:val="0"/>
        <w:autoSpaceDN w:val="0"/>
        <w:adjustRightInd w:val="0"/>
        <w:jc w:val="both"/>
      </w:pPr>
      <w:r w:rsidRPr="00ED465B">
        <w:t xml:space="preserve">-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ED465B" w:rsidRPr="00ED465B" w:rsidRDefault="00ED465B" w:rsidP="00ED465B">
      <w:pPr>
        <w:widowControl w:val="0"/>
        <w:tabs>
          <w:tab w:val="left" w:pos="4429"/>
        </w:tabs>
        <w:autoSpaceDE w:val="0"/>
        <w:autoSpaceDN w:val="0"/>
        <w:adjustRightInd w:val="0"/>
        <w:jc w:val="both"/>
      </w:pPr>
      <w:r w:rsidRPr="00ED465B">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ED465B" w:rsidRPr="00ED465B" w:rsidRDefault="00ED465B" w:rsidP="00ED465B">
      <w:pPr>
        <w:widowControl w:val="0"/>
        <w:tabs>
          <w:tab w:val="left" w:pos="4429"/>
        </w:tabs>
        <w:autoSpaceDE w:val="0"/>
        <w:autoSpaceDN w:val="0"/>
        <w:adjustRightInd w:val="0"/>
        <w:jc w:val="both"/>
      </w:pPr>
      <w:r w:rsidRPr="00ED465B">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ED465B" w:rsidRPr="00ED465B" w:rsidRDefault="00ED465B" w:rsidP="00ED465B">
      <w:pPr>
        <w:widowControl w:val="0"/>
        <w:tabs>
          <w:tab w:val="left" w:pos="4429"/>
        </w:tabs>
        <w:autoSpaceDE w:val="0"/>
        <w:autoSpaceDN w:val="0"/>
        <w:adjustRightInd w:val="0"/>
        <w:jc w:val="both"/>
      </w:pPr>
      <w:r w:rsidRPr="00ED465B">
        <w:t xml:space="preserve">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ED465B" w:rsidRPr="00ED465B" w:rsidRDefault="00ED465B" w:rsidP="00ED465B">
      <w:pPr>
        <w:widowControl w:val="0"/>
        <w:tabs>
          <w:tab w:val="left" w:pos="4429"/>
        </w:tabs>
        <w:autoSpaceDE w:val="0"/>
        <w:autoSpaceDN w:val="0"/>
        <w:adjustRightInd w:val="0"/>
        <w:jc w:val="both"/>
      </w:pPr>
      <w:r w:rsidRPr="00ED465B">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ED465B" w:rsidRPr="00ED465B" w:rsidRDefault="00ED465B" w:rsidP="00ED465B">
      <w:pPr>
        <w:widowControl w:val="0"/>
        <w:tabs>
          <w:tab w:val="left" w:pos="4429"/>
        </w:tabs>
        <w:autoSpaceDE w:val="0"/>
        <w:autoSpaceDN w:val="0"/>
        <w:adjustRightInd w:val="0"/>
        <w:jc w:val="both"/>
      </w:pPr>
      <w:r w:rsidRPr="00ED465B">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w:t>
      </w:r>
      <w:r w:rsidRPr="00ED465B">
        <w:lastRenderedPageBreak/>
        <w:t xml:space="preserve">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ED465B" w:rsidRPr="00ED465B" w:rsidRDefault="00ED465B" w:rsidP="00ED465B">
      <w:pPr>
        <w:widowControl w:val="0"/>
        <w:tabs>
          <w:tab w:val="left" w:pos="4429"/>
        </w:tabs>
        <w:autoSpaceDE w:val="0"/>
        <w:autoSpaceDN w:val="0"/>
        <w:adjustRightInd w:val="0"/>
        <w:jc w:val="both"/>
      </w:pPr>
      <w:r w:rsidRPr="00ED465B">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ED465B" w:rsidRPr="00ED465B" w:rsidRDefault="00ED465B" w:rsidP="00ED465B">
      <w:pPr>
        <w:widowControl w:val="0"/>
        <w:tabs>
          <w:tab w:val="left" w:pos="4429"/>
        </w:tabs>
        <w:autoSpaceDE w:val="0"/>
        <w:autoSpaceDN w:val="0"/>
        <w:adjustRightInd w:val="0"/>
        <w:jc w:val="both"/>
      </w:pPr>
      <w:r w:rsidRPr="00ED465B">
        <w:t xml:space="preserve">7.34. При проектировании и выборе малых архитектурных форм, в том числе уличной мебели, учитываются: </w:t>
      </w:r>
    </w:p>
    <w:p w:rsidR="00ED465B" w:rsidRPr="00ED465B" w:rsidRDefault="00ED465B" w:rsidP="00ED465B">
      <w:pPr>
        <w:widowControl w:val="0"/>
        <w:tabs>
          <w:tab w:val="left" w:pos="4429"/>
        </w:tabs>
        <w:autoSpaceDE w:val="0"/>
        <w:autoSpaceDN w:val="0"/>
        <w:adjustRightInd w:val="0"/>
        <w:jc w:val="both"/>
      </w:pPr>
      <w:r w:rsidRPr="00ED465B">
        <w:t xml:space="preserve">а) наличие свободной площади на благоустраиваемой территории; </w:t>
      </w:r>
    </w:p>
    <w:p w:rsidR="00ED465B" w:rsidRPr="00ED465B" w:rsidRDefault="00ED465B" w:rsidP="00ED465B">
      <w:pPr>
        <w:widowControl w:val="0"/>
        <w:tabs>
          <w:tab w:val="left" w:pos="4429"/>
        </w:tabs>
        <w:autoSpaceDE w:val="0"/>
        <w:autoSpaceDN w:val="0"/>
        <w:adjustRightInd w:val="0"/>
        <w:jc w:val="both"/>
      </w:pPr>
      <w:r w:rsidRPr="00ED465B">
        <w:t xml:space="preserve">б) соответствие материалов и конструкции малых архитектурных форм климату и назначению малых архитектурных форм; </w:t>
      </w:r>
    </w:p>
    <w:p w:rsidR="00ED465B" w:rsidRPr="00ED465B" w:rsidRDefault="00ED465B" w:rsidP="00ED465B">
      <w:pPr>
        <w:widowControl w:val="0"/>
        <w:tabs>
          <w:tab w:val="left" w:pos="4429"/>
        </w:tabs>
        <w:autoSpaceDE w:val="0"/>
        <w:autoSpaceDN w:val="0"/>
        <w:adjustRightInd w:val="0"/>
        <w:jc w:val="both"/>
      </w:pPr>
      <w:r w:rsidRPr="00ED465B">
        <w:t xml:space="preserve">в) защита от образования наледи и снежных заносов, обеспечение стока воды; </w:t>
      </w:r>
    </w:p>
    <w:p w:rsidR="00ED465B" w:rsidRPr="00ED465B" w:rsidRDefault="00ED465B" w:rsidP="00ED465B">
      <w:pPr>
        <w:widowControl w:val="0"/>
        <w:tabs>
          <w:tab w:val="left" w:pos="4429"/>
        </w:tabs>
        <w:autoSpaceDE w:val="0"/>
        <w:autoSpaceDN w:val="0"/>
        <w:adjustRightInd w:val="0"/>
        <w:jc w:val="both"/>
      </w:pPr>
      <w:r w:rsidRPr="00ED465B">
        <w:t xml:space="preserve">г) пропускная способность территории, частота и продолжительность использования малых архитектурных форм; </w:t>
      </w:r>
    </w:p>
    <w:p w:rsidR="00ED465B" w:rsidRPr="00ED465B" w:rsidRDefault="00ED465B" w:rsidP="00ED465B">
      <w:pPr>
        <w:widowControl w:val="0"/>
        <w:tabs>
          <w:tab w:val="left" w:pos="4429"/>
        </w:tabs>
        <w:autoSpaceDE w:val="0"/>
        <w:autoSpaceDN w:val="0"/>
        <w:adjustRightInd w:val="0"/>
        <w:jc w:val="both"/>
      </w:pPr>
      <w:r w:rsidRPr="00ED465B">
        <w:t xml:space="preserve">д) возраст потенциальных пользователей малых архитектурных форм; </w:t>
      </w:r>
    </w:p>
    <w:p w:rsidR="00ED465B" w:rsidRPr="00ED465B" w:rsidRDefault="00ED465B" w:rsidP="00ED465B">
      <w:pPr>
        <w:widowControl w:val="0"/>
        <w:tabs>
          <w:tab w:val="left" w:pos="4429"/>
        </w:tabs>
        <w:autoSpaceDE w:val="0"/>
        <w:autoSpaceDN w:val="0"/>
        <w:adjustRightInd w:val="0"/>
        <w:jc w:val="both"/>
      </w:pPr>
      <w:r w:rsidRPr="00ED465B">
        <w:t>е) антивандальная защищенность малых архитектурных форм от разрушения, оклейки, нанесения надписей и изображений;</w:t>
      </w:r>
    </w:p>
    <w:p w:rsidR="00ED465B" w:rsidRPr="00ED465B" w:rsidRDefault="00ED465B" w:rsidP="00ED465B">
      <w:pPr>
        <w:widowControl w:val="0"/>
        <w:tabs>
          <w:tab w:val="left" w:pos="4429"/>
        </w:tabs>
        <w:autoSpaceDE w:val="0"/>
        <w:autoSpaceDN w:val="0"/>
        <w:adjustRightInd w:val="0"/>
        <w:jc w:val="both"/>
      </w:pPr>
      <w:r w:rsidRPr="00ED465B">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ED465B" w:rsidRPr="00ED465B" w:rsidRDefault="00ED465B" w:rsidP="00ED465B">
      <w:pPr>
        <w:widowControl w:val="0"/>
        <w:tabs>
          <w:tab w:val="left" w:pos="4429"/>
        </w:tabs>
        <w:autoSpaceDE w:val="0"/>
        <w:autoSpaceDN w:val="0"/>
        <w:adjustRightInd w:val="0"/>
        <w:jc w:val="both"/>
      </w:pPr>
      <w:r w:rsidRPr="00ED465B">
        <w:t xml:space="preserve">з) возможность ремонта или замены деталей малых архитектурных форм; </w:t>
      </w:r>
    </w:p>
    <w:p w:rsidR="00ED465B" w:rsidRPr="00ED465B" w:rsidRDefault="00ED465B" w:rsidP="00ED465B">
      <w:pPr>
        <w:widowControl w:val="0"/>
        <w:tabs>
          <w:tab w:val="left" w:pos="4429"/>
        </w:tabs>
        <w:autoSpaceDE w:val="0"/>
        <w:autoSpaceDN w:val="0"/>
        <w:adjustRightInd w:val="0"/>
        <w:jc w:val="both"/>
      </w:pPr>
      <w:r w:rsidRPr="00ED465B">
        <w:t xml:space="preserve">и) интенсивность пешеходного и автомобильного движения, близость транспортных узлов; </w:t>
      </w:r>
    </w:p>
    <w:p w:rsidR="00ED465B" w:rsidRPr="00ED465B" w:rsidRDefault="00ED465B" w:rsidP="00ED465B">
      <w:pPr>
        <w:widowControl w:val="0"/>
        <w:tabs>
          <w:tab w:val="left" w:pos="4429"/>
        </w:tabs>
        <w:autoSpaceDE w:val="0"/>
        <w:autoSpaceDN w:val="0"/>
        <w:adjustRightInd w:val="0"/>
        <w:jc w:val="both"/>
      </w:pPr>
      <w:r w:rsidRPr="00ED465B">
        <w:t xml:space="preserve">к) эргономичность конструкций (высоту и наклон спинки скамеек, высоту урн и другие характеристики); </w:t>
      </w:r>
    </w:p>
    <w:p w:rsidR="00ED465B" w:rsidRPr="00ED465B" w:rsidRDefault="00ED465B" w:rsidP="00ED465B">
      <w:pPr>
        <w:widowControl w:val="0"/>
        <w:tabs>
          <w:tab w:val="left" w:pos="4429"/>
        </w:tabs>
        <w:autoSpaceDE w:val="0"/>
        <w:autoSpaceDN w:val="0"/>
        <w:adjustRightInd w:val="0"/>
        <w:jc w:val="both"/>
      </w:pPr>
      <w:r w:rsidRPr="00ED465B">
        <w:t xml:space="preserve">л) расцветка и стилистическое сочетание с другими малыми архитектурными формами и окружающей архитектурой; </w:t>
      </w:r>
    </w:p>
    <w:p w:rsidR="00ED465B" w:rsidRPr="00ED465B" w:rsidRDefault="00ED465B" w:rsidP="00ED465B">
      <w:pPr>
        <w:widowControl w:val="0"/>
        <w:tabs>
          <w:tab w:val="left" w:pos="4429"/>
        </w:tabs>
        <w:autoSpaceDE w:val="0"/>
        <w:autoSpaceDN w:val="0"/>
        <w:adjustRightInd w:val="0"/>
        <w:jc w:val="both"/>
      </w:pPr>
      <w:r w:rsidRPr="00ED465B">
        <w:t xml:space="preserve">м) безопасность для потенциальных пользователей. </w:t>
      </w:r>
    </w:p>
    <w:p w:rsidR="00ED465B" w:rsidRPr="00ED465B" w:rsidRDefault="00ED465B" w:rsidP="00ED465B">
      <w:pPr>
        <w:widowControl w:val="0"/>
        <w:tabs>
          <w:tab w:val="left" w:pos="4429"/>
        </w:tabs>
        <w:autoSpaceDE w:val="0"/>
        <w:autoSpaceDN w:val="0"/>
        <w:adjustRightInd w:val="0"/>
        <w:jc w:val="both"/>
      </w:pPr>
      <w:r w:rsidRPr="00ED465B">
        <w:t xml:space="preserve">7.35. При установке малых архитектурных форм и уличной мебели предусматривается обеспечение: </w:t>
      </w:r>
    </w:p>
    <w:p w:rsidR="00ED465B" w:rsidRPr="00ED465B" w:rsidRDefault="00ED465B" w:rsidP="00ED465B">
      <w:pPr>
        <w:widowControl w:val="0"/>
        <w:tabs>
          <w:tab w:val="left" w:pos="4429"/>
        </w:tabs>
        <w:autoSpaceDE w:val="0"/>
        <w:autoSpaceDN w:val="0"/>
        <w:adjustRightInd w:val="0"/>
        <w:jc w:val="both"/>
      </w:pPr>
      <w:r w:rsidRPr="00ED465B">
        <w:t xml:space="preserve">а) расположения малых архитектурных форм, не создающего препятствий для пешеходов; </w:t>
      </w:r>
    </w:p>
    <w:p w:rsidR="00ED465B" w:rsidRPr="00ED465B" w:rsidRDefault="00ED465B" w:rsidP="00ED465B">
      <w:pPr>
        <w:widowControl w:val="0"/>
        <w:tabs>
          <w:tab w:val="left" w:pos="4429"/>
        </w:tabs>
        <w:autoSpaceDE w:val="0"/>
        <w:autoSpaceDN w:val="0"/>
        <w:adjustRightInd w:val="0"/>
        <w:jc w:val="both"/>
      </w:pPr>
      <w:r w:rsidRPr="00ED465B">
        <w:t xml:space="preserve">б) приоритета компактной установки малых архитектурных форм на минимальной площади в местах большого скопления людей; </w:t>
      </w:r>
    </w:p>
    <w:p w:rsidR="00ED465B" w:rsidRPr="00ED465B" w:rsidRDefault="00ED465B" w:rsidP="00ED465B">
      <w:pPr>
        <w:widowControl w:val="0"/>
        <w:tabs>
          <w:tab w:val="left" w:pos="4429"/>
        </w:tabs>
        <w:autoSpaceDE w:val="0"/>
        <w:autoSpaceDN w:val="0"/>
        <w:adjustRightInd w:val="0"/>
        <w:jc w:val="both"/>
      </w:pPr>
      <w:r w:rsidRPr="00ED465B">
        <w:t xml:space="preserve">в) устойчивости конструкции; </w:t>
      </w:r>
    </w:p>
    <w:p w:rsidR="00ED465B" w:rsidRPr="00ED465B" w:rsidRDefault="00ED465B" w:rsidP="00ED465B">
      <w:pPr>
        <w:widowControl w:val="0"/>
        <w:tabs>
          <w:tab w:val="left" w:pos="4429"/>
        </w:tabs>
        <w:autoSpaceDE w:val="0"/>
        <w:autoSpaceDN w:val="0"/>
        <w:adjustRightInd w:val="0"/>
        <w:jc w:val="both"/>
      </w:pPr>
      <w:r w:rsidRPr="00ED465B">
        <w:t xml:space="preserve">г) надежной фиксации или возможности перемещения элементов в зависимости от типа малых архитектурных форм и условий расположения; </w:t>
      </w:r>
    </w:p>
    <w:p w:rsidR="00ED465B" w:rsidRPr="00ED465B" w:rsidRDefault="00ED465B" w:rsidP="00ED465B">
      <w:pPr>
        <w:widowControl w:val="0"/>
        <w:tabs>
          <w:tab w:val="left" w:pos="4429"/>
        </w:tabs>
        <w:autoSpaceDE w:val="0"/>
        <w:autoSpaceDN w:val="0"/>
        <w:adjustRightInd w:val="0"/>
        <w:jc w:val="both"/>
      </w:pPr>
      <w:r w:rsidRPr="00ED465B">
        <w:t xml:space="preserve">д) наличия в каждой конкретной зоне благоустраиваемой территории рекомендуемых типов малых архитектурных форм для такой зоны. </w:t>
      </w:r>
    </w:p>
    <w:p w:rsidR="00ED465B" w:rsidRPr="00ED465B" w:rsidRDefault="00ED465B" w:rsidP="00ED465B">
      <w:pPr>
        <w:widowControl w:val="0"/>
        <w:tabs>
          <w:tab w:val="left" w:pos="4429"/>
        </w:tabs>
        <w:autoSpaceDE w:val="0"/>
        <w:autoSpaceDN w:val="0"/>
        <w:adjustRightInd w:val="0"/>
        <w:jc w:val="both"/>
      </w:pPr>
      <w:r w:rsidRPr="00ED465B">
        <w:t xml:space="preserve">7.36. При размещении уличной мебели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ED465B" w:rsidRPr="00ED465B" w:rsidRDefault="00ED465B" w:rsidP="00ED465B">
      <w:pPr>
        <w:widowControl w:val="0"/>
        <w:tabs>
          <w:tab w:val="left" w:pos="4429"/>
        </w:tabs>
        <w:autoSpaceDE w:val="0"/>
        <w:autoSpaceDN w:val="0"/>
        <w:adjustRightInd w:val="0"/>
        <w:jc w:val="both"/>
      </w:pPr>
      <w:r w:rsidRPr="00ED465B">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ED465B" w:rsidRPr="00ED465B" w:rsidRDefault="00ED465B" w:rsidP="00ED465B">
      <w:pPr>
        <w:widowControl w:val="0"/>
        <w:tabs>
          <w:tab w:val="left" w:pos="4429"/>
        </w:tabs>
        <w:autoSpaceDE w:val="0"/>
        <w:autoSpaceDN w:val="0"/>
        <w:adjustRightInd w:val="0"/>
        <w:jc w:val="both"/>
      </w:pPr>
      <w:r w:rsidRPr="00ED465B">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ED465B" w:rsidRPr="00ED465B" w:rsidRDefault="00ED465B" w:rsidP="00ED465B">
      <w:pPr>
        <w:widowControl w:val="0"/>
        <w:tabs>
          <w:tab w:val="left" w:pos="4429"/>
        </w:tabs>
        <w:autoSpaceDE w:val="0"/>
        <w:autoSpaceDN w:val="0"/>
        <w:adjustRightInd w:val="0"/>
        <w:jc w:val="both"/>
      </w:pPr>
      <w:r w:rsidRPr="00ED465B">
        <w:t xml:space="preserve">7.37. На тротуарах автомобильных дорог допускается использовать следующие типы малых архитектурных форм: </w:t>
      </w:r>
    </w:p>
    <w:p w:rsidR="00ED465B" w:rsidRPr="00ED465B" w:rsidRDefault="00ED465B" w:rsidP="00ED465B">
      <w:pPr>
        <w:widowControl w:val="0"/>
        <w:tabs>
          <w:tab w:val="left" w:pos="4429"/>
        </w:tabs>
        <w:autoSpaceDE w:val="0"/>
        <w:autoSpaceDN w:val="0"/>
        <w:adjustRightInd w:val="0"/>
        <w:jc w:val="both"/>
      </w:pPr>
      <w:r w:rsidRPr="00ED465B">
        <w:t xml:space="preserve">а) установки освещения; </w:t>
      </w:r>
    </w:p>
    <w:p w:rsidR="00ED465B" w:rsidRPr="00ED465B" w:rsidRDefault="00ED465B" w:rsidP="00ED465B">
      <w:pPr>
        <w:widowControl w:val="0"/>
        <w:tabs>
          <w:tab w:val="left" w:pos="4429"/>
        </w:tabs>
        <w:autoSpaceDE w:val="0"/>
        <w:autoSpaceDN w:val="0"/>
        <w:adjustRightInd w:val="0"/>
        <w:jc w:val="both"/>
      </w:pPr>
      <w:r w:rsidRPr="00ED465B">
        <w:t xml:space="preserve">б) скамьи без спинок, оборудованные местом для сумок; </w:t>
      </w:r>
    </w:p>
    <w:p w:rsidR="00ED465B" w:rsidRPr="00ED465B" w:rsidRDefault="00ED465B" w:rsidP="00ED465B">
      <w:pPr>
        <w:widowControl w:val="0"/>
        <w:tabs>
          <w:tab w:val="left" w:pos="4429"/>
        </w:tabs>
        <w:autoSpaceDE w:val="0"/>
        <w:autoSpaceDN w:val="0"/>
        <w:adjustRightInd w:val="0"/>
        <w:jc w:val="both"/>
      </w:pPr>
      <w:r w:rsidRPr="00ED465B">
        <w:t xml:space="preserve">в) опоры у скамеек, предназначенных для людей с ограниченными возможностями;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г) ограждения (в местах необходимости обеспечения защиты пешеходов от наезда автомобилей); </w:t>
      </w:r>
    </w:p>
    <w:p w:rsidR="00ED465B" w:rsidRPr="00ED465B" w:rsidRDefault="00ED465B" w:rsidP="00ED465B">
      <w:pPr>
        <w:widowControl w:val="0"/>
        <w:tabs>
          <w:tab w:val="left" w:pos="4429"/>
        </w:tabs>
        <w:autoSpaceDE w:val="0"/>
        <w:autoSpaceDN w:val="0"/>
        <w:adjustRightInd w:val="0"/>
        <w:jc w:val="both"/>
      </w:pPr>
      <w:r w:rsidRPr="00ED465B">
        <w:t xml:space="preserve">д) кадки, цветочницы, вазоны, кашпо, в том числе подвесные; </w:t>
      </w:r>
    </w:p>
    <w:p w:rsidR="00ED465B" w:rsidRPr="00ED465B" w:rsidRDefault="00ED465B" w:rsidP="00ED465B">
      <w:pPr>
        <w:widowControl w:val="0"/>
        <w:tabs>
          <w:tab w:val="left" w:pos="4429"/>
        </w:tabs>
        <w:autoSpaceDE w:val="0"/>
        <w:autoSpaceDN w:val="0"/>
        <w:adjustRightInd w:val="0"/>
        <w:jc w:val="both"/>
      </w:pPr>
      <w:r w:rsidRPr="00ED465B">
        <w:t xml:space="preserve">е) урны. </w:t>
      </w:r>
    </w:p>
    <w:p w:rsidR="00ED465B" w:rsidRPr="00ED465B" w:rsidRDefault="00ED465B" w:rsidP="00ED465B">
      <w:pPr>
        <w:widowControl w:val="0"/>
        <w:tabs>
          <w:tab w:val="left" w:pos="4429"/>
        </w:tabs>
        <w:autoSpaceDE w:val="0"/>
        <w:autoSpaceDN w:val="0"/>
        <w:adjustRightInd w:val="0"/>
        <w:jc w:val="both"/>
      </w:pPr>
      <w:r w:rsidRPr="00ED465B">
        <w:t>7.38. Для пешеходных зон и коммуникаций допускается использовать следующие типы малых архитектурных форм:</w:t>
      </w:r>
    </w:p>
    <w:p w:rsidR="00ED465B" w:rsidRPr="00ED465B" w:rsidRDefault="00ED465B" w:rsidP="00ED465B">
      <w:pPr>
        <w:widowControl w:val="0"/>
        <w:tabs>
          <w:tab w:val="left" w:pos="4429"/>
        </w:tabs>
        <w:autoSpaceDE w:val="0"/>
        <w:autoSpaceDN w:val="0"/>
        <w:adjustRightInd w:val="0"/>
        <w:jc w:val="both"/>
      </w:pPr>
      <w:r w:rsidRPr="00ED465B">
        <w:t>а) установки освещения;</w:t>
      </w:r>
    </w:p>
    <w:p w:rsidR="00ED465B" w:rsidRPr="00ED465B" w:rsidRDefault="00ED465B" w:rsidP="00ED465B">
      <w:pPr>
        <w:widowControl w:val="0"/>
        <w:tabs>
          <w:tab w:val="left" w:pos="4429"/>
        </w:tabs>
        <w:autoSpaceDE w:val="0"/>
        <w:autoSpaceDN w:val="0"/>
        <w:adjustRightInd w:val="0"/>
        <w:jc w:val="both"/>
      </w:pPr>
      <w:r w:rsidRPr="00ED465B">
        <w:t xml:space="preserve">б) скамьи, предполагающие длительное, комфортное сидение; </w:t>
      </w:r>
    </w:p>
    <w:p w:rsidR="00ED465B" w:rsidRPr="00ED465B" w:rsidRDefault="00ED465B" w:rsidP="00ED465B">
      <w:pPr>
        <w:widowControl w:val="0"/>
        <w:tabs>
          <w:tab w:val="left" w:pos="4429"/>
        </w:tabs>
        <w:autoSpaceDE w:val="0"/>
        <w:autoSpaceDN w:val="0"/>
        <w:adjustRightInd w:val="0"/>
        <w:jc w:val="both"/>
      </w:pPr>
      <w:r w:rsidRPr="00ED465B">
        <w:t xml:space="preserve">в) цветочницы, вазоны, кашпо; </w:t>
      </w:r>
    </w:p>
    <w:p w:rsidR="00ED465B" w:rsidRPr="00ED465B" w:rsidRDefault="00ED465B" w:rsidP="00ED465B">
      <w:pPr>
        <w:widowControl w:val="0"/>
        <w:tabs>
          <w:tab w:val="left" w:pos="4429"/>
        </w:tabs>
        <w:autoSpaceDE w:val="0"/>
        <w:autoSpaceDN w:val="0"/>
        <w:adjustRightInd w:val="0"/>
        <w:jc w:val="both"/>
      </w:pPr>
      <w:r w:rsidRPr="00ED465B">
        <w:t xml:space="preserve">г) информационные стенды; </w:t>
      </w:r>
    </w:p>
    <w:p w:rsidR="00ED465B" w:rsidRPr="00ED465B" w:rsidRDefault="00ED465B" w:rsidP="00ED465B">
      <w:pPr>
        <w:widowControl w:val="0"/>
        <w:tabs>
          <w:tab w:val="left" w:pos="4429"/>
        </w:tabs>
        <w:autoSpaceDE w:val="0"/>
        <w:autoSpaceDN w:val="0"/>
        <w:adjustRightInd w:val="0"/>
        <w:jc w:val="both"/>
      </w:pPr>
      <w:r w:rsidRPr="00ED465B">
        <w:t xml:space="preserve">д) ограждения (в местах необходимости обеспечения защиты пешеходов от наезда автомобилей); </w:t>
      </w:r>
    </w:p>
    <w:p w:rsidR="00ED465B" w:rsidRPr="00ED465B" w:rsidRDefault="00ED465B" w:rsidP="00ED465B">
      <w:pPr>
        <w:widowControl w:val="0"/>
        <w:tabs>
          <w:tab w:val="left" w:pos="4429"/>
        </w:tabs>
        <w:autoSpaceDE w:val="0"/>
        <w:autoSpaceDN w:val="0"/>
        <w:adjustRightInd w:val="0"/>
        <w:jc w:val="both"/>
      </w:pPr>
      <w:r w:rsidRPr="00ED465B">
        <w:t xml:space="preserve">е) столы для настольных игр; </w:t>
      </w:r>
    </w:p>
    <w:p w:rsidR="00ED465B" w:rsidRPr="00ED465B" w:rsidRDefault="00ED465B" w:rsidP="00ED465B">
      <w:pPr>
        <w:widowControl w:val="0"/>
        <w:tabs>
          <w:tab w:val="left" w:pos="4429"/>
        </w:tabs>
        <w:autoSpaceDE w:val="0"/>
        <w:autoSpaceDN w:val="0"/>
        <w:adjustRightInd w:val="0"/>
        <w:jc w:val="both"/>
      </w:pPr>
      <w:r w:rsidRPr="00ED465B">
        <w:t xml:space="preserve">ж) урны. </w:t>
      </w:r>
    </w:p>
    <w:p w:rsidR="00ED465B" w:rsidRPr="00ED465B" w:rsidRDefault="00ED465B" w:rsidP="00ED465B">
      <w:pPr>
        <w:widowControl w:val="0"/>
        <w:tabs>
          <w:tab w:val="left" w:pos="4429"/>
        </w:tabs>
        <w:autoSpaceDE w:val="0"/>
        <w:autoSpaceDN w:val="0"/>
        <w:adjustRightInd w:val="0"/>
        <w:jc w:val="both"/>
      </w:pPr>
      <w:r w:rsidRPr="00ED465B">
        <w:t xml:space="preserve">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ED465B" w:rsidRPr="00ED465B" w:rsidRDefault="00ED465B" w:rsidP="00ED465B">
      <w:pPr>
        <w:widowControl w:val="0"/>
        <w:tabs>
          <w:tab w:val="left" w:pos="4429"/>
        </w:tabs>
        <w:autoSpaceDE w:val="0"/>
        <w:autoSpaceDN w:val="0"/>
        <w:adjustRightInd w:val="0"/>
        <w:jc w:val="both"/>
      </w:pPr>
      <w:r w:rsidRPr="00ED465B">
        <w:t xml:space="preserve">7.40. В целях защиты малых архитектурных форм от графического вандализма следует: </w:t>
      </w:r>
    </w:p>
    <w:p w:rsidR="00ED465B" w:rsidRPr="00ED465B" w:rsidRDefault="00ED465B" w:rsidP="00ED465B">
      <w:pPr>
        <w:widowControl w:val="0"/>
        <w:tabs>
          <w:tab w:val="left" w:pos="4429"/>
        </w:tabs>
        <w:autoSpaceDE w:val="0"/>
        <w:autoSpaceDN w:val="0"/>
        <w:adjustRightInd w:val="0"/>
        <w:jc w:val="both"/>
      </w:pPr>
      <w:r w:rsidRPr="00ED465B">
        <w:t xml:space="preserve">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 </w:t>
      </w:r>
    </w:p>
    <w:p w:rsidR="00ED465B" w:rsidRPr="00ED465B" w:rsidRDefault="00ED465B" w:rsidP="00ED465B">
      <w:pPr>
        <w:widowControl w:val="0"/>
        <w:tabs>
          <w:tab w:val="left" w:pos="4429"/>
        </w:tabs>
        <w:autoSpaceDE w:val="0"/>
        <w:autoSpaceDN w:val="0"/>
        <w:adjustRightInd w:val="0"/>
        <w:jc w:val="both"/>
      </w:pPr>
      <w:r w:rsidRPr="00ED465B">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ED465B" w:rsidRPr="00ED465B" w:rsidRDefault="00ED465B" w:rsidP="00ED465B">
      <w:pPr>
        <w:widowControl w:val="0"/>
        <w:tabs>
          <w:tab w:val="left" w:pos="4429"/>
        </w:tabs>
        <w:autoSpaceDE w:val="0"/>
        <w:autoSpaceDN w:val="0"/>
        <w:adjustRightInd w:val="0"/>
        <w:jc w:val="both"/>
      </w:pPr>
      <w:r w:rsidRPr="00ED465B">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ED465B" w:rsidRPr="00ED465B" w:rsidRDefault="00ED465B" w:rsidP="00ED465B">
      <w:pPr>
        <w:widowControl w:val="0"/>
        <w:tabs>
          <w:tab w:val="left" w:pos="4429"/>
        </w:tabs>
        <w:autoSpaceDE w:val="0"/>
        <w:autoSpaceDN w:val="0"/>
        <w:adjustRightInd w:val="0"/>
        <w:jc w:val="both"/>
      </w:pPr>
      <w:r w:rsidRPr="00ED465B">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ED465B" w:rsidRPr="00ED465B" w:rsidRDefault="00ED465B" w:rsidP="00ED465B">
      <w:pPr>
        <w:widowControl w:val="0"/>
        <w:tabs>
          <w:tab w:val="left" w:pos="4429"/>
        </w:tabs>
        <w:autoSpaceDE w:val="0"/>
        <w:autoSpaceDN w:val="0"/>
        <w:adjustRightInd w:val="0"/>
        <w:jc w:val="both"/>
      </w:pPr>
      <w:r w:rsidRPr="00ED465B">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D465B" w:rsidRPr="00ED465B" w:rsidRDefault="00ED465B" w:rsidP="00ED465B">
      <w:pPr>
        <w:widowControl w:val="0"/>
        <w:tabs>
          <w:tab w:val="left" w:pos="4429"/>
        </w:tabs>
        <w:autoSpaceDE w:val="0"/>
        <w:autoSpaceDN w:val="0"/>
        <w:adjustRightInd w:val="0"/>
        <w:jc w:val="both"/>
      </w:pPr>
      <w:r w:rsidRPr="00ED465B">
        <w:t xml:space="preserve">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ED465B" w:rsidRPr="00ED465B" w:rsidRDefault="00ED465B" w:rsidP="00ED465B">
      <w:pPr>
        <w:widowControl w:val="0"/>
        <w:tabs>
          <w:tab w:val="left" w:pos="4429"/>
        </w:tabs>
        <w:autoSpaceDE w:val="0"/>
        <w:autoSpaceDN w:val="0"/>
        <w:adjustRightInd w:val="0"/>
        <w:jc w:val="both"/>
      </w:pPr>
      <w:r w:rsidRPr="00ED465B">
        <w:t xml:space="preserve">7.43.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D465B" w:rsidRPr="00ED465B" w:rsidRDefault="00ED465B" w:rsidP="00ED465B">
      <w:pPr>
        <w:widowControl w:val="0"/>
        <w:tabs>
          <w:tab w:val="left" w:pos="4429"/>
        </w:tabs>
        <w:autoSpaceDE w:val="0"/>
        <w:autoSpaceDN w:val="0"/>
        <w:adjustRightInd w:val="0"/>
        <w:jc w:val="both"/>
      </w:pPr>
      <w:r w:rsidRPr="00ED465B">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D465B" w:rsidRPr="00ED465B" w:rsidRDefault="00ED465B" w:rsidP="00ED465B">
      <w:pPr>
        <w:widowControl w:val="0"/>
        <w:tabs>
          <w:tab w:val="left" w:pos="4429"/>
        </w:tabs>
        <w:autoSpaceDE w:val="0"/>
        <w:autoSpaceDN w:val="0"/>
        <w:adjustRightInd w:val="0"/>
        <w:jc w:val="both"/>
      </w:pPr>
      <w:r w:rsidRPr="00ED465B">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ED465B" w:rsidRPr="00ED465B" w:rsidRDefault="00ED465B" w:rsidP="00ED465B">
      <w:pPr>
        <w:widowControl w:val="0"/>
        <w:tabs>
          <w:tab w:val="left" w:pos="4429"/>
        </w:tabs>
        <w:autoSpaceDE w:val="0"/>
        <w:autoSpaceDN w:val="0"/>
        <w:adjustRightInd w:val="0"/>
        <w:jc w:val="both"/>
      </w:pPr>
      <w:r w:rsidRPr="00ED465B">
        <w:t xml:space="preserve">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ED465B" w:rsidRPr="00ED465B" w:rsidRDefault="00ED465B" w:rsidP="00ED465B">
      <w:pPr>
        <w:widowControl w:val="0"/>
        <w:tabs>
          <w:tab w:val="left" w:pos="4429"/>
        </w:tabs>
        <w:autoSpaceDE w:val="0"/>
        <w:autoSpaceDN w:val="0"/>
        <w:adjustRightInd w:val="0"/>
        <w:jc w:val="both"/>
      </w:pPr>
      <w:r w:rsidRPr="00ED465B">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ED465B" w:rsidRPr="00ED465B" w:rsidRDefault="00ED465B" w:rsidP="00ED465B">
      <w:pPr>
        <w:widowControl w:val="0"/>
        <w:tabs>
          <w:tab w:val="left" w:pos="4429"/>
        </w:tabs>
        <w:autoSpaceDE w:val="0"/>
        <w:autoSpaceDN w:val="0"/>
        <w:adjustRightInd w:val="0"/>
        <w:jc w:val="both"/>
      </w:pPr>
      <w:r w:rsidRPr="00ED465B">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ED465B" w:rsidRPr="00ED465B" w:rsidRDefault="00ED465B" w:rsidP="00ED465B">
      <w:pPr>
        <w:widowControl w:val="0"/>
        <w:tabs>
          <w:tab w:val="left" w:pos="4429"/>
        </w:tabs>
        <w:autoSpaceDE w:val="0"/>
        <w:autoSpaceDN w:val="0"/>
        <w:adjustRightInd w:val="0"/>
        <w:jc w:val="both"/>
      </w:pPr>
      <w:r w:rsidRPr="00ED465B">
        <w:t xml:space="preserve">На участках, где существует возможность заезда автотранспорта на тротуары, пешеходные </w:t>
      </w:r>
      <w:r w:rsidRPr="00ED465B">
        <w:lastRenderedPageBreak/>
        <w:t xml:space="preserve">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ED465B" w:rsidRPr="00ED465B" w:rsidRDefault="00ED465B" w:rsidP="00ED465B">
      <w:pPr>
        <w:widowControl w:val="0"/>
        <w:tabs>
          <w:tab w:val="left" w:pos="4429"/>
        </w:tabs>
        <w:autoSpaceDE w:val="0"/>
        <w:autoSpaceDN w:val="0"/>
        <w:adjustRightInd w:val="0"/>
        <w:jc w:val="both"/>
      </w:pPr>
      <w:r w:rsidRPr="00ED465B">
        <w:t xml:space="preserve">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ED465B" w:rsidRPr="00ED465B" w:rsidRDefault="00ED465B" w:rsidP="00ED465B">
      <w:pPr>
        <w:widowControl w:val="0"/>
        <w:tabs>
          <w:tab w:val="left" w:pos="4429"/>
        </w:tabs>
        <w:autoSpaceDE w:val="0"/>
        <w:autoSpaceDN w:val="0"/>
        <w:adjustRightInd w:val="0"/>
        <w:jc w:val="both"/>
      </w:pPr>
      <w:r w:rsidRPr="00ED465B">
        <w:t xml:space="preserve">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ED465B" w:rsidRPr="00ED465B" w:rsidRDefault="00ED465B" w:rsidP="00ED465B">
      <w:pPr>
        <w:widowControl w:val="0"/>
        <w:tabs>
          <w:tab w:val="left" w:pos="4429"/>
        </w:tabs>
        <w:autoSpaceDE w:val="0"/>
        <w:autoSpaceDN w:val="0"/>
        <w:adjustRightInd w:val="0"/>
        <w:jc w:val="both"/>
      </w:pPr>
      <w:r w:rsidRPr="00ED465B">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D465B" w:rsidRPr="00ED465B" w:rsidRDefault="00ED465B" w:rsidP="00ED465B">
      <w:pPr>
        <w:widowControl w:val="0"/>
        <w:tabs>
          <w:tab w:val="left" w:pos="4429"/>
        </w:tabs>
        <w:autoSpaceDE w:val="0"/>
        <w:autoSpaceDN w:val="0"/>
        <w:adjustRightInd w:val="0"/>
        <w:jc w:val="both"/>
      </w:pPr>
      <w:r w:rsidRPr="00ED465B">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ED465B" w:rsidRPr="00ED465B" w:rsidRDefault="00ED465B" w:rsidP="00ED465B">
      <w:pPr>
        <w:widowControl w:val="0"/>
        <w:tabs>
          <w:tab w:val="left" w:pos="4429"/>
        </w:tabs>
        <w:autoSpaceDE w:val="0"/>
        <w:autoSpaceDN w:val="0"/>
        <w:adjustRightInd w:val="0"/>
        <w:jc w:val="both"/>
      </w:pPr>
      <w:r w:rsidRPr="00ED465B">
        <w:t xml:space="preserve">Дорожные ограждения содержатся специализированной организацией, осуществляющей содержание и уборку дорог. </w:t>
      </w:r>
    </w:p>
    <w:p w:rsidR="00ED465B" w:rsidRPr="00ED465B" w:rsidRDefault="00ED465B" w:rsidP="00ED465B">
      <w:pPr>
        <w:widowControl w:val="0"/>
        <w:tabs>
          <w:tab w:val="left" w:pos="4429"/>
        </w:tabs>
        <w:autoSpaceDE w:val="0"/>
        <w:autoSpaceDN w:val="0"/>
        <w:adjustRightInd w:val="0"/>
        <w:jc w:val="both"/>
      </w:pPr>
      <w:r w:rsidRPr="00ED465B">
        <w:t xml:space="preserve">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 </w:t>
      </w:r>
    </w:p>
    <w:p w:rsidR="00ED465B" w:rsidRPr="00ED465B" w:rsidRDefault="00ED465B" w:rsidP="00ED465B">
      <w:pPr>
        <w:widowControl w:val="0"/>
        <w:tabs>
          <w:tab w:val="left" w:pos="4429"/>
        </w:tabs>
        <w:autoSpaceDE w:val="0"/>
        <w:autoSpaceDN w:val="0"/>
        <w:adjustRightInd w:val="0"/>
        <w:jc w:val="both"/>
      </w:pPr>
      <w:r w:rsidRPr="00ED465B">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ED465B" w:rsidRPr="00ED465B" w:rsidRDefault="00ED465B" w:rsidP="00ED465B">
      <w:pPr>
        <w:widowControl w:val="0"/>
        <w:tabs>
          <w:tab w:val="left" w:pos="4429"/>
        </w:tabs>
        <w:autoSpaceDE w:val="0"/>
        <w:autoSpaceDN w:val="0"/>
        <w:adjustRightInd w:val="0"/>
        <w:jc w:val="both"/>
      </w:pPr>
      <w:r w:rsidRPr="00ED465B">
        <w:t xml:space="preserve">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ED465B" w:rsidRPr="00ED465B" w:rsidRDefault="00ED465B" w:rsidP="00ED465B">
      <w:pPr>
        <w:widowControl w:val="0"/>
        <w:tabs>
          <w:tab w:val="left" w:pos="4429"/>
        </w:tabs>
        <w:autoSpaceDE w:val="0"/>
        <w:autoSpaceDN w:val="0"/>
        <w:adjustRightInd w:val="0"/>
        <w:jc w:val="both"/>
      </w:pPr>
      <w:r w:rsidRPr="00ED465B">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ED465B" w:rsidRPr="00ED465B" w:rsidRDefault="00ED465B" w:rsidP="00ED465B">
      <w:pPr>
        <w:widowControl w:val="0"/>
        <w:tabs>
          <w:tab w:val="left" w:pos="4429"/>
        </w:tabs>
        <w:autoSpaceDE w:val="0"/>
        <w:autoSpaceDN w:val="0"/>
        <w:adjustRightInd w:val="0"/>
        <w:jc w:val="both"/>
      </w:pPr>
      <w:r w:rsidRPr="00ED465B">
        <w:t xml:space="preserve">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ED465B" w:rsidRPr="00ED465B" w:rsidRDefault="00ED465B" w:rsidP="00ED465B">
      <w:pPr>
        <w:widowControl w:val="0"/>
        <w:tabs>
          <w:tab w:val="left" w:pos="4429"/>
        </w:tabs>
        <w:autoSpaceDE w:val="0"/>
        <w:autoSpaceDN w:val="0"/>
        <w:adjustRightInd w:val="0"/>
        <w:jc w:val="both"/>
      </w:pPr>
      <w:r w:rsidRPr="00ED465B">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ED465B" w:rsidRPr="00ED465B" w:rsidRDefault="00ED465B" w:rsidP="00ED465B">
      <w:pPr>
        <w:widowControl w:val="0"/>
        <w:tabs>
          <w:tab w:val="left" w:pos="4429"/>
        </w:tabs>
        <w:autoSpaceDE w:val="0"/>
        <w:autoSpaceDN w:val="0"/>
        <w:adjustRightInd w:val="0"/>
        <w:jc w:val="both"/>
      </w:pPr>
      <w:r w:rsidRPr="00ED465B">
        <w:t xml:space="preserve">Некапитальные сооружения питания могут также оборудоваться туалетными кабинами. </w:t>
      </w:r>
    </w:p>
    <w:p w:rsidR="00ED465B" w:rsidRPr="00ED465B" w:rsidRDefault="00ED465B" w:rsidP="00ED465B">
      <w:pPr>
        <w:widowControl w:val="0"/>
        <w:tabs>
          <w:tab w:val="left" w:pos="4429"/>
        </w:tabs>
        <w:autoSpaceDE w:val="0"/>
        <w:autoSpaceDN w:val="0"/>
        <w:adjustRightInd w:val="0"/>
        <w:jc w:val="both"/>
      </w:pPr>
      <w:r w:rsidRPr="00ED465B">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ED465B" w:rsidRPr="00ED465B" w:rsidRDefault="00ED465B" w:rsidP="00ED465B">
      <w:pPr>
        <w:widowControl w:val="0"/>
        <w:tabs>
          <w:tab w:val="left" w:pos="4429"/>
        </w:tabs>
        <w:autoSpaceDE w:val="0"/>
        <w:autoSpaceDN w:val="0"/>
        <w:adjustRightInd w:val="0"/>
        <w:jc w:val="both"/>
      </w:pPr>
      <w:r w:rsidRPr="00ED465B">
        <w:t xml:space="preserve">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ED465B" w:rsidRPr="00ED465B" w:rsidRDefault="00ED465B" w:rsidP="00ED465B">
      <w:pPr>
        <w:widowControl w:val="0"/>
        <w:tabs>
          <w:tab w:val="left" w:pos="4429"/>
        </w:tabs>
        <w:autoSpaceDE w:val="0"/>
        <w:autoSpaceDN w:val="0"/>
        <w:adjustRightInd w:val="0"/>
        <w:jc w:val="both"/>
      </w:pPr>
      <w:r w:rsidRPr="00ED465B">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8. Организация пешеходных коммуникаций, в том числе тротуаров, аллей, дорожек, тропинок.</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 </w:t>
      </w:r>
    </w:p>
    <w:p w:rsidR="00ED465B" w:rsidRPr="00ED465B" w:rsidRDefault="00ED465B" w:rsidP="00ED465B">
      <w:pPr>
        <w:widowControl w:val="0"/>
        <w:tabs>
          <w:tab w:val="left" w:pos="4429"/>
        </w:tabs>
        <w:autoSpaceDE w:val="0"/>
        <w:autoSpaceDN w:val="0"/>
        <w:adjustRightInd w:val="0"/>
        <w:jc w:val="both"/>
      </w:pPr>
      <w:r w:rsidRPr="00ED465B">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w:t>
      </w:r>
    </w:p>
    <w:p w:rsidR="00ED465B" w:rsidRPr="00ED465B" w:rsidRDefault="00ED465B" w:rsidP="00ED465B">
      <w:pPr>
        <w:widowControl w:val="0"/>
        <w:tabs>
          <w:tab w:val="left" w:pos="4429"/>
        </w:tabs>
        <w:autoSpaceDE w:val="0"/>
        <w:autoSpaceDN w:val="0"/>
        <w:adjustRightInd w:val="0"/>
        <w:jc w:val="both"/>
      </w:pPr>
      <w:r w:rsidRPr="00ED465B">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ED465B" w:rsidRPr="00ED465B" w:rsidRDefault="00ED465B" w:rsidP="00ED465B">
      <w:pPr>
        <w:widowControl w:val="0"/>
        <w:tabs>
          <w:tab w:val="left" w:pos="4429"/>
        </w:tabs>
        <w:autoSpaceDE w:val="0"/>
        <w:autoSpaceDN w:val="0"/>
        <w:adjustRightInd w:val="0"/>
        <w:jc w:val="both"/>
      </w:pPr>
      <w:r w:rsidRPr="00ED465B">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ED465B" w:rsidRPr="00ED465B" w:rsidRDefault="00ED465B" w:rsidP="00ED465B">
      <w:pPr>
        <w:widowControl w:val="0"/>
        <w:tabs>
          <w:tab w:val="left" w:pos="4429"/>
        </w:tabs>
        <w:autoSpaceDE w:val="0"/>
        <w:autoSpaceDN w:val="0"/>
        <w:adjustRightInd w:val="0"/>
        <w:jc w:val="both"/>
      </w:pPr>
      <w:r w:rsidRPr="00ED465B">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 </w:t>
      </w:r>
    </w:p>
    <w:p w:rsidR="00ED465B" w:rsidRPr="00ED465B" w:rsidRDefault="00ED465B" w:rsidP="00ED465B">
      <w:pPr>
        <w:widowControl w:val="0"/>
        <w:tabs>
          <w:tab w:val="left" w:pos="4429"/>
        </w:tabs>
        <w:autoSpaceDE w:val="0"/>
        <w:autoSpaceDN w:val="0"/>
        <w:adjustRightInd w:val="0"/>
        <w:jc w:val="both"/>
      </w:pPr>
      <w:r w:rsidRPr="00ED465B">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ED465B" w:rsidRPr="00ED465B" w:rsidRDefault="00ED465B" w:rsidP="00ED465B">
      <w:pPr>
        <w:widowControl w:val="0"/>
        <w:tabs>
          <w:tab w:val="left" w:pos="4429"/>
        </w:tabs>
        <w:autoSpaceDE w:val="0"/>
        <w:autoSpaceDN w:val="0"/>
        <w:adjustRightInd w:val="0"/>
        <w:jc w:val="both"/>
      </w:pPr>
      <w:r w:rsidRPr="00ED465B">
        <w:t xml:space="preserve">8.5. Покрытие пешеходных дорожек должно быть удобным при ходьбе и устойчивым к износу. </w:t>
      </w:r>
    </w:p>
    <w:p w:rsidR="00ED465B" w:rsidRPr="00ED465B" w:rsidRDefault="00ED465B" w:rsidP="00ED465B">
      <w:pPr>
        <w:widowControl w:val="0"/>
        <w:tabs>
          <w:tab w:val="left" w:pos="4429"/>
        </w:tabs>
        <w:autoSpaceDE w:val="0"/>
        <w:autoSpaceDN w:val="0"/>
        <w:adjustRightInd w:val="0"/>
        <w:jc w:val="both"/>
      </w:pPr>
      <w:r w:rsidRPr="00ED465B">
        <w:t xml:space="preserve">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 </w:t>
      </w:r>
    </w:p>
    <w:p w:rsidR="00ED465B" w:rsidRPr="00ED465B" w:rsidRDefault="00ED465B" w:rsidP="00ED465B">
      <w:pPr>
        <w:widowControl w:val="0"/>
        <w:tabs>
          <w:tab w:val="left" w:pos="4429"/>
        </w:tabs>
        <w:autoSpaceDE w:val="0"/>
        <w:autoSpaceDN w:val="0"/>
        <w:adjustRightInd w:val="0"/>
        <w:jc w:val="both"/>
      </w:pPr>
      <w:r w:rsidRPr="00ED465B">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ED465B" w:rsidRPr="00ED465B" w:rsidRDefault="00ED465B" w:rsidP="00ED465B">
      <w:pPr>
        <w:widowControl w:val="0"/>
        <w:tabs>
          <w:tab w:val="left" w:pos="4429"/>
        </w:tabs>
        <w:autoSpaceDE w:val="0"/>
        <w:autoSpaceDN w:val="0"/>
        <w:adjustRightInd w:val="0"/>
        <w:jc w:val="both"/>
      </w:pPr>
      <w:r w:rsidRPr="00ED465B">
        <w:t xml:space="preserve">8.7. Пешеходные коммуникации в составе общественных территорий должны быть хорошо просматриваемыми и освещенными. </w:t>
      </w:r>
    </w:p>
    <w:p w:rsidR="00ED465B" w:rsidRPr="00ED465B" w:rsidRDefault="00ED465B" w:rsidP="00ED465B">
      <w:pPr>
        <w:widowControl w:val="0"/>
        <w:tabs>
          <w:tab w:val="left" w:pos="4429"/>
        </w:tabs>
        <w:autoSpaceDE w:val="0"/>
        <w:autoSpaceDN w:val="0"/>
        <w:adjustRightInd w:val="0"/>
        <w:jc w:val="both"/>
      </w:pPr>
      <w:r w:rsidRPr="00ED465B">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ED465B" w:rsidRPr="00ED465B" w:rsidRDefault="00ED465B" w:rsidP="00ED465B">
      <w:pPr>
        <w:widowControl w:val="0"/>
        <w:tabs>
          <w:tab w:val="left" w:pos="4429"/>
        </w:tabs>
        <w:autoSpaceDE w:val="0"/>
        <w:autoSpaceDN w:val="0"/>
        <w:adjustRightInd w:val="0"/>
        <w:jc w:val="both"/>
      </w:pPr>
      <w:r w:rsidRPr="00ED465B">
        <w:t xml:space="preserve">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8.10. С целью создания комфортной среды для пешеходов пешеходные коммуникации возможно озеленять путем использования различных видов зеленых насаждений. </w:t>
      </w:r>
    </w:p>
    <w:p w:rsidR="00ED465B" w:rsidRPr="00ED465B" w:rsidRDefault="00ED465B" w:rsidP="00ED465B">
      <w:pPr>
        <w:widowControl w:val="0"/>
        <w:tabs>
          <w:tab w:val="left" w:pos="4429"/>
        </w:tabs>
        <w:autoSpaceDE w:val="0"/>
        <w:autoSpaceDN w:val="0"/>
        <w:adjustRightInd w:val="0"/>
        <w:jc w:val="both"/>
      </w:pPr>
      <w:r w:rsidRPr="00ED465B">
        <w:t xml:space="preserve">8.11. При создании основных пешеходных коммуникаций допускается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Лестницы, пандусы, мостики и другие подобные элементы разрешается выполнять с соблюдением равновеликой пропускной способности. </w:t>
      </w:r>
    </w:p>
    <w:p w:rsidR="00ED465B" w:rsidRPr="00ED465B" w:rsidRDefault="00ED465B" w:rsidP="00ED465B">
      <w:pPr>
        <w:widowControl w:val="0"/>
        <w:tabs>
          <w:tab w:val="left" w:pos="4429"/>
        </w:tabs>
        <w:autoSpaceDE w:val="0"/>
        <w:autoSpaceDN w:val="0"/>
        <w:adjustRightInd w:val="0"/>
        <w:jc w:val="both"/>
      </w:pPr>
      <w:r w:rsidRPr="00ED465B">
        <w:t xml:space="preserve">8.12. При создании второстепенных пешеходных коммуникаций допускается использовать различные виды покрытия: </w:t>
      </w:r>
    </w:p>
    <w:p w:rsidR="00ED465B" w:rsidRPr="00ED465B" w:rsidRDefault="00ED465B" w:rsidP="00ED465B">
      <w:pPr>
        <w:widowControl w:val="0"/>
        <w:tabs>
          <w:tab w:val="left" w:pos="4429"/>
        </w:tabs>
        <w:autoSpaceDE w:val="0"/>
        <w:autoSpaceDN w:val="0"/>
        <w:adjustRightInd w:val="0"/>
        <w:jc w:val="both"/>
      </w:pPr>
      <w:r w:rsidRPr="00ED465B">
        <w:t xml:space="preserve">а) дорожки скверов, бульваров, садов населенного пункта разрешается устраивать с твердыми видами покрытия и элементами сопряжения поверхностей; </w:t>
      </w:r>
    </w:p>
    <w:p w:rsidR="00ED465B" w:rsidRPr="00ED465B" w:rsidRDefault="00ED465B" w:rsidP="00ED465B">
      <w:pPr>
        <w:widowControl w:val="0"/>
        <w:tabs>
          <w:tab w:val="left" w:pos="4429"/>
        </w:tabs>
        <w:autoSpaceDE w:val="0"/>
        <w:autoSpaceDN w:val="0"/>
        <w:adjustRightInd w:val="0"/>
        <w:jc w:val="both"/>
      </w:pPr>
      <w:r w:rsidRPr="00ED465B">
        <w:t xml:space="preserve">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 </w:t>
      </w:r>
    </w:p>
    <w:p w:rsidR="00ED465B" w:rsidRPr="00ED465B" w:rsidRDefault="00ED465B" w:rsidP="00ED465B">
      <w:pPr>
        <w:widowControl w:val="0"/>
        <w:tabs>
          <w:tab w:val="left" w:pos="4429"/>
        </w:tabs>
        <w:autoSpaceDE w:val="0"/>
        <w:autoSpaceDN w:val="0"/>
        <w:adjustRightInd w:val="0"/>
        <w:jc w:val="both"/>
      </w:pPr>
      <w:r w:rsidRPr="00ED465B">
        <w:t xml:space="preserve">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w:t>
      </w:r>
    </w:p>
    <w:p w:rsidR="00ED465B" w:rsidRPr="00ED465B" w:rsidRDefault="00ED465B" w:rsidP="00ED465B">
      <w:pPr>
        <w:widowControl w:val="0"/>
        <w:tabs>
          <w:tab w:val="left" w:pos="4429"/>
        </w:tabs>
        <w:autoSpaceDE w:val="0"/>
        <w:autoSpaceDN w:val="0"/>
        <w:adjustRightInd w:val="0"/>
        <w:jc w:val="both"/>
      </w:pPr>
      <w:r w:rsidRPr="00ED465B">
        <w:t xml:space="preserve">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 </w:t>
      </w:r>
    </w:p>
    <w:p w:rsidR="00ED465B" w:rsidRPr="00ED465B" w:rsidRDefault="00ED465B" w:rsidP="00ED465B">
      <w:pPr>
        <w:widowControl w:val="0"/>
        <w:tabs>
          <w:tab w:val="left" w:pos="4429"/>
        </w:tabs>
        <w:autoSpaceDE w:val="0"/>
        <w:autoSpaceDN w:val="0"/>
        <w:adjustRightInd w:val="0"/>
        <w:jc w:val="both"/>
      </w:pPr>
      <w:r w:rsidRPr="00ED465B">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ED465B" w:rsidRPr="00ED465B" w:rsidRDefault="00ED465B" w:rsidP="00ED465B">
      <w:pPr>
        <w:widowControl w:val="0"/>
        <w:tabs>
          <w:tab w:val="left" w:pos="4429"/>
        </w:tabs>
        <w:autoSpaceDE w:val="0"/>
        <w:autoSpaceDN w:val="0"/>
        <w:adjustRightInd w:val="0"/>
        <w:jc w:val="both"/>
      </w:pPr>
      <w:r w:rsidRPr="00ED465B">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ED465B" w:rsidRPr="00ED465B" w:rsidRDefault="00ED465B" w:rsidP="00ED465B">
      <w:pPr>
        <w:widowControl w:val="0"/>
        <w:tabs>
          <w:tab w:val="left" w:pos="4429"/>
        </w:tabs>
        <w:autoSpaceDE w:val="0"/>
        <w:autoSpaceDN w:val="0"/>
        <w:adjustRightInd w:val="0"/>
        <w:jc w:val="both"/>
      </w:pPr>
      <w:r w:rsidRPr="00ED465B">
        <w:t xml:space="preserve">8.15. 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ED465B" w:rsidRPr="00ED465B" w:rsidRDefault="00ED465B" w:rsidP="00ED465B">
      <w:pPr>
        <w:widowControl w:val="0"/>
        <w:tabs>
          <w:tab w:val="left" w:pos="4429"/>
        </w:tabs>
        <w:autoSpaceDE w:val="0"/>
        <w:autoSpaceDN w:val="0"/>
        <w:adjustRightInd w:val="0"/>
        <w:jc w:val="both"/>
      </w:pPr>
      <w:r w:rsidRPr="00ED465B">
        <w:t xml:space="preserve">8.16. Для эффективного использования велосипедных коммуникаций разрешается предусматривать: </w:t>
      </w:r>
    </w:p>
    <w:p w:rsidR="00ED465B" w:rsidRPr="00ED465B" w:rsidRDefault="00ED465B" w:rsidP="00ED465B">
      <w:pPr>
        <w:widowControl w:val="0"/>
        <w:tabs>
          <w:tab w:val="left" w:pos="4429"/>
        </w:tabs>
        <w:autoSpaceDE w:val="0"/>
        <w:autoSpaceDN w:val="0"/>
        <w:adjustRightInd w:val="0"/>
        <w:jc w:val="both"/>
      </w:pPr>
      <w:r w:rsidRPr="00ED465B">
        <w:t xml:space="preserve">а) маршруты велодорожек, интегрированные в единую замкнутую систему; </w:t>
      </w:r>
    </w:p>
    <w:p w:rsidR="00ED465B" w:rsidRPr="00ED465B" w:rsidRDefault="00ED465B" w:rsidP="00ED465B">
      <w:pPr>
        <w:widowControl w:val="0"/>
        <w:tabs>
          <w:tab w:val="left" w:pos="4429"/>
        </w:tabs>
        <w:autoSpaceDE w:val="0"/>
        <w:autoSpaceDN w:val="0"/>
        <w:adjustRightInd w:val="0"/>
        <w:jc w:val="both"/>
      </w:pPr>
      <w:r w:rsidRPr="00ED465B">
        <w:t xml:space="preserve">б) комфортные и безопасные пересечения веломаршрутов на перекрестках с пешеходными и автомобильными коммуникациями; </w:t>
      </w:r>
    </w:p>
    <w:p w:rsidR="00ED465B" w:rsidRPr="00ED465B" w:rsidRDefault="00ED465B" w:rsidP="00ED465B">
      <w:pPr>
        <w:widowControl w:val="0"/>
        <w:tabs>
          <w:tab w:val="left" w:pos="4429"/>
        </w:tabs>
        <w:autoSpaceDE w:val="0"/>
        <w:autoSpaceDN w:val="0"/>
        <w:adjustRightInd w:val="0"/>
        <w:jc w:val="both"/>
      </w:pPr>
      <w:r w:rsidRPr="00ED465B">
        <w:t xml:space="preserve">в) снижение общей скорости движения автомобильного транспорта на территории, в которую интегрируется велодвижение; </w:t>
      </w:r>
    </w:p>
    <w:p w:rsidR="00ED465B" w:rsidRPr="00ED465B" w:rsidRDefault="00ED465B" w:rsidP="00ED465B">
      <w:pPr>
        <w:widowControl w:val="0"/>
        <w:tabs>
          <w:tab w:val="left" w:pos="4429"/>
        </w:tabs>
        <w:autoSpaceDE w:val="0"/>
        <w:autoSpaceDN w:val="0"/>
        <w:adjustRightInd w:val="0"/>
        <w:jc w:val="both"/>
      </w:pPr>
      <w:r w:rsidRPr="00ED465B">
        <w:t xml:space="preserve">г) организацию безбарьерной среды в зонах перепада высот на маршруте; </w:t>
      </w:r>
    </w:p>
    <w:p w:rsidR="00ED465B" w:rsidRPr="00ED465B" w:rsidRDefault="00ED465B" w:rsidP="00ED465B">
      <w:pPr>
        <w:widowControl w:val="0"/>
        <w:tabs>
          <w:tab w:val="left" w:pos="4429"/>
        </w:tabs>
        <w:autoSpaceDE w:val="0"/>
        <w:autoSpaceDN w:val="0"/>
        <w:adjustRightInd w:val="0"/>
        <w:jc w:val="both"/>
      </w:pPr>
      <w:r w:rsidRPr="00ED465B">
        <w:t xml:space="preserve">д) организацию велодорожек на маршрутах, ведущих к зонам транспортно-пересадочных узлов и остановкам внеуличного транспорта; </w:t>
      </w:r>
    </w:p>
    <w:p w:rsidR="00ED465B" w:rsidRPr="00ED465B" w:rsidRDefault="00ED465B" w:rsidP="00ED465B">
      <w:pPr>
        <w:widowControl w:val="0"/>
        <w:tabs>
          <w:tab w:val="left" w:pos="4429"/>
        </w:tabs>
        <w:autoSpaceDE w:val="0"/>
        <w:autoSpaceDN w:val="0"/>
        <w:adjustRightInd w:val="0"/>
        <w:jc w:val="both"/>
      </w:pPr>
      <w:r w:rsidRPr="00ED465B">
        <w:t xml:space="preserve">е) безопасные велопарковки на общественных территориях поселения, в том числе в зонах транспортно-пересадочных узлов и остановок внеуличного транспорта.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D465B" w:rsidRPr="00ED465B" w:rsidRDefault="00ED465B" w:rsidP="00ED465B">
      <w:pPr>
        <w:widowControl w:val="0"/>
        <w:tabs>
          <w:tab w:val="left" w:pos="4429"/>
        </w:tabs>
        <w:autoSpaceDE w:val="0"/>
        <w:autoSpaceDN w:val="0"/>
        <w:adjustRightInd w:val="0"/>
        <w:jc w:val="both"/>
      </w:pPr>
      <w:r w:rsidRPr="00ED465B">
        <w:t xml:space="preserve">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ED465B" w:rsidRPr="00ED465B" w:rsidRDefault="00ED465B" w:rsidP="00ED465B">
      <w:pPr>
        <w:widowControl w:val="0"/>
        <w:tabs>
          <w:tab w:val="left" w:pos="4429"/>
        </w:tabs>
        <w:autoSpaceDE w:val="0"/>
        <w:autoSpaceDN w:val="0"/>
        <w:adjustRightInd w:val="0"/>
        <w:jc w:val="both"/>
      </w:pPr>
      <w:r w:rsidRPr="00ED465B">
        <w:t xml:space="preserve">Тротуары, подходы к зданиям, строениям и сооружениям, ступени и пандусы необходимо выполнять с нескользящей поверхностью. </w:t>
      </w:r>
    </w:p>
    <w:p w:rsidR="00ED465B" w:rsidRPr="00ED465B" w:rsidRDefault="00ED465B" w:rsidP="00ED465B">
      <w:pPr>
        <w:widowControl w:val="0"/>
        <w:tabs>
          <w:tab w:val="left" w:pos="4429"/>
        </w:tabs>
        <w:autoSpaceDE w:val="0"/>
        <w:autoSpaceDN w:val="0"/>
        <w:adjustRightInd w:val="0"/>
        <w:jc w:val="both"/>
      </w:pPr>
      <w:r w:rsidRPr="00ED465B">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 </w:t>
      </w:r>
    </w:p>
    <w:p w:rsidR="00ED465B" w:rsidRPr="00ED465B" w:rsidRDefault="00ED465B" w:rsidP="00ED465B">
      <w:pPr>
        <w:widowControl w:val="0"/>
        <w:tabs>
          <w:tab w:val="left" w:pos="4429"/>
        </w:tabs>
        <w:autoSpaceDE w:val="0"/>
        <w:autoSpaceDN w:val="0"/>
        <w:adjustRightInd w:val="0"/>
        <w:jc w:val="both"/>
      </w:pPr>
      <w:r w:rsidRPr="00ED465B">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ED465B" w:rsidRPr="00ED465B" w:rsidRDefault="00ED465B" w:rsidP="00ED465B">
      <w:pPr>
        <w:widowControl w:val="0"/>
        <w:tabs>
          <w:tab w:val="left" w:pos="4429"/>
        </w:tabs>
        <w:autoSpaceDE w:val="0"/>
        <w:autoSpaceDN w:val="0"/>
        <w:adjustRightInd w:val="0"/>
        <w:jc w:val="both"/>
      </w:pPr>
      <w:r w:rsidRPr="00ED465B">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 </w:t>
      </w:r>
    </w:p>
    <w:p w:rsidR="00ED465B" w:rsidRPr="00ED465B" w:rsidRDefault="00ED465B" w:rsidP="00ED465B">
      <w:pPr>
        <w:widowControl w:val="0"/>
        <w:tabs>
          <w:tab w:val="left" w:pos="4429"/>
        </w:tabs>
        <w:autoSpaceDE w:val="0"/>
        <w:autoSpaceDN w:val="0"/>
        <w:adjustRightInd w:val="0"/>
        <w:jc w:val="both"/>
      </w:pPr>
      <w:r w:rsidRPr="00ED465B">
        <w:t xml:space="preserve">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 </w:t>
      </w:r>
    </w:p>
    <w:p w:rsidR="00ED465B" w:rsidRPr="00ED465B" w:rsidRDefault="00ED465B" w:rsidP="00ED465B">
      <w:pPr>
        <w:widowControl w:val="0"/>
        <w:tabs>
          <w:tab w:val="left" w:pos="4429"/>
        </w:tabs>
        <w:autoSpaceDE w:val="0"/>
        <w:autoSpaceDN w:val="0"/>
        <w:adjustRightInd w:val="0"/>
        <w:jc w:val="both"/>
      </w:pPr>
      <w:r w:rsidRPr="00ED465B">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10. Детские и спортивные площадки.</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ED465B" w:rsidRPr="00ED465B" w:rsidRDefault="00ED465B" w:rsidP="00ED465B">
      <w:pPr>
        <w:widowControl w:val="0"/>
        <w:tabs>
          <w:tab w:val="left" w:pos="4429"/>
        </w:tabs>
        <w:autoSpaceDE w:val="0"/>
        <w:autoSpaceDN w:val="0"/>
        <w:adjustRightInd w:val="0"/>
        <w:jc w:val="both"/>
      </w:pPr>
      <w:r w:rsidRPr="00ED465B">
        <w:t xml:space="preserve">10.2. На общественных и дворовых территориях населенного пункта поселения могут размещаться в том числе площадки следующих видов: </w:t>
      </w:r>
    </w:p>
    <w:p w:rsidR="00ED465B" w:rsidRPr="00ED465B" w:rsidRDefault="00ED465B" w:rsidP="00ED465B">
      <w:pPr>
        <w:widowControl w:val="0"/>
        <w:tabs>
          <w:tab w:val="left" w:pos="4429"/>
        </w:tabs>
        <w:autoSpaceDE w:val="0"/>
        <w:autoSpaceDN w:val="0"/>
        <w:adjustRightInd w:val="0"/>
        <w:jc w:val="both"/>
      </w:pPr>
      <w:r w:rsidRPr="00ED465B">
        <w:t>- детские игровые площадки;</w:t>
      </w:r>
    </w:p>
    <w:p w:rsidR="00ED465B" w:rsidRPr="00ED465B" w:rsidRDefault="00ED465B" w:rsidP="00ED465B">
      <w:pPr>
        <w:widowControl w:val="0"/>
        <w:tabs>
          <w:tab w:val="left" w:pos="4429"/>
        </w:tabs>
        <w:autoSpaceDE w:val="0"/>
        <w:autoSpaceDN w:val="0"/>
        <w:adjustRightInd w:val="0"/>
        <w:jc w:val="both"/>
      </w:pPr>
      <w:r w:rsidRPr="00ED465B">
        <w:t xml:space="preserve">- детские спортивные площадки; </w:t>
      </w:r>
    </w:p>
    <w:p w:rsidR="00ED465B" w:rsidRPr="00ED465B" w:rsidRDefault="00ED465B" w:rsidP="00ED465B">
      <w:pPr>
        <w:widowControl w:val="0"/>
        <w:tabs>
          <w:tab w:val="left" w:pos="4429"/>
        </w:tabs>
        <w:autoSpaceDE w:val="0"/>
        <w:autoSpaceDN w:val="0"/>
        <w:adjustRightInd w:val="0"/>
        <w:jc w:val="both"/>
      </w:pPr>
      <w:r w:rsidRPr="00ED465B">
        <w:t xml:space="preserve">- спортивные площадки; </w:t>
      </w:r>
    </w:p>
    <w:p w:rsidR="00ED465B" w:rsidRPr="00ED465B" w:rsidRDefault="00ED465B" w:rsidP="00ED465B">
      <w:pPr>
        <w:widowControl w:val="0"/>
        <w:tabs>
          <w:tab w:val="left" w:pos="4429"/>
        </w:tabs>
        <w:autoSpaceDE w:val="0"/>
        <w:autoSpaceDN w:val="0"/>
        <w:adjustRightInd w:val="0"/>
        <w:jc w:val="both"/>
      </w:pPr>
      <w:r w:rsidRPr="00ED465B">
        <w:t xml:space="preserve">- детские инклюзивные площадки; </w:t>
      </w:r>
    </w:p>
    <w:p w:rsidR="00ED465B" w:rsidRPr="00ED465B" w:rsidRDefault="00ED465B" w:rsidP="00ED465B">
      <w:pPr>
        <w:widowControl w:val="0"/>
        <w:tabs>
          <w:tab w:val="left" w:pos="4429"/>
        </w:tabs>
        <w:autoSpaceDE w:val="0"/>
        <w:autoSpaceDN w:val="0"/>
        <w:adjustRightInd w:val="0"/>
        <w:jc w:val="both"/>
      </w:pPr>
      <w:r w:rsidRPr="00ED465B">
        <w:t xml:space="preserve">- инклюзивные спортивные площадки; </w:t>
      </w:r>
    </w:p>
    <w:p w:rsidR="00ED465B" w:rsidRPr="00ED465B" w:rsidRDefault="00ED465B" w:rsidP="00ED465B">
      <w:pPr>
        <w:widowControl w:val="0"/>
        <w:tabs>
          <w:tab w:val="left" w:pos="4429"/>
        </w:tabs>
        <w:autoSpaceDE w:val="0"/>
        <w:autoSpaceDN w:val="0"/>
        <w:adjustRightInd w:val="0"/>
        <w:jc w:val="both"/>
      </w:pPr>
      <w:r w:rsidRPr="00ED465B">
        <w:t xml:space="preserve">- площадки для занятий активными видами спорта, в том числе скейтплощадки. </w:t>
      </w:r>
    </w:p>
    <w:p w:rsidR="00ED465B" w:rsidRPr="00ED465B" w:rsidRDefault="00ED465B" w:rsidP="00ED465B">
      <w:pPr>
        <w:widowControl w:val="0"/>
        <w:tabs>
          <w:tab w:val="left" w:pos="4429"/>
        </w:tabs>
        <w:autoSpaceDE w:val="0"/>
        <w:autoSpaceDN w:val="0"/>
        <w:adjustRightInd w:val="0"/>
        <w:jc w:val="both"/>
      </w:pPr>
      <w:r w:rsidRPr="00ED465B">
        <w:t xml:space="preserve">10.3. Необходимо обеспечивать создание достаточного количества площадок различных видов для </w:t>
      </w:r>
      <w:r w:rsidRPr="00ED465B">
        <w:lastRenderedPageBreak/>
        <w:t xml:space="preserve">свободного посещения всеми категориями населения на каждой общественной и дворовой территории. </w:t>
      </w:r>
    </w:p>
    <w:p w:rsidR="00ED465B" w:rsidRPr="00ED465B" w:rsidRDefault="00ED465B" w:rsidP="00ED465B">
      <w:pPr>
        <w:widowControl w:val="0"/>
        <w:tabs>
          <w:tab w:val="left" w:pos="4429"/>
        </w:tabs>
        <w:autoSpaceDE w:val="0"/>
        <w:autoSpaceDN w:val="0"/>
        <w:adjustRightInd w:val="0"/>
        <w:jc w:val="both"/>
      </w:pPr>
      <w:r w:rsidRPr="00ED465B">
        <w:t xml:space="preserve">10.4. При планировании размеров площадок (функциональных зон площадок) следует учитывать: </w:t>
      </w:r>
    </w:p>
    <w:p w:rsidR="00ED465B" w:rsidRPr="00ED465B" w:rsidRDefault="00ED465B" w:rsidP="00ED465B">
      <w:pPr>
        <w:widowControl w:val="0"/>
        <w:tabs>
          <w:tab w:val="left" w:pos="4429"/>
        </w:tabs>
        <w:autoSpaceDE w:val="0"/>
        <w:autoSpaceDN w:val="0"/>
        <w:adjustRightInd w:val="0"/>
        <w:jc w:val="both"/>
      </w:pPr>
      <w:r w:rsidRPr="00ED465B">
        <w:t xml:space="preserve">а) размеры территории, на которой будет располагаться площадка; </w:t>
      </w:r>
    </w:p>
    <w:p w:rsidR="00ED465B" w:rsidRPr="00ED465B" w:rsidRDefault="00ED465B" w:rsidP="00ED465B">
      <w:pPr>
        <w:widowControl w:val="0"/>
        <w:tabs>
          <w:tab w:val="left" w:pos="4429"/>
        </w:tabs>
        <w:autoSpaceDE w:val="0"/>
        <w:autoSpaceDN w:val="0"/>
        <w:adjustRightInd w:val="0"/>
        <w:jc w:val="both"/>
      </w:pPr>
      <w:r w:rsidRPr="00ED465B">
        <w:t xml:space="preserve">б) функциональное предназначение и состав оборудования; </w:t>
      </w:r>
    </w:p>
    <w:p w:rsidR="00ED465B" w:rsidRPr="00ED465B" w:rsidRDefault="00ED465B" w:rsidP="00ED465B">
      <w:pPr>
        <w:widowControl w:val="0"/>
        <w:tabs>
          <w:tab w:val="left" w:pos="4429"/>
        </w:tabs>
        <w:autoSpaceDE w:val="0"/>
        <w:autoSpaceDN w:val="0"/>
        <w:adjustRightInd w:val="0"/>
        <w:jc w:val="both"/>
      </w:pPr>
      <w:r w:rsidRPr="00ED465B">
        <w:t xml:space="preserve">в) требования документов по безопасности площадок (зоны безопасности оборудования); </w:t>
      </w:r>
    </w:p>
    <w:p w:rsidR="00ED465B" w:rsidRPr="00ED465B" w:rsidRDefault="00ED465B" w:rsidP="00ED465B">
      <w:pPr>
        <w:widowControl w:val="0"/>
        <w:tabs>
          <w:tab w:val="left" w:pos="4429"/>
        </w:tabs>
        <w:autoSpaceDE w:val="0"/>
        <w:autoSpaceDN w:val="0"/>
        <w:adjustRightInd w:val="0"/>
        <w:jc w:val="both"/>
      </w:pPr>
      <w:r w:rsidRPr="00ED465B">
        <w:t xml:space="preserve">г) наличие других элементов благоустройства (разделение различных функциональных зон); </w:t>
      </w:r>
    </w:p>
    <w:p w:rsidR="00ED465B" w:rsidRPr="00ED465B" w:rsidRDefault="00ED465B" w:rsidP="00ED465B">
      <w:pPr>
        <w:widowControl w:val="0"/>
        <w:tabs>
          <w:tab w:val="left" w:pos="4429"/>
        </w:tabs>
        <w:autoSpaceDE w:val="0"/>
        <w:autoSpaceDN w:val="0"/>
        <w:adjustRightInd w:val="0"/>
        <w:jc w:val="both"/>
      </w:pPr>
      <w:r w:rsidRPr="00ED465B">
        <w:t xml:space="preserve">д) расположение подходов к площадке; </w:t>
      </w:r>
    </w:p>
    <w:p w:rsidR="00ED465B" w:rsidRPr="00ED465B" w:rsidRDefault="00ED465B" w:rsidP="00ED465B">
      <w:pPr>
        <w:widowControl w:val="0"/>
        <w:tabs>
          <w:tab w:val="left" w:pos="4429"/>
        </w:tabs>
        <w:autoSpaceDE w:val="0"/>
        <w:autoSpaceDN w:val="0"/>
        <w:adjustRightInd w:val="0"/>
        <w:jc w:val="both"/>
      </w:pPr>
      <w:r w:rsidRPr="00ED465B">
        <w:t xml:space="preserve">е) пропускную способность площадки. </w:t>
      </w:r>
    </w:p>
    <w:p w:rsidR="00ED465B" w:rsidRPr="00ED465B" w:rsidRDefault="00ED465B" w:rsidP="00ED465B">
      <w:pPr>
        <w:widowControl w:val="0"/>
        <w:tabs>
          <w:tab w:val="left" w:pos="4429"/>
        </w:tabs>
        <w:autoSpaceDE w:val="0"/>
        <w:autoSpaceDN w:val="0"/>
        <w:adjustRightInd w:val="0"/>
        <w:jc w:val="both"/>
      </w:pPr>
      <w:r w:rsidRPr="00ED465B">
        <w:t xml:space="preserve">10.5. Планирование функционала и (или) функциональных зон площадок необходимо осуществлять с учетом: </w:t>
      </w:r>
    </w:p>
    <w:p w:rsidR="00ED465B" w:rsidRPr="00ED465B" w:rsidRDefault="00ED465B" w:rsidP="00ED465B">
      <w:pPr>
        <w:widowControl w:val="0"/>
        <w:tabs>
          <w:tab w:val="left" w:pos="4429"/>
        </w:tabs>
        <w:autoSpaceDE w:val="0"/>
        <w:autoSpaceDN w:val="0"/>
        <w:adjustRightInd w:val="0"/>
        <w:jc w:val="both"/>
      </w:pPr>
      <w:r w:rsidRPr="00ED465B">
        <w:t xml:space="preserve">а) площади земельного участка, предназначенного для размещения площадки и (или) реконструкции площадки; </w:t>
      </w:r>
    </w:p>
    <w:p w:rsidR="00ED465B" w:rsidRPr="00ED465B" w:rsidRDefault="00ED465B" w:rsidP="00ED465B">
      <w:pPr>
        <w:widowControl w:val="0"/>
        <w:tabs>
          <w:tab w:val="left" w:pos="4429"/>
        </w:tabs>
        <w:autoSpaceDE w:val="0"/>
        <w:autoSpaceDN w:val="0"/>
        <w:adjustRightInd w:val="0"/>
        <w:jc w:val="both"/>
      </w:pPr>
      <w:r w:rsidRPr="00ED465B">
        <w:t xml:space="preserve">б) предпочтений (выбора) жителей; </w:t>
      </w:r>
    </w:p>
    <w:p w:rsidR="00ED465B" w:rsidRPr="00ED465B" w:rsidRDefault="00ED465B" w:rsidP="00ED465B">
      <w:pPr>
        <w:widowControl w:val="0"/>
        <w:tabs>
          <w:tab w:val="left" w:pos="4429"/>
        </w:tabs>
        <w:autoSpaceDE w:val="0"/>
        <w:autoSpaceDN w:val="0"/>
        <w:adjustRightInd w:val="0"/>
        <w:jc w:val="both"/>
      </w:pPr>
      <w:r w:rsidRPr="00ED465B">
        <w:t xml:space="preserve">в) развития видов спорта в поселении (популярность, возможность обеспечить методическую поддержку, организовать спортивные мероприятия); </w:t>
      </w:r>
    </w:p>
    <w:p w:rsidR="00ED465B" w:rsidRPr="00ED465B" w:rsidRDefault="00ED465B" w:rsidP="00ED465B">
      <w:pPr>
        <w:widowControl w:val="0"/>
        <w:tabs>
          <w:tab w:val="left" w:pos="4429"/>
        </w:tabs>
        <w:autoSpaceDE w:val="0"/>
        <w:autoSpaceDN w:val="0"/>
        <w:adjustRightInd w:val="0"/>
        <w:jc w:val="both"/>
      </w:pPr>
      <w:r w:rsidRPr="00ED465B">
        <w:t xml:space="preserve">г) экономических возможностей для реализации проектов по благоустройству; </w:t>
      </w:r>
    </w:p>
    <w:p w:rsidR="00ED465B" w:rsidRPr="00ED465B" w:rsidRDefault="00ED465B" w:rsidP="00ED465B">
      <w:pPr>
        <w:widowControl w:val="0"/>
        <w:tabs>
          <w:tab w:val="left" w:pos="4429"/>
        </w:tabs>
        <w:autoSpaceDE w:val="0"/>
        <w:autoSpaceDN w:val="0"/>
        <w:adjustRightInd w:val="0"/>
        <w:jc w:val="both"/>
      </w:pPr>
      <w:r w:rsidRPr="00ED465B">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ED465B" w:rsidRPr="00ED465B" w:rsidRDefault="00ED465B" w:rsidP="00ED465B">
      <w:pPr>
        <w:widowControl w:val="0"/>
        <w:tabs>
          <w:tab w:val="left" w:pos="4429"/>
        </w:tabs>
        <w:autoSpaceDE w:val="0"/>
        <w:autoSpaceDN w:val="0"/>
        <w:adjustRightInd w:val="0"/>
        <w:jc w:val="both"/>
      </w:pPr>
      <w:r w:rsidRPr="00ED465B">
        <w:t xml:space="preserve">е) природно-климатических условий; </w:t>
      </w:r>
    </w:p>
    <w:p w:rsidR="00ED465B" w:rsidRPr="00ED465B" w:rsidRDefault="00ED465B" w:rsidP="00ED465B">
      <w:pPr>
        <w:widowControl w:val="0"/>
        <w:tabs>
          <w:tab w:val="left" w:pos="4429"/>
        </w:tabs>
        <w:autoSpaceDE w:val="0"/>
        <w:autoSpaceDN w:val="0"/>
        <w:adjustRightInd w:val="0"/>
        <w:jc w:val="both"/>
      </w:pPr>
      <w:r w:rsidRPr="00ED465B">
        <w:t xml:space="preserve">ж) половозрастных характеристик населения, проживающего на территории квартала, микрорайона; </w:t>
      </w:r>
    </w:p>
    <w:p w:rsidR="00ED465B" w:rsidRPr="00ED465B" w:rsidRDefault="00ED465B" w:rsidP="00ED465B">
      <w:pPr>
        <w:widowControl w:val="0"/>
        <w:tabs>
          <w:tab w:val="left" w:pos="4429"/>
        </w:tabs>
        <w:autoSpaceDE w:val="0"/>
        <w:autoSpaceDN w:val="0"/>
        <w:adjustRightInd w:val="0"/>
        <w:jc w:val="both"/>
      </w:pPr>
      <w:r w:rsidRPr="00ED465B">
        <w:t xml:space="preserve">з) фактического наличия площадок (обеспеченности площадками с учетом их функционала) на прилегающей территории; и) создания условий доступности площадок для всех жителей поселения, включая маломобильные группы населения; </w:t>
      </w:r>
    </w:p>
    <w:p w:rsidR="00ED465B" w:rsidRPr="00ED465B" w:rsidRDefault="00ED465B" w:rsidP="00ED465B">
      <w:pPr>
        <w:widowControl w:val="0"/>
        <w:tabs>
          <w:tab w:val="left" w:pos="4429"/>
        </w:tabs>
        <w:autoSpaceDE w:val="0"/>
        <w:autoSpaceDN w:val="0"/>
        <w:adjustRightInd w:val="0"/>
        <w:jc w:val="both"/>
      </w:pPr>
      <w:r w:rsidRPr="00ED465B">
        <w:t xml:space="preserve">к) структуры прилегающей жилой застройки. </w:t>
      </w:r>
    </w:p>
    <w:p w:rsidR="00ED465B" w:rsidRPr="00ED465B" w:rsidRDefault="00ED465B" w:rsidP="00ED465B">
      <w:pPr>
        <w:widowControl w:val="0"/>
        <w:tabs>
          <w:tab w:val="left" w:pos="4429"/>
        </w:tabs>
        <w:autoSpaceDE w:val="0"/>
        <w:autoSpaceDN w:val="0"/>
        <w:adjustRightInd w:val="0"/>
        <w:jc w:val="both"/>
      </w:pPr>
      <w:r w:rsidRPr="00ED465B">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ED465B" w:rsidRPr="00ED465B" w:rsidRDefault="00ED465B" w:rsidP="00ED465B">
      <w:pPr>
        <w:widowControl w:val="0"/>
        <w:tabs>
          <w:tab w:val="left" w:pos="4429"/>
        </w:tabs>
        <w:autoSpaceDE w:val="0"/>
        <w:autoSpaceDN w:val="0"/>
        <w:adjustRightInd w:val="0"/>
        <w:jc w:val="both"/>
      </w:pPr>
      <w:r w:rsidRPr="00ED465B">
        <w:t xml:space="preserve">Для защиты территорий детских и спортивных площадок от ветра перед ними располагают защитную зону из кустарников и деревьев. Вход на детские и спортивные площадки следует предусматривать со стороны пешеходных дорожек. Детские площадки не должны быть проходными. </w:t>
      </w:r>
    </w:p>
    <w:p w:rsidR="00ED465B" w:rsidRPr="00ED465B" w:rsidRDefault="00ED465B" w:rsidP="00ED465B">
      <w:pPr>
        <w:widowControl w:val="0"/>
        <w:tabs>
          <w:tab w:val="left" w:pos="4429"/>
        </w:tabs>
        <w:autoSpaceDE w:val="0"/>
        <w:autoSpaceDN w:val="0"/>
        <w:adjustRightInd w:val="0"/>
        <w:jc w:val="both"/>
      </w:pPr>
      <w:r w:rsidRPr="00ED465B">
        <w:t xml:space="preserve">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ED465B" w:rsidRPr="00ED465B" w:rsidRDefault="00ED465B" w:rsidP="00ED465B">
      <w:pPr>
        <w:widowControl w:val="0"/>
        <w:tabs>
          <w:tab w:val="left" w:pos="4429"/>
        </w:tabs>
        <w:autoSpaceDE w:val="0"/>
        <w:autoSpaceDN w:val="0"/>
        <w:adjustRightInd w:val="0"/>
        <w:jc w:val="both"/>
      </w:pPr>
      <w:r w:rsidRPr="00ED465B">
        <w:t xml:space="preserve">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ED465B" w:rsidRPr="00ED465B" w:rsidRDefault="00ED465B" w:rsidP="00ED465B">
      <w:pPr>
        <w:widowControl w:val="0"/>
        <w:tabs>
          <w:tab w:val="left" w:pos="4429"/>
        </w:tabs>
        <w:autoSpaceDE w:val="0"/>
        <w:autoSpaceDN w:val="0"/>
        <w:adjustRightInd w:val="0"/>
        <w:jc w:val="both"/>
      </w:pPr>
      <w:r w:rsidRPr="00ED465B">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ED465B" w:rsidRPr="00ED465B" w:rsidRDefault="00ED465B" w:rsidP="00ED465B">
      <w:pPr>
        <w:widowControl w:val="0"/>
        <w:tabs>
          <w:tab w:val="left" w:pos="4429"/>
        </w:tabs>
        <w:autoSpaceDE w:val="0"/>
        <w:autoSpaceDN w:val="0"/>
        <w:adjustRightInd w:val="0"/>
        <w:jc w:val="both"/>
      </w:pPr>
      <w:r w:rsidRPr="00ED465B">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w:t>
      </w:r>
    </w:p>
    <w:p w:rsidR="00ED465B" w:rsidRPr="00ED465B" w:rsidRDefault="00ED465B" w:rsidP="00ED465B">
      <w:pPr>
        <w:widowControl w:val="0"/>
        <w:tabs>
          <w:tab w:val="left" w:pos="4429"/>
        </w:tabs>
        <w:autoSpaceDE w:val="0"/>
        <w:autoSpaceDN w:val="0"/>
        <w:adjustRightInd w:val="0"/>
        <w:jc w:val="both"/>
      </w:pPr>
      <w:r w:rsidRPr="00ED465B">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11. Парковки (парковочные места)</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ED465B" w:rsidRPr="00ED465B" w:rsidRDefault="00ED465B" w:rsidP="00ED465B">
      <w:pPr>
        <w:widowControl w:val="0"/>
        <w:tabs>
          <w:tab w:val="left" w:pos="4429"/>
        </w:tabs>
        <w:autoSpaceDE w:val="0"/>
        <w:autoSpaceDN w:val="0"/>
        <w:adjustRightInd w:val="0"/>
        <w:jc w:val="both"/>
      </w:pPr>
      <w:r w:rsidRPr="00ED465B">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ED465B" w:rsidRPr="00ED465B" w:rsidRDefault="00ED465B" w:rsidP="00ED465B">
      <w:pPr>
        <w:widowControl w:val="0"/>
        <w:tabs>
          <w:tab w:val="left" w:pos="4429"/>
        </w:tabs>
        <w:autoSpaceDE w:val="0"/>
        <w:autoSpaceDN w:val="0"/>
        <w:adjustRightInd w:val="0"/>
        <w:jc w:val="both"/>
      </w:pPr>
      <w:r w:rsidRPr="00ED465B">
        <w:t xml:space="preserve">11.3. На общественных и дворовых территориях населенного пункта могут размещаться в том числе площадки автостоянок и парковок следующих видов: </w:t>
      </w:r>
    </w:p>
    <w:p w:rsidR="00ED465B" w:rsidRPr="00ED465B" w:rsidRDefault="00ED465B" w:rsidP="00ED465B">
      <w:pPr>
        <w:widowControl w:val="0"/>
        <w:tabs>
          <w:tab w:val="left" w:pos="4429"/>
        </w:tabs>
        <w:autoSpaceDE w:val="0"/>
        <w:autoSpaceDN w:val="0"/>
        <w:adjustRightInd w:val="0"/>
        <w:jc w:val="both"/>
      </w:pPr>
      <w:r w:rsidRPr="00ED465B">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rsidR="00ED465B" w:rsidRPr="00ED465B" w:rsidRDefault="00ED465B" w:rsidP="00ED465B">
      <w:pPr>
        <w:widowControl w:val="0"/>
        <w:tabs>
          <w:tab w:val="left" w:pos="4429"/>
        </w:tabs>
        <w:autoSpaceDE w:val="0"/>
        <w:autoSpaceDN w:val="0"/>
        <w:adjustRightInd w:val="0"/>
        <w:jc w:val="both"/>
      </w:pPr>
      <w:r w:rsidRPr="00ED465B">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w:t>
      </w:r>
    </w:p>
    <w:p w:rsidR="00ED465B" w:rsidRPr="00ED465B" w:rsidRDefault="00ED465B" w:rsidP="00ED465B">
      <w:pPr>
        <w:widowControl w:val="0"/>
        <w:tabs>
          <w:tab w:val="left" w:pos="4429"/>
        </w:tabs>
        <w:autoSpaceDE w:val="0"/>
        <w:autoSpaceDN w:val="0"/>
        <w:adjustRightInd w:val="0"/>
        <w:jc w:val="both"/>
      </w:pPr>
      <w:r w:rsidRPr="00ED465B">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ED465B" w:rsidRPr="00ED465B" w:rsidRDefault="00ED465B" w:rsidP="00ED465B">
      <w:pPr>
        <w:widowControl w:val="0"/>
        <w:tabs>
          <w:tab w:val="left" w:pos="4429"/>
        </w:tabs>
        <w:autoSpaceDE w:val="0"/>
        <w:autoSpaceDN w:val="0"/>
        <w:adjustRightInd w:val="0"/>
        <w:jc w:val="both"/>
      </w:pPr>
      <w:r w:rsidRPr="00ED465B">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 </w:t>
      </w:r>
    </w:p>
    <w:p w:rsidR="00ED465B" w:rsidRPr="00ED465B" w:rsidRDefault="00ED465B" w:rsidP="00ED465B">
      <w:pPr>
        <w:widowControl w:val="0"/>
        <w:tabs>
          <w:tab w:val="left" w:pos="4429"/>
        </w:tabs>
        <w:autoSpaceDE w:val="0"/>
        <w:autoSpaceDN w:val="0"/>
        <w:adjustRightInd w:val="0"/>
        <w:jc w:val="both"/>
      </w:pPr>
      <w:r w:rsidRPr="00ED465B">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rsidR="00ED465B" w:rsidRPr="00ED465B" w:rsidRDefault="00ED465B" w:rsidP="00ED465B">
      <w:pPr>
        <w:widowControl w:val="0"/>
        <w:tabs>
          <w:tab w:val="left" w:pos="4429"/>
        </w:tabs>
        <w:autoSpaceDE w:val="0"/>
        <w:autoSpaceDN w:val="0"/>
        <w:adjustRightInd w:val="0"/>
        <w:jc w:val="both"/>
      </w:pPr>
      <w:r w:rsidRPr="00ED465B">
        <w:t xml:space="preserve">Выявление и учет мнения собственников помещений в многоквартирных домах, а также </w:t>
      </w:r>
      <w:r w:rsidRPr="00ED465B">
        <w:lastRenderedPageBreak/>
        <w:t xml:space="preserve">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ED465B" w:rsidRPr="00ED465B" w:rsidRDefault="00ED465B" w:rsidP="00ED465B">
      <w:pPr>
        <w:widowControl w:val="0"/>
        <w:tabs>
          <w:tab w:val="left" w:pos="4429"/>
        </w:tabs>
        <w:autoSpaceDE w:val="0"/>
        <w:autoSpaceDN w:val="0"/>
        <w:adjustRightInd w:val="0"/>
        <w:jc w:val="both"/>
      </w:pPr>
      <w:r w:rsidRPr="00ED465B">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ED465B" w:rsidRPr="00ED465B" w:rsidRDefault="00ED465B" w:rsidP="00ED465B">
      <w:pPr>
        <w:widowControl w:val="0"/>
        <w:tabs>
          <w:tab w:val="left" w:pos="4429"/>
        </w:tabs>
        <w:autoSpaceDE w:val="0"/>
        <w:autoSpaceDN w:val="0"/>
        <w:adjustRightInd w:val="0"/>
        <w:jc w:val="both"/>
      </w:pPr>
      <w:r w:rsidRPr="00ED465B">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ED465B" w:rsidRPr="00ED465B" w:rsidRDefault="00ED465B" w:rsidP="00ED465B">
      <w:pPr>
        <w:widowControl w:val="0"/>
        <w:tabs>
          <w:tab w:val="left" w:pos="4429"/>
        </w:tabs>
        <w:autoSpaceDE w:val="0"/>
        <w:autoSpaceDN w:val="0"/>
        <w:adjustRightInd w:val="0"/>
        <w:jc w:val="both"/>
      </w:pPr>
      <w:r w:rsidRPr="00ED465B">
        <w:t xml:space="preserve">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 </w:t>
      </w:r>
    </w:p>
    <w:p w:rsidR="00ED465B" w:rsidRPr="00ED465B" w:rsidRDefault="00ED465B" w:rsidP="00ED465B">
      <w:pPr>
        <w:widowControl w:val="0"/>
        <w:tabs>
          <w:tab w:val="left" w:pos="4429"/>
        </w:tabs>
        <w:autoSpaceDE w:val="0"/>
        <w:autoSpaceDN w:val="0"/>
        <w:adjustRightInd w:val="0"/>
        <w:jc w:val="both"/>
      </w:pPr>
      <w:r w:rsidRPr="00ED465B">
        <w:t xml:space="preserve">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ED465B" w:rsidRPr="00ED465B" w:rsidRDefault="00ED465B" w:rsidP="00ED465B">
      <w:pPr>
        <w:widowControl w:val="0"/>
        <w:tabs>
          <w:tab w:val="left" w:pos="4429"/>
        </w:tabs>
        <w:autoSpaceDE w:val="0"/>
        <w:autoSpaceDN w:val="0"/>
        <w:adjustRightInd w:val="0"/>
        <w:jc w:val="both"/>
      </w:pPr>
      <w:r w:rsidRPr="00ED465B">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ED465B" w:rsidRPr="00ED465B" w:rsidRDefault="00ED465B" w:rsidP="00ED465B">
      <w:pPr>
        <w:widowControl w:val="0"/>
        <w:tabs>
          <w:tab w:val="left" w:pos="4429"/>
        </w:tabs>
        <w:autoSpaceDE w:val="0"/>
        <w:autoSpaceDN w:val="0"/>
        <w:adjustRightInd w:val="0"/>
        <w:jc w:val="both"/>
      </w:pPr>
      <w:r w:rsidRPr="00ED465B">
        <w:t xml:space="preserve">11.9.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ED465B" w:rsidRPr="00ED465B" w:rsidRDefault="00ED465B" w:rsidP="00ED465B">
      <w:pPr>
        <w:widowControl w:val="0"/>
        <w:tabs>
          <w:tab w:val="left" w:pos="4429"/>
        </w:tabs>
        <w:autoSpaceDE w:val="0"/>
        <w:autoSpaceDN w:val="0"/>
        <w:adjustRightInd w:val="0"/>
        <w:jc w:val="both"/>
      </w:pPr>
      <w:r w:rsidRPr="00ED465B">
        <w:t xml:space="preserve">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ED465B" w:rsidRPr="00ED465B" w:rsidRDefault="00ED465B" w:rsidP="00ED465B">
      <w:pPr>
        <w:widowControl w:val="0"/>
        <w:tabs>
          <w:tab w:val="left" w:pos="4429"/>
        </w:tabs>
        <w:autoSpaceDE w:val="0"/>
        <w:autoSpaceDN w:val="0"/>
        <w:adjustRightInd w:val="0"/>
        <w:jc w:val="both"/>
      </w:pPr>
      <w:r w:rsidRPr="00ED465B">
        <w:t xml:space="preserve">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 </w:t>
      </w:r>
    </w:p>
    <w:p w:rsidR="00ED465B" w:rsidRPr="00ED465B" w:rsidRDefault="00ED465B" w:rsidP="00ED465B">
      <w:pPr>
        <w:widowControl w:val="0"/>
        <w:tabs>
          <w:tab w:val="left" w:pos="4429"/>
        </w:tabs>
        <w:autoSpaceDE w:val="0"/>
        <w:autoSpaceDN w:val="0"/>
        <w:adjustRightInd w:val="0"/>
        <w:jc w:val="both"/>
      </w:pPr>
      <w:r w:rsidRPr="00ED465B">
        <w:t xml:space="preserve">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ED465B" w:rsidRPr="00ED465B" w:rsidRDefault="00ED465B" w:rsidP="00ED465B">
      <w:pPr>
        <w:widowControl w:val="0"/>
        <w:tabs>
          <w:tab w:val="left" w:pos="4429"/>
        </w:tabs>
        <w:autoSpaceDE w:val="0"/>
        <w:autoSpaceDN w:val="0"/>
        <w:adjustRightInd w:val="0"/>
        <w:jc w:val="both"/>
      </w:pPr>
      <w:r w:rsidRPr="00ED465B">
        <w:t xml:space="preserve">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 </w:t>
      </w:r>
    </w:p>
    <w:p w:rsidR="00ED465B" w:rsidRPr="00ED465B" w:rsidRDefault="00ED465B" w:rsidP="00ED465B">
      <w:pPr>
        <w:widowControl w:val="0"/>
        <w:tabs>
          <w:tab w:val="left" w:pos="4429"/>
        </w:tabs>
        <w:autoSpaceDE w:val="0"/>
        <w:autoSpaceDN w:val="0"/>
        <w:adjustRightInd w:val="0"/>
        <w:jc w:val="both"/>
      </w:pPr>
      <w:r w:rsidRPr="00ED465B">
        <w:t xml:space="preserve">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ED465B" w:rsidRPr="00ED465B" w:rsidRDefault="00ED465B" w:rsidP="00ED465B">
      <w:pPr>
        <w:widowControl w:val="0"/>
        <w:tabs>
          <w:tab w:val="left" w:pos="4429"/>
        </w:tabs>
        <w:autoSpaceDE w:val="0"/>
        <w:autoSpaceDN w:val="0"/>
        <w:adjustRightInd w:val="0"/>
        <w:jc w:val="both"/>
      </w:pPr>
      <w:r w:rsidRPr="00ED465B">
        <w:t xml:space="preserve">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 </w:t>
      </w:r>
    </w:p>
    <w:p w:rsidR="00ED465B" w:rsidRPr="00ED465B" w:rsidRDefault="00ED465B" w:rsidP="00ED465B">
      <w:pPr>
        <w:widowControl w:val="0"/>
        <w:tabs>
          <w:tab w:val="left" w:pos="4429"/>
        </w:tabs>
        <w:autoSpaceDE w:val="0"/>
        <w:autoSpaceDN w:val="0"/>
        <w:adjustRightInd w:val="0"/>
        <w:jc w:val="both"/>
      </w:pPr>
      <w:r w:rsidRPr="00ED465B">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ED465B" w:rsidRPr="00ED465B" w:rsidRDefault="00ED465B" w:rsidP="00ED465B">
      <w:pPr>
        <w:widowControl w:val="0"/>
        <w:tabs>
          <w:tab w:val="left" w:pos="4429"/>
        </w:tabs>
        <w:autoSpaceDE w:val="0"/>
        <w:autoSpaceDN w:val="0"/>
        <w:adjustRightInd w:val="0"/>
        <w:jc w:val="both"/>
      </w:pPr>
      <w:r w:rsidRPr="00ED465B">
        <w:t xml:space="preserve">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ED465B" w:rsidRPr="00ED465B" w:rsidRDefault="00ED465B" w:rsidP="00ED465B">
      <w:pPr>
        <w:widowControl w:val="0"/>
        <w:tabs>
          <w:tab w:val="left" w:pos="4429"/>
        </w:tabs>
        <w:autoSpaceDE w:val="0"/>
        <w:autoSpaceDN w:val="0"/>
        <w:adjustRightInd w:val="0"/>
        <w:jc w:val="both"/>
      </w:pPr>
      <w:r w:rsidRPr="00ED465B">
        <w:t xml:space="preserve">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w:t>
      </w:r>
      <w:r w:rsidRPr="00ED465B">
        <w:lastRenderedPageBreak/>
        <w:t xml:space="preserve">этой цели местах, с обеспечением беспрепятственного продвижения уборочной и специальной техники.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12. Площадки для выгула животных</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12.1. Выгул животных разрешается на площадках для выгула животных. </w:t>
      </w:r>
    </w:p>
    <w:p w:rsidR="00ED465B" w:rsidRPr="00ED465B" w:rsidRDefault="00ED465B" w:rsidP="00ED465B">
      <w:pPr>
        <w:widowControl w:val="0"/>
        <w:tabs>
          <w:tab w:val="left" w:pos="4429"/>
        </w:tabs>
        <w:autoSpaceDE w:val="0"/>
        <w:autoSpaceDN w:val="0"/>
        <w:adjustRightInd w:val="0"/>
        <w:jc w:val="both"/>
      </w:pPr>
      <w:r w:rsidRPr="00ED465B">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ED465B" w:rsidRPr="00ED465B" w:rsidRDefault="00ED465B" w:rsidP="00ED465B">
      <w:pPr>
        <w:widowControl w:val="0"/>
        <w:tabs>
          <w:tab w:val="left" w:pos="4429"/>
        </w:tabs>
        <w:autoSpaceDE w:val="0"/>
        <w:autoSpaceDN w:val="0"/>
        <w:adjustRightInd w:val="0"/>
        <w:jc w:val="both"/>
      </w:pPr>
      <w:r w:rsidRPr="00ED465B">
        <w:t xml:space="preserve">Расстояние от границы площадок для выгула животных до окон жилых и общественных зданий должно быть не менее 40 метров. Размеры площадок для выгула животных не должны превышать 600 кв. м. </w:t>
      </w:r>
    </w:p>
    <w:p w:rsidR="00ED465B" w:rsidRPr="00ED465B" w:rsidRDefault="00ED465B" w:rsidP="00ED465B">
      <w:pPr>
        <w:widowControl w:val="0"/>
        <w:tabs>
          <w:tab w:val="left" w:pos="4429"/>
        </w:tabs>
        <w:autoSpaceDE w:val="0"/>
        <w:autoSpaceDN w:val="0"/>
        <w:adjustRightInd w:val="0"/>
        <w:jc w:val="both"/>
      </w:pPr>
      <w:r w:rsidRPr="00ED465B">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ED465B" w:rsidRPr="00ED465B" w:rsidRDefault="00ED465B" w:rsidP="00ED465B">
      <w:pPr>
        <w:widowControl w:val="0"/>
        <w:tabs>
          <w:tab w:val="left" w:pos="4429"/>
        </w:tabs>
        <w:autoSpaceDE w:val="0"/>
        <w:autoSpaceDN w:val="0"/>
        <w:adjustRightInd w:val="0"/>
        <w:jc w:val="both"/>
      </w:pPr>
      <w:r w:rsidRPr="00ED465B">
        <w:t xml:space="preserve">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w:t>
      </w:r>
    </w:p>
    <w:p w:rsidR="00ED465B" w:rsidRPr="00ED465B" w:rsidRDefault="00ED465B" w:rsidP="00ED465B">
      <w:pPr>
        <w:widowControl w:val="0"/>
        <w:tabs>
          <w:tab w:val="left" w:pos="4429"/>
        </w:tabs>
        <w:autoSpaceDE w:val="0"/>
        <w:autoSpaceDN w:val="0"/>
        <w:adjustRightInd w:val="0"/>
        <w:jc w:val="both"/>
      </w:pPr>
      <w:r w:rsidRPr="00ED465B">
        <w:t xml:space="preserve">На территории площадки должен быть установлен информационный стенд с правилами пользования площадкой. </w:t>
      </w:r>
    </w:p>
    <w:p w:rsidR="00ED465B" w:rsidRPr="00ED465B" w:rsidRDefault="00ED465B" w:rsidP="00ED465B">
      <w:pPr>
        <w:widowControl w:val="0"/>
        <w:tabs>
          <w:tab w:val="left" w:pos="4429"/>
        </w:tabs>
        <w:autoSpaceDE w:val="0"/>
        <w:autoSpaceDN w:val="0"/>
        <w:adjustRightInd w:val="0"/>
        <w:jc w:val="both"/>
      </w:pPr>
      <w:r w:rsidRPr="00ED465B">
        <w:t xml:space="preserve">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ED465B" w:rsidRPr="00ED465B" w:rsidRDefault="00ED465B" w:rsidP="00ED465B">
      <w:pPr>
        <w:widowControl w:val="0"/>
        <w:tabs>
          <w:tab w:val="left" w:pos="4429"/>
        </w:tabs>
        <w:autoSpaceDE w:val="0"/>
        <w:autoSpaceDN w:val="0"/>
        <w:adjustRightInd w:val="0"/>
        <w:jc w:val="both"/>
      </w:pPr>
      <w:r w:rsidRPr="00ED465B">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ED465B" w:rsidRPr="00ED465B" w:rsidRDefault="00ED465B" w:rsidP="00ED465B">
      <w:pPr>
        <w:widowControl w:val="0"/>
        <w:tabs>
          <w:tab w:val="left" w:pos="4429"/>
        </w:tabs>
        <w:autoSpaceDE w:val="0"/>
        <w:autoSpaceDN w:val="0"/>
        <w:adjustRightInd w:val="0"/>
        <w:jc w:val="both"/>
      </w:pPr>
      <w:r w:rsidRPr="00ED465B">
        <w:t xml:space="preserve">Подход к площадке следует оборудовать твердым видом покрытия. </w:t>
      </w:r>
    </w:p>
    <w:p w:rsidR="00ED465B" w:rsidRPr="00ED465B" w:rsidRDefault="00ED465B" w:rsidP="00ED465B">
      <w:pPr>
        <w:widowControl w:val="0"/>
        <w:tabs>
          <w:tab w:val="left" w:pos="4429"/>
        </w:tabs>
        <w:autoSpaceDE w:val="0"/>
        <w:autoSpaceDN w:val="0"/>
        <w:adjustRightInd w:val="0"/>
        <w:jc w:val="both"/>
      </w:pPr>
      <w:r w:rsidRPr="00ED465B">
        <w:t xml:space="preserve">12.4. Места для размещения площадок, на которых разрешен выгул животных, определяются решением уполномоченного органа. </w:t>
      </w:r>
    </w:p>
    <w:p w:rsidR="00ED465B" w:rsidRPr="00ED465B" w:rsidRDefault="00ED465B" w:rsidP="00ED465B">
      <w:pPr>
        <w:widowControl w:val="0"/>
        <w:tabs>
          <w:tab w:val="left" w:pos="4429"/>
        </w:tabs>
        <w:autoSpaceDE w:val="0"/>
        <w:autoSpaceDN w:val="0"/>
        <w:adjustRightInd w:val="0"/>
        <w:jc w:val="both"/>
      </w:pPr>
      <w:r w:rsidRPr="00ED465B">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ED465B" w:rsidRPr="00ED465B" w:rsidRDefault="00ED465B" w:rsidP="00ED465B">
      <w:pPr>
        <w:widowControl w:val="0"/>
        <w:tabs>
          <w:tab w:val="left" w:pos="4429"/>
        </w:tabs>
        <w:autoSpaceDE w:val="0"/>
        <w:autoSpaceDN w:val="0"/>
        <w:adjustRightInd w:val="0"/>
        <w:jc w:val="both"/>
      </w:pPr>
      <w:r w:rsidRPr="00ED465B">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ED465B" w:rsidRPr="00ED465B" w:rsidRDefault="00ED465B" w:rsidP="00ED465B">
      <w:pPr>
        <w:widowControl w:val="0"/>
        <w:tabs>
          <w:tab w:val="left" w:pos="4429"/>
        </w:tabs>
        <w:autoSpaceDE w:val="0"/>
        <w:autoSpaceDN w:val="0"/>
        <w:adjustRightInd w:val="0"/>
        <w:jc w:val="both"/>
      </w:pPr>
      <w:r w:rsidRPr="00ED465B">
        <w:t xml:space="preserve">12.6. В перечень видов работ по содержанию площадок для выгула животных допускается включать: </w:t>
      </w:r>
    </w:p>
    <w:p w:rsidR="00ED465B" w:rsidRPr="00ED465B" w:rsidRDefault="00ED465B" w:rsidP="00ED465B">
      <w:pPr>
        <w:widowControl w:val="0"/>
        <w:tabs>
          <w:tab w:val="left" w:pos="4429"/>
        </w:tabs>
        <w:autoSpaceDE w:val="0"/>
        <w:autoSpaceDN w:val="0"/>
        <w:adjustRightInd w:val="0"/>
        <w:jc w:val="both"/>
      </w:pPr>
      <w:r w:rsidRPr="00ED465B">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(например, песок и мелкая гравийная крошка); текущий ремонт; </w:t>
      </w:r>
    </w:p>
    <w:p w:rsidR="00ED465B" w:rsidRPr="00ED465B" w:rsidRDefault="00ED465B" w:rsidP="00ED465B">
      <w:pPr>
        <w:widowControl w:val="0"/>
        <w:tabs>
          <w:tab w:val="left" w:pos="4429"/>
        </w:tabs>
        <w:autoSpaceDE w:val="0"/>
        <w:autoSpaceDN w:val="0"/>
        <w:adjustRightInd w:val="0"/>
        <w:jc w:val="both"/>
      </w:pPr>
      <w:r w:rsidRPr="00ED465B">
        <w:t>б) содержание элементов благоустройства площадки для выгула животных, в том числе: наполнение ящика для одноразовых пакетов; очистку урн; текущий ремонт.</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13. Прокладка, переустройство, ремонт и содержание подземных коммуникаций на территориях общего пользования</w:t>
      </w:r>
    </w:p>
    <w:p w:rsidR="00ED465B" w:rsidRPr="00ED465B" w:rsidRDefault="00ED465B" w:rsidP="00ED465B">
      <w:pPr>
        <w:widowControl w:val="0"/>
        <w:tabs>
          <w:tab w:val="left" w:pos="4429"/>
        </w:tabs>
        <w:autoSpaceDE w:val="0"/>
        <w:autoSpaceDN w:val="0"/>
        <w:adjustRightInd w:val="0"/>
      </w:pPr>
    </w:p>
    <w:p w:rsidR="00ED465B" w:rsidRPr="00ED465B" w:rsidRDefault="00ED465B" w:rsidP="00ED465B">
      <w:pPr>
        <w:widowControl w:val="0"/>
        <w:tabs>
          <w:tab w:val="left" w:pos="4429"/>
        </w:tabs>
        <w:autoSpaceDE w:val="0"/>
        <w:autoSpaceDN w:val="0"/>
        <w:adjustRightInd w:val="0"/>
        <w:jc w:val="both"/>
      </w:pPr>
      <w:r w:rsidRPr="00ED465B">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Производство земляных работ  должно осуществляться с соблюдением   требований, установленных </w:t>
      </w:r>
      <w:r w:rsidRPr="00ED465B">
        <w:lastRenderedPageBreak/>
        <w:t xml:space="preserve">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ED465B" w:rsidRPr="00ED465B" w:rsidRDefault="00ED465B" w:rsidP="00ED465B">
      <w:pPr>
        <w:widowControl w:val="0"/>
        <w:tabs>
          <w:tab w:val="left" w:pos="4429"/>
        </w:tabs>
        <w:autoSpaceDE w:val="0"/>
        <w:autoSpaceDN w:val="0"/>
        <w:adjustRightInd w:val="0"/>
        <w:jc w:val="both"/>
      </w:pPr>
      <w:r w:rsidRPr="00ED465B">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D465B" w:rsidRPr="00ED465B" w:rsidRDefault="00ED465B" w:rsidP="00ED465B">
      <w:pPr>
        <w:widowControl w:val="0"/>
        <w:tabs>
          <w:tab w:val="left" w:pos="4429"/>
        </w:tabs>
        <w:autoSpaceDE w:val="0"/>
        <w:autoSpaceDN w:val="0"/>
        <w:adjustRightInd w:val="0"/>
        <w:jc w:val="both"/>
      </w:pPr>
      <w:r w:rsidRPr="00ED465B">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D465B" w:rsidRPr="00ED465B" w:rsidRDefault="00ED465B" w:rsidP="00ED465B">
      <w:pPr>
        <w:widowControl w:val="0"/>
        <w:tabs>
          <w:tab w:val="left" w:pos="4429"/>
        </w:tabs>
        <w:autoSpaceDE w:val="0"/>
        <w:autoSpaceDN w:val="0"/>
        <w:adjustRightInd w:val="0"/>
        <w:jc w:val="both"/>
      </w:pPr>
      <w:r w:rsidRPr="00ED465B">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ED465B" w:rsidRPr="00ED465B" w:rsidRDefault="00ED465B" w:rsidP="00ED465B">
      <w:pPr>
        <w:widowControl w:val="0"/>
        <w:tabs>
          <w:tab w:val="left" w:pos="4429"/>
        </w:tabs>
        <w:autoSpaceDE w:val="0"/>
        <w:autoSpaceDN w:val="0"/>
        <w:adjustRightInd w:val="0"/>
        <w:jc w:val="both"/>
      </w:pPr>
      <w:r w:rsidRPr="00ED465B">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ED465B" w:rsidRPr="00ED465B" w:rsidRDefault="00ED465B" w:rsidP="00ED465B">
      <w:pPr>
        <w:widowControl w:val="0"/>
        <w:tabs>
          <w:tab w:val="left" w:pos="4429"/>
        </w:tabs>
        <w:autoSpaceDE w:val="0"/>
        <w:autoSpaceDN w:val="0"/>
        <w:adjustRightInd w:val="0"/>
        <w:jc w:val="both"/>
      </w:pPr>
      <w:r w:rsidRPr="00ED465B">
        <w:t xml:space="preserve">2) на земельном участке, относящемся к общему имуществу собственников помещений в многоквартирном доме. </w:t>
      </w:r>
    </w:p>
    <w:p w:rsidR="00ED465B" w:rsidRPr="00ED465B" w:rsidRDefault="00ED465B" w:rsidP="00ED465B">
      <w:pPr>
        <w:widowControl w:val="0"/>
        <w:tabs>
          <w:tab w:val="left" w:pos="4429"/>
        </w:tabs>
        <w:autoSpaceDE w:val="0"/>
        <w:autoSpaceDN w:val="0"/>
        <w:adjustRightInd w:val="0"/>
        <w:jc w:val="both"/>
      </w:pPr>
      <w:r w:rsidRPr="00ED465B">
        <w:t xml:space="preserve">Под земляными работами понимаются работы, связанные с разрытием грунта или вскрытием дорожных и иных искусственных покрытий. </w:t>
      </w:r>
    </w:p>
    <w:p w:rsidR="00ED465B" w:rsidRPr="00ED465B" w:rsidRDefault="00ED465B" w:rsidP="00ED465B">
      <w:pPr>
        <w:widowControl w:val="0"/>
        <w:tabs>
          <w:tab w:val="left" w:pos="4429"/>
        </w:tabs>
        <w:autoSpaceDE w:val="0"/>
        <w:autoSpaceDN w:val="0"/>
        <w:adjustRightInd w:val="0"/>
        <w:jc w:val="both"/>
      </w:pPr>
      <w:r w:rsidRPr="00ED465B">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ED465B" w:rsidRPr="00ED465B" w:rsidRDefault="00ED465B" w:rsidP="00ED465B">
      <w:pPr>
        <w:widowControl w:val="0"/>
        <w:tabs>
          <w:tab w:val="left" w:pos="4429"/>
        </w:tabs>
        <w:autoSpaceDE w:val="0"/>
        <w:autoSpaceDN w:val="0"/>
        <w:adjustRightInd w:val="0"/>
        <w:jc w:val="both"/>
      </w:pPr>
      <w:r w:rsidRPr="00ED465B">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w:t>
      </w:r>
    </w:p>
    <w:p w:rsidR="00ED465B" w:rsidRPr="00ED465B" w:rsidRDefault="00ED465B" w:rsidP="00ED465B">
      <w:pPr>
        <w:widowControl w:val="0"/>
        <w:tabs>
          <w:tab w:val="left" w:pos="4429"/>
        </w:tabs>
        <w:autoSpaceDE w:val="0"/>
        <w:autoSpaceDN w:val="0"/>
        <w:adjustRightInd w:val="0"/>
        <w:jc w:val="both"/>
      </w:pPr>
      <w:r w:rsidRPr="00ED465B">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ED465B" w:rsidRPr="00ED465B" w:rsidRDefault="00ED465B" w:rsidP="00ED465B">
      <w:pPr>
        <w:widowControl w:val="0"/>
        <w:tabs>
          <w:tab w:val="left" w:pos="4429"/>
        </w:tabs>
        <w:autoSpaceDE w:val="0"/>
        <w:autoSpaceDN w:val="0"/>
        <w:adjustRightInd w:val="0"/>
        <w:jc w:val="both"/>
      </w:pPr>
      <w:r w:rsidRPr="00ED465B">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ED465B" w:rsidRPr="00ED465B" w:rsidRDefault="00ED465B" w:rsidP="00ED465B">
      <w:pPr>
        <w:widowControl w:val="0"/>
        <w:tabs>
          <w:tab w:val="left" w:pos="4429"/>
        </w:tabs>
        <w:autoSpaceDE w:val="0"/>
        <w:autoSpaceDN w:val="0"/>
        <w:adjustRightInd w:val="0"/>
        <w:jc w:val="both"/>
      </w:pPr>
      <w:r w:rsidRPr="00ED465B">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 </w:t>
      </w:r>
    </w:p>
    <w:p w:rsidR="00ED465B" w:rsidRPr="00ED465B" w:rsidRDefault="00ED465B" w:rsidP="00ED465B">
      <w:pPr>
        <w:widowControl w:val="0"/>
        <w:tabs>
          <w:tab w:val="left" w:pos="4429"/>
        </w:tabs>
        <w:autoSpaceDE w:val="0"/>
        <w:autoSpaceDN w:val="0"/>
        <w:adjustRightInd w:val="0"/>
        <w:jc w:val="both"/>
      </w:pPr>
      <w:r w:rsidRPr="00ED465B">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
    <w:p w:rsidR="00ED465B" w:rsidRPr="00ED465B" w:rsidRDefault="00ED465B" w:rsidP="00ED465B">
      <w:pPr>
        <w:widowControl w:val="0"/>
        <w:tabs>
          <w:tab w:val="left" w:pos="4429"/>
        </w:tabs>
        <w:autoSpaceDE w:val="0"/>
        <w:autoSpaceDN w:val="0"/>
        <w:adjustRightInd w:val="0"/>
        <w:jc w:val="both"/>
      </w:pPr>
      <w:r w:rsidRPr="00ED465B">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ED465B" w:rsidRPr="00ED465B" w:rsidRDefault="00ED465B" w:rsidP="00ED465B">
      <w:pPr>
        <w:widowControl w:val="0"/>
        <w:tabs>
          <w:tab w:val="left" w:pos="4429"/>
        </w:tabs>
        <w:autoSpaceDE w:val="0"/>
        <w:autoSpaceDN w:val="0"/>
        <w:adjustRightInd w:val="0"/>
        <w:jc w:val="both"/>
      </w:pPr>
      <w:r w:rsidRPr="00ED465B">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ED465B" w:rsidRPr="00ED465B" w:rsidRDefault="00ED465B" w:rsidP="00ED465B">
      <w:pPr>
        <w:widowControl w:val="0"/>
        <w:tabs>
          <w:tab w:val="left" w:pos="4429"/>
        </w:tabs>
        <w:autoSpaceDE w:val="0"/>
        <w:autoSpaceDN w:val="0"/>
        <w:adjustRightInd w:val="0"/>
        <w:jc w:val="both"/>
      </w:pPr>
      <w:r w:rsidRPr="00ED465B">
        <w:t xml:space="preserve">4) акт, определяющий состояние элементов благоустройства до начала работ и объемы восстановления; </w:t>
      </w:r>
    </w:p>
    <w:p w:rsidR="00ED465B" w:rsidRPr="00ED465B" w:rsidRDefault="00ED465B" w:rsidP="00ED465B">
      <w:pPr>
        <w:widowControl w:val="0"/>
        <w:tabs>
          <w:tab w:val="left" w:pos="4429"/>
        </w:tabs>
        <w:autoSpaceDE w:val="0"/>
        <w:autoSpaceDN w:val="0"/>
        <w:adjustRightInd w:val="0"/>
        <w:jc w:val="both"/>
      </w:pPr>
      <w:r w:rsidRPr="00ED465B">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w:t>
      </w:r>
      <w:r w:rsidRPr="00ED465B">
        <w:lastRenderedPageBreak/>
        <w:t xml:space="preserve">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ED465B" w:rsidRPr="00ED465B" w:rsidRDefault="00ED465B" w:rsidP="00ED465B">
      <w:pPr>
        <w:widowControl w:val="0"/>
        <w:tabs>
          <w:tab w:val="left" w:pos="4429"/>
        </w:tabs>
        <w:autoSpaceDE w:val="0"/>
        <w:autoSpaceDN w:val="0"/>
        <w:adjustRightInd w:val="0"/>
        <w:jc w:val="both"/>
      </w:pPr>
      <w:r w:rsidRPr="00ED465B">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 </w:t>
      </w:r>
    </w:p>
    <w:p w:rsidR="00ED465B" w:rsidRPr="00ED465B" w:rsidRDefault="00ED465B" w:rsidP="00ED465B">
      <w:pPr>
        <w:widowControl w:val="0"/>
        <w:tabs>
          <w:tab w:val="left" w:pos="4429"/>
        </w:tabs>
        <w:autoSpaceDE w:val="0"/>
        <w:autoSpaceDN w:val="0"/>
        <w:adjustRightInd w:val="0"/>
        <w:jc w:val="both"/>
      </w:pPr>
      <w:r w:rsidRPr="00ED465B">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w:t>
      </w:r>
    </w:p>
    <w:p w:rsidR="00ED465B" w:rsidRPr="00ED465B" w:rsidRDefault="00ED465B" w:rsidP="00ED465B">
      <w:pPr>
        <w:widowControl w:val="0"/>
        <w:tabs>
          <w:tab w:val="left" w:pos="4429"/>
        </w:tabs>
        <w:autoSpaceDE w:val="0"/>
        <w:autoSpaceDN w:val="0"/>
        <w:adjustRightInd w:val="0"/>
        <w:jc w:val="both"/>
      </w:pPr>
      <w:r w:rsidRPr="00ED465B">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ED465B" w:rsidRPr="00ED465B" w:rsidRDefault="00ED465B" w:rsidP="00ED465B">
      <w:pPr>
        <w:widowControl w:val="0"/>
        <w:tabs>
          <w:tab w:val="left" w:pos="4429"/>
        </w:tabs>
        <w:autoSpaceDE w:val="0"/>
        <w:autoSpaceDN w:val="0"/>
        <w:adjustRightInd w:val="0"/>
        <w:jc w:val="both"/>
      </w:pPr>
      <w:r w:rsidRPr="00ED465B">
        <w:t xml:space="preserve">Не допускается требовать от заявителя представления иных документов, за исключением предусмотренных настоящим пунктом. </w:t>
      </w:r>
    </w:p>
    <w:p w:rsidR="00ED465B" w:rsidRPr="00ED465B" w:rsidRDefault="00ED465B" w:rsidP="00ED465B">
      <w:pPr>
        <w:widowControl w:val="0"/>
        <w:tabs>
          <w:tab w:val="left" w:pos="4429"/>
        </w:tabs>
        <w:autoSpaceDE w:val="0"/>
        <w:autoSpaceDN w:val="0"/>
        <w:adjustRightInd w:val="0"/>
        <w:jc w:val="both"/>
      </w:pPr>
      <w:r w:rsidRPr="00ED465B">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 </w:t>
      </w:r>
    </w:p>
    <w:p w:rsidR="00ED465B" w:rsidRPr="00ED465B" w:rsidRDefault="00ED465B" w:rsidP="00ED465B">
      <w:pPr>
        <w:widowControl w:val="0"/>
        <w:tabs>
          <w:tab w:val="left" w:pos="4429"/>
        </w:tabs>
        <w:autoSpaceDE w:val="0"/>
        <w:autoSpaceDN w:val="0"/>
        <w:adjustRightInd w:val="0"/>
        <w:jc w:val="both"/>
      </w:pPr>
      <w:r w:rsidRPr="00ED465B">
        <w:t xml:space="preserve">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ED465B" w:rsidRPr="00ED465B" w:rsidRDefault="00ED465B" w:rsidP="00ED465B">
      <w:pPr>
        <w:widowControl w:val="0"/>
        <w:tabs>
          <w:tab w:val="left" w:pos="4429"/>
        </w:tabs>
        <w:autoSpaceDE w:val="0"/>
        <w:autoSpaceDN w:val="0"/>
        <w:adjustRightInd w:val="0"/>
        <w:jc w:val="both"/>
      </w:pPr>
      <w:r w:rsidRPr="00ED465B">
        <w:t xml:space="preserve">1) письмо о переоформлении разрешения; </w:t>
      </w:r>
    </w:p>
    <w:p w:rsidR="00ED465B" w:rsidRPr="00ED465B" w:rsidRDefault="00ED465B" w:rsidP="00ED465B">
      <w:pPr>
        <w:widowControl w:val="0"/>
        <w:tabs>
          <w:tab w:val="left" w:pos="4429"/>
        </w:tabs>
        <w:autoSpaceDE w:val="0"/>
        <w:autoSpaceDN w:val="0"/>
        <w:adjustRightInd w:val="0"/>
        <w:jc w:val="both"/>
      </w:pPr>
      <w:r w:rsidRPr="00ED465B">
        <w:t xml:space="preserve">2) заявление на получение разрешения на осуществление земляных работ; </w:t>
      </w:r>
    </w:p>
    <w:p w:rsidR="00ED465B" w:rsidRPr="00ED465B" w:rsidRDefault="00ED465B" w:rsidP="00ED465B">
      <w:pPr>
        <w:widowControl w:val="0"/>
        <w:tabs>
          <w:tab w:val="left" w:pos="4429"/>
        </w:tabs>
        <w:autoSpaceDE w:val="0"/>
        <w:autoSpaceDN w:val="0"/>
        <w:adjustRightInd w:val="0"/>
        <w:jc w:val="both"/>
      </w:pPr>
      <w:r w:rsidRPr="00ED465B">
        <w:t xml:space="preserve">3) копию договора с подрядной организацией на выполнение работ (подтверждающего указанное изменение). 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 </w:t>
      </w:r>
    </w:p>
    <w:p w:rsidR="00ED465B" w:rsidRPr="00ED465B" w:rsidRDefault="00ED465B" w:rsidP="00ED465B">
      <w:pPr>
        <w:widowControl w:val="0"/>
        <w:tabs>
          <w:tab w:val="left" w:pos="4429"/>
        </w:tabs>
        <w:autoSpaceDE w:val="0"/>
        <w:autoSpaceDN w:val="0"/>
        <w:adjustRightInd w:val="0"/>
        <w:jc w:val="both"/>
      </w:pPr>
      <w:r w:rsidRPr="00ED465B">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ED465B" w:rsidRPr="00ED465B" w:rsidRDefault="00ED465B" w:rsidP="00ED465B">
      <w:pPr>
        <w:widowControl w:val="0"/>
        <w:tabs>
          <w:tab w:val="left" w:pos="4429"/>
        </w:tabs>
        <w:autoSpaceDE w:val="0"/>
        <w:autoSpaceDN w:val="0"/>
        <w:adjustRightInd w:val="0"/>
        <w:jc w:val="both"/>
      </w:pPr>
      <w:r w:rsidRPr="00ED465B">
        <w:t xml:space="preserve">13.10. На схеме благоустройства земельного участка отображаются: </w:t>
      </w:r>
    </w:p>
    <w:p w:rsidR="00ED465B" w:rsidRPr="00ED465B" w:rsidRDefault="00ED465B" w:rsidP="00ED465B">
      <w:pPr>
        <w:widowControl w:val="0"/>
        <w:tabs>
          <w:tab w:val="left" w:pos="4429"/>
        </w:tabs>
        <w:autoSpaceDE w:val="0"/>
        <w:autoSpaceDN w:val="0"/>
        <w:adjustRightInd w:val="0"/>
        <w:jc w:val="both"/>
      </w:pPr>
      <w:r w:rsidRPr="00ED465B">
        <w:t xml:space="preserve">- дорожные покрытия, покрытия площадок и других объектов благоустройства; </w:t>
      </w:r>
    </w:p>
    <w:p w:rsidR="00ED465B" w:rsidRPr="00ED465B" w:rsidRDefault="00ED465B" w:rsidP="00ED465B">
      <w:pPr>
        <w:widowControl w:val="0"/>
        <w:tabs>
          <w:tab w:val="left" w:pos="4429"/>
        </w:tabs>
        <w:autoSpaceDE w:val="0"/>
        <w:autoSpaceDN w:val="0"/>
        <w:adjustRightInd w:val="0"/>
        <w:jc w:val="both"/>
      </w:pPr>
      <w:r w:rsidRPr="00ED465B">
        <w:t xml:space="preserve">- существующие и проектируемые инженерные сети; </w:t>
      </w:r>
    </w:p>
    <w:p w:rsidR="00ED465B" w:rsidRPr="00ED465B" w:rsidRDefault="00ED465B" w:rsidP="00ED465B">
      <w:pPr>
        <w:widowControl w:val="0"/>
        <w:tabs>
          <w:tab w:val="left" w:pos="4429"/>
        </w:tabs>
        <w:autoSpaceDE w:val="0"/>
        <w:autoSpaceDN w:val="0"/>
        <w:adjustRightInd w:val="0"/>
        <w:jc w:val="both"/>
      </w:pPr>
      <w:r w:rsidRPr="00ED465B">
        <w:t xml:space="preserve">- существующие, сохраняемые, сносимые (перемещаемые) и проектируемые зеленые насаждения, объекты и элементы благоустройства; </w:t>
      </w:r>
    </w:p>
    <w:p w:rsidR="00ED465B" w:rsidRPr="00ED465B" w:rsidRDefault="00ED465B" w:rsidP="00ED465B">
      <w:pPr>
        <w:widowControl w:val="0"/>
        <w:tabs>
          <w:tab w:val="left" w:pos="4429"/>
        </w:tabs>
        <w:autoSpaceDE w:val="0"/>
        <w:autoSpaceDN w:val="0"/>
        <w:adjustRightInd w:val="0"/>
        <w:jc w:val="both"/>
      </w:pPr>
      <w:r w:rsidRPr="00ED465B">
        <w:t xml:space="preserve">- ассортимент и стоимость проектируемого посадочного материала, объемы и стоимость работ по благоустройству и озеленению; </w:t>
      </w:r>
    </w:p>
    <w:p w:rsidR="00ED465B" w:rsidRPr="00ED465B" w:rsidRDefault="00ED465B" w:rsidP="00ED465B">
      <w:pPr>
        <w:widowControl w:val="0"/>
        <w:tabs>
          <w:tab w:val="left" w:pos="4429"/>
        </w:tabs>
        <w:autoSpaceDE w:val="0"/>
        <w:autoSpaceDN w:val="0"/>
        <w:adjustRightInd w:val="0"/>
        <w:jc w:val="both"/>
      </w:pPr>
      <w:r w:rsidRPr="00ED465B">
        <w:t>- объекты и элементы благоустройства земельного участка.</w:t>
      </w:r>
    </w:p>
    <w:p w:rsidR="00ED465B" w:rsidRPr="00ED465B" w:rsidRDefault="00ED465B" w:rsidP="00ED465B">
      <w:pPr>
        <w:widowControl w:val="0"/>
        <w:tabs>
          <w:tab w:val="left" w:pos="4429"/>
        </w:tabs>
        <w:autoSpaceDE w:val="0"/>
        <w:autoSpaceDN w:val="0"/>
        <w:adjustRightInd w:val="0"/>
        <w:jc w:val="both"/>
      </w:pPr>
      <w:r w:rsidRPr="00ED465B">
        <w:t xml:space="preserve">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ED465B" w:rsidRPr="00ED465B" w:rsidRDefault="00ED465B" w:rsidP="00ED465B">
      <w:pPr>
        <w:widowControl w:val="0"/>
        <w:tabs>
          <w:tab w:val="left" w:pos="4429"/>
        </w:tabs>
        <w:autoSpaceDE w:val="0"/>
        <w:autoSpaceDN w:val="0"/>
        <w:adjustRightInd w:val="0"/>
        <w:jc w:val="both"/>
      </w:pPr>
      <w:r w:rsidRPr="00ED465B">
        <w:t xml:space="preserve">13.12. 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ED465B" w:rsidRPr="00ED465B" w:rsidRDefault="00ED465B" w:rsidP="00ED465B">
      <w:pPr>
        <w:widowControl w:val="0"/>
        <w:tabs>
          <w:tab w:val="left" w:pos="4429"/>
        </w:tabs>
        <w:autoSpaceDE w:val="0"/>
        <w:autoSpaceDN w:val="0"/>
        <w:adjustRightInd w:val="0"/>
        <w:jc w:val="both"/>
      </w:pPr>
      <w:r w:rsidRPr="00ED465B">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В разрешении на проведение земляных работ должны быть указаны: </w:t>
      </w:r>
    </w:p>
    <w:p w:rsidR="00ED465B" w:rsidRPr="00ED465B" w:rsidRDefault="00ED465B" w:rsidP="00ED465B">
      <w:pPr>
        <w:widowControl w:val="0"/>
        <w:tabs>
          <w:tab w:val="left" w:pos="4429"/>
        </w:tabs>
        <w:autoSpaceDE w:val="0"/>
        <w:autoSpaceDN w:val="0"/>
        <w:adjustRightInd w:val="0"/>
        <w:jc w:val="both"/>
      </w:pPr>
      <w:r w:rsidRPr="00ED465B">
        <w:t xml:space="preserve">1) вид, перечень и объемы земляных работ; </w:t>
      </w:r>
    </w:p>
    <w:p w:rsidR="00ED465B" w:rsidRPr="00ED465B" w:rsidRDefault="00ED465B" w:rsidP="00ED465B">
      <w:pPr>
        <w:widowControl w:val="0"/>
        <w:tabs>
          <w:tab w:val="left" w:pos="4429"/>
        </w:tabs>
        <w:autoSpaceDE w:val="0"/>
        <w:autoSpaceDN w:val="0"/>
        <w:adjustRightInd w:val="0"/>
        <w:jc w:val="both"/>
      </w:pPr>
      <w:r w:rsidRPr="00ED465B">
        <w:t xml:space="preserve">2) точные адресные ориентиры начала и окончания вскрываемого участка производства земляных работ; </w:t>
      </w:r>
    </w:p>
    <w:p w:rsidR="00ED465B" w:rsidRPr="00ED465B" w:rsidRDefault="00ED465B" w:rsidP="00ED465B">
      <w:pPr>
        <w:widowControl w:val="0"/>
        <w:tabs>
          <w:tab w:val="left" w:pos="4429"/>
        </w:tabs>
        <w:autoSpaceDE w:val="0"/>
        <w:autoSpaceDN w:val="0"/>
        <w:adjustRightInd w:val="0"/>
        <w:jc w:val="both"/>
      </w:pPr>
      <w:r w:rsidRPr="00ED465B">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ED465B" w:rsidRPr="00ED465B" w:rsidRDefault="00ED465B" w:rsidP="00ED465B">
      <w:pPr>
        <w:widowControl w:val="0"/>
        <w:tabs>
          <w:tab w:val="left" w:pos="4429"/>
        </w:tabs>
        <w:autoSpaceDE w:val="0"/>
        <w:autoSpaceDN w:val="0"/>
        <w:adjustRightInd w:val="0"/>
        <w:jc w:val="both"/>
      </w:pPr>
      <w:r w:rsidRPr="00ED465B">
        <w:t xml:space="preserve">4) способ прокладки и переустройства подземных сооружений; </w:t>
      </w:r>
    </w:p>
    <w:p w:rsidR="00ED465B" w:rsidRPr="00ED465B" w:rsidRDefault="00ED465B" w:rsidP="00ED465B">
      <w:pPr>
        <w:widowControl w:val="0"/>
        <w:tabs>
          <w:tab w:val="left" w:pos="4429"/>
        </w:tabs>
        <w:autoSpaceDE w:val="0"/>
        <w:autoSpaceDN w:val="0"/>
        <w:adjustRightInd w:val="0"/>
        <w:jc w:val="both"/>
      </w:pPr>
      <w:r w:rsidRPr="00ED465B">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ED465B" w:rsidRPr="00ED465B" w:rsidRDefault="00ED465B" w:rsidP="00ED465B">
      <w:pPr>
        <w:widowControl w:val="0"/>
        <w:tabs>
          <w:tab w:val="left" w:pos="4429"/>
        </w:tabs>
        <w:autoSpaceDE w:val="0"/>
        <w:autoSpaceDN w:val="0"/>
        <w:adjustRightInd w:val="0"/>
        <w:jc w:val="both"/>
      </w:pPr>
      <w:r w:rsidRPr="00ED465B">
        <w:t xml:space="preserve">6) порядок информирования граждан о проводимых земляных работах и сроках их завершения. </w:t>
      </w:r>
    </w:p>
    <w:p w:rsidR="00ED465B" w:rsidRPr="00ED465B" w:rsidRDefault="00ED465B" w:rsidP="00ED465B">
      <w:pPr>
        <w:widowControl w:val="0"/>
        <w:tabs>
          <w:tab w:val="left" w:pos="4429"/>
        </w:tabs>
        <w:autoSpaceDE w:val="0"/>
        <w:autoSpaceDN w:val="0"/>
        <w:adjustRightInd w:val="0"/>
        <w:jc w:val="both"/>
      </w:pPr>
      <w:r w:rsidRPr="00ED465B">
        <w:t xml:space="preserve">13.14. Процедура предоставления разрешения на осуществление земляных работ осуществляется без взимания платы с заявителя. </w:t>
      </w:r>
    </w:p>
    <w:p w:rsidR="00ED465B" w:rsidRPr="00ED465B" w:rsidRDefault="00ED465B" w:rsidP="00ED465B">
      <w:pPr>
        <w:widowControl w:val="0"/>
        <w:tabs>
          <w:tab w:val="left" w:pos="4429"/>
        </w:tabs>
        <w:autoSpaceDE w:val="0"/>
        <w:autoSpaceDN w:val="0"/>
        <w:adjustRightInd w:val="0"/>
        <w:jc w:val="both"/>
      </w:pPr>
      <w:r w:rsidRPr="00ED465B">
        <w:t xml:space="preserve">13.15. Основаниями для отказа в предоставлении разрешения на осуществление земляных работ являются: </w:t>
      </w:r>
    </w:p>
    <w:p w:rsidR="00ED465B" w:rsidRPr="00ED465B" w:rsidRDefault="00ED465B" w:rsidP="00ED465B">
      <w:pPr>
        <w:widowControl w:val="0"/>
        <w:tabs>
          <w:tab w:val="left" w:pos="4429"/>
        </w:tabs>
        <w:autoSpaceDE w:val="0"/>
        <w:autoSpaceDN w:val="0"/>
        <w:adjustRightInd w:val="0"/>
        <w:jc w:val="both"/>
      </w:pPr>
      <w:r w:rsidRPr="00ED465B">
        <w:t xml:space="preserve">1) обращение в орган, не уполномоченный на принятие решения о предоставлении разрешения на осуществление земляных работ; </w:t>
      </w:r>
    </w:p>
    <w:p w:rsidR="00ED465B" w:rsidRPr="00ED465B" w:rsidRDefault="00ED465B" w:rsidP="00ED465B">
      <w:pPr>
        <w:widowControl w:val="0"/>
        <w:tabs>
          <w:tab w:val="left" w:pos="4429"/>
        </w:tabs>
        <w:autoSpaceDE w:val="0"/>
        <w:autoSpaceDN w:val="0"/>
        <w:adjustRightInd w:val="0"/>
        <w:jc w:val="both"/>
      </w:pPr>
      <w:r w:rsidRPr="00ED465B">
        <w:t xml:space="preserve">2) отсутствие документов, предусмотренных пунктом 13.6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ED465B" w:rsidRPr="00ED465B" w:rsidRDefault="00ED465B" w:rsidP="00ED465B">
      <w:pPr>
        <w:widowControl w:val="0"/>
        <w:tabs>
          <w:tab w:val="left" w:pos="4429"/>
        </w:tabs>
        <w:autoSpaceDE w:val="0"/>
        <w:autoSpaceDN w:val="0"/>
        <w:adjustRightInd w:val="0"/>
        <w:jc w:val="both"/>
      </w:pPr>
      <w:r w:rsidRPr="00ED465B">
        <w:t xml:space="preserve">4) нарушение законодательства Российской Федерации о безопасности дорожного движения; </w:t>
      </w:r>
    </w:p>
    <w:p w:rsidR="00ED465B" w:rsidRPr="00ED465B" w:rsidRDefault="00ED465B" w:rsidP="00ED465B">
      <w:pPr>
        <w:widowControl w:val="0"/>
        <w:tabs>
          <w:tab w:val="left" w:pos="4429"/>
        </w:tabs>
        <w:autoSpaceDE w:val="0"/>
        <w:autoSpaceDN w:val="0"/>
        <w:adjustRightInd w:val="0"/>
        <w:jc w:val="both"/>
      </w:pPr>
      <w:r w:rsidRPr="00ED465B">
        <w:t xml:space="preserve">5) нарушение схемой благоустройства земельного участка требований, установленных настоящими Правилами; </w:t>
      </w:r>
    </w:p>
    <w:p w:rsidR="00ED465B" w:rsidRPr="00ED465B" w:rsidRDefault="00ED465B" w:rsidP="00ED465B">
      <w:pPr>
        <w:widowControl w:val="0"/>
        <w:tabs>
          <w:tab w:val="left" w:pos="4429"/>
        </w:tabs>
        <w:autoSpaceDE w:val="0"/>
        <w:autoSpaceDN w:val="0"/>
        <w:adjustRightInd w:val="0"/>
        <w:jc w:val="both"/>
      </w:pPr>
      <w:r w:rsidRPr="00ED465B">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Отказ в предоставлении разрешения на осуществление земляных работ по основаниям, не предусмотренным настоящим пунктом, не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ED465B" w:rsidRPr="00ED465B" w:rsidRDefault="00ED465B" w:rsidP="00ED465B">
      <w:pPr>
        <w:widowControl w:val="0"/>
        <w:tabs>
          <w:tab w:val="left" w:pos="4429"/>
        </w:tabs>
        <w:autoSpaceDE w:val="0"/>
        <w:autoSpaceDN w:val="0"/>
        <w:adjustRightInd w:val="0"/>
        <w:jc w:val="both"/>
      </w:pPr>
      <w:r w:rsidRPr="00ED465B">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w:t>
      </w:r>
      <w:r w:rsidRPr="00ED465B">
        <w:lastRenderedPageBreak/>
        <w:t xml:space="preserve">расположение этих сетей и принять меры к их полной сохранности и устройству защитных сооружений. </w:t>
      </w:r>
    </w:p>
    <w:p w:rsidR="00ED465B" w:rsidRPr="00ED465B" w:rsidRDefault="00ED465B" w:rsidP="00ED465B">
      <w:pPr>
        <w:widowControl w:val="0"/>
        <w:tabs>
          <w:tab w:val="left" w:pos="4429"/>
        </w:tabs>
        <w:autoSpaceDE w:val="0"/>
        <w:autoSpaceDN w:val="0"/>
        <w:adjustRightInd w:val="0"/>
        <w:jc w:val="both"/>
      </w:pPr>
      <w:r w:rsidRPr="00ED465B">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ED465B" w:rsidRPr="00ED465B" w:rsidRDefault="00ED465B" w:rsidP="00ED465B">
      <w:pPr>
        <w:widowControl w:val="0"/>
        <w:tabs>
          <w:tab w:val="left" w:pos="4429"/>
        </w:tabs>
        <w:autoSpaceDE w:val="0"/>
        <w:autoSpaceDN w:val="0"/>
        <w:adjustRightInd w:val="0"/>
        <w:jc w:val="both"/>
      </w:pPr>
      <w:r w:rsidRPr="00ED465B">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ED465B" w:rsidRPr="00ED465B" w:rsidRDefault="00ED465B" w:rsidP="00ED465B">
      <w:pPr>
        <w:widowControl w:val="0"/>
        <w:tabs>
          <w:tab w:val="left" w:pos="4429"/>
        </w:tabs>
        <w:autoSpaceDE w:val="0"/>
        <w:autoSpaceDN w:val="0"/>
        <w:adjustRightInd w:val="0"/>
        <w:jc w:val="both"/>
      </w:pPr>
      <w:r w:rsidRPr="00ED465B">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ED465B" w:rsidRPr="00ED465B" w:rsidRDefault="00ED465B" w:rsidP="00ED465B">
      <w:pPr>
        <w:widowControl w:val="0"/>
        <w:tabs>
          <w:tab w:val="left" w:pos="4429"/>
        </w:tabs>
        <w:autoSpaceDE w:val="0"/>
        <w:autoSpaceDN w:val="0"/>
        <w:adjustRightInd w:val="0"/>
        <w:jc w:val="both"/>
      </w:pPr>
      <w:r w:rsidRPr="00ED465B">
        <w:t xml:space="preserve">- высота ограждения - не менее 1,2 м; </w:t>
      </w:r>
    </w:p>
    <w:p w:rsidR="00ED465B" w:rsidRPr="00ED465B" w:rsidRDefault="00ED465B" w:rsidP="00ED465B">
      <w:pPr>
        <w:widowControl w:val="0"/>
        <w:tabs>
          <w:tab w:val="left" w:pos="4429"/>
        </w:tabs>
        <w:autoSpaceDE w:val="0"/>
        <w:autoSpaceDN w:val="0"/>
        <w:adjustRightInd w:val="0"/>
        <w:jc w:val="both"/>
      </w:pPr>
      <w:r w:rsidRPr="00ED465B">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ED465B" w:rsidRPr="00ED465B" w:rsidRDefault="00ED465B" w:rsidP="00ED465B">
      <w:pPr>
        <w:widowControl w:val="0"/>
        <w:tabs>
          <w:tab w:val="left" w:pos="4429"/>
        </w:tabs>
        <w:autoSpaceDE w:val="0"/>
        <w:autoSpaceDN w:val="0"/>
        <w:adjustRightInd w:val="0"/>
        <w:jc w:val="both"/>
      </w:pPr>
      <w:r w:rsidRPr="00ED465B">
        <w:t xml:space="preserve">- козырек должен выдерживать действие снеговой нагрузки, а также нагрузки от падения одиночных мелких предметов; </w:t>
      </w:r>
    </w:p>
    <w:p w:rsidR="00ED465B" w:rsidRPr="00ED465B" w:rsidRDefault="00ED465B" w:rsidP="00ED465B">
      <w:pPr>
        <w:widowControl w:val="0"/>
        <w:tabs>
          <w:tab w:val="left" w:pos="4429"/>
        </w:tabs>
        <w:autoSpaceDE w:val="0"/>
        <w:autoSpaceDN w:val="0"/>
        <w:adjustRightInd w:val="0"/>
        <w:jc w:val="both"/>
      </w:pPr>
      <w:r w:rsidRPr="00ED465B">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ED465B" w:rsidRPr="00ED465B" w:rsidRDefault="00ED465B" w:rsidP="00ED465B">
      <w:pPr>
        <w:widowControl w:val="0"/>
        <w:tabs>
          <w:tab w:val="left" w:pos="4429"/>
        </w:tabs>
        <w:autoSpaceDE w:val="0"/>
        <w:autoSpaceDN w:val="0"/>
        <w:adjustRightInd w:val="0"/>
        <w:jc w:val="both"/>
      </w:pPr>
      <w:r w:rsidRPr="00ED465B">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ED465B" w:rsidRPr="00ED465B" w:rsidRDefault="00ED465B" w:rsidP="00ED465B">
      <w:pPr>
        <w:widowControl w:val="0"/>
        <w:tabs>
          <w:tab w:val="left" w:pos="4429"/>
        </w:tabs>
        <w:autoSpaceDE w:val="0"/>
        <w:autoSpaceDN w:val="0"/>
        <w:adjustRightInd w:val="0"/>
        <w:jc w:val="both"/>
      </w:pPr>
      <w:r w:rsidRPr="00ED465B">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ED465B" w:rsidRPr="00ED465B" w:rsidRDefault="00ED465B" w:rsidP="00ED465B">
      <w:pPr>
        <w:widowControl w:val="0"/>
        <w:tabs>
          <w:tab w:val="left" w:pos="4429"/>
        </w:tabs>
        <w:autoSpaceDE w:val="0"/>
        <w:autoSpaceDN w:val="0"/>
        <w:adjustRightInd w:val="0"/>
        <w:jc w:val="both"/>
      </w:pPr>
      <w:r w:rsidRPr="00ED465B">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ED465B" w:rsidRPr="00ED465B" w:rsidRDefault="00ED465B" w:rsidP="00ED465B">
      <w:pPr>
        <w:widowControl w:val="0"/>
        <w:tabs>
          <w:tab w:val="left" w:pos="4429"/>
        </w:tabs>
        <w:autoSpaceDE w:val="0"/>
        <w:autoSpaceDN w:val="0"/>
        <w:adjustRightInd w:val="0"/>
        <w:jc w:val="both"/>
      </w:pPr>
      <w:r w:rsidRPr="00ED465B">
        <w:t xml:space="preserve">5) на участке, на котором разрешено закрытие всего проезда, обозначить направление объезда; </w:t>
      </w:r>
    </w:p>
    <w:p w:rsidR="00ED465B" w:rsidRPr="00ED465B" w:rsidRDefault="00ED465B" w:rsidP="00ED465B">
      <w:pPr>
        <w:widowControl w:val="0"/>
        <w:tabs>
          <w:tab w:val="left" w:pos="4429"/>
        </w:tabs>
        <w:autoSpaceDE w:val="0"/>
        <w:autoSpaceDN w:val="0"/>
        <w:adjustRightInd w:val="0"/>
        <w:jc w:val="both"/>
      </w:pPr>
      <w:r w:rsidRPr="00ED465B">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D465B" w:rsidRPr="00ED465B" w:rsidRDefault="00ED465B" w:rsidP="00ED465B">
      <w:pPr>
        <w:widowControl w:val="0"/>
        <w:tabs>
          <w:tab w:val="left" w:pos="4429"/>
        </w:tabs>
        <w:autoSpaceDE w:val="0"/>
        <w:autoSpaceDN w:val="0"/>
        <w:adjustRightInd w:val="0"/>
        <w:jc w:val="both"/>
      </w:pPr>
      <w:r w:rsidRPr="00ED465B">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ED465B" w:rsidRPr="00ED465B" w:rsidRDefault="00ED465B" w:rsidP="00ED465B">
      <w:pPr>
        <w:widowControl w:val="0"/>
        <w:tabs>
          <w:tab w:val="left" w:pos="4429"/>
        </w:tabs>
        <w:autoSpaceDE w:val="0"/>
        <w:autoSpaceDN w:val="0"/>
        <w:adjustRightInd w:val="0"/>
        <w:jc w:val="both"/>
      </w:pPr>
      <w:r w:rsidRPr="00ED465B">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ED465B" w:rsidRPr="00ED465B" w:rsidRDefault="00ED465B" w:rsidP="00ED465B">
      <w:pPr>
        <w:widowControl w:val="0"/>
        <w:tabs>
          <w:tab w:val="left" w:pos="4429"/>
        </w:tabs>
        <w:autoSpaceDE w:val="0"/>
        <w:autoSpaceDN w:val="0"/>
        <w:adjustRightInd w:val="0"/>
        <w:jc w:val="both"/>
      </w:pPr>
      <w:r w:rsidRPr="00ED465B">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 </w:t>
      </w:r>
    </w:p>
    <w:p w:rsidR="00ED465B" w:rsidRPr="00ED465B" w:rsidRDefault="00ED465B" w:rsidP="00ED465B">
      <w:pPr>
        <w:widowControl w:val="0"/>
        <w:tabs>
          <w:tab w:val="left" w:pos="4429"/>
        </w:tabs>
        <w:autoSpaceDE w:val="0"/>
        <w:autoSpaceDN w:val="0"/>
        <w:adjustRightInd w:val="0"/>
        <w:jc w:val="both"/>
      </w:pPr>
      <w:r w:rsidRPr="00ED465B">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ED465B" w:rsidRPr="00ED465B" w:rsidRDefault="00ED465B" w:rsidP="00ED465B">
      <w:pPr>
        <w:widowControl w:val="0"/>
        <w:tabs>
          <w:tab w:val="left" w:pos="4429"/>
        </w:tabs>
        <w:autoSpaceDE w:val="0"/>
        <w:autoSpaceDN w:val="0"/>
        <w:adjustRightInd w:val="0"/>
        <w:jc w:val="both"/>
      </w:pPr>
      <w:r w:rsidRPr="00ED465B">
        <w:t xml:space="preserve">11) при выезде автотранспорта со строительных площадок и участков производства земляных работ обеспечить очистку или мойку колес; </w:t>
      </w:r>
    </w:p>
    <w:p w:rsidR="00ED465B" w:rsidRPr="00ED465B" w:rsidRDefault="00ED465B" w:rsidP="00ED465B">
      <w:pPr>
        <w:widowControl w:val="0"/>
        <w:tabs>
          <w:tab w:val="left" w:pos="4429"/>
        </w:tabs>
        <w:autoSpaceDE w:val="0"/>
        <w:autoSpaceDN w:val="0"/>
        <w:adjustRightInd w:val="0"/>
        <w:jc w:val="both"/>
      </w:pPr>
      <w:r w:rsidRPr="00ED465B">
        <w:t xml:space="preserve">12) при производстве аварийных работ выполнять их круглосуточно, без выходных и праздничных дней; </w:t>
      </w:r>
    </w:p>
    <w:p w:rsidR="00ED465B" w:rsidRPr="00ED465B" w:rsidRDefault="00ED465B" w:rsidP="00ED465B">
      <w:pPr>
        <w:widowControl w:val="0"/>
        <w:tabs>
          <w:tab w:val="left" w:pos="4429"/>
        </w:tabs>
        <w:autoSpaceDE w:val="0"/>
        <w:autoSpaceDN w:val="0"/>
        <w:adjustRightInd w:val="0"/>
        <w:jc w:val="both"/>
      </w:pPr>
      <w:r w:rsidRPr="00ED465B">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ED465B" w:rsidRPr="00ED465B" w:rsidRDefault="00ED465B" w:rsidP="00ED465B">
      <w:pPr>
        <w:widowControl w:val="0"/>
        <w:tabs>
          <w:tab w:val="left" w:pos="4429"/>
        </w:tabs>
        <w:autoSpaceDE w:val="0"/>
        <w:autoSpaceDN w:val="0"/>
        <w:adjustRightInd w:val="0"/>
        <w:jc w:val="both"/>
      </w:pPr>
      <w:r w:rsidRPr="00ED465B">
        <w:t xml:space="preserve">13.21. Вскрытие вдоль элементов улично-дорожной сети производится участками длиной: </w:t>
      </w:r>
    </w:p>
    <w:p w:rsidR="00ED465B" w:rsidRPr="00ED465B" w:rsidRDefault="00ED465B" w:rsidP="00ED465B">
      <w:pPr>
        <w:widowControl w:val="0"/>
        <w:tabs>
          <w:tab w:val="left" w:pos="4429"/>
        </w:tabs>
        <w:autoSpaceDE w:val="0"/>
        <w:autoSpaceDN w:val="0"/>
        <w:adjustRightInd w:val="0"/>
        <w:jc w:val="both"/>
      </w:pPr>
      <w:r w:rsidRPr="00ED465B">
        <w:t xml:space="preserve">1) для водопровода, газопровода, канализации и теплотрассы — 200 - 300 погонных метров;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2) для телефонного и электрического кабелей — 500 - 600 погонных метров. </w:t>
      </w:r>
    </w:p>
    <w:p w:rsidR="00ED465B" w:rsidRPr="00ED465B" w:rsidRDefault="00ED465B" w:rsidP="00ED465B">
      <w:pPr>
        <w:widowControl w:val="0"/>
        <w:tabs>
          <w:tab w:val="left" w:pos="4429"/>
        </w:tabs>
        <w:autoSpaceDE w:val="0"/>
        <w:autoSpaceDN w:val="0"/>
        <w:adjustRightInd w:val="0"/>
        <w:jc w:val="both"/>
      </w:pPr>
      <w:r w:rsidRPr="00ED465B">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ED465B" w:rsidRPr="00ED465B" w:rsidRDefault="00ED465B" w:rsidP="00ED465B">
      <w:pPr>
        <w:widowControl w:val="0"/>
        <w:tabs>
          <w:tab w:val="left" w:pos="4429"/>
        </w:tabs>
        <w:autoSpaceDE w:val="0"/>
        <w:autoSpaceDN w:val="0"/>
        <w:adjustRightInd w:val="0"/>
        <w:jc w:val="both"/>
      </w:pPr>
      <w:r w:rsidRPr="00ED465B">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ED465B" w:rsidRPr="00ED465B" w:rsidRDefault="00ED465B" w:rsidP="00ED465B">
      <w:pPr>
        <w:widowControl w:val="0"/>
        <w:tabs>
          <w:tab w:val="left" w:pos="4429"/>
        </w:tabs>
        <w:autoSpaceDE w:val="0"/>
        <w:autoSpaceDN w:val="0"/>
        <w:adjustRightInd w:val="0"/>
        <w:jc w:val="both"/>
      </w:pPr>
      <w:r w:rsidRPr="00ED465B">
        <w:t xml:space="preserve"> 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ED465B" w:rsidRPr="00ED465B" w:rsidRDefault="00ED465B" w:rsidP="00ED465B">
      <w:pPr>
        <w:widowControl w:val="0"/>
        <w:tabs>
          <w:tab w:val="left" w:pos="4429"/>
        </w:tabs>
        <w:autoSpaceDE w:val="0"/>
        <w:autoSpaceDN w:val="0"/>
        <w:adjustRightInd w:val="0"/>
        <w:jc w:val="both"/>
      </w:pPr>
      <w:r w:rsidRPr="00ED465B">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ED465B" w:rsidRPr="00ED465B" w:rsidRDefault="00ED465B" w:rsidP="00ED465B">
      <w:pPr>
        <w:widowControl w:val="0"/>
        <w:tabs>
          <w:tab w:val="left" w:pos="4429"/>
        </w:tabs>
        <w:autoSpaceDE w:val="0"/>
        <w:autoSpaceDN w:val="0"/>
        <w:adjustRightInd w:val="0"/>
        <w:jc w:val="both"/>
      </w:pPr>
      <w:r w:rsidRPr="00ED465B">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ED465B" w:rsidRPr="00ED465B" w:rsidRDefault="00ED465B" w:rsidP="00ED465B">
      <w:pPr>
        <w:widowControl w:val="0"/>
        <w:tabs>
          <w:tab w:val="left" w:pos="4429"/>
        </w:tabs>
        <w:autoSpaceDE w:val="0"/>
        <w:autoSpaceDN w:val="0"/>
        <w:adjustRightInd w:val="0"/>
        <w:jc w:val="both"/>
      </w:pPr>
      <w:r w:rsidRPr="00ED465B">
        <w:t xml:space="preserve">2) смещение каких-либо строений и сооружений на трассах существующих подземных сетей; </w:t>
      </w:r>
    </w:p>
    <w:p w:rsidR="00ED465B" w:rsidRPr="00ED465B" w:rsidRDefault="00ED465B" w:rsidP="00ED465B">
      <w:pPr>
        <w:widowControl w:val="0"/>
        <w:tabs>
          <w:tab w:val="left" w:pos="4429"/>
        </w:tabs>
        <w:autoSpaceDE w:val="0"/>
        <w:autoSpaceDN w:val="0"/>
        <w:adjustRightInd w:val="0"/>
        <w:jc w:val="both"/>
      </w:pPr>
      <w:r w:rsidRPr="00ED465B">
        <w:t xml:space="preserve">3) засыпка землёй или строительными материалами зелёных насаждений, крышек колодцев и газовых ковров, подземных сооружений, водосточных решеток, иных сооружений; </w:t>
      </w:r>
    </w:p>
    <w:p w:rsidR="00ED465B" w:rsidRPr="00ED465B" w:rsidRDefault="00ED465B" w:rsidP="00ED465B">
      <w:pPr>
        <w:widowControl w:val="0"/>
        <w:tabs>
          <w:tab w:val="left" w:pos="4429"/>
        </w:tabs>
        <w:autoSpaceDE w:val="0"/>
        <w:autoSpaceDN w:val="0"/>
        <w:adjustRightInd w:val="0"/>
        <w:jc w:val="both"/>
      </w:pPr>
      <w:r w:rsidRPr="00ED465B">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ED465B" w:rsidRPr="00ED465B" w:rsidRDefault="00ED465B" w:rsidP="00ED465B">
      <w:pPr>
        <w:widowControl w:val="0"/>
        <w:tabs>
          <w:tab w:val="left" w:pos="4429"/>
        </w:tabs>
        <w:autoSpaceDE w:val="0"/>
        <w:autoSpaceDN w:val="0"/>
        <w:adjustRightInd w:val="0"/>
        <w:jc w:val="both"/>
      </w:pPr>
      <w:r w:rsidRPr="00ED465B">
        <w:t xml:space="preserve">5) повреждение инженерных сетей и коммуникаций, существующих сооружений, зеленых насаждений и элементов благоустройства; </w:t>
      </w:r>
    </w:p>
    <w:p w:rsidR="00ED465B" w:rsidRPr="00ED465B" w:rsidRDefault="00ED465B" w:rsidP="00ED465B">
      <w:pPr>
        <w:widowControl w:val="0"/>
        <w:tabs>
          <w:tab w:val="left" w:pos="4429"/>
        </w:tabs>
        <w:autoSpaceDE w:val="0"/>
        <w:autoSpaceDN w:val="0"/>
        <w:adjustRightInd w:val="0"/>
        <w:jc w:val="both"/>
      </w:pPr>
      <w:r w:rsidRPr="00ED465B">
        <w:t>6) откачка воды из колодцев, траншей, котлованов на тротуары и проезжую часть улиц;</w:t>
      </w:r>
    </w:p>
    <w:p w:rsidR="00ED465B" w:rsidRPr="00ED465B" w:rsidRDefault="00ED465B" w:rsidP="00ED465B">
      <w:pPr>
        <w:widowControl w:val="0"/>
        <w:tabs>
          <w:tab w:val="left" w:pos="4429"/>
        </w:tabs>
        <w:autoSpaceDE w:val="0"/>
        <w:autoSpaceDN w:val="0"/>
        <w:adjustRightInd w:val="0"/>
        <w:jc w:val="both"/>
      </w:pPr>
      <w:r w:rsidRPr="00ED465B">
        <w:t xml:space="preserve">7) занимать территорию за пределами границ участка производства земляных работ; </w:t>
      </w:r>
    </w:p>
    <w:p w:rsidR="00ED465B" w:rsidRPr="00ED465B" w:rsidRDefault="00ED465B" w:rsidP="00ED465B">
      <w:pPr>
        <w:widowControl w:val="0"/>
        <w:tabs>
          <w:tab w:val="left" w:pos="4429"/>
        </w:tabs>
        <w:autoSpaceDE w:val="0"/>
        <w:autoSpaceDN w:val="0"/>
        <w:adjustRightInd w:val="0"/>
        <w:jc w:val="both"/>
      </w:pPr>
      <w:r w:rsidRPr="00ED465B">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ED465B" w:rsidRPr="00ED465B" w:rsidRDefault="00ED465B" w:rsidP="00ED465B">
      <w:pPr>
        <w:widowControl w:val="0"/>
        <w:tabs>
          <w:tab w:val="left" w:pos="4429"/>
        </w:tabs>
        <w:autoSpaceDE w:val="0"/>
        <w:autoSpaceDN w:val="0"/>
        <w:adjustRightInd w:val="0"/>
        <w:jc w:val="both"/>
      </w:pPr>
      <w:r w:rsidRPr="00ED465B">
        <w:t xml:space="preserve">9) производить земляные работы по ремонту инженерных коммуникаций неаварийного характера под видом проведения аварийных работ; </w:t>
      </w:r>
    </w:p>
    <w:p w:rsidR="00ED465B" w:rsidRPr="00ED465B" w:rsidRDefault="00ED465B" w:rsidP="00ED465B">
      <w:pPr>
        <w:widowControl w:val="0"/>
        <w:tabs>
          <w:tab w:val="left" w:pos="4429"/>
        </w:tabs>
        <w:autoSpaceDE w:val="0"/>
        <w:autoSpaceDN w:val="0"/>
        <w:adjustRightInd w:val="0"/>
        <w:jc w:val="both"/>
      </w:pPr>
      <w:r w:rsidRPr="00ED465B">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ED465B" w:rsidRPr="00ED465B" w:rsidRDefault="00ED465B" w:rsidP="00ED465B">
      <w:pPr>
        <w:widowControl w:val="0"/>
        <w:tabs>
          <w:tab w:val="left" w:pos="4429"/>
        </w:tabs>
        <w:autoSpaceDE w:val="0"/>
        <w:autoSpaceDN w:val="0"/>
        <w:adjustRightInd w:val="0"/>
        <w:jc w:val="both"/>
      </w:pPr>
      <w:r w:rsidRPr="00ED465B">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ED465B" w:rsidRPr="00ED465B" w:rsidRDefault="00ED465B" w:rsidP="00ED465B">
      <w:pPr>
        <w:widowControl w:val="0"/>
        <w:tabs>
          <w:tab w:val="left" w:pos="4429"/>
        </w:tabs>
        <w:autoSpaceDE w:val="0"/>
        <w:autoSpaceDN w:val="0"/>
        <w:adjustRightInd w:val="0"/>
        <w:jc w:val="both"/>
      </w:pPr>
      <w:r w:rsidRPr="00ED465B">
        <w:t xml:space="preserve">12) перегон по элементам улично-дорожной сети поселения с твёрдым покрытием тракторов и машин на гусеничном ходу; </w:t>
      </w:r>
    </w:p>
    <w:p w:rsidR="00ED465B" w:rsidRPr="00ED465B" w:rsidRDefault="00ED465B" w:rsidP="00ED465B">
      <w:pPr>
        <w:widowControl w:val="0"/>
        <w:tabs>
          <w:tab w:val="left" w:pos="4429"/>
        </w:tabs>
        <w:autoSpaceDE w:val="0"/>
        <w:autoSpaceDN w:val="0"/>
        <w:adjustRightInd w:val="0"/>
        <w:jc w:val="both"/>
      </w:pPr>
      <w:r w:rsidRPr="00ED465B">
        <w:t xml:space="preserve">13) приёмка в эксплуатацию инженерных сетей без предъявления справки уполномоченного органа о восстановлении дорожных покрытий. </w:t>
      </w:r>
    </w:p>
    <w:p w:rsidR="00ED465B" w:rsidRPr="00ED465B" w:rsidRDefault="00ED465B" w:rsidP="00ED465B">
      <w:pPr>
        <w:widowControl w:val="0"/>
        <w:tabs>
          <w:tab w:val="left" w:pos="4429"/>
        </w:tabs>
        <w:autoSpaceDE w:val="0"/>
        <w:autoSpaceDN w:val="0"/>
        <w:adjustRightInd w:val="0"/>
        <w:jc w:val="both"/>
      </w:pPr>
      <w:r w:rsidRPr="00ED465B">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ED465B" w:rsidRPr="00ED465B" w:rsidRDefault="00ED465B" w:rsidP="00ED465B">
      <w:pPr>
        <w:widowControl w:val="0"/>
        <w:tabs>
          <w:tab w:val="left" w:pos="4429"/>
        </w:tabs>
        <w:autoSpaceDE w:val="0"/>
        <w:autoSpaceDN w:val="0"/>
        <w:adjustRightInd w:val="0"/>
        <w:jc w:val="both"/>
      </w:pPr>
      <w:r w:rsidRPr="00ED465B">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ED465B" w:rsidRPr="00ED465B" w:rsidRDefault="00ED465B" w:rsidP="00ED465B">
      <w:pPr>
        <w:widowControl w:val="0"/>
        <w:tabs>
          <w:tab w:val="left" w:pos="4429"/>
        </w:tabs>
        <w:autoSpaceDE w:val="0"/>
        <w:autoSpaceDN w:val="0"/>
        <w:adjustRightInd w:val="0"/>
        <w:jc w:val="both"/>
      </w:pPr>
      <w:r w:rsidRPr="00ED465B">
        <w:t xml:space="preserve">1) обеспечить свободный доступ и подъезды к колодцам и приёмникам посредством своевременной уборки снега, льда, мусора;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ED465B" w:rsidRPr="00ED465B" w:rsidRDefault="00ED465B" w:rsidP="00ED465B">
      <w:pPr>
        <w:widowControl w:val="0"/>
        <w:tabs>
          <w:tab w:val="left" w:pos="4429"/>
        </w:tabs>
        <w:autoSpaceDE w:val="0"/>
        <w:autoSpaceDN w:val="0"/>
        <w:adjustRightInd w:val="0"/>
        <w:jc w:val="both"/>
      </w:pPr>
      <w:r w:rsidRPr="00ED465B">
        <w:t xml:space="preserve">3) немедленно устранять течи на коммуникациях.    </w:t>
      </w:r>
    </w:p>
    <w:p w:rsidR="00ED465B" w:rsidRPr="00ED465B" w:rsidRDefault="00ED465B" w:rsidP="00ED465B">
      <w:pPr>
        <w:widowControl w:val="0"/>
        <w:tabs>
          <w:tab w:val="left" w:pos="4429"/>
        </w:tabs>
        <w:autoSpaceDE w:val="0"/>
        <w:autoSpaceDN w:val="0"/>
        <w:adjustRightInd w:val="0"/>
        <w:jc w:val="both"/>
      </w:pPr>
      <w:r w:rsidRPr="00ED465B">
        <w:t xml:space="preserve">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ED465B" w:rsidRPr="00ED465B" w:rsidRDefault="00ED465B" w:rsidP="00ED465B">
      <w:pPr>
        <w:widowControl w:val="0"/>
        <w:tabs>
          <w:tab w:val="left" w:pos="4429"/>
        </w:tabs>
        <w:autoSpaceDE w:val="0"/>
        <w:autoSpaceDN w:val="0"/>
        <w:adjustRightInd w:val="0"/>
        <w:jc w:val="both"/>
      </w:pPr>
      <w:r w:rsidRPr="00ED465B">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ED465B" w:rsidRPr="00ED465B" w:rsidRDefault="00ED465B" w:rsidP="00ED465B">
      <w:pPr>
        <w:widowControl w:val="0"/>
        <w:tabs>
          <w:tab w:val="left" w:pos="4429"/>
        </w:tabs>
        <w:autoSpaceDE w:val="0"/>
        <w:autoSpaceDN w:val="0"/>
        <w:adjustRightInd w:val="0"/>
        <w:jc w:val="both"/>
      </w:pPr>
      <w:r w:rsidRPr="00ED465B">
        <w:t xml:space="preserve"> При восстановлении нарушенных объектов благоустройства по временной схеме должны быть выполнены следующие условия: </w:t>
      </w:r>
    </w:p>
    <w:p w:rsidR="00ED465B" w:rsidRPr="00ED465B" w:rsidRDefault="00ED465B" w:rsidP="00ED465B">
      <w:pPr>
        <w:widowControl w:val="0"/>
        <w:tabs>
          <w:tab w:val="left" w:pos="4429"/>
        </w:tabs>
        <w:autoSpaceDE w:val="0"/>
        <w:autoSpaceDN w:val="0"/>
        <w:adjustRightInd w:val="0"/>
        <w:jc w:val="both"/>
      </w:pPr>
      <w:r w:rsidRPr="00ED465B">
        <w:t xml:space="preserve">- траншеи и котлованы на асфальтовых покрытиях заделываются слоем щебня средних фракций на ширину вскрытия; </w:t>
      </w:r>
    </w:p>
    <w:p w:rsidR="00ED465B" w:rsidRPr="00ED465B" w:rsidRDefault="00ED465B" w:rsidP="00ED465B">
      <w:pPr>
        <w:widowControl w:val="0"/>
        <w:tabs>
          <w:tab w:val="left" w:pos="4429"/>
        </w:tabs>
        <w:autoSpaceDE w:val="0"/>
        <w:autoSpaceDN w:val="0"/>
        <w:adjustRightInd w:val="0"/>
        <w:jc w:val="both"/>
      </w:pPr>
      <w:r w:rsidRPr="00ED465B">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ED465B" w:rsidRPr="00ED465B" w:rsidRDefault="00ED465B" w:rsidP="00ED465B">
      <w:pPr>
        <w:widowControl w:val="0"/>
        <w:tabs>
          <w:tab w:val="left" w:pos="4429"/>
        </w:tabs>
        <w:autoSpaceDE w:val="0"/>
        <w:autoSpaceDN w:val="0"/>
        <w:adjustRightInd w:val="0"/>
        <w:jc w:val="both"/>
      </w:pPr>
      <w:r w:rsidRPr="00ED465B">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ED465B" w:rsidRPr="00ED465B" w:rsidRDefault="00ED465B" w:rsidP="00ED465B">
      <w:pPr>
        <w:widowControl w:val="0"/>
        <w:tabs>
          <w:tab w:val="left" w:pos="4429"/>
        </w:tabs>
        <w:autoSpaceDE w:val="0"/>
        <w:autoSpaceDN w:val="0"/>
        <w:adjustRightInd w:val="0"/>
        <w:jc w:val="both"/>
      </w:pPr>
      <w:r w:rsidRPr="00ED465B">
        <w:t xml:space="preserve">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 </w:t>
      </w:r>
    </w:p>
    <w:p w:rsidR="00ED465B" w:rsidRPr="00ED465B" w:rsidRDefault="00ED465B" w:rsidP="00ED465B">
      <w:pPr>
        <w:widowControl w:val="0"/>
        <w:tabs>
          <w:tab w:val="left" w:pos="4429"/>
        </w:tabs>
        <w:autoSpaceDE w:val="0"/>
        <w:autoSpaceDN w:val="0"/>
        <w:adjustRightInd w:val="0"/>
        <w:jc w:val="both"/>
      </w:pPr>
      <w:r w:rsidRPr="00ED465B">
        <w:t xml:space="preserve">Благоустройство на всех вскрытиях, произведенных в осенне-зимний период, должно быть восстановлено в полном объеме в срок до 31 мая. </w:t>
      </w:r>
    </w:p>
    <w:p w:rsidR="00ED465B" w:rsidRPr="00ED465B" w:rsidRDefault="00ED465B" w:rsidP="00ED465B">
      <w:pPr>
        <w:widowControl w:val="0"/>
        <w:tabs>
          <w:tab w:val="left" w:pos="4429"/>
        </w:tabs>
        <w:autoSpaceDE w:val="0"/>
        <w:autoSpaceDN w:val="0"/>
        <w:adjustRightInd w:val="0"/>
        <w:jc w:val="both"/>
      </w:pPr>
      <w:r w:rsidRPr="00ED465B">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ED465B" w:rsidRPr="00ED465B" w:rsidRDefault="00ED465B" w:rsidP="00ED465B">
      <w:pPr>
        <w:widowControl w:val="0"/>
        <w:tabs>
          <w:tab w:val="left" w:pos="4429"/>
        </w:tabs>
        <w:autoSpaceDE w:val="0"/>
        <w:autoSpaceDN w:val="0"/>
        <w:adjustRightInd w:val="0"/>
        <w:jc w:val="both"/>
      </w:pPr>
      <w:r w:rsidRPr="00ED465B">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w:t>
      </w:r>
    </w:p>
    <w:p w:rsidR="00ED465B" w:rsidRPr="00ED465B" w:rsidRDefault="00ED465B" w:rsidP="00ED465B">
      <w:pPr>
        <w:widowControl w:val="0"/>
        <w:tabs>
          <w:tab w:val="left" w:pos="4429"/>
        </w:tabs>
        <w:autoSpaceDE w:val="0"/>
        <w:autoSpaceDN w:val="0"/>
        <w:adjustRightInd w:val="0"/>
        <w:jc w:val="both"/>
      </w:pPr>
      <w:r w:rsidRPr="00ED465B">
        <w:t xml:space="preserve">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ED465B" w:rsidRPr="00ED465B" w:rsidRDefault="00ED465B" w:rsidP="00ED465B">
      <w:pPr>
        <w:widowControl w:val="0"/>
        <w:tabs>
          <w:tab w:val="left" w:pos="4429"/>
        </w:tabs>
        <w:autoSpaceDE w:val="0"/>
        <w:autoSpaceDN w:val="0"/>
        <w:adjustRightInd w:val="0"/>
        <w:jc w:val="both"/>
      </w:pPr>
      <w:r w:rsidRPr="00ED465B">
        <w:t xml:space="preserve">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ED465B" w:rsidRPr="00ED465B" w:rsidRDefault="00ED465B" w:rsidP="00ED465B">
      <w:pPr>
        <w:widowControl w:val="0"/>
        <w:tabs>
          <w:tab w:val="left" w:pos="4429"/>
        </w:tabs>
        <w:autoSpaceDE w:val="0"/>
        <w:autoSpaceDN w:val="0"/>
        <w:adjustRightInd w:val="0"/>
        <w:jc w:val="both"/>
      </w:pPr>
      <w:r w:rsidRPr="00ED465B">
        <w:t xml:space="preserve">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w:t>
      </w:r>
      <w:r w:rsidRPr="00ED465B">
        <w:lastRenderedPageBreak/>
        <w:t xml:space="preserve">сведения об объектах, строениях, сооружениях, сетях инженерно-технического обеспечения, размешенных в результате проведения земляных работ.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14. Посадка зелёных насаждений</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D465B" w:rsidRPr="00ED465B" w:rsidRDefault="00ED465B" w:rsidP="00ED465B">
      <w:pPr>
        <w:widowControl w:val="0"/>
        <w:tabs>
          <w:tab w:val="left" w:pos="4429"/>
        </w:tabs>
        <w:autoSpaceDE w:val="0"/>
        <w:autoSpaceDN w:val="0"/>
        <w:adjustRightInd w:val="0"/>
        <w:jc w:val="both"/>
      </w:pPr>
      <w:r w:rsidRPr="00ED465B">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D465B" w:rsidRPr="00ED465B" w:rsidRDefault="00ED465B" w:rsidP="00ED465B">
      <w:pPr>
        <w:widowControl w:val="0"/>
        <w:tabs>
          <w:tab w:val="left" w:pos="4429"/>
        </w:tabs>
        <w:autoSpaceDE w:val="0"/>
        <w:autoSpaceDN w:val="0"/>
        <w:adjustRightInd w:val="0"/>
        <w:jc w:val="both"/>
      </w:pPr>
      <w:r w:rsidRPr="00ED465B">
        <w:t xml:space="preserve">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 </w:t>
      </w:r>
    </w:p>
    <w:p w:rsidR="00ED465B" w:rsidRPr="00ED465B" w:rsidRDefault="00ED465B" w:rsidP="00ED465B">
      <w:pPr>
        <w:widowControl w:val="0"/>
        <w:tabs>
          <w:tab w:val="left" w:pos="4429"/>
        </w:tabs>
        <w:autoSpaceDE w:val="0"/>
        <w:autoSpaceDN w:val="0"/>
        <w:adjustRightInd w:val="0"/>
        <w:jc w:val="both"/>
      </w:pPr>
      <w:r w:rsidRPr="00ED465B">
        <w:t xml:space="preserve">14.5. При посадке зелёных насаждений не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1) произвольная посадка растений в нарушение существующей технологии; </w:t>
      </w:r>
    </w:p>
    <w:p w:rsidR="00ED465B" w:rsidRPr="00ED465B" w:rsidRDefault="00ED465B" w:rsidP="00ED465B">
      <w:pPr>
        <w:widowControl w:val="0"/>
        <w:tabs>
          <w:tab w:val="left" w:pos="4429"/>
        </w:tabs>
        <w:autoSpaceDE w:val="0"/>
        <w:autoSpaceDN w:val="0"/>
        <w:adjustRightInd w:val="0"/>
        <w:jc w:val="both"/>
      </w:pPr>
      <w:r w:rsidRPr="00ED465B">
        <w:t xml:space="preserve">2) касание ветвями деревьев токонесущих проводов, закрытие ими указателей адресных единиц и номерных знаков домов, дорожных знаков; </w:t>
      </w:r>
    </w:p>
    <w:p w:rsidR="00ED465B" w:rsidRPr="00ED465B" w:rsidRDefault="00ED465B" w:rsidP="00ED465B">
      <w:pPr>
        <w:widowControl w:val="0"/>
        <w:tabs>
          <w:tab w:val="left" w:pos="4429"/>
        </w:tabs>
        <w:autoSpaceDE w:val="0"/>
        <w:autoSpaceDN w:val="0"/>
        <w:adjustRightInd w:val="0"/>
        <w:jc w:val="both"/>
      </w:pPr>
      <w:r w:rsidRPr="00ED465B">
        <w:t xml:space="preserve">3) посадка деревьев на расстоянии ближе 5 метров до наружной стены здания или сооружения, кустарников - 1,5 м; </w:t>
      </w:r>
    </w:p>
    <w:p w:rsidR="00ED465B" w:rsidRPr="00ED465B" w:rsidRDefault="00ED465B" w:rsidP="00ED465B">
      <w:pPr>
        <w:widowControl w:val="0"/>
        <w:tabs>
          <w:tab w:val="left" w:pos="4429"/>
        </w:tabs>
        <w:autoSpaceDE w:val="0"/>
        <w:autoSpaceDN w:val="0"/>
        <w:adjustRightInd w:val="0"/>
        <w:jc w:val="both"/>
      </w:pPr>
      <w:r w:rsidRPr="00ED465B">
        <w:t xml:space="preserve">4) посадка деревьев на расстоянии ближе 0,7 метров до края тротуара и садовой дорожки, кустарников - 0,5 м; </w:t>
      </w:r>
    </w:p>
    <w:p w:rsidR="00ED465B" w:rsidRPr="00ED465B" w:rsidRDefault="00ED465B" w:rsidP="00ED465B">
      <w:pPr>
        <w:widowControl w:val="0"/>
        <w:tabs>
          <w:tab w:val="left" w:pos="4429"/>
        </w:tabs>
        <w:autoSpaceDE w:val="0"/>
        <w:autoSpaceDN w:val="0"/>
        <w:adjustRightInd w:val="0"/>
        <w:jc w:val="both"/>
      </w:pPr>
      <w:r w:rsidRPr="00ED465B">
        <w:t xml:space="preserve">5) посадка деревьев на расстоянии ближе 2 метров до края проезжей части улиц, кромки укрепленной полосы обочины дороги или бровки канавы, кустарников - 1 м; </w:t>
      </w:r>
    </w:p>
    <w:p w:rsidR="00ED465B" w:rsidRPr="00ED465B" w:rsidRDefault="00ED465B" w:rsidP="00ED465B">
      <w:pPr>
        <w:widowControl w:val="0"/>
        <w:tabs>
          <w:tab w:val="left" w:pos="4429"/>
        </w:tabs>
        <w:autoSpaceDE w:val="0"/>
        <w:autoSpaceDN w:val="0"/>
        <w:adjustRightInd w:val="0"/>
        <w:jc w:val="both"/>
      </w:pPr>
      <w:r w:rsidRPr="00ED465B">
        <w:t xml:space="preserve">6) посадка деревьев на расстоянии ближе 4 метров до мачт и опор осветительной сети, мостовых опор и эстакад; </w:t>
      </w:r>
    </w:p>
    <w:p w:rsidR="00ED465B" w:rsidRPr="00ED465B" w:rsidRDefault="00ED465B" w:rsidP="00ED465B">
      <w:pPr>
        <w:widowControl w:val="0"/>
        <w:tabs>
          <w:tab w:val="left" w:pos="4429"/>
        </w:tabs>
        <w:autoSpaceDE w:val="0"/>
        <w:autoSpaceDN w:val="0"/>
        <w:adjustRightInd w:val="0"/>
        <w:jc w:val="both"/>
      </w:pPr>
      <w:r w:rsidRPr="00ED465B">
        <w:t xml:space="preserve">7) посадка деревьев на расстоянии ближе 1,5 метров до подземных сетей газопровода, канализации; </w:t>
      </w:r>
    </w:p>
    <w:p w:rsidR="00ED465B" w:rsidRPr="00ED465B" w:rsidRDefault="00ED465B" w:rsidP="00ED465B">
      <w:pPr>
        <w:widowControl w:val="0"/>
        <w:tabs>
          <w:tab w:val="left" w:pos="4429"/>
        </w:tabs>
        <w:autoSpaceDE w:val="0"/>
        <w:autoSpaceDN w:val="0"/>
        <w:adjustRightInd w:val="0"/>
        <w:jc w:val="both"/>
      </w:pPr>
      <w:r w:rsidRPr="00ED465B">
        <w:t xml:space="preserve">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 </w:t>
      </w:r>
    </w:p>
    <w:p w:rsidR="00ED465B" w:rsidRPr="00ED465B" w:rsidRDefault="00ED465B" w:rsidP="00ED465B">
      <w:pPr>
        <w:widowControl w:val="0"/>
        <w:tabs>
          <w:tab w:val="left" w:pos="4429"/>
        </w:tabs>
        <w:autoSpaceDE w:val="0"/>
        <w:autoSpaceDN w:val="0"/>
        <w:adjustRightInd w:val="0"/>
        <w:jc w:val="both"/>
      </w:pPr>
      <w:r w:rsidRPr="00ED465B">
        <w:t xml:space="preserve">9) посадка деревьев на расстоянии ближе 2 метров до подземных сетей водопровода, дренажа; </w:t>
      </w:r>
    </w:p>
    <w:p w:rsidR="00ED465B" w:rsidRPr="00ED465B" w:rsidRDefault="00ED465B" w:rsidP="00ED465B">
      <w:pPr>
        <w:widowControl w:val="0"/>
        <w:tabs>
          <w:tab w:val="left" w:pos="4429"/>
        </w:tabs>
        <w:autoSpaceDE w:val="0"/>
        <w:autoSpaceDN w:val="0"/>
        <w:adjustRightInd w:val="0"/>
        <w:jc w:val="both"/>
      </w:pPr>
      <w:r w:rsidRPr="00ED465B">
        <w:t xml:space="preserve">10) посадка деревьев на расстоянии ближе 2 метров до подземных сетей силового кабеля и кабеля связи, кустарников – 0,7 м. </w:t>
      </w:r>
    </w:p>
    <w:p w:rsidR="00ED465B" w:rsidRPr="00ED465B" w:rsidRDefault="00ED465B" w:rsidP="00ED465B">
      <w:pPr>
        <w:widowControl w:val="0"/>
        <w:tabs>
          <w:tab w:val="left" w:pos="4429"/>
        </w:tabs>
        <w:autoSpaceDE w:val="0"/>
        <w:autoSpaceDN w:val="0"/>
        <w:adjustRightInd w:val="0"/>
        <w:jc w:val="both"/>
      </w:pPr>
      <w:r w:rsidRPr="00ED465B">
        <w:t xml:space="preserve">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 </w:t>
      </w:r>
    </w:p>
    <w:p w:rsidR="00ED465B" w:rsidRPr="00ED465B" w:rsidRDefault="00ED465B" w:rsidP="00ED465B">
      <w:pPr>
        <w:widowControl w:val="0"/>
        <w:tabs>
          <w:tab w:val="left" w:pos="4429"/>
        </w:tabs>
        <w:autoSpaceDE w:val="0"/>
        <w:autoSpaceDN w:val="0"/>
        <w:adjustRightInd w:val="0"/>
        <w:jc w:val="both"/>
      </w:pPr>
      <w:r w:rsidRPr="00ED465B">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 </w:t>
      </w:r>
    </w:p>
    <w:p w:rsidR="00ED465B" w:rsidRPr="00ED465B" w:rsidRDefault="00ED465B" w:rsidP="00ED465B">
      <w:pPr>
        <w:widowControl w:val="0"/>
        <w:tabs>
          <w:tab w:val="left" w:pos="4429"/>
        </w:tabs>
        <w:autoSpaceDE w:val="0"/>
        <w:autoSpaceDN w:val="0"/>
        <w:adjustRightInd w:val="0"/>
        <w:jc w:val="both"/>
      </w:pPr>
      <w:r w:rsidRPr="00ED465B">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ED465B" w:rsidRPr="00ED465B" w:rsidRDefault="00ED465B" w:rsidP="00ED465B">
      <w:pPr>
        <w:widowControl w:val="0"/>
        <w:tabs>
          <w:tab w:val="left" w:pos="4429"/>
        </w:tabs>
        <w:autoSpaceDE w:val="0"/>
        <w:autoSpaceDN w:val="0"/>
        <w:adjustRightInd w:val="0"/>
        <w:jc w:val="both"/>
      </w:pPr>
      <w:r w:rsidRPr="00ED465B">
        <w:t xml:space="preserve">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ED465B" w:rsidRPr="00ED465B" w:rsidRDefault="00ED465B" w:rsidP="00ED465B">
      <w:pPr>
        <w:widowControl w:val="0"/>
        <w:tabs>
          <w:tab w:val="left" w:pos="4429"/>
        </w:tabs>
        <w:autoSpaceDE w:val="0"/>
        <w:autoSpaceDN w:val="0"/>
        <w:adjustRightInd w:val="0"/>
        <w:jc w:val="both"/>
      </w:pPr>
      <w:r w:rsidRPr="00ED465B">
        <w:t xml:space="preserve">14.9. В шаговой доступности от многоквартирных домов допускается организовать озелененные </w:t>
      </w:r>
      <w:r w:rsidRPr="00ED465B">
        <w:lastRenderedPageBreak/>
        <w:t>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D465B" w:rsidRPr="00ED465B" w:rsidRDefault="00ED465B" w:rsidP="00ED465B">
      <w:pPr>
        <w:widowControl w:val="0"/>
        <w:tabs>
          <w:tab w:val="left" w:pos="4429"/>
        </w:tabs>
        <w:autoSpaceDE w:val="0"/>
        <w:autoSpaceDN w:val="0"/>
        <w:adjustRightInd w:val="0"/>
        <w:jc w:val="both"/>
      </w:pPr>
      <w:r w:rsidRPr="00ED465B">
        <w:t xml:space="preserve">14.10. При организации озеленения следует сохранять существующие ландшафты. 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15. Охрана и содержание зелёных насаждений</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 </w:t>
      </w:r>
    </w:p>
    <w:p w:rsidR="00ED465B" w:rsidRPr="00ED465B" w:rsidRDefault="00ED465B" w:rsidP="00ED465B">
      <w:pPr>
        <w:widowControl w:val="0"/>
        <w:tabs>
          <w:tab w:val="left" w:pos="4429"/>
        </w:tabs>
        <w:autoSpaceDE w:val="0"/>
        <w:autoSpaceDN w:val="0"/>
        <w:adjustRightInd w:val="0"/>
        <w:jc w:val="both"/>
      </w:pPr>
      <w:r w:rsidRPr="00ED465B">
        <w:t xml:space="preserve">1) удаления аварийных, больных деревьев и кустарников; </w:t>
      </w:r>
    </w:p>
    <w:p w:rsidR="00ED465B" w:rsidRPr="00ED465B" w:rsidRDefault="00ED465B" w:rsidP="00ED465B">
      <w:pPr>
        <w:widowControl w:val="0"/>
        <w:tabs>
          <w:tab w:val="left" w:pos="4429"/>
        </w:tabs>
        <w:autoSpaceDE w:val="0"/>
        <w:autoSpaceDN w:val="0"/>
        <w:adjustRightInd w:val="0"/>
        <w:jc w:val="both"/>
      </w:pPr>
      <w:r w:rsidRPr="00ED465B">
        <w:t xml:space="preserve">2) обеспечения санитарно-эпидемиологических требований к освещённости и инсоляции жилых и иных помещений, зданий; </w:t>
      </w:r>
    </w:p>
    <w:p w:rsidR="00ED465B" w:rsidRPr="00ED465B" w:rsidRDefault="00ED465B" w:rsidP="00ED465B">
      <w:pPr>
        <w:widowControl w:val="0"/>
        <w:tabs>
          <w:tab w:val="left" w:pos="4429"/>
        </w:tabs>
        <w:autoSpaceDE w:val="0"/>
        <w:autoSpaceDN w:val="0"/>
        <w:adjustRightInd w:val="0"/>
        <w:jc w:val="both"/>
      </w:pPr>
      <w:r w:rsidRPr="00ED465B">
        <w:t xml:space="preserve">3) организации парковок (парковочных мест); </w:t>
      </w:r>
    </w:p>
    <w:p w:rsidR="00ED465B" w:rsidRPr="00ED465B" w:rsidRDefault="00ED465B" w:rsidP="00ED465B">
      <w:pPr>
        <w:widowControl w:val="0"/>
        <w:tabs>
          <w:tab w:val="left" w:pos="4429"/>
        </w:tabs>
        <w:autoSpaceDE w:val="0"/>
        <w:autoSpaceDN w:val="0"/>
        <w:adjustRightInd w:val="0"/>
        <w:jc w:val="both"/>
      </w:pPr>
      <w:r w:rsidRPr="00ED465B">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ED465B" w:rsidRPr="00ED465B" w:rsidRDefault="00ED465B" w:rsidP="00ED465B">
      <w:pPr>
        <w:widowControl w:val="0"/>
        <w:tabs>
          <w:tab w:val="left" w:pos="4429"/>
        </w:tabs>
        <w:autoSpaceDE w:val="0"/>
        <w:autoSpaceDN w:val="0"/>
        <w:adjustRightInd w:val="0"/>
        <w:jc w:val="both"/>
      </w:pPr>
      <w:r w:rsidRPr="00ED465B">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Органом местного самоуправления, уполномоченным на предоставление порубочного билета и (или) разрешения, является Администрация поселения. </w:t>
      </w:r>
    </w:p>
    <w:p w:rsidR="00ED465B" w:rsidRPr="00ED465B" w:rsidRDefault="00ED465B" w:rsidP="00ED465B">
      <w:pPr>
        <w:widowControl w:val="0"/>
        <w:tabs>
          <w:tab w:val="left" w:pos="4429"/>
        </w:tabs>
        <w:autoSpaceDE w:val="0"/>
        <w:autoSpaceDN w:val="0"/>
        <w:adjustRightInd w:val="0"/>
        <w:jc w:val="both"/>
      </w:pPr>
      <w:r w:rsidRPr="00ED465B">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ED465B" w:rsidRPr="00ED465B" w:rsidRDefault="00ED465B" w:rsidP="00ED465B">
      <w:pPr>
        <w:widowControl w:val="0"/>
        <w:tabs>
          <w:tab w:val="left" w:pos="4429"/>
        </w:tabs>
        <w:autoSpaceDE w:val="0"/>
        <w:autoSpaceDN w:val="0"/>
        <w:adjustRightInd w:val="0"/>
        <w:jc w:val="both"/>
      </w:pPr>
      <w:r w:rsidRPr="00ED465B">
        <w:t xml:space="preserve">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ED465B" w:rsidRPr="00ED465B" w:rsidRDefault="00ED465B" w:rsidP="00ED465B">
      <w:pPr>
        <w:widowControl w:val="0"/>
        <w:tabs>
          <w:tab w:val="left" w:pos="4429"/>
        </w:tabs>
        <w:autoSpaceDE w:val="0"/>
        <w:autoSpaceDN w:val="0"/>
        <w:adjustRightInd w:val="0"/>
        <w:jc w:val="both"/>
      </w:pPr>
      <w:r w:rsidRPr="00ED465B">
        <w:t xml:space="preserve">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 </w:t>
      </w:r>
    </w:p>
    <w:p w:rsidR="00ED465B" w:rsidRPr="00ED465B" w:rsidRDefault="00ED465B" w:rsidP="00ED465B">
      <w:pPr>
        <w:widowControl w:val="0"/>
        <w:tabs>
          <w:tab w:val="left" w:pos="4429"/>
        </w:tabs>
        <w:autoSpaceDE w:val="0"/>
        <w:autoSpaceDN w:val="0"/>
        <w:adjustRightInd w:val="0"/>
        <w:jc w:val="both"/>
      </w:pPr>
      <w:r w:rsidRPr="00ED465B">
        <w:t xml:space="preserve">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 </w:t>
      </w:r>
    </w:p>
    <w:p w:rsidR="00ED465B" w:rsidRPr="00ED465B" w:rsidRDefault="00ED465B" w:rsidP="00ED465B">
      <w:pPr>
        <w:widowControl w:val="0"/>
        <w:tabs>
          <w:tab w:val="left" w:pos="4429"/>
        </w:tabs>
        <w:autoSpaceDE w:val="0"/>
        <w:autoSpaceDN w:val="0"/>
        <w:adjustRightInd w:val="0"/>
        <w:jc w:val="both"/>
      </w:pPr>
      <w:r w:rsidRPr="00ED465B">
        <w:t xml:space="preserve">15.4. Удаление (снос) деревьев и кустарников осуществляется в срок, установленный в порубочном билете. </w:t>
      </w:r>
    </w:p>
    <w:p w:rsidR="00ED465B" w:rsidRPr="00ED465B" w:rsidRDefault="00ED465B" w:rsidP="00ED465B">
      <w:pPr>
        <w:widowControl w:val="0"/>
        <w:tabs>
          <w:tab w:val="left" w:pos="4429"/>
        </w:tabs>
        <w:autoSpaceDE w:val="0"/>
        <w:autoSpaceDN w:val="0"/>
        <w:adjustRightInd w:val="0"/>
        <w:jc w:val="both"/>
      </w:pPr>
      <w:r w:rsidRPr="00ED465B">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с приложением следующих документов: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 </w:t>
      </w:r>
    </w:p>
    <w:p w:rsidR="00ED465B" w:rsidRPr="00ED465B" w:rsidRDefault="00ED465B" w:rsidP="00ED465B">
      <w:pPr>
        <w:widowControl w:val="0"/>
        <w:tabs>
          <w:tab w:val="left" w:pos="4429"/>
        </w:tabs>
        <w:autoSpaceDE w:val="0"/>
        <w:autoSpaceDN w:val="0"/>
        <w:adjustRightInd w:val="0"/>
        <w:jc w:val="both"/>
      </w:pPr>
      <w:r w:rsidRPr="00ED465B">
        <w:t xml:space="preserve">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 </w:t>
      </w:r>
    </w:p>
    <w:p w:rsidR="00ED465B" w:rsidRPr="00ED465B" w:rsidRDefault="00ED465B" w:rsidP="00ED465B">
      <w:pPr>
        <w:widowControl w:val="0"/>
        <w:tabs>
          <w:tab w:val="left" w:pos="4429"/>
        </w:tabs>
        <w:autoSpaceDE w:val="0"/>
        <w:autoSpaceDN w:val="0"/>
        <w:adjustRightInd w:val="0"/>
        <w:jc w:val="both"/>
      </w:pPr>
      <w:r w:rsidRPr="00ED465B">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D465B" w:rsidRPr="00ED465B" w:rsidRDefault="00ED465B" w:rsidP="00ED465B">
      <w:pPr>
        <w:widowControl w:val="0"/>
        <w:tabs>
          <w:tab w:val="left" w:pos="4429"/>
        </w:tabs>
        <w:autoSpaceDE w:val="0"/>
        <w:autoSpaceDN w:val="0"/>
        <w:adjustRightInd w:val="0"/>
        <w:jc w:val="both"/>
      </w:pPr>
      <w:r w:rsidRPr="00ED465B">
        <w:t xml:space="preserve">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ED465B" w:rsidRPr="00ED465B" w:rsidRDefault="00ED465B" w:rsidP="00ED465B">
      <w:pPr>
        <w:widowControl w:val="0"/>
        <w:tabs>
          <w:tab w:val="left" w:pos="4429"/>
        </w:tabs>
        <w:autoSpaceDE w:val="0"/>
        <w:autoSpaceDN w:val="0"/>
        <w:adjustRightInd w:val="0"/>
        <w:jc w:val="both"/>
      </w:pPr>
      <w:r w:rsidRPr="00ED465B">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ED465B" w:rsidRPr="00ED465B" w:rsidRDefault="00ED465B" w:rsidP="00ED465B">
      <w:pPr>
        <w:widowControl w:val="0"/>
        <w:tabs>
          <w:tab w:val="left" w:pos="4429"/>
        </w:tabs>
        <w:autoSpaceDE w:val="0"/>
        <w:autoSpaceDN w:val="0"/>
        <w:adjustRightInd w:val="0"/>
        <w:jc w:val="both"/>
      </w:pPr>
      <w:r w:rsidRPr="00ED465B">
        <w:t xml:space="preserve">7) схема размещения предполагаемого(ых) к удалению дерева (деревьев) и (или) кустарника (кустарников) (ситуационный план). </w:t>
      </w:r>
    </w:p>
    <w:p w:rsidR="00ED465B" w:rsidRPr="00ED465B" w:rsidRDefault="00ED465B" w:rsidP="00ED465B">
      <w:pPr>
        <w:widowControl w:val="0"/>
        <w:tabs>
          <w:tab w:val="left" w:pos="4429"/>
        </w:tabs>
        <w:autoSpaceDE w:val="0"/>
        <w:autoSpaceDN w:val="0"/>
        <w:adjustRightInd w:val="0"/>
        <w:jc w:val="both"/>
      </w:pPr>
      <w:r w:rsidRPr="00ED465B">
        <w:t xml:space="preserve">Не допускается требовать с заявителя представления иных документов, за исключением предусмотренных настоящим пунктом. </w:t>
      </w:r>
    </w:p>
    <w:p w:rsidR="00ED465B" w:rsidRPr="00ED465B" w:rsidRDefault="00ED465B" w:rsidP="00ED465B">
      <w:pPr>
        <w:widowControl w:val="0"/>
        <w:tabs>
          <w:tab w:val="left" w:pos="4429"/>
        </w:tabs>
        <w:autoSpaceDE w:val="0"/>
        <w:autoSpaceDN w:val="0"/>
        <w:adjustRightInd w:val="0"/>
        <w:jc w:val="both"/>
      </w:pPr>
      <w:r w:rsidRPr="00ED465B">
        <w:t xml:space="preserve">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ED465B" w:rsidRPr="00ED465B" w:rsidRDefault="00ED465B" w:rsidP="00ED465B">
      <w:pPr>
        <w:widowControl w:val="0"/>
        <w:tabs>
          <w:tab w:val="left" w:pos="4429"/>
        </w:tabs>
        <w:autoSpaceDE w:val="0"/>
        <w:autoSpaceDN w:val="0"/>
        <w:adjustRightInd w:val="0"/>
        <w:jc w:val="both"/>
      </w:pPr>
      <w:r w:rsidRPr="00ED465B">
        <w:t xml:space="preserve">15.7. 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15.8. Процедура предоставления порубочного билета и (или) разрешения осуществляется за плату, за исключением случаев: </w:t>
      </w:r>
    </w:p>
    <w:p w:rsidR="00ED465B" w:rsidRPr="00ED465B" w:rsidRDefault="00ED465B" w:rsidP="00ED465B">
      <w:pPr>
        <w:widowControl w:val="0"/>
        <w:tabs>
          <w:tab w:val="left" w:pos="4429"/>
        </w:tabs>
        <w:autoSpaceDE w:val="0"/>
        <w:autoSpaceDN w:val="0"/>
        <w:adjustRightInd w:val="0"/>
        <w:jc w:val="both"/>
      </w:pPr>
      <w:r w:rsidRPr="00ED465B">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ED465B" w:rsidRPr="00ED465B" w:rsidRDefault="00ED465B" w:rsidP="00ED465B">
      <w:pPr>
        <w:widowControl w:val="0"/>
        <w:tabs>
          <w:tab w:val="left" w:pos="4429"/>
        </w:tabs>
        <w:autoSpaceDE w:val="0"/>
        <w:autoSpaceDN w:val="0"/>
        <w:adjustRightInd w:val="0"/>
        <w:jc w:val="both"/>
      </w:pPr>
      <w:r w:rsidRPr="00ED465B">
        <w:t>2) удаления аварийных, больных деревьев и кустарников;</w:t>
      </w:r>
    </w:p>
    <w:p w:rsidR="00ED465B" w:rsidRPr="00ED465B" w:rsidRDefault="00ED465B" w:rsidP="00ED465B">
      <w:pPr>
        <w:widowControl w:val="0"/>
        <w:tabs>
          <w:tab w:val="left" w:pos="4429"/>
        </w:tabs>
        <w:autoSpaceDE w:val="0"/>
        <w:autoSpaceDN w:val="0"/>
        <w:adjustRightInd w:val="0"/>
        <w:jc w:val="both"/>
      </w:pPr>
      <w:r w:rsidRPr="00ED465B">
        <w:t>3) пересадки деревьев и кустарников;</w:t>
      </w:r>
    </w:p>
    <w:p w:rsidR="00ED465B" w:rsidRPr="00ED465B" w:rsidRDefault="00ED465B" w:rsidP="00ED465B">
      <w:pPr>
        <w:widowControl w:val="0"/>
        <w:tabs>
          <w:tab w:val="left" w:pos="4429"/>
        </w:tabs>
        <w:autoSpaceDE w:val="0"/>
        <w:autoSpaceDN w:val="0"/>
        <w:adjustRightInd w:val="0"/>
        <w:jc w:val="both"/>
      </w:pPr>
      <w:r w:rsidRPr="00ED465B">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ED465B" w:rsidRPr="00ED465B" w:rsidRDefault="00ED465B" w:rsidP="00ED465B">
      <w:pPr>
        <w:widowControl w:val="0"/>
        <w:tabs>
          <w:tab w:val="left" w:pos="4429"/>
        </w:tabs>
        <w:autoSpaceDE w:val="0"/>
        <w:autoSpaceDN w:val="0"/>
        <w:adjustRightInd w:val="0"/>
        <w:jc w:val="both"/>
      </w:pPr>
      <w:r w:rsidRPr="00ED465B">
        <w:t>5) при работах, финансируемых за счет средств консолидированного бюджета Российской Федерации.</w:t>
      </w:r>
    </w:p>
    <w:p w:rsidR="00ED465B" w:rsidRPr="00ED465B" w:rsidRDefault="00ED465B" w:rsidP="00ED465B">
      <w:pPr>
        <w:widowControl w:val="0"/>
        <w:tabs>
          <w:tab w:val="left" w:pos="4429"/>
        </w:tabs>
        <w:autoSpaceDE w:val="0"/>
        <w:autoSpaceDN w:val="0"/>
        <w:adjustRightInd w:val="0"/>
        <w:jc w:val="both"/>
      </w:pPr>
      <w:r w:rsidRPr="00ED465B">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15.9. Основаниями для отказа в предоставлении порубочного билета и (или) разрешения являются: </w:t>
      </w:r>
    </w:p>
    <w:p w:rsidR="00ED465B" w:rsidRPr="00ED465B" w:rsidRDefault="00ED465B" w:rsidP="00ED465B">
      <w:pPr>
        <w:widowControl w:val="0"/>
        <w:tabs>
          <w:tab w:val="left" w:pos="4429"/>
        </w:tabs>
        <w:autoSpaceDE w:val="0"/>
        <w:autoSpaceDN w:val="0"/>
        <w:adjustRightInd w:val="0"/>
        <w:jc w:val="both"/>
      </w:pPr>
      <w:r w:rsidRPr="00ED465B">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ED465B" w:rsidRPr="00ED465B" w:rsidRDefault="00ED465B" w:rsidP="00ED465B">
      <w:pPr>
        <w:widowControl w:val="0"/>
        <w:tabs>
          <w:tab w:val="left" w:pos="4429"/>
        </w:tabs>
        <w:autoSpaceDE w:val="0"/>
        <w:autoSpaceDN w:val="0"/>
        <w:adjustRightInd w:val="0"/>
        <w:jc w:val="both"/>
      </w:pPr>
      <w:r w:rsidRPr="00ED465B">
        <w:t xml:space="preserve">2) не предоставление документов, предусмотренных пунктом 15.5 настоящих Правил; </w:t>
      </w:r>
    </w:p>
    <w:p w:rsidR="00ED465B" w:rsidRPr="00ED465B" w:rsidRDefault="00ED465B" w:rsidP="00ED465B">
      <w:pPr>
        <w:widowControl w:val="0"/>
        <w:tabs>
          <w:tab w:val="left" w:pos="4429"/>
        </w:tabs>
        <w:autoSpaceDE w:val="0"/>
        <w:autoSpaceDN w:val="0"/>
        <w:adjustRightInd w:val="0"/>
        <w:jc w:val="both"/>
      </w:pPr>
      <w:r w:rsidRPr="00ED465B">
        <w:t xml:space="preserve">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 </w:t>
      </w:r>
    </w:p>
    <w:p w:rsidR="00ED465B" w:rsidRPr="00ED465B" w:rsidRDefault="00ED465B" w:rsidP="00ED465B">
      <w:pPr>
        <w:widowControl w:val="0"/>
        <w:tabs>
          <w:tab w:val="left" w:pos="4429"/>
        </w:tabs>
        <w:autoSpaceDE w:val="0"/>
        <w:autoSpaceDN w:val="0"/>
        <w:adjustRightInd w:val="0"/>
        <w:jc w:val="both"/>
      </w:pPr>
      <w:r w:rsidRPr="00ED465B">
        <w:t xml:space="preserve">4) удаление (пересадка) деревьев и (или) кустарников не требует предоставления порубочного билета и (или) разрешения в соответствии с настоящими Правилами; </w:t>
      </w:r>
    </w:p>
    <w:p w:rsidR="00ED465B" w:rsidRPr="00ED465B" w:rsidRDefault="00ED465B" w:rsidP="00ED465B">
      <w:pPr>
        <w:widowControl w:val="0"/>
        <w:tabs>
          <w:tab w:val="left" w:pos="4429"/>
        </w:tabs>
        <w:autoSpaceDE w:val="0"/>
        <w:autoSpaceDN w:val="0"/>
        <w:adjustRightInd w:val="0"/>
        <w:jc w:val="both"/>
      </w:pPr>
      <w:r w:rsidRPr="00ED465B">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ED465B" w:rsidRPr="00ED465B" w:rsidRDefault="00ED465B" w:rsidP="00ED465B">
      <w:pPr>
        <w:widowControl w:val="0"/>
        <w:tabs>
          <w:tab w:val="left" w:pos="4429"/>
        </w:tabs>
        <w:autoSpaceDE w:val="0"/>
        <w:autoSpaceDN w:val="0"/>
        <w:adjustRightInd w:val="0"/>
        <w:jc w:val="both"/>
      </w:pPr>
      <w:r w:rsidRPr="00ED465B">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 </w:t>
      </w:r>
    </w:p>
    <w:p w:rsidR="00ED465B" w:rsidRPr="00ED465B" w:rsidRDefault="00ED465B" w:rsidP="00ED465B">
      <w:pPr>
        <w:widowControl w:val="0"/>
        <w:tabs>
          <w:tab w:val="left" w:pos="4429"/>
        </w:tabs>
        <w:autoSpaceDE w:val="0"/>
        <w:autoSpaceDN w:val="0"/>
        <w:adjustRightInd w:val="0"/>
        <w:jc w:val="both"/>
      </w:pPr>
      <w:r w:rsidRPr="00ED465B">
        <w:t xml:space="preserve">7) неоплата восстановительной стоимости в случае, когда ее оплата требуется в соответствии с пунктом 15.8 настоящих Правил. Отказ в предоставлении порубочного билета и (или) разрешения по основаниям, не предусмотренным настоящим пунктом, не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15.10. Основанием для аннулирования порубочного билета и (или) разрешения является заявление лица, получившего порубочный билет и (или) разрешение. 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w:t>
      </w:r>
    </w:p>
    <w:p w:rsidR="00ED465B" w:rsidRPr="00ED465B" w:rsidRDefault="00ED465B" w:rsidP="00ED465B">
      <w:pPr>
        <w:widowControl w:val="0"/>
        <w:tabs>
          <w:tab w:val="left" w:pos="4429"/>
        </w:tabs>
        <w:autoSpaceDE w:val="0"/>
        <w:autoSpaceDN w:val="0"/>
        <w:adjustRightInd w:val="0"/>
        <w:jc w:val="both"/>
      </w:pPr>
      <w:r w:rsidRPr="00ED465B">
        <w:t xml:space="preserve">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ED465B" w:rsidRPr="00ED465B" w:rsidRDefault="00ED465B" w:rsidP="00ED465B">
      <w:pPr>
        <w:widowControl w:val="0"/>
        <w:tabs>
          <w:tab w:val="left" w:pos="4429"/>
        </w:tabs>
        <w:autoSpaceDE w:val="0"/>
        <w:autoSpaceDN w:val="0"/>
        <w:adjustRightInd w:val="0"/>
        <w:jc w:val="both"/>
      </w:pPr>
      <w:r w:rsidRPr="00ED465B">
        <w:t xml:space="preserve">15.12. В рамках мероприятий по содержанию озелененных территорий допускается: </w:t>
      </w:r>
    </w:p>
    <w:p w:rsidR="00ED465B" w:rsidRPr="00ED465B" w:rsidRDefault="00ED465B" w:rsidP="00ED465B">
      <w:pPr>
        <w:widowControl w:val="0"/>
        <w:tabs>
          <w:tab w:val="left" w:pos="4429"/>
        </w:tabs>
        <w:autoSpaceDE w:val="0"/>
        <w:autoSpaceDN w:val="0"/>
        <w:adjustRightInd w:val="0"/>
        <w:jc w:val="both"/>
      </w:pPr>
      <w:r w:rsidRPr="00ED465B">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D465B" w:rsidRPr="00ED465B" w:rsidRDefault="00ED465B" w:rsidP="00ED465B">
      <w:pPr>
        <w:widowControl w:val="0"/>
        <w:tabs>
          <w:tab w:val="left" w:pos="4429"/>
        </w:tabs>
        <w:autoSpaceDE w:val="0"/>
        <w:autoSpaceDN w:val="0"/>
        <w:adjustRightInd w:val="0"/>
        <w:jc w:val="both"/>
      </w:pPr>
      <w:r w:rsidRPr="00ED465B">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ED465B" w:rsidRPr="00ED465B" w:rsidRDefault="00ED465B" w:rsidP="00ED465B">
      <w:pPr>
        <w:widowControl w:val="0"/>
        <w:tabs>
          <w:tab w:val="left" w:pos="4429"/>
        </w:tabs>
        <w:autoSpaceDE w:val="0"/>
        <w:autoSpaceDN w:val="0"/>
        <w:adjustRightInd w:val="0"/>
        <w:jc w:val="both"/>
      </w:pPr>
      <w:r w:rsidRPr="00ED465B">
        <w:t xml:space="preserve">- принимать меры в случаях массового появления вредителей и болезней, производить замазку ран и дупел на деревьях; </w:t>
      </w:r>
    </w:p>
    <w:p w:rsidR="00ED465B" w:rsidRPr="00ED465B" w:rsidRDefault="00ED465B" w:rsidP="00ED465B">
      <w:pPr>
        <w:widowControl w:val="0"/>
        <w:tabs>
          <w:tab w:val="left" w:pos="4429"/>
        </w:tabs>
        <w:autoSpaceDE w:val="0"/>
        <w:autoSpaceDN w:val="0"/>
        <w:adjustRightInd w:val="0"/>
        <w:jc w:val="both"/>
      </w:pPr>
      <w:r w:rsidRPr="00ED465B">
        <w:t xml:space="preserve">- производить комплексный уход за газонами, систематический покос газонов и иной травянистой растительности; </w:t>
      </w:r>
    </w:p>
    <w:p w:rsidR="00ED465B" w:rsidRPr="00ED465B" w:rsidRDefault="00ED465B" w:rsidP="00ED465B">
      <w:pPr>
        <w:widowControl w:val="0"/>
        <w:tabs>
          <w:tab w:val="left" w:pos="4429"/>
        </w:tabs>
        <w:autoSpaceDE w:val="0"/>
        <w:autoSpaceDN w:val="0"/>
        <w:adjustRightInd w:val="0"/>
        <w:jc w:val="both"/>
      </w:pPr>
      <w:r w:rsidRPr="00ED465B">
        <w:t xml:space="preserve">- проводить своевременный ремонт ограждений зеленых насаждений. </w:t>
      </w:r>
    </w:p>
    <w:p w:rsidR="00ED465B" w:rsidRPr="00ED465B" w:rsidRDefault="00ED465B" w:rsidP="00ED465B">
      <w:pPr>
        <w:widowControl w:val="0"/>
        <w:tabs>
          <w:tab w:val="left" w:pos="4429"/>
        </w:tabs>
        <w:autoSpaceDE w:val="0"/>
        <w:autoSpaceDN w:val="0"/>
        <w:adjustRightInd w:val="0"/>
        <w:jc w:val="both"/>
      </w:pPr>
      <w:r w:rsidRPr="00ED465B">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ED465B" w:rsidRPr="00ED465B" w:rsidRDefault="00ED465B" w:rsidP="00ED465B">
      <w:pPr>
        <w:widowControl w:val="0"/>
        <w:tabs>
          <w:tab w:val="left" w:pos="4429"/>
        </w:tabs>
        <w:autoSpaceDE w:val="0"/>
        <w:autoSpaceDN w:val="0"/>
        <w:adjustRightInd w:val="0"/>
        <w:jc w:val="both"/>
      </w:pPr>
      <w:r w:rsidRPr="00ED465B">
        <w:t xml:space="preserve">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ED465B" w:rsidRPr="00ED465B" w:rsidRDefault="00ED465B" w:rsidP="00ED465B">
      <w:pPr>
        <w:widowControl w:val="0"/>
        <w:tabs>
          <w:tab w:val="left" w:pos="4429"/>
        </w:tabs>
        <w:autoSpaceDE w:val="0"/>
        <w:autoSpaceDN w:val="0"/>
        <w:adjustRightInd w:val="0"/>
        <w:jc w:val="both"/>
      </w:pPr>
      <w:r w:rsidRPr="00ED465B">
        <w:t xml:space="preserve">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 </w:t>
      </w:r>
    </w:p>
    <w:p w:rsidR="00ED465B" w:rsidRPr="00ED465B" w:rsidRDefault="00ED465B" w:rsidP="00ED465B">
      <w:pPr>
        <w:widowControl w:val="0"/>
        <w:tabs>
          <w:tab w:val="left" w:pos="4429"/>
        </w:tabs>
        <w:autoSpaceDE w:val="0"/>
        <w:autoSpaceDN w:val="0"/>
        <w:adjustRightInd w:val="0"/>
        <w:jc w:val="both"/>
      </w:pPr>
      <w:r w:rsidRPr="00ED465B">
        <w:t xml:space="preserve">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Глава 16. Восстановление зелёных насаждений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16.1. Компенсационное озеленение производится с учётом следующих требований:</w:t>
      </w:r>
    </w:p>
    <w:p w:rsidR="00ED465B" w:rsidRPr="00ED465B" w:rsidRDefault="00ED465B" w:rsidP="00ED465B">
      <w:pPr>
        <w:widowControl w:val="0"/>
        <w:tabs>
          <w:tab w:val="left" w:pos="4429"/>
        </w:tabs>
        <w:autoSpaceDE w:val="0"/>
        <w:autoSpaceDN w:val="0"/>
        <w:adjustRightInd w:val="0"/>
        <w:jc w:val="both"/>
      </w:pPr>
      <w:r w:rsidRPr="00ED465B">
        <w:t xml:space="preserve">1) количество восстанавливаемых зелёных насаждений должно быть не менее вырубленных без </w:t>
      </w:r>
      <w:r w:rsidRPr="00ED465B">
        <w:lastRenderedPageBreak/>
        <w:t xml:space="preserve">сокращения площади озеленённой территории; </w:t>
      </w:r>
    </w:p>
    <w:p w:rsidR="00ED465B" w:rsidRPr="00ED465B" w:rsidRDefault="00ED465B" w:rsidP="00ED465B">
      <w:pPr>
        <w:widowControl w:val="0"/>
        <w:tabs>
          <w:tab w:val="left" w:pos="4429"/>
        </w:tabs>
        <w:autoSpaceDE w:val="0"/>
        <w:autoSpaceDN w:val="0"/>
        <w:adjustRightInd w:val="0"/>
        <w:jc w:val="both"/>
      </w:pPr>
      <w:r w:rsidRPr="00ED465B">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ED465B" w:rsidRPr="00ED465B" w:rsidRDefault="00ED465B" w:rsidP="00ED465B">
      <w:pPr>
        <w:widowControl w:val="0"/>
        <w:tabs>
          <w:tab w:val="left" w:pos="4429"/>
        </w:tabs>
        <w:autoSpaceDE w:val="0"/>
        <w:autoSpaceDN w:val="0"/>
        <w:adjustRightInd w:val="0"/>
        <w:jc w:val="both"/>
      </w:pPr>
      <w:r w:rsidRPr="00ED465B">
        <w:t xml:space="preserve">3) восстановление производится в пределах территории, либо в пределах  населенного пункта, где была произведена вырубка, с высадкой деревьев. </w:t>
      </w:r>
    </w:p>
    <w:p w:rsidR="00ED465B" w:rsidRPr="00ED465B" w:rsidRDefault="00ED465B" w:rsidP="00ED465B">
      <w:pPr>
        <w:widowControl w:val="0"/>
        <w:tabs>
          <w:tab w:val="left" w:pos="4429"/>
        </w:tabs>
        <w:autoSpaceDE w:val="0"/>
        <w:autoSpaceDN w:val="0"/>
        <w:adjustRightInd w:val="0"/>
        <w:jc w:val="both"/>
      </w:pPr>
      <w:r w:rsidRPr="00ED465B">
        <w:t xml:space="preserve">16.2. Компенсационное озеленение производится, как правило, за счёт средств физических или юридических лиц, в интересах которых была произведена вырубка. </w:t>
      </w:r>
    </w:p>
    <w:p w:rsidR="00ED465B" w:rsidRPr="00ED465B" w:rsidRDefault="00ED465B" w:rsidP="00ED465B">
      <w:pPr>
        <w:widowControl w:val="0"/>
        <w:tabs>
          <w:tab w:val="left" w:pos="4429"/>
        </w:tabs>
        <w:autoSpaceDE w:val="0"/>
        <w:autoSpaceDN w:val="0"/>
        <w:adjustRightInd w:val="0"/>
        <w:jc w:val="both"/>
      </w:pPr>
      <w:r w:rsidRPr="00ED465B">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ED465B" w:rsidRPr="00ED465B" w:rsidRDefault="00ED465B" w:rsidP="00ED465B">
      <w:pPr>
        <w:widowControl w:val="0"/>
        <w:tabs>
          <w:tab w:val="left" w:pos="4429"/>
        </w:tabs>
        <w:autoSpaceDE w:val="0"/>
        <w:autoSpaceDN w:val="0"/>
        <w:adjustRightInd w:val="0"/>
        <w:jc w:val="both"/>
      </w:pPr>
      <w:r w:rsidRPr="00ED465B">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17. Мероприятия по выявлению карантинных, ядовитых и сорных растений, борьбе с ними, локализации, ликвидации их очагов</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 </w:t>
      </w:r>
    </w:p>
    <w:p w:rsidR="00ED465B" w:rsidRPr="00ED465B" w:rsidRDefault="00ED465B" w:rsidP="00ED465B">
      <w:pPr>
        <w:widowControl w:val="0"/>
        <w:tabs>
          <w:tab w:val="left" w:pos="4429"/>
        </w:tabs>
        <w:autoSpaceDE w:val="0"/>
        <w:autoSpaceDN w:val="0"/>
        <w:adjustRightInd w:val="0"/>
        <w:jc w:val="both"/>
      </w:pPr>
      <w:r w:rsidRPr="00ED465B">
        <w:t xml:space="preserve">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 - проводят систематические обследования территорий; -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 проводят фитосанитарные мероприятия по локализации и ликвидации карантинных и ядовитых растений. </w:t>
      </w:r>
    </w:p>
    <w:p w:rsidR="00ED465B" w:rsidRPr="00ED465B" w:rsidRDefault="00ED465B" w:rsidP="00ED465B">
      <w:pPr>
        <w:widowControl w:val="0"/>
        <w:tabs>
          <w:tab w:val="left" w:pos="4429"/>
        </w:tabs>
        <w:autoSpaceDE w:val="0"/>
        <w:autoSpaceDN w:val="0"/>
        <w:adjustRightInd w:val="0"/>
        <w:jc w:val="both"/>
      </w:pPr>
      <w:r w:rsidRPr="00ED465B">
        <w:t xml:space="preserve">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18. Места (площадки) накопления твердых коммунальных отходов</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со схемой обращения с отходами. </w:t>
      </w:r>
    </w:p>
    <w:p w:rsidR="00ED465B" w:rsidRPr="00ED465B" w:rsidRDefault="00ED465B" w:rsidP="00ED465B">
      <w:pPr>
        <w:widowControl w:val="0"/>
        <w:tabs>
          <w:tab w:val="left" w:pos="4429"/>
        </w:tabs>
        <w:autoSpaceDE w:val="0"/>
        <w:autoSpaceDN w:val="0"/>
        <w:adjustRightInd w:val="0"/>
        <w:jc w:val="both"/>
      </w:pPr>
      <w:r w:rsidRPr="00ED465B">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ED465B" w:rsidRPr="00ED465B" w:rsidRDefault="00ED465B" w:rsidP="00ED465B">
      <w:pPr>
        <w:widowControl w:val="0"/>
        <w:tabs>
          <w:tab w:val="left" w:pos="4429"/>
        </w:tabs>
        <w:autoSpaceDE w:val="0"/>
        <w:autoSpaceDN w:val="0"/>
        <w:adjustRightInd w:val="0"/>
        <w:jc w:val="both"/>
      </w:pPr>
      <w:r w:rsidRPr="00ED465B">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ED465B" w:rsidRPr="00ED465B" w:rsidRDefault="00ED465B" w:rsidP="00ED465B">
      <w:pPr>
        <w:widowControl w:val="0"/>
        <w:tabs>
          <w:tab w:val="left" w:pos="4429"/>
        </w:tabs>
        <w:autoSpaceDE w:val="0"/>
        <w:autoSpaceDN w:val="0"/>
        <w:adjustRightInd w:val="0"/>
        <w:jc w:val="both"/>
      </w:pPr>
      <w:r w:rsidRPr="00ED465B">
        <w:t xml:space="preserve">а) в бункеры, расположенные на контейнерных площадках;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б) на специальных площадках для складирования крупногабаритных отходов (далее – специальные площадки). </w:t>
      </w:r>
    </w:p>
    <w:p w:rsidR="00ED465B" w:rsidRPr="00ED465B" w:rsidRDefault="00ED465B" w:rsidP="00ED465B">
      <w:pPr>
        <w:widowControl w:val="0"/>
        <w:tabs>
          <w:tab w:val="left" w:pos="4429"/>
        </w:tabs>
        <w:autoSpaceDE w:val="0"/>
        <w:autoSpaceDN w:val="0"/>
        <w:adjustRightInd w:val="0"/>
        <w:jc w:val="both"/>
      </w:pPr>
      <w:r w:rsidRPr="00ED465B">
        <w:t xml:space="preserve">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ED465B" w:rsidRPr="00ED465B" w:rsidRDefault="00ED465B" w:rsidP="00ED465B">
      <w:pPr>
        <w:widowControl w:val="0"/>
        <w:tabs>
          <w:tab w:val="left" w:pos="4429"/>
        </w:tabs>
        <w:autoSpaceDE w:val="0"/>
        <w:autoSpaceDN w:val="0"/>
        <w:adjustRightInd w:val="0"/>
        <w:jc w:val="both"/>
      </w:pPr>
      <w:r w:rsidRPr="00ED465B">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ED465B" w:rsidRPr="00ED465B" w:rsidRDefault="00ED465B" w:rsidP="00ED465B">
      <w:pPr>
        <w:widowControl w:val="0"/>
        <w:tabs>
          <w:tab w:val="left" w:pos="4429"/>
        </w:tabs>
        <w:autoSpaceDE w:val="0"/>
        <w:autoSpaceDN w:val="0"/>
        <w:adjustRightInd w:val="0"/>
        <w:jc w:val="both"/>
      </w:pPr>
      <w:r w:rsidRPr="00ED465B">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w:t>
      </w:r>
    </w:p>
    <w:p w:rsidR="00ED465B" w:rsidRPr="00ED465B" w:rsidRDefault="00ED465B" w:rsidP="00ED465B">
      <w:pPr>
        <w:widowControl w:val="0"/>
        <w:tabs>
          <w:tab w:val="left" w:pos="4429"/>
        </w:tabs>
        <w:autoSpaceDE w:val="0"/>
        <w:autoSpaceDN w:val="0"/>
        <w:adjustRightInd w:val="0"/>
        <w:jc w:val="both"/>
      </w:pPr>
      <w:r w:rsidRPr="00ED465B">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D465B" w:rsidRPr="00ED465B" w:rsidRDefault="00ED465B" w:rsidP="00ED465B">
      <w:pPr>
        <w:widowControl w:val="0"/>
        <w:tabs>
          <w:tab w:val="left" w:pos="4429"/>
        </w:tabs>
        <w:autoSpaceDE w:val="0"/>
        <w:autoSpaceDN w:val="0"/>
        <w:adjustRightInd w:val="0"/>
        <w:jc w:val="both"/>
      </w:pPr>
      <w:r w:rsidRPr="00ED465B">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ED465B" w:rsidRPr="00ED465B" w:rsidRDefault="00ED465B" w:rsidP="00ED465B">
      <w:pPr>
        <w:widowControl w:val="0"/>
        <w:tabs>
          <w:tab w:val="left" w:pos="4429"/>
        </w:tabs>
        <w:autoSpaceDE w:val="0"/>
        <w:autoSpaceDN w:val="0"/>
        <w:adjustRightInd w:val="0"/>
        <w:jc w:val="both"/>
      </w:pPr>
      <w:r w:rsidRPr="00ED465B">
        <w:t xml:space="preserve">Контейнерную площадку разрешается освещать в вечерне-ночное время с использованием установок наружного освещения. </w:t>
      </w:r>
    </w:p>
    <w:p w:rsidR="00ED465B" w:rsidRPr="00ED465B" w:rsidRDefault="00ED465B" w:rsidP="00ED465B">
      <w:pPr>
        <w:widowControl w:val="0"/>
        <w:tabs>
          <w:tab w:val="left" w:pos="4429"/>
        </w:tabs>
        <w:autoSpaceDE w:val="0"/>
        <w:autoSpaceDN w:val="0"/>
        <w:adjustRightInd w:val="0"/>
        <w:jc w:val="both"/>
      </w:pPr>
      <w:r w:rsidRPr="00ED465B">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ED465B" w:rsidRPr="00ED465B" w:rsidRDefault="00ED465B" w:rsidP="00ED465B">
      <w:pPr>
        <w:widowControl w:val="0"/>
        <w:tabs>
          <w:tab w:val="left" w:pos="4429"/>
        </w:tabs>
        <w:autoSpaceDE w:val="0"/>
        <w:autoSpaceDN w:val="0"/>
        <w:adjustRightInd w:val="0"/>
        <w:jc w:val="both"/>
      </w:pPr>
      <w:r w:rsidRPr="00ED465B">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ED465B" w:rsidRPr="00ED465B" w:rsidRDefault="00ED465B" w:rsidP="00ED465B">
      <w:pPr>
        <w:widowControl w:val="0"/>
        <w:tabs>
          <w:tab w:val="left" w:pos="4429"/>
        </w:tabs>
        <w:autoSpaceDE w:val="0"/>
        <w:autoSpaceDN w:val="0"/>
        <w:adjustRightInd w:val="0"/>
        <w:jc w:val="both"/>
      </w:pPr>
      <w:r w:rsidRPr="00ED465B">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 </w:t>
      </w:r>
    </w:p>
    <w:p w:rsidR="00ED465B" w:rsidRPr="00ED465B" w:rsidRDefault="00ED465B" w:rsidP="00ED465B">
      <w:pPr>
        <w:widowControl w:val="0"/>
        <w:tabs>
          <w:tab w:val="left" w:pos="4429"/>
        </w:tabs>
        <w:autoSpaceDE w:val="0"/>
        <w:autoSpaceDN w:val="0"/>
        <w:adjustRightInd w:val="0"/>
        <w:jc w:val="both"/>
      </w:pPr>
      <w:r w:rsidRPr="00ED465B">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Не допускается промывка контейнеров и (или) бункеров на контейнерных площадках. </w:t>
      </w:r>
    </w:p>
    <w:p w:rsidR="00ED465B" w:rsidRPr="00ED465B" w:rsidRDefault="00ED465B" w:rsidP="00ED465B">
      <w:pPr>
        <w:widowControl w:val="0"/>
        <w:tabs>
          <w:tab w:val="left" w:pos="4429"/>
        </w:tabs>
        <w:autoSpaceDE w:val="0"/>
        <w:autoSpaceDN w:val="0"/>
        <w:adjustRightInd w:val="0"/>
        <w:jc w:val="both"/>
      </w:pPr>
      <w:r w:rsidRPr="00ED465B">
        <w:t xml:space="preserve">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p w:rsidR="00ED465B" w:rsidRPr="00ED465B" w:rsidRDefault="00ED465B" w:rsidP="00ED465B">
      <w:pPr>
        <w:widowControl w:val="0"/>
        <w:tabs>
          <w:tab w:val="left" w:pos="4429"/>
        </w:tabs>
        <w:autoSpaceDE w:val="0"/>
        <w:autoSpaceDN w:val="0"/>
        <w:adjustRightInd w:val="0"/>
        <w:jc w:val="both"/>
      </w:pPr>
      <w:r w:rsidRPr="00ED465B">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 </w:t>
      </w:r>
    </w:p>
    <w:p w:rsidR="00ED465B" w:rsidRPr="00ED465B" w:rsidRDefault="00ED465B" w:rsidP="00ED465B">
      <w:pPr>
        <w:widowControl w:val="0"/>
        <w:tabs>
          <w:tab w:val="left" w:pos="4429"/>
        </w:tabs>
        <w:autoSpaceDE w:val="0"/>
        <w:autoSpaceDN w:val="0"/>
        <w:adjustRightInd w:val="0"/>
        <w:jc w:val="both"/>
      </w:pPr>
      <w:r w:rsidRPr="00ED465B">
        <w:t xml:space="preserve">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ED465B" w:rsidRPr="00ED465B" w:rsidRDefault="00ED465B" w:rsidP="00ED465B">
      <w:pPr>
        <w:widowControl w:val="0"/>
        <w:tabs>
          <w:tab w:val="left" w:pos="4429"/>
        </w:tabs>
        <w:autoSpaceDE w:val="0"/>
        <w:autoSpaceDN w:val="0"/>
        <w:adjustRightInd w:val="0"/>
        <w:jc w:val="both"/>
      </w:pPr>
      <w:r w:rsidRPr="00ED465B">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ED465B" w:rsidRPr="00ED465B" w:rsidRDefault="00ED465B" w:rsidP="00ED465B">
      <w:pPr>
        <w:widowControl w:val="0"/>
        <w:tabs>
          <w:tab w:val="left" w:pos="4429"/>
        </w:tabs>
        <w:autoSpaceDE w:val="0"/>
        <w:autoSpaceDN w:val="0"/>
        <w:adjustRightInd w:val="0"/>
        <w:jc w:val="both"/>
      </w:pPr>
      <w:r w:rsidRPr="00ED465B">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 </w:t>
      </w:r>
    </w:p>
    <w:p w:rsidR="00ED465B" w:rsidRPr="00ED465B" w:rsidRDefault="00ED465B" w:rsidP="00ED465B">
      <w:pPr>
        <w:widowControl w:val="0"/>
        <w:tabs>
          <w:tab w:val="left" w:pos="4429"/>
        </w:tabs>
        <w:autoSpaceDE w:val="0"/>
        <w:autoSpaceDN w:val="0"/>
        <w:adjustRightInd w:val="0"/>
        <w:jc w:val="both"/>
      </w:pPr>
      <w:r w:rsidRPr="00ED465B">
        <w:t xml:space="preserve">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19. Выпас и прогон сельскохозяйственных животных</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ED465B" w:rsidRPr="00ED465B" w:rsidRDefault="00ED465B" w:rsidP="00ED465B">
      <w:pPr>
        <w:widowControl w:val="0"/>
        <w:tabs>
          <w:tab w:val="left" w:pos="4429"/>
        </w:tabs>
        <w:autoSpaceDE w:val="0"/>
        <w:autoSpaceDN w:val="0"/>
        <w:adjustRightInd w:val="0"/>
        <w:jc w:val="both"/>
      </w:pPr>
      <w:r w:rsidRPr="00ED465B">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 Выпас </w:t>
      </w:r>
      <w:r w:rsidRPr="00ED465B">
        <w:lastRenderedPageBreak/>
        <w:t xml:space="preserve">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ED465B" w:rsidRPr="00ED465B" w:rsidRDefault="00ED465B" w:rsidP="00ED465B">
      <w:pPr>
        <w:widowControl w:val="0"/>
        <w:tabs>
          <w:tab w:val="left" w:pos="4429"/>
        </w:tabs>
        <w:autoSpaceDE w:val="0"/>
        <w:autoSpaceDN w:val="0"/>
        <w:adjustRightInd w:val="0"/>
        <w:jc w:val="both"/>
      </w:pPr>
      <w:r w:rsidRPr="00ED465B">
        <w:t xml:space="preserve">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ED465B" w:rsidRPr="00ED465B" w:rsidRDefault="00ED465B" w:rsidP="00ED465B">
      <w:pPr>
        <w:widowControl w:val="0"/>
        <w:tabs>
          <w:tab w:val="left" w:pos="4429"/>
        </w:tabs>
        <w:autoSpaceDE w:val="0"/>
        <w:autoSpaceDN w:val="0"/>
        <w:adjustRightInd w:val="0"/>
        <w:jc w:val="both"/>
      </w:pPr>
      <w:r w:rsidRPr="00ED465B">
        <w:t xml:space="preserve">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ED465B" w:rsidRPr="00ED465B" w:rsidRDefault="00ED465B" w:rsidP="00ED465B">
      <w:pPr>
        <w:widowControl w:val="0"/>
        <w:tabs>
          <w:tab w:val="left" w:pos="4429"/>
        </w:tabs>
        <w:autoSpaceDE w:val="0"/>
        <w:autoSpaceDN w:val="0"/>
        <w:adjustRightInd w:val="0"/>
        <w:jc w:val="both"/>
      </w:pPr>
      <w:r w:rsidRPr="00ED465B">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w:t>
      </w:r>
    </w:p>
    <w:p w:rsidR="00ED465B" w:rsidRPr="00ED465B" w:rsidRDefault="00ED465B" w:rsidP="00ED465B">
      <w:pPr>
        <w:widowControl w:val="0"/>
        <w:tabs>
          <w:tab w:val="left" w:pos="4429"/>
        </w:tabs>
        <w:autoSpaceDE w:val="0"/>
        <w:autoSpaceDN w:val="0"/>
        <w:adjustRightInd w:val="0"/>
        <w:jc w:val="both"/>
      </w:pPr>
      <w:r w:rsidRPr="00ED465B">
        <w:t xml:space="preserve">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 </w:t>
      </w:r>
    </w:p>
    <w:p w:rsidR="00ED465B" w:rsidRPr="00ED465B" w:rsidRDefault="00ED465B" w:rsidP="00ED465B">
      <w:pPr>
        <w:widowControl w:val="0"/>
        <w:tabs>
          <w:tab w:val="left" w:pos="4429"/>
        </w:tabs>
        <w:autoSpaceDE w:val="0"/>
        <w:autoSpaceDN w:val="0"/>
        <w:adjustRightInd w:val="0"/>
        <w:jc w:val="both"/>
      </w:pPr>
      <w:r w:rsidRPr="00ED465B">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ED465B" w:rsidRPr="00ED465B" w:rsidRDefault="00ED465B" w:rsidP="00ED465B">
      <w:pPr>
        <w:widowControl w:val="0"/>
        <w:tabs>
          <w:tab w:val="left" w:pos="4429"/>
        </w:tabs>
        <w:autoSpaceDE w:val="0"/>
        <w:autoSpaceDN w:val="0"/>
        <w:adjustRightInd w:val="0"/>
        <w:jc w:val="both"/>
      </w:pPr>
      <w:r w:rsidRPr="00ED465B">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
    <w:p w:rsidR="00ED465B" w:rsidRPr="00ED465B" w:rsidRDefault="00ED465B" w:rsidP="00ED465B">
      <w:pPr>
        <w:widowControl w:val="0"/>
        <w:tabs>
          <w:tab w:val="left" w:pos="4429"/>
        </w:tabs>
        <w:autoSpaceDE w:val="0"/>
        <w:autoSpaceDN w:val="0"/>
        <w:adjustRightInd w:val="0"/>
        <w:jc w:val="both"/>
      </w:pPr>
      <w:r w:rsidRPr="00ED465B">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ED465B" w:rsidRPr="00ED465B" w:rsidRDefault="00ED465B" w:rsidP="00ED465B">
      <w:pPr>
        <w:widowControl w:val="0"/>
        <w:tabs>
          <w:tab w:val="left" w:pos="4429"/>
        </w:tabs>
        <w:autoSpaceDE w:val="0"/>
        <w:autoSpaceDN w:val="0"/>
        <w:adjustRightInd w:val="0"/>
        <w:jc w:val="both"/>
      </w:pPr>
      <w:r w:rsidRPr="00ED465B">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 </w:t>
      </w:r>
    </w:p>
    <w:p w:rsidR="00ED465B" w:rsidRPr="00ED465B" w:rsidRDefault="00ED465B" w:rsidP="00ED465B">
      <w:pPr>
        <w:widowControl w:val="0"/>
        <w:tabs>
          <w:tab w:val="left" w:pos="4429"/>
        </w:tabs>
        <w:autoSpaceDE w:val="0"/>
        <w:autoSpaceDN w:val="0"/>
        <w:adjustRightInd w:val="0"/>
        <w:jc w:val="both"/>
      </w:pPr>
      <w:r w:rsidRPr="00ED465B">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ED465B" w:rsidRPr="00ED465B" w:rsidRDefault="00ED465B" w:rsidP="00ED465B">
      <w:pPr>
        <w:widowControl w:val="0"/>
        <w:tabs>
          <w:tab w:val="left" w:pos="4429"/>
        </w:tabs>
        <w:autoSpaceDE w:val="0"/>
        <w:autoSpaceDN w:val="0"/>
        <w:adjustRightInd w:val="0"/>
        <w:jc w:val="both"/>
      </w:pPr>
      <w:r w:rsidRPr="00ED465B">
        <w:t xml:space="preserve">Выпас и прогон сельскохозяйственных животных производится с установлением публичного сервитута либо без установления такового. </w:t>
      </w:r>
    </w:p>
    <w:p w:rsidR="00ED465B" w:rsidRPr="00ED465B" w:rsidRDefault="00ED465B" w:rsidP="00ED465B">
      <w:pPr>
        <w:widowControl w:val="0"/>
        <w:tabs>
          <w:tab w:val="left" w:pos="4429"/>
        </w:tabs>
        <w:autoSpaceDE w:val="0"/>
        <w:autoSpaceDN w:val="0"/>
        <w:adjustRightInd w:val="0"/>
        <w:jc w:val="both"/>
      </w:pPr>
      <w:r w:rsidRPr="00ED465B">
        <w:t xml:space="preserve">19.7. При осуществлении выпаса сельскохозяйственных животных допускается: </w:t>
      </w:r>
    </w:p>
    <w:p w:rsidR="00ED465B" w:rsidRPr="00ED465B" w:rsidRDefault="00ED465B" w:rsidP="00ED465B">
      <w:pPr>
        <w:widowControl w:val="0"/>
        <w:tabs>
          <w:tab w:val="left" w:pos="4429"/>
        </w:tabs>
        <w:autoSpaceDE w:val="0"/>
        <w:autoSpaceDN w:val="0"/>
        <w:adjustRightInd w:val="0"/>
        <w:jc w:val="both"/>
      </w:pPr>
      <w:r w:rsidRPr="00ED465B">
        <w:t xml:space="preserve">1) свободный выпас сельскохозяйственных животных на огороженной территории; </w:t>
      </w:r>
    </w:p>
    <w:p w:rsidR="00ED465B" w:rsidRPr="00ED465B" w:rsidRDefault="00ED465B" w:rsidP="00ED465B">
      <w:pPr>
        <w:widowControl w:val="0"/>
        <w:tabs>
          <w:tab w:val="left" w:pos="4429"/>
        </w:tabs>
        <w:autoSpaceDE w:val="0"/>
        <w:autoSpaceDN w:val="0"/>
        <w:adjustRightInd w:val="0"/>
        <w:jc w:val="both"/>
      </w:pPr>
      <w:r w:rsidRPr="00ED465B">
        <w:t xml:space="preserve">2) выпас сельскохозяйственных животных на неогороженных территориях (пастбищах) под надзором собственника или пастуха. Выпас лошадей допускается лишь в их стреноженном состоянии. </w:t>
      </w:r>
    </w:p>
    <w:p w:rsidR="00ED465B" w:rsidRPr="00ED465B" w:rsidRDefault="00ED465B" w:rsidP="00ED465B">
      <w:pPr>
        <w:widowControl w:val="0"/>
        <w:tabs>
          <w:tab w:val="left" w:pos="4429"/>
        </w:tabs>
        <w:autoSpaceDE w:val="0"/>
        <w:autoSpaceDN w:val="0"/>
        <w:adjustRightInd w:val="0"/>
        <w:jc w:val="both"/>
      </w:pPr>
      <w:r w:rsidRPr="00ED465B">
        <w:t>19.8 . При осуществлении выпаса и прогона сельскохозяйственных животных запрещается:</w:t>
      </w:r>
    </w:p>
    <w:p w:rsidR="00ED465B" w:rsidRPr="00ED465B" w:rsidRDefault="00ED465B" w:rsidP="00ED465B">
      <w:pPr>
        <w:widowControl w:val="0"/>
        <w:tabs>
          <w:tab w:val="left" w:pos="4429"/>
        </w:tabs>
        <w:autoSpaceDE w:val="0"/>
        <w:autoSpaceDN w:val="0"/>
        <w:adjustRightInd w:val="0"/>
        <w:jc w:val="both"/>
      </w:pPr>
      <w:r w:rsidRPr="00ED465B">
        <w:t xml:space="preserve"> - безнадзорное пребывание сельскохозяйственных животных вне специально отведенных для выпаса и прогона мест; </w:t>
      </w:r>
    </w:p>
    <w:p w:rsidR="00ED465B" w:rsidRPr="00ED465B" w:rsidRDefault="00ED465B" w:rsidP="00ED465B">
      <w:pPr>
        <w:widowControl w:val="0"/>
        <w:tabs>
          <w:tab w:val="left" w:pos="4429"/>
        </w:tabs>
        <w:autoSpaceDE w:val="0"/>
        <w:autoSpaceDN w:val="0"/>
        <w:adjustRightInd w:val="0"/>
        <w:jc w:val="both"/>
      </w:pPr>
      <w:r w:rsidRPr="00ED465B">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ED465B" w:rsidRPr="00ED465B" w:rsidRDefault="00ED465B" w:rsidP="00ED465B">
      <w:pPr>
        <w:widowControl w:val="0"/>
        <w:tabs>
          <w:tab w:val="left" w:pos="4429"/>
        </w:tabs>
        <w:autoSpaceDE w:val="0"/>
        <w:autoSpaceDN w:val="0"/>
        <w:adjustRightInd w:val="0"/>
        <w:jc w:val="both"/>
      </w:pPr>
      <w:r w:rsidRPr="00ED465B">
        <w:t xml:space="preserve">- выпас сельскохозяйственных животных на неогороженных территориях (пастбищах) без надзора;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ED465B" w:rsidRPr="00ED465B" w:rsidRDefault="00ED465B" w:rsidP="00ED465B">
      <w:pPr>
        <w:widowControl w:val="0"/>
        <w:tabs>
          <w:tab w:val="left" w:pos="4429"/>
        </w:tabs>
        <w:autoSpaceDE w:val="0"/>
        <w:autoSpaceDN w:val="0"/>
        <w:adjustRightInd w:val="0"/>
        <w:jc w:val="both"/>
      </w:pPr>
      <w:r w:rsidRPr="00ED465B">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ED465B" w:rsidRPr="00ED465B" w:rsidRDefault="00ED465B" w:rsidP="00ED465B">
      <w:pPr>
        <w:widowControl w:val="0"/>
        <w:tabs>
          <w:tab w:val="left" w:pos="4429"/>
        </w:tabs>
        <w:autoSpaceDE w:val="0"/>
        <w:autoSpaceDN w:val="0"/>
        <w:adjustRightInd w:val="0"/>
        <w:jc w:val="both"/>
      </w:pPr>
      <w:r w:rsidRPr="00ED465B">
        <w:t xml:space="preserve">- выпас сельскохозяйственных животных в границах полосы отвода автомобильной дороги; </w:t>
      </w:r>
    </w:p>
    <w:p w:rsidR="00ED465B" w:rsidRPr="00ED465B" w:rsidRDefault="00ED465B" w:rsidP="00ED465B">
      <w:pPr>
        <w:widowControl w:val="0"/>
        <w:tabs>
          <w:tab w:val="left" w:pos="4429"/>
        </w:tabs>
        <w:autoSpaceDE w:val="0"/>
        <w:autoSpaceDN w:val="0"/>
        <w:adjustRightInd w:val="0"/>
        <w:jc w:val="both"/>
      </w:pPr>
      <w:r w:rsidRPr="00ED465B">
        <w:t xml:space="preserve">- оставлять на автомобильной дороге сельскохозяйственных животных без надзора; </w:t>
      </w:r>
    </w:p>
    <w:p w:rsidR="00ED465B" w:rsidRPr="00ED465B" w:rsidRDefault="00ED465B" w:rsidP="00ED465B">
      <w:pPr>
        <w:widowControl w:val="0"/>
        <w:tabs>
          <w:tab w:val="left" w:pos="4429"/>
        </w:tabs>
        <w:autoSpaceDE w:val="0"/>
        <w:autoSpaceDN w:val="0"/>
        <w:adjustRightInd w:val="0"/>
        <w:jc w:val="both"/>
      </w:pPr>
      <w:r w:rsidRPr="00ED465B">
        <w:t xml:space="preserve">-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ED465B" w:rsidRPr="00ED465B" w:rsidRDefault="00ED465B" w:rsidP="00ED465B">
      <w:pPr>
        <w:widowControl w:val="0"/>
        <w:tabs>
          <w:tab w:val="left" w:pos="4429"/>
        </w:tabs>
        <w:autoSpaceDE w:val="0"/>
        <w:autoSpaceDN w:val="0"/>
        <w:adjustRightInd w:val="0"/>
        <w:jc w:val="both"/>
      </w:pPr>
      <w:r w:rsidRPr="00ED465B">
        <w:t xml:space="preserve">- вести сельскохозяйственных животных по автомобильной дороге с асфальто- и цементобетонным покрытием при наличии иных путей; </w:t>
      </w:r>
    </w:p>
    <w:p w:rsidR="00ED465B" w:rsidRPr="00ED465B" w:rsidRDefault="00ED465B" w:rsidP="00ED465B">
      <w:pPr>
        <w:widowControl w:val="0"/>
        <w:tabs>
          <w:tab w:val="left" w:pos="4429"/>
        </w:tabs>
        <w:autoSpaceDE w:val="0"/>
        <w:autoSpaceDN w:val="0"/>
        <w:adjustRightInd w:val="0"/>
        <w:jc w:val="both"/>
      </w:pPr>
      <w:r w:rsidRPr="00ED465B">
        <w:t xml:space="preserve">- выпас сельскохозяйственных животных и организация для них летних лагерей, ванн в границах прибрежных защитных полос; </w:t>
      </w:r>
    </w:p>
    <w:p w:rsidR="00ED465B" w:rsidRPr="00ED465B" w:rsidRDefault="00ED465B" w:rsidP="00ED465B">
      <w:pPr>
        <w:widowControl w:val="0"/>
        <w:tabs>
          <w:tab w:val="left" w:pos="4429"/>
        </w:tabs>
        <w:autoSpaceDE w:val="0"/>
        <w:autoSpaceDN w:val="0"/>
        <w:adjustRightInd w:val="0"/>
        <w:jc w:val="both"/>
      </w:pPr>
      <w:r w:rsidRPr="00ED465B">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 </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center"/>
      </w:pPr>
      <w:r w:rsidRPr="00ED465B">
        <w:t>Глава 20. Праздничное оформление территории поселения</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ED465B" w:rsidRPr="00ED465B" w:rsidRDefault="00ED465B" w:rsidP="00ED465B">
      <w:pPr>
        <w:widowControl w:val="0"/>
        <w:tabs>
          <w:tab w:val="left" w:pos="4429"/>
        </w:tabs>
        <w:autoSpaceDE w:val="0"/>
        <w:autoSpaceDN w:val="0"/>
        <w:adjustRightInd w:val="0"/>
        <w:jc w:val="both"/>
      </w:pPr>
      <w:r w:rsidRPr="00ED465B">
        <w:t xml:space="preserve">20.2. В перечень объектов праздничного оформления могут включаться: </w:t>
      </w:r>
    </w:p>
    <w:p w:rsidR="00ED465B" w:rsidRPr="00ED465B" w:rsidRDefault="00ED465B" w:rsidP="00ED465B">
      <w:pPr>
        <w:widowControl w:val="0"/>
        <w:tabs>
          <w:tab w:val="left" w:pos="4429"/>
        </w:tabs>
        <w:autoSpaceDE w:val="0"/>
        <w:autoSpaceDN w:val="0"/>
        <w:adjustRightInd w:val="0"/>
        <w:jc w:val="both"/>
      </w:pPr>
      <w:r w:rsidRPr="00ED465B">
        <w:t xml:space="preserve">а) площади, улицы, бульвары, мостовые сооружения, магистрали; </w:t>
      </w:r>
    </w:p>
    <w:p w:rsidR="00ED465B" w:rsidRPr="00ED465B" w:rsidRDefault="00ED465B" w:rsidP="00ED465B">
      <w:pPr>
        <w:widowControl w:val="0"/>
        <w:tabs>
          <w:tab w:val="left" w:pos="4429"/>
        </w:tabs>
        <w:autoSpaceDE w:val="0"/>
        <w:autoSpaceDN w:val="0"/>
        <w:adjustRightInd w:val="0"/>
        <w:jc w:val="both"/>
      </w:pPr>
      <w:r w:rsidRPr="00ED465B">
        <w:t xml:space="preserve">б) места массовых гуляний, парки, скверы, набережные; </w:t>
      </w:r>
    </w:p>
    <w:p w:rsidR="00ED465B" w:rsidRPr="00ED465B" w:rsidRDefault="00ED465B" w:rsidP="00ED465B">
      <w:pPr>
        <w:widowControl w:val="0"/>
        <w:tabs>
          <w:tab w:val="left" w:pos="4429"/>
        </w:tabs>
        <w:autoSpaceDE w:val="0"/>
        <w:autoSpaceDN w:val="0"/>
        <w:adjustRightInd w:val="0"/>
        <w:jc w:val="both"/>
      </w:pPr>
      <w:r w:rsidRPr="00ED465B">
        <w:t xml:space="preserve">в) фасады зданий; </w:t>
      </w:r>
    </w:p>
    <w:p w:rsidR="00ED465B" w:rsidRPr="00ED465B" w:rsidRDefault="00ED465B" w:rsidP="00ED465B">
      <w:pPr>
        <w:widowControl w:val="0"/>
        <w:tabs>
          <w:tab w:val="left" w:pos="4429"/>
        </w:tabs>
        <w:autoSpaceDE w:val="0"/>
        <w:autoSpaceDN w:val="0"/>
        <w:adjustRightInd w:val="0"/>
        <w:jc w:val="both"/>
      </w:pPr>
      <w:r w:rsidRPr="00ED465B">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ED465B" w:rsidRPr="00ED465B" w:rsidRDefault="00ED465B" w:rsidP="00ED465B">
      <w:pPr>
        <w:widowControl w:val="0"/>
        <w:tabs>
          <w:tab w:val="left" w:pos="4429"/>
        </w:tabs>
        <w:autoSpaceDE w:val="0"/>
        <w:autoSpaceDN w:val="0"/>
        <w:adjustRightInd w:val="0"/>
        <w:jc w:val="both"/>
      </w:pPr>
      <w:r w:rsidRPr="00ED465B">
        <w:t xml:space="preserve">д) наземный общественный пассажирский транспорт, территории и фасады зданий, строений и сооружений транспортной инфраструктуры. </w:t>
      </w:r>
    </w:p>
    <w:p w:rsidR="00ED465B" w:rsidRPr="00ED465B" w:rsidRDefault="00ED465B" w:rsidP="00ED465B">
      <w:pPr>
        <w:widowControl w:val="0"/>
        <w:tabs>
          <w:tab w:val="left" w:pos="4429"/>
        </w:tabs>
        <w:autoSpaceDE w:val="0"/>
        <w:autoSpaceDN w:val="0"/>
        <w:adjustRightInd w:val="0"/>
        <w:jc w:val="both"/>
      </w:pPr>
      <w:r w:rsidRPr="00ED465B">
        <w:t>20.3. К элементам праздничного оформления относятся:</w:t>
      </w:r>
    </w:p>
    <w:p w:rsidR="00ED465B" w:rsidRPr="00ED465B" w:rsidRDefault="00ED465B" w:rsidP="00ED465B">
      <w:pPr>
        <w:widowControl w:val="0"/>
        <w:tabs>
          <w:tab w:val="left" w:pos="4429"/>
        </w:tabs>
        <w:autoSpaceDE w:val="0"/>
        <w:autoSpaceDN w:val="0"/>
        <w:adjustRightInd w:val="0"/>
        <w:jc w:val="both"/>
      </w:pPr>
      <w:r w:rsidRPr="00ED465B">
        <w:t xml:space="preserve">а) текстильные или нетканые изделия, в том числе с нанесенными на их поверхности графическими изображениями; </w:t>
      </w:r>
    </w:p>
    <w:p w:rsidR="00ED465B" w:rsidRPr="00ED465B" w:rsidRDefault="00ED465B" w:rsidP="00ED465B">
      <w:pPr>
        <w:widowControl w:val="0"/>
        <w:tabs>
          <w:tab w:val="left" w:pos="4429"/>
        </w:tabs>
        <w:autoSpaceDE w:val="0"/>
        <w:autoSpaceDN w:val="0"/>
        <w:adjustRightInd w:val="0"/>
        <w:jc w:val="both"/>
      </w:pPr>
      <w:r w:rsidRPr="00ED465B">
        <w:t xml:space="preserve">б) объемно-декоративные сооружения, имеющие несущую конструкцию и внешнее оформление, соответствующее тематике мероприятия; </w:t>
      </w:r>
    </w:p>
    <w:p w:rsidR="00ED465B" w:rsidRPr="00ED465B" w:rsidRDefault="00ED465B" w:rsidP="00ED465B">
      <w:pPr>
        <w:widowControl w:val="0"/>
        <w:tabs>
          <w:tab w:val="left" w:pos="4429"/>
        </w:tabs>
        <w:autoSpaceDE w:val="0"/>
        <w:autoSpaceDN w:val="0"/>
        <w:adjustRightInd w:val="0"/>
        <w:jc w:val="both"/>
      </w:pPr>
      <w:r w:rsidRPr="00ED465B">
        <w:t xml:space="preserve">в) мультимедийное и проекционное оборудование, предназначенное для трансляции текстовой, звуковой, графической и видеоинформации; </w:t>
      </w:r>
    </w:p>
    <w:p w:rsidR="00ED465B" w:rsidRPr="00ED465B" w:rsidRDefault="00ED465B" w:rsidP="00ED465B">
      <w:pPr>
        <w:widowControl w:val="0"/>
        <w:tabs>
          <w:tab w:val="left" w:pos="4429"/>
        </w:tabs>
        <w:autoSpaceDE w:val="0"/>
        <w:autoSpaceDN w:val="0"/>
        <w:adjustRightInd w:val="0"/>
        <w:jc w:val="both"/>
      </w:pPr>
      <w:r w:rsidRPr="00ED465B">
        <w:t>г) праздничное освещение (иллюминация) улиц, площадей, фасадов зданий и сооружений, в том числе:</w:t>
      </w:r>
    </w:p>
    <w:p w:rsidR="00ED465B" w:rsidRPr="00ED465B" w:rsidRDefault="00ED465B" w:rsidP="00ED465B">
      <w:pPr>
        <w:widowControl w:val="0"/>
        <w:tabs>
          <w:tab w:val="left" w:pos="4429"/>
        </w:tabs>
        <w:autoSpaceDE w:val="0"/>
        <w:autoSpaceDN w:val="0"/>
        <w:adjustRightInd w:val="0"/>
        <w:jc w:val="both"/>
      </w:pPr>
      <w:r w:rsidRPr="00ED465B">
        <w:t xml:space="preserve">праздничная подсветка фасадов зданий; </w:t>
      </w:r>
    </w:p>
    <w:p w:rsidR="00ED465B" w:rsidRPr="00ED465B" w:rsidRDefault="00ED465B" w:rsidP="00ED465B">
      <w:pPr>
        <w:widowControl w:val="0"/>
        <w:tabs>
          <w:tab w:val="left" w:pos="4429"/>
        </w:tabs>
        <w:autoSpaceDE w:val="0"/>
        <w:autoSpaceDN w:val="0"/>
        <w:adjustRightInd w:val="0"/>
        <w:jc w:val="both"/>
      </w:pPr>
      <w:r w:rsidRPr="00ED465B">
        <w:t xml:space="preserve">иллюминационные гирлянды и кронштейны; </w:t>
      </w:r>
    </w:p>
    <w:p w:rsidR="00ED465B" w:rsidRPr="00ED465B" w:rsidRDefault="00ED465B" w:rsidP="00ED465B">
      <w:pPr>
        <w:widowControl w:val="0"/>
        <w:tabs>
          <w:tab w:val="left" w:pos="4429"/>
        </w:tabs>
        <w:autoSpaceDE w:val="0"/>
        <w:autoSpaceDN w:val="0"/>
        <w:adjustRightInd w:val="0"/>
        <w:jc w:val="both"/>
      </w:pPr>
      <w:r w:rsidRPr="00ED465B">
        <w:t xml:space="preserve">художественно-декоративное оформление на тросовых конструкциях, расположенных между зданиями или опорами наружного освещения и контактной сети; </w:t>
      </w:r>
    </w:p>
    <w:p w:rsidR="00ED465B" w:rsidRPr="00ED465B" w:rsidRDefault="00ED465B" w:rsidP="00ED465B">
      <w:pPr>
        <w:widowControl w:val="0"/>
        <w:tabs>
          <w:tab w:val="left" w:pos="4429"/>
        </w:tabs>
        <w:autoSpaceDE w:val="0"/>
        <w:autoSpaceDN w:val="0"/>
        <w:adjustRightInd w:val="0"/>
        <w:jc w:val="both"/>
      </w:pPr>
      <w:r w:rsidRPr="00ED465B">
        <w:t>подсветка зеленых насаждений; праздничное и тематическое оформление пассажирского транспорта;</w:t>
      </w:r>
    </w:p>
    <w:p w:rsidR="00ED465B" w:rsidRPr="00ED465B" w:rsidRDefault="00ED465B" w:rsidP="00ED465B">
      <w:pPr>
        <w:widowControl w:val="0"/>
        <w:tabs>
          <w:tab w:val="left" w:pos="4429"/>
        </w:tabs>
        <w:autoSpaceDE w:val="0"/>
        <w:autoSpaceDN w:val="0"/>
        <w:adjustRightInd w:val="0"/>
        <w:jc w:val="both"/>
      </w:pPr>
      <w:r w:rsidRPr="00ED465B">
        <w:t xml:space="preserve">государственные и муниципальные флаги, государственная и муниципальная символика; </w:t>
      </w:r>
    </w:p>
    <w:p w:rsidR="00ED465B" w:rsidRPr="00ED465B" w:rsidRDefault="00ED465B" w:rsidP="00ED465B">
      <w:pPr>
        <w:widowControl w:val="0"/>
        <w:tabs>
          <w:tab w:val="left" w:pos="4429"/>
        </w:tabs>
        <w:autoSpaceDE w:val="0"/>
        <w:autoSpaceDN w:val="0"/>
        <w:adjustRightInd w:val="0"/>
        <w:jc w:val="both"/>
      </w:pPr>
      <w:r w:rsidRPr="00ED465B">
        <w:lastRenderedPageBreak/>
        <w:t xml:space="preserve">декоративные флаги, флажки, стяги; </w:t>
      </w:r>
    </w:p>
    <w:p w:rsidR="00ED465B" w:rsidRPr="00ED465B" w:rsidRDefault="00ED465B" w:rsidP="00ED465B">
      <w:pPr>
        <w:widowControl w:val="0"/>
        <w:tabs>
          <w:tab w:val="left" w:pos="4429"/>
        </w:tabs>
        <w:autoSpaceDE w:val="0"/>
        <w:autoSpaceDN w:val="0"/>
        <w:adjustRightInd w:val="0"/>
        <w:jc w:val="both"/>
      </w:pPr>
      <w:r w:rsidRPr="00ED465B">
        <w:t xml:space="preserve">информационные и тематические материалы на рекламных конструкциях; </w:t>
      </w:r>
    </w:p>
    <w:p w:rsidR="00ED465B" w:rsidRPr="00ED465B" w:rsidRDefault="00ED465B" w:rsidP="00ED465B">
      <w:pPr>
        <w:widowControl w:val="0"/>
        <w:tabs>
          <w:tab w:val="left" w:pos="4429"/>
        </w:tabs>
        <w:autoSpaceDE w:val="0"/>
        <w:autoSpaceDN w:val="0"/>
        <w:adjustRightInd w:val="0"/>
        <w:jc w:val="both"/>
      </w:pPr>
      <w:r w:rsidRPr="00ED465B">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ED465B" w:rsidRPr="00ED465B" w:rsidRDefault="00ED465B" w:rsidP="00ED465B">
      <w:pPr>
        <w:widowControl w:val="0"/>
        <w:tabs>
          <w:tab w:val="left" w:pos="4429"/>
        </w:tabs>
        <w:autoSpaceDE w:val="0"/>
        <w:autoSpaceDN w:val="0"/>
        <w:adjustRightInd w:val="0"/>
        <w:jc w:val="both"/>
      </w:pPr>
      <w:r w:rsidRPr="00ED465B">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ED465B" w:rsidRPr="00ED465B" w:rsidRDefault="00ED465B" w:rsidP="00ED465B">
      <w:pPr>
        <w:widowControl w:val="0"/>
        <w:tabs>
          <w:tab w:val="left" w:pos="4429"/>
        </w:tabs>
        <w:autoSpaceDE w:val="0"/>
        <w:autoSpaceDN w:val="0"/>
        <w:adjustRightInd w:val="0"/>
        <w:jc w:val="both"/>
      </w:pPr>
      <w:r w:rsidRPr="00ED465B">
        <w:t xml:space="preserve">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ED465B" w:rsidRPr="00ED465B" w:rsidRDefault="00ED465B" w:rsidP="00ED465B">
      <w:pPr>
        <w:widowControl w:val="0"/>
        <w:tabs>
          <w:tab w:val="left" w:pos="4429"/>
        </w:tabs>
        <w:autoSpaceDE w:val="0"/>
        <w:autoSpaceDN w:val="0"/>
        <w:adjustRightInd w:val="0"/>
        <w:jc w:val="both"/>
      </w:pPr>
      <w:r w:rsidRPr="00ED465B">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ED465B" w:rsidRPr="00ED465B" w:rsidRDefault="00ED465B" w:rsidP="00ED465B">
      <w:pPr>
        <w:widowControl w:val="0"/>
        <w:tabs>
          <w:tab w:val="left" w:pos="4429"/>
        </w:tabs>
        <w:autoSpaceDE w:val="0"/>
        <w:autoSpaceDN w:val="0"/>
        <w:adjustRightInd w:val="0"/>
        <w:jc w:val="both"/>
      </w:pPr>
      <w:r w:rsidRPr="00ED465B">
        <w:t xml:space="preserve">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w:t>
      </w:r>
    </w:p>
    <w:p w:rsidR="00ED465B" w:rsidRPr="00ED465B" w:rsidRDefault="00ED465B" w:rsidP="00ED465B">
      <w:pPr>
        <w:widowControl w:val="0"/>
        <w:tabs>
          <w:tab w:val="left" w:pos="4429"/>
        </w:tabs>
        <w:autoSpaceDE w:val="0"/>
        <w:autoSpaceDN w:val="0"/>
        <w:adjustRightInd w:val="0"/>
        <w:jc w:val="both"/>
      </w:pPr>
      <w:r w:rsidRPr="00ED465B">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p>
    <w:p w:rsidR="00ED465B" w:rsidRPr="00ED465B" w:rsidRDefault="00ED465B" w:rsidP="00ED465B">
      <w:pPr>
        <w:widowControl w:val="0"/>
        <w:tabs>
          <w:tab w:val="left" w:pos="4429"/>
        </w:tabs>
        <w:autoSpaceDE w:val="0"/>
        <w:autoSpaceDN w:val="0"/>
        <w:adjustRightInd w:val="0"/>
        <w:jc w:val="both"/>
      </w:pPr>
      <w:r w:rsidRPr="00ED465B">
        <w:t xml:space="preserve"> </w:t>
      </w:r>
    </w:p>
    <w:p w:rsidR="00ED465B" w:rsidRPr="00ED465B" w:rsidRDefault="00ED465B" w:rsidP="00ED465B">
      <w:pPr>
        <w:widowControl w:val="0"/>
        <w:autoSpaceDE w:val="0"/>
        <w:autoSpaceDN w:val="0"/>
        <w:adjustRightInd w:val="0"/>
        <w:jc w:val="both"/>
      </w:pPr>
    </w:p>
    <w:p w:rsidR="00ED465B" w:rsidRPr="00ED465B" w:rsidRDefault="00ED465B" w:rsidP="00ED465B">
      <w:pPr>
        <w:widowControl w:val="0"/>
        <w:autoSpaceDE w:val="0"/>
        <w:autoSpaceDN w:val="0"/>
        <w:adjustRightInd w:val="0"/>
        <w:jc w:val="both"/>
      </w:pPr>
    </w:p>
    <w:p w:rsidR="00ED465B" w:rsidRPr="00ED465B" w:rsidRDefault="00ED465B" w:rsidP="00ED465B">
      <w:pPr>
        <w:widowControl w:val="0"/>
        <w:autoSpaceDE w:val="0"/>
        <w:autoSpaceDN w:val="0"/>
        <w:adjustRightInd w:val="0"/>
      </w:pPr>
    </w:p>
    <w:p w:rsidR="00ED465B" w:rsidRPr="00ED465B" w:rsidRDefault="00ED465B" w:rsidP="00ED465B">
      <w:pPr>
        <w:widowControl w:val="0"/>
        <w:autoSpaceDE w:val="0"/>
        <w:autoSpaceDN w:val="0"/>
        <w:adjustRightInd w:val="0"/>
      </w:pPr>
    </w:p>
    <w:p w:rsidR="00ED465B" w:rsidRPr="00ED465B" w:rsidRDefault="00ED465B" w:rsidP="00ED465B">
      <w:pPr>
        <w:widowControl w:val="0"/>
        <w:autoSpaceDE w:val="0"/>
        <w:autoSpaceDN w:val="0"/>
        <w:adjustRightInd w:val="0"/>
      </w:pPr>
    </w:p>
    <w:p w:rsidR="00ED465B" w:rsidRPr="00ED465B" w:rsidRDefault="00ED465B" w:rsidP="00ED465B">
      <w:pPr>
        <w:widowControl w:val="0"/>
        <w:autoSpaceDE w:val="0"/>
        <w:autoSpaceDN w:val="0"/>
        <w:adjustRightInd w:val="0"/>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shd w:val="clear" w:color="auto" w:fill="FFFFFF"/>
        <w:tabs>
          <w:tab w:val="left" w:pos="610"/>
          <w:tab w:val="left" w:leader="underscore" w:pos="4440"/>
        </w:tabs>
        <w:autoSpaceDE w:val="0"/>
        <w:autoSpaceDN w:val="0"/>
        <w:adjustRightInd w:val="0"/>
        <w:spacing w:before="10" w:line="317" w:lineRule="exact"/>
        <w:rPr>
          <w:sz w:val="28"/>
          <w:szCs w:val="28"/>
        </w:rPr>
      </w:pPr>
    </w:p>
    <w:p w:rsidR="00ED465B" w:rsidRPr="00ED465B" w:rsidRDefault="00ED465B" w:rsidP="00ED465B">
      <w:pPr>
        <w:widowControl w:val="0"/>
        <w:autoSpaceDE w:val="0"/>
        <w:autoSpaceDN w:val="0"/>
        <w:adjustRightInd w:val="0"/>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Pr="00ED465B" w:rsidRDefault="00ED465B" w:rsidP="00ED465B">
      <w:pPr>
        <w:overflowPunct w:val="0"/>
        <w:autoSpaceDE w:val="0"/>
        <w:autoSpaceDN w:val="0"/>
        <w:adjustRightInd w:val="0"/>
        <w:jc w:val="center"/>
        <w:rPr>
          <w:b/>
          <w:color w:val="000000"/>
          <w:sz w:val="28"/>
          <w:szCs w:val="28"/>
        </w:rPr>
      </w:pPr>
      <w:r w:rsidRPr="00ED465B">
        <w:rPr>
          <w:b/>
          <w:color w:val="000000"/>
          <w:sz w:val="28"/>
          <w:szCs w:val="28"/>
        </w:rPr>
        <w:lastRenderedPageBreak/>
        <w:t>РОССИЙСКАЯ ФЕДЕРАЦИЯ</w:t>
      </w:r>
    </w:p>
    <w:p w:rsidR="00ED465B" w:rsidRPr="00ED465B" w:rsidRDefault="00ED465B" w:rsidP="00ED465B">
      <w:pPr>
        <w:tabs>
          <w:tab w:val="center" w:pos="4677"/>
          <w:tab w:val="left" w:pos="6960"/>
        </w:tabs>
        <w:overflowPunct w:val="0"/>
        <w:autoSpaceDE w:val="0"/>
        <w:autoSpaceDN w:val="0"/>
        <w:adjustRightInd w:val="0"/>
        <w:jc w:val="center"/>
        <w:rPr>
          <w:b/>
          <w:color w:val="000000"/>
          <w:sz w:val="28"/>
          <w:szCs w:val="28"/>
        </w:rPr>
      </w:pPr>
      <w:r w:rsidRPr="00ED465B">
        <w:rPr>
          <w:b/>
          <w:color w:val="000000"/>
          <w:sz w:val="28"/>
          <w:szCs w:val="28"/>
        </w:rPr>
        <w:t>ИРКУТСКАЯ ОБЛАСТЬ</w:t>
      </w:r>
    </w:p>
    <w:p w:rsidR="00ED465B" w:rsidRPr="00ED465B" w:rsidRDefault="00ED465B" w:rsidP="00ED465B">
      <w:pPr>
        <w:overflowPunct w:val="0"/>
        <w:autoSpaceDE w:val="0"/>
        <w:autoSpaceDN w:val="0"/>
        <w:adjustRightInd w:val="0"/>
        <w:jc w:val="center"/>
        <w:rPr>
          <w:b/>
          <w:color w:val="000000"/>
          <w:spacing w:val="20"/>
          <w:sz w:val="28"/>
          <w:szCs w:val="28"/>
        </w:rPr>
      </w:pPr>
      <w:r w:rsidRPr="00ED465B">
        <w:rPr>
          <w:b/>
          <w:color w:val="000000"/>
          <w:spacing w:val="20"/>
          <w:sz w:val="28"/>
          <w:szCs w:val="28"/>
        </w:rPr>
        <w:t xml:space="preserve"> ТУЛУНСКИЙ РАЙОН</w:t>
      </w:r>
    </w:p>
    <w:p w:rsidR="00ED465B" w:rsidRPr="00ED465B" w:rsidRDefault="00ED465B" w:rsidP="00ED465B">
      <w:pPr>
        <w:overflowPunct w:val="0"/>
        <w:autoSpaceDE w:val="0"/>
        <w:autoSpaceDN w:val="0"/>
        <w:adjustRightInd w:val="0"/>
        <w:jc w:val="center"/>
        <w:rPr>
          <w:b/>
          <w:color w:val="000000"/>
          <w:spacing w:val="20"/>
          <w:sz w:val="28"/>
          <w:szCs w:val="28"/>
        </w:rPr>
      </w:pPr>
      <w:r w:rsidRPr="00ED465B">
        <w:rPr>
          <w:b/>
          <w:color w:val="000000"/>
          <w:spacing w:val="20"/>
          <w:sz w:val="28"/>
          <w:szCs w:val="28"/>
        </w:rPr>
        <w:t>ДУМА</w:t>
      </w:r>
    </w:p>
    <w:p w:rsidR="00ED465B" w:rsidRPr="00ED465B" w:rsidRDefault="00ED465B" w:rsidP="00ED465B">
      <w:pPr>
        <w:tabs>
          <w:tab w:val="center" w:pos="4677"/>
          <w:tab w:val="left" w:pos="6960"/>
        </w:tabs>
        <w:overflowPunct w:val="0"/>
        <w:autoSpaceDE w:val="0"/>
        <w:autoSpaceDN w:val="0"/>
        <w:adjustRightInd w:val="0"/>
        <w:jc w:val="center"/>
        <w:rPr>
          <w:b/>
          <w:bCs/>
          <w:color w:val="000000"/>
          <w:spacing w:val="20"/>
          <w:sz w:val="28"/>
          <w:szCs w:val="28"/>
        </w:rPr>
      </w:pPr>
      <w:r w:rsidRPr="00ED465B">
        <w:rPr>
          <w:b/>
          <w:color w:val="000000"/>
          <w:spacing w:val="20"/>
          <w:sz w:val="28"/>
          <w:szCs w:val="28"/>
        </w:rPr>
        <w:t xml:space="preserve">ЕВДОКИМОВСКОГО </w:t>
      </w:r>
      <w:r w:rsidRPr="00ED465B">
        <w:rPr>
          <w:b/>
          <w:color w:val="000000"/>
          <w:sz w:val="28"/>
          <w:szCs w:val="28"/>
        </w:rPr>
        <w:t>СЕЛЬСКОГО ПОСЕЛЕНИЯ</w:t>
      </w:r>
    </w:p>
    <w:p w:rsidR="00ED465B" w:rsidRPr="00ED465B" w:rsidRDefault="00ED465B" w:rsidP="00ED465B">
      <w:pPr>
        <w:overflowPunct w:val="0"/>
        <w:autoSpaceDE w:val="0"/>
        <w:autoSpaceDN w:val="0"/>
        <w:adjustRightInd w:val="0"/>
        <w:jc w:val="center"/>
        <w:rPr>
          <w:b/>
          <w:color w:val="000000"/>
          <w:spacing w:val="20"/>
          <w:sz w:val="28"/>
          <w:szCs w:val="28"/>
        </w:rPr>
      </w:pPr>
    </w:p>
    <w:p w:rsidR="00ED465B" w:rsidRPr="00ED465B" w:rsidRDefault="00ED465B" w:rsidP="00ED465B">
      <w:pPr>
        <w:jc w:val="center"/>
        <w:rPr>
          <w:b/>
          <w:sz w:val="28"/>
          <w:szCs w:val="28"/>
        </w:rPr>
      </w:pPr>
      <w:r w:rsidRPr="00ED465B">
        <w:rPr>
          <w:b/>
          <w:sz w:val="28"/>
          <w:szCs w:val="28"/>
        </w:rPr>
        <w:t>РЕШЕНИЕ</w:t>
      </w:r>
    </w:p>
    <w:p w:rsidR="00ED465B" w:rsidRPr="00ED465B" w:rsidRDefault="00ED465B" w:rsidP="00ED465B">
      <w:pPr>
        <w:tabs>
          <w:tab w:val="left" w:pos="426"/>
          <w:tab w:val="left" w:pos="709"/>
        </w:tabs>
        <w:jc w:val="center"/>
        <w:rPr>
          <w:b/>
          <w:sz w:val="28"/>
          <w:szCs w:val="28"/>
        </w:rPr>
      </w:pPr>
    </w:p>
    <w:p w:rsidR="00ED465B" w:rsidRPr="00ED465B" w:rsidRDefault="00ED465B" w:rsidP="00ED465B">
      <w:pPr>
        <w:rPr>
          <w:b/>
          <w:sz w:val="28"/>
          <w:szCs w:val="20"/>
          <w:u w:val="single"/>
        </w:rPr>
      </w:pPr>
      <w:r w:rsidRPr="00ED465B">
        <w:rPr>
          <w:b/>
          <w:sz w:val="28"/>
          <w:szCs w:val="20"/>
        </w:rPr>
        <w:t>«23» декабря 2022 г.                                                              № 17</w:t>
      </w:r>
      <w:r w:rsidRPr="00ED465B">
        <w:rPr>
          <w:b/>
          <w:sz w:val="28"/>
          <w:szCs w:val="20"/>
          <w:u w:val="single"/>
        </w:rPr>
        <w:t xml:space="preserve">             </w:t>
      </w:r>
    </w:p>
    <w:p w:rsidR="00ED465B" w:rsidRPr="00ED465B" w:rsidRDefault="00ED465B" w:rsidP="00ED465B">
      <w:pPr>
        <w:rPr>
          <w:b/>
          <w:sz w:val="28"/>
          <w:szCs w:val="20"/>
          <w:u w:val="single"/>
        </w:rPr>
      </w:pPr>
      <w:r w:rsidRPr="00ED465B">
        <w:rPr>
          <w:b/>
          <w:sz w:val="28"/>
          <w:szCs w:val="20"/>
          <w:u w:val="single"/>
        </w:rPr>
        <w:t xml:space="preserve">         </w:t>
      </w:r>
    </w:p>
    <w:p w:rsidR="00ED465B" w:rsidRPr="00ED465B" w:rsidRDefault="00ED465B" w:rsidP="00ED465B">
      <w:pPr>
        <w:rPr>
          <w:b/>
          <w:sz w:val="28"/>
          <w:szCs w:val="20"/>
        </w:rPr>
      </w:pPr>
      <w:r w:rsidRPr="00ED465B">
        <w:rPr>
          <w:b/>
          <w:sz w:val="28"/>
          <w:szCs w:val="20"/>
        </w:rPr>
        <w:t xml:space="preserve">                                                                с. Бадар</w:t>
      </w:r>
    </w:p>
    <w:p w:rsidR="00ED465B" w:rsidRPr="00ED465B" w:rsidRDefault="00ED465B" w:rsidP="00ED465B">
      <w:pPr>
        <w:jc w:val="center"/>
        <w:rPr>
          <w:sz w:val="28"/>
          <w:szCs w:val="20"/>
          <w:u w:val="single"/>
        </w:rPr>
      </w:pPr>
    </w:p>
    <w:p w:rsidR="00ED465B" w:rsidRPr="00ED465B" w:rsidRDefault="00ED465B" w:rsidP="00ED465B">
      <w:pPr>
        <w:rPr>
          <w:sz w:val="28"/>
          <w:szCs w:val="20"/>
        </w:rPr>
      </w:pPr>
    </w:p>
    <w:p w:rsidR="00ED465B" w:rsidRPr="00ED465B" w:rsidRDefault="00ED465B" w:rsidP="00ED465B">
      <w:pPr>
        <w:rPr>
          <w:sz w:val="28"/>
          <w:szCs w:val="20"/>
        </w:rPr>
      </w:pPr>
      <w:r w:rsidRPr="00ED465B">
        <w:rPr>
          <w:sz w:val="28"/>
          <w:szCs w:val="20"/>
        </w:rPr>
        <w:t>О внесении изменений в Положение</w:t>
      </w:r>
    </w:p>
    <w:p w:rsidR="00ED465B" w:rsidRPr="00ED465B" w:rsidRDefault="00ED465B" w:rsidP="00ED465B">
      <w:pPr>
        <w:rPr>
          <w:sz w:val="28"/>
          <w:szCs w:val="20"/>
        </w:rPr>
      </w:pPr>
      <w:r w:rsidRPr="00ED465B">
        <w:rPr>
          <w:sz w:val="28"/>
          <w:szCs w:val="20"/>
        </w:rPr>
        <w:t xml:space="preserve">«О земельном налоге на территории </w:t>
      </w:r>
    </w:p>
    <w:p w:rsidR="00ED465B" w:rsidRPr="00ED465B" w:rsidRDefault="00ED465B" w:rsidP="00ED465B">
      <w:pPr>
        <w:rPr>
          <w:sz w:val="28"/>
          <w:szCs w:val="20"/>
        </w:rPr>
      </w:pPr>
      <w:r w:rsidRPr="00ED465B">
        <w:rPr>
          <w:sz w:val="28"/>
          <w:szCs w:val="20"/>
        </w:rPr>
        <w:t xml:space="preserve">Евдокимовского </w:t>
      </w:r>
      <w:r w:rsidRPr="00ED465B">
        <w:rPr>
          <w:sz w:val="28"/>
          <w:szCs w:val="28"/>
        </w:rPr>
        <w:t>муниципального образования</w:t>
      </w:r>
      <w:r w:rsidRPr="00ED465B">
        <w:rPr>
          <w:sz w:val="28"/>
          <w:szCs w:val="20"/>
        </w:rPr>
        <w:t>»</w:t>
      </w:r>
    </w:p>
    <w:p w:rsidR="00ED465B" w:rsidRPr="00ED465B" w:rsidRDefault="00ED465B" w:rsidP="00ED465B">
      <w:pPr>
        <w:rPr>
          <w:sz w:val="28"/>
          <w:szCs w:val="20"/>
        </w:rPr>
      </w:pPr>
      <w:r w:rsidRPr="00ED465B">
        <w:rPr>
          <w:sz w:val="28"/>
          <w:szCs w:val="20"/>
        </w:rPr>
        <w:t xml:space="preserve">утвержденного решением Думы </w:t>
      </w:r>
    </w:p>
    <w:p w:rsidR="00ED465B" w:rsidRPr="00ED465B" w:rsidRDefault="00ED465B" w:rsidP="00ED465B">
      <w:pPr>
        <w:rPr>
          <w:sz w:val="28"/>
          <w:szCs w:val="20"/>
        </w:rPr>
      </w:pPr>
      <w:r w:rsidRPr="00ED465B">
        <w:rPr>
          <w:sz w:val="28"/>
          <w:szCs w:val="20"/>
        </w:rPr>
        <w:t xml:space="preserve">Евдокимовского сельского поселения от </w:t>
      </w:r>
    </w:p>
    <w:p w:rsidR="00ED465B" w:rsidRPr="00ED465B" w:rsidRDefault="00ED465B" w:rsidP="00ED465B">
      <w:pPr>
        <w:rPr>
          <w:sz w:val="28"/>
          <w:szCs w:val="20"/>
        </w:rPr>
      </w:pPr>
      <w:r w:rsidRPr="00ED465B">
        <w:rPr>
          <w:sz w:val="28"/>
          <w:szCs w:val="20"/>
        </w:rPr>
        <w:t>12.11.2015 г. № 79 (ред. от 03.11.2016 г. № 110,</w:t>
      </w:r>
    </w:p>
    <w:p w:rsidR="00ED465B" w:rsidRPr="00ED465B" w:rsidRDefault="00ED465B" w:rsidP="00ED465B">
      <w:pPr>
        <w:rPr>
          <w:sz w:val="28"/>
          <w:szCs w:val="20"/>
        </w:rPr>
      </w:pPr>
      <w:r w:rsidRPr="00ED465B">
        <w:rPr>
          <w:sz w:val="28"/>
          <w:szCs w:val="20"/>
        </w:rPr>
        <w:t>от 31.07.2019 № 65, от 27.11.2019 № 76)</w:t>
      </w:r>
    </w:p>
    <w:p w:rsidR="00ED465B" w:rsidRPr="00ED465B" w:rsidRDefault="00ED465B" w:rsidP="00ED465B">
      <w:pPr>
        <w:rPr>
          <w:sz w:val="28"/>
          <w:szCs w:val="20"/>
        </w:rPr>
      </w:pPr>
    </w:p>
    <w:p w:rsidR="00ED465B" w:rsidRPr="00ED465B" w:rsidRDefault="00ED465B" w:rsidP="00ED465B">
      <w:pPr>
        <w:widowControl w:val="0"/>
        <w:autoSpaceDE w:val="0"/>
        <w:autoSpaceDN w:val="0"/>
        <w:ind w:firstLine="540"/>
        <w:jc w:val="both"/>
        <w:rPr>
          <w:sz w:val="28"/>
          <w:szCs w:val="20"/>
        </w:rPr>
      </w:pPr>
      <w:r w:rsidRPr="00ED465B">
        <w:rPr>
          <w:szCs w:val="20"/>
        </w:rPr>
        <w:tab/>
      </w:r>
      <w:r w:rsidRPr="00ED465B">
        <w:rPr>
          <w:sz w:val="28"/>
          <w:szCs w:val="28"/>
        </w:rPr>
        <w:t xml:space="preserve">В соответствии со </w:t>
      </w:r>
      <w:hyperlink r:id="rId16" w:history="1">
        <w:r w:rsidRPr="00ED465B">
          <w:rPr>
            <w:sz w:val="28"/>
            <w:szCs w:val="28"/>
          </w:rPr>
          <w:t>ст.ст. 14</w:t>
        </w:r>
      </w:hyperlink>
      <w:r w:rsidRPr="00ED465B">
        <w:rPr>
          <w:sz w:val="28"/>
          <w:szCs w:val="28"/>
        </w:rPr>
        <w:t xml:space="preserve">, </w:t>
      </w:r>
      <w:hyperlink r:id="rId17" w:history="1">
        <w:r w:rsidRPr="00ED465B">
          <w:rPr>
            <w:sz w:val="28"/>
            <w:szCs w:val="28"/>
          </w:rPr>
          <w:t>35</w:t>
        </w:r>
      </w:hyperlink>
      <w:r w:rsidRPr="00ED465B">
        <w:rPr>
          <w:sz w:val="28"/>
          <w:szCs w:val="28"/>
        </w:rPr>
        <w:t xml:space="preserve"> Федерального закона от 06.10.2003 года N 131-ФЗ "Об общих принципах организации местного самоуправления в Российской Федерации", руководствуясь </w:t>
      </w:r>
      <w:hyperlink r:id="rId18" w:history="1">
        <w:r w:rsidRPr="00ED465B">
          <w:rPr>
            <w:sz w:val="28"/>
            <w:szCs w:val="28"/>
          </w:rPr>
          <w:t>ст.ст. 5, 12</w:t>
        </w:r>
      </w:hyperlink>
      <w:r w:rsidRPr="00ED465B">
        <w:rPr>
          <w:sz w:val="28"/>
          <w:szCs w:val="28"/>
        </w:rPr>
        <w:t xml:space="preserve">, </w:t>
      </w:r>
      <w:hyperlink r:id="rId19" w:history="1">
        <w:r w:rsidRPr="00ED465B">
          <w:rPr>
            <w:sz w:val="28"/>
            <w:szCs w:val="28"/>
          </w:rPr>
          <w:t>15</w:t>
        </w:r>
      </w:hyperlink>
      <w:r w:rsidRPr="00ED465B">
        <w:rPr>
          <w:sz w:val="28"/>
          <w:szCs w:val="28"/>
        </w:rPr>
        <w:t xml:space="preserve">, </w:t>
      </w:r>
      <w:hyperlink r:id="rId20" w:history="1">
        <w:r w:rsidRPr="00ED465B">
          <w:rPr>
            <w:sz w:val="28"/>
            <w:szCs w:val="28"/>
          </w:rPr>
          <w:t>главой 31</w:t>
        </w:r>
      </w:hyperlink>
      <w:r w:rsidRPr="00ED465B">
        <w:rPr>
          <w:sz w:val="28"/>
          <w:szCs w:val="28"/>
        </w:rPr>
        <w:t xml:space="preserve"> Налогового кодекса Российской Федерации, </w:t>
      </w:r>
      <w:r w:rsidRPr="00ED465B">
        <w:rPr>
          <w:sz w:val="28"/>
          <w:szCs w:val="20"/>
        </w:rPr>
        <w:t>ст.ст. 6, 33, 48 Устава Евдокимовского муниципального образования,  Дума Евдокимовского сельского поселения</w:t>
      </w:r>
    </w:p>
    <w:p w:rsidR="00ED465B" w:rsidRPr="00ED465B" w:rsidRDefault="00ED465B" w:rsidP="00ED465B">
      <w:pPr>
        <w:widowControl w:val="0"/>
        <w:autoSpaceDE w:val="0"/>
        <w:autoSpaceDN w:val="0"/>
        <w:ind w:firstLine="540"/>
        <w:jc w:val="both"/>
        <w:rPr>
          <w:color w:val="000003"/>
          <w:szCs w:val="28"/>
          <w:lang w:bidi="he-IL"/>
        </w:rPr>
      </w:pPr>
    </w:p>
    <w:p w:rsidR="00ED465B" w:rsidRPr="00ED465B" w:rsidRDefault="00ED465B" w:rsidP="00ED465B">
      <w:pPr>
        <w:jc w:val="center"/>
        <w:rPr>
          <w:b/>
          <w:sz w:val="28"/>
          <w:szCs w:val="28"/>
        </w:rPr>
      </w:pPr>
      <w:r w:rsidRPr="00ED465B">
        <w:rPr>
          <w:b/>
          <w:sz w:val="28"/>
          <w:szCs w:val="28"/>
        </w:rPr>
        <w:t>РЕШИЛА:</w:t>
      </w:r>
    </w:p>
    <w:p w:rsidR="00ED465B" w:rsidRPr="00ED465B" w:rsidRDefault="00ED465B" w:rsidP="00ED465B">
      <w:pPr>
        <w:jc w:val="both"/>
        <w:rPr>
          <w:color w:val="000003"/>
          <w:sz w:val="28"/>
          <w:szCs w:val="28"/>
          <w:lang w:bidi="he-IL"/>
        </w:rPr>
      </w:pPr>
    </w:p>
    <w:p w:rsidR="00ED465B" w:rsidRPr="00ED465B" w:rsidRDefault="00ED465B" w:rsidP="00ED465B">
      <w:pPr>
        <w:ind w:firstLine="709"/>
        <w:jc w:val="both"/>
        <w:rPr>
          <w:sz w:val="28"/>
          <w:szCs w:val="20"/>
        </w:rPr>
      </w:pPr>
      <w:r w:rsidRPr="00ED465B">
        <w:rPr>
          <w:color w:val="000003"/>
          <w:sz w:val="28"/>
          <w:szCs w:val="28"/>
          <w:lang w:bidi="he-IL"/>
        </w:rPr>
        <w:t>1. Внест</w:t>
      </w:r>
      <w:r w:rsidRPr="00ED465B">
        <w:rPr>
          <w:color w:val="06070A"/>
          <w:sz w:val="28"/>
          <w:szCs w:val="28"/>
          <w:lang w:bidi="he-IL"/>
        </w:rPr>
        <w:t xml:space="preserve">и </w:t>
      </w:r>
      <w:r w:rsidRPr="00ED465B">
        <w:rPr>
          <w:color w:val="000003"/>
          <w:sz w:val="28"/>
          <w:szCs w:val="28"/>
          <w:lang w:bidi="he-IL"/>
        </w:rPr>
        <w:t>в По</w:t>
      </w:r>
      <w:r w:rsidRPr="00ED465B">
        <w:rPr>
          <w:color w:val="06070A"/>
          <w:sz w:val="28"/>
          <w:szCs w:val="28"/>
          <w:lang w:bidi="he-IL"/>
        </w:rPr>
        <w:t>л</w:t>
      </w:r>
      <w:r w:rsidRPr="00ED465B">
        <w:rPr>
          <w:color w:val="000003"/>
          <w:sz w:val="28"/>
          <w:szCs w:val="28"/>
          <w:lang w:bidi="he-IL"/>
        </w:rPr>
        <w:t>о</w:t>
      </w:r>
      <w:r w:rsidRPr="00ED465B">
        <w:rPr>
          <w:color w:val="06070A"/>
          <w:sz w:val="28"/>
          <w:szCs w:val="28"/>
          <w:lang w:bidi="he-IL"/>
        </w:rPr>
        <w:t>ж</w:t>
      </w:r>
      <w:r w:rsidRPr="00ED465B">
        <w:rPr>
          <w:color w:val="000003"/>
          <w:sz w:val="28"/>
          <w:szCs w:val="28"/>
          <w:lang w:bidi="he-IL"/>
        </w:rPr>
        <w:t>ен</w:t>
      </w:r>
      <w:r w:rsidRPr="00ED465B">
        <w:rPr>
          <w:color w:val="06070A"/>
          <w:sz w:val="28"/>
          <w:szCs w:val="28"/>
          <w:lang w:bidi="he-IL"/>
        </w:rPr>
        <w:t>и</w:t>
      </w:r>
      <w:r w:rsidRPr="00ED465B">
        <w:rPr>
          <w:color w:val="000003"/>
          <w:sz w:val="28"/>
          <w:szCs w:val="28"/>
          <w:lang w:bidi="he-IL"/>
        </w:rPr>
        <w:t>е о</w:t>
      </w:r>
      <w:r w:rsidRPr="00ED465B">
        <w:rPr>
          <w:sz w:val="28"/>
          <w:szCs w:val="28"/>
        </w:rPr>
        <w:t xml:space="preserve"> земельном налоге на территории Евдокимовского муниципального образования, утвержденное решением Думы Евдокимовского сельского поселения от </w:t>
      </w:r>
      <w:r w:rsidRPr="00ED465B">
        <w:rPr>
          <w:sz w:val="28"/>
          <w:szCs w:val="20"/>
        </w:rPr>
        <w:t xml:space="preserve">12.11.2015 г. № 79 </w:t>
      </w:r>
      <w:r w:rsidRPr="00ED465B">
        <w:rPr>
          <w:sz w:val="28"/>
          <w:szCs w:val="28"/>
        </w:rPr>
        <w:t xml:space="preserve">«Об установлении и введении в действие земельного налога и о положении о земельном налоге на территории Евдокимовского муниципального образования» </w:t>
      </w:r>
      <w:r w:rsidRPr="00ED465B">
        <w:rPr>
          <w:sz w:val="28"/>
          <w:szCs w:val="20"/>
        </w:rPr>
        <w:t xml:space="preserve">(ред. от 03.11.2016 г. № 110, от 31.07.2019 № 65, от 27.11.2019 № 76) </w:t>
      </w:r>
      <w:r w:rsidRPr="00ED465B">
        <w:rPr>
          <w:sz w:val="28"/>
          <w:szCs w:val="28"/>
        </w:rPr>
        <w:t xml:space="preserve">следующие </w:t>
      </w:r>
      <w:r w:rsidRPr="00ED465B">
        <w:rPr>
          <w:color w:val="000003"/>
          <w:sz w:val="28"/>
          <w:szCs w:val="28"/>
          <w:lang w:bidi="he-IL"/>
        </w:rPr>
        <w:t>измен</w:t>
      </w:r>
      <w:r w:rsidRPr="00ED465B">
        <w:rPr>
          <w:color w:val="06070A"/>
          <w:sz w:val="28"/>
          <w:szCs w:val="28"/>
          <w:lang w:bidi="he-IL"/>
        </w:rPr>
        <w:t>е</w:t>
      </w:r>
      <w:r w:rsidRPr="00ED465B">
        <w:rPr>
          <w:color w:val="000003"/>
          <w:sz w:val="28"/>
          <w:szCs w:val="28"/>
          <w:lang w:bidi="he-IL"/>
        </w:rPr>
        <w:t>ния</w:t>
      </w:r>
      <w:r w:rsidRPr="00ED465B">
        <w:rPr>
          <w:color w:val="06070A"/>
          <w:sz w:val="28"/>
          <w:szCs w:val="28"/>
          <w:lang w:bidi="he-IL"/>
        </w:rPr>
        <w:t>:</w:t>
      </w:r>
    </w:p>
    <w:p w:rsidR="00ED465B" w:rsidRPr="00ED465B" w:rsidRDefault="00ED465B" w:rsidP="00ED465B">
      <w:pPr>
        <w:ind w:firstLine="709"/>
        <w:jc w:val="both"/>
        <w:rPr>
          <w:color w:val="000003"/>
          <w:sz w:val="28"/>
          <w:szCs w:val="28"/>
          <w:lang w:bidi="he-IL"/>
        </w:rPr>
      </w:pPr>
      <w:r w:rsidRPr="00ED465B">
        <w:rPr>
          <w:color w:val="06070A"/>
          <w:sz w:val="28"/>
          <w:szCs w:val="28"/>
          <w:lang w:bidi="he-IL"/>
        </w:rPr>
        <w:t xml:space="preserve">1.1. </w:t>
      </w:r>
      <w:r w:rsidRPr="00ED465B">
        <w:rPr>
          <w:color w:val="000003"/>
          <w:sz w:val="28"/>
          <w:szCs w:val="28"/>
          <w:lang w:bidi="he-IL"/>
        </w:rPr>
        <w:t>П</w:t>
      </w:r>
      <w:r w:rsidRPr="00ED465B">
        <w:rPr>
          <w:color w:val="06070A"/>
          <w:sz w:val="28"/>
          <w:szCs w:val="28"/>
          <w:lang w:bidi="he-IL"/>
        </w:rPr>
        <w:t>у</w:t>
      </w:r>
      <w:r w:rsidRPr="00ED465B">
        <w:rPr>
          <w:color w:val="000003"/>
          <w:sz w:val="28"/>
          <w:szCs w:val="28"/>
          <w:lang w:bidi="he-IL"/>
        </w:rPr>
        <w:t>нк</w:t>
      </w:r>
      <w:r w:rsidRPr="00ED465B">
        <w:rPr>
          <w:color w:val="06070A"/>
          <w:sz w:val="28"/>
          <w:szCs w:val="28"/>
          <w:lang w:bidi="he-IL"/>
        </w:rPr>
        <w:t xml:space="preserve">т 5.1. главы 5 </w:t>
      </w:r>
      <w:r w:rsidRPr="00ED465B">
        <w:rPr>
          <w:color w:val="000003"/>
          <w:sz w:val="28"/>
          <w:szCs w:val="28"/>
          <w:lang w:bidi="he-IL"/>
        </w:rPr>
        <w:t xml:space="preserve">дополнить подпунктами 5.1.4., 5.1.5., 5.1.6. следующего содержания: </w:t>
      </w:r>
    </w:p>
    <w:p w:rsidR="00ED465B" w:rsidRPr="00ED465B" w:rsidRDefault="00ED465B" w:rsidP="00ED465B">
      <w:pPr>
        <w:autoSpaceDE w:val="0"/>
        <w:autoSpaceDN w:val="0"/>
        <w:adjustRightInd w:val="0"/>
        <w:ind w:firstLine="709"/>
        <w:jc w:val="both"/>
        <w:rPr>
          <w:rFonts w:eastAsia="Calibri"/>
          <w:sz w:val="28"/>
          <w:szCs w:val="28"/>
          <w:lang w:eastAsia="en-US"/>
        </w:rPr>
      </w:pPr>
      <w:r w:rsidRPr="00ED465B">
        <w:rPr>
          <w:color w:val="000003"/>
          <w:sz w:val="28"/>
          <w:szCs w:val="28"/>
          <w:lang w:bidi="he-IL"/>
        </w:rPr>
        <w:t xml:space="preserve">«5.1.4. налогоплательщики – физические лица, </w:t>
      </w:r>
      <w:r w:rsidRPr="00ED465B">
        <w:rPr>
          <w:rFonts w:eastAsia="Calibri"/>
          <w:sz w:val="28"/>
          <w:szCs w:val="28"/>
          <w:lang w:eastAsia="en-US"/>
        </w:rPr>
        <w:t xml:space="preserve">в том числе зарегистрированные в качестве индивидуальных предпринимателей, </w:t>
      </w:r>
      <w:r w:rsidRPr="00ED465B">
        <w:rPr>
          <w:color w:val="000003"/>
          <w:sz w:val="28"/>
          <w:szCs w:val="28"/>
          <w:lang w:bidi="he-IL"/>
        </w:rPr>
        <w:t xml:space="preserve">призванные на военную службу по мобилизации в Вооруженные Силы Российской Федерации,  </w:t>
      </w:r>
      <w:r w:rsidRPr="00ED465B">
        <w:rPr>
          <w:color w:val="06070A"/>
          <w:sz w:val="28"/>
          <w:szCs w:val="28"/>
          <w:lang w:bidi="he-IL"/>
        </w:rPr>
        <w:t>за</w:t>
      </w:r>
      <w:r w:rsidRPr="00ED465B">
        <w:rPr>
          <w:color w:val="000003"/>
          <w:sz w:val="28"/>
          <w:szCs w:val="28"/>
          <w:lang w:bidi="he-IL"/>
        </w:rPr>
        <w:t xml:space="preserve"> на</w:t>
      </w:r>
      <w:r w:rsidRPr="00ED465B">
        <w:rPr>
          <w:color w:val="06070A"/>
          <w:sz w:val="28"/>
          <w:szCs w:val="28"/>
          <w:lang w:bidi="he-IL"/>
        </w:rPr>
        <w:t>л</w:t>
      </w:r>
      <w:r w:rsidRPr="00ED465B">
        <w:rPr>
          <w:color w:val="000003"/>
          <w:sz w:val="28"/>
          <w:szCs w:val="28"/>
          <w:lang w:bidi="he-IL"/>
        </w:rPr>
        <w:t>о</w:t>
      </w:r>
      <w:r w:rsidRPr="00ED465B">
        <w:rPr>
          <w:color w:val="06070A"/>
          <w:sz w:val="28"/>
          <w:szCs w:val="28"/>
          <w:lang w:bidi="he-IL"/>
        </w:rPr>
        <w:t>г</w:t>
      </w:r>
      <w:r w:rsidRPr="00ED465B">
        <w:rPr>
          <w:color w:val="000003"/>
          <w:sz w:val="28"/>
          <w:szCs w:val="28"/>
          <w:lang w:bidi="he-IL"/>
        </w:rPr>
        <w:t>овый</w:t>
      </w:r>
      <w:r w:rsidRPr="00ED465B">
        <w:rPr>
          <w:color w:val="06070A"/>
          <w:sz w:val="28"/>
          <w:szCs w:val="28"/>
          <w:lang w:bidi="he-IL"/>
        </w:rPr>
        <w:t xml:space="preserve"> пе</w:t>
      </w:r>
      <w:r w:rsidRPr="00ED465B">
        <w:rPr>
          <w:color w:val="000003"/>
          <w:sz w:val="28"/>
          <w:szCs w:val="28"/>
          <w:lang w:bidi="he-IL"/>
        </w:rPr>
        <w:t>рио</w:t>
      </w:r>
      <w:r w:rsidRPr="00ED465B">
        <w:rPr>
          <w:color w:val="06070A"/>
          <w:sz w:val="28"/>
          <w:szCs w:val="28"/>
          <w:lang w:bidi="he-IL"/>
        </w:rPr>
        <w:t>д</w:t>
      </w:r>
      <w:r w:rsidRPr="00ED465B">
        <w:rPr>
          <w:color w:val="000003"/>
          <w:sz w:val="28"/>
          <w:szCs w:val="28"/>
          <w:lang w:bidi="he-IL"/>
        </w:rPr>
        <w:t xml:space="preserve"> </w:t>
      </w:r>
      <w:r w:rsidRPr="00ED465B">
        <w:rPr>
          <w:color w:val="06070A"/>
          <w:sz w:val="28"/>
          <w:szCs w:val="28"/>
          <w:lang w:bidi="he-IL"/>
        </w:rPr>
        <w:t>2</w:t>
      </w:r>
      <w:r w:rsidRPr="00ED465B">
        <w:rPr>
          <w:color w:val="000003"/>
          <w:sz w:val="28"/>
          <w:szCs w:val="28"/>
          <w:lang w:bidi="he-IL"/>
        </w:rPr>
        <w:t>021 года, на основании заявления и документа</w:t>
      </w:r>
      <w:r w:rsidRPr="00ED465B">
        <w:rPr>
          <w:rFonts w:eastAsia="Calibri"/>
          <w:sz w:val="28"/>
          <w:szCs w:val="28"/>
          <w:lang w:eastAsia="en-US"/>
        </w:rPr>
        <w:t>, подтверждающего в соответствии с законодательством Российской Федерации участие в специальной военной операции</w:t>
      </w:r>
      <w:r w:rsidRPr="00ED465B">
        <w:rPr>
          <w:color w:val="000003"/>
          <w:sz w:val="28"/>
          <w:szCs w:val="28"/>
          <w:lang w:bidi="he-IL"/>
        </w:rPr>
        <w:t>;</w:t>
      </w:r>
    </w:p>
    <w:p w:rsidR="00ED465B" w:rsidRPr="00ED465B" w:rsidRDefault="00ED465B" w:rsidP="00ED465B">
      <w:pPr>
        <w:autoSpaceDE w:val="0"/>
        <w:autoSpaceDN w:val="0"/>
        <w:adjustRightInd w:val="0"/>
        <w:ind w:firstLine="709"/>
        <w:jc w:val="both"/>
        <w:rPr>
          <w:color w:val="000003"/>
          <w:sz w:val="28"/>
          <w:szCs w:val="28"/>
          <w:lang w:bidi="he-IL"/>
        </w:rPr>
      </w:pPr>
      <w:r w:rsidRPr="00ED465B">
        <w:rPr>
          <w:color w:val="000003"/>
          <w:sz w:val="28"/>
          <w:szCs w:val="28"/>
          <w:lang w:bidi="he-IL"/>
        </w:rPr>
        <w:t xml:space="preserve">5.1.5. налогоплательщики – физические лица, в том числе зарегистрированные в качестве индивидуальных предпринимателей, </w:t>
      </w:r>
      <w:r w:rsidRPr="00ED465B">
        <w:rPr>
          <w:rFonts w:eastAsia="Calibri"/>
          <w:sz w:val="28"/>
          <w:szCs w:val="28"/>
          <w:lang w:eastAsia="en-US"/>
        </w:rPr>
        <w:t xml:space="preserve">принимающие участие в специальной военной операции, заключившие контракт о добровольном содействии </w:t>
      </w:r>
      <w:r w:rsidRPr="00ED465B">
        <w:rPr>
          <w:rFonts w:eastAsia="Calibri"/>
          <w:sz w:val="28"/>
          <w:szCs w:val="28"/>
          <w:lang w:eastAsia="en-US"/>
        </w:rPr>
        <w:lastRenderedPageBreak/>
        <w:t>в выполнении задач, возложенных на Вооруженные Силы Российской Федерации</w:t>
      </w:r>
      <w:r w:rsidRPr="00ED465B">
        <w:rPr>
          <w:color w:val="000003"/>
          <w:sz w:val="28"/>
          <w:szCs w:val="28"/>
          <w:lang w:bidi="he-IL"/>
        </w:rPr>
        <w:t xml:space="preserve">, </w:t>
      </w:r>
      <w:r w:rsidRPr="00ED465B">
        <w:rPr>
          <w:color w:val="06070A"/>
          <w:sz w:val="28"/>
          <w:szCs w:val="28"/>
          <w:lang w:bidi="he-IL"/>
        </w:rPr>
        <w:t>за</w:t>
      </w:r>
      <w:r w:rsidRPr="00ED465B">
        <w:rPr>
          <w:color w:val="000003"/>
          <w:sz w:val="28"/>
          <w:szCs w:val="28"/>
          <w:lang w:bidi="he-IL"/>
        </w:rPr>
        <w:t xml:space="preserve"> на</w:t>
      </w:r>
      <w:r w:rsidRPr="00ED465B">
        <w:rPr>
          <w:color w:val="06070A"/>
          <w:sz w:val="28"/>
          <w:szCs w:val="28"/>
          <w:lang w:bidi="he-IL"/>
        </w:rPr>
        <w:t>л</w:t>
      </w:r>
      <w:r w:rsidRPr="00ED465B">
        <w:rPr>
          <w:color w:val="000003"/>
          <w:sz w:val="28"/>
          <w:szCs w:val="28"/>
          <w:lang w:bidi="he-IL"/>
        </w:rPr>
        <w:t>о</w:t>
      </w:r>
      <w:r w:rsidRPr="00ED465B">
        <w:rPr>
          <w:color w:val="06070A"/>
          <w:sz w:val="28"/>
          <w:szCs w:val="28"/>
          <w:lang w:bidi="he-IL"/>
        </w:rPr>
        <w:t>г</w:t>
      </w:r>
      <w:r w:rsidRPr="00ED465B">
        <w:rPr>
          <w:color w:val="000003"/>
          <w:sz w:val="28"/>
          <w:szCs w:val="28"/>
          <w:lang w:bidi="he-IL"/>
        </w:rPr>
        <w:t>овый</w:t>
      </w:r>
      <w:r w:rsidRPr="00ED465B">
        <w:rPr>
          <w:color w:val="06070A"/>
          <w:sz w:val="28"/>
          <w:szCs w:val="28"/>
          <w:lang w:bidi="he-IL"/>
        </w:rPr>
        <w:t xml:space="preserve"> пе</w:t>
      </w:r>
      <w:r w:rsidRPr="00ED465B">
        <w:rPr>
          <w:color w:val="000003"/>
          <w:sz w:val="28"/>
          <w:szCs w:val="28"/>
          <w:lang w:bidi="he-IL"/>
        </w:rPr>
        <w:t>рио</w:t>
      </w:r>
      <w:r w:rsidRPr="00ED465B">
        <w:rPr>
          <w:color w:val="06070A"/>
          <w:sz w:val="28"/>
          <w:szCs w:val="28"/>
          <w:lang w:bidi="he-IL"/>
        </w:rPr>
        <w:t>д</w:t>
      </w:r>
      <w:r w:rsidRPr="00ED465B">
        <w:rPr>
          <w:color w:val="000003"/>
          <w:sz w:val="28"/>
          <w:szCs w:val="28"/>
          <w:lang w:bidi="he-IL"/>
        </w:rPr>
        <w:t xml:space="preserve"> </w:t>
      </w:r>
      <w:r w:rsidRPr="00ED465B">
        <w:rPr>
          <w:color w:val="06070A"/>
          <w:sz w:val="28"/>
          <w:szCs w:val="28"/>
          <w:lang w:bidi="he-IL"/>
        </w:rPr>
        <w:t>2</w:t>
      </w:r>
      <w:r w:rsidRPr="00ED465B">
        <w:rPr>
          <w:color w:val="000003"/>
          <w:sz w:val="28"/>
          <w:szCs w:val="28"/>
          <w:lang w:bidi="he-IL"/>
        </w:rPr>
        <w:t>021 года, на основании заявления и документа</w:t>
      </w:r>
      <w:r w:rsidRPr="00ED465B">
        <w:rPr>
          <w:rFonts w:eastAsia="Calibri"/>
          <w:sz w:val="28"/>
          <w:szCs w:val="28"/>
          <w:lang w:eastAsia="en-US"/>
        </w:rPr>
        <w:t>, подтверждающего в соответствии с законодательством Российской Федерации участие в специальной военной операции</w:t>
      </w:r>
      <w:r w:rsidRPr="00ED465B">
        <w:rPr>
          <w:color w:val="000003"/>
          <w:sz w:val="28"/>
          <w:szCs w:val="28"/>
          <w:lang w:bidi="he-IL"/>
        </w:rPr>
        <w:t>;</w:t>
      </w:r>
    </w:p>
    <w:p w:rsidR="00ED465B" w:rsidRPr="00ED465B" w:rsidRDefault="00ED465B" w:rsidP="00ED465B">
      <w:pPr>
        <w:autoSpaceDE w:val="0"/>
        <w:autoSpaceDN w:val="0"/>
        <w:adjustRightInd w:val="0"/>
        <w:ind w:firstLine="709"/>
        <w:jc w:val="both"/>
        <w:rPr>
          <w:rFonts w:eastAsia="Calibri"/>
          <w:sz w:val="28"/>
          <w:szCs w:val="28"/>
          <w:lang w:eastAsia="en-US"/>
        </w:rPr>
      </w:pPr>
      <w:r w:rsidRPr="00ED465B">
        <w:rPr>
          <w:rFonts w:eastAsia="Calibri"/>
          <w:sz w:val="28"/>
          <w:szCs w:val="28"/>
          <w:lang w:eastAsia="en-US"/>
        </w:rPr>
        <w:t xml:space="preserve">5.1.6. </w:t>
      </w:r>
      <w:r w:rsidRPr="00ED465B">
        <w:rPr>
          <w:color w:val="000003"/>
          <w:sz w:val="28"/>
          <w:szCs w:val="28"/>
          <w:lang w:bidi="he-IL"/>
        </w:rPr>
        <w:t xml:space="preserve">налогоплательщики – физические лица, </w:t>
      </w:r>
      <w:r w:rsidRPr="00ED465B">
        <w:rPr>
          <w:rFonts w:eastAsia="Calibri"/>
          <w:sz w:val="28"/>
          <w:szCs w:val="28"/>
          <w:lang w:eastAsia="en-US"/>
        </w:rPr>
        <w:t xml:space="preserve">члены семьи (супруги, несовершеннолетние дети) лиц, указанных в пунктах 5.1.4.,                                                                                                                                                                                                                                                                                                        5.1.5. настоящего пункта при предоставлении заявления, </w:t>
      </w:r>
      <w:r w:rsidRPr="00ED465B">
        <w:rPr>
          <w:color w:val="000003"/>
          <w:sz w:val="28"/>
          <w:szCs w:val="28"/>
          <w:lang w:bidi="he-IL"/>
        </w:rPr>
        <w:t>документа</w:t>
      </w:r>
      <w:r w:rsidRPr="00ED465B">
        <w:rPr>
          <w:rFonts w:eastAsia="Calibri"/>
          <w:sz w:val="28"/>
          <w:szCs w:val="28"/>
          <w:lang w:eastAsia="en-US"/>
        </w:rPr>
        <w:t>, подтверждающего в соответствии с законодательством Российской Федерации участие в специальной военной операции, копии свидетельства о заключении брака, копии свидетельства о рождении.».</w:t>
      </w:r>
    </w:p>
    <w:p w:rsidR="00ED465B" w:rsidRPr="00ED465B" w:rsidRDefault="00ED465B" w:rsidP="00ED465B">
      <w:pPr>
        <w:jc w:val="both"/>
        <w:rPr>
          <w:bCs/>
          <w:color w:val="000003"/>
          <w:sz w:val="28"/>
          <w:szCs w:val="28"/>
          <w:lang w:bidi="he-IL"/>
        </w:rPr>
      </w:pPr>
      <w:r w:rsidRPr="00ED465B">
        <w:rPr>
          <w:bCs/>
          <w:color w:val="000003"/>
          <w:sz w:val="28"/>
          <w:szCs w:val="28"/>
          <w:lang w:bidi="he-IL"/>
        </w:rPr>
        <w:t>2. Настоящее решение распространяется на правоотношения, возникшие с 1 января 2021 года.</w:t>
      </w:r>
    </w:p>
    <w:p w:rsidR="00ED465B" w:rsidRPr="00ED465B" w:rsidRDefault="00ED465B" w:rsidP="00ED465B">
      <w:pPr>
        <w:ind w:firstLine="709"/>
        <w:jc w:val="both"/>
        <w:rPr>
          <w:color w:val="000003"/>
          <w:sz w:val="28"/>
          <w:szCs w:val="28"/>
          <w:lang w:bidi="he-IL"/>
        </w:rPr>
      </w:pPr>
      <w:r w:rsidRPr="00ED465B">
        <w:rPr>
          <w:sz w:val="28"/>
          <w:szCs w:val="28"/>
        </w:rPr>
        <w:t>3.</w:t>
      </w:r>
      <w:r w:rsidRPr="00ED465B">
        <w:rPr>
          <w:color w:val="000003"/>
          <w:sz w:val="28"/>
          <w:szCs w:val="28"/>
          <w:lang w:bidi="he-IL"/>
        </w:rPr>
        <w:t xml:space="preserve"> Настоящее решение вступ</w:t>
      </w:r>
      <w:r w:rsidRPr="00ED465B">
        <w:rPr>
          <w:color w:val="06070A"/>
          <w:sz w:val="28"/>
          <w:szCs w:val="28"/>
          <w:lang w:bidi="he-IL"/>
        </w:rPr>
        <w:t>а</w:t>
      </w:r>
      <w:r w:rsidRPr="00ED465B">
        <w:rPr>
          <w:color w:val="000003"/>
          <w:sz w:val="28"/>
          <w:szCs w:val="28"/>
          <w:lang w:bidi="he-IL"/>
        </w:rPr>
        <w:t>ет в с</w:t>
      </w:r>
      <w:r w:rsidRPr="00ED465B">
        <w:rPr>
          <w:color w:val="06070A"/>
          <w:sz w:val="28"/>
          <w:szCs w:val="28"/>
          <w:lang w:bidi="he-IL"/>
        </w:rPr>
        <w:t xml:space="preserve">илу </w:t>
      </w:r>
      <w:r w:rsidRPr="00ED465B">
        <w:rPr>
          <w:color w:val="000003"/>
          <w:sz w:val="28"/>
          <w:szCs w:val="28"/>
          <w:lang w:bidi="he-IL"/>
        </w:rPr>
        <w:t>со дня е</w:t>
      </w:r>
      <w:r w:rsidRPr="00ED465B">
        <w:rPr>
          <w:color w:val="06070A"/>
          <w:sz w:val="28"/>
          <w:szCs w:val="28"/>
          <w:lang w:bidi="he-IL"/>
        </w:rPr>
        <w:t>г</w:t>
      </w:r>
      <w:r w:rsidRPr="00ED465B">
        <w:rPr>
          <w:color w:val="000003"/>
          <w:sz w:val="28"/>
          <w:szCs w:val="28"/>
          <w:lang w:bidi="he-IL"/>
        </w:rPr>
        <w:t>о офиц</w:t>
      </w:r>
      <w:r w:rsidRPr="00ED465B">
        <w:rPr>
          <w:color w:val="06070A"/>
          <w:sz w:val="28"/>
          <w:szCs w:val="28"/>
          <w:lang w:bidi="he-IL"/>
        </w:rPr>
        <w:t>иаль</w:t>
      </w:r>
      <w:r w:rsidRPr="00ED465B">
        <w:rPr>
          <w:color w:val="000003"/>
          <w:sz w:val="28"/>
          <w:szCs w:val="28"/>
          <w:lang w:bidi="he-IL"/>
        </w:rPr>
        <w:t>но</w:t>
      </w:r>
      <w:r w:rsidRPr="00ED465B">
        <w:rPr>
          <w:color w:val="06070A"/>
          <w:sz w:val="28"/>
          <w:szCs w:val="28"/>
          <w:lang w:bidi="he-IL"/>
        </w:rPr>
        <w:t>г</w:t>
      </w:r>
      <w:r w:rsidRPr="00ED465B">
        <w:rPr>
          <w:color w:val="000003"/>
          <w:sz w:val="28"/>
          <w:szCs w:val="28"/>
          <w:lang w:bidi="he-IL"/>
        </w:rPr>
        <w:t xml:space="preserve">о опубликования. </w:t>
      </w:r>
    </w:p>
    <w:p w:rsidR="00ED465B" w:rsidRPr="00ED465B" w:rsidRDefault="00ED465B" w:rsidP="00ED465B">
      <w:pPr>
        <w:jc w:val="both"/>
        <w:rPr>
          <w:sz w:val="28"/>
          <w:szCs w:val="20"/>
        </w:rPr>
      </w:pPr>
      <w:r w:rsidRPr="00ED465B">
        <w:rPr>
          <w:sz w:val="28"/>
          <w:szCs w:val="20"/>
        </w:rPr>
        <w:t xml:space="preserve">         4. Опубликовать настоящее решение в газете «Евдокимовский вестник» и  разместить на официальном сайте Евдокимовского сельского поселения </w:t>
      </w:r>
      <w:r w:rsidRPr="00ED465B">
        <w:rPr>
          <w:sz w:val="28"/>
          <w:szCs w:val="28"/>
        </w:rPr>
        <w:t>в информационно – телекоммуникационной сети «Интернет».</w:t>
      </w:r>
    </w:p>
    <w:p w:rsidR="00ED465B" w:rsidRPr="00ED465B" w:rsidRDefault="00ED465B" w:rsidP="00ED465B">
      <w:pPr>
        <w:jc w:val="both"/>
        <w:rPr>
          <w:sz w:val="28"/>
          <w:szCs w:val="20"/>
        </w:rPr>
      </w:pPr>
    </w:p>
    <w:p w:rsidR="00ED465B" w:rsidRPr="00ED465B" w:rsidRDefault="00ED465B" w:rsidP="00ED465B">
      <w:pPr>
        <w:jc w:val="both"/>
        <w:rPr>
          <w:sz w:val="28"/>
          <w:szCs w:val="20"/>
        </w:rPr>
      </w:pPr>
    </w:p>
    <w:p w:rsidR="00ED465B" w:rsidRPr="00ED465B" w:rsidRDefault="00ED465B" w:rsidP="00ED465B">
      <w:pPr>
        <w:jc w:val="both"/>
        <w:rPr>
          <w:sz w:val="28"/>
          <w:szCs w:val="20"/>
        </w:rPr>
      </w:pPr>
    </w:p>
    <w:p w:rsidR="00ED465B" w:rsidRPr="00ED465B" w:rsidRDefault="00ED465B" w:rsidP="00ED465B">
      <w:pPr>
        <w:rPr>
          <w:sz w:val="28"/>
          <w:szCs w:val="28"/>
        </w:rPr>
      </w:pPr>
      <w:r w:rsidRPr="00ED465B">
        <w:rPr>
          <w:sz w:val="28"/>
          <w:szCs w:val="28"/>
        </w:rPr>
        <w:t xml:space="preserve">Глава </w:t>
      </w:r>
    </w:p>
    <w:p w:rsidR="00ED465B" w:rsidRPr="00ED465B" w:rsidRDefault="00ED465B" w:rsidP="00ED465B">
      <w:pPr>
        <w:widowControl w:val="0"/>
        <w:autoSpaceDE w:val="0"/>
        <w:autoSpaceDN w:val="0"/>
        <w:rPr>
          <w:sz w:val="28"/>
          <w:szCs w:val="28"/>
        </w:rPr>
      </w:pPr>
      <w:r w:rsidRPr="00ED465B">
        <w:rPr>
          <w:sz w:val="28"/>
          <w:szCs w:val="20"/>
        </w:rPr>
        <w:t>Евдокимовского</w:t>
      </w:r>
      <w:r w:rsidRPr="00ED465B">
        <w:rPr>
          <w:sz w:val="28"/>
          <w:szCs w:val="28"/>
        </w:rPr>
        <w:t xml:space="preserve"> сельского поселения                                              И.Ю.Левринц                                 </w:t>
      </w:r>
    </w:p>
    <w:p w:rsidR="00ED465B" w:rsidRPr="00ED465B" w:rsidRDefault="00ED465B" w:rsidP="00ED465B">
      <w:pPr>
        <w:widowControl w:val="0"/>
        <w:autoSpaceDE w:val="0"/>
        <w:autoSpaceDN w:val="0"/>
        <w:ind w:firstLine="567"/>
        <w:jc w:val="both"/>
        <w:rPr>
          <w:sz w:val="28"/>
          <w:szCs w:val="28"/>
        </w:rPr>
      </w:pPr>
    </w:p>
    <w:p w:rsidR="00ED465B" w:rsidRPr="00ED465B" w:rsidRDefault="00ED465B" w:rsidP="00ED465B">
      <w:pPr>
        <w:jc w:val="both"/>
        <w:rPr>
          <w:sz w:val="28"/>
          <w:szCs w:val="28"/>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ED465B" w:rsidRDefault="00ED465B" w:rsidP="00E43F06">
      <w:pPr>
        <w:rPr>
          <w:sz w:val="20"/>
          <w:szCs w:val="20"/>
        </w:rPr>
      </w:pPr>
    </w:p>
    <w:p w:rsidR="00BE7BCA" w:rsidRDefault="00BE7BCA" w:rsidP="00ED465B">
      <w:pPr>
        <w:overflowPunct w:val="0"/>
        <w:autoSpaceDE w:val="0"/>
        <w:autoSpaceDN w:val="0"/>
        <w:adjustRightInd w:val="0"/>
        <w:jc w:val="center"/>
        <w:rPr>
          <w:b/>
          <w:color w:val="000000"/>
          <w:sz w:val="28"/>
          <w:szCs w:val="28"/>
        </w:rPr>
      </w:pPr>
    </w:p>
    <w:p w:rsidR="00ED465B" w:rsidRPr="00ED465B" w:rsidRDefault="00ED465B" w:rsidP="00ED465B">
      <w:pPr>
        <w:overflowPunct w:val="0"/>
        <w:autoSpaceDE w:val="0"/>
        <w:autoSpaceDN w:val="0"/>
        <w:adjustRightInd w:val="0"/>
        <w:jc w:val="center"/>
        <w:rPr>
          <w:b/>
          <w:color w:val="000000"/>
          <w:sz w:val="28"/>
          <w:szCs w:val="28"/>
        </w:rPr>
      </w:pPr>
      <w:r w:rsidRPr="00ED465B">
        <w:rPr>
          <w:b/>
          <w:color w:val="000000"/>
          <w:sz w:val="28"/>
          <w:szCs w:val="28"/>
        </w:rPr>
        <w:lastRenderedPageBreak/>
        <w:t>РОССИЙСКАЯ ФЕДЕРАЦИЯ</w:t>
      </w:r>
    </w:p>
    <w:p w:rsidR="00ED465B" w:rsidRPr="00ED465B" w:rsidRDefault="00ED465B" w:rsidP="00ED465B">
      <w:pPr>
        <w:tabs>
          <w:tab w:val="center" w:pos="4677"/>
          <w:tab w:val="left" w:pos="6960"/>
        </w:tabs>
        <w:overflowPunct w:val="0"/>
        <w:autoSpaceDE w:val="0"/>
        <w:autoSpaceDN w:val="0"/>
        <w:adjustRightInd w:val="0"/>
        <w:jc w:val="center"/>
        <w:rPr>
          <w:b/>
          <w:color w:val="000000"/>
          <w:sz w:val="28"/>
          <w:szCs w:val="28"/>
        </w:rPr>
      </w:pPr>
      <w:r w:rsidRPr="00ED465B">
        <w:rPr>
          <w:b/>
          <w:color w:val="000000"/>
          <w:sz w:val="28"/>
          <w:szCs w:val="28"/>
        </w:rPr>
        <w:t>ИРКУТСКАЯ ОБЛАСТЬ</w:t>
      </w:r>
    </w:p>
    <w:p w:rsidR="00ED465B" w:rsidRPr="00ED465B" w:rsidRDefault="00ED465B" w:rsidP="00ED465B">
      <w:pPr>
        <w:overflowPunct w:val="0"/>
        <w:autoSpaceDE w:val="0"/>
        <w:autoSpaceDN w:val="0"/>
        <w:adjustRightInd w:val="0"/>
        <w:jc w:val="center"/>
        <w:rPr>
          <w:b/>
          <w:color w:val="000000"/>
          <w:spacing w:val="20"/>
          <w:sz w:val="28"/>
          <w:szCs w:val="28"/>
        </w:rPr>
      </w:pPr>
      <w:r w:rsidRPr="00ED465B">
        <w:rPr>
          <w:b/>
          <w:color w:val="000000"/>
          <w:spacing w:val="20"/>
          <w:sz w:val="28"/>
          <w:szCs w:val="28"/>
        </w:rPr>
        <w:t xml:space="preserve"> ТУЛУНСКИЙ РАЙОН</w:t>
      </w:r>
    </w:p>
    <w:p w:rsidR="00ED465B" w:rsidRPr="00ED465B" w:rsidRDefault="00ED465B" w:rsidP="00ED465B">
      <w:pPr>
        <w:overflowPunct w:val="0"/>
        <w:autoSpaceDE w:val="0"/>
        <w:autoSpaceDN w:val="0"/>
        <w:adjustRightInd w:val="0"/>
        <w:jc w:val="center"/>
        <w:rPr>
          <w:b/>
          <w:color w:val="000000"/>
          <w:spacing w:val="20"/>
          <w:sz w:val="28"/>
          <w:szCs w:val="28"/>
        </w:rPr>
      </w:pPr>
      <w:r w:rsidRPr="00ED465B">
        <w:rPr>
          <w:b/>
          <w:color w:val="000000"/>
          <w:spacing w:val="20"/>
          <w:sz w:val="28"/>
          <w:szCs w:val="28"/>
        </w:rPr>
        <w:t>ДУМА</w:t>
      </w:r>
    </w:p>
    <w:p w:rsidR="00ED465B" w:rsidRPr="00ED465B" w:rsidRDefault="00ED465B" w:rsidP="00ED465B">
      <w:pPr>
        <w:tabs>
          <w:tab w:val="center" w:pos="4677"/>
          <w:tab w:val="left" w:pos="6960"/>
        </w:tabs>
        <w:overflowPunct w:val="0"/>
        <w:autoSpaceDE w:val="0"/>
        <w:autoSpaceDN w:val="0"/>
        <w:adjustRightInd w:val="0"/>
        <w:jc w:val="center"/>
        <w:rPr>
          <w:b/>
          <w:bCs/>
          <w:color w:val="000000"/>
          <w:spacing w:val="20"/>
          <w:sz w:val="28"/>
          <w:szCs w:val="28"/>
        </w:rPr>
      </w:pPr>
      <w:r w:rsidRPr="00ED465B">
        <w:rPr>
          <w:b/>
          <w:color w:val="000000"/>
          <w:spacing w:val="20"/>
          <w:sz w:val="28"/>
          <w:szCs w:val="28"/>
        </w:rPr>
        <w:t xml:space="preserve">ЕВДОКИМОВСКОГО </w:t>
      </w:r>
      <w:r w:rsidRPr="00ED465B">
        <w:rPr>
          <w:b/>
          <w:color w:val="000000"/>
          <w:sz w:val="28"/>
          <w:szCs w:val="28"/>
        </w:rPr>
        <w:t>СЕЛЬСКОГО ПОСЕЛЕНИЯ</w:t>
      </w:r>
    </w:p>
    <w:p w:rsidR="00ED465B" w:rsidRPr="00ED465B" w:rsidRDefault="00ED465B" w:rsidP="00ED465B">
      <w:pPr>
        <w:overflowPunct w:val="0"/>
        <w:autoSpaceDE w:val="0"/>
        <w:autoSpaceDN w:val="0"/>
        <w:adjustRightInd w:val="0"/>
        <w:jc w:val="center"/>
        <w:rPr>
          <w:b/>
          <w:color w:val="000000"/>
          <w:spacing w:val="20"/>
          <w:sz w:val="28"/>
          <w:szCs w:val="28"/>
        </w:rPr>
      </w:pPr>
    </w:p>
    <w:p w:rsidR="00ED465B" w:rsidRPr="00ED465B" w:rsidRDefault="00ED465B" w:rsidP="00ED465B">
      <w:pPr>
        <w:jc w:val="center"/>
        <w:rPr>
          <w:b/>
          <w:sz w:val="28"/>
          <w:szCs w:val="28"/>
        </w:rPr>
      </w:pPr>
      <w:r w:rsidRPr="00ED465B">
        <w:rPr>
          <w:b/>
          <w:sz w:val="28"/>
          <w:szCs w:val="28"/>
        </w:rPr>
        <w:t>РЕШЕНИЕ</w:t>
      </w:r>
    </w:p>
    <w:p w:rsidR="00ED465B" w:rsidRPr="00ED465B" w:rsidRDefault="00ED465B" w:rsidP="00ED465B">
      <w:pPr>
        <w:tabs>
          <w:tab w:val="left" w:pos="426"/>
          <w:tab w:val="left" w:pos="709"/>
        </w:tabs>
        <w:jc w:val="center"/>
        <w:rPr>
          <w:b/>
          <w:sz w:val="28"/>
          <w:szCs w:val="28"/>
        </w:rPr>
      </w:pPr>
    </w:p>
    <w:p w:rsidR="00ED465B" w:rsidRPr="00ED465B" w:rsidRDefault="00ED465B" w:rsidP="00ED465B">
      <w:pPr>
        <w:rPr>
          <w:b/>
          <w:sz w:val="28"/>
          <w:szCs w:val="20"/>
          <w:u w:val="single"/>
        </w:rPr>
      </w:pPr>
      <w:r w:rsidRPr="00ED465B">
        <w:rPr>
          <w:b/>
          <w:sz w:val="28"/>
          <w:szCs w:val="20"/>
        </w:rPr>
        <w:t>«23» декабря 2022 г.                                                              № 18</w:t>
      </w:r>
      <w:r w:rsidRPr="00ED465B">
        <w:rPr>
          <w:b/>
          <w:sz w:val="28"/>
          <w:szCs w:val="20"/>
          <w:u w:val="single"/>
        </w:rPr>
        <w:t xml:space="preserve">            </w:t>
      </w:r>
    </w:p>
    <w:p w:rsidR="00ED465B" w:rsidRPr="00ED465B" w:rsidRDefault="00ED465B" w:rsidP="00ED465B">
      <w:pPr>
        <w:rPr>
          <w:b/>
          <w:sz w:val="28"/>
          <w:szCs w:val="20"/>
          <w:u w:val="single"/>
        </w:rPr>
      </w:pPr>
      <w:r w:rsidRPr="00ED465B">
        <w:rPr>
          <w:b/>
          <w:sz w:val="28"/>
          <w:szCs w:val="20"/>
          <w:u w:val="single"/>
        </w:rPr>
        <w:t xml:space="preserve">         </w:t>
      </w:r>
    </w:p>
    <w:p w:rsidR="00ED465B" w:rsidRPr="00ED465B" w:rsidRDefault="00ED465B" w:rsidP="00ED465B">
      <w:pPr>
        <w:rPr>
          <w:b/>
          <w:sz w:val="28"/>
          <w:szCs w:val="20"/>
        </w:rPr>
      </w:pPr>
      <w:r w:rsidRPr="00ED465B">
        <w:rPr>
          <w:b/>
          <w:sz w:val="28"/>
          <w:szCs w:val="20"/>
        </w:rPr>
        <w:t xml:space="preserve">                                                                с. Бадар</w:t>
      </w:r>
    </w:p>
    <w:p w:rsidR="00ED465B" w:rsidRPr="00ED465B" w:rsidRDefault="00ED465B" w:rsidP="00ED465B">
      <w:pPr>
        <w:widowControl w:val="0"/>
        <w:autoSpaceDE w:val="0"/>
        <w:autoSpaceDN w:val="0"/>
        <w:rPr>
          <w:b/>
          <w:szCs w:val="20"/>
        </w:rPr>
      </w:pPr>
    </w:p>
    <w:p w:rsidR="00ED465B" w:rsidRPr="00ED465B" w:rsidRDefault="00ED465B" w:rsidP="00ED465B">
      <w:pPr>
        <w:widowControl w:val="0"/>
        <w:autoSpaceDE w:val="0"/>
        <w:autoSpaceDN w:val="0"/>
        <w:rPr>
          <w:b/>
          <w:szCs w:val="20"/>
        </w:rPr>
      </w:pPr>
    </w:p>
    <w:p w:rsidR="00ED465B" w:rsidRPr="00ED465B" w:rsidRDefault="00ED465B" w:rsidP="00ED465B">
      <w:pPr>
        <w:widowControl w:val="0"/>
        <w:autoSpaceDE w:val="0"/>
        <w:autoSpaceDN w:val="0"/>
        <w:rPr>
          <w:b/>
          <w:sz w:val="28"/>
          <w:szCs w:val="28"/>
        </w:rPr>
      </w:pPr>
      <w:r w:rsidRPr="00ED465B">
        <w:rPr>
          <w:b/>
          <w:sz w:val="28"/>
          <w:szCs w:val="28"/>
        </w:rPr>
        <w:t>О внесении изменений в решение Думы</w:t>
      </w:r>
    </w:p>
    <w:p w:rsidR="00ED465B" w:rsidRPr="00ED465B" w:rsidRDefault="00ED465B" w:rsidP="00ED465B">
      <w:pPr>
        <w:widowControl w:val="0"/>
        <w:autoSpaceDE w:val="0"/>
        <w:autoSpaceDN w:val="0"/>
        <w:rPr>
          <w:b/>
          <w:sz w:val="28"/>
          <w:szCs w:val="28"/>
        </w:rPr>
      </w:pPr>
      <w:r w:rsidRPr="00ED465B">
        <w:rPr>
          <w:b/>
          <w:sz w:val="28"/>
          <w:szCs w:val="28"/>
        </w:rPr>
        <w:t>Евдокимовского сельского поселения</w:t>
      </w:r>
    </w:p>
    <w:p w:rsidR="00ED465B" w:rsidRPr="00ED465B" w:rsidRDefault="00ED465B" w:rsidP="00ED465B">
      <w:pPr>
        <w:widowControl w:val="0"/>
        <w:autoSpaceDE w:val="0"/>
        <w:autoSpaceDN w:val="0"/>
        <w:rPr>
          <w:b/>
          <w:sz w:val="28"/>
          <w:szCs w:val="28"/>
        </w:rPr>
      </w:pPr>
      <w:r w:rsidRPr="00ED465B">
        <w:rPr>
          <w:b/>
          <w:sz w:val="28"/>
          <w:szCs w:val="28"/>
        </w:rPr>
        <w:t>от 20.10.2017 г. № 2 «О налоге на</w:t>
      </w:r>
    </w:p>
    <w:p w:rsidR="00ED465B" w:rsidRPr="00ED465B" w:rsidRDefault="00ED465B" w:rsidP="00ED465B">
      <w:pPr>
        <w:widowControl w:val="0"/>
        <w:autoSpaceDE w:val="0"/>
        <w:autoSpaceDN w:val="0"/>
        <w:rPr>
          <w:b/>
          <w:sz w:val="28"/>
          <w:szCs w:val="28"/>
        </w:rPr>
      </w:pPr>
      <w:r w:rsidRPr="00ED465B">
        <w:rPr>
          <w:b/>
          <w:sz w:val="28"/>
          <w:szCs w:val="28"/>
        </w:rPr>
        <w:t xml:space="preserve">имущество физических лиц» (в ред. </w:t>
      </w:r>
    </w:p>
    <w:p w:rsidR="00ED465B" w:rsidRPr="00ED465B" w:rsidRDefault="00ED465B" w:rsidP="00ED465B">
      <w:pPr>
        <w:widowControl w:val="0"/>
        <w:autoSpaceDE w:val="0"/>
        <w:autoSpaceDN w:val="0"/>
        <w:rPr>
          <w:b/>
          <w:sz w:val="28"/>
          <w:szCs w:val="28"/>
        </w:rPr>
      </w:pPr>
      <w:r w:rsidRPr="00ED465B">
        <w:rPr>
          <w:b/>
          <w:sz w:val="28"/>
          <w:szCs w:val="28"/>
        </w:rPr>
        <w:t xml:space="preserve">от 31.07.2019 г. № 66, от 27.11.2019 г. </w:t>
      </w:r>
    </w:p>
    <w:p w:rsidR="00ED465B" w:rsidRPr="00ED465B" w:rsidRDefault="00ED465B" w:rsidP="00ED465B">
      <w:pPr>
        <w:widowControl w:val="0"/>
        <w:autoSpaceDE w:val="0"/>
        <w:autoSpaceDN w:val="0"/>
        <w:rPr>
          <w:b/>
          <w:sz w:val="28"/>
          <w:szCs w:val="28"/>
        </w:rPr>
      </w:pPr>
      <w:r w:rsidRPr="00ED465B">
        <w:rPr>
          <w:b/>
          <w:sz w:val="28"/>
          <w:szCs w:val="28"/>
        </w:rPr>
        <w:t>№ 75, от 23.11.2020 г. № 99)</w:t>
      </w:r>
    </w:p>
    <w:p w:rsidR="00ED465B" w:rsidRPr="00ED465B" w:rsidRDefault="00ED465B" w:rsidP="00ED465B">
      <w:pPr>
        <w:widowControl w:val="0"/>
        <w:autoSpaceDE w:val="0"/>
        <w:autoSpaceDN w:val="0"/>
        <w:jc w:val="both"/>
        <w:rPr>
          <w:sz w:val="28"/>
          <w:szCs w:val="28"/>
        </w:rPr>
      </w:pPr>
    </w:p>
    <w:p w:rsidR="00ED465B" w:rsidRPr="00ED465B" w:rsidRDefault="00ED465B" w:rsidP="00ED465B">
      <w:pPr>
        <w:autoSpaceDE w:val="0"/>
        <w:autoSpaceDN w:val="0"/>
        <w:adjustRightInd w:val="0"/>
        <w:ind w:firstLine="540"/>
        <w:jc w:val="both"/>
        <w:rPr>
          <w:sz w:val="28"/>
          <w:szCs w:val="28"/>
        </w:rPr>
      </w:pPr>
      <w:r w:rsidRPr="00ED465B">
        <w:rPr>
          <w:sz w:val="28"/>
          <w:szCs w:val="28"/>
        </w:rPr>
        <w:t xml:space="preserve">    В соответствии с </w:t>
      </w:r>
      <w:hyperlink r:id="rId21" w:history="1">
        <w:r w:rsidRPr="00ED465B">
          <w:rPr>
            <w:sz w:val="28"/>
            <w:szCs w:val="28"/>
          </w:rPr>
          <w:t>главой 32</w:t>
        </w:r>
      </w:hyperlink>
      <w:r w:rsidRPr="00ED465B">
        <w:rPr>
          <w:sz w:val="28"/>
          <w:szCs w:val="28"/>
        </w:rPr>
        <w:t xml:space="preserve"> части 2 Налогового кодекса Российской Федерации, руководствуясь ст. </w:t>
      </w:r>
      <w:hyperlink r:id="rId22" w:history="1">
        <w:r w:rsidRPr="00ED465B">
          <w:rPr>
            <w:sz w:val="28"/>
            <w:szCs w:val="28"/>
          </w:rPr>
          <w:t>14</w:t>
        </w:r>
      </w:hyperlink>
      <w:r w:rsidRPr="00ED465B">
        <w:rPr>
          <w:sz w:val="28"/>
          <w:szCs w:val="28"/>
        </w:rPr>
        <w:t xml:space="preserve"> Федерального закона от 06.10.2003г. № 131-ФЗ "Об общих принципах организации местного самоуправления в Российской Федерации», ст.ст. 6, 33, 48 Устава Евдокимовского муниципального образования,  Дума Евдокимовского сельского поселения</w:t>
      </w:r>
    </w:p>
    <w:p w:rsidR="00ED465B" w:rsidRPr="00ED465B" w:rsidRDefault="00ED465B" w:rsidP="00ED465B">
      <w:pPr>
        <w:jc w:val="both"/>
        <w:rPr>
          <w:color w:val="000003"/>
          <w:sz w:val="28"/>
          <w:szCs w:val="28"/>
          <w:lang w:bidi="he-IL"/>
        </w:rPr>
      </w:pPr>
    </w:p>
    <w:p w:rsidR="00ED465B" w:rsidRPr="00ED465B" w:rsidRDefault="00ED465B" w:rsidP="00ED465B">
      <w:pPr>
        <w:jc w:val="center"/>
        <w:rPr>
          <w:b/>
          <w:sz w:val="28"/>
          <w:szCs w:val="28"/>
        </w:rPr>
      </w:pPr>
      <w:r w:rsidRPr="00ED465B">
        <w:rPr>
          <w:b/>
          <w:sz w:val="28"/>
          <w:szCs w:val="28"/>
        </w:rPr>
        <w:t>РЕШИЛА:</w:t>
      </w:r>
    </w:p>
    <w:p w:rsidR="00ED465B" w:rsidRPr="00ED465B" w:rsidRDefault="00ED465B" w:rsidP="00ED465B">
      <w:pPr>
        <w:jc w:val="both"/>
        <w:rPr>
          <w:color w:val="000003"/>
          <w:sz w:val="28"/>
          <w:szCs w:val="28"/>
          <w:lang w:bidi="he-IL"/>
        </w:rPr>
      </w:pPr>
    </w:p>
    <w:p w:rsidR="00ED465B" w:rsidRPr="00ED465B" w:rsidRDefault="00ED465B" w:rsidP="00ED465B">
      <w:pPr>
        <w:widowControl w:val="0"/>
        <w:autoSpaceDE w:val="0"/>
        <w:autoSpaceDN w:val="0"/>
        <w:jc w:val="both"/>
        <w:rPr>
          <w:sz w:val="28"/>
          <w:szCs w:val="28"/>
        </w:rPr>
      </w:pPr>
      <w:r w:rsidRPr="00ED465B">
        <w:rPr>
          <w:color w:val="000004"/>
          <w:w w:val="106"/>
          <w:sz w:val="28"/>
          <w:szCs w:val="28"/>
        </w:rPr>
        <w:t xml:space="preserve">         1. Внести в р</w:t>
      </w:r>
      <w:r w:rsidRPr="00ED465B">
        <w:rPr>
          <w:color w:val="000004"/>
          <w:sz w:val="28"/>
          <w:szCs w:val="28"/>
        </w:rPr>
        <w:t>ешение Думы</w:t>
      </w:r>
      <w:r w:rsidRPr="00ED465B">
        <w:rPr>
          <w:sz w:val="28"/>
          <w:szCs w:val="28"/>
        </w:rPr>
        <w:t xml:space="preserve"> Евдокимовского сельского поселения от 20.10.2017 г. № 2 «О налоге на имущество физических лиц» (в ред. от 31.07.2019 г. № 66, от 27.11.2019 г. № 75, от 23.11.2020 г. № 99) следующие изменения:</w:t>
      </w:r>
    </w:p>
    <w:p w:rsidR="00ED465B" w:rsidRPr="00ED465B" w:rsidRDefault="00ED465B" w:rsidP="00ED465B">
      <w:pPr>
        <w:ind w:firstLine="709"/>
        <w:jc w:val="both"/>
        <w:rPr>
          <w:sz w:val="28"/>
          <w:szCs w:val="28"/>
        </w:rPr>
      </w:pPr>
      <w:r w:rsidRPr="00ED465B">
        <w:rPr>
          <w:sz w:val="28"/>
          <w:szCs w:val="28"/>
        </w:rPr>
        <w:t>1.1. Дополнить пунктом 3.1. следующего содержания:</w:t>
      </w:r>
    </w:p>
    <w:p w:rsidR="00ED465B" w:rsidRPr="00ED465B" w:rsidRDefault="00ED465B" w:rsidP="00ED465B">
      <w:pPr>
        <w:jc w:val="both"/>
        <w:rPr>
          <w:sz w:val="28"/>
          <w:szCs w:val="28"/>
          <w:lang w:bidi="he-IL"/>
        </w:rPr>
      </w:pPr>
      <w:r w:rsidRPr="00ED465B">
        <w:rPr>
          <w:color w:val="000003"/>
          <w:sz w:val="28"/>
          <w:szCs w:val="28"/>
          <w:lang w:bidi="he-IL"/>
        </w:rPr>
        <w:t xml:space="preserve">          «3.1. От уплаты налога на имущество физических лиц освобождаются с</w:t>
      </w:r>
      <w:r w:rsidRPr="00ED465B">
        <w:rPr>
          <w:sz w:val="28"/>
          <w:szCs w:val="28"/>
          <w:lang w:bidi="he-IL"/>
        </w:rPr>
        <w:t xml:space="preserve">ледующие категории налогоплательщиков: </w:t>
      </w:r>
    </w:p>
    <w:p w:rsidR="00ED465B" w:rsidRPr="00ED465B" w:rsidRDefault="00ED465B" w:rsidP="00ED465B">
      <w:pPr>
        <w:autoSpaceDE w:val="0"/>
        <w:autoSpaceDN w:val="0"/>
        <w:adjustRightInd w:val="0"/>
        <w:ind w:firstLine="709"/>
        <w:jc w:val="both"/>
        <w:rPr>
          <w:rFonts w:eastAsia="Calibri"/>
          <w:sz w:val="28"/>
          <w:szCs w:val="28"/>
          <w:lang w:eastAsia="en-US"/>
        </w:rPr>
      </w:pPr>
      <w:r w:rsidRPr="00ED465B">
        <w:rPr>
          <w:sz w:val="28"/>
          <w:szCs w:val="28"/>
          <w:lang w:bidi="he-IL"/>
        </w:rPr>
        <w:t xml:space="preserve">3.1.1. налогоплательщики – физические лица, </w:t>
      </w:r>
      <w:r w:rsidRPr="00ED465B">
        <w:rPr>
          <w:rFonts w:eastAsia="Calibri"/>
          <w:sz w:val="28"/>
          <w:szCs w:val="28"/>
          <w:lang w:eastAsia="en-US"/>
        </w:rPr>
        <w:t xml:space="preserve">в том числе зарегистрированные в качестве индивидуальных предпринимателей, </w:t>
      </w:r>
      <w:r w:rsidRPr="00ED465B">
        <w:rPr>
          <w:sz w:val="28"/>
          <w:szCs w:val="28"/>
          <w:lang w:bidi="he-IL"/>
        </w:rPr>
        <w:t>призванные на военную службу по мобилизации в Вооруженные Силы Российской Федерации,  за налоговый период 2021 года, на основании заявления и документа</w:t>
      </w:r>
      <w:r w:rsidRPr="00ED465B">
        <w:rPr>
          <w:rFonts w:eastAsia="Calibri"/>
          <w:sz w:val="28"/>
          <w:szCs w:val="28"/>
          <w:lang w:eastAsia="en-US"/>
        </w:rPr>
        <w:t>, подтверждающего в соответствии с законодательством Российской Федерации участие в специальной военной операции</w:t>
      </w:r>
      <w:r w:rsidRPr="00ED465B">
        <w:rPr>
          <w:sz w:val="28"/>
          <w:szCs w:val="28"/>
          <w:lang w:bidi="he-IL"/>
        </w:rPr>
        <w:t>;</w:t>
      </w:r>
    </w:p>
    <w:p w:rsidR="00ED465B" w:rsidRPr="00ED465B" w:rsidRDefault="00ED465B" w:rsidP="00ED465B">
      <w:pPr>
        <w:autoSpaceDE w:val="0"/>
        <w:autoSpaceDN w:val="0"/>
        <w:adjustRightInd w:val="0"/>
        <w:ind w:firstLine="709"/>
        <w:jc w:val="both"/>
        <w:rPr>
          <w:sz w:val="28"/>
          <w:szCs w:val="28"/>
          <w:lang w:bidi="he-IL"/>
        </w:rPr>
      </w:pPr>
      <w:r w:rsidRPr="00ED465B">
        <w:rPr>
          <w:sz w:val="28"/>
          <w:szCs w:val="28"/>
          <w:lang w:bidi="he-IL"/>
        </w:rPr>
        <w:t xml:space="preserve">3.1.2. налогоплательщики – физические лица, в том числе зарегистрированные в качестве индивидуальных предпринимателей, </w:t>
      </w:r>
      <w:r w:rsidRPr="00ED465B">
        <w:rPr>
          <w:rFonts w:eastAsia="Calibri"/>
          <w:sz w:val="28"/>
          <w:szCs w:val="28"/>
          <w:lang w:eastAsia="en-US"/>
        </w:rPr>
        <w:t>принимающие участие в специальной военной операции, заключившие контракт о добровольном содействии в выполнении задач, возложенных на Вооруженные Силы Российской Федерации</w:t>
      </w:r>
      <w:r w:rsidRPr="00ED465B">
        <w:rPr>
          <w:sz w:val="28"/>
          <w:szCs w:val="28"/>
          <w:lang w:bidi="he-IL"/>
        </w:rPr>
        <w:t>, за налоговый период 2021 года, на основании заявления и документа</w:t>
      </w:r>
      <w:r w:rsidRPr="00ED465B">
        <w:rPr>
          <w:rFonts w:eastAsia="Calibri"/>
          <w:sz w:val="28"/>
          <w:szCs w:val="28"/>
          <w:lang w:eastAsia="en-US"/>
        </w:rPr>
        <w:t xml:space="preserve">, подтверждающего </w:t>
      </w:r>
      <w:r w:rsidRPr="00ED465B">
        <w:rPr>
          <w:rFonts w:eastAsia="Calibri"/>
          <w:sz w:val="28"/>
          <w:szCs w:val="28"/>
          <w:lang w:eastAsia="en-US"/>
        </w:rPr>
        <w:lastRenderedPageBreak/>
        <w:t>в соответствии с законодательством Российской Федерации участие в специальной военной операции</w:t>
      </w:r>
      <w:r w:rsidRPr="00ED465B">
        <w:rPr>
          <w:sz w:val="28"/>
          <w:szCs w:val="28"/>
          <w:lang w:bidi="he-IL"/>
        </w:rPr>
        <w:t>;</w:t>
      </w:r>
    </w:p>
    <w:p w:rsidR="00ED465B" w:rsidRPr="00ED465B" w:rsidRDefault="00ED465B" w:rsidP="00ED465B">
      <w:pPr>
        <w:autoSpaceDE w:val="0"/>
        <w:autoSpaceDN w:val="0"/>
        <w:adjustRightInd w:val="0"/>
        <w:ind w:firstLine="709"/>
        <w:jc w:val="both"/>
        <w:rPr>
          <w:rFonts w:eastAsia="Calibri"/>
          <w:sz w:val="28"/>
          <w:szCs w:val="28"/>
          <w:lang w:eastAsia="en-US"/>
        </w:rPr>
      </w:pPr>
      <w:r w:rsidRPr="00ED465B">
        <w:rPr>
          <w:rFonts w:eastAsia="Calibri"/>
          <w:sz w:val="28"/>
          <w:szCs w:val="28"/>
          <w:lang w:eastAsia="en-US"/>
        </w:rPr>
        <w:t xml:space="preserve">3.1.3. </w:t>
      </w:r>
      <w:r w:rsidRPr="00ED465B">
        <w:rPr>
          <w:sz w:val="28"/>
          <w:szCs w:val="28"/>
          <w:lang w:bidi="he-IL"/>
        </w:rPr>
        <w:t xml:space="preserve">налогоплательщики – физические лица, </w:t>
      </w:r>
      <w:r w:rsidRPr="00ED465B">
        <w:rPr>
          <w:rFonts w:eastAsia="Calibri"/>
          <w:sz w:val="28"/>
          <w:szCs w:val="28"/>
          <w:lang w:eastAsia="en-US"/>
        </w:rPr>
        <w:t xml:space="preserve">члены семьи (супруги, несовершеннолетние дети) лиц, указанных в пунктах 3.1.1., 3.1.2. настоящего пункта при предоставлении заявления, </w:t>
      </w:r>
      <w:r w:rsidRPr="00ED465B">
        <w:rPr>
          <w:sz w:val="28"/>
          <w:szCs w:val="28"/>
          <w:lang w:bidi="he-IL"/>
        </w:rPr>
        <w:t>документа</w:t>
      </w:r>
      <w:r w:rsidRPr="00ED465B">
        <w:rPr>
          <w:rFonts w:eastAsia="Calibri"/>
          <w:sz w:val="28"/>
          <w:szCs w:val="28"/>
          <w:lang w:eastAsia="en-US"/>
        </w:rPr>
        <w:t>, подтверждающего в соответствии с законодательством Российской Федерации участие в специальной военной операции, копии свидетельства о заключении брака, копии свидетельства о рождении.».</w:t>
      </w:r>
    </w:p>
    <w:p w:rsidR="00ED465B" w:rsidRPr="00ED465B" w:rsidRDefault="00ED465B" w:rsidP="00ED465B">
      <w:pPr>
        <w:widowControl w:val="0"/>
        <w:tabs>
          <w:tab w:val="left" w:pos="709"/>
        </w:tabs>
        <w:autoSpaceDE w:val="0"/>
        <w:autoSpaceDN w:val="0"/>
        <w:ind w:firstLine="709"/>
        <w:jc w:val="both"/>
        <w:rPr>
          <w:bCs/>
          <w:sz w:val="28"/>
          <w:szCs w:val="28"/>
          <w:lang w:bidi="he-IL"/>
        </w:rPr>
      </w:pPr>
      <w:r w:rsidRPr="00ED465B">
        <w:rPr>
          <w:bCs/>
          <w:sz w:val="28"/>
          <w:szCs w:val="28"/>
          <w:lang w:bidi="he-IL"/>
        </w:rPr>
        <w:t>2. Настоящее решение распространяется на правоотношения, возникшие с 1 января 2021 года.</w:t>
      </w:r>
    </w:p>
    <w:p w:rsidR="00ED465B" w:rsidRPr="00ED465B" w:rsidRDefault="00ED465B" w:rsidP="00ED465B">
      <w:pPr>
        <w:ind w:firstLine="709"/>
        <w:jc w:val="both"/>
        <w:rPr>
          <w:color w:val="000003"/>
          <w:sz w:val="28"/>
          <w:szCs w:val="28"/>
          <w:lang w:bidi="he-IL"/>
        </w:rPr>
      </w:pPr>
      <w:r w:rsidRPr="00ED465B">
        <w:rPr>
          <w:sz w:val="28"/>
          <w:szCs w:val="28"/>
        </w:rPr>
        <w:t>3.</w:t>
      </w:r>
      <w:r w:rsidRPr="00ED465B">
        <w:rPr>
          <w:sz w:val="28"/>
          <w:szCs w:val="28"/>
          <w:lang w:bidi="he-IL"/>
        </w:rPr>
        <w:t xml:space="preserve"> Настоящее </w:t>
      </w:r>
      <w:r w:rsidRPr="00ED465B">
        <w:rPr>
          <w:color w:val="000003"/>
          <w:sz w:val="28"/>
          <w:szCs w:val="28"/>
          <w:lang w:bidi="he-IL"/>
        </w:rPr>
        <w:t>решение вступ</w:t>
      </w:r>
      <w:r w:rsidRPr="00ED465B">
        <w:rPr>
          <w:color w:val="06070A"/>
          <w:sz w:val="28"/>
          <w:szCs w:val="28"/>
          <w:lang w:bidi="he-IL"/>
        </w:rPr>
        <w:t>а</w:t>
      </w:r>
      <w:r w:rsidRPr="00ED465B">
        <w:rPr>
          <w:color w:val="000003"/>
          <w:sz w:val="28"/>
          <w:szCs w:val="28"/>
          <w:lang w:bidi="he-IL"/>
        </w:rPr>
        <w:t>ет в с</w:t>
      </w:r>
      <w:r w:rsidRPr="00ED465B">
        <w:rPr>
          <w:color w:val="06070A"/>
          <w:sz w:val="28"/>
          <w:szCs w:val="28"/>
          <w:lang w:bidi="he-IL"/>
        </w:rPr>
        <w:t xml:space="preserve">илу </w:t>
      </w:r>
      <w:r w:rsidRPr="00ED465B">
        <w:rPr>
          <w:color w:val="000003"/>
          <w:sz w:val="28"/>
          <w:szCs w:val="28"/>
          <w:lang w:bidi="he-IL"/>
        </w:rPr>
        <w:t>со дня е</w:t>
      </w:r>
      <w:r w:rsidRPr="00ED465B">
        <w:rPr>
          <w:color w:val="06070A"/>
          <w:sz w:val="28"/>
          <w:szCs w:val="28"/>
          <w:lang w:bidi="he-IL"/>
        </w:rPr>
        <w:t>г</w:t>
      </w:r>
      <w:r w:rsidRPr="00ED465B">
        <w:rPr>
          <w:color w:val="000003"/>
          <w:sz w:val="28"/>
          <w:szCs w:val="28"/>
          <w:lang w:bidi="he-IL"/>
        </w:rPr>
        <w:t>о офиц</w:t>
      </w:r>
      <w:r w:rsidRPr="00ED465B">
        <w:rPr>
          <w:color w:val="06070A"/>
          <w:sz w:val="28"/>
          <w:szCs w:val="28"/>
          <w:lang w:bidi="he-IL"/>
        </w:rPr>
        <w:t>иаль</w:t>
      </w:r>
      <w:r w:rsidRPr="00ED465B">
        <w:rPr>
          <w:color w:val="000003"/>
          <w:sz w:val="28"/>
          <w:szCs w:val="28"/>
          <w:lang w:bidi="he-IL"/>
        </w:rPr>
        <w:t>но</w:t>
      </w:r>
      <w:r w:rsidRPr="00ED465B">
        <w:rPr>
          <w:color w:val="06070A"/>
          <w:sz w:val="28"/>
          <w:szCs w:val="28"/>
          <w:lang w:bidi="he-IL"/>
        </w:rPr>
        <w:t>г</w:t>
      </w:r>
      <w:r w:rsidRPr="00ED465B">
        <w:rPr>
          <w:color w:val="000003"/>
          <w:sz w:val="28"/>
          <w:szCs w:val="28"/>
          <w:lang w:bidi="he-IL"/>
        </w:rPr>
        <w:t xml:space="preserve">о опубликования. </w:t>
      </w:r>
    </w:p>
    <w:p w:rsidR="00ED465B" w:rsidRPr="00ED465B" w:rsidRDefault="00ED465B" w:rsidP="00ED465B">
      <w:pPr>
        <w:tabs>
          <w:tab w:val="left" w:pos="567"/>
        </w:tabs>
        <w:jc w:val="both"/>
        <w:rPr>
          <w:sz w:val="28"/>
          <w:szCs w:val="28"/>
        </w:rPr>
      </w:pPr>
      <w:r w:rsidRPr="00ED465B">
        <w:rPr>
          <w:sz w:val="28"/>
          <w:szCs w:val="20"/>
        </w:rPr>
        <w:t xml:space="preserve">         4. Опубликовать настоящее решение в газете «Евдокимовский вестник» и    разместить на официальном сайте Евдокимовского сельского поселения </w:t>
      </w:r>
      <w:r w:rsidRPr="00ED465B">
        <w:rPr>
          <w:sz w:val="28"/>
          <w:szCs w:val="28"/>
        </w:rPr>
        <w:t>в информационно – телекоммуникационной сети «Интернет».</w:t>
      </w:r>
    </w:p>
    <w:p w:rsidR="00ED465B" w:rsidRPr="00ED465B" w:rsidRDefault="00ED465B" w:rsidP="00ED465B">
      <w:pPr>
        <w:widowControl w:val="0"/>
        <w:autoSpaceDE w:val="0"/>
        <w:autoSpaceDN w:val="0"/>
        <w:jc w:val="both"/>
        <w:rPr>
          <w:sz w:val="28"/>
          <w:szCs w:val="28"/>
        </w:rPr>
      </w:pPr>
    </w:p>
    <w:p w:rsidR="00ED465B" w:rsidRPr="00ED465B" w:rsidRDefault="00ED465B" w:rsidP="00ED465B">
      <w:pPr>
        <w:widowControl w:val="0"/>
        <w:autoSpaceDE w:val="0"/>
        <w:autoSpaceDN w:val="0"/>
        <w:jc w:val="both"/>
        <w:rPr>
          <w:sz w:val="28"/>
          <w:szCs w:val="28"/>
        </w:rPr>
      </w:pPr>
    </w:p>
    <w:p w:rsidR="00ED465B" w:rsidRPr="00ED465B" w:rsidRDefault="00ED465B" w:rsidP="00ED465B">
      <w:pPr>
        <w:widowControl w:val="0"/>
        <w:autoSpaceDE w:val="0"/>
        <w:autoSpaceDN w:val="0"/>
        <w:jc w:val="both"/>
        <w:rPr>
          <w:sz w:val="28"/>
          <w:szCs w:val="28"/>
        </w:rPr>
      </w:pPr>
    </w:p>
    <w:p w:rsidR="00ED465B" w:rsidRPr="00ED465B" w:rsidRDefault="00ED465B" w:rsidP="00ED465B">
      <w:pPr>
        <w:widowControl w:val="0"/>
        <w:autoSpaceDE w:val="0"/>
        <w:autoSpaceDN w:val="0"/>
        <w:jc w:val="both"/>
        <w:rPr>
          <w:sz w:val="28"/>
          <w:szCs w:val="28"/>
        </w:rPr>
      </w:pPr>
    </w:p>
    <w:p w:rsidR="00ED465B" w:rsidRPr="00ED465B" w:rsidRDefault="00ED465B" w:rsidP="00ED465B">
      <w:pPr>
        <w:rPr>
          <w:sz w:val="28"/>
          <w:szCs w:val="28"/>
        </w:rPr>
      </w:pPr>
      <w:r w:rsidRPr="00ED465B">
        <w:rPr>
          <w:sz w:val="28"/>
          <w:szCs w:val="28"/>
        </w:rPr>
        <w:t xml:space="preserve">Глава </w:t>
      </w:r>
    </w:p>
    <w:p w:rsidR="00ED465B" w:rsidRPr="00ED465B" w:rsidRDefault="00ED465B" w:rsidP="00ED465B">
      <w:pPr>
        <w:widowControl w:val="0"/>
        <w:autoSpaceDE w:val="0"/>
        <w:autoSpaceDN w:val="0"/>
        <w:rPr>
          <w:sz w:val="28"/>
          <w:szCs w:val="28"/>
        </w:rPr>
      </w:pPr>
      <w:r w:rsidRPr="00ED465B">
        <w:rPr>
          <w:sz w:val="28"/>
          <w:szCs w:val="20"/>
        </w:rPr>
        <w:t>Евдокимовского</w:t>
      </w:r>
      <w:r w:rsidRPr="00ED465B">
        <w:rPr>
          <w:sz w:val="28"/>
          <w:szCs w:val="28"/>
        </w:rPr>
        <w:t xml:space="preserve"> сельского поселения                                              И.Ю.Левринц                                 </w:t>
      </w:r>
    </w:p>
    <w:p w:rsidR="00ED465B" w:rsidRPr="00ED465B" w:rsidRDefault="00ED465B" w:rsidP="00ED465B">
      <w:pPr>
        <w:widowControl w:val="0"/>
        <w:autoSpaceDE w:val="0"/>
        <w:autoSpaceDN w:val="0"/>
        <w:ind w:firstLine="567"/>
        <w:jc w:val="both"/>
        <w:rPr>
          <w:sz w:val="28"/>
          <w:szCs w:val="28"/>
        </w:rPr>
      </w:pPr>
    </w:p>
    <w:p w:rsidR="00ED465B" w:rsidRDefault="00ED465B" w:rsidP="00E43F06">
      <w:pPr>
        <w:rPr>
          <w:sz w:val="20"/>
          <w:szCs w:val="20"/>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BE7BCA" w:rsidRDefault="00BE7BCA" w:rsidP="00ED465B">
      <w:pPr>
        <w:shd w:val="clear" w:color="auto" w:fill="FFFFFF"/>
        <w:jc w:val="center"/>
        <w:rPr>
          <w:b/>
          <w:bCs/>
          <w:sz w:val="28"/>
          <w:szCs w:val="28"/>
        </w:rPr>
      </w:pPr>
    </w:p>
    <w:p w:rsidR="00ED465B" w:rsidRPr="00ED465B" w:rsidRDefault="00ED465B" w:rsidP="00ED465B">
      <w:pPr>
        <w:shd w:val="clear" w:color="auto" w:fill="FFFFFF"/>
        <w:jc w:val="center"/>
        <w:rPr>
          <w:b/>
          <w:bCs/>
          <w:sz w:val="28"/>
          <w:szCs w:val="28"/>
        </w:rPr>
      </w:pPr>
      <w:r w:rsidRPr="00ED465B">
        <w:rPr>
          <w:b/>
          <w:bCs/>
          <w:sz w:val="28"/>
          <w:szCs w:val="28"/>
        </w:rPr>
        <w:lastRenderedPageBreak/>
        <w:t xml:space="preserve">ИРКУТСКАЯ ОБЛАСТЬ </w:t>
      </w:r>
    </w:p>
    <w:p w:rsidR="00ED465B" w:rsidRPr="00ED465B" w:rsidRDefault="00ED465B" w:rsidP="00ED465B">
      <w:pPr>
        <w:shd w:val="clear" w:color="auto" w:fill="FFFFFF"/>
        <w:jc w:val="center"/>
        <w:rPr>
          <w:b/>
          <w:bCs/>
          <w:sz w:val="28"/>
          <w:szCs w:val="28"/>
        </w:rPr>
      </w:pPr>
      <w:r w:rsidRPr="00ED465B">
        <w:rPr>
          <w:b/>
          <w:bCs/>
          <w:sz w:val="28"/>
          <w:szCs w:val="28"/>
        </w:rPr>
        <w:t>ТУЛУНСКИЙ РАЙОН</w:t>
      </w:r>
    </w:p>
    <w:p w:rsidR="00ED465B" w:rsidRPr="00ED465B" w:rsidRDefault="00ED465B" w:rsidP="00ED465B">
      <w:pPr>
        <w:shd w:val="clear" w:color="auto" w:fill="FFFFFF"/>
        <w:jc w:val="center"/>
        <w:rPr>
          <w:b/>
          <w:bCs/>
          <w:sz w:val="28"/>
          <w:szCs w:val="28"/>
        </w:rPr>
      </w:pPr>
      <w:r w:rsidRPr="00ED465B">
        <w:rPr>
          <w:b/>
          <w:bCs/>
          <w:sz w:val="28"/>
          <w:szCs w:val="28"/>
        </w:rPr>
        <w:t>ДУМА ЕВДОКИМОВСКОГО СЕЛЬСКОГО ПОСЕЛЕНИЯ</w:t>
      </w:r>
    </w:p>
    <w:p w:rsidR="00ED465B" w:rsidRPr="00ED465B" w:rsidRDefault="00ED465B" w:rsidP="00ED465B">
      <w:pPr>
        <w:shd w:val="clear" w:color="auto" w:fill="FFFFFF"/>
        <w:jc w:val="center"/>
        <w:rPr>
          <w:b/>
          <w:bCs/>
          <w:sz w:val="28"/>
          <w:szCs w:val="28"/>
        </w:rPr>
      </w:pPr>
    </w:p>
    <w:p w:rsidR="00ED465B" w:rsidRPr="00ED465B" w:rsidRDefault="00ED465B" w:rsidP="00ED465B">
      <w:pPr>
        <w:shd w:val="clear" w:color="auto" w:fill="FFFFFF"/>
        <w:jc w:val="center"/>
        <w:rPr>
          <w:b/>
          <w:bCs/>
          <w:sz w:val="28"/>
          <w:szCs w:val="28"/>
        </w:rPr>
      </w:pPr>
      <w:r w:rsidRPr="00ED465B">
        <w:rPr>
          <w:b/>
          <w:bCs/>
          <w:sz w:val="28"/>
          <w:szCs w:val="28"/>
        </w:rPr>
        <w:t>РЕШЕНИЕ</w:t>
      </w:r>
    </w:p>
    <w:p w:rsidR="00ED465B" w:rsidRPr="00ED465B" w:rsidRDefault="00ED465B" w:rsidP="00ED465B"/>
    <w:p w:rsidR="00ED465B" w:rsidRPr="00ED465B" w:rsidRDefault="00ED465B" w:rsidP="00ED465B">
      <w:pPr>
        <w:jc w:val="center"/>
        <w:rPr>
          <w:b/>
          <w:sz w:val="28"/>
          <w:szCs w:val="28"/>
        </w:rPr>
      </w:pPr>
      <w:r w:rsidRPr="00ED465B">
        <w:rPr>
          <w:b/>
          <w:sz w:val="28"/>
          <w:szCs w:val="28"/>
        </w:rPr>
        <w:t>от 23.12.2022 г.                                                                 № 19</w:t>
      </w:r>
    </w:p>
    <w:p w:rsidR="00ED465B" w:rsidRPr="00ED465B" w:rsidRDefault="00ED465B" w:rsidP="00ED465B">
      <w:pPr>
        <w:jc w:val="center"/>
        <w:rPr>
          <w:b/>
          <w:sz w:val="28"/>
          <w:szCs w:val="28"/>
        </w:rPr>
      </w:pPr>
      <w:r w:rsidRPr="00ED465B">
        <w:rPr>
          <w:sz w:val="28"/>
          <w:szCs w:val="28"/>
        </w:rPr>
        <w:t>с. Бадар</w:t>
      </w:r>
    </w:p>
    <w:p w:rsidR="00ED465B" w:rsidRPr="00ED465B" w:rsidRDefault="00ED465B" w:rsidP="00ED465B"/>
    <w:p w:rsidR="00ED465B" w:rsidRPr="00ED465B" w:rsidRDefault="00ED465B" w:rsidP="00ED465B">
      <w:pPr>
        <w:widowControl w:val="0"/>
        <w:autoSpaceDE w:val="0"/>
        <w:autoSpaceDN w:val="0"/>
        <w:spacing w:line="228" w:lineRule="auto"/>
        <w:ind w:right="2692" w:firstLine="567"/>
        <w:jc w:val="both"/>
        <w:rPr>
          <w:b/>
          <w:bCs/>
          <w:i/>
          <w:sz w:val="28"/>
          <w:szCs w:val="28"/>
        </w:rPr>
      </w:pPr>
      <w:r w:rsidRPr="00ED465B">
        <w:rPr>
          <w:b/>
          <w:bCs/>
          <w:i/>
          <w:sz w:val="28"/>
          <w:szCs w:val="28"/>
        </w:rPr>
        <w:t>О размещении информации о деятельности</w:t>
      </w:r>
    </w:p>
    <w:p w:rsidR="00ED465B" w:rsidRPr="00ED465B" w:rsidRDefault="00ED465B" w:rsidP="00ED465B">
      <w:pPr>
        <w:widowControl w:val="0"/>
        <w:autoSpaceDE w:val="0"/>
        <w:autoSpaceDN w:val="0"/>
        <w:spacing w:line="228" w:lineRule="auto"/>
        <w:ind w:right="2692"/>
        <w:jc w:val="both"/>
        <w:rPr>
          <w:b/>
          <w:i/>
          <w:sz w:val="28"/>
          <w:szCs w:val="28"/>
        </w:rPr>
      </w:pPr>
      <w:r w:rsidRPr="00ED465B">
        <w:rPr>
          <w:b/>
          <w:bCs/>
          <w:i/>
          <w:sz w:val="28"/>
          <w:szCs w:val="28"/>
        </w:rPr>
        <w:t>Думы Евдокимовского сельского поселения на официальной странице в информационно-телекоммуникационной сети «Интернет»</w:t>
      </w:r>
    </w:p>
    <w:p w:rsidR="00ED465B" w:rsidRPr="00ED465B" w:rsidRDefault="00ED465B" w:rsidP="00ED465B">
      <w:pPr>
        <w:suppressAutoHyphens/>
        <w:autoSpaceDE w:val="0"/>
        <w:autoSpaceDN w:val="0"/>
        <w:adjustRightInd w:val="0"/>
        <w:ind w:firstLine="709"/>
        <w:contextualSpacing/>
        <w:jc w:val="both"/>
        <w:rPr>
          <w:color w:val="000000"/>
          <w:sz w:val="28"/>
          <w:szCs w:val="28"/>
        </w:rPr>
      </w:pPr>
    </w:p>
    <w:p w:rsidR="00ED465B" w:rsidRPr="00ED465B" w:rsidRDefault="00ED465B" w:rsidP="00ED465B">
      <w:pPr>
        <w:suppressAutoHyphens/>
        <w:autoSpaceDE w:val="0"/>
        <w:autoSpaceDN w:val="0"/>
        <w:adjustRightInd w:val="0"/>
        <w:ind w:firstLine="709"/>
        <w:contextualSpacing/>
        <w:jc w:val="both"/>
        <w:rPr>
          <w:kern w:val="2"/>
          <w:sz w:val="28"/>
          <w:szCs w:val="28"/>
        </w:rPr>
      </w:pPr>
      <w:r w:rsidRPr="00ED465B">
        <w:rPr>
          <w:sz w:val="28"/>
          <w:szCs w:val="28"/>
        </w:rPr>
        <w:t xml:space="preserve">В целях размещения информации о деятельности Думы Евдокимовского сельского поселения на официальной странице, в соответствии с частью 1.1. статьи 10, частью 1.2. статьи 13  Федерального закона от  09.02.2009 года №8-ФЗ «Об обеспечении доступа к информации о деятельности государственных органов и органов местного самоуправления», руководствуясь </w:t>
      </w:r>
      <w:r w:rsidRPr="00ED465B">
        <w:rPr>
          <w:bCs/>
          <w:kern w:val="2"/>
          <w:sz w:val="28"/>
          <w:szCs w:val="28"/>
        </w:rPr>
        <w:t xml:space="preserve">статьями 33, 48 Устава </w:t>
      </w:r>
      <w:r w:rsidRPr="00ED465B">
        <w:rPr>
          <w:kern w:val="2"/>
          <w:sz w:val="28"/>
          <w:szCs w:val="28"/>
        </w:rPr>
        <w:t>Евдокимовского муниципального образования, Дума Евдокимовского сельского поселения</w:t>
      </w:r>
    </w:p>
    <w:p w:rsidR="00ED465B" w:rsidRPr="00ED465B" w:rsidRDefault="00ED465B" w:rsidP="00ED465B">
      <w:pPr>
        <w:suppressAutoHyphens/>
        <w:autoSpaceDE w:val="0"/>
        <w:autoSpaceDN w:val="0"/>
        <w:adjustRightInd w:val="0"/>
        <w:ind w:firstLine="709"/>
        <w:contextualSpacing/>
        <w:jc w:val="both"/>
        <w:rPr>
          <w:kern w:val="2"/>
          <w:sz w:val="28"/>
          <w:szCs w:val="28"/>
        </w:rPr>
      </w:pPr>
    </w:p>
    <w:p w:rsidR="00ED465B" w:rsidRPr="00ED465B" w:rsidRDefault="00ED465B" w:rsidP="00ED465B">
      <w:pPr>
        <w:suppressAutoHyphens/>
        <w:autoSpaceDE w:val="0"/>
        <w:autoSpaceDN w:val="0"/>
        <w:adjustRightInd w:val="0"/>
        <w:ind w:firstLine="709"/>
        <w:contextualSpacing/>
        <w:jc w:val="center"/>
        <w:rPr>
          <w:bCs/>
          <w:kern w:val="2"/>
          <w:sz w:val="28"/>
          <w:szCs w:val="28"/>
        </w:rPr>
      </w:pPr>
      <w:r w:rsidRPr="00ED465B">
        <w:rPr>
          <w:bCs/>
          <w:kern w:val="2"/>
          <w:sz w:val="28"/>
          <w:szCs w:val="28"/>
        </w:rPr>
        <w:t>РЕШИЛА:</w:t>
      </w:r>
    </w:p>
    <w:p w:rsidR="00ED465B" w:rsidRPr="00ED465B" w:rsidRDefault="00ED465B" w:rsidP="00ED465B">
      <w:pPr>
        <w:suppressAutoHyphens/>
        <w:autoSpaceDE w:val="0"/>
        <w:autoSpaceDN w:val="0"/>
        <w:adjustRightInd w:val="0"/>
        <w:ind w:firstLine="709"/>
        <w:contextualSpacing/>
        <w:jc w:val="center"/>
        <w:rPr>
          <w:bCs/>
          <w:kern w:val="2"/>
          <w:sz w:val="28"/>
          <w:szCs w:val="28"/>
        </w:rPr>
      </w:pPr>
    </w:p>
    <w:p w:rsidR="00ED465B" w:rsidRPr="00ED465B" w:rsidRDefault="00ED465B" w:rsidP="0039650A">
      <w:pPr>
        <w:numPr>
          <w:ilvl w:val="0"/>
          <w:numId w:val="22"/>
        </w:numPr>
        <w:autoSpaceDE w:val="0"/>
        <w:autoSpaceDN w:val="0"/>
        <w:adjustRightInd w:val="0"/>
        <w:ind w:left="0" w:firstLine="709"/>
        <w:contextualSpacing/>
        <w:jc w:val="both"/>
        <w:rPr>
          <w:rFonts w:eastAsia="Calibri"/>
          <w:sz w:val="28"/>
          <w:szCs w:val="28"/>
          <w:lang w:eastAsia="en-US"/>
        </w:rPr>
      </w:pPr>
      <w:r w:rsidRPr="00ED465B">
        <w:rPr>
          <w:sz w:val="28"/>
          <w:szCs w:val="28"/>
        </w:rPr>
        <w:t xml:space="preserve">Информацию о деятельности Думы Евдокимовского сельского поселения, предусмотренную частью 1.2. статьи 13 Федерального закона от 09.02.2009 года №8-ФЗ «Об обеспечении доступа к информации о деятельности государственных органов и органов местного самоуправления» размещать на официальной странице Администрации Евдокимовского сельского поселения </w:t>
      </w:r>
      <w:r w:rsidRPr="00ED465B">
        <w:rPr>
          <w:rFonts w:eastAsia="Calibri"/>
          <w:sz w:val="28"/>
          <w:szCs w:val="28"/>
          <w:lang w:eastAsia="en-US"/>
        </w:rPr>
        <w:t>в информационно-телекоммуникационной сети «Интернет».</w:t>
      </w:r>
    </w:p>
    <w:p w:rsidR="00ED465B" w:rsidRPr="00ED465B" w:rsidRDefault="00ED465B" w:rsidP="0039650A">
      <w:pPr>
        <w:numPr>
          <w:ilvl w:val="0"/>
          <w:numId w:val="22"/>
        </w:numPr>
        <w:autoSpaceDE w:val="0"/>
        <w:autoSpaceDN w:val="0"/>
        <w:adjustRightInd w:val="0"/>
        <w:ind w:left="0" w:firstLine="709"/>
        <w:contextualSpacing/>
        <w:jc w:val="both"/>
        <w:rPr>
          <w:rFonts w:eastAsia="Calibri"/>
          <w:sz w:val="28"/>
          <w:szCs w:val="28"/>
          <w:lang w:eastAsia="en-US"/>
        </w:rPr>
      </w:pPr>
      <w:r w:rsidRPr="00ED465B">
        <w:rPr>
          <w:sz w:val="28"/>
          <w:szCs w:val="28"/>
        </w:rPr>
        <w:t xml:space="preserve">Администрации Евдокимовского сельского поселения обеспечить размещение на официальной странице Администрации Евдокимовского сельского поселения </w:t>
      </w:r>
      <w:r w:rsidRPr="00ED465B">
        <w:rPr>
          <w:rFonts w:eastAsia="Calibri"/>
          <w:sz w:val="28"/>
          <w:szCs w:val="28"/>
          <w:lang w:eastAsia="en-US"/>
        </w:rPr>
        <w:t xml:space="preserve">в информационно-телекоммуникационной сети «Интернет» </w:t>
      </w:r>
      <w:r w:rsidRPr="00ED465B">
        <w:rPr>
          <w:sz w:val="28"/>
          <w:szCs w:val="28"/>
        </w:rPr>
        <w:t>информации о деятельности Думы Евдокимовского сельского поселения</w:t>
      </w:r>
      <w:r w:rsidRPr="00ED465B">
        <w:rPr>
          <w:rFonts w:eastAsia="Calibri"/>
          <w:sz w:val="28"/>
          <w:szCs w:val="28"/>
          <w:lang w:eastAsia="en-US"/>
        </w:rPr>
        <w:t>.</w:t>
      </w:r>
    </w:p>
    <w:p w:rsidR="00ED465B" w:rsidRPr="00ED465B" w:rsidRDefault="00ED465B" w:rsidP="0039650A">
      <w:pPr>
        <w:widowControl w:val="0"/>
        <w:numPr>
          <w:ilvl w:val="0"/>
          <w:numId w:val="22"/>
        </w:numPr>
        <w:autoSpaceDE w:val="0"/>
        <w:autoSpaceDN w:val="0"/>
        <w:spacing w:line="228" w:lineRule="auto"/>
        <w:ind w:left="0" w:right="-1" w:firstLine="709"/>
        <w:jc w:val="both"/>
        <w:rPr>
          <w:sz w:val="28"/>
          <w:szCs w:val="28"/>
        </w:rPr>
      </w:pPr>
      <w:r w:rsidRPr="00ED465B">
        <w:rPr>
          <w:sz w:val="28"/>
          <w:szCs w:val="28"/>
        </w:rPr>
        <w:t xml:space="preserve">Установить, что действие настоящего решения распространяется на правоотношения, возникшие с 01.12.2022 года. </w:t>
      </w:r>
    </w:p>
    <w:p w:rsidR="00ED465B" w:rsidRPr="00ED465B" w:rsidRDefault="00ED465B" w:rsidP="00ED465B">
      <w:pPr>
        <w:widowControl w:val="0"/>
        <w:autoSpaceDE w:val="0"/>
        <w:autoSpaceDN w:val="0"/>
        <w:spacing w:line="228" w:lineRule="auto"/>
        <w:ind w:right="-1" w:firstLine="709"/>
        <w:jc w:val="both"/>
        <w:rPr>
          <w:sz w:val="28"/>
          <w:szCs w:val="28"/>
        </w:rPr>
      </w:pPr>
      <w:r w:rsidRPr="00ED465B">
        <w:rPr>
          <w:sz w:val="28"/>
          <w:szCs w:val="28"/>
        </w:rPr>
        <w:t>4. Опубликовать настоящее решение в газете «Евдокимовский вестник» и разместить на официальном сайте Евдокимовского сельского поселения в информационно-телекоммуникационной сети «Интернет».</w:t>
      </w:r>
    </w:p>
    <w:p w:rsidR="00ED465B" w:rsidRPr="00ED465B" w:rsidRDefault="00ED465B" w:rsidP="0039650A">
      <w:pPr>
        <w:widowControl w:val="0"/>
        <w:numPr>
          <w:ilvl w:val="0"/>
          <w:numId w:val="23"/>
        </w:numPr>
        <w:autoSpaceDE w:val="0"/>
        <w:autoSpaceDN w:val="0"/>
        <w:spacing w:line="228" w:lineRule="auto"/>
        <w:ind w:left="0" w:right="-1" w:firstLine="709"/>
        <w:jc w:val="both"/>
        <w:rPr>
          <w:sz w:val="28"/>
          <w:szCs w:val="28"/>
        </w:rPr>
      </w:pPr>
      <w:r w:rsidRPr="00ED465B">
        <w:rPr>
          <w:sz w:val="28"/>
          <w:szCs w:val="28"/>
        </w:rPr>
        <w:t>Контроль за исполнением решения возложить на главу Евдокимовского сельского поселения И.Ю. Левринц.</w:t>
      </w:r>
    </w:p>
    <w:p w:rsidR="00ED465B" w:rsidRPr="00ED465B" w:rsidRDefault="00ED465B" w:rsidP="00ED465B">
      <w:pPr>
        <w:widowControl w:val="0"/>
        <w:autoSpaceDE w:val="0"/>
        <w:autoSpaceDN w:val="0"/>
        <w:spacing w:line="228" w:lineRule="auto"/>
        <w:ind w:right="2692" w:firstLine="567"/>
        <w:jc w:val="both"/>
        <w:rPr>
          <w:i/>
          <w:sz w:val="28"/>
          <w:szCs w:val="28"/>
        </w:rPr>
      </w:pPr>
    </w:p>
    <w:p w:rsidR="00ED465B" w:rsidRPr="00ED465B" w:rsidRDefault="00ED465B" w:rsidP="00ED465B">
      <w:pPr>
        <w:widowControl w:val="0"/>
        <w:autoSpaceDE w:val="0"/>
        <w:autoSpaceDN w:val="0"/>
        <w:spacing w:line="228" w:lineRule="auto"/>
        <w:ind w:right="2692" w:firstLine="567"/>
        <w:jc w:val="both"/>
        <w:rPr>
          <w:i/>
          <w:sz w:val="28"/>
          <w:szCs w:val="28"/>
        </w:rPr>
      </w:pPr>
    </w:p>
    <w:p w:rsidR="00ED465B" w:rsidRPr="00ED465B" w:rsidRDefault="00ED465B" w:rsidP="00ED465B">
      <w:pPr>
        <w:widowControl w:val="0"/>
        <w:autoSpaceDE w:val="0"/>
        <w:autoSpaceDN w:val="0"/>
        <w:spacing w:line="228" w:lineRule="auto"/>
        <w:ind w:right="2692" w:firstLine="709"/>
        <w:jc w:val="both"/>
        <w:rPr>
          <w:sz w:val="28"/>
          <w:szCs w:val="28"/>
        </w:rPr>
      </w:pPr>
      <w:r w:rsidRPr="00ED465B">
        <w:rPr>
          <w:sz w:val="28"/>
          <w:szCs w:val="28"/>
        </w:rPr>
        <w:t xml:space="preserve">Глава Евдокимовского </w:t>
      </w:r>
    </w:p>
    <w:p w:rsidR="00ED465B" w:rsidRPr="00ED465B" w:rsidRDefault="00ED465B" w:rsidP="00ED465B">
      <w:pPr>
        <w:widowControl w:val="0"/>
        <w:autoSpaceDE w:val="0"/>
        <w:autoSpaceDN w:val="0"/>
        <w:spacing w:line="228" w:lineRule="auto"/>
        <w:ind w:right="2692" w:firstLine="709"/>
        <w:jc w:val="both"/>
        <w:rPr>
          <w:sz w:val="28"/>
          <w:szCs w:val="28"/>
        </w:rPr>
      </w:pPr>
      <w:r w:rsidRPr="00ED465B">
        <w:rPr>
          <w:sz w:val="28"/>
          <w:szCs w:val="28"/>
        </w:rPr>
        <w:t>сельскогопоселения                          И.Ю.Левринц</w:t>
      </w:r>
    </w:p>
    <w:p w:rsidR="00ED465B" w:rsidRDefault="00ED465B" w:rsidP="00E43F06">
      <w:pPr>
        <w:rPr>
          <w:sz w:val="20"/>
          <w:szCs w:val="20"/>
        </w:rPr>
      </w:pPr>
    </w:p>
    <w:sectPr w:rsidR="00ED465B" w:rsidSect="00E43F06">
      <w:headerReference w:type="even" r:id="rId23"/>
      <w:headerReference w:type="default" r:id="rId24"/>
      <w:footerReference w:type="even" r:id="rId25"/>
      <w:footerReference w:type="default" r:id="rId26"/>
      <w:headerReference w:type="first" r:id="rId27"/>
      <w:footerReference w:type="first" r:id="rId28"/>
      <w:pgSz w:w="11906" w:h="16838"/>
      <w:pgMar w:top="14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EA4" w:rsidRDefault="00B75EA4">
      <w:r>
        <w:separator/>
      </w:r>
    </w:p>
  </w:endnote>
  <w:endnote w:type="continuationSeparator" w:id="0">
    <w:p w:rsidR="00B75EA4" w:rsidRDefault="00B7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B" w:rsidRDefault="00ED465B">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D465B" w:rsidRDefault="00ED465B">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B" w:rsidRDefault="00ED465B">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A6598">
      <w:rPr>
        <w:rStyle w:val="af7"/>
        <w:noProof/>
      </w:rPr>
      <w:t>99</w:t>
    </w:r>
    <w:r>
      <w:rPr>
        <w:rStyle w:val="af7"/>
      </w:rPr>
      <w:fldChar w:fldCharType="end"/>
    </w:r>
  </w:p>
  <w:p w:rsidR="00ED465B" w:rsidRDefault="00ED465B">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B" w:rsidRDefault="00ED465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B" w:rsidRDefault="00ED465B">
    <w:pPr>
      <w:pStyle w:val="af3"/>
      <w:jc w:val="right"/>
    </w:pPr>
    <w:r>
      <w:rPr>
        <w:sz w:val="28"/>
        <w:szCs w:val="28"/>
      </w:rPr>
      <w:fldChar w:fldCharType="begin"/>
    </w:r>
    <w:r>
      <w:rPr>
        <w:sz w:val="28"/>
        <w:szCs w:val="28"/>
      </w:rPr>
      <w:instrText xml:space="preserve"> PAGE </w:instrText>
    </w:r>
    <w:r>
      <w:rPr>
        <w:sz w:val="28"/>
        <w:szCs w:val="28"/>
      </w:rPr>
      <w:fldChar w:fldCharType="separate"/>
    </w:r>
    <w:r w:rsidR="002A6598">
      <w:rPr>
        <w:noProof/>
        <w:sz w:val="28"/>
        <w:szCs w:val="28"/>
      </w:rPr>
      <w:t>187</w:t>
    </w:r>
    <w:r>
      <w:rPr>
        <w:sz w:val="28"/>
        <w:szCs w:val="28"/>
      </w:rPr>
      <w:fldChar w:fldCharType="end"/>
    </w:r>
  </w:p>
  <w:p w:rsidR="00ED465B" w:rsidRDefault="00ED465B">
    <w:pPr>
      <w:pStyle w:val="af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B" w:rsidRDefault="00ED465B">
    <w:pPr>
      <w:pStyle w:val="af3"/>
      <w:jc w:val="right"/>
    </w:pPr>
  </w:p>
  <w:p w:rsidR="00ED465B" w:rsidRDefault="00ED46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EA4" w:rsidRDefault="00B75EA4">
      <w:r>
        <w:separator/>
      </w:r>
    </w:p>
  </w:footnote>
  <w:footnote w:type="continuationSeparator" w:id="0">
    <w:p w:rsidR="00B75EA4" w:rsidRDefault="00B75E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B" w:rsidRDefault="00ED46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B" w:rsidRDefault="00ED465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B" w:rsidRDefault="00ED465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0443FC"/>
    <w:multiLevelType w:val="hybridMultilevel"/>
    <w:tmpl w:val="E2A69FEC"/>
    <w:lvl w:ilvl="0" w:tplc="AA202DC6">
      <w:start w:val="1"/>
      <w:numFmt w:val="decimal"/>
      <w:lvlText w:val="%1."/>
      <w:lvlJc w:val="left"/>
      <w:pPr>
        <w:ind w:left="7732" w:hanging="360"/>
      </w:pPr>
      <w:rPr>
        <w:rFonts w:ascii="Times New Roman" w:eastAsia="Times New Roman" w:hAnsi="Times New Roman" w:cs="Times New Roman"/>
        <w:b w:val="0"/>
        <w:color w:val="000000"/>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9"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2"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675C4C"/>
    <w:multiLevelType w:val="hybridMultilevel"/>
    <w:tmpl w:val="A92202C6"/>
    <w:lvl w:ilvl="0" w:tplc="387650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8E24E9C"/>
    <w:multiLevelType w:val="hybridMultilevel"/>
    <w:tmpl w:val="E0EC60C6"/>
    <w:lvl w:ilvl="0" w:tplc="6B0E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7" w15:restartNumberingAfterBreak="0">
    <w:nsid w:val="1FE54874"/>
    <w:multiLevelType w:val="hybridMultilevel"/>
    <w:tmpl w:val="9366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46" w15:restartNumberingAfterBreak="0">
    <w:nsid w:val="6D150856"/>
    <w:multiLevelType w:val="hybridMultilevel"/>
    <w:tmpl w:val="D4D21372"/>
    <w:lvl w:ilvl="0" w:tplc="4432A5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04241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60D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CDF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690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647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7275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00BA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C26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39"/>
  </w:num>
  <w:num w:numId="3">
    <w:abstractNumId w:val="40"/>
  </w:num>
  <w:num w:numId="4">
    <w:abstractNumId w:val="49"/>
  </w:num>
  <w:num w:numId="5">
    <w:abstractNumId w:val="41"/>
  </w:num>
  <w:num w:numId="6">
    <w:abstractNumId w:val="48"/>
  </w:num>
  <w:num w:numId="7">
    <w:abstractNumId w:val="30"/>
  </w:num>
  <w:num w:numId="8">
    <w:abstractNumId w:val="37"/>
  </w:num>
  <w:num w:numId="9">
    <w:abstractNumId w:val="47"/>
  </w:num>
  <w:num w:numId="10">
    <w:abstractNumId w:val="38"/>
  </w:num>
  <w:num w:numId="11">
    <w:abstractNumId w:val="43"/>
  </w:num>
  <w:num w:numId="12">
    <w:abstractNumId w:val="45"/>
  </w:num>
  <w:num w:numId="13">
    <w:abstractNumId w:val="46"/>
  </w:num>
  <w:num w:numId="14">
    <w:abstractNumId w:val="44"/>
  </w:num>
  <w:num w:numId="15">
    <w:abstractNumId w:val="31"/>
  </w:num>
  <w:num w:numId="16">
    <w:abstractNumId w:val="42"/>
  </w:num>
  <w:num w:numId="17">
    <w:abstractNumId w:val="36"/>
  </w:num>
  <w:num w:numId="18">
    <w:abstractNumId w:val="32"/>
  </w:num>
  <w:num w:numId="19">
    <w:abstractNumId w:val="29"/>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8"/>
  </w:num>
  <w:num w:numId="23">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6605"/>
    <w:rsid w:val="0007678A"/>
    <w:rsid w:val="00077156"/>
    <w:rsid w:val="00082A79"/>
    <w:rsid w:val="00082E50"/>
    <w:rsid w:val="00083E17"/>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0C4E"/>
    <w:rsid w:val="00105260"/>
    <w:rsid w:val="00112458"/>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E4EA5"/>
    <w:rsid w:val="001F2428"/>
    <w:rsid w:val="001F3B48"/>
    <w:rsid w:val="001F513A"/>
    <w:rsid w:val="001F5DEB"/>
    <w:rsid w:val="001F7AEE"/>
    <w:rsid w:val="001F7DAE"/>
    <w:rsid w:val="002013AD"/>
    <w:rsid w:val="00201A58"/>
    <w:rsid w:val="00205135"/>
    <w:rsid w:val="0020762B"/>
    <w:rsid w:val="0021042D"/>
    <w:rsid w:val="002224CF"/>
    <w:rsid w:val="0022252E"/>
    <w:rsid w:val="002234C7"/>
    <w:rsid w:val="002236E5"/>
    <w:rsid w:val="00223C3F"/>
    <w:rsid w:val="00224982"/>
    <w:rsid w:val="00227B37"/>
    <w:rsid w:val="00230803"/>
    <w:rsid w:val="00230EA4"/>
    <w:rsid w:val="00230F30"/>
    <w:rsid w:val="002345DA"/>
    <w:rsid w:val="002371D4"/>
    <w:rsid w:val="002407B1"/>
    <w:rsid w:val="002410C2"/>
    <w:rsid w:val="00241E6B"/>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6598"/>
    <w:rsid w:val="002A681B"/>
    <w:rsid w:val="002A6B3D"/>
    <w:rsid w:val="002A6D7F"/>
    <w:rsid w:val="002A7D26"/>
    <w:rsid w:val="002B2ED1"/>
    <w:rsid w:val="002B4E2D"/>
    <w:rsid w:val="002B704A"/>
    <w:rsid w:val="002B7B40"/>
    <w:rsid w:val="002C3CB2"/>
    <w:rsid w:val="002C613F"/>
    <w:rsid w:val="002D2509"/>
    <w:rsid w:val="002D58E9"/>
    <w:rsid w:val="002D6099"/>
    <w:rsid w:val="002E2130"/>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81150"/>
    <w:rsid w:val="003811AB"/>
    <w:rsid w:val="00381698"/>
    <w:rsid w:val="00390A2F"/>
    <w:rsid w:val="00390DA8"/>
    <w:rsid w:val="00392F5F"/>
    <w:rsid w:val="003932A5"/>
    <w:rsid w:val="0039650A"/>
    <w:rsid w:val="00397C37"/>
    <w:rsid w:val="003A1FAB"/>
    <w:rsid w:val="003A42F1"/>
    <w:rsid w:val="003B1DB7"/>
    <w:rsid w:val="003B220A"/>
    <w:rsid w:val="003B7253"/>
    <w:rsid w:val="003B77C2"/>
    <w:rsid w:val="003C0D3D"/>
    <w:rsid w:val="003C1217"/>
    <w:rsid w:val="003C1913"/>
    <w:rsid w:val="003C671A"/>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0388"/>
    <w:rsid w:val="004529FF"/>
    <w:rsid w:val="0045373D"/>
    <w:rsid w:val="0045475E"/>
    <w:rsid w:val="004548AC"/>
    <w:rsid w:val="004551C9"/>
    <w:rsid w:val="004563BA"/>
    <w:rsid w:val="0046045E"/>
    <w:rsid w:val="0046057E"/>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5478"/>
    <w:rsid w:val="004B0471"/>
    <w:rsid w:val="004B1049"/>
    <w:rsid w:val="004B7B21"/>
    <w:rsid w:val="004B7DE5"/>
    <w:rsid w:val="004C0561"/>
    <w:rsid w:val="004C064E"/>
    <w:rsid w:val="004C230C"/>
    <w:rsid w:val="004C3A39"/>
    <w:rsid w:val="004C49F7"/>
    <w:rsid w:val="004C6DF7"/>
    <w:rsid w:val="004D08EC"/>
    <w:rsid w:val="004D2058"/>
    <w:rsid w:val="004D33D3"/>
    <w:rsid w:val="004D569E"/>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F4"/>
    <w:rsid w:val="00570AE6"/>
    <w:rsid w:val="00572275"/>
    <w:rsid w:val="0057540D"/>
    <w:rsid w:val="00575CFE"/>
    <w:rsid w:val="00583F68"/>
    <w:rsid w:val="00584AF4"/>
    <w:rsid w:val="0059153D"/>
    <w:rsid w:val="0059235C"/>
    <w:rsid w:val="00595B91"/>
    <w:rsid w:val="00596B09"/>
    <w:rsid w:val="005A1960"/>
    <w:rsid w:val="005A2174"/>
    <w:rsid w:val="005A53F0"/>
    <w:rsid w:val="005A677A"/>
    <w:rsid w:val="005C124F"/>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559D"/>
    <w:rsid w:val="0063782D"/>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703980"/>
    <w:rsid w:val="0070488C"/>
    <w:rsid w:val="007061AF"/>
    <w:rsid w:val="00712AEC"/>
    <w:rsid w:val="0071364F"/>
    <w:rsid w:val="00716910"/>
    <w:rsid w:val="007213D1"/>
    <w:rsid w:val="007340FD"/>
    <w:rsid w:val="007373C2"/>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907"/>
    <w:rsid w:val="007B7DFE"/>
    <w:rsid w:val="007C431D"/>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5374"/>
    <w:rsid w:val="0080374E"/>
    <w:rsid w:val="00805888"/>
    <w:rsid w:val="00807C51"/>
    <w:rsid w:val="00812B1E"/>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6340"/>
    <w:rsid w:val="00946961"/>
    <w:rsid w:val="00946DD8"/>
    <w:rsid w:val="00946E07"/>
    <w:rsid w:val="00950473"/>
    <w:rsid w:val="00950B0C"/>
    <w:rsid w:val="00950CB9"/>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528B"/>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0EFA"/>
    <w:rsid w:val="00B52DC7"/>
    <w:rsid w:val="00B53557"/>
    <w:rsid w:val="00B56C58"/>
    <w:rsid w:val="00B57431"/>
    <w:rsid w:val="00B635D3"/>
    <w:rsid w:val="00B70BA9"/>
    <w:rsid w:val="00B71262"/>
    <w:rsid w:val="00B71C3B"/>
    <w:rsid w:val="00B74A37"/>
    <w:rsid w:val="00B74B0D"/>
    <w:rsid w:val="00B75EA4"/>
    <w:rsid w:val="00B84447"/>
    <w:rsid w:val="00B906FF"/>
    <w:rsid w:val="00B9121C"/>
    <w:rsid w:val="00B9130E"/>
    <w:rsid w:val="00B91CF8"/>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1494"/>
    <w:rsid w:val="00BF233C"/>
    <w:rsid w:val="00BF4872"/>
    <w:rsid w:val="00BF6232"/>
    <w:rsid w:val="00C10EE3"/>
    <w:rsid w:val="00C14482"/>
    <w:rsid w:val="00C17139"/>
    <w:rsid w:val="00C220A8"/>
    <w:rsid w:val="00C27D32"/>
    <w:rsid w:val="00C33ECE"/>
    <w:rsid w:val="00C363AC"/>
    <w:rsid w:val="00C421A2"/>
    <w:rsid w:val="00C43D8A"/>
    <w:rsid w:val="00C4703C"/>
    <w:rsid w:val="00C526C5"/>
    <w:rsid w:val="00C55DEA"/>
    <w:rsid w:val="00C560AD"/>
    <w:rsid w:val="00C56E2A"/>
    <w:rsid w:val="00C60A17"/>
    <w:rsid w:val="00C63427"/>
    <w:rsid w:val="00C646AD"/>
    <w:rsid w:val="00C67E93"/>
    <w:rsid w:val="00C75C71"/>
    <w:rsid w:val="00C77259"/>
    <w:rsid w:val="00C8229D"/>
    <w:rsid w:val="00C844FD"/>
    <w:rsid w:val="00C916A1"/>
    <w:rsid w:val="00C94496"/>
    <w:rsid w:val="00C948C2"/>
    <w:rsid w:val="00C94923"/>
    <w:rsid w:val="00C96010"/>
    <w:rsid w:val="00CA0437"/>
    <w:rsid w:val="00CA10EE"/>
    <w:rsid w:val="00CA36A0"/>
    <w:rsid w:val="00CB0A56"/>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402"/>
    <w:rsid w:val="00E235CD"/>
    <w:rsid w:val="00E23A42"/>
    <w:rsid w:val="00E2414C"/>
    <w:rsid w:val="00E24FA9"/>
    <w:rsid w:val="00E26E95"/>
    <w:rsid w:val="00E31D83"/>
    <w:rsid w:val="00E43F06"/>
    <w:rsid w:val="00E45D6F"/>
    <w:rsid w:val="00E500C6"/>
    <w:rsid w:val="00E5107B"/>
    <w:rsid w:val="00E51A63"/>
    <w:rsid w:val="00E61CF0"/>
    <w:rsid w:val="00E7259D"/>
    <w:rsid w:val="00E72917"/>
    <w:rsid w:val="00E77EF7"/>
    <w:rsid w:val="00E81E5E"/>
    <w:rsid w:val="00E83998"/>
    <w:rsid w:val="00E90C5C"/>
    <w:rsid w:val="00E911C0"/>
    <w:rsid w:val="00E92747"/>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7CC1"/>
    <w:rsid w:val="00F07EE4"/>
    <w:rsid w:val="00F11B50"/>
    <w:rsid w:val="00F137C2"/>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7830"/>
    <w:rsid w:val="00FB789E"/>
    <w:rsid w:val="00FC2EFE"/>
    <w:rsid w:val="00FC4728"/>
    <w:rsid w:val="00FC4CAF"/>
    <w:rsid w:val="00FC4EB1"/>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76208"/>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2">
    <w:name w:val="Нет списка1"/>
    <w:next w:val="a3"/>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6">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e"/>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7">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7671;fld=134" TargetMode="External"/><Relationship Id="rId18" Type="http://schemas.openxmlformats.org/officeDocument/2006/relationships/hyperlink" Target="consultantplus://offline/ref=BA847659EBBF17E109184D8AB475F3D49105CB98B9C7E8DD69A0735975B274151B9A8991eAUBB"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85846C93A4E77B772FB96CF8414FB66CBDC65ED1583BDDE43248D196D788E37D64E7D7CD0EBA3Bj9E8C" TargetMode="External"/><Relationship Id="rId7" Type="http://schemas.openxmlformats.org/officeDocument/2006/relationships/endnotes" Target="endnotes.xml"/><Relationship Id="rId12" Type="http://schemas.openxmlformats.org/officeDocument/2006/relationships/hyperlink" Target="consultantplus://offline/ref=60A93C2873A543CEAC80F60FD39F53E70956C6D8513BCFD7D5B013DDAE5F7BB35D5BC7E0D47CACA65E56CD25445ED72C369D2FE4CEAEE928k0OFE" TargetMode="External"/><Relationship Id="rId17" Type="http://schemas.openxmlformats.org/officeDocument/2006/relationships/hyperlink" Target="consultantplus://offline/ref=BA847659EBBF17E109184D8AB475F3D4910ACF93BDC8E8DD69A0735975B274151B9A8995A85950FAe4U4B"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A847659EBBF17E109184D8AB475F3D4910ACF93BDC8E8DD69A0735975B274151B9A8995A85952F2e4U6B" TargetMode="External"/><Relationship Id="rId20" Type="http://schemas.openxmlformats.org/officeDocument/2006/relationships/hyperlink" Target="consultantplus://offline/ref=BA847659EBBF17E109184D8AB475F3D4910AC190B2CAE8DD69A0735975B274151B9A8995AB5De5U4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93C2873A543CEAC80F60FD39F53E70F5FC2D85E6998D584E51DD8A60F21A34B12CAE0CA7CAABC5F5D9Bk7O6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consultantplus://offline/ref=60A93C2873A543CEAC80F60FD39F53E70F5FC2D85E6998D584E51DD8A60F21A34B12CAE0CA7CAABC5F5D9Bk7O6E" TargetMode="External"/><Relationship Id="rId19" Type="http://schemas.openxmlformats.org/officeDocument/2006/relationships/hyperlink" Target="consultantplus://offline/ref=BA847659EBBF17E109184D8AB475F3D49105CB98B9C7E8DD69A0735975B274151B9A899CeAU8B"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yperlink" Target="consultantplus://offline/ref=85846C93A4E77B772FB96CF8414FB66CBDC65ED45930DDE43248D196D788E37D64E7D7CD0EB93B96j4ED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DCAF-BA60-4DC6-9C49-4485FF49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5724</TotalTime>
  <Pages>1</Pages>
  <Words>66777</Words>
  <Characters>380629</Characters>
  <Application>Microsoft Office Word</Application>
  <DocSecurity>0</DocSecurity>
  <Lines>3171</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443</cp:revision>
  <cp:lastPrinted>2022-12-29T03:29:00Z</cp:lastPrinted>
  <dcterms:created xsi:type="dcterms:W3CDTF">2018-07-19T00:30:00Z</dcterms:created>
  <dcterms:modified xsi:type="dcterms:W3CDTF">2023-01-11T01:52:00Z</dcterms:modified>
</cp:coreProperties>
</file>